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581" w:rsidRPr="00677581" w:rsidRDefault="00677581" w:rsidP="00677581">
      <w:pPr>
        <w:widowControl/>
        <w:shd w:val="clear" w:color="auto" w:fill="FFFFFF"/>
        <w:spacing w:after="150"/>
        <w:jc w:val="left"/>
        <w:rPr>
          <w:rFonts w:ascii="Segoe UI" w:eastAsia="宋体" w:hAnsi="Segoe UI" w:cs="Segoe UI"/>
          <w:color w:val="333333"/>
          <w:kern w:val="0"/>
          <w:szCs w:val="21"/>
        </w:rPr>
      </w:pPr>
      <w:r w:rsidRPr="00677581">
        <w:rPr>
          <w:rFonts w:ascii="Segoe UI" w:eastAsia="宋体" w:hAnsi="Segoe UI" w:cs="Segoe UI"/>
          <w:color w:val="333333"/>
          <w:kern w:val="0"/>
          <w:szCs w:val="21"/>
        </w:rPr>
        <w:t>Poor network utilization for large TCP data transfers is often a symptom of an overly small </w:t>
      </w:r>
      <w:hyperlink r:id="rId6" w:history="1">
        <w:r w:rsidRPr="00677581">
          <w:rPr>
            <w:rFonts w:ascii="Segoe UI" w:eastAsia="宋体" w:hAnsi="Segoe UI" w:cs="Segoe UI"/>
            <w:color w:val="337AB7"/>
            <w:kern w:val="0"/>
            <w:szCs w:val="21"/>
          </w:rPr>
          <w:t>ConnectionBufferSize</w:t>
        </w:r>
      </w:hyperlink>
      <w:r w:rsidRPr="00677581">
        <w:rPr>
          <w:rFonts w:ascii="Segoe UI" w:eastAsia="宋体" w:hAnsi="Segoe UI" w:cs="Segoe UI"/>
          <w:color w:val="333333"/>
          <w:kern w:val="0"/>
          <w:szCs w:val="21"/>
        </w:rPr>
        <w:t>. The ConnectionBufferSize is the size of the send and receive buffers used by the connection oriented transports, and in particular the TCP transport where the default size is 8 KB.</w:t>
      </w:r>
    </w:p>
    <w:p w:rsidR="00677581" w:rsidRPr="00677581" w:rsidRDefault="00677581" w:rsidP="00677581">
      <w:pPr>
        <w:widowControl/>
        <w:shd w:val="clear" w:color="auto" w:fill="FFFFFF"/>
        <w:spacing w:after="150"/>
        <w:jc w:val="left"/>
        <w:rPr>
          <w:rFonts w:ascii="Segoe UI" w:eastAsia="宋体" w:hAnsi="Segoe UI" w:cs="Segoe UI"/>
          <w:color w:val="333333"/>
          <w:kern w:val="0"/>
          <w:szCs w:val="21"/>
        </w:rPr>
      </w:pPr>
      <w:r w:rsidRPr="00677581">
        <w:rPr>
          <w:rFonts w:ascii="Segoe UI" w:eastAsia="宋体" w:hAnsi="Segoe UI" w:cs="Segoe UI"/>
          <w:color w:val="333333"/>
          <w:kern w:val="0"/>
          <w:szCs w:val="21"/>
        </w:rPr>
        <w:t>If all of the following factors are present, then you might want to investigate whether tuning the connection buffer size will improve the performance of your application:</w:t>
      </w:r>
    </w:p>
    <w:p w:rsidR="00677581" w:rsidRPr="00677581" w:rsidRDefault="00677581" w:rsidP="00677581">
      <w:pPr>
        <w:widowControl/>
        <w:numPr>
          <w:ilvl w:val="0"/>
          <w:numId w:val="1"/>
        </w:numPr>
        <w:shd w:val="clear" w:color="auto" w:fill="FFFFFF"/>
        <w:spacing w:before="100" w:beforeAutospacing="1" w:after="100" w:afterAutospacing="1"/>
        <w:jc w:val="left"/>
        <w:rPr>
          <w:rFonts w:ascii="Segoe UI" w:eastAsia="宋体" w:hAnsi="Segoe UI" w:cs="Segoe UI"/>
          <w:color w:val="333333"/>
          <w:kern w:val="0"/>
          <w:szCs w:val="21"/>
        </w:rPr>
      </w:pPr>
      <w:r w:rsidRPr="00677581">
        <w:rPr>
          <w:rFonts w:ascii="Segoe UI" w:eastAsia="宋体" w:hAnsi="Segoe UI" w:cs="Segoe UI"/>
          <w:color w:val="333333"/>
          <w:kern w:val="0"/>
          <w:szCs w:val="21"/>
        </w:rPr>
        <w:t>Using the TCP transport in a binding</w:t>
      </w:r>
    </w:p>
    <w:p w:rsidR="00677581" w:rsidRPr="00677581" w:rsidRDefault="00677581" w:rsidP="00677581">
      <w:pPr>
        <w:widowControl/>
        <w:numPr>
          <w:ilvl w:val="0"/>
          <w:numId w:val="1"/>
        </w:numPr>
        <w:shd w:val="clear" w:color="auto" w:fill="FFFFFF"/>
        <w:spacing w:before="100" w:beforeAutospacing="1" w:after="100" w:afterAutospacing="1"/>
        <w:jc w:val="left"/>
        <w:rPr>
          <w:rFonts w:ascii="Segoe UI" w:eastAsia="宋体" w:hAnsi="Segoe UI" w:cs="Segoe UI"/>
          <w:color w:val="333333"/>
          <w:kern w:val="0"/>
          <w:szCs w:val="21"/>
        </w:rPr>
      </w:pPr>
      <w:r w:rsidRPr="00677581">
        <w:rPr>
          <w:rFonts w:ascii="Segoe UI" w:eastAsia="宋体" w:hAnsi="Segoe UI" w:cs="Segoe UI"/>
          <w:color w:val="333333"/>
          <w:kern w:val="0"/>
          <w:szCs w:val="21"/>
        </w:rPr>
        <w:t>Bottleneck is in data transfer rather than data computation</w:t>
      </w:r>
    </w:p>
    <w:p w:rsidR="00677581" w:rsidRPr="00677581" w:rsidRDefault="00677581" w:rsidP="00677581">
      <w:pPr>
        <w:widowControl/>
        <w:numPr>
          <w:ilvl w:val="0"/>
          <w:numId w:val="1"/>
        </w:numPr>
        <w:shd w:val="clear" w:color="auto" w:fill="FFFFFF"/>
        <w:spacing w:before="100" w:beforeAutospacing="1" w:after="100" w:afterAutospacing="1"/>
        <w:jc w:val="left"/>
        <w:rPr>
          <w:rFonts w:ascii="Segoe UI" w:eastAsia="宋体" w:hAnsi="Segoe UI" w:cs="Segoe UI"/>
          <w:color w:val="333333"/>
          <w:kern w:val="0"/>
          <w:szCs w:val="21"/>
        </w:rPr>
      </w:pPr>
      <w:r w:rsidRPr="00677581">
        <w:rPr>
          <w:rFonts w:ascii="Segoe UI" w:eastAsia="宋体" w:hAnsi="Segoe UI" w:cs="Segoe UI"/>
          <w:color w:val="333333"/>
          <w:kern w:val="0"/>
          <w:szCs w:val="21"/>
        </w:rPr>
        <w:t>Regularly transferring large messages or experiencing high connection latency</w:t>
      </w:r>
    </w:p>
    <w:p w:rsidR="00677581" w:rsidRPr="00677581" w:rsidRDefault="00677581" w:rsidP="00677581">
      <w:pPr>
        <w:widowControl/>
        <w:numPr>
          <w:ilvl w:val="0"/>
          <w:numId w:val="1"/>
        </w:numPr>
        <w:shd w:val="clear" w:color="auto" w:fill="FFFFFF"/>
        <w:spacing w:before="100" w:beforeAutospacing="1" w:after="100" w:afterAutospacing="1"/>
        <w:jc w:val="left"/>
        <w:rPr>
          <w:rFonts w:ascii="Segoe UI" w:eastAsia="宋体" w:hAnsi="Segoe UI" w:cs="Segoe UI"/>
          <w:color w:val="333333"/>
          <w:kern w:val="0"/>
          <w:szCs w:val="21"/>
        </w:rPr>
      </w:pPr>
      <w:r w:rsidRPr="00677581">
        <w:rPr>
          <w:rFonts w:ascii="Segoe UI" w:eastAsia="宋体" w:hAnsi="Segoe UI" w:cs="Segoe UI"/>
          <w:color w:val="333333"/>
          <w:kern w:val="0"/>
          <w:szCs w:val="21"/>
        </w:rPr>
        <w:t>Network utilization is noticeably lower than file copies or other data transfers between the same two machines</w:t>
      </w:r>
    </w:p>
    <w:p w:rsidR="00677581" w:rsidRPr="00677581" w:rsidRDefault="00677581" w:rsidP="00677581">
      <w:pPr>
        <w:widowControl/>
        <w:shd w:val="clear" w:color="auto" w:fill="FFFFFF"/>
        <w:spacing w:after="150"/>
        <w:jc w:val="left"/>
        <w:rPr>
          <w:rFonts w:ascii="Segoe UI" w:eastAsia="宋体" w:hAnsi="Segoe UI" w:cs="Segoe UI"/>
          <w:color w:val="333333"/>
          <w:kern w:val="0"/>
          <w:szCs w:val="21"/>
        </w:rPr>
      </w:pPr>
      <w:r w:rsidRPr="00677581">
        <w:rPr>
          <w:rFonts w:ascii="Segoe UI" w:eastAsia="宋体" w:hAnsi="Segoe UI" w:cs="Segoe UI"/>
          <w:color w:val="333333"/>
          <w:kern w:val="0"/>
          <w:szCs w:val="21"/>
        </w:rPr>
        <w:t>On the other hand, the following factors might discourage you from increasing the connection buffer size:</w:t>
      </w:r>
    </w:p>
    <w:p w:rsidR="00677581" w:rsidRPr="00677581" w:rsidRDefault="00677581" w:rsidP="00677581">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677581">
        <w:rPr>
          <w:rFonts w:ascii="Segoe UI" w:eastAsia="宋体" w:hAnsi="Segoe UI" w:cs="Segoe UI"/>
          <w:color w:val="333333"/>
          <w:kern w:val="0"/>
          <w:szCs w:val="21"/>
        </w:rPr>
        <w:t>Memory pressure</w:t>
      </w:r>
    </w:p>
    <w:p w:rsidR="00677581" w:rsidRPr="00677581" w:rsidRDefault="00677581" w:rsidP="00677581">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677581">
        <w:rPr>
          <w:rFonts w:ascii="Segoe UI" w:eastAsia="宋体" w:hAnsi="Segoe UI" w:cs="Segoe UI"/>
          <w:color w:val="333333"/>
          <w:kern w:val="0"/>
          <w:szCs w:val="21"/>
        </w:rPr>
        <w:t>Interactive applications</w:t>
      </w:r>
    </w:p>
    <w:p w:rsidR="00677581" w:rsidRPr="00677581" w:rsidRDefault="00677581" w:rsidP="00677581">
      <w:pPr>
        <w:widowControl/>
        <w:shd w:val="clear" w:color="auto" w:fill="FFFFFF"/>
        <w:spacing w:after="150"/>
        <w:jc w:val="left"/>
        <w:rPr>
          <w:rFonts w:ascii="Segoe UI" w:eastAsia="宋体" w:hAnsi="Segoe UI" w:cs="Segoe UI"/>
          <w:color w:val="333333"/>
          <w:kern w:val="0"/>
          <w:szCs w:val="21"/>
        </w:rPr>
      </w:pPr>
      <w:r w:rsidRPr="00677581">
        <w:rPr>
          <w:rFonts w:ascii="Segoe UI" w:eastAsia="宋体" w:hAnsi="Segoe UI" w:cs="Segoe UI"/>
          <w:color w:val="333333"/>
          <w:kern w:val="0"/>
          <w:szCs w:val="21"/>
        </w:rPr>
        <w:t>I’ve previously </w:t>
      </w:r>
      <w:hyperlink r:id="rId7" w:history="1">
        <w:r w:rsidRPr="00677581">
          <w:rPr>
            <w:rFonts w:ascii="Segoe UI" w:eastAsia="宋体" w:hAnsi="Segoe UI" w:cs="Segoe UI"/>
            <w:color w:val="337AB7"/>
            <w:kern w:val="0"/>
            <w:szCs w:val="21"/>
          </w:rPr>
          <w:t>recommended increasing the ConnectionBufferSize</w:t>
        </w:r>
      </w:hyperlink>
      <w:r w:rsidRPr="00677581">
        <w:rPr>
          <w:rFonts w:ascii="Segoe UI" w:eastAsia="宋体" w:hAnsi="Segoe UI" w:cs="Segoe UI"/>
          <w:color w:val="333333"/>
          <w:kern w:val="0"/>
          <w:szCs w:val="21"/>
        </w:rPr>
        <w:t> up to 64 KB once the network speed exceeds 100 Mbps and keeping the default for slower networks. I’ve found recently though several deployments where performance has benefited from bumping up the connection buffer size more aggressively. The exact optimal values for a deployment depend on many factors besides the bandwidth, such as the frequency of dropped packets, transmission latency, and the presence of routers or bridges.</w:t>
      </w:r>
    </w:p>
    <w:p w:rsidR="00677581" w:rsidRPr="00677581" w:rsidRDefault="00677581" w:rsidP="00677581">
      <w:pPr>
        <w:widowControl/>
        <w:shd w:val="clear" w:color="auto" w:fill="FFFFFF"/>
        <w:spacing w:after="150"/>
        <w:jc w:val="left"/>
        <w:rPr>
          <w:rFonts w:ascii="Segoe UI" w:eastAsia="宋体" w:hAnsi="Segoe UI" w:cs="Segoe UI"/>
          <w:color w:val="333333"/>
          <w:kern w:val="0"/>
          <w:szCs w:val="21"/>
        </w:rPr>
      </w:pPr>
      <w:r w:rsidRPr="00677581">
        <w:rPr>
          <w:rFonts w:ascii="Segoe UI" w:eastAsia="宋体" w:hAnsi="Segoe UI" w:cs="Segoe UI"/>
          <w:color w:val="333333"/>
          <w:kern w:val="0"/>
          <w:szCs w:val="21"/>
        </w:rPr>
        <w:t>I’m now considering recommended ranges of 8 KB-32 KB for connection up to 100 Mbps and 32 KB-256 KB for faster connections. If you’ve tried tuning the ConnectionBufferSize of a WCF application and seen optimal values significantly outside these ranges, I’d be interested in hearing from you.</w:t>
      </w:r>
    </w:p>
    <w:p w:rsidR="00AB1707" w:rsidRDefault="00AB1707">
      <w:bookmarkStart w:id="0" w:name="_GoBack"/>
      <w:bookmarkEnd w:id="0"/>
    </w:p>
    <w:sectPr w:rsidR="00AB17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367BD"/>
    <w:multiLevelType w:val="multilevel"/>
    <w:tmpl w:val="F04C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95F2B"/>
    <w:multiLevelType w:val="multilevel"/>
    <w:tmpl w:val="770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927"/>
    <w:rsid w:val="00677581"/>
    <w:rsid w:val="00AB1707"/>
    <w:rsid w:val="00C5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58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75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58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7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15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s.msdn.com/drnick/archive/2008/02/04/tcp-throttling.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drnick/archive/2006/03/10/547568.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yida</dc:creator>
  <cp:keywords/>
  <dc:description/>
  <cp:lastModifiedBy>yida</cp:lastModifiedBy>
  <cp:revision>2</cp:revision>
  <dcterms:created xsi:type="dcterms:W3CDTF">2018-02-08T09:58:00Z</dcterms:created>
  <dcterms:modified xsi:type="dcterms:W3CDTF">2018-02-08T09:58:00Z</dcterms:modified>
</cp:coreProperties>
</file>