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17E" w:rsidRPr="00DE617E" w:rsidRDefault="00DE617E" w:rsidP="00DE617E">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sidRPr="00DE617E">
        <w:rPr>
          <w:rFonts w:ascii="Trebuchet MS" w:eastAsia="宋体" w:hAnsi="Trebuchet MS" w:cs="宋体"/>
          <w:caps/>
          <w:color w:val="000000"/>
          <w:kern w:val="36"/>
          <w:sz w:val="27"/>
          <w:szCs w:val="27"/>
        </w:rPr>
        <w:t>AGENTS AND DISTRIBUTORS NUMBER</w:t>
      </w:r>
    </w:p>
    <w:p w:rsidR="00DE617E" w:rsidRPr="00DE617E" w:rsidRDefault="00DE617E" w:rsidP="00DE617E">
      <w:pPr>
        <w:widowControl/>
        <w:shd w:val="clear" w:color="auto" w:fill="FFFFFF"/>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In previous topic, we have already examined how demand varies with change in </w:t>
      </w:r>
      <w:hyperlink r:id="rId6" w:history="1">
        <w:r w:rsidRPr="00DE617E">
          <w:rPr>
            <w:rFonts w:ascii="Helvetica" w:eastAsia="宋体" w:hAnsi="Helvetica" w:cs="Helvetica"/>
            <w:color w:val="54B016"/>
            <w:kern w:val="0"/>
            <w:sz w:val="20"/>
            <w:szCs w:val="20"/>
            <w:u w:val="single"/>
            <w:bdr w:val="none" w:sz="0" w:space="0" w:color="auto" w:frame="1"/>
          </w:rPr>
          <w:t>commission of agents and distributors</w:t>
        </w:r>
      </w:hyperlink>
      <w:r w:rsidRPr="00DE617E">
        <w:rPr>
          <w:rFonts w:ascii="Helvetica" w:eastAsia="宋体" w:hAnsi="Helvetica" w:cs="Helvetica"/>
          <w:color w:val="444444"/>
          <w:kern w:val="0"/>
          <w:sz w:val="20"/>
          <w:szCs w:val="20"/>
        </w:rPr>
        <w:t>. In this topic, we will analyze the dependence of demand on change in number of agents and distributors.</w:t>
      </w:r>
    </w:p>
    <w:p w:rsidR="00DE617E" w:rsidRPr="00DE617E" w:rsidRDefault="00DE617E" w:rsidP="00DE617E">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 </w:t>
      </w:r>
    </w:p>
    <w:p w:rsidR="00DE617E" w:rsidRPr="00DE617E" w:rsidRDefault="00DE617E" w:rsidP="00DE617E">
      <w:pPr>
        <w:widowControl/>
        <w:shd w:val="clear" w:color="auto" w:fill="FFFFFF"/>
        <w:jc w:val="left"/>
        <w:rPr>
          <w:rFonts w:ascii="Helvetica" w:eastAsia="宋体" w:hAnsi="Helvetica" w:cs="Helvetica"/>
          <w:color w:val="444444"/>
          <w:kern w:val="0"/>
          <w:sz w:val="20"/>
          <w:szCs w:val="20"/>
        </w:rPr>
      </w:pPr>
      <w:r w:rsidRPr="00DE617E">
        <w:rPr>
          <w:rFonts w:ascii="Helvetica" w:eastAsia="宋体" w:hAnsi="Helvetica" w:cs="Helvetica"/>
          <w:b/>
          <w:bCs/>
          <w:color w:val="444444"/>
          <w:kern w:val="0"/>
          <w:sz w:val="20"/>
          <w:szCs w:val="20"/>
          <w:bdr w:val="none" w:sz="0" w:space="0" w:color="auto" w:frame="1"/>
        </w:rPr>
        <w:t>Test - Scenario 12C1 - Product 1 (EU)</w:t>
      </w:r>
    </w:p>
    <w:p w:rsidR="00DE617E" w:rsidRPr="00DE617E" w:rsidRDefault="00DE617E" w:rsidP="00DE617E">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 xml:space="preserve">Effect on demand from number of agents change comes only in next period. There were only few clean tests for representative sample, so chart is based on the most similar reports for EU market. Dependence is power function, decreasing. Almost no influence on demand from competitors in the group, control points lie quite close to the trend line. For </w:t>
      </w:r>
      <w:proofErr w:type="spellStart"/>
      <w:r w:rsidRPr="00DE617E">
        <w:rPr>
          <w:rFonts w:ascii="Helvetica" w:eastAsia="宋体" w:hAnsi="Helvetica" w:cs="Helvetica"/>
          <w:color w:val="444444"/>
          <w:kern w:val="0"/>
          <w:sz w:val="20"/>
          <w:szCs w:val="20"/>
        </w:rPr>
        <w:t>Nafta</w:t>
      </w:r>
      <w:proofErr w:type="spellEnd"/>
      <w:r w:rsidRPr="00DE617E">
        <w:rPr>
          <w:rFonts w:ascii="Helvetica" w:eastAsia="宋体" w:hAnsi="Helvetica" w:cs="Helvetica"/>
          <w:color w:val="444444"/>
          <w:kern w:val="0"/>
          <w:sz w:val="20"/>
          <w:szCs w:val="20"/>
        </w:rPr>
        <w:t xml:space="preserve"> market, dependence of demand on number of agents change is almost identical with data for EU market. Given that the commission of agents and distributors equally </w:t>
      </w:r>
      <w:proofErr w:type="spellStart"/>
      <w:r w:rsidRPr="00DE617E">
        <w:rPr>
          <w:rFonts w:ascii="Helvetica" w:eastAsia="宋体" w:hAnsi="Helvetica" w:cs="Helvetica"/>
          <w:color w:val="444444"/>
          <w:kern w:val="0"/>
          <w:sz w:val="20"/>
          <w:szCs w:val="20"/>
        </w:rPr>
        <w:t>affects</w:t>
      </w:r>
      <w:proofErr w:type="spellEnd"/>
      <w:r w:rsidRPr="00DE617E">
        <w:rPr>
          <w:rFonts w:ascii="Helvetica" w:eastAsia="宋体" w:hAnsi="Helvetica" w:cs="Helvetica"/>
          <w:color w:val="444444"/>
          <w:kern w:val="0"/>
          <w:sz w:val="20"/>
          <w:szCs w:val="20"/>
        </w:rPr>
        <w:t xml:space="preserve"> on demand in EU and </w:t>
      </w:r>
      <w:proofErr w:type="spellStart"/>
      <w:r w:rsidRPr="00DE617E">
        <w:rPr>
          <w:rFonts w:ascii="Helvetica" w:eastAsia="宋体" w:hAnsi="Helvetica" w:cs="Helvetica"/>
          <w:color w:val="444444"/>
          <w:kern w:val="0"/>
          <w:sz w:val="20"/>
          <w:szCs w:val="20"/>
        </w:rPr>
        <w:t>Nafta</w:t>
      </w:r>
      <w:proofErr w:type="spellEnd"/>
      <w:r w:rsidRPr="00DE617E">
        <w:rPr>
          <w:rFonts w:ascii="Helvetica" w:eastAsia="宋体" w:hAnsi="Helvetica" w:cs="Helvetica"/>
          <w:color w:val="444444"/>
          <w:kern w:val="0"/>
          <w:sz w:val="20"/>
          <w:szCs w:val="20"/>
        </w:rPr>
        <w:t xml:space="preserve"> markets, it can be concluded that number of agents and distributors also has the same impact on demand in EU and </w:t>
      </w:r>
      <w:proofErr w:type="spellStart"/>
      <w:r w:rsidRPr="00DE617E">
        <w:rPr>
          <w:rFonts w:ascii="Helvetica" w:eastAsia="宋体" w:hAnsi="Helvetica" w:cs="Helvetica"/>
          <w:color w:val="444444"/>
          <w:kern w:val="0"/>
          <w:sz w:val="20"/>
          <w:szCs w:val="20"/>
        </w:rPr>
        <w:t>Nafta</w:t>
      </w:r>
      <w:proofErr w:type="spellEnd"/>
      <w:r w:rsidRPr="00DE617E">
        <w:rPr>
          <w:rFonts w:ascii="Helvetica" w:eastAsia="宋体" w:hAnsi="Helvetica" w:cs="Helvetica"/>
          <w:color w:val="444444"/>
          <w:kern w:val="0"/>
          <w:sz w:val="20"/>
          <w:szCs w:val="20"/>
        </w:rPr>
        <w:t xml:space="preserve"> markets too. In fact, the only difference between EU and </w:t>
      </w:r>
      <w:proofErr w:type="spellStart"/>
      <w:r w:rsidRPr="00DE617E">
        <w:rPr>
          <w:rFonts w:ascii="Helvetica" w:eastAsia="宋体" w:hAnsi="Helvetica" w:cs="Helvetica"/>
          <w:color w:val="444444"/>
          <w:kern w:val="0"/>
          <w:sz w:val="20"/>
          <w:szCs w:val="20"/>
        </w:rPr>
        <w:t>Nafta</w:t>
      </w:r>
      <w:proofErr w:type="spellEnd"/>
      <w:r w:rsidRPr="00DE617E">
        <w:rPr>
          <w:rFonts w:ascii="Helvetica" w:eastAsia="宋体" w:hAnsi="Helvetica" w:cs="Helvetica"/>
          <w:color w:val="444444"/>
          <w:kern w:val="0"/>
          <w:sz w:val="20"/>
          <w:szCs w:val="20"/>
        </w:rPr>
        <w:t xml:space="preserve"> is the name - “agents” in the EU market and “distributors” in </w:t>
      </w:r>
      <w:proofErr w:type="spellStart"/>
      <w:r w:rsidRPr="00DE617E">
        <w:rPr>
          <w:rFonts w:ascii="Helvetica" w:eastAsia="宋体" w:hAnsi="Helvetica" w:cs="Helvetica"/>
          <w:color w:val="444444"/>
          <w:kern w:val="0"/>
          <w:sz w:val="20"/>
          <w:szCs w:val="20"/>
        </w:rPr>
        <w:t>Nafta</w:t>
      </w:r>
      <w:proofErr w:type="spellEnd"/>
      <w:r w:rsidRPr="00DE617E">
        <w:rPr>
          <w:rFonts w:ascii="Helvetica" w:eastAsia="宋体" w:hAnsi="Helvetica" w:cs="Helvetica"/>
          <w:color w:val="444444"/>
          <w:kern w:val="0"/>
          <w:sz w:val="20"/>
          <w:szCs w:val="20"/>
        </w:rPr>
        <w:t xml:space="preserve"> market, otherwise impact is equal.</w:t>
      </w:r>
    </w:p>
    <w:p w:rsidR="00DE617E" w:rsidRPr="00DE617E" w:rsidRDefault="00DE617E" w:rsidP="00DE617E">
      <w:pPr>
        <w:widowControl/>
        <w:shd w:val="clear" w:color="auto" w:fill="FFFFFF"/>
        <w:spacing w:after="150"/>
        <w:jc w:val="left"/>
        <w:rPr>
          <w:rFonts w:ascii="Helvetica" w:eastAsia="宋体" w:hAnsi="Helvetica" w:cs="Helvetica"/>
          <w:color w:val="444444"/>
          <w:kern w:val="0"/>
          <w:sz w:val="20"/>
          <w:szCs w:val="20"/>
        </w:rPr>
      </w:pPr>
      <w:r>
        <w:rPr>
          <w:noProof/>
        </w:rPr>
        <w:drawing>
          <wp:inline distT="0" distB="0" distL="0" distR="0" wp14:anchorId="353B2610" wp14:editId="7FBCFD0C">
            <wp:extent cx="4015409" cy="248546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1371" cy="2482965"/>
                    </a:xfrm>
                    <a:prstGeom prst="rect">
                      <a:avLst/>
                    </a:prstGeom>
                  </pic:spPr>
                </pic:pic>
              </a:graphicData>
            </a:graphic>
          </wp:inline>
        </w:drawing>
      </w:r>
    </w:p>
    <w:p w:rsidR="00DE617E" w:rsidRPr="00DE617E" w:rsidRDefault="00DE617E" w:rsidP="00DE617E">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 </w:t>
      </w:r>
      <w:r w:rsidRPr="00DE617E">
        <w:rPr>
          <w:rFonts w:ascii="Helvetica" w:eastAsia="宋体" w:hAnsi="Helvetica" w:cs="Helvetica"/>
          <w:i/>
          <w:iCs/>
          <w:color w:val="444444"/>
          <w:kern w:val="0"/>
          <w:sz w:val="20"/>
          <w:szCs w:val="20"/>
          <w:bdr w:val="none" w:sz="0" w:space="0" w:color="auto" w:frame="1"/>
        </w:rPr>
        <w:t xml:space="preserve">In previous version of GMC simulator, effect on demand from change in number of agents and distributors from competitors in the group was significantly higher. The more was the difference in number of agents and distributors between your company and opponents, the greater demand increase you received. For several seasons it was favorite strategy of Asian teams - Swing: in 1 period teams were hiring up to 20 agents in EU market, which then were dismissed in 2 </w:t>
      </w:r>
      <w:proofErr w:type="gramStart"/>
      <w:r w:rsidRPr="00DE617E">
        <w:rPr>
          <w:rFonts w:ascii="Helvetica" w:eastAsia="宋体" w:hAnsi="Helvetica" w:cs="Helvetica"/>
          <w:i/>
          <w:iCs/>
          <w:color w:val="444444"/>
          <w:kern w:val="0"/>
          <w:sz w:val="20"/>
          <w:szCs w:val="20"/>
          <w:bdr w:val="none" w:sz="0" w:space="0" w:color="auto" w:frame="1"/>
        </w:rPr>
        <w:t>period</w:t>
      </w:r>
      <w:proofErr w:type="gramEnd"/>
      <w:r w:rsidRPr="00DE617E">
        <w:rPr>
          <w:rFonts w:ascii="Helvetica" w:eastAsia="宋体" w:hAnsi="Helvetica" w:cs="Helvetica"/>
          <w:i/>
          <w:iCs/>
          <w:color w:val="444444"/>
          <w:kern w:val="0"/>
          <w:sz w:val="20"/>
          <w:szCs w:val="20"/>
          <w:bdr w:val="none" w:sz="0" w:space="0" w:color="auto" w:frame="1"/>
        </w:rPr>
        <w:t>. Costs increasing for hiring agents and distributors was offset by great increase in demand in 2 and next periods. In new version of GMC simulator, due to changes in calculation of payments to agents (maximum commission and support for previous and current period is used in calculation), possible bonus from swing strategy has come to naught.</w:t>
      </w:r>
    </w:p>
    <w:p w:rsidR="00DE617E" w:rsidRPr="00DE617E" w:rsidRDefault="00DE617E" w:rsidP="00DE617E">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 </w:t>
      </w:r>
    </w:p>
    <w:p w:rsidR="00DE617E" w:rsidRPr="00DE617E" w:rsidRDefault="00DE617E" w:rsidP="00DE617E">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lastRenderedPageBreak/>
        <w:t>"Swing" strategy was specially tested in new version of GMC simulator in 2 control groups on 12C1 scenario. Agents and distributors were hired in 1 period, followed by comparison of demand increase between groups:</w:t>
      </w:r>
    </w:p>
    <w:p w:rsidR="00DE617E" w:rsidRPr="00DE617E" w:rsidRDefault="00334492" w:rsidP="0033449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DE617E" w:rsidRPr="00DE617E">
        <w:rPr>
          <w:rFonts w:ascii="Helvetica" w:eastAsia="宋体" w:hAnsi="Helvetica" w:cs="Helvetica"/>
          <w:color w:val="444444"/>
          <w:kern w:val="0"/>
          <w:sz w:val="20"/>
          <w:szCs w:val="20"/>
        </w:rPr>
        <w:t>With increasing number of agents in EU market from 3 to 14, demand growth in both groups was 43.1%</w:t>
      </w:r>
    </w:p>
    <w:p w:rsidR="00DE617E" w:rsidRPr="00DE617E" w:rsidRDefault="00334492" w:rsidP="0033449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DE617E" w:rsidRPr="00DE617E">
        <w:rPr>
          <w:rFonts w:ascii="Helvetica" w:eastAsia="宋体" w:hAnsi="Helvetica" w:cs="Helvetica"/>
          <w:color w:val="444444"/>
          <w:kern w:val="0"/>
          <w:sz w:val="20"/>
          <w:szCs w:val="20"/>
        </w:rPr>
        <w:t xml:space="preserve">With increasing number of agents in </w:t>
      </w:r>
      <w:proofErr w:type="spellStart"/>
      <w:r w:rsidR="00DE617E" w:rsidRPr="00DE617E">
        <w:rPr>
          <w:rFonts w:ascii="Helvetica" w:eastAsia="宋体" w:hAnsi="Helvetica" w:cs="Helvetica"/>
          <w:color w:val="444444"/>
          <w:kern w:val="0"/>
          <w:sz w:val="20"/>
          <w:szCs w:val="20"/>
        </w:rPr>
        <w:t>Nafta</w:t>
      </w:r>
      <w:proofErr w:type="spellEnd"/>
      <w:r w:rsidR="00DE617E" w:rsidRPr="00DE617E">
        <w:rPr>
          <w:rFonts w:ascii="Helvetica" w:eastAsia="宋体" w:hAnsi="Helvetica" w:cs="Helvetica"/>
          <w:color w:val="444444"/>
          <w:kern w:val="0"/>
          <w:sz w:val="20"/>
          <w:szCs w:val="20"/>
        </w:rPr>
        <w:t xml:space="preserve"> market from 4 to 9, demand growth in both groups was 17.6%</w:t>
      </w:r>
    </w:p>
    <w:p w:rsidR="00DE617E" w:rsidRPr="00DE617E" w:rsidRDefault="00DE617E" w:rsidP="00DE617E">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Since demand growth was the same in both control groups, despite different number of agents and distributors from competitors in each group, it can be assumed that influence of competitors on demand is absent when there is a change in number of agents and distributors:</w:t>
      </w:r>
    </w:p>
    <w:p w:rsidR="00DE617E" w:rsidRPr="00DE617E" w:rsidRDefault="00DE617E" w:rsidP="00DE617E">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 </w:t>
      </w:r>
    </w:p>
    <w:p w:rsidR="00DE617E" w:rsidRPr="00DE617E" w:rsidRDefault="00DE617E" w:rsidP="00DE617E">
      <w:pPr>
        <w:widowControl/>
        <w:shd w:val="clear" w:color="auto" w:fill="FFFFFF"/>
        <w:jc w:val="left"/>
        <w:rPr>
          <w:rFonts w:ascii="Helvetica" w:eastAsia="宋体" w:hAnsi="Helvetica" w:cs="Helvetica"/>
          <w:color w:val="444444"/>
          <w:kern w:val="0"/>
          <w:sz w:val="20"/>
          <w:szCs w:val="20"/>
        </w:rPr>
      </w:pPr>
      <w:r w:rsidRPr="00DE617E">
        <w:rPr>
          <w:rFonts w:ascii="Helvetica" w:eastAsia="宋体" w:hAnsi="Helvetica" w:cs="Helvetica"/>
          <w:b/>
          <w:bCs/>
          <w:color w:val="444444"/>
          <w:kern w:val="0"/>
          <w:sz w:val="20"/>
          <w:szCs w:val="20"/>
          <w:bdr w:val="none" w:sz="0" w:space="0" w:color="auto" w:frame="1"/>
        </w:rPr>
        <w:t>Hints</w:t>
      </w:r>
    </w:p>
    <w:p w:rsidR="00DE617E" w:rsidRPr="00DE617E" w:rsidRDefault="00334492" w:rsidP="0033449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DE617E" w:rsidRPr="00DE617E">
        <w:rPr>
          <w:rFonts w:ascii="Helvetica" w:eastAsia="宋体" w:hAnsi="Helvetica" w:cs="Helvetica"/>
          <w:color w:val="444444"/>
          <w:kern w:val="0"/>
          <w:sz w:val="20"/>
          <w:szCs w:val="20"/>
        </w:rPr>
        <w:t>Dependence is power function</w:t>
      </w:r>
    </w:p>
    <w:p w:rsidR="00DE617E" w:rsidRPr="00DE617E" w:rsidRDefault="00334492" w:rsidP="0033449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DE617E" w:rsidRPr="00DE617E">
        <w:rPr>
          <w:rFonts w:ascii="Helvetica" w:eastAsia="宋体" w:hAnsi="Helvetica" w:cs="Helvetica"/>
          <w:color w:val="444444"/>
          <w:kern w:val="0"/>
          <w:sz w:val="20"/>
          <w:szCs w:val="20"/>
        </w:rPr>
        <w:t xml:space="preserve">Effect is equal for EU and </w:t>
      </w:r>
      <w:proofErr w:type="spellStart"/>
      <w:r w:rsidR="00DE617E" w:rsidRPr="00DE617E">
        <w:rPr>
          <w:rFonts w:ascii="Helvetica" w:eastAsia="宋体" w:hAnsi="Helvetica" w:cs="Helvetica"/>
          <w:color w:val="444444"/>
          <w:kern w:val="0"/>
          <w:sz w:val="20"/>
          <w:szCs w:val="20"/>
        </w:rPr>
        <w:t>Nafta</w:t>
      </w:r>
      <w:proofErr w:type="spellEnd"/>
      <w:r w:rsidR="00DE617E" w:rsidRPr="00DE617E">
        <w:rPr>
          <w:rFonts w:ascii="Helvetica" w:eastAsia="宋体" w:hAnsi="Helvetica" w:cs="Helvetica"/>
          <w:color w:val="444444"/>
          <w:kern w:val="0"/>
          <w:sz w:val="20"/>
          <w:szCs w:val="20"/>
        </w:rPr>
        <w:t xml:space="preserve"> markets</w:t>
      </w:r>
    </w:p>
    <w:p w:rsidR="00DE617E" w:rsidRPr="00DE617E" w:rsidRDefault="00334492" w:rsidP="0033449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DE617E" w:rsidRPr="00DE617E">
        <w:rPr>
          <w:rFonts w:ascii="Helvetica" w:eastAsia="宋体" w:hAnsi="Helvetica" w:cs="Helvetica"/>
          <w:color w:val="444444"/>
          <w:kern w:val="0"/>
          <w:sz w:val="20"/>
          <w:szCs w:val="20"/>
        </w:rPr>
        <w:t>Effect is equal for all products</w:t>
      </w:r>
    </w:p>
    <w:p w:rsidR="001E4D55" w:rsidRDefault="00334492" w:rsidP="00334492">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DE617E" w:rsidRPr="00DE617E">
        <w:rPr>
          <w:rFonts w:ascii="Helvetica" w:eastAsia="宋体" w:hAnsi="Helvetica" w:cs="Helvetica"/>
          <w:color w:val="444444"/>
          <w:kern w:val="0"/>
          <w:sz w:val="20"/>
          <w:szCs w:val="20"/>
        </w:rPr>
        <w:t>Cumulative effect is very small</w:t>
      </w: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Default="00334492" w:rsidP="00334492">
      <w:pPr>
        <w:widowControl/>
        <w:spacing w:after="150"/>
        <w:jc w:val="left"/>
        <w:rPr>
          <w:rFonts w:ascii="Helvetica" w:eastAsia="宋体" w:hAnsi="Helvetica" w:cs="Helvetica" w:hint="eastAsia"/>
          <w:color w:val="444444"/>
          <w:kern w:val="0"/>
          <w:sz w:val="20"/>
          <w:szCs w:val="20"/>
        </w:rPr>
      </w:pPr>
    </w:p>
    <w:p w:rsidR="00334492" w:rsidRPr="00DE617E" w:rsidRDefault="000007B7" w:rsidP="00334492">
      <w:pPr>
        <w:widowControl/>
        <w:shd w:val="clear" w:color="auto" w:fill="FBFBFB"/>
        <w:spacing w:after="225" w:line="630" w:lineRule="atLeast"/>
        <w:jc w:val="left"/>
        <w:outlineLvl w:val="0"/>
        <w:rPr>
          <w:rFonts w:ascii="Trebuchet MS" w:eastAsia="宋体" w:hAnsi="Trebuchet MS" w:cs="宋体" w:hint="eastAsia"/>
          <w:caps/>
          <w:color w:val="000000"/>
          <w:kern w:val="36"/>
          <w:sz w:val="27"/>
          <w:szCs w:val="27"/>
        </w:rPr>
      </w:pPr>
      <w:r>
        <w:rPr>
          <w:rFonts w:ascii="Trebuchet MS" w:eastAsia="宋体" w:hAnsi="Trebuchet MS" w:cs="宋体" w:hint="eastAsia"/>
          <w:caps/>
          <w:color w:val="000000"/>
          <w:kern w:val="36"/>
          <w:sz w:val="27"/>
          <w:szCs w:val="27"/>
        </w:rPr>
        <w:lastRenderedPageBreak/>
        <w:t>代理商和经销商数量</w:t>
      </w:r>
    </w:p>
    <w:p w:rsidR="000007B7" w:rsidRPr="00DE617E" w:rsidRDefault="000007B7" w:rsidP="00334492">
      <w:pPr>
        <w:widowControl/>
        <w:shd w:val="clear" w:color="auto" w:fill="FFFFFF"/>
        <w:jc w:val="left"/>
        <w:rPr>
          <w:rFonts w:ascii="Helvetica" w:eastAsia="宋体" w:hAnsi="Helvetica" w:cs="Helvetica"/>
          <w:color w:val="444444"/>
          <w:kern w:val="0"/>
          <w:sz w:val="20"/>
          <w:szCs w:val="20"/>
        </w:rPr>
      </w:pPr>
      <w:r w:rsidRPr="000007B7">
        <w:rPr>
          <w:rFonts w:ascii="Helvetica" w:eastAsia="宋体" w:hAnsi="Helvetica" w:cs="Helvetica" w:hint="eastAsia"/>
          <w:color w:val="444444"/>
          <w:kern w:val="0"/>
          <w:sz w:val="20"/>
          <w:szCs w:val="20"/>
        </w:rPr>
        <w:t>在上一个主题中，我们已经研究了</w:t>
      </w:r>
      <w:r w:rsidRPr="000007B7">
        <w:rPr>
          <w:rFonts w:ascii="Helvetica" w:eastAsia="宋体" w:hAnsi="Helvetica" w:cs="Helvetica" w:hint="eastAsia"/>
          <w:color w:val="54B016"/>
          <w:kern w:val="0"/>
          <w:sz w:val="20"/>
          <w:szCs w:val="20"/>
          <w:u w:val="single"/>
          <w:bdr w:val="none" w:sz="0" w:space="0" w:color="auto" w:frame="1"/>
        </w:rPr>
        <w:t>需求随代理商和分销商佣金变化</w:t>
      </w:r>
      <w:r w:rsidRPr="000007B7">
        <w:rPr>
          <w:rFonts w:ascii="Helvetica" w:eastAsia="宋体" w:hAnsi="Helvetica" w:cs="Helvetica" w:hint="eastAsia"/>
          <w:color w:val="444444"/>
          <w:kern w:val="0"/>
          <w:sz w:val="20"/>
          <w:szCs w:val="20"/>
        </w:rPr>
        <w:t>而变化的情况。</w:t>
      </w:r>
      <w:r w:rsidRPr="000007B7">
        <w:rPr>
          <w:rFonts w:ascii="Helvetica" w:eastAsia="宋体" w:hAnsi="Helvetica" w:cs="Helvetica" w:hint="eastAsia"/>
          <w:color w:val="444444"/>
          <w:kern w:val="0"/>
          <w:sz w:val="20"/>
          <w:szCs w:val="20"/>
        </w:rPr>
        <w:t xml:space="preserve"> </w:t>
      </w:r>
      <w:r w:rsidRPr="000007B7">
        <w:rPr>
          <w:rFonts w:ascii="Helvetica" w:eastAsia="宋体" w:hAnsi="Helvetica" w:cs="Helvetica" w:hint="eastAsia"/>
          <w:color w:val="444444"/>
          <w:kern w:val="0"/>
          <w:sz w:val="20"/>
          <w:szCs w:val="20"/>
        </w:rPr>
        <w:t>在这个主题中，我们将分析需求对代理商和分销商数量变化的依赖。</w:t>
      </w:r>
    </w:p>
    <w:p w:rsidR="00334492" w:rsidRPr="00DE617E" w:rsidRDefault="00334492" w:rsidP="00334492">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 </w:t>
      </w:r>
    </w:p>
    <w:p w:rsidR="00334492" w:rsidRDefault="000007B7" w:rsidP="00334492">
      <w:pPr>
        <w:widowControl/>
        <w:shd w:val="clear" w:color="auto" w:fill="FFFFFF"/>
        <w:jc w:val="left"/>
        <w:rPr>
          <w:rFonts w:ascii="Helvetica" w:eastAsia="宋体" w:hAnsi="Helvetica" w:cs="Helvetica" w:hint="eastAsia"/>
          <w:b/>
          <w:bCs/>
          <w:color w:val="444444"/>
          <w:kern w:val="0"/>
          <w:sz w:val="20"/>
          <w:szCs w:val="20"/>
          <w:bdr w:val="none" w:sz="0" w:space="0" w:color="auto" w:frame="1"/>
        </w:rPr>
      </w:pPr>
      <w:r w:rsidRPr="000007B7">
        <w:rPr>
          <w:rFonts w:ascii="Helvetica" w:eastAsia="宋体" w:hAnsi="Helvetica" w:cs="Helvetica" w:hint="eastAsia"/>
          <w:b/>
          <w:bCs/>
          <w:color w:val="444444"/>
          <w:kern w:val="0"/>
          <w:sz w:val="20"/>
          <w:szCs w:val="20"/>
          <w:bdr w:val="none" w:sz="0" w:space="0" w:color="auto" w:frame="1"/>
        </w:rPr>
        <w:t>测试</w:t>
      </w:r>
      <w:r w:rsidRPr="000007B7">
        <w:rPr>
          <w:rFonts w:ascii="Helvetica" w:eastAsia="宋体" w:hAnsi="Helvetica" w:cs="Helvetica" w:hint="eastAsia"/>
          <w:b/>
          <w:bCs/>
          <w:color w:val="444444"/>
          <w:kern w:val="0"/>
          <w:sz w:val="20"/>
          <w:szCs w:val="20"/>
          <w:bdr w:val="none" w:sz="0" w:space="0" w:color="auto" w:frame="1"/>
        </w:rPr>
        <w:t xml:space="preserve"> - </w:t>
      </w:r>
      <w:r w:rsidRPr="000007B7">
        <w:rPr>
          <w:rFonts w:ascii="Helvetica" w:eastAsia="宋体" w:hAnsi="Helvetica" w:cs="Helvetica" w:hint="eastAsia"/>
          <w:b/>
          <w:bCs/>
          <w:color w:val="444444"/>
          <w:kern w:val="0"/>
          <w:sz w:val="20"/>
          <w:szCs w:val="20"/>
          <w:bdr w:val="none" w:sz="0" w:space="0" w:color="auto" w:frame="1"/>
        </w:rPr>
        <w:t>情景</w:t>
      </w:r>
      <w:r w:rsidRPr="000007B7">
        <w:rPr>
          <w:rFonts w:ascii="Helvetica" w:eastAsia="宋体" w:hAnsi="Helvetica" w:cs="Helvetica" w:hint="eastAsia"/>
          <w:b/>
          <w:bCs/>
          <w:color w:val="444444"/>
          <w:kern w:val="0"/>
          <w:sz w:val="20"/>
          <w:szCs w:val="20"/>
          <w:bdr w:val="none" w:sz="0" w:space="0" w:color="auto" w:frame="1"/>
        </w:rPr>
        <w:t xml:space="preserve">12C1 - </w:t>
      </w:r>
      <w:r w:rsidRPr="000007B7">
        <w:rPr>
          <w:rFonts w:ascii="Helvetica" w:eastAsia="宋体" w:hAnsi="Helvetica" w:cs="Helvetica" w:hint="eastAsia"/>
          <w:b/>
          <w:bCs/>
          <w:color w:val="444444"/>
          <w:kern w:val="0"/>
          <w:sz w:val="20"/>
          <w:szCs w:val="20"/>
          <w:bdr w:val="none" w:sz="0" w:space="0" w:color="auto" w:frame="1"/>
        </w:rPr>
        <w:t>产品</w:t>
      </w:r>
      <w:r w:rsidRPr="000007B7">
        <w:rPr>
          <w:rFonts w:ascii="Helvetica" w:eastAsia="宋体" w:hAnsi="Helvetica" w:cs="Helvetica" w:hint="eastAsia"/>
          <w:b/>
          <w:bCs/>
          <w:color w:val="444444"/>
          <w:kern w:val="0"/>
          <w:sz w:val="20"/>
          <w:szCs w:val="20"/>
          <w:bdr w:val="none" w:sz="0" w:space="0" w:color="auto" w:frame="1"/>
        </w:rPr>
        <w:t>1</w:t>
      </w:r>
      <w:r w:rsidRPr="000007B7">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国内</w:t>
      </w:r>
      <w:r w:rsidRPr="000007B7">
        <w:rPr>
          <w:rFonts w:ascii="Helvetica" w:eastAsia="宋体" w:hAnsi="Helvetica" w:cs="Helvetica" w:hint="eastAsia"/>
          <w:b/>
          <w:bCs/>
          <w:color w:val="444444"/>
          <w:kern w:val="0"/>
          <w:sz w:val="20"/>
          <w:szCs w:val="20"/>
          <w:bdr w:val="none" w:sz="0" w:space="0" w:color="auto" w:frame="1"/>
        </w:rPr>
        <w:t>）</w:t>
      </w:r>
    </w:p>
    <w:p w:rsidR="00921149" w:rsidRPr="00DE617E" w:rsidRDefault="00921149" w:rsidP="00334492">
      <w:pPr>
        <w:widowControl/>
        <w:shd w:val="clear" w:color="auto" w:fill="FFFFFF"/>
        <w:spacing w:after="150"/>
        <w:jc w:val="left"/>
        <w:rPr>
          <w:rFonts w:ascii="Helvetica" w:eastAsia="宋体" w:hAnsi="Helvetica" w:cs="Helvetica"/>
          <w:color w:val="444444"/>
          <w:kern w:val="0"/>
          <w:sz w:val="20"/>
          <w:szCs w:val="20"/>
        </w:rPr>
      </w:pPr>
      <w:r w:rsidRPr="00921149">
        <w:rPr>
          <w:rFonts w:ascii="Helvetica" w:eastAsia="宋体" w:hAnsi="Helvetica" w:cs="Helvetica" w:hint="eastAsia"/>
          <w:color w:val="444444"/>
          <w:kern w:val="0"/>
          <w:sz w:val="20"/>
          <w:szCs w:val="20"/>
        </w:rPr>
        <w:t>对代理人数量变化的需求影响仅在下一个时期。</w:t>
      </w:r>
      <w:r w:rsidRPr="00921149">
        <w:rPr>
          <w:rFonts w:ascii="Helvetica" w:eastAsia="宋体" w:hAnsi="Helvetica" w:cs="Helvetica" w:hint="eastAsia"/>
          <w:color w:val="444444"/>
          <w:kern w:val="0"/>
          <w:sz w:val="20"/>
          <w:szCs w:val="20"/>
        </w:rPr>
        <w:t xml:space="preserve"> </w:t>
      </w:r>
      <w:r>
        <w:rPr>
          <w:rFonts w:ascii="Helvetica" w:eastAsia="宋体" w:hAnsi="Helvetica" w:cs="Helvetica" w:hint="eastAsia"/>
          <w:color w:val="444444"/>
          <w:kern w:val="0"/>
          <w:sz w:val="20"/>
          <w:szCs w:val="20"/>
        </w:rPr>
        <w:t>对于代表性样本，只有少数干净的测试，所以图表是基于国内市场最</w:t>
      </w:r>
      <w:r w:rsidRPr="00921149">
        <w:rPr>
          <w:rFonts w:ascii="Helvetica" w:eastAsia="宋体" w:hAnsi="Helvetica" w:cs="Helvetica" w:hint="eastAsia"/>
          <w:color w:val="444444"/>
          <w:kern w:val="0"/>
          <w:sz w:val="20"/>
          <w:szCs w:val="20"/>
        </w:rPr>
        <w:t>相似的报告。</w:t>
      </w:r>
      <w:r w:rsidR="00996398">
        <w:rPr>
          <w:rFonts w:ascii="Helvetica" w:eastAsia="宋体" w:hAnsi="Helvetica" w:cs="Helvetica" w:hint="eastAsia"/>
          <w:color w:val="444444"/>
          <w:kern w:val="0"/>
          <w:sz w:val="20"/>
          <w:szCs w:val="20"/>
        </w:rPr>
        <w:t>取决于</w:t>
      </w:r>
      <w:proofErr w:type="gramStart"/>
      <w:r w:rsidR="00996398">
        <w:rPr>
          <w:rFonts w:ascii="Helvetica" w:eastAsia="宋体" w:hAnsi="Helvetica" w:cs="Helvetica" w:hint="eastAsia"/>
          <w:color w:val="444444"/>
          <w:kern w:val="0"/>
          <w:sz w:val="20"/>
          <w:szCs w:val="20"/>
        </w:rPr>
        <w:t>幂</w:t>
      </w:r>
      <w:proofErr w:type="gramEnd"/>
      <w:r w:rsidR="00996398">
        <w:rPr>
          <w:rFonts w:ascii="Helvetica" w:eastAsia="宋体" w:hAnsi="Helvetica" w:cs="Helvetica" w:hint="eastAsia"/>
          <w:color w:val="444444"/>
          <w:kern w:val="0"/>
          <w:sz w:val="20"/>
          <w:szCs w:val="20"/>
        </w:rPr>
        <w:t>指数函数，递减</w:t>
      </w:r>
      <w:r w:rsidRPr="00921149">
        <w:rPr>
          <w:rFonts w:ascii="Helvetica" w:eastAsia="宋体" w:hAnsi="Helvetica" w:cs="Helvetica" w:hint="eastAsia"/>
          <w:color w:val="444444"/>
          <w:kern w:val="0"/>
          <w:sz w:val="20"/>
          <w:szCs w:val="20"/>
        </w:rPr>
        <w:t>。控制点几乎不受竞争对手的需求影响，控制点非常接近趋势线。对于</w:t>
      </w:r>
      <w:r w:rsidR="007C53CD">
        <w:rPr>
          <w:rFonts w:ascii="Helvetica" w:eastAsia="宋体" w:hAnsi="Helvetica" w:cs="Helvetica" w:hint="eastAsia"/>
          <w:color w:val="444444"/>
          <w:kern w:val="0"/>
          <w:sz w:val="20"/>
          <w:szCs w:val="20"/>
        </w:rPr>
        <w:t>北美</w:t>
      </w:r>
      <w:r w:rsidRPr="00921149">
        <w:rPr>
          <w:rFonts w:ascii="Helvetica" w:eastAsia="宋体" w:hAnsi="Helvetica" w:cs="Helvetica" w:hint="eastAsia"/>
          <w:color w:val="444444"/>
          <w:kern w:val="0"/>
          <w:sz w:val="20"/>
          <w:szCs w:val="20"/>
        </w:rPr>
        <w:t>市场，需求对代理商数量的依赖性几乎与</w:t>
      </w:r>
      <w:r w:rsidR="007C53CD">
        <w:rPr>
          <w:rFonts w:ascii="Helvetica" w:eastAsia="宋体" w:hAnsi="Helvetica" w:cs="Helvetica" w:hint="eastAsia"/>
          <w:color w:val="444444"/>
          <w:kern w:val="0"/>
          <w:sz w:val="20"/>
          <w:szCs w:val="20"/>
        </w:rPr>
        <w:t>国内</w:t>
      </w:r>
      <w:r w:rsidRPr="00921149">
        <w:rPr>
          <w:rFonts w:ascii="Helvetica" w:eastAsia="宋体" w:hAnsi="Helvetica" w:cs="Helvetica" w:hint="eastAsia"/>
          <w:color w:val="444444"/>
          <w:kern w:val="0"/>
          <w:sz w:val="20"/>
          <w:szCs w:val="20"/>
        </w:rPr>
        <w:t>市场的数据相同。鉴于代理商和分销商的佣金同样受到</w:t>
      </w:r>
      <w:r w:rsidR="007C53CD">
        <w:rPr>
          <w:rFonts w:ascii="Helvetica" w:eastAsia="宋体" w:hAnsi="Helvetica" w:cs="Helvetica" w:hint="eastAsia"/>
          <w:color w:val="444444"/>
          <w:kern w:val="0"/>
          <w:sz w:val="20"/>
          <w:szCs w:val="20"/>
        </w:rPr>
        <w:t>国内和北美市场</w:t>
      </w:r>
      <w:r w:rsidRPr="00921149">
        <w:rPr>
          <w:rFonts w:ascii="Helvetica" w:eastAsia="宋体" w:hAnsi="Helvetica" w:cs="Helvetica" w:hint="eastAsia"/>
          <w:color w:val="444444"/>
          <w:kern w:val="0"/>
          <w:sz w:val="20"/>
          <w:szCs w:val="20"/>
        </w:rPr>
        <w:t>需求的影响，可以得出结论，代理商和分销商的数量也对</w:t>
      </w:r>
      <w:r w:rsidR="007C53CD">
        <w:rPr>
          <w:rFonts w:ascii="Helvetica" w:eastAsia="宋体" w:hAnsi="Helvetica" w:cs="Helvetica" w:hint="eastAsia"/>
          <w:color w:val="444444"/>
          <w:kern w:val="0"/>
          <w:sz w:val="20"/>
          <w:szCs w:val="20"/>
        </w:rPr>
        <w:t>国内和北美</w:t>
      </w:r>
      <w:r w:rsidRPr="00921149">
        <w:rPr>
          <w:rFonts w:ascii="Helvetica" w:eastAsia="宋体" w:hAnsi="Helvetica" w:cs="Helvetica" w:hint="eastAsia"/>
          <w:color w:val="444444"/>
          <w:kern w:val="0"/>
          <w:sz w:val="20"/>
          <w:szCs w:val="20"/>
        </w:rPr>
        <w:t>市场的需求产生了相同的影响。事实上，</w:t>
      </w:r>
      <w:r w:rsidR="007C53CD">
        <w:rPr>
          <w:rFonts w:ascii="Helvetica" w:eastAsia="宋体" w:hAnsi="Helvetica" w:cs="Helvetica" w:hint="eastAsia"/>
          <w:color w:val="444444"/>
          <w:kern w:val="0"/>
          <w:sz w:val="20"/>
          <w:szCs w:val="20"/>
        </w:rPr>
        <w:t>国内和北美之间的唯一区别是国内</w:t>
      </w:r>
      <w:r w:rsidRPr="00921149">
        <w:rPr>
          <w:rFonts w:ascii="Helvetica" w:eastAsia="宋体" w:hAnsi="Helvetica" w:cs="Helvetica" w:hint="eastAsia"/>
          <w:color w:val="444444"/>
          <w:kern w:val="0"/>
          <w:sz w:val="20"/>
          <w:szCs w:val="20"/>
        </w:rPr>
        <w:t>市场上</w:t>
      </w:r>
      <w:r w:rsidR="00DF0D1C">
        <w:rPr>
          <w:rFonts w:ascii="Helvetica" w:eastAsia="宋体" w:hAnsi="Helvetica" w:cs="Helvetica" w:hint="eastAsia"/>
          <w:color w:val="444444"/>
          <w:kern w:val="0"/>
          <w:sz w:val="20"/>
          <w:szCs w:val="20"/>
        </w:rPr>
        <w:t>叫</w:t>
      </w:r>
      <w:r w:rsidRPr="00921149">
        <w:rPr>
          <w:rFonts w:ascii="Helvetica" w:eastAsia="宋体" w:hAnsi="Helvetica" w:cs="Helvetica" w:hint="eastAsia"/>
          <w:color w:val="444444"/>
          <w:kern w:val="0"/>
          <w:sz w:val="20"/>
          <w:szCs w:val="20"/>
        </w:rPr>
        <w:t>“代理商”和</w:t>
      </w:r>
      <w:r w:rsidR="007C53CD">
        <w:rPr>
          <w:rFonts w:ascii="Helvetica" w:eastAsia="宋体" w:hAnsi="Helvetica" w:cs="Helvetica" w:hint="eastAsia"/>
          <w:color w:val="444444"/>
          <w:kern w:val="0"/>
          <w:sz w:val="20"/>
          <w:szCs w:val="20"/>
        </w:rPr>
        <w:t>北美</w:t>
      </w:r>
      <w:r w:rsidRPr="00921149">
        <w:rPr>
          <w:rFonts w:ascii="Helvetica" w:eastAsia="宋体" w:hAnsi="Helvetica" w:cs="Helvetica" w:hint="eastAsia"/>
          <w:color w:val="444444"/>
          <w:kern w:val="0"/>
          <w:sz w:val="20"/>
          <w:szCs w:val="20"/>
        </w:rPr>
        <w:t>市场</w:t>
      </w:r>
      <w:r w:rsidR="00A3614E">
        <w:rPr>
          <w:rFonts w:ascii="Helvetica" w:eastAsia="宋体" w:hAnsi="Helvetica" w:cs="Helvetica" w:hint="eastAsia"/>
          <w:color w:val="444444"/>
          <w:kern w:val="0"/>
          <w:sz w:val="20"/>
          <w:szCs w:val="20"/>
        </w:rPr>
        <w:t>上</w:t>
      </w:r>
      <w:r w:rsidR="00DF0D1C">
        <w:rPr>
          <w:rFonts w:ascii="Helvetica" w:eastAsia="宋体" w:hAnsi="Helvetica" w:cs="Helvetica" w:hint="eastAsia"/>
          <w:color w:val="444444"/>
          <w:kern w:val="0"/>
          <w:sz w:val="20"/>
          <w:szCs w:val="20"/>
        </w:rPr>
        <w:t>叫</w:t>
      </w:r>
      <w:r w:rsidRPr="00921149">
        <w:rPr>
          <w:rFonts w:ascii="Helvetica" w:eastAsia="宋体" w:hAnsi="Helvetica" w:cs="Helvetica" w:hint="eastAsia"/>
          <w:color w:val="444444"/>
          <w:kern w:val="0"/>
          <w:sz w:val="20"/>
          <w:szCs w:val="20"/>
        </w:rPr>
        <w:t>“经销商”，否则影响是平等的。</w:t>
      </w:r>
    </w:p>
    <w:p w:rsidR="00334492" w:rsidRPr="00DE617E" w:rsidRDefault="00334492" w:rsidP="00334492">
      <w:pPr>
        <w:widowControl/>
        <w:shd w:val="clear" w:color="auto" w:fill="FFFFFF"/>
        <w:spacing w:after="150"/>
        <w:jc w:val="left"/>
        <w:rPr>
          <w:rFonts w:ascii="Helvetica" w:eastAsia="宋体" w:hAnsi="Helvetica" w:cs="Helvetica"/>
          <w:color w:val="444444"/>
          <w:kern w:val="0"/>
          <w:sz w:val="20"/>
          <w:szCs w:val="20"/>
        </w:rPr>
      </w:pPr>
      <w:r>
        <w:rPr>
          <w:noProof/>
        </w:rPr>
        <w:drawing>
          <wp:inline distT="0" distB="0" distL="0" distR="0" wp14:anchorId="6D81681A" wp14:editId="1883A4A9">
            <wp:extent cx="4015409" cy="248546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1371" cy="2482965"/>
                    </a:xfrm>
                    <a:prstGeom prst="rect">
                      <a:avLst/>
                    </a:prstGeom>
                  </pic:spPr>
                </pic:pic>
              </a:graphicData>
            </a:graphic>
          </wp:inline>
        </w:drawing>
      </w:r>
    </w:p>
    <w:p w:rsidR="0001557E" w:rsidRPr="00DE617E" w:rsidRDefault="0001557E" w:rsidP="00334492">
      <w:pPr>
        <w:widowControl/>
        <w:shd w:val="clear" w:color="auto" w:fill="FFFFFF"/>
        <w:spacing w:after="150"/>
        <w:jc w:val="left"/>
        <w:rPr>
          <w:rFonts w:ascii="Helvetica" w:eastAsia="宋体" w:hAnsi="Helvetica" w:cs="Helvetica"/>
          <w:color w:val="444444"/>
          <w:kern w:val="0"/>
          <w:sz w:val="20"/>
          <w:szCs w:val="20"/>
        </w:rPr>
      </w:pPr>
      <w:r w:rsidRPr="0001557E">
        <w:rPr>
          <w:rFonts w:ascii="Helvetica" w:eastAsia="宋体" w:hAnsi="Helvetica" w:cs="Helvetica" w:hint="eastAsia"/>
          <w:color w:val="444444"/>
          <w:kern w:val="0"/>
          <w:sz w:val="20"/>
          <w:szCs w:val="20"/>
        </w:rPr>
        <w:t>在以前版本的</w:t>
      </w:r>
      <w:r w:rsidRPr="0001557E">
        <w:rPr>
          <w:rFonts w:ascii="Helvetica" w:eastAsia="宋体" w:hAnsi="Helvetica" w:cs="Helvetica" w:hint="eastAsia"/>
          <w:color w:val="444444"/>
          <w:kern w:val="0"/>
          <w:sz w:val="20"/>
          <w:szCs w:val="20"/>
        </w:rPr>
        <w:t>GMC</w:t>
      </w:r>
      <w:r w:rsidRPr="0001557E">
        <w:rPr>
          <w:rFonts w:ascii="Helvetica" w:eastAsia="宋体" w:hAnsi="Helvetica" w:cs="Helvetica" w:hint="eastAsia"/>
          <w:color w:val="444444"/>
          <w:kern w:val="0"/>
          <w:sz w:val="20"/>
          <w:szCs w:val="20"/>
        </w:rPr>
        <w:t>模拟器中，来自竞争对手的代理商和分销商数量变化对需求的影响显着增加。</w:t>
      </w:r>
      <w:r w:rsidRPr="0001557E">
        <w:rPr>
          <w:rFonts w:ascii="Helvetica" w:eastAsia="宋体" w:hAnsi="Helvetica" w:cs="Helvetica" w:hint="eastAsia"/>
          <w:color w:val="444444"/>
          <w:kern w:val="0"/>
          <w:sz w:val="20"/>
          <w:szCs w:val="20"/>
        </w:rPr>
        <w:t xml:space="preserve"> </w:t>
      </w:r>
      <w:r w:rsidRPr="0001557E">
        <w:rPr>
          <w:rFonts w:ascii="Helvetica" w:eastAsia="宋体" w:hAnsi="Helvetica" w:cs="Helvetica" w:hint="eastAsia"/>
          <w:color w:val="444444"/>
          <w:kern w:val="0"/>
          <w:sz w:val="20"/>
          <w:szCs w:val="20"/>
        </w:rPr>
        <w:t>您的公司和对手的代理商和分销商数量之间的差异越大，您收到的需求就越大。几个赛季，这是亚洲队最喜欢的策略</w:t>
      </w:r>
      <w:r w:rsidRPr="0001557E">
        <w:rPr>
          <w:rFonts w:ascii="Helvetica" w:eastAsia="宋体" w:hAnsi="Helvetica" w:cs="Helvetica" w:hint="eastAsia"/>
          <w:color w:val="444444"/>
          <w:kern w:val="0"/>
          <w:sz w:val="20"/>
          <w:szCs w:val="20"/>
        </w:rPr>
        <w:t xml:space="preserve"> </w:t>
      </w:r>
      <w:r>
        <w:rPr>
          <w:rFonts w:ascii="Helvetica" w:eastAsia="宋体" w:hAnsi="Helvetica" w:cs="Helvetica"/>
          <w:color w:val="444444"/>
          <w:kern w:val="0"/>
          <w:sz w:val="20"/>
          <w:szCs w:val="20"/>
        </w:rPr>
        <w:t>–</w:t>
      </w:r>
      <w:r w:rsidRPr="0001557E">
        <w:rPr>
          <w:rFonts w:ascii="Helvetica" w:eastAsia="宋体" w:hAnsi="Helvetica" w:cs="Helvetica" w:hint="eastAsia"/>
          <w:color w:val="444444"/>
          <w:kern w:val="0"/>
          <w:sz w:val="20"/>
          <w:szCs w:val="20"/>
        </w:rPr>
        <w:t xml:space="preserve"> </w:t>
      </w:r>
      <w:r>
        <w:rPr>
          <w:rFonts w:ascii="Helvetica" w:eastAsia="宋体" w:hAnsi="Helvetica" w:cs="Helvetica" w:hint="eastAsia"/>
          <w:color w:val="444444"/>
          <w:kern w:val="0"/>
          <w:sz w:val="20"/>
          <w:szCs w:val="20"/>
        </w:rPr>
        <w:t>Swing</w:t>
      </w:r>
      <w:r w:rsidRPr="0001557E">
        <w:rPr>
          <w:rFonts w:ascii="Helvetica" w:eastAsia="宋体" w:hAnsi="Helvetica" w:cs="Helvetica" w:hint="eastAsia"/>
          <w:color w:val="444444"/>
          <w:kern w:val="0"/>
          <w:sz w:val="20"/>
          <w:szCs w:val="20"/>
        </w:rPr>
        <w:t>：在</w:t>
      </w:r>
      <w:r w:rsidR="00290924">
        <w:rPr>
          <w:rFonts w:ascii="Helvetica" w:eastAsia="宋体" w:hAnsi="Helvetica" w:cs="Helvetica" w:hint="eastAsia"/>
          <w:color w:val="444444"/>
          <w:kern w:val="0"/>
          <w:sz w:val="20"/>
          <w:szCs w:val="20"/>
        </w:rPr>
        <w:t>第一期</w:t>
      </w:r>
      <w:r w:rsidRPr="0001557E">
        <w:rPr>
          <w:rFonts w:ascii="Helvetica" w:eastAsia="宋体" w:hAnsi="Helvetica" w:cs="Helvetica" w:hint="eastAsia"/>
          <w:color w:val="444444"/>
          <w:kern w:val="0"/>
          <w:sz w:val="20"/>
          <w:szCs w:val="20"/>
        </w:rPr>
        <w:t>队伍中，雇佣了</w:t>
      </w:r>
      <w:r w:rsidRPr="0001557E">
        <w:rPr>
          <w:rFonts w:ascii="Helvetica" w:eastAsia="宋体" w:hAnsi="Helvetica" w:cs="Helvetica" w:hint="eastAsia"/>
          <w:color w:val="444444"/>
          <w:kern w:val="0"/>
          <w:sz w:val="20"/>
          <w:szCs w:val="20"/>
        </w:rPr>
        <w:t>20</w:t>
      </w:r>
      <w:r w:rsidRPr="0001557E">
        <w:rPr>
          <w:rFonts w:ascii="Helvetica" w:eastAsia="宋体" w:hAnsi="Helvetica" w:cs="Helvetica" w:hint="eastAsia"/>
          <w:color w:val="444444"/>
          <w:kern w:val="0"/>
          <w:sz w:val="20"/>
          <w:szCs w:val="20"/>
        </w:rPr>
        <w:t>名</w:t>
      </w:r>
      <w:r w:rsidR="00290924">
        <w:rPr>
          <w:rFonts w:ascii="Helvetica" w:eastAsia="宋体" w:hAnsi="Helvetica" w:cs="Helvetica" w:hint="eastAsia"/>
          <w:color w:val="444444"/>
          <w:kern w:val="0"/>
          <w:sz w:val="20"/>
          <w:szCs w:val="20"/>
        </w:rPr>
        <w:t>国内</w:t>
      </w:r>
      <w:r w:rsidRPr="0001557E">
        <w:rPr>
          <w:rFonts w:ascii="Helvetica" w:eastAsia="宋体" w:hAnsi="Helvetica" w:cs="Helvetica" w:hint="eastAsia"/>
          <w:color w:val="444444"/>
          <w:kern w:val="0"/>
          <w:sz w:val="20"/>
          <w:szCs w:val="20"/>
        </w:rPr>
        <w:t>的代理人，然后在</w:t>
      </w:r>
      <w:r w:rsidR="00290924">
        <w:rPr>
          <w:rFonts w:ascii="Helvetica" w:eastAsia="宋体" w:hAnsi="Helvetica" w:cs="Helvetica" w:hint="eastAsia"/>
          <w:color w:val="444444"/>
          <w:kern w:val="0"/>
          <w:sz w:val="20"/>
          <w:szCs w:val="20"/>
        </w:rPr>
        <w:t>第</w:t>
      </w:r>
      <w:r w:rsidRPr="0001557E">
        <w:rPr>
          <w:rFonts w:ascii="Helvetica" w:eastAsia="宋体" w:hAnsi="Helvetica" w:cs="Helvetica" w:hint="eastAsia"/>
          <w:color w:val="444444"/>
          <w:kern w:val="0"/>
          <w:sz w:val="20"/>
          <w:szCs w:val="20"/>
        </w:rPr>
        <w:t>2</w:t>
      </w:r>
      <w:r w:rsidRPr="0001557E">
        <w:rPr>
          <w:rFonts w:ascii="Helvetica" w:eastAsia="宋体" w:hAnsi="Helvetica" w:cs="Helvetica" w:hint="eastAsia"/>
          <w:color w:val="444444"/>
          <w:kern w:val="0"/>
          <w:sz w:val="20"/>
          <w:szCs w:val="20"/>
        </w:rPr>
        <w:t>期被解雇。</w:t>
      </w:r>
      <w:r w:rsidRPr="0001557E">
        <w:rPr>
          <w:rFonts w:ascii="Helvetica" w:eastAsia="宋体" w:hAnsi="Helvetica" w:cs="Helvetica" w:hint="eastAsia"/>
          <w:color w:val="444444"/>
          <w:kern w:val="0"/>
          <w:sz w:val="20"/>
          <w:szCs w:val="20"/>
        </w:rPr>
        <w:t xml:space="preserve"> </w:t>
      </w:r>
      <w:r w:rsidRPr="0001557E">
        <w:rPr>
          <w:rFonts w:ascii="Helvetica" w:eastAsia="宋体" w:hAnsi="Helvetica" w:cs="Helvetica" w:hint="eastAsia"/>
          <w:color w:val="444444"/>
          <w:kern w:val="0"/>
          <w:sz w:val="20"/>
          <w:szCs w:val="20"/>
        </w:rPr>
        <w:t>招聘代理商和分销商的成本增加被二期和下一期的需求大幅增长所抵消。</w:t>
      </w:r>
      <w:r w:rsidRPr="0001557E">
        <w:rPr>
          <w:rFonts w:ascii="Helvetica" w:eastAsia="宋体" w:hAnsi="Helvetica" w:cs="Helvetica" w:hint="eastAsia"/>
          <w:color w:val="444444"/>
          <w:kern w:val="0"/>
          <w:sz w:val="20"/>
          <w:szCs w:val="20"/>
        </w:rPr>
        <w:t xml:space="preserve"> </w:t>
      </w:r>
      <w:r w:rsidRPr="0001557E">
        <w:rPr>
          <w:rFonts w:ascii="Helvetica" w:eastAsia="宋体" w:hAnsi="Helvetica" w:cs="Helvetica" w:hint="eastAsia"/>
          <w:color w:val="444444"/>
          <w:kern w:val="0"/>
          <w:sz w:val="20"/>
          <w:szCs w:val="20"/>
        </w:rPr>
        <w:t>在新版本的</w:t>
      </w:r>
      <w:r w:rsidRPr="0001557E">
        <w:rPr>
          <w:rFonts w:ascii="Helvetica" w:eastAsia="宋体" w:hAnsi="Helvetica" w:cs="Helvetica" w:hint="eastAsia"/>
          <w:color w:val="444444"/>
          <w:kern w:val="0"/>
          <w:sz w:val="20"/>
          <w:szCs w:val="20"/>
        </w:rPr>
        <w:t>GMC</w:t>
      </w:r>
      <w:r w:rsidRPr="0001557E">
        <w:rPr>
          <w:rFonts w:ascii="Helvetica" w:eastAsia="宋体" w:hAnsi="Helvetica" w:cs="Helvetica" w:hint="eastAsia"/>
          <w:color w:val="444444"/>
          <w:kern w:val="0"/>
          <w:sz w:val="20"/>
          <w:szCs w:val="20"/>
        </w:rPr>
        <w:t>模拟器中，由于代理人付款计算的变化（最近佣金和以前和当前期间的支持用于计算），</w:t>
      </w:r>
      <w:r w:rsidR="00290924">
        <w:rPr>
          <w:rFonts w:ascii="Helvetica" w:eastAsia="宋体" w:hAnsi="Helvetica" w:cs="Helvetica" w:hint="eastAsia"/>
          <w:color w:val="444444"/>
          <w:kern w:val="0"/>
          <w:sz w:val="20"/>
          <w:szCs w:val="20"/>
        </w:rPr>
        <w:t>Swing</w:t>
      </w:r>
      <w:r w:rsidRPr="0001557E">
        <w:rPr>
          <w:rFonts w:ascii="Helvetica" w:eastAsia="宋体" w:hAnsi="Helvetica" w:cs="Helvetica" w:hint="eastAsia"/>
          <w:color w:val="444444"/>
          <w:kern w:val="0"/>
          <w:sz w:val="20"/>
          <w:szCs w:val="20"/>
        </w:rPr>
        <w:t>策略的可能奖金已经没有了。</w:t>
      </w:r>
    </w:p>
    <w:p w:rsidR="00334492" w:rsidRPr="00DE617E" w:rsidRDefault="00334492" w:rsidP="00334492">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 </w:t>
      </w:r>
    </w:p>
    <w:p w:rsidR="00E31FB1" w:rsidRPr="00DE617E" w:rsidRDefault="00E31FB1" w:rsidP="00334492">
      <w:pPr>
        <w:widowControl/>
        <w:shd w:val="clear" w:color="auto" w:fill="FFFFFF"/>
        <w:spacing w:after="150"/>
        <w:jc w:val="left"/>
        <w:rPr>
          <w:rFonts w:ascii="Helvetica" w:eastAsia="宋体" w:hAnsi="Helvetica" w:cs="Helvetica"/>
          <w:color w:val="444444"/>
          <w:kern w:val="0"/>
          <w:sz w:val="20"/>
          <w:szCs w:val="20"/>
        </w:rPr>
      </w:pPr>
      <w:r w:rsidRPr="00E31FB1">
        <w:rPr>
          <w:rFonts w:ascii="Helvetica" w:eastAsia="宋体" w:hAnsi="Helvetica" w:cs="Helvetica" w:hint="eastAsia"/>
          <w:color w:val="444444"/>
          <w:kern w:val="0"/>
          <w:sz w:val="20"/>
          <w:szCs w:val="20"/>
        </w:rPr>
        <w:t xml:space="preserve"> </w:t>
      </w:r>
      <w:r w:rsidRPr="00E31FB1">
        <w:rPr>
          <w:rFonts w:ascii="Helvetica" w:eastAsia="宋体" w:hAnsi="Helvetica" w:cs="Helvetica" w:hint="eastAsia"/>
          <w:color w:val="444444"/>
          <w:kern w:val="0"/>
          <w:sz w:val="20"/>
          <w:szCs w:val="20"/>
        </w:rPr>
        <w:t>“</w:t>
      </w:r>
      <w:r w:rsidRPr="00E31FB1">
        <w:rPr>
          <w:rFonts w:ascii="Helvetica" w:eastAsia="宋体" w:hAnsi="Helvetica" w:cs="Helvetica" w:hint="eastAsia"/>
          <w:color w:val="444444"/>
          <w:kern w:val="0"/>
          <w:sz w:val="20"/>
          <w:szCs w:val="20"/>
        </w:rPr>
        <w:t>Swing</w:t>
      </w:r>
      <w:r w:rsidRPr="00E31FB1">
        <w:rPr>
          <w:rFonts w:ascii="Helvetica" w:eastAsia="宋体" w:hAnsi="Helvetica" w:cs="Helvetica" w:hint="eastAsia"/>
          <w:color w:val="444444"/>
          <w:kern w:val="0"/>
          <w:sz w:val="20"/>
          <w:szCs w:val="20"/>
        </w:rPr>
        <w:t>”策略在</w:t>
      </w:r>
      <w:r w:rsidRPr="00E31FB1">
        <w:rPr>
          <w:rFonts w:ascii="Helvetica" w:eastAsia="宋体" w:hAnsi="Helvetica" w:cs="Helvetica" w:hint="eastAsia"/>
          <w:color w:val="444444"/>
          <w:kern w:val="0"/>
          <w:sz w:val="20"/>
          <w:szCs w:val="20"/>
        </w:rPr>
        <w:t>12C1</w:t>
      </w:r>
      <w:r w:rsidRPr="00E31FB1">
        <w:rPr>
          <w:rFonts w:ascii="Helvetica" w:eastAsia="宋体" w:hAnsi="Helvetica" w:cs="Helvetica" w:hint="eastAsia"/>
          <w:color w:val="444444"/>
          <w:kern w:val="0"/>
          <w:sz w:val="20"/>
          <w:szCs w:val="20"/>
        </w:rPr>
        <w:t>情景下的两个控制组的新版本的</w:t>
      </w:r>
      <w:r w:rsidRPr="00E31FB1">
        <w:rPr>
          <w:rFonts w:ascii="Helvetica" w:eastAsia="宋体" w:hAnsi="Helvetica" w:cs="Helvetica" w:hint="eastAsia"/>
          <w:color w:val="444444"/>
          <w:kern w:val="0"/>
          <w:sz w:val="20"/>
          <w:szCs w:val="20"/>
        </w:rPr>
        <w:t>GMC</w:t>
      </w:r>
      <w:r w:rsidRPr="00E31FB1">
        <w:rPr>
          <w:rFonts w:ascii="Helvetica" w:eastAsia="宋体" w:hAnsi="Helvetica" w:cs="Helvetica" w:hint="eastAsia"/>
          <w:color w:val="444444"/>
          <w:kern w:val="0"/>
          <w:sz w:val="20"/>
          <w:szCs w:val="20"/>
        </w:rPr>
        <w:t>模拟器中进行了特别测试。</w:t>
      </w:r>
      <w:r w:rsidRPr="00E31FB1">
        <w:rPr>
          <w:rFonts w:ascii="Helvetica" w:eastAsia="宋体" w:hAnsi="Helvetica" w:cs="Helvetica" w:hint="eastAsia"/>
          <w:color w:val="444444"/>
          <w:kern w:val="0"/>
          <w:sz w:val="20"/>
          <w:szCs w:val="20"/>
        </w:rPr>
        <w:t xml:space="preserve"> </w:t>
      </w:r>
      <w:r w:rsidRPr="00E31FB1">
        <w:rPr>
          <w:rFonts w:ascii="Helvetica" w:eastAsia="宋体" w:hAnsi="Helvetica" w:cs="Helvetica" w:hint="eastAsia"/>
          <w:color w:val="444444"/>
          <w:kern w:val="0"/>
          <w:sz w:val="20"/>
          <w:szCs w:val="20"/>
        </w:rPr>
        <w:t>代理人和经销商在</w:t>
      </w:r>
      <w:r w:rsidRPr="00E31FB1">
        <w:rPr>
          <w:rFonts w:ascii="Helvetica" w:eastAsia="宋体" w:hAnsi="Helvetica" w:cs="Helvetica" w:hint="eastAsia"/>
          <w:color w:val="444444"/>
          <w:kern w:val="0"/>
          <w:sz w:val="20"/>
          <w:szCs w:val="20"/>
        </w:rPr>
        <w:t>1</w:t>
      </w:r>
      <w:r w:rsidRPr="00E31FB1">
        <w:rPr>
          <w:rFonts w:ascii="Helvetica" w:eastAsia="宋体" w:hAnsi="Helvetica" w:cs="Helvetica" w:hint="eastAsia"/>
          <w:color w:val="444444"/>
          <w:kern w:val="0"/>
          <w:sz w:val="20"/>
          <w:szCs w:val="20"/>
        </w:rPr>
        <w:t>个工作日内被雇用，其次是组</w:t>
      </w:r>
      <w:proofErr w:type="gramStart"/>
      <w:r w:rsidRPr="00E31FB1">
        <w:rPr>
          <w:rFonts w:ascii="Helvetica" w:eastAsia="宋体" w:hAnsi="Helvetica" w:cs="Helvetica" w:hint="eastAsia"/>
          <w:color w:val="444444"/>
          <w:kern w:val="0"/>
          <w:sz w:val="20"/>
          <w:szCs w:val="20"/>
        </w:rPr>
        <w:t>间需求</w:t>
      </w:r>
      <w:proofErr w:type="gramEnd"/>
      <w:r w:rsidRPr="00E31FB1">
        <w:rPr>
          <w:rFonts w:ascii="Helvetica" w:eastAsia="宋体" w:hAnsi="Helvetica" w:cs="Helvetica" w:hint="eastAsia"/>
          <w:color w:val="444444"/>
          <w:kern w:val="0"/>
          <w:sz w:val="20"/>
          <w:szCs w:val="20"/>
        </w:rPr>
        <w:t>增长的比较：</w:t>
      </w:r>
    </w:p>
    <w:p w:rsidR="00CA4205" w:rsidRDefault="00334492" w:rsidP="00334492">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CA4205">
        <w:rPr>
          <w:rFonts w:ascii="Helvetica" w:eastAsia="宋体" w:hAnsi="Helvetica" w:cs="Helvetica" w:hint="eastAsia"/>
          <w:color w:val="444444"/>
          <w:kern w:val="0"/>
          <w:sz w:val="20"/>
          <w:szCs w:val="20"/>
        </w:rPr>
        <w:t>国内</w:t>
      </w:r>
      <w:r w:rsidR="00CA4205" w:rsidRPr="00CA4205">
        <w:rPr>
          <w:rFonts w:ascii="Helvetica" w:eastAsia="宋体" w:hAnsi="Helvetica" w:cs="Helvetica" w:hint="eastAsia"/>
          <w:color w:val="444444"/>
          <w:kern w:val="0"/>
          <w:sz w:val="20"/>
          <w:szCs w:val="20"/>
        </w:rPr>
        <w:t>市场上的代理商数量从</w:t>
      </w:r>
      <w:r w:rsidR="00CA4205" w:rsidRPr="00CA4205">
        <w:rPr>
          <w:rFonts w:ascii="Helvetica" w:eastAsia="宋体" w:hAnsi="Helvetica" w:cs="Helvetica" w:hint="eastAsia"/>
          <w:color w:val="444444"/>
          <w:kern w:val="0"/>
          <w:sz w:val="20"/>
          <w:szCs w:val="20"/>
        </w:rPr>
        <w:t>3</w:t>
      </w:r>
      <w:r w:rsidR="00CA4205" w:rsidRPr="00CA4205">
        <w:rPr>
          <w:rFonts w:ascii="Helvetica" w:eastAsia="宋体" w:hAnsi="Helvetica" w:cs="Helvetica" w:hint="eastAsia"/>
          <w:color w:val="444444"/>
          <w:kern w:val="0"/>
          <w:sz w:val="20"/>
          <w:szCs w:val="20"/>
        </w:rPr>
        <w:t>个增加到</w:t>
      </w:r>
      <w:r w:rsidR="00CA4205" w:rsidRPr="00CA4205">
        <w:rPr>
          <w:rFonts w:ascii="Helvetica" w:eastAsia="宋体" w:hAnsi="Helvetica" w:cs="Helvetica" w:hint="eastAsia"/>
          <w:color w:val="444444"/>
          <w:kern w:val="0"/>
          <w:sz w:val="20"/>
          <w:szCs w:val="20"/>
        </w:rPr>
        <w:t>14</w:t>
      </w:r>
      <w:r w:rsidR="00CA4205" w:rsidRPr="00CA4205">
        <w:rPr>
          <w:rFonts w:ascii="Helvetica" w:eastAsia="宋体" w:hAnsi="Helvetica" w:cs="Helvetica" w:hint="eastAsia"/>
          <w:color w:val="444444"/>
          <w:kern w:val="0"/>
          <w:sz w:val="20"/>
          <w:szCs w:val="20"/>
        </w:rPr>
        <w:t>个，两类需求增长了</w:t>
      </w:r>
      <w:r w:rsidR="00CA4205" w:rsidRPr="00CA4205">
        <w:rPr>
          <w:rFonts w:ascii="Helvetica" w:eastAsia="宋体" w:hAnsi="Helvetica" w:cs="Helvetica" w:hint="eastAsia"/>
          <w:color w:val="444444"/>
          <w:kern w:val="0"/>
          <w:sz w:val="20"/>
          <w:szCs w:val="20"/>
        </w:rPr>
        <w:t>43.1</w:t>
      </w:r>
      <w:r w:rsidR="00CA4205" w:rsidRPr="00CA4205">
        <w:rPr>
          <w:rFonts w:ascii="Helvetica" w:eastAsia="宋体" w:hAnsi="Helvetica" w:cs="Helvetica" w:hint="eastAsia"/>
          <w:color w:val="444444"/>
          <w:kern w:val="0"/>
          <w:sz w:val="20"/>
          <w:szCs w:val="20"/>
        </w:rPr>
        <w:t>％</w:t>
      </w:r>
    </w:p>
    <w:p w:rsidR="00334492" w:rsidRPr="00DE617E" w:rsidRDefault="00334492" w:rsidP="0033449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CA4205">
        <w:rPr>
          <w:rFonts w:ascii="Helvetica" w:eastAsia="宋体" w:hAnsi="Helvetica" w:cs="Helvetica" w:hint="eastAsia"/>
          <w:color w:val="444444"/>
          <w:kern w:val="0"/>
          <w:sz w:val="20"/>
          <w:szCs w:val="20"/>
        </w:rPr>
        <w:t>北美</w:t>
      </w:r>
      <w:r w:rsidR="00CA4205" w:rsidRPr="00CA4205">
        <w:rPr>
          <w:rFonts w:ascii="Helvetica" w:eastAsia="宋体" w:hAnsi="Helvetica" w:cs="Helvetica" w:hint="eastAsia"/>
          <w:color w:val="444444"/>
          <w:kern w:val="0"/>
          <w:sz w:val="20"/>
          <w:szCs w:val="20"/>
        </w:rPr>
        <w:t>市场的代理人数量从</w:t>
      </w:r>
      <w:r w:rsidR="00CA4205" w:rsidRPr="00CA4205">
        <w:rPr>
          <w:rFonts w:ascii="Helvetica" w:eastAsia="宋体" w:hAnsi="Helvetica" w:cs="Helvetica" w:hint="eastAsia"/>
          <w:color w:val="444444"/>
          <w:kern w:val="0"/>
          <w:sz w:val="20"/>
          <w:szCs w:val="20"/>
        </w:rPr>
        <w:t>4</w:t>
      </w:r>
      <w:r w:rsidR="00CA4205" w:rsidRPr="00CA4205">
        <w:rPr>
          <w:rFonts w:ascii="Helvetica" w:eastAsia="宋体" w:hAnsi="Helvetica" w:cs="Helvetica" w:hint="eastAsia"/>
          <w:color w:val="444444"/>
          <w:kern w:val="0"/>
          <w:sz w:val="20"/>
          <w:szCs w:val="20"/>
        </w:rPr>
        <w:t>家增加到</w:t>
      </w:r>
      <w:r w:rsidR="00CA4205" w:rsidRPr="00CA4205">
        <w:rPr>
          <w:rFonts w:ascii="Helvetica" w:eastAsia="宋体" w:hAnsi="Helvetica" w:cs="Helvetica" w:hint="eastAsia"/>
          <w:color w:val="444444"/>
          <w:kern w:val="0"/>
          <w:sz w:val="20"/>
          <w:szCs w:val="20"/>
        </w:rPr>
        <w:t>9</w:t>
      </w:r>
      <w:r w:rsidR="00CA4205" w:rsidRPr="00CA4205">
        <w:rPr>
          <w:rFonts w:ascii="Helvetica" w:eastAsia="宋体" w:hAnsi="Helvetica" w:cs="Helvetica" w:hint="eastAsia"/>
          <w:color w:val="444444"/>
          <w:kern w:val="0"/>
          <w:sz w:val="20"/>
          <w:szCs w:val="20"/>
        </w:rPr>
        <w:t>家，两组的需求增长率分别为</w:t>
      </w:r>
      <w:r w:rsidR="00CA4205" w:rsidRPr="00CA4205">
        <w:rPr>
          <w:rFonts w:ascii="Helvetica" w:eastAsia="宋体" w:hAnsi="Helvetica" w:cs="Helvetica" w:hint="eastAsia"/>
          <w:color w:val="444444"/>
          <w:kern w:val="0"/>
          <w:sz w:val="20"/>
          <w:szCs w:val="20"/>
        </w:rPr>
        <w:t>17.6</w:t>
      </w:r>
      <w:r w:rsidR="00CA4205" w:rsidRPr="00CA4205">
        <w:rPr>
          <w:rFonts w:ascii="Helvetica" w:eastAsia="宋体" w:hAnsi="Helvetica" w:cs="Helvetica" w:hint="eastAsia"/>
          <w:color w:val="444444"/>
          <w:kern w:val="0"/>
          <w:sz w:val="20"/>
          <w:szCs w:val="20"/>
        </w:rPr>
        <w:t>％</w:t>
      </w:r>
    </w:p>
    <w:p w:rsidR="00CA4205" w:rsidRPr="00DE617E" w:rsidRDefault="00CA4205" w:rsidP="00334492">
      <w:pPr>
        <w:widowControl/>
        <w:shd w:val="clear" w:color="auto" w:fill="FFFFFF"/>
        <w:spacing w:after="150"/>
        <w:jc w:val="left"/>
        <w:rPr>
          <w:rFonts w:ascii="Helvetica" w:eastAsia="宋体" w:hAnsi="Helvetica" w:cs="Helvetica"/>
          <w:color w:val="444444"/>
          <w:kern w:val="0"/>
          <w:sz w:val="20"/>
          <w:szCs w:val="20"/>
        </w:rPr>
      </w:pPr>
      <w:r w:rsidRPr="00CA4205">
        <w:rPr>
          <w:rFonts w:ascii="Helvetica" w:eastAsia="宋体" w:hAnsi="Helvetica" w:cs="Helvetica" w:hint="eastAsia"/>
          <w:color w:val="444444"/>
          <w:kern w:val="0"/>
          <w:sz w:val="20"/>
          <w:szCs w:val="20"/>
        </w:rPr>
        <w:t>由于两个控制组的需求增长相同，尽管各组竞争对手的代理商和分销商数量不同，但假设当代理商和分销商数量发生变化时，竞争对手对需求的影响是不存在的：</w:t>
      </w:r>
    </w:p>
    <w:p w:rsidR="00334492" w:rsidRPr="00DE617E" w:rsidRDefault="00334492" w:rsidP="00334492">
      <w:pPr>
        <w:widowControl/>
        <w:shd w:val="clear" w:color="auto" w:fill="FFFFFF"/>
        <w:spacing w:after="150"/>
        <w:jc w:val="left"/>
        <w:rPr>
          <w:rFonts w:ascii="Helvetica" w:eastAsia="宋体" w:hAnsi="Helvetica" w:cs="Helvetica"/>
          <w:color w:val="444444"/>
          <w:kern w:val="0"/>
          <w:sz w:val="20"/>
          <w:szCs w:val="20"/>
        </w:rPr>
      </w:pPr>
      <w:r w:rsidRPr="00DE617E">
        <w:rPr>
          <w:rFonts w:ascii="Helvetica" w:eastAsia="宋体" w:hAnsi="Helvetica" w:cs="Helvetica"/>
          <w:color w:val="444444"/>
          <w:kern w:val="0"/>
          <w:sz w:val="20"/>
          <w:szCs w:val="20"/>
        </w:rPr>
        <w:t> </w:t>
      </w:r>
    </w:p>
    <w:p w:rsidR="00334492" w:rsidRPr="00DE617E" w:rsidRDefault="00A95F82" w:rsidP="00A95F8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lastRenderedPageBreak/>
        <w:t>提示</w:t>
      </w:r>
    </w:p>
    <w:p w:rsidR="00334492" w:rsidRPr="00DE617E" w:rsidRDefault="00334492" w:rsidP="0033449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AC643E">
        <w:rPr>
          <w:rFonts w:ascii="Helvetica" w:eastAsia="宋体" w:hAnsi="Helvetica" w:cs="Helvetica" w:hint="eastAsia"/>
          <w:color w:val="444444"/>
          <w:kern w:val="0"/>
          <w:sz w:val="20"/>
          <w:szCs w:val="20"/>
        </w:rPr>
        <w:t>依赖于</w:t>
      </w:r>
      <w:proofErr w:type="gramStart"/>
      <w:r w:rsidR="00AC643E">
        <w:rPr>
          <w:rFonts w:ascii="Helvetica" w:eastAsia="宋体" w:hAnsi="Helvetica" w:cs="Helvetica" w:hint="eastAsia"/>
          <w:color w:val="444444"/>
          <w:kern w:val="0"/>
          <w:sz w:val="20"/>
          <w:szCs w:val="20"/>
        </w:rPr>
        <w:t>幂</w:t>
      </w:r>
      <w:proofErr w:type="gramEnd"/>
      <w:r w:rsidR="00AC643E">
        <w:rPr>
          <w:rFonts w:ascii="Helvetica" w:eastAsia="宋体" w:hAnsi="Helvetica" w:cs="Helvetica" w:hint="eastAsia"/>
          <w:color w:val="444444"/>
          <w:kern w:val="0"/>
          <w:sz w:val="20"/>
          <w:szCs w:val="20"/>
        </w:rPr>
        <w:t>指数函数</w:t>
      </w:r>
    </w:p>
    <w:p w:rsidR="00334492" w:rsidRPr="00DE617E" w:rsidRDefault="00334492" w:rsidP="0033449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AC643E">
        <w:rPr>
          <w:rFonts w:ascii="Helvetica" w:eastAsia="宋体" w:hAnsi="Helvetica" w:cs="Helvetica" w:hint="eastAsia"/>
          <w:color w:val="444444"/>
          <w:kern w:val="0"/>
          <w:sz w:val="20"/>
          <w:szCs w:val="20"/>
        </w:rPr>
        <w:t>国内和北美市场的影响是相当的</w:t>
      </w:r>
    </w:p>
    <w:p w:rsidR="00334492" w:rsidRPr="00DE617E" w:rsidRDefault="00334492" w:rsidP="0033449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AC643E">
        <w:rPr>
          <w:rFonts w:ascii="Helvetica" w:eastAsia="宋体" w:hAnsi="Helvetica" w:cs="Helvetica" w:hint="eastAsia"/>
          <w:color w:val="444444"/>
          <w:kern w:val="0"/>
          <w:sz w:val="20"/>
          <w:szCs w:val="20"/>
        </w:rPr>
        <w:t>对所有产品的影响效果是相同的</w:t>
      </w:r>
    </w:p>
    <w:p w:rsidR="00A95F82" w:rsidRPr="00334492" w:rsidRDefault="00334492" w:rsidP="00A95F82">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AC643E">
        <w:rPr>
          <w:rFonts w:ascii="Helvetica" w:eastAsia="宋体" w:hAnsi="Helvetica" w:cs="Helvetica" w:hint="eastAsia"/>
          <w:color w:val="444444"/>
          <w:kern w:val="0"/>
          <w:sz w:val="20"/>
          <w:szCs w:val="20"/>
        </w:rPr>
        <w:t>累积效应非常小</w:t>
      </w:r>
      <w:bookmarkStart w:id="0" w:name="_GoBack"/>
      <w:bookmarkEnd w:id="0"/>
    </w:p>
    <w:sectPr w:rsidR="00A95F82" w:rsidRPr="003344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264DB"/>
    <w:multiLevelType w:val="multilevel"/>
    <w:tmpl w:val="DF8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FE2AF0"/>
    <w:multiLevelType w:val="multilevel"/>
    <w:tmpl w:val="053A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682"/>
    <w:rsid w:val="000007B7"/>
    <w:rsid w:val="0001557E"/>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90924"/>
    <w:rsid w:val="002A309D"/>
    <w:rsid w:val="002A5430"/>
    <w:rsid w:val="002B03EF"/>
    <w:rsid w:val="002B0472"/>
    <w:rsid w:val="002C18C4"/>
    <w:rsid w:val="002D5E36"/>
    <w:rsid w:val="002E221E"/>
    <w:rsid w:val="002E5A29"/>
    <w:rsid w:val="00302B48"/>
    <w:rsid w:val="00307F7E"/>
    <w:rsid w:val="00332BEE"/>
    <w:rsid w:val="00334492"/>
    <w:rsid w:val="00360DBE"/>
    <w:rsid w:val="00365B62"/>
    <w:rsid w:val="003920E3"/>
    <w:rsid w:val="003A3348"/>
    <w:rsid w:val="003B54ED"/>
    <w:rsid w:val="003C04AB"/>
    <w:rsid w:val="003D32E6"/>
    <w:rsid w:val="003D6682"/>
    <w:rsid w:val="003E73D1"/>
    <w:rsid w:val="00400BE2"/>
    <w:rsid w:val="0042104A"/>
    <w:rsid w:val="00421A15"/>
    <w:rsid w:val="004273EA"/>
    <w:rsid w:val="00430395"/>
    <w:rsid w:val="004441B9"/>
    <w:rsid w:val="00452E3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1E7E"/>
    <w:rsid w:val="00517CDA"/>
    <w:rsid w:val="00545A66"/>
    <w:rsid w:val="00551C8D"/>
    <w:rsid w:val="00553404"/>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C53CD"/>
    <w:rsid w:val="007D36E5"/>
    <w:rsid w:val="007D790A"/>
    <w:rsid w:val="00805DBB"/>
    <w:rsid w:val="008349F9"/>
    <w:rsid w:val="008377CB"/>
    <w:rsid w:val="0086145B"/>
    <w:rsid w:val="00861BBB"/>
    <w:rsid w:val="008622EE"/>
    <w:rsid w:val="0087050E"/>
    <w:rsid w:val="00874A5A"/>
    <w:rsid w:val="00884876"/>
    <w:rsid w:val="00884998"/>
    <w:rsid w:val="00885D89"/>
    <w:rsid w:val="008879D5"/>
    <w:rsid w:val="008F443B"/>
    <w:rsid w:val="00912CED"/>
    <w:rsid w:val="00921149"/>
    <w:rsid w:val="0092725D"/>
    <w:rsid w:val="0093794B"/>
    <w:rsid w:val="00951888"/>
    <w:rsid w:val="00955419"/>
    <w:rsid w:val="00957B6E"/>
    <w:rsid w:val="009661C0"/>
    <w:rsid w:val="00980E29"/>
    <w:rsid w:val="0098715E"/>
    <w:rsid w:val="00990BD4"/>
    <w:rsid w:val="0099279B"/>
    <w:rsid w:val="00996398"/>
    <w:rsid w:val="009A1328"/>
    <w:rsid w:val="009E21A2"/>
    <w:rsid w:val="009E4480"/>
    <w:rsid w:val="009F2BBB"/>
    <w:rsid w:val="00A13340"/>
    <w:rsid w:val="00A156FC"/>
    <w:rsid w:val="00A16181"/>
    <w:rsid w:val="00A23521"/>
    <w:rsid w:val="00A3614E"/>
    <w:rsid w:val="00A52299"/>
    <w:rsid w:val="00A57F5E"/>
    <w:rsid w:val="00A72507"/>
    <w:rsid w:val="00A827DC"/>
    <w:rsid w:val="00A85709"/>
    <w:rsid w:val="00A857D6"/>
    <w:rsid w:val="00A928FA"/>
    <w:rsid w:val="00A94C2E"/>
    <w:rsid w:val="00A95F82"/>
    <w:rsid w:val="00AB0BC8"/>
    <w:rsid w:val="00AB32E9"/>
    <w:rsid w:val="00AB5AD7"/>
    <w:rsid w:val="00AC643E"/>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4205"/>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617E"/>
    <w:rsid w:val="00DE7EAD"/>
    <w:rsid w:val="00DF0D1C"/>
    <w:rsid w:val="00DF3B85"/>
    <w:rsid w:val="00E11223"/>
    <w:rsid w:val="00E16F1F"/>
    <w:rsid w:val="00E21A8D"/>
    <w:rsid w:val="00E31FB1"/>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E617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617E"/>
    <w:rPr>
      <w:rFonts w:ascii="宋体" w:eastAsia="宋体" w:hAnsi="宋体" w:cs="宋体"/>
      <w:b/>
      <w:bCs/>
      <w:kern w:val="36"/>
      <w:sz w:val="48"/>
      <w:szCs w:val="48"/>
    </w:rPr>
  </w:style>
  <w:style w:type="paragraph" w:styleId="a3">
    <w:name w:val="Normal (Web)"/>
    <w:basedOn w:val="a"/>
    <w:uiPriority w:val="99"/>
    <w:semiHidden/>
    <w:unhideWhenUsed/>
    <w:rsid w:val="00DE617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E617E"/>
  </w:style>
  <w:style w:type="character" w:styleId="a4">
    <w:name w:val="Hyperlink"/>
    <w:basedOn w:val="a0"/>
    <w:uiPriority w:val="99"/>
    <w:semiHidden/>
    <w:unhideWhenUsed/>
    <w:rsid w:val="00DE617E"/>
    <w:rPr>
      <w:color w:val="0000FF"/>
      <w:u w:val="single"/>
    </w:rPr>
  </w:style>
  <w:style w:type="character" w:styleId="a5">
    <w:name w:val="Strong"/>
    <w:basedOn w:val="a0"/>
    <w:uiPriority w:val="22"/>
    <w:qFormat/>
    <w:rsid w:val="00DE617E"/>
    <w:rPr>
      <w:b/>
      <w:bCs/>
    </w:rPr>
  </w:style>
  <w:style w:type="character" w:styleId="a6">
    <w:name w:val="Emphasis"/>
    <w:basedOn w:val="a0"/>
    <w:uiPriority w:val="20"/>
    <w:qFormat/>
    <w:rsid w:val="00DE617E"/>
    <w:rPr>
      <w:i/>
      <w:iCs/>
    </w:rPr>
  </w:style>
  <w:style w:type="paragraph" w:styleId="a7">
    <w:name w:val="Balloon Text"/>
    <w:basedOn w:val="a"/>
    <w:link w:val="Char"/>
    <w:uiPriority w:val="99"/>
    <w:semiHidden/>
    <w:unhideWhenUsed/>
    <w:rsid w:val="00DE617E"/>
    <w:rPr>
      <w:sz w:val="18"/>
      <w:szCs w:val="18"/>
    </w:rPr>
  </w:style>
  <w:style w:type="character" w:customStyle="1" w:styleId="Char">
    <w:name w:val="批注框文本 Char"/>
    <w:basedOn w:val="a0"/>
    <w:link w:val="a7"/>
    <w:uiPriority w:val="99"/>
    <w:semiHidden/>
    <w:rsid w:val="00DE617E"/>
    <w:rPr>
      <w:sz w:val="18"/>
      <w:szCs w:val="18"/>
    </w:rPr>
  </w:style>
  <w:style w:type="paragraph" w:styleId="a8">
    <w:name w:val="List Paragraph"/>
    <w:basedOn w:val="a"/>
    <w:uiPriority w:val="34"/>
    <w:qFormat/>
    <w:rsid w:val="0033449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E617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617E"/>
    <w:rPr>
      <w:rFonts w:ascii="宋体" w:eastAsia="宋体" w:hAnsi="宋体" w:cs="宋体"/>
      <w:b/>
      <w:bCs/>
      <w:kern w:val="36"/>
      <w:sz w:val="48"/>
      <w:szCs w:val="48"/>
    </w:rPr>
  </w:style>
  <w:style w:type="paragraph" w:styleId="a3">
    <w:name w:val="Normal (Web)"/>
    <w:basedOn w:val="a"/>
    <w:uiPriority w:val="99"/>
    <w:semiHidden/>
    <w:unhideWhenUsed/>
    <w:rsid w:val="00DE617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E617E"/>
  </w:style>
  <w:style w:type="character" w:styleId="a4">
    <w:name w:val="Hyperlink"/>
    <w:basedOn w:val="a0"/>
    <w:uiPriority w:val="99"/>
    <w:semiHidden/>
    <w:unhideWhenUsed/>
    <w:rsid w:val="00DE617E"/>
    <w:rPr>
      <w:color w:val="0000FF"/>
      <w:u w:val="single"/>
    </w:rPr>
  </w:style>
  <w:style w:type="character" w:styleId="a5">
    <w:name w:val="Strong"/>
    <w:basedOn w:val="a0"/>
    <w:uiPriority w:val="22"/>
    <w:qFormat/>
    <w:rsid w:val="00DE617E"/>
    <w:rPr>
      <w:b/>
      <w:bCs/>
    </w:rPr>
  </w:style>
  <w:style w:type="character" w:styleId="a6">
    <w:name w:val="Emphasis"/>
    <w:basedOn w:val="a0"/>
    <w:uiPriority w:val="20"/>
    <w:qFormat/>
    <w:rsid w:val="00DE617E"/>
    <w:rPr>
      <w:i/>
      <w:iCs/>
    </w:rPr>
  </w:style>
  <w:style w:type="paragraph" w:styleId="a7">
    <w:name w:val="Balloon Text"/>
    <w:basedOn w:val="a"/>
    <w:link w:val="Char"/>
    <w:uiPriority w:val="99"/>
    <w:semiHidden/>
    <w:unhideWhenUsed/>
    <w:rsid w:val="00DE617E"/>
    <w:rPr>
      <w:sz w:val="18"/>
      <w:szCs w:val="18"/>
    </w:rPr>
  </w:style>
  <w:style w:type="character" w:customStyle="1" w:styleId="Char">
    <w:name w:val="批注框文本 Char"/>
    <w:basedOn w:val="a0"/>
    <w:link w:val="a7"/>
    <w:uiPriority w:val="99"/>
    <w:semiHidden/>
    <w:rsid w:val="00DE617E"/>
    <w:rPr>
      <w:sz w:val="18"/>
      <w:szCs w:val="18"/>
    </w:rPr>
  </w:style>
  <w:style w:type="paragraph" w:styleId="a8">
    <w:name w:val="List Paragraph"/>
    <w:basedOn w:val="a"/>
    <w:uiPriority w:val="34"/>
    <w:qFormat/>
    <w:rsid w:val="003344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1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mcworld.org/blog/agents-and-distributors-commiss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2017-05-21T06:02:00Z</dcterms:created>
  <dcterms:modified xsi:type="dcterms:W3CDTF">2017-07-09T14:16:00Z</dcterms:modified>
</cp:coreProperties>
</file>