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083" w:rsidRPr="00967083" w:rsidRDefault="00967083" w:rsidP="00967083">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caps/>
          <w:color w:val="000000"/>
          <w:kern w:val="36"/>
          <w:sz w:val="27"/>
          <w:szCs w:val="27"/>
        </w:rPr>
      </w:pPr>
      <w:r w:rsidRPr="00967083">
        <w:rPr>
          <w:rFonts w:ascii="Trebuchet MS" w:eastAsia="宋体" w:hAnsi="Trebuchet MS" w:cs="宋体"/>
          <w:caps/>
          <w:color w:val="000000"/>
          <w:kern w:val="36"/>
          <w:sz w:val="27"/>
          <w:szCs w:val="27"/>
        </w:rPr>
        <w:t>INVESTMENT PERFOMANCE</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xml:space="preserve">What is it - investment </w:t>
      </w:r>
      <w:proofErr w:type="spellStart"/>
      <w:r w:rsidRPr="00967083">
        <w:rPr>
          <w:rFonts w:ascii="Helvetica" w:eastAsia="宋体" w:hAnsi="Helvetica" w:cs="Helvetica"/>
          <w:color w:val="444444"/>
          <w:kern w:val="0"/>
          <w:sz w:val="20"/>
          <w:szCs w:val="20"/>
        </w:rPr>
        <w:t>perfomance</w:t>
      </w:r>
      <w:proofErr w:type="spellEnd"/>
      <w:r w:rsidRPr="00967083">
        <w:rPr>
          <w:rFonts w:ascii="Helvetica" w:eastAsia="宋体" w:hAnsi="Helvetica" w:cs="Helvetica"/>
          <w:color w:val="444444"/>
          <w:kern w:val="0"/>
          <w:sz w:val="20"/>
          <w:szCs w:val="20"/>
        </w:rPr>
        <w:t xml:space="preserve">? </w:t>
      </w:r>
      <w:proofErr w:type="spellStart"/>
      <w:r w:rsidRPr="00967083">
        <w:rPr>
          <w:rFonts w:ascii="Helvetica" w:eastAsia="宋体" w:hAnsi="Helvetica" w:cs="Helvetica"/>
          <w:color w:val="444444"/>
          <w:kern w:val="0"/>
          <w:sz w:val="20"/>
          <w:szCs w:val="20"/>
        </w:rPr>
        <w:t>Lets</w:t>
      </w:r>
      <w:proofErr w:type="spellEnd"/>
      <w:r w:rsidRPr="00967083">
        <w:rPr>
          <w:rFonts w:ascii="Helvetica" w:eastAsia="宋体" w:hAnsi="Helvetica" w:cs="Helvetica"/>
          <w:color w:val="444444"/>
          <w:kern w:val="0"/>
          <w:sz w:val="20"/>
          <w:szCs w:val="20"/>
        </w:rPr>
        <w:t xml:space="preserve"> check how manage and maximize it.</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xml:space="preserve">IP - investment </w:t>
      </w:r>
      <w:proofErr w:type="spellStart"/>
      <w:r w:rsidRPr="00967083">
        <w:rPr>
          <w:rFonts w:ascii="Helvetica" w:eastAsia="宋体" w:hAnsi="Helvetica" w:cs="Helvetica"/>
          <w:color w:val="444444"/>
          <w:kern w:val="0"/>
          <w:sz w:val="20"/>
          <w:szCs w:val="20"/>
        </w:rPr>
        <w:t>perfomance</w:t>
      </w:r>
      <w:proofErr w:type="spellEnd"/>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MV - market value (capitalization)</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GW - goodwill</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NA - net assets</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SP - share price</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SC - share capital</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SIR - shares issued or repurchases</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DIV - dividends</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967083" w:rsidRPr="00967083" w:rsidRDefault="00967083" w:rsidP="00967083">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b/>
          <w:bCs/>
          <w:color w:val="444444"/>
          <w:kern w:val="0"/>
          <w:sz w:val="20"/>
          <w:szCs w:val="20"/>
          <w:bdr w:val="none" w:sz="0" w:space="0" w:color="auto" w:frame="1"/>
        </w:rPr>
        <w:t xml:space="preserve">Investment </w:t>
      </w:r>
      <w:proofErr w:type="spellStart"/>
      <w:r w:rsidRPr="00967083">
        <w:rPr>
          <w:rFonts w:ascii="Helvetica" w:eastAsia="宋体" w:hAnsi="Helvetica" w:cs="Helvetica"/>
          <w:b/>
          <w:bCs/>
          <w:color w:val="444444"/>
          <w:kern w:val="0"/>
          <w:sz w:val="20"/>
          <w:szCs w:val="20"/>
          <w:bdr w:val="none" w:sz="0" w:space="0" w:color="auto" w:frame="1"/>
        </w:rPr>
        <w:t>perfomance</w:t>
      </w:r>
      <w:proofErr w:type="spellEnd"/>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IP = MV + DIV + SIR (with discount rate each period)</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MV = GW * NA (company's value, adjusted by goodwill)</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MV = SP * SC (company's value on stock market)</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Both formulas are equal:</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GW * NA = SP * SC</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GW * NA = (SP * SC / NA) * NA = SP * SC</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967083" w:rsidRPr="00967083" w:rsidRDefault="00967083" w:rsidP="00967083">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b/>
          <w:bCs/>
          <w:color w:val="444444"/>
          <w:kern w:val="0"/>
          <w:sz w:val="20"/>
          <w:szCs w:val="20"/>
          <w:bdr w:val="none" w:sz="0" w:space="0" w:color="auto" w:frame="1"/>
        </w:rPr>
        <w:t>Issuing or repurchasing shares</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Repurchasing shares:</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Net assets - decrease, because company spent free cash on share buybacks.</w:t>
      </w:r>
      <w:r w:rsidRPr="00967083">
        <w:rPr>
          <w:rFonts w:ascii="Helvetica" w:eastAsia="宋体" w:hAnsi="Helvetica" w:cs="Helvetica"/>
          <w:color w:val="444444"/>
          <w:kern w:val="0"/>
          <w:sz w:val="20"/>
          <w:szCs w:val="20"/>
        </w:rPr>
        <w:br/>
        <w:t>Share capital - decrease, because part of shares repurchased by company.</w:t>
      </w:r>
      <w:r w:rsidRPr="00967083">
        <w:rPr>
          <w:rFonts w:ascii="Helvetica" w:eastAsia="宋体" w:hAnsi="Helvetica" w:cs="Helvetica"/>
          <w:color w:val="444444"/>
          <w:kern w:val="0"/>
          <w:sz w:val="20"/>
          <w:szCs w:val="20"/>
        </w:rPr>
        <w:br/>
        <w:t>Goodwill - decrease, because liquidity of company is reduced (goodwill factor).</w:t>
      </w:r>
      <w:r w:rsidRPr="00967083">
        <w:rPr>
          <w:rFonts w:ascii="Helvetica" w:eastAsia="宋体" w:hAnsi="Helvetica" w:cs="Helvetica"/>
          <w:color w:val="444444"/>
          <w:kern w:val="0"/>
          <w:sz w:val="20"/>
          <w:szCs w:val="20"/>
        </w:rPr>
        <w:br/>
        <w:t>Share price - decrease, because SP = (GW * NA) / SC</w:t>
      </w:r>
    </w:p>
    <w:p w:rsidR="00967083" w:rsidRPr="00967083" w:rsidRDefault="00967083" w:rsidP="00967083">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bdr w:val="none" w:sz="0" w:space="0" w:color="auto" w:frame="1"/>
        </w:rPr>
        <w:t>NA ↓ &gt; SC ↓ &gt; GW ↓ &gt; SP ↓ = IP ↓</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Issuing shares:</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Net assets - increase, because cash grows by emission.</w:t>
      </w:r>
      <w:r w:rsidRPr="00967083">
        <w:rPr>
          <w:rFonts w:ascii="Helvetica" w:eastAsia="宋体" w:hAnsi="Helvetica" w:cs="Helvetica"/>
          <w:color w:val="444444"/>
          <w:kern w:val="0"/>
          <w:sz w:val="20"/>
          <w:szCs w:val="20"/>
        </w:rPr>
        <w:br/>
        <w:t>Share capital - increase, because you release new shares on market.</w:t>
      </w:r>
      <w:r w:rsidRPr="00967083">
        <w:rPr>
          <w:rFonts w:ascii="Helvetica" w:eastAsia="宋体" w:hAnsi="Helvetica" w:cs="Helvetica"/>
          <w:color w:val="444444"/>
          <w:kern w:val="0"/>
          <w:sz w:val="20"/>
          <w:szCs w:val="20"/>
        </w:rPr>
        <w:br/>
        <w:t>Goodwill - increase, because liquidity of the company is increased.</w:t>
      </w:r>
      <w:r w:rsidRPr="00967083">
        <w:rPr>
          <w:rFonts w:ascii="Helvetica" w:eastAsia="宋体" w:hAnsi="Helvetica" w:cs="Helvetica"/>
          <w:color w:val="444444"/>
          <w:kern w:val="0"/>
          <w:sz w:val="20"/>
          <w:szCs w:val="20"/>
        </w:rPr>
        <w:br/>
        <w:t>Share price - increase, because SP = (GW * NA) / SC</w:t>
      </w:r>
    </w:p>
    <w:p w:rsidR="00967083" w:rsidRPr="00967083" w:rsidRDefault="00967083" w:rsidP="00967083">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bdr w:val="none" w:sz="0" w:space="0" w:color="auto" w:frame="1"/>
        </w:rPr>
        <w:lastRenderedPageBreak/>
        <w:t>NA ↑ &gt; SC ↑ &gt; GW ↑ &gt; SP ↑ = IP ↑</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xml:space="preserve">If we consider impact of issuing or repurchasing shares on investment performance within several periods, where at first you repurchase shares, second issue and return to its original state, then you will not have any difference in investment performance with team that does not change anything with shares (if everything else is equal). Financial bonus from issuing is compensated by repurchasing shares and vice versa. But from the point of one period share issue will give an important bonus which increases IP. </w:t>
      </w:r>
      <w:proofErr w:type="spellStart"/>
      <w:r w:rsidRPr="00967083">
        <w:rPr>
          <w:rFonts w:ascii="Helvetica" w:eastAsia="宋体" w:hAnsi="Helvetica" w:cs="Helvetica"/>
          <w:color w:val="444444"/>
          <w:kern w:val="0"/>
          <w:sz w:val="20"/>
          <w:szCs w:val="20"/>
        </w:rPr>
        <w:t>Alse</w:t>
      </w:r>
      <w:proofErr w:type="spellEnd"/>
      <w:r w:rsidRPr="00967083">
        <w:rPr>
          <w:rFonts w:ascii="Helvetica" w:eastAsia="宋体" w:hAnsi="Helvetica" w:cs="Helvetica"/>
          <w:color w:val="444444"/>
          <w:kern w:val="0"/>
          <w:sz w:val="20"/>
          <w:szCs w:val="20"/>
        </w:rPr>
        <w:t xml:space="preserve"> extra bonus can give a game on course of your own share price, if you repurchase shares at low price and issue at high, difference between courses will be your net profit.</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967083" w:rsidRPr="00967083" w:rsidRDefault="00967083" w:rsidP="00967083">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b/>
          <w:bCs/>
          <w:color w:val="444444"/>
          <w:kern w:val="0"/>
          <w:sz w:val="20"/>
          <w:szCs w:val="20"/>
          <w:bdr w:val="none" w:sz="0" w:space="0" w:color="auto" w:frame="1"/>
        </w:rPr>
        <w:t>Dividends payment</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NA ↓&gt; GW ↑&gt; SC ↑&gt; IP ↑</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proofErr w:type="gramStart"/>
      <w:r w:rsidRPr="00967083">
        <w:rPr>
          <w:rFonts w:ascii="Helvetica" w:eastAsia="宋体" w:hAnsi="Helvetica" w:cs="Helvetica"/>
          <w:color w:val="444444"/>
          <w:kern w:val="0"/>
          <w:sz w:val="20"/>
          <w:szCs w:val="20"/>
        </w:rPr>
        <w:t>Repurchasing shares and dividends payment - two tools that spend NA, but increase GW and SC.</w:t>
      </w:r>
      <w:proofErr w:type="gramEnd"/>
      <w:r w:rsidRPr="00967083">
        <w:rPr>
          <w:rFonts w:ascii="Helvetica" w:eastAsia="宋体" w:hAnsi="Helvetica" w:cs="Helvetica"/>
          <w:color w:val="444444"/>
          <w:kern w:val="0"/>
          <w:sz w:val="20"/>
          <w:szCs w:val="20"/>
        </w:rPr>
        <w:t xml:space="preserve"> For accurate analysis you should compare their growth.</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967083" w:rsidRPr="00967083" w:rsidRDefault="00967083" w:rsidP="00967083">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b/>
          <w:bCs/>
          <w:color w:val="444444"/>
          <w:kern w:val="0"/>
          <w:sz w:val="20"/>
          <w:szCs w:val="20"/>
          <w:bdr w:val="none" w:sz="0" w:space="0" w:color="auto" w:frame="1"/>
        </w:rPr>
        <w:t>Financial strategy</w:t>
      </w:r>
    </w:p>
    <w:p w:rsidR="00967083" w:rsidRPr="00967083" w:rsidRDefault="00967083" w:rsidP="00967083">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bdr w:val="none" w:sz="0" w:space="0" w:color="auto" w:frame="1"/>
        </w:rPr>
        <w:t xml:space="preserve">Issuing or repurchasing shares and dividends payment are powerful tools for manipulation investment performance. It is important to track share price of your company in order to issue shares at the highest possible price and achieve maximum effect. Also you should remember that issue can be made only when SP &gt; 1.000. For example, in scenarios where SP at the start of the game less than 1,000, company which can reach this limit first, will have great advantage. Unfortunately, we </w:t>
      </w:r>
      <w:proofErr w:type="spellStart"/>
      <w:r w:rsidRPr="00967083">
        <w:rPr>
          <w:rFonts w:ascii="Helvetica" w:eastAsia="宋体" w:hAnsi="Helvetica" w:cs="Helvetica"/>
          <w:color w:val="444444"/>
          <w:kern w:val="0"/>
          <w:sz w:val="20"/>
          <w:szCs w:val="20"/>
          <w:bdr w:val="none" w:sz="0" w:space="0" w:color="auto" w:frame="1"/>
        </w:rPr>
        <w:t>can not</w:t>
      </w:r>
      <w:proofErr w:type="spellEnd"/>
      <w:r w:rsidRPr="00967083">
        <w:rPr>
          <w:rFonts w:ascii="Helvetica" w:eastAsia="宋体" w:hAnsi="Helvetica" w:cs="Helvetica"/>
          <w:color w:val="444444"/>
          <w:kern w:val="0"/>
          <w:sz w:val="20"/>
          <w:szCs w:val="20"/>
          <w:bdr w:val="none" w:sz="0" w:space="0" w:color="auto" w:frame="1"/>
        </w:rPr>
        <w:t xml:space="preserve"> issue shares indefinitely and </w:t>
      </w:r>
      <w:proofErr w:type="gramStart"/>
      <w:r w:rsidRPr="00967083">
        <w:rPr>
          <w:rFonts w:ascii="Helvetica" w:eastAsia="宋体" w:hAnsi="Helvetica" w:cs="Helvetica"/>
          <w:color w:val="444444"/>
          <w:kern w:val="0"/>
          <w:sz w:val="20"/>
          <w:szCs w:val="20"/>
          <w:bdr w:val="none" w:sz="0" w:space="0" w:color="auto" w:frame="1"/>
        </w:rPr>
        <w:t>rise</w:t>
      </w:r>
      <w:proofErr w:type="gramEnd"/>
      <w:r w:rsidRPr="00967083">
        <w:rPr>
          <w:rFonts w:ascii="Helvetica" w:eastAsia="宋体" w:hAnsi="Helvetica" w:cs="Helvetica"/>
          <w:color w:val="444444"/>
          <w:kern w:val="0"/>
          <w:sz w:val="20"/>
          <w:szCs w:val="20"/>
          <w:bdr w:val="none" w:sz="0" w:space="0" w:color="auto" w:frame="1"/>
        </w:rPr>
        <w:t xml:space="preserve"> IP every time. Total share capital after issue </w:t>
      </w:r>
      <w:proofErr w:type="spellStart"/>
      <w:r w:rsidRPr="00967083">
        <w:rPr>
          <w:rFonts w:ascii="Helvetica" w:eastAsia="宋体" w:hAnsi="Helvetica" w:cs="Helvetica"/>
          <w:color w:val="444444"/>
          <w:kern w:val="0"/>
          <w:sz w:val="20"/>
          <w:szCs w:val="20"/>
          <w:bdr w:val="none" w:sz="0" w:space="0" w:color="auto" w:frame="1"/>
        </w:rPr>
        <w:t>can not</w:t>
      </w:r>
      <w:proofErr w:type="spellEnd"/>
      <w:r w:rsidRPr="00967083">
        <w:rPr>
          <w:rFonts w:ascii="Helvetica" w:eastAsia="宋体" w:hAnsi="Helvetica" w:cs="Helvetica"/>
          <w:color w:val="444444"/>
          <w:kern w:val="0"/>
          <w:sz w:val="20"/>
          <w:szCs w:val="20"/>
          <w:bdr w:val="none" w:sz="0" w:space="0" w:color="auto" w:frame="1"/>
        </w:rPr>
        <w:t xml:space="preserve"> be more </w:t>
      </w:r>
      <w:proofErr w:type="spellStart"/>
      <w:r w:rsidRPr="00967083">
        <w:rPr>
          <w:rFonts w:ascii="Helvetica" w:eastAsia="宋体" w:hAnsi="Helvetica" w:cs="Helvetica"/>
          <w:color w:val="444444"/>
          <w:kern w:val="0"/>
          <w:sz w:val="20"/>
          <w:szCs w:val="20"/>
          <w:bdr w:val="none" w:sz="0" w:space="0" w:color="auto" w:frame="1"/>
        </w:rPr>
        <w:t>then</w:t>
      </w:r>
      <w:proofErr w:type="spellEnd"/>
      <w:r w:rsidRPr="00967083">
        <w:rPr>
          <w:rFonts w:ascii="Helvetica" w:eastAsia="宋体" w:hAnsi="Helvetica" w:cs="Helvetica"/>
          <w:color w:val="444444"/>
          <w:kern w:val="0"/>
          <w:sz w:val="20"/>
          <w:szCs w:val="20"/>
          <w:bdr w:val="none" w:sz="0" w:space="0" w:color="auto" w:frame="1"/>
        </w:rPr>
        <w:t xml:space="preserve"> 110% of the value in 1 quarter, so you need to remember to issue shares at the beginning of the game if available. Otherwise in 5 </w:t>
      </w:r>
      <w:proofErr w:type="gramStart"/>
      <w:r w:rsidRPr="00967083">
        <w:rPr>
          <w:rFonts w:ascii="Helvetica" w:eastAsia="宋体" w:hAnsi="Helvetica" w:cs="Helvetica"/>
          <w:color w:val="444444"/>
          <w:kern w:val="0"/>
          <w:sz w:val="20"/>
          <w:szCs w:val="20"/>
          <w:bdr w:val="none" w:sz="0" w:space="0" w:color="auto" w:frame="1"/>
        </w:rPr>
        <w:t>period</w:t>
      </w:r>
      <w:proofErr w:type="gramEnd"/>
      <w:r w:rsidRPr="00967083">
        <w:rPr>
          <w:rFonts w:ascii="Helvetica" w:eastAsia="宋体" w:hAnsi="Helvetica" w:cs="Helvetica"/>
          <w:color w:val="444444"/>
          <w:kern w:val="0"/>
          <w:sz w:val="20"/>
          <w:szCs w:val="20"/>
          <w:bdr w:val="none" w:sz="0" w:space="0" w:color="auto" w:frame="1"/>
        </w:rPr>
        <w:t xml:space="preserve">, your less forgetful competitors easily bypass you by issuing more shares then you. Keep in mind that simulator uses share price of previous </w:t>
      </w:r>
      <w:proofErr w:type="spellStart"/>
      <w:r w:rsidRPr="00967083">
        <w:rPr>
          <w:rFonts w:ascii="Helvetica" w:eastAsia="宋体" w:hAnsi="Helvetica" w:cs="Helvetica"/>
          <w:color w:val="444444"/>
          <w:kern w:val="0"/>
          <w:sz w:val="20"/>
          <w:szCs w:val="20"/>
          <w:bdr w:val="none" w:sz="0" w:space="0" w:color="auto" w:frame="1"/>
        </w:rPr>
        <w:t>perod</w:t>
      </w:r>
      <w:proofErr w:type="spellEnd"/>
      <w:r w:rsidRPr="00967083">
        <w:rPr>
          <w:rFonts w:ascii="Helvetica" w:eastAsia="宋体" w:hAnsi="Helvetica" w:cs="Helvetica"/>
          <w:color w:val="444444"/>
          <w:kern w:val="0"/>
          <w:sz w:val="20"/>
          <w:szCs w:val="20"/>
          <w:bdr w:val="none" w:sz="0" w:space="0" w:color="auto" w:frame="1"/>
        </w:rPr>
        <w:t xml:space="preserve"> in calculation of issuing or repurchasing.</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967083" w:rsidRPr="00967083" w:rsidRDefault="00967083" w:rsidP="00967083">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b/>
          <w:bCs/>
          <w:color w:val="444444"/>
          <w:kern w:val="0"/>
          <w:sz w:val="20"/>
          <w:szCs w:val="20"/>
          <w:bdr w:val="none" w:sz="0" w:space="0" w:color="auto" w:frame="1"/>
        </w:rPr>
        <w:t>Strategy on scenario 12C3</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xml:space="preserve">1 period (Q3) - SP </w:t>
      </w:r>
      <w:proofErr w:type="spellStart"/>
      <w:r w:rsidRPr="00967083">
        <w:rPr>
          <w:rFonts w:ascii="Helvetica" w:eastAsia="宋体" w:hAnsi="Helvetica" w:cs="Helvetica"/>
          <w:color w:val="444444"/>
          <w:kern w:val="0"/>
          <w:sz w:val="20"/>
          <w:szCs w:val="20"/>
        </w:rPr>
        <w:t>const</w:t>
      </w:r>
      <w:proofErr w:type="spellEnd"/>
      <w:r w:rsidRPr="00967083">
        <w:rPr>
          <w:rFonts w:ascii="Helvetica" w:eastAsia="宋体" w:hAnsi="Helvetica" w:cs="Helvetica"/>
          <w:color w:val="444444"/>
          <w:kern w:val="0"/>
          <w:sz w:val="20"/>
          <w:szCs w:val="20"/>
        </w:rPr>
        <w:t xml:space="preserve"> (1.527), issue shares +10%, GW ↑ &gt; SP ↑ = IP ↑ - you need to issue shares +10% in 1 or 2 period, because 2 period is last quarter (Q4) of the year. After 1 period company will get a loss and share price will fall, so issuing shares in 2 </w:t>
      </w:r>
      <w:proofErr w:type="gramStart"/>
      <w:r w:rsidRPr="00967083">
        <w:rPr>
          <w:rFonts w:ascii="Helvetica" w:eastAsia="宋体" w:hAnsi="Helvetica" w:cs="Helvetica"/>
          <w:color w:val="444444"/>
          <w:kern w:val="0"/>
          <w:sz w:val="20"/>
          <w:szCs w:val="20"/>
        </w:rPr>
        <w:t>period</w:t>
      </w:r>
      <w:proofErr w:type="gramEnd"/>
      <w:r w:rsidRPr="00967083">
        <w:rPr>
          <w:rFonts w:ascii="Helvetica" w:eastAsia="宋体" w:hAnsi="Helvetica" w:cs="Helvetica"/>
          <w:color w:val="444444"/>
          <w:kern w:val="0"/>
          <w:sz w:val="20"/>
          <w:szCs w:val="20"/>
        </w:rPr>
        <w:t xml:space="preserve"> will be less profitable than in 1 period.</w:t>
      </w:r>
      <w:r w:rsidRPr="00967083">
        <w:rPr>
          <w:rFonts w:ascii="Helvetica" w:eastAsia="宋体" w:hAnsi="Helvetica" w:cs="Helvetica"/>
          <w:color w:val="444444"/>
          <w:kern w:val="0"/>
          <w:sz w:val="20"/>
          <w:szCs w:val="20"/>
        </w:rPr>
        <w:br/>
        <w:t>2 period (Q4) - SP ↓ (1.450)</w:t>
      </w:r>
      <w:r w:rsidRPr="00967083">
        <w:rPr>
          <w:rFonts w:ascii="Helvetica" w:eastAsia="宋体" w:hAnsi="Helvetica" w:cs="Helvetica"/>
          <w:color w:val="444444"/>
          <w:kern w:val="0"/>
          <w:sz w:val="20"/>
          <w:szCs w:val="20"/>
        </w:rPr>
        <w:br/>
        <w:t xml:space="preserve">3 period (Q1) - SP ↑ (1.620), repurchase shares -10% GW ↓ &gt; SP ↓ = IP ↓ - you can play on difference between share prices after 2 and 4 periods. Usually, share price after first two periods is minimum, and increases smoothly by 5 </w:t>
      </w:r>
      <w:proofErr w:type="gramStart"/>
      <w:r w:rsidRPr="00967083">
        <w:rPr>
          <w:rFonts w:ascii="Helvetica" w:eastAsia="宋体" w:hAnsi="Helvetica" w:cs="Helvetica"/>
          <w:color w:val="444444"/>
          <w:kern w:val="0"/>
          <w:sz w:val="20"/>
          <w:szCs w:val="20"/>
        </w:rPr>
        <w:t>period</w:t>
      </w:r>
      <w:proofErr w:type="gramEnd"/>
      <w:r w:rsidRPr="00967083">
        <w:rPr>
          <w:rFonts w:ascii="Helvetica" w:eastAsia="宋体" w:hAnsi="Helvetica" w:cs="Helvetica"/>
          <w:color w:val="444444"/>
          <w:kern w:val="0"/>
          <w:sz w:val="20"/>
          <w:szCs w:val="20"/>
        </w:rPr>
        <w:t>.</w:t>
      </w:r>
      <w:r w:rsidRPr="00967083">
        <w:rPr>
          <w:rFonts w:ascii="Helvetica" w:eastAsia="宋体" w:hAnsi="Helvetica" w:cs="Helvetica"/>
          <w:color w:val="444444"/>
          <w:kern w:val="0"/>
          <w:sz w:val="20"/>
          <w:szCs w:val="20"/>
        </w:rPr>
        <w:br/>
        <w:t xml:space="preserve">4 </w:t>
      </w:r>
      <w:proofErr w:type="gramStart"/>
      <w:r w:rsidRPr="00967083">
        <w:rPr>
          <w:rFonts w:ascii="Helvetica" w:eastAsia="宋体" w:hAnsi="Helvetica" w:cs="Helvetica"/>
          <w:color w:val="444444"/>
          <w:kern w:val="0"/>
          <w:sz w:val="20"/>
          <w:szCs w:val="20"/>
        </w:rPr>
        <w:t>period</w:t>
      </w:r>
      <w:proofErr w:type="gramEnd"/>
      <w:r w:rsidRPr="00967083">
        <w:rPr>
          <w:rFonts w:ascii="Helvetica" w:eastAsia="宋体" w:hAnsi="Helvetica" w:cs="Helvetica"/>
          <w:color w:val="444444"/>
          <w:kern w:val="0"/>
          <w:sz w:val="20"/>
          <w:szCs w:val="20"/>
        </w:rPr>
        <w:t xml:space="preserve"> (Q2) - SP ↑ (1.710) - boost goodwill to increase share price before 5 period to get maximum effect from issue.</w:t>
      </w:r>
      <w:r w:rsidRPr="00967083">
        <w:rPr>
          <w:rFonts w:ascii="Helvetica" w:eastAsia="宋体" w:hAnsi="Helvetica" w:cs="Helvetica"/>
          <w:color w:val="444444"/>
          <w:kern w:val="0"/>
          <w:sz w:val="20"/>
          <w:szCs w:val="20"/>
        </w:rPr>
        <w:br/>
        <w:t xml:space="preserve">5 period (Q3) - SP ↑ (1.750), issue shares +20%, GW ↑↑ &gt; SP ↑↑ = IP ↑↑ - maximum possible </w:t>
      </w:r>
      <w:r w:rsidRPr="00967083">
        <w:rPr>
          <w:rFonts w:ascii="Helvetica" w:eastAsia="宋体" w:hAnsi="Helvetica" w:cs="Helvetica"/>
          <w:color w:val="444444"/>
          <w:kern w:val="0"/>
          <w:sz w:val="20"/>
          <w:szCs w:val="20"/>
        </w:rPr>
        <w:lastRenderedPageBreak/>
        <w:t>issue +20% increases final IP, also due to the difference between repurchasing and issuing (1.620 and 1.750), we obtain an additional profit.</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*SP - SP from the previous period, but not from the current period (because it is not known yet). Calculation of issuing or repurchasing shares uses SP from the previous period.</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967083" w:rsidRPr="00967083" w:rsidRDefault="00967083" w:rsidP="00967083">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b/>
          <w:bCs/>
          <w:color w:val="444444"/>
          <w:kern w:val="0"/>
          <w:sz w:val="20"/>
          <w:szCs w:val="20"/>
          <w:bdr w:val="none" w:sz="0" w:space="0" w:color="auto" w:frame="1"/>
        </w:rPr>
        <w:t>UPDATE</w:t>
      </w:r>
    </w:p>
    <w:p w:rsidR="00967083" w:rsidRPr="00967083" w:rsidRDefault="00967083" w:rsidP="00967083">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Topic rewritten, previous version contains wrong logical conclusions.</w:t>
      </w:r>
    </w:p>
    <w:p w:rsidR="001E4D55" w:rsidRDefault="001E4D55">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Default="00B52854">
      <w:pPr>
        <w:rPr>
          <w:rFonts w:hint="eastAsia"/>
        </w:rPr>
      </w:pPr>
    </w:p>
    <w:p w:rsidR="00B52854" w:rsidRPr="00967083" w:rsidRDefault="0088452C" w:rsidP="00B52854">
      <w:pPr>
        <w:widowControl/>
        <w:pBdr>
          <w:top w:val="single" w:sz="6" w:space="0" w:color="E5E5E5"/>
          <w:left w:val="single" w:sz="6" w:space="9" w:color="E5E5E5"/>
          <w:bottom w:val="single" w:sz="6" w:space="0" w:color="DDDDDD"/>
          <w:right w:val="single" w:sz="6" w:space="0" w:color="E5E5E5"/>
        </w:pBdr>
        <w:shd w:val="clear" w:color="auto" w:fill="FBFBFB"/>
        <w:spacing w:after="225" w:line="600" w:lineRule="atLeast"/>
        <w:jc w:val="left"/>
        <w:outlineLvl w:val="0"/>
        <w:rPr>
          <w:rFonts w:ascii="Trebuchet MS" w:eastAsia="宋体" w:hAnsi="Trebuchet MS" w:cs="宋体" w:hint="eastAsia"/>
          <w:caps/>
          <w:color w:val="000000"/>
          <w:kern w:val="36"/>
          <w:sz w:val="27"/>
          <w:szCs w:val="27"/>
        </w:rPr>
      </w:pPr>
      <w:r>
        <w:rPr>
          <w:rFonts w:ascii="Trebuchet MS" w:eastAsia="宋体" w:hAnsi="Trebuchet MS" w:cs="宋体"/>
          <w:caps/>
          <w:color w:val="000000"/>
          <w:kern w:val="36"/>
          <w:sz w:val="27"/>
          <w:szCs w:val="27"/>
        </w:rPr>
        <w:lastRenderedPageBreak/>
        <w:t>投资</w:t>
      </w:r>
      <w:r>
        <w:rPr>
          <w:rFonts w:ascii="Trebuchet MS" w:eastAsia="宋体" w:hAnsi="Trebuchet MS" w:cs="宋体" w:hint="eastAsia"/>
          <w:caps/>
          <w:color w:val="000000"/>
          <w:kern w:val="36"/>
          <w:sz w:val="27"/>
          <w:szCs w:val="27"/>
        </w:rPr>
        <w:t>绩效</w:t>
      </w:r>
    </w:p>
    <w:p w:rsidR="00234935" w:rsidRPr="00967083" w:rsidRDefault="00234935" w:rsidP="00B52854">
      <w:pPr>
        <w:widowControl/>
        <w:shd w:val="clear" w:color="auto" w:fill="FFFFFF"/>
        <w:spacing w:after="150"/>
        <w:jc w:val="left"/>
        <w:rPr>
          <w:rFonts w:ascii="Helvetica" w:eastAsia="宋体" w:hAnsi="Helvetica" w:cs="Helvetica"/>
          <w:color w:val="444444"/>
          <w:kern w:val="0"/>
          <w:sz w:val="20"/>
          <w:szCs w:val="20"/>
        </w:rPr>
      </w:pPr>
      <w:r w:rsidRPr="00234935">
        <w:rPr>
          <w:rFonts w:ascii="Helvetica" w:eastAsia="宋体" w:hAnsi="Helvetica" w:cs="Helvetica" w:hint="eastAsia"/>
          <w:color w:val="444444"/>
          <w:kern w:val="0"/>
          <w:sz w:val="20"/>
          <w:szCs w:val="20"/>
        </w:rPr>
        <w:t>是什么</w:t>
      </w:r>
      <w:r w:rsidRPr="00234935">
        <w:rPr>
          <w:rFonts w:ascii="Helvetica" w:eastAsia="宋体" w:hAnsi="Helvetica" w:cs="Helvetica" w:hint="eastAsia"/>
          <w:color w:val="444444"/>
          <w:kern w:val="0"/>
          <w:sz w:val="20"/>
          <w:szCs w:val="20"/>
        </w:rPr>
        <w:t xml:space="preserve"> - </w:t>
      </w:r>
      <w:r>
        <w:rPr>
          <w:rFonts w:ascii="Helvetica" w:eastAsia="宋体" w:hAnsi="Helvetica" w:cs="Helvetica" w:hint="eastAsia"/>
          <w:color w:val="444444"/>
          <w:kern w:val="0"/>
          <w:sz w:val="20"/>
          <w:szCs w:val="20"/>
        </w:rPr>
        <w:t>投资绩效</w:t>
      </w:r>
      <w:r w:rsidRPr="00234935">
        <w:rPr>
          <w:rFonts w:ascii="Helvetica" w:eastAsia="宋体" w:hAnsi="Helvetica" w:cs="Helvetica" w:hint="eastAsia"/>
          <w:color w:val="444444"/>
          <w:kern w:val="0"/>
          <w:sz w:val="20"/>
          <w:szCs w:val="20"/>
        </w:rPr>
        <w:t>？</w:t>
      </w:r>
      <w:r w:rsidRPr="00234935">
        <w:rPr>
          <w:rFonts w:ascii="Helvetica" w:eastAsia="宋体" w:hAnsi="Helvetica" w:cs="Helvetica" w:hint="eastAsia"/>
          <w:color w:val="444444"/>
          <w:kern w:val="0"/>
          <w:sz w:val="20"/>
          <w:szCs w:val="20"/>
        </w:rPr>
        <w:t xml:space="preserve"> </w:t>
      </w:r>
      <w:r w:rsidRPr="00234935">
        <w:rPr>
          <w:rFonts w:ascii="Helvetica" w:eastAsia="宋体" w:hAnsi="Helvetica" w:cs="Helvetica" w:hint="eastAsia"/>
          <w:color w:val="444444"/>
          <w:kern w:val="0"/>
          <w:sz w:val="20"/>
          <w:szCs w:val="20"/>
        </w:rPr>
        <w:t>我们来看看如何管理和最大化它</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xml:space="preserve">IP - </w:t>
      </w:r>
      <w:r w:rsidR="00234935">
        <w:rPr>
          <w:rFonts w:ascii="Helvetica" w:eastAsia="宋体" w:hAnsi="Helvetica" w:cs="Helvetica" w:hint="eastAsia"/>
          <w:color w:val="444444"/>
          <w:kern w:val="0"/>
          <w:sz w:val="20"/>
          <w:szCs w:val="20"/>
        </w:rPr>
        <w:t>投资绩效</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xml:space="preserve">MV </w:t>
      </w:r>
      <w:r w:rsidR="00234935" w:rsidRPr="00967083">
        <w:rPr>
          <w:rFonts w:ascii="Helvetica" w:eastAsia="宋体" w:hAnsi="Helvetica" w:cs="Helvetica"/>
          <w:color w:val="444444"/>
          <w:kern w:val="0"/>
          <w:sz w:val="20"/>
          <w:szCs w:val="20"/>
        </w:rPr>
        <w:t>-</w:t>
      </w:r>
      <w:r w:rsidR="00234935">
        <w:rPr>
          <w:rFonts w:ascii="Helvetica" w:eastAsia="宋体" w:hAnsi="Helvetica" w:cs="Helvetica" w:hint="eastAsia"/>
          <w:color w:val="444444"/>
          <w:kern w:val="0"/>
          <w:sz w:val="20"/>
          <w:szCs w:val="20"/>
        </w:rPr>
        <w:t xml:space="preserve"> </w:t>
      </w:r>
      <w:r w:rsidR="00234935">
        <w:rPr>
          <w:rFonts w:ascii="Helvetica" w:eastAsia="宋体" w:hAnsi="Helvetica" w:cs="Helvetica" w:hint="eastAsia"/>
          <w:color w:val="444444"/>
          <w:kern w:val="0"/>
          <w:sz w:val="20"/>
          <w:szCs w:val="20"/>
        </w:rPr>
        <w:t>市场价值</w:t>
      </w:r>
      <w:r w:rsidR="00234935" w:rsidRPr="00234935">
        <w:rPr>
          <w:rFonts w:ascii="Helvetica" w:eastAsia="宋体" w:hAnsi="Helvetica" w:cs="Helvetica"/>
          <w:color w:val="444444"/>
          <w:kern w:val="0"/>
          <w:sz w:val="20"/>
          <w:szCs w:val="20"/>
        </w:rPr>
        <w:t xml:space="preserve"> (</w:t>
      </w:r>
      <w:r w:rsidR="00234935">
        <w:rPr>
          <w:rFonts w:ascii="Helvetica" w:eastAsia="宋体" w:hAnsi="Helvetica" w:cs="Helvetica" w:hint="eastAsia"/>
          <w:color w:val="444444"/>
          <w:kern w:val="0"/>
          <w:sz w:val="20"/>
          <w:szCs w:val="20"/>
        </w:rPr>
        <w:t>股本</w:t>
      </w:r>
      <w:r w:rsidR="00234935" w:rsidRPr="00234935">
        <w:rPr>
          <w:rFonts w:ascii="Helvetica" w:eastAsia="宋体" w:hAnsi="Helvetica" w:cs="Helvetica"/>
          <w:color w:val="444444"/>
          <w:kern w:val="0"/>
          <w:sz w:val="20"/>
          <w:szCs w:val="20"/>
        </w:rPr>
        <w:t>)</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xml:space="preserve">GW </w:t>
      </w:r>
      <w:r w:rsidR="00234935" w:rsidRPr="00967083">
        <w:rPr>
          <w:rFonts w:ascii="Helvetica" w:eastAsia="宋体" w:hAnsi="Helvetica" w:cs="Helvetica"/>
          <w:color w:val="444444"/>
          <w:kern w:val="0"/>
          <w:sz w:val="20"/>
          <w:szCs w:val="20"/>
        </w:rPr>
        <w:t>-</w:t>
      </w:r>
      <w:r w:rsidR="00234935">
        <w:rPr>
          <w:rFonts w:ascii="Helvetica" w:eastAsia="宋体" w:hAnsi="Helvetica" w:cs="Helvetica" w:hint="eastAsia"/>
          <w:color w:val="444444"/>
          <w:kern w:val="0"/>
          <w:sz w:val="20"/>
          <w:szCs w:val="20"/>
        </w:rPr>
        <w:t xml:space="preserve"> </w:t>
      </w:r>
      <w:r w:rsidR="00234935">
        <w:rPr>
          <w:rFonts w:ascii="Helvetica" w:eastAsia="宋体" w:hAnsi="Helvetica" w:cs="Helvetica" w:hint="eastAsia"/>
          <w:color w:val="444444"/>
          <w:kern w:val="0"/>
          <w:sz w:val="20"/>
          <w:szCs w:val="20"/>
        </w:rPr>
        <w:t>商誉</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xml:space="preserve">NA </w:t>
      </w:r>
      <w:r w:rsidR="00234935" w:rsidRPr="00967083">
        <w:rPr>
          <w:rFonts w:ascii="Helvetica" w:eastAsia="宋体" w:hAnsi="Helvetica" w:cs="Helvetica"/>
          <w:color w:val="444444"/>
          <w:kern w:val="0"/>
          <w:sz w:val="20"/>
          <w:szCs w:val="20"/>
        </w:rPr>
        <w:t>-</w:t>
      </w:r>
      <w:r w:rsidR="00234935">
        <w:rPr>
          <w:rFonts w:ascii="Helvetica" w:eastAsia="宋体" w:hAnsi="Helvetica" w:cs="Helvetica" w:hint="eastAsia"/>
          <w:color w:val="444444"/>
          <w:kern w:val="0"/>
          <w:sz w:val="20"/>
          <w:szCs w:val="20"/>
        </w:rPr>
        <w:t xml:space="preserve"> </w:t>
      </w:r>
      <w:r w:rsidR="00234935">
        <w:rPr>
          <w:rFonts w:ascii="Helvetica" w:eastAsia="宋体" w:hAnsi="Helvetica" w:cs="Helvetica" w:hint="eastAsia"/>
          <w:color w:val="444444"/>
          <w:kern w:val="0"/>
          <w:sz w:val="20"/>
          <w:szCs w:val="20"/>
        </w:rPr>
        <w:t>净资产</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xml:space="preserve">SP </w:t>
      </w:r>
      <w:r w:rsidR="00234935" w:rsidRPr="00967083">
        <w:rPr>
          <w:rFonts w:ascii="Helvetica" w:eastAsia="宋体" w:hAnsi="Helvetica" w:cs="Helvetica"/>
          <w:color w:val="444444"/>
          <w:kern w:val="0"/>
          <w:sz w:val="20"/>
          <w:szCs w:val="20"/>
        </w:rPr>
        <w:t>-</w:t>
      </w:r>
      <w:r w:rsidR="00234935">
        <w:rPr>
          <w:rFonts w:ascii="Helvetica" w:eastAsia="宋体" w:hAnsi="Helvetica" w:cs="Helvetica" w:hint="eastAsia"/>
          <w:color w:val="444444"/>
          <w:kern w:val="0"/>
          <w:sz w:val="20"/>
          <w:szCs w:val="20"/>
        </w:rPr>
        <w:t xml:space="preserve"> </w:t>
      </w:r>
      <w:r w:rsidR="00234935">
        <w:rPr>
          <w:rFonts w:ascii="Helvetica" w:eastAsia="宋体" w:hAnsi="Helvetica" w:cs="Helvetica" w:hint="eastAsia"/>
          <w:color w:val="444444"/>
          <w:kern w:val="0"/>
          <w:sz w:val="20"/>
          <w:szCs w:val="20"/>
        </w:rPr>
        <w:t>股票价格</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SC</w:t>
      </w:r>
      <w:r w:rsidR="00234935">
        <w:rPr>
          <w:rFonts w:ascii="Helvetica" w:eastAsia="宋体" w:hAnsi="Helvetica" w:cs="Helvetica" w:hint="eastAsia"/>
          <w:color w:val="444444"/>
          <w:kern w:val="0"/>
          <w:sz w:val="20"/>
          <w:szCs w:val="20"/>
        </w:rPr>
        <w:t xml:space="preserve"> </w:t>
      </w:r>
      <w:r w:rsidR="00234935" w:rsidRPr="00967083">
        <w:rPr>
          <w:rFonts w:ascii="Helvetica" w:eastAsia="宋体" w:hAnsi="Helvetica" w:cs="Helvetica"/>
          <w:color w:val="444444"/>
          <w:kern w:val="0"/>
          <w:sz w:val="20"/>
          <w:szCs w:val="20"/>
        </w:rPr>
        <w:t>-</w:t>
      </w:r>
      <w:r w:rsidR="00234935">
        <w:rPr>
          <w:rFonts w:ascii="Helvetica" w:eastAsia="宋体" w:hAnsi="Helvetica" w:cs="Helvetica" w:hint="eastAsia"/>
          <w:color w:val="444444"/>
          <w:kern w:val="0"/>
          <w:sz w:val="20"/>
          <w:szCs w:val="20"/>
        </w:rPr>
        <w:t xml:space="preserve"> </w:t>
      </w:r>
      <w:r w:rsidR="00234935">
        <w:rPr>
          <w:rFonts w:ascii="Helvetica" w:eastAsia="宋体" w:hAnsi="Helvetica" w:cs="Helvetica" w:hint="eastAsia"/>
          <w:color w:val="444444"/>
          <w:kern w:val="0"/>
          <w:sz w:val="20"/>
          <w:szCs w:val="20"/>
        </w:rPr>
        <w:t>股本</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SIR</w:t>
      </w:r>
      <w:r w:rsidR="00234935">
        <w:rPr>
          <w:rFonts w:ascii="Helvetica" w:eastAsia="宋体" w:hAnsi="Helvetica" w:cs="Helvetica" w:hint="eastAsia"/>
          <w:color w:val="444444"/>
          <w:kern w:val="0"/>
          <w:sz w:val="20"/>
          <w:szCs w:val="20"/>
        </w:rPr>
        <w:t xml:space="preserve"> </w:t>
      </w:r>
      <w:r w:rsidR="00234935" w:rsidRPr="00967083">
        <w:rPr>
          <w:rFonts w:ascii="Helvetica" w:eastAsia="宋体" w:hAnsi="Helvetica" w:cs="Helvetica"/>
          <w:color w:val="444444"/>
          <w:kern w:val="0"/>
          <w:sz w:val="20"/>
          <w:szCs w:val="20"/>
        </w:rPr>
        <w:t>-</w:t>
      </w:r>
      <w:r w:rsidR="00234935">
        <w:rPr>
          <w:rFonts w:ascii="Helvetica" w:eastAsia="宋体" w:hAnsi="Helvetica" w:cs="Helvetica" w:hint="eastAsia"/>
          <w:color w:val="444444"/>
          <w:kern w:val="0"/>
          <w:sz w:val="20"/>
          <w:szCs w:val="20"/>
        </w:rPr>
        <w:t xml:space="preserve"> </w:t>
      </w:r>
      <w:r w:rsidR="00234935">
        <w:rPr>
          <w:rFonts w:ascii="Helvetica" w:eastAsia="宋体" w:hAnsi="Helvetica" w:cs="Helvetica" w:hint="eastAsia"/>
          <w:color w:val="444444"/>
          <w:kern w:val="0"/>
          <w:sz w:val="20"/>
          <w:szCs w:val="20"/>
        </w:rPr>
        <w:t>股票增发或回购</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DIV</w:t>
      </w:r>
      <w:r w:rsidR="00234935">
        <w:rPr>
          <w:rFonts w:ascii="Helvetica" w:eastAsia="宋体" w:hAnsi="Helvetica" w:cs="Helvetica" w:hint="eastAsia"/>
          <w:color w:val="444444"/>
          <w:kern w:val="0"/>
          <w:sz w:val="20"/>
          <w:szCs w:val="20"/>
        </w:rPr>
        <w:t xml:space="preserve"> </w:t>
      </w:r>
      <w:r w:rsidR="00234935" w:rsidRPr="00967083">
        <w:rPr>
          <w:rFonts w:ascii="Helvetica" w:eastAsia="宋体" w:hAnsi="Helvetica" w:cs="Helvetica"/>
          <w:color w:val="444444"/>
          <w:kern w:val="0"/>
          <w:sz w:val="20"/>
          <w:szCs w:val="20"/>
        </w:rPr>
        <w:t>-</w:t>
      </w:r>
      <w:r w:rsidR="00234935">
        <w:rPr>
          <w:rFonts w:ascii="Helvetica" w:eastAsia="宋体" w:hAnsi="Helvetica" w:cs="Helvetica" w:hint="eastAsia"/>
          <w:color w:val="444444"/>
          <w:kern w:val="0"/>
          <w:sz w:val="20"/>
          <w:szCs w:val="20"/>
        </w:rPr>
        <w:t xml:space="preserve"> </w:t>
      </w:r>
      <w:r w:rsidR="00234935">
        <w:rPr>
          <w:rFonts w:ascii="Helvetica" w:eastAsia="宋体" w:hAnsi="Helvetica" w:cs="Helvetica" w:hint="eastAsia"/>
          <w:color w:val="444444"/>
          <w:kern w:val="0"/>
          <w:sz w:val="20"/>
          <w:szCs w:val="20"/>
        </w:rPr>
        <w:t>股息</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B52854" w:rsidRPr="00967083" w:rsidRDefault="00622C13" w:rsidP="00B5285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投资绩效</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IP</w:t>
      </w:r>
      <w:r w:rsidR="00622C13" w:rsidRPr="00967083">
        <w:rPr>
          <w:rFonts w:ascii="Helvetica" w:eastAsia="宋体" w:hAnsi="Helvetica" w:cs="Helvetica"/>
          <w:color w:val="444444"/>
          <w:kern w:val="0"/>
          <w:sz w:val="20"/>
          <w:szCs w:val="20"/>
        </w:rPr>
        <w:t>(</w:t>
      </w:r>
      <w:r w:rsidR="00622C13">
        <w:rPr>
          <w:rFonts w:ascii="Helvetica" w:eastAsia="宋体" w:hAnsi="Helvetica" w:cs="Helvetica" w:hint="eastAsia"/>
          <w:color w:val="444444"/>
          <w:kern w:val="0"/>
          <w:sz w:val="20"/>
          <w:szCs w:val="20"/>
        </w:rPr>
        <w:t>投资绩效</w:t>
      </w:r>
      <w:r w:rsidR="00622C13" w:rsidRPr="00967083">
        <w:rPr>
          <w:rFonts w:ascii="Helvetica" w:eastAsia="宋体" w:hAnsi="Helvetica" w:cs="Helvetica"/>
          <w:color w:val="444444"/>
          <w:kern w:val="0"/>
          <w:sz w:val="20"/>
          <w:szCs w:val="20"/>
        </w:rPr>
        <w:t>)</w:t>
      </w:r>
      <w:r w:rsidRPr="00967083">
        <w:rPr>
          <w:rFonts w:ascii="Helvetica" w:eastAsia="宋体" w:hAnsi="Helvetica" w:cs="Helvetica"/>
          <w:color w:val="444444"/>
          <w:kern w:val="0"/>
          <w:sz w:val="20"/>
          <w:szCs w:val="20"/>
        </w:rPr>
        <w:t xml:space="preserve"> = MV</w:t>
      </w:r>
      <w:r w:rsidR="00622C13" w:rsidRPr="00967083">
        <w:rPr>
          <w:rFonts w:ascii="Helvetica" w:eastAsia="宋体" w:hAnsi="Helvetica" w:cs="Helvetica"/>
          <w:color w:val="444444"/>
          <w:kern w:val="0"/>
          <w:sz w:val="20"/>
          <w:szCs w:val="20"/>
        </w:rPr>
        <w:t>(</w:t>
      </w:r>
      <w:r w:rsidR="00622C13">
        <w:rPr>
          <w:rFonts w:ascii="Helvetica" w:eastAsia="宋体" w:hAnsi="Helvetica" w:cs="Helvetica" w:hint="eastAsia"/>
          <w:color w:val="444444"/>
          <w:kern w:val="0"/>
          <w:sz w:val="20"/>
          <w:szCs w:val="20"/>
        </w:rPr>
        <w:t>市值</w:t>
      </w:r>
      <w:r w:rsidR="00622C13" w:rsidRPr="00967083">
        <w:rPr>
          <w:rFonts w:ascii="Helvetica" w:eastAsia="宋体" w:hAnsi="Helvetica" w:cs="Helvetica"/>
          <w:color w:val="444444"/>
          <w:kern w:val="0"/>
          <w:sz w:val="20"/>
          <w:szCs w:val="20"/>
        </w:rPr>
        <w:t>)</w:t>
      </w:r>
      <w:r w:rsidRPr="00967083">
        <w:rPr>
          <w:rFonts w:ascii="Helvetica" w:eastAsia="宋体" w:hAnsi="Helvetica" w:cs="Helvetica"/>
          <w:color w:val="444444"/>
          <w:kern w:val="0"/>
          <w:sz w:val="20"/>
          <w:szCs w:val="20"/>
        </w:rPr>
        <w:t xml:space="preserve"> + DIV</w:t>
      </w:r>
      <w:r w:rsidR="00622C13" w:rsidRPr="00967083">
        <w:rPr>
          <w:rFonts w:ascii="Helvetica" w:eastAsia="宋体" w:hAnsi="Helvetica" w:cs="Helvetica"/>
          <w:color w:val="444444"/>
          <w:kern w:val="0"/>
          <w:sz w:val="20"/>
          <w:szCs w:val="20"/>
        </w:rPr>
        <w:t>(</w:t>
      </w:r>
      <w:r w:rsidR="00622C13">
        <w:rPr>
          <w:rFonts w:ascii="Helvetica" w:eastAsia="宋体" w:hAnsi="Helvetica" w:cs="Helvetica" w:hint="eastAsia"/>
          <w:color w:val="444444"/>
          <w:kern w:val="0"/>
          <w:sz w:val="20"/>
          <w:szCs w:val="20"/>
        </w:rPr>
        <w:t>股息</w:t>
      </w:r>
      <w:r w:rsidR="00622C13" w:rsidRPr="00967083">
        <w:rPr>
          <w:rFonts w:ascii="Helvetica" w:eastAsia="宋体" w:hAnsi="Helvetica" w:cs="Helvetica"/>
          <w:color w:val="444444"/>
          <w:kern w:val="0"/>
          <w:sz w:val="20"/>
          <w:szCs w:val="20"/>
        </w:rPr>
        <w:t>)</w:t>
      </w:r>
      <w:r w:rsidRPr="00967083">
        <w:rPr>
          <w:rFonts w:ascii="Helvetica" w:eastAsia="宋体" w:hAnsi="Helvetica" w:cs="Helvetica"/>
          <w:color w:val="444444"/>
          <w:kern w:val="0"/>
          <w:sz w:val="20"/>
          <w:szCs w:val="20"/>
        </w:rPr>
        <w:t xml:space="preserve"> + SIR (</w:t>
      </w:r>
      <w:r w:rsidR="00622C13" w:rsidRPr="00622C13">
        <w:rPr>
          <w:rFonts w:ascii="Helvetica" w:eastAsia="宋体" w:hAnsi="Helvetica" w:cs="Helvetica" w:hint="eastAsia"/>
          <w:color w:val="444444"/>
          <w:kern w:val="0"/>
          <w:sz w:val="20"/>
          <w:szCs w:val="20"/>
        </w:rPr>
        <w:t>股票增发或回购</w:t>
      </w:r>
      <w:r w:rsidR="00622C13">
        <w:rPr>
          <w:rFonts w:ascii="Helvetica" w:eastAsia="宋体" w:hAnsi="Helvetica" w:cs="Helvetica" w:hint="eastAsia"/>
          <w:color w:val="444444"/>
          <w:kern w:val="0"/>
          <w:sz w:val="20"/>
          <w:szCs w:val="20"/>
        </w:rPr>
        <w:t>，算上折扣率</w:t>
      </w:r>
      <w:r w:rsidRPr="00967083">
        <w:rPr>
          <w:rFonts w:ascii="Helvetica" w:eastAsia="宋体" w:hAnsi="Helvetica" w:cs="Helvetica"/>
          <w:color w:val="444444"/>
          <w:kern w:val="0"/>
          <w:sz w:val="20"/>
          <w:szCs w:val="20"/>
        </w:rPr>
        <w:t>)</w:t>
      </w:r>
    </w:p>
    <w:p w:rsidR="00B52854" w:rsidRPr="00967083" w:rsidRDefault="00622C13"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MV(</w:t>
      </w:r>
      <w:r>
        <w:rPr>
          <w:rFonts w:ascii="Helvetica" w:eastAsia="宋体" w:hAnsi="Helvetica" w:cs="Helvetica" w:hint="eastAsia"/>
          <w:color w:val="444444"/>
          <w:kern w:val="0"/>
          <w:sz w:val="20"/>
          <w:szCs w:val="20"/>
        </w:rPr>
        <w:t>市值</w:t>
      </w:r>
      <w:r w:rsidRPr="00967083">
        <w:rPr>
          <w:rFonts w:ascii="Helvetica" w:eastAsia="宋体" w:hAnsi="Helvetica" w:cs="Helvetica"/>
          <w:color w:val="444444"/>
          <w:kern w:val="0"/>
          <w:sz w:val="20"/>
          <w:szCs w:val="20"/>
        </w:rPr>
        <w:t xml:space="preserve">) </w:t>
      </w:r>
      <w:r w:rsidR="00B52854" w:rsidRPr="00967083">
        <w:rPr>
          <w:rFonts w:ascii="Helvetica" w:eastAsia="宋体" w:hAnsi="Helvetica" w:cs="Helvetica"/>
          <w:color w:val="444444"/>
          <w:kern w:val="0"/>
          <w:sz w:val="20"/>
          <w:szCs w:val="20"/>
        </w:rPr>
        <w:t>= GW</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商誉</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 NA(</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 (</w:t>
      </w:r>
      <w:r>
        <w:rPr>
          <w:rFonts w:ascii="Helvetica" w:eastAsia="宋体" w:hAnsi="Helvetica" w:cs="Helvetica" w:hint="eastAsia"/>
          <w:color w:val="444444"/>
          <w:kern w:val="0"/>
          <w:sz w:val="20"/>
          <w:szCs w:val="20"/>
        </w:rPr>
        <w:t>公司价值，经商</w:t>
      </w:r>
      <w:proofErr w:type="gramStart"/>
      <w:r>
        <w:rPr>
          <w:rFonts w:ascii="Helvetica" w:eastAsia="宋体" w:hAnsi="Helvetica" w:cs="Helvetica" w:hint="eastAsia"/>
          <w:color w:val="444444"/>
          <w:kern w:val="0"/>
          <w:sz w:val="20"/>
          <w:szCs w:val="20"/>
        </w:rPr>
        <w:t>誉</w:t>
      </w:r>
      <w:proofErr w:type="gramEnd"/>
      <w:r>
        <w:rPr>
          <w:rFonts w:ascii="Helvetica" w:eastAsia="宋体" w:hAnsi="Helvetica" w:cs="Helvetica" w:hint="eastAsia"/>
          <w:color w:val="444444"/>
          <w:kern w:val="0"/>
          <w:sz w:val="20"/>
          <w:szCs w:val="20"/>
        </w:rPr>
        <w:t>调整</w:t>
      </w:r>
      <w:r w:rsidR="00B52854" w:rsidRPr="00967083">
        <w:rPr>
          <w:rFonts w:ascii="Helvetica" w:eastAsia="宋体" w:hAnsi="Helvetica" w:cs="Helvetica"/>
          <w:color w:val="444444"/>
          <w:kern w:val="0"/>
          <w:sz w:val="20"/>
          <w:szCs w:val="20"/>
        </w:rPr>
        <w:t>)</w:t>
      </w:r>
    </w:p>
    <w:p w:rsidR="00B52854" w:rsidRPr="00967083" w:rsidRDefault="00622C13"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MV(</w:t>
      </w:r>
      <w:r>
        <w:rPr>
          <w:rFonts w:ascii="Helvetica" w:eastAsia="宋体" w:hAnsi="Helvetica" w:cs="Helvetica" w:hint="eastAsia"/>
          <w:color w:val="444444"/>
          <w:kern w:val="0"/>
          <w:sz w:val="20"/>
          <w:szCs w:val="20"/>
        </w:rPr>
        <w:t>市值</w:t>
      </w:r>
      <w:r w:rsidRPr="00967083">
        <w:rPr>
          <w:rFonts w:ascii="Helvetica" w:eastAsia="宋体" w:hAnsi="Helvetica" w:cs="Helvetica"/>
          <w:color w:val="444444"/>
          <w:kern w:val="0"/>
          <w:sz w:val="20"/>
          <w:szCs w:val="20"/>
        </w:rPr>
        <w:t xml:space="preserve">) </w:t>
      </w:r>
      <w:r w:rsidR="00B52854" w:rsidRPr="00967083">
        <w:rPr>
          <w:rFonts w:ascii="Helvetica" w:eastAsia="宋体" w:hAnsi="Helvetica" w:cs="Helvetica"/>
          <w:color w:val="444444"/>
          <w:kern w:val="0"/>
          <w:sz w:val="20"/>
          <w:szCs w:val="20"/>
        </w:rPr>
        <w:t>= SP</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股票价格</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 SC</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w:t>
      </w:r>
      <w:r>
        <w:rPr>
          <w:rFonts w:ascii="Helvetica" w:eastAsia="宋体" w:hAnsi="Helvetica" w:cs="Helvetica" w:hint="eastAsia"/>
          <w:color w:val="444444"/>
          <w:kern w:val="0"/>
          <w:sz w:val="20"/>
          <w:szCs w:val="20"/>
        </w:rPr>
        <w:t>公司价值在股票市场</w:t>
      </w:r>
      <w:r w:rsidR="00B52854" w:rsidRPr="00967083">
        <w:rPr>
          <w:rFonts w:ascii="Helvetica" w:eastAsia="宋体" w:hAnsi="Helvetica" w:cs="Helvetica"/>
          <w:color w:val="444444"/>
          <w:kern w:val="0"/>
          <w:sz w:val="20"/>
          <w:szCs w:val="20"/>
        </w:rPr>
        <w:t>)</w:t>
      </w:r>
    </w:p>
    <w:p w:rsidR="00B52854" w:rsidRPr="00967083" w:rsidRDefault="00622C13" w:rsidP="00B52854">
      <w:pPr>
        <w:widowControl/>
        <w:shd w:val="clear" w:color="auto" w:fill="FFFFFF"/>
        <w:spacing w:after="150"/>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两个公式是相等的：</w:t>
      </w:r>
    </w:p>
    <w:p w:rsidR="00B52854" w:rsidRPr="00967083" w:rsidRDefault="00622C13"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GW</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商誉</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 </w:t>
      </w:r>
      <w:r w:rsidRPr="00967083">
        <w:rPr>
          <w:rFonts w:ascii="Helvetica" w:eastAsia="宋体" w:hAnsi="Helvetica" w:cs="Helvetica"/>
          <w:color w:val="444444"/>
          <w:kern w:val="0"/>
          <w:sz w:val="20"/>
          <w:szCs w:val="20"/>
        </w:rPr>
        <w:t>N</w:t>
      </w:r>
      <w:r w:rsidR="002568EB">
        <w:rPr>
          <w:rFonts w:ascii="Helvetica" w:eastAsia="宋体" w:hAnsi="Helvetica" w:cs="Helvetica" w:hint="eastAsia"/>
          <w:color w:val="444444"/>
          <w:kern w:val="0"/>
          <w:sz w:val="20"/>
          <w:szCs w:val="20"/>
        </w:rPr>
        <w:t>A</w:t>
      </w:r>
      <w:r w:rsidRPr="00967083">
        <w:rPr>
          <w:rFonts w:ascii="Helvetica" w:eastAsia="宋体" w:hAnsi="Helvetica" w:cs="Helvetica"/>
          <w:color w:val="444444"/>
          <w:kern w:val="0"/>
          <w:sz w:val="20"/>
          <w:szCs w:val="20"/>
        </w:rPr>
        <w:t>(</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w:t>
      </w:r>
      <w:r w:rsidRPr="00622C13">
        <w:rPr>
          <w:rFonts w:ascii="Helvetica" w:eastAsia="宋体" w:hAnsi="Helvetica" w:cs="Helvetica"/>
          <w:color w:val="444444"/>
          <w:kern w:val="0"/>
          <w:sz w:val="20"/>
          <w:szCs w:val="20"/>
        </w:rPr>
        <w:t xml:space="preserve"> </w:t>
      </w:r>
      <w:r w:rsidRPr="00967083">
        <w:rPr>
          <w:rFonts w:ascii="Helvetica" w:eastAsia="宋体" w:hAnsi="Helvetica" w:cs="Helvetica"/>
          <w:color w:val="444444"/>
          <w:kern w:val="0"/>
          <w:sz w:val="20"/>
          <w:szCs w:val="20"/>
        </w:rPr>
        <w:t>SP</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股票价格</w:t>
      </w:r>
      <w:r>
        <w:rPr>
          <w:rFonts w:ascii="Helvetica" w:eastAsia="宋体" w:hAnsi="Helvetica" w:cs="Helvetica" w:hint="eastAsia"/>
          <w:color w:val="444444"/>
          <w:kern w:val="0"/>
          <w:sz w:val="20"/>
          <w:szCs w:val="20"/>
        </w:rPr>
        <w:t>)</w:t>
      </w:r>
      <w:r w:rsidRPr="00967083">
        <w:rPr>
          <w:rFonts w:ascii="Helvetica" w:eastAsia="宋体" w:hAnsi="Helvetica" w:cs="Helvetica"/>
          <w:color w:val="444444"/>
          <w:kern w:val="0"/>
          <w:sz w:val="20"/>
          <w:szCs w:val="20"/>
        </w:rPr>
        <w:t xml:space="preserve"> </w:t>
      </w:r>
      <w:r w:rsidR="00B52854" w:rsidRPr="00967083">
        <w:rPr>
          <w:rFonts w:ascii="Helvetica" w:eastAsia="宋体" w:hAnsi="Helvetica" w:cs="Helvetica"/>
          <w:color w:val="444444"/>
          <w:kern w:val="0"/>
          <w:sz w:val="20"/>
          <w:szCs w:val="20"/>
        </w:rPr>
        <w:t xml:space="preserve">* </w:t>
      </w:r>
      <w:r w:rsidRPr="00967083">
        <w:rPr>
          <w:rFonts w:ascii="Helvetica" w:eastAsia="宋体" w:hAnsi="Helvetica" w:cs="Helvetica"/>
          <w:color w:val="444444"/>
          <w:kern w:val="0"/>
          <w:sz w:val="20"/>
          <w:szCs w:val="20"/>
        </w:rPr>
        <w:t>SC</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w:t>
      </w:r>
    </w:p>
    <w:p w:rsidR="00B52854" w:rsidRPr="00967083" w:rsidRDefault="00622C13"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GW</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商誉</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 </w:t>
      </w:r>
      <w:r w:rsidRPr="00967083">
        <w:rPr>
          <w:rFonts w:ascii="Helvetica" w:eastAsia="宋体" w:hAnsi="Helvetica" w:cs="Helvetica"/>
          <w:color w:val="444444"/>
          <w:kern w:val="0"/>
          <w:sz w:val="20"/>
          <w:szCs w:val="20"/>
        </w:rPr>
        <w:t>NA(</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 xml:space="preserve"> </w:t>
      </w:r>
      <w:r w:rsidR="00B52854" w:rsidRPr="00967083">
        <w:rPr>
          <w:rFonts w:ascii="Helvetica" w:eastAsia="宋体" w:hAnsi="Helvetica" w:cs="Helvetica"/>
          <w:color w:val="444444"/>
          <w:kern w:val="0"/>
          <w:sz w:val="20"/>
          <w:szCs w:val="20"/>
        </w:rPr>
        <w:t>= (</w:t>
      </w:r>
      <w:r w:rsidRPr="00967083">
        <w:rPr>
          <w:rFonts w:ascii="Helvetica" w:eastAsia="宋体" w:hAnsi="Helvetica" w:cs="Helvetica"/>
          <w:color w:val="444444"/>
          <w:kern w:val="0"/>
          <w:sz w:val="20"/>
          <w:szCs w:val="20"/>
        </w:rPr>
        <w:t>SP</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股票价格</w:t>
      </w:r>
      <w:r>
        <w:rPr>
          <w:rFonts w:ascii="Helvetica" w:eastAsia="宋体" w:hAnsi="Helvetica" w:cs="Helvetica" w:hint="eastAsia"/>
          <w:color w:val="444444"/>
          <w:kern w:val="0"/>
          <w:sz w:val="20"/>
          <w:szCs w:val="20"/>
        </w:rPr>
        <w:t>)</w:t>
      </w:r>
      <w:r w:rsidRPr="00967083">
        <w:rPr>
          <w:rFonts w:ascii="Helvetica" w:eastAsia="宋体" w:hAnsi="Helvetica" w:cs="Helvetica"/>
          <w:color w:val="444444"/>
          <w:kern w:val="0"/>
          <w:sz w:val="20"/>
          <w:szCs w:val="20"/>
        </w:rPr>
        <w:t xml:space="preserve"> </w:t>
      </w:r>
      <w:r w:rsidR="00B52854" w:rsidRPr="00967083">
        <w:rPr>
          <w:rFonts w:ascii="Helvetica" w:eastAsia="宋体" w:hAnsi="Helvetica" w:cs="Helvetica"/>
          <w:color w:val="444444"/>
          <w:kern w:val="0"/>
          <w:sz w:val="20"/>
          <w:szCs w:val="20"/>
        </w:rPr>
        <w:t xml:space="preserve">* </w:t>
      </w:r>
      <w:r w:rsidRPr="00967083">
        <w:rPr>
          <w:rFonts w:ascii="Helvetica" w:eastAsia="宋体" w:hAnsi="Helvetica" w:cs="Helvetica"/>
          <w:color w:val="444444"/>
          <w:kern w:val="0"/>
          <w:sz w:val="20"/>
          <w:szCs w:val="20"/>
        </w:rPr>
        <w:t>SC</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w:t>
      </w:r>
      <w:r w:rsidRPr="00967083">
        <w:rPr>
          <w:rFonts w:ascii="Helvetica" w:eastAsia="宋体" w:hAnsi="Helvetica" w:cs="Helvetica"/>
          <w:color w:val="444444"/>
          <w:kern w:val="0"/>
          <w:sz w:val="20"/>
          <w:szCs w:val="20"/>
        </w:rPr>
        <w:t xml:space="preserve"> </w:t>
      </w:r>
      <w:r w:rsidR="00B52854" w:rsidRPr="00967083">
        <w:rPr>
          <w:rFonts w:ascii="Helvetica" w:eastAsia="宋体" w:hAnsi="Helvetica" w:cs="Helvetica"/>
          <w:color w:val="444444"/>
          <w:kern w:val="0"/>
          <w:sz w:val="20"/>
          <w:szCs w:val="20"/>
        </w:rPr>
        <w:t xml:space="preserve">/ </w:t>
      </w:r>
      <w:r w:rsidRPr="00967083">
        <w:rPr>
          <w:rFonts w:ascii="Helvetica" w:eastAsia="宋体" w:hAnsi="Helvetica" w:cs="Helvetica"/>
          <w:color w:val="444444"/>
          <w:kern w:val="0"/>
          <w:sz w:val="20"/>
          <w:szCs w:val="20"/>
        </w:rPr>
        <w:t>NA(</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 </w:t>
      </w:r>
      <w:r w:rsidRPr="00967083">
        <w:rPr>
          <w:rFonts w:ascii="Helvetica" w:eastAsia="宋体" w:hAnsi="Helvetica" w:cs="Helvetica"/>
          <w:color w:val="444444"/>
          <w:kern w:val="0"/>
          <w:sz w:val="20"/>
          <w:szCs w:val="20"/>
        </w:rPr>
        <w:t>NA(</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 </w:t>
      </w:r>
      <w:r w:rsidRPr="00967083">
        <w:rPr>
          <w:rFonts w:ascii="Helvetica" w:eastAsia="宋体" w:hAnsi="Helvetica" w:cs="Helvetica"/>
          <w:color w:val="444444"/>
          <w:kern w:val="0"/>
          <w:sz w:val="20"/>
          <w:szCs w:val="20"/>
        </w:rPr>
        <w:t>SP</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股票价格</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 xml:space="preserve"> </w:t>
      </w:r>
      <w:r w:rsidR="00B52854" w:rsidRPr="00967083">
        <w:rPr>
          <w:rFonts w:ascii="Helvetica" w:eastAsia="宋体" w:hAnsi="Helvetica" w:cs="Helvetica"/>
          <w:color w:val="444444"/>
          <w:kern w:val="0"/>
          <w:sz w:val="20"/>
          <w:szCs w:val="20"/>
        </w:rPr>
        <w:t xml:space="preserve">* </w:t>
      </w:r>
      <w:r w:rsidRPr="00967083">
        <w:rPr>
          <w:rFonts w:ascii="Helvetica" w:eastAsia="宋体" w:hAnsi="Helvetica" w:cs="Helvetica"/>
          <w:color w:val="444444"/>
          <w:kern w:val="0"/>
          <w:sz w:val="20"/>
          <w:szCs w:val="20"/>
        </w:rPr>
        <w:t>SC</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B52854" w:rsidRPr="00967083" w:rsidRDefault="00622C13" w:rsidP="00B5285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股票增发或回购</w:t>
      </w:r>
    </w:p>
    <w:p w:rsidR="00B52854" w:rsidRDefault="00622C13" w:rsidP="002F4321">
      <w:pPr>
        <w:widowControl/>
        <w:shd w:val="clear" w:color="auto" w:fill="FFFFFF"/>
        <w:jc w:val="left"/>
        <w:rPr>
          <w:rFonts w:ascii="Helvetica" w:eastAsia="宋体" w:hAnsi="Helvetica" w:cs="Helvetica" w:hint="eastAsia"/>
          <w:color w:val="444444"/>
          <w:kern w:val="0"/>
          <w:sz w:val="20"/>
          <w:szCs w:val="20"/>
        </w:rPr>
      </w:pPr>
      <w:r>
        <w:rPr>
          <w:rFonts w:ascii="Helvetica" w:eastAsia="宋体" w:hAnsi="Helvetica" w:cs="Helvetica" w:hint="eastAsia"/>
          <w:color w:val="444444"/>
          <w:kern w:val="0"/>
          <w:sz w:val="20"/>
          <w:szCs w:val="20"/>
        </w:rPr>
        <w:t>股票回购</w:t>
      </w:r>
      <w:r w:rsidR="002F4321">
        <w:rPr>
          <w:rFonts w:ascii="Helvetica" w:eastAsia="宋体" w:hAnsi="Helvetica" w:cs="Helvetica" w:hint="eastAsia"/>
          <w:color w:val="444444"/>
          <w:kern w:val="0"/>
          <w:sz w:val="20"/>
          <w:szCs w:val="20"/>
        </w:rPr>
        <w:t>：</w:t>
      </w:r>
    </w:p>
    <w:p w:rsidR="00622C13" w:rsidRPr="00622C13" w:rsidRDefault="00622C13" w:rsidP="00622C13">
      <w:pPr>
        <w:widowControl/>
        <w:shd w:val="clear" w:color="auto" w:fill="FFFFFF"/>
        <w:jc w:val="left"/>
        <w:rPr>
          <w:rFonts w:ascii="Helvetica" w:eastAsia="宋体" w:hAnsi="Helvetica" w:cs="Helvetica" w:hint="eastAsia"/>
          <w:color w:val="444444"/>
          <w:kern w:val="0"/>
          <w:sz w:val="20"/>
          <w:szCs w:val="20"/>
        </w:rPr>
      </w:pPr>
      <w:r w:rsidRPr="00622C13">
        <w:rPr>
          <w:rFonts w:ascii="Helvetica" w:eastAsia="宋体" w:hAnsi="Helvetica" w:cs="Helvetica" w:hint="eastAsia"/>
          <w:color w:val="444444"/>
          <w:kern w:val="0"/>
          <w:sz w:val="20"/>
          <w:szCs w:val="20"/>
        </w:rPr>
        <w:t>净资产</w:t>
      </w:r>
      <w:r w:rsidRPr="00622C13">
        <w:rPr>
          <w:rFonts w:ascii="Helvetica" w:eastAsia="宋体" w:hAnsi="Helvetica" w:cs="Helvetica" w:hint="eastAsia"/>
          <w:color w:val="444444"/>
          <w:kern w:val="0"/>
          <w:sz w:val="20"/>
          <w:szCs w:val="20"/>
        </w:rPr>
        <w:t xml:space="preserve"> - </w:t>
      </w:r>
      <w:r w:rsidRPr="00622C13">
        <w:rPr>
          <w:rFonts w:ascii="Helvetica" w:eastAsia="宋体" w:hAnsi="Helvetica" w:cs="Helvetica" w:hint="eastAsia"/>
          <w:color w:val="444444"/>
          <w:kern w:val="0"/>
          <w:sz w:val="20"/>
          <w:szCs w:val="20"/>
        </w:rPr>
        <w:t>减少，因为公司在自由现金购回股票。</w:t>
      </w:r>
    </w:p>
    <w:p w:rsidR="00622C13" w:rsidRPr="00622C13" w:rsidRDefault="00622C13" w:rsidP="00622C13">
      <w:pPr>
        <w:widowControl/>
        <w:shd w:val="clear" w:color="auto" w:fill="FFFFFF"/>
        <w:jc w:val="left"/>
        <w:rPr>
          <w:rFonts w:ascii="Helvetica" w:eastAsia="宋体" w:hAnsi="Helvetica" w:cs="Helvetica" w:hint="eastAsia"/>
          <w:color w:val="444444"/>
          <w:kern w:val="0"/>
          <w:sz w:val="20"/>
          <w:szCs w:val="20"/>
        </w:rPr>
      </w:pPr>
      <w:r w:rsidRPr="00622C13">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 xml:space="preserve"> </w:t>
      </w:r>
      <w:r w:rsidRPr="00622C13">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 xml:space="preserve"> </w:t>
      </w:r>
      <w:r w:rsidRPr="00622C13">
        <w:rPr>
          <w:rFonts w:ascii="Helvetica" w:eastAsia="宋体" w:hAnsi="Helvetica" w:cs="Helvetica" w:hint="eastAsia"/>
          <w:color w:val="444444"/>
          <w:kern w:val="0"/>
          <w:sz w:val="20"/>
          <w:szCs w:val="20"/>
        </w:rPr>
        <w:t>减少，因为部分股份由公司回购。</w:t>
      </w:r>
    </w:p>
    <w:p w:rsidR="00622C13" w:rsidRPr="00622C13" w:rsidRDefault="00622C13" w:rsidP="00622C13">
      <w:pPr>
        <w:widowControl/>
        <w:shd w:val="clear" w:color="auto" w:fill="FFFFFF"/>
        <w:jc w:val="left"/>
        <w:rPr>
          <w:rFonts w:ascii="Helvetica" w:eastAsia="宋体" w:hAnsi="Helvetica" w:cs="Helvetica" w:hint="eastAsia"/>
          <w:color w:val="444444"/>
          <w:kern w:val="0"/>
          <w:sz w:val="20"/>
          <w:szCs w:val="20"/>
        </w:rPr>
      </w:pPr>
      <w:r w:rsidRPr="00622C13">
        <w:rPr>
          <w:rFonts w:ascii="Helvetica" w:eastAsia="宋体" w:hAnsi="Helvetica" w:cs="Helvetica" w:hint="eastAsia"/>
          <w:color w:val="444444"/>
          <w:kern w:val="0"/>
          <w:sz w:val="20"/>
          <w:szCs w:val="20"/>
        </w:rPr>
        <w:t>商誉</w:t>
      </w:r>
      <w:r>
        <w:rPr>
          <w:rFonts w:ascii="Helvetica" w:eastAsia="宋体" w:hAnsi="Helvetica" w:cs="Helvetica" w:hint="eastAsia"/>
          <w:color w:val="444444"/>
          <w:kern w:val="0"/>
          <w:sz w:val="20"/>
          <w:szCs w:val="20"/>
        </w:rPr>
        <w:t xml:space="preserve"> </w:t>
      </w:r>
      <w:r w:rsidRPr="00622C13">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 xml:space="preserve"> </w:t>
      </w:r>
      <w:r w:rsidRPr="00622C13">
        <w:rPr>
          <w:rFonts w:ascii="Helvetica" w:eastAsia="宋体" w:hAnsi="Helvetica" w:cs="Helvetica" w:hint="eastAsia"/>
          <w:color w:val="444444"/>
          <w:kern w:val="0"/>
          <w:sz w:val="20"/>
          <w:szCs w:val="20"/>
        </w:rPr>
        <w:t>减少，因为公司流动性下降（商誉因素）。</w:t>
      </w:r>
    </w:p>
    <w:p w:rsidR="00622C13" w:rsidRPr="002568EB" w:rsidRDefault="00622C13" w:rsidP="00622C13">
      <w:pPr>
        <w:widowControl/>
        <w:shd w:val="clear" w:color="auto" w:fill="FFFFFF"/>
        <w:jc w:val="left"/>
        <w:rPr>
          <w:rFonts w:ascii="Helvetica" w:eastAsia="宋体" w:hAnsi="Helvetica" w:cs="Helvetica"/>
          <w:color w:val="444444"/>
          <w:kern w:val="0"/>
          <w:sz w:val="20"/>
          <w:szCs w:val="20"/>
        </w:rPr>
      </w:pPr>
      <w:r w:rsidRPr="00622C13">
        <w:rPr>
          <w:rFonts w:ascii="Helvetica" w:eastAsia="宋体" w:hAnsi="Helvetica" w:cs="Helvetica" w:hint="eastAsia"/>
          <w:color w:val="444444"/>
          <w:kern w:val="0"/>
          <w:sz w:val="20"/>
          <w:szCs w:val="20"/>
        </w:rPr>
        <w:t>股价</w:t>
      </w:r>
      <w:r>
        <w:rPr>
          <w:rFonts w:ascii="Helvetica" w:eastAsia="宋体" w:hAnsi="Helvetica" w:cs="Helvetica" w:hint="eastAsia"/>
          <w:color w:val="444444"/>
          <w:kern w:val="0"/>
          <w:sz w:val="20"/>
          <w:szCs w:val="20"/>
        </w:rPr>
        <w:t xml:space="preserve"> </w:t>
      </w:r>
      <w:r w:rsidRPr="00622C13">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 xml:space="preserve"> </w:t>
      </w:r>
      <w:r w:rsidRPr="00622C13">
        <w:rPr>
          <w:rFonts w:ascii="Helvetica" w:eastAsia="宋体" w:hAnsi="Helvetica" w:cs="Helvetica" w:hint="eastAsia"/>
          <w:color w:val="444444"/>
          <w:kern w:val="0"/>
          <w:sz w:val="20"/>
          <w:szCs w:val="20"/>
        </w:rPr>
        <w:t>下跌，因为</w:t>
      </w:r>
      <w:r w:rsidRPr="00967083">
        <w:rPr>
          <w:rFonts w:ascii="Helvetica" w:eastAsia="宋体" w:hAnsi="Helvetica" w:cs="Helvetica"/>
          <w:color w:val="444444"/>
          <w:kern w:val="0"/>
          <w:sz w:val="20"/>
          <w:szCs w:val="20"/>
        </w:rPr>
        <w:t>SP</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股票价格</w:t>
      </w:r>
      <w:r>
        <w:rPr>
          <w:rFonts w:ascii="Helvetica" w:eastAsia="宋体" w:hAnsi="Helvetica" w:cs="Helvetica" w:hint="eastAsia"/>
          <w:color w:val="444444"/>
          <w:kern w:val="0"/>
          <w:sz w:val="20"/>
          <w:szCs w:val="20"/>
        </w:rPr>
        <w:t>)</w:t>
      </w:r>
      <w:r w:rsidRPr="00622C13">
        <w:rPr>
          <w:rFonts w:ascii="Helvetica" w:eastAsia="宋体" w:hAnsi="Helvetica" w:cs="Helvetica" w:hint="eastAsia"/>
          <w:color w:val="444444"/>
          <w:kern w:val="0"/>
          <w:sz w:val="20"/>
          <w:szCs w:val="20"/>
        </w:rPr>
        <w:t xml:space="preserve"> =</w:t>
      </w:r>
      <w:r w:rsidRPr="00622C13">
        <w:rPr>
          <w:rFonts w:ascii="Helvetica" w:eastAsia="宋体" w:hAnsi="Helvetica" w:cs="Helvetica" w:hint="eastAsia"/>
          <w:color w:val="444444"/>
          <w:kern w:val="0"/>
          <w:sz w:val="20"/>
          <w:szCs w:val="20"/>
        </w:rPr>
        <w:t>（</w:t>
      </w:r>
      <w:r w:rsidRPr="00967083">
        <w:rPr>
          <w:rFonts w:ascii="Helvetica" w:eastAsia="宋体" w:hAnsi="Helvetica" w:cs="Helvetica"/>
          <w:color w:val="444444"/>
          <w:kern w:val="0"/>
          <w:sz w:val="20"/>
          <w:szCs w:val="20"/>
        </w:rPr>
        <w:t>GW</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商誉</w:t>
      </w:r>
      <w:r>
        <w:rPr>
          <w:rFonts w:ascii="Helvetica" w:eastAsia="宋体" w:hAnsi="Helvetica" w:cs="Helvetica" w:hint="eastAsia"/>
          <w:color w:val="444444"/>
          <w:kern w:val="0"/>
          <w:sz w:val="20"/>
          <w:szCs w:val="20"/>
        </w:rPr>
        <w:t>)</w:t>
      </w:r>
      <w:r w:rsidRPr="00622C13">
        <w:rPr>
          <w:rFonts w:ascii="Helvetica" w:eastAsia="宋体" w:hAnsi="Helvetica" w:cs="Helvetica" w:hint="eastAsia"/>
          <w:color w:val="444444"/>
          <w:kern w:val="0"/>
          <w:sz w:val="20"/>
          <w:szCs w:val="20"/>
        </w:rPr>
        <w:t xml:space="preserve"> * </w:t>
      </w:r>
      <w:r w:rsidRPr="00967083">
        <w:rPr>
          <w:rFonts w:ascii="Helvetica" w:eastAsia="宋体" w:hAnsi="Helvetica" w:cs="Helvetica"/>
          <w:color w:val="444444"/>
          <w:kern w:val="0"/>
          <w:sz w:val="20"/>
          <w:szCs w:val="20"/>
        </w:rPr>
        <w:t>NA(</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w:t>
      </w:r>
      <w:r w:rsidRPr="00622C13">
        <w:rPr>
          <w:rFonts w:ascii="Helvetica" w:eastAsia="宋体" w:hAnsi="Helvetica" w:cs="Helvetica" w:hint="eastAsia"/>
          <w:color w:val="444444"/>
          <w:kern w:val="0"/>
          <w:sz w:val="20"/>
          <w:szCs w:val="20"/>
        </w:rPr>
        <w:t>）</w:t>
      </w:r>
      <w:r w:rsidRPr="00622C13">
        <w:rPr>
          <w:rFonts w:ascii="Helvetica" w:eastAsia="宋体" w:hAnsi="Helvetica" w:cs="Helvetica" w:hint="eastAsia"/>
          <w:color w:val="444444"/>
          <w:kern w:val="0"/>
          <w:sz w:val="20"/>
          <w:szCs w:val="20"/>
        </w:rPr>
        <w:t xml:space="preserve">/ </w:t>
      </w:r>
      <w:r w:rsidRPr="00967083">
        <w:rPr>
          <w:rFonts w:ascii="Helvetica" w:eastAsia="宋体" w:hAnsi="Helvetica" w:cs="Helvetica"/>
          <w:color w:val="444444"/>
          <w:kern w:val="0"/>
          <w:sz w:val="20"/>
          <w:szCs w:val="20"/>
        </w:rPr>
        <w:t>SC</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w:t>
      </w:r>
    </w:p>
    <w:p w:rsidR="00B52854" w:rsidRPr="00967083" w:rsidRDefault="002568EB" w:rsidP="00B52854">
      <w:pPr>
        <w:widowControl/>
        <w:shd w:val="clear" w:color="auto" w:fill="FFFFFF"/>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N</w:t>
      </w:r>
      <w:r>
        <w:rPr>
          <w:rFonts w:ascii="Helvetica" w:eastAsia="宋体" w:hAnsi="Helvetica" w:cs="Helvetica" w:hint="eastAsia"/>
          <w:color w:val="444444"/>
          <w:kern w:val="0"/>
          <w:sz w:val="20"/>
          <w:szCs w:val="20"/>
        </w:rPr>
        <w:t>A</w:t>
      </w:r>
      <w:r w:rsidRPr="00967083">
        <w:rPr>
          <w:rFonts w:ascii="Helvetica" w:eastAsia="宋体" w:hAnsi="Helvetica" w:cs="Helvetica"/>
          <w:color w:val="444444"/>
          <w:kern w:val="0"/>
          <w:sz w:val="20"/>
          <w:szCs w:val="20"/>
        </w:rPr>
        <w:t>(</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bdr w:val="none" w:sz="0" w:space="0" w:color="auto" w:frame="1"/>
        </w:rPr>
        <w:t xml:space="preserve"> ↓ &gt; </w:t>
      </w:r>
      <w:r w:rsidRPr="00967083">
        <w:rPr>
          <w:rFonts w:ascii="Helvetica" w:eastAsia="宋体" w:hAnsi="Helvetica" w:cs="Helvetica"/>
          <w:color w:val="444444"/>
          <w:kern w:val="0"/>
          <w:sz w:val="20"/>
          <w:szCs w:val="20"/>
        </w:rPr>
        <w:t>SC</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bdr w:val="none" w:sz="0" w:space="0" w:color="auto" w:frame="1"/>
        </w:rPr>
        <w:t xml:space="preserve"> ↓ &gt;</w:t>
      </w:r>
      <w:r w:rsidRPr="002568EB">
        <w:rPr>
          <w:rFonts w:ascii="Helvetica" w:eastAsia="宋体" w:hAnsi="Helvetica" w:cs="Helvetica"/>
          <w:color w:val="444444"/>
          <w:kern w:val="0"/>
          <w:sz w:val="20"/>
          <w:szCs w:val="20"/>
        </w:rPr>
        <w:t xml:space="preserve"> </w:t>
      </w:r>
      <w:r w:rsidRPr="00967083">
        <w:rPr>
          <w:rFonts w:ascii="Helvetica" w:eastAsia="宋体" w:hAnsi="Helvetica" w:cs="Helvetica"/>
          <w:color w:val="444444"/>
          <w:kern w:val="0"/>
          <w:sz w:val="20"/>
          <w:szCs w:val="20"/>
        </w:rPr>
        <w:t>GW</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商誉</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bdr w:val="none" w:sz="0" w:space="0" w:color="auto" w:frame="1"/>
        </w:rPr>
        <w:t xml:space="preserve"> ↓ &gt; </w:t>
      </w:r>
      <w:r w:rsidRPr="00967083">
        <w:rPr>
          <w:rFonts w:ascii="Helvetica" w:eastAsia="宋体" w:hAnsi="Helvetica" w:cs="Helvetica"/>
          <w:color w:val="444444"/>
          <w:kern w:val="0"/>
          <w:sz w:val="20"/>
          <w:szCs w:val="20"/>
        </w:rPr>
        <w:t>SP</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股票价格</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bdr w:val="none" w:sz="0" w:space="0" w:color="auto" w:frame="1"/>
        </w:rPr>
        <w:t xml:space="preserve"> ↓ = </w:t>
      </w:r>
      <w:r w:rsidR="00544DCC" w:rsidRPr="00967083">
        <w:rPr>
          <w:rFonts w:ascii="Helvetica" w:eastAsia="宋体" w:hAnsi="Helvetica" w:cs="Helvetica"/>
          <w:color w:val="444444"/>
          <w:kern w:val="0"/>
          <w:sz w:val="20"/>
          <w:szCs w:val="20"/>
        </w:rPr>
        <w:t>IP(</w:t>
      </w:r>
      <w:r w:rsidR="00544DCC">
        <w:rPr>
          <w:rFonts w:ascii="Helvetica" w:eastAsia="宋体" w:hAnsi="Helvetica" w:cs="Helvetica" w:hint="eastAsia"/>
          <w:color w:val="444444"/>
          <w:kern w:val="0"/>
          <w:sz w:val="20"/>
          <w:szCs w:val="20"/>
        </w:rPr>
        <w:t>投资绩效</w:t>
      </w:r>
      <w:r w:rsidR="00544DCC" w:rsidRPr="00967083">
        <w:rPr>
          <w:rFonts w:ascii="Helvetica" w:eastAsia="宋体" w:hAnsi="Helvetica" w:cs="Helvetica"/>
          <w:color w:val="444444"/>
          <w:kern w:val="0"/>
          <w:sz w:val="20"/>
          <w:szCs w:val="20"/>
        </w:rPr>
        <w:t>)</w:t>
      </w:r>
      <w:r w:rsidR="00B52854" w:rsidRPr="00967083">
        <w:rPr>
          <w:rFonts w:ascii="Helvetica" w:eastAsia="宋体" w:hAnsi="Helvetica" w:cs="Helvetica"/>
          <w:color w:val="444444"/>
          <w:kern w:val="0"/>
          <w:sz w:val="20"/>
          <w:szCs w:val="20"/>
          <w:bdr w:val="none" w:sz="0" w:space="0" w:color="auto" w:frame="1"/>
        </w:rPr>
        <w:t>↓</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B52854" w:rsidRPr="00967083" w:rsidRDefault="002F4321" w:rsidP="002F4321">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color w:val="444444"/>
          <w:kern w:val="0"/>
          <w:sz w:val="20"/>
          <w:szCs w:val="20"/>
        </w:rPr>
        <w:t>股票增发：</w:t>
      </w:r>
    </w:p>
    <w:p w:rsidR="002F4321" w:rsidRPr="002F4321" w:rsidRDefault="002F4321" w:rsidP="002F4321">
      <w:pPr>
        <w:widowControl/>
        <w:shd w:val="clear" w:color="auto" w:fill="FFFFFF"/>
        <w:jc w:val="left"/>
        <w:rPr>
          <w:rFonts w:ascii="Helvetica" w:eastAsia="宋体" w:hAnsi="Helvetica" w:cs="Helvetica" w:hint="eastAsia"/>
          <w:color w:val="444444"/>
          <w:kern w:val="0"/>
          <w:sz w:val="20"/>
          <w:szCs w:val="20"/>
        </w:rPr>
      </w:pPr>
      <w:r w:rsidRPr="002F4321">
        <w:rPr>
          <w:rFonts w:ascii="Helvetica" w:eastAsia="宋体" w:hAnsi="Helvetica" w:cs="Helvetica" w:hint="eastAsia"/>
          <w:color w:val="444444"/>
          <w:kern w:val="0"/>
          <w:sz w:val="20"/>
          <w:szCs w:val="20"/>
        </w:rPr>
        <w:t>净资产</w:t>
      </w:r>
      <w:r w:rsidRPr="002F4321">
        <w:rPr>
          <w:rFonts w:ascii="Helvetica" w:eastAsia="宋体" w:hAnsi="Helvetica" w:cs="Helvetica" w:hint="eastAsia"/>
          <w:color w:val="444444"/>
          <w:kern w:val="0"/>
          <w:sz w:val="20"/>
          <w:szCs w:val="20"/>
        </w:rPr>
        <w:t xml:space="preserve"> - </w:t>
      </w:r>
      <w:r w:rsidRPr="002F4321">
        <w:rPr>
          <w:rFonts w:ascii="Helvetica" w:eastAsia="宋体" w:hAnsi="Helvetica" w:cs="Helvetica" w:hint="eastAsia"/>
          <w:color w:val="444444"/>
          <w:kern w:val="0"/>
          <w:sz w:val="20"/>
          <w:szCs w:val="20"/>
        </w:rPr>
        <w:t>增加，因为现金以排放量增长。</w:t>
      </w:r>
    </w:p>
    <w:p w:rsidR="002F4321" w:rsidRPr="002F4321" w:rsidRDefault="002F4321" w:rsidP="002F4321">
      <w:pPr>
        <w:widowControl/>
        <w:shd w:val="clear" w:color="auto" w:fill="FFFFFF"/>
        <w:jc w:val="left"/>
        <w:rPr>
          <w:rFonts w:ascii="Helvetica" w:eastAsia="宋体" w:hAnsi="Helvetica" w:cs="Helvetica" w:hint="eastAsia"/>
          <w:color w:val="444444"/>
          <w:kern w:val="0"/>
          <w:sz w:val="20"/>
          <w:szCs w:val="20"/>
        </w:rPr>
      </w:pPr>
      <w:r w:rsidRPr="002F4321">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 xml:space="preserve"> </w:t>
      </w:r>
      <w:r w:rsidRPr="00622C13">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 xml:space="preserve"> </w:t>
      </w:r>
      <w:r w:rsidRPr="002F4321">
        <w:rPr>
          <w:rFonts w:ascii="Helvetica" w:eastAsia="宋体" w:hAnsi="Helvetica" w:cs="Helvetica" w:hint="eastAsia"/>
          <w:color w:val="444444"/>
          <w:kern w:val="0"/>
          <w:sz w:val="20"/>
          <w:szCs w:val="20"/>
        </w:rPr>
        <w:t>增加，因为您在市场上发行新股。</w:t>
      </w:r>
    </w:p>
    <w:p w:rsidR="002F4321" w:rsidRPr="002F4321" w:rsidRDefault="002F4321" w:rsidP="002F4321">
      <w:pPr>
        <w:widowControl/>
        <w:shd w:val="clear" w:color="auto" w:fill="FFFFFF"/>
        <w:jc w:val="left"/>
        <w:rPr>
          <w:rFonts w:ascii="Helvetica" w:eastAsia="宋体" w:hAnsi="Helvetica" w:cs="Helvetica" w:hint="eastAsia"/>
          <w:color w:val="444444"/>
          <w:kern w:val="0"/>
          <w:sz w:val="20"/>
          <w:szCs w:val="20"/>
        </w:rPr>
      </w:pPr>
      <w:r w:rsidRPr="002F4321">
        <w:rPr>
          <w:rFonts w:ascii="Helvetica" w:eastAsia="宋体" w:hAnsi="Helvetica" w:cs="Helvetica" w:hint="eastAsia"/>
          <w:color w:val="444444"/>
          <w:kern w:val="0"/>
          <w:sz w:val="20"/>
          <w:szCs w:val="20"/>
        </w:rPr>
        <w:t>商誉</w:t>
      </w:r>
      <w:r w:rsidRPr="002F4321">
        <w:rPr>
          <w:rFonts w:ascii="Helvetica" w:eastAsia="宋体" w:hAnsi="Helvetica" w:cs="Helvetica" w:hint="eastAsia"/>
          <w:color w:val="444444"/>
          <w:kern w:val="0"/>
          <w:sz w:val="20"/>
          <w:szCs w:val="20"/>
        </w:rPr>
        <w:t xml:space="preserve"> - </w:t>
      </w:r>
      <w:r w:rsidRPr="002F4321">
        <w:rPr>
          <w:rFonts w:ascii="Helvetica" w:eastAsia="宋体" w:hAnsi="Helvetica" w:cs="Helvetica" w:hint="eastAsia"/>
          <w:color w:val="444444"/>
          <w:kern w:val="0"/>
          <w:sz w:val="20"/>
          <w:szCs w:val="20"/>
        </w:rPr>
        <w:t>增加，因为公司的流动性增加。</w:t>
      </w:r>
    </w:p>
    <w:p w:rsidR="002F4321" w:rsidRPr="00967083" w:rsidRDefault="002F4321" w:rsidP="002F4321">
      <w:pPr>
        <w:widowControl/>
        <w:shd w:val="clear" w:color="auto" w:fill="FFFFFF"/>
        <w:jc w:val="left"/>
        <w:rPr>
          <w:rFonts w:ascii="Helvetica" w:eastAsia="宋体" w:hAnsi="Helvetica" w:cs="Helvetica"/>
          <w:color w:val="444444"/>
          <w:kern w:val="0"/>
          <w:sz w:val="20"/>
          <w:szCs w:val="20"/>
        </w:rPr>
      </w:pPr>
      <w:r w:rsidRPr="002F4321">
        <w:rPr>
          <w:rFonts w:ascii="Helvetica" w:eastAsia="宋体" w:hAnsi="Helvetica" w:cs="Helvetica" w:hint="eastAsia"/>
          <w:color w:val="444444"/>
          <w:kern w:val="0"/>
          <w:sz w:val="20"/>
          <w:szCs w:val="20"/>
        </w:rPr>
        <w:t>股价</w:t>
      </w:r>
      <w:r>
        <w:rPr>
          <w:rFonts w:ascii="Helvetica" w:eastAsia="宋体" w:hAnsi="Helvetica" w:cs="Helvetica" w:hint="eastAsia"/>
          <w:color w:val="444444"/>
          <w:kern w:val="0"/>
          <w:sz w:val="20"/>
          <w:szCs w:val="20"/>
        </w:rPr>
        <w:t xml:space="preserve"> </w:t>
      </w:r>
      <w:r w:rsidRPr="00622C13">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 xml:space="preserve"> </w:t>
      </w:r>
      <w:r w:rsidRPr="002F4321">
        <w:rPr>
          <w:rFonts w:ascii="Helvetica" w:eastAsia="宋体" w:hAnsi="Helvetica" w:cs="Helvetica" w:hint="eastAsia"/>
          <w:color w:val="444444"/>
          <w:kern w:val="0"/>
          <w:sz w:val="20"/>
          <w:szCs w:val="20"/>
        </w:rPr>
        <w:t>上涨，因为</w:t>
      </w:r>
      <w:r w:rsidRPr="00967083">
        <w:rPr>
          <w:rFonts w:ascii="Helvetica" w:eastAsia="宋体" w:hAnsi="Helvetica" w:cs="Helvetica"/>
          <w:color w:val="444444"/>
          <w:kern w:val="0"/>
          <w:sz w:val="20"/>
          <w:szCs w:val="20"/>
        </w:rPr>
        <w:t>SP</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股票价格</w:t>
      </w:r>
      <w:r>
        <w:rPr>
          <w:rFonts w:ascii="Helvetica" w:eastAsia="宋体" w:hAnsi="Helvetica" w:cs="Helvetica" w:hint="eastAsia"/>
          <w:color w:val="444444"/>
          <w:kern w:val="0"/>
          <w:sz w:val="20"/>
          <w:szCs w:val="20"/>
        </w:rPr>
        <w:t>)</w:t>
      </w:r>
      <w:r w:rsidRPr="00622C13">
        <w:rPr>
          <w:rFonts w:ascii="Helvetica" w:eastAsia="宋体" w:hAnsi="Helvetica" w:cs="Helvetica" w:hint="eastAsia"/>
          <w:color w:val="444444"/>
          <w:kern w:val="0"/>
          <w:sz w:val="20"/>
          <w:szCs w:val="20"/>
        </w:rPr>
        <w:t xml:space="preserve"> </w:t>
      </w:r>
      <w:r w:rsidRPr="002F4321">
        <w:rPr>
          <w:rFonts w:ascii="Helvetica" w:eastAsia="宋体" w:hAnsi="Helvetica" w:cs="Helvetica" w:hint="eastAsia"/>
          <w:color w:val="444444"/>
          <w:kern w:val="0"/>
          <w:sz w:val="20"/>
          <w:szCs w:val="20"/>
        </w:rPr>
        <w:t>=</w:t>
      </w:r>
      <w:r w:rsidRPr="00622C13">
        <w:rPr>
          <w:rFonts w:ascii="Helvetica" w:eastAsia="宋体" w:hAnsi="Helvetica" w:cs="Helvetica" w:hint="eastAsia"/>
          <w:color w:val="444444"/>
          <w:kern w:val="0"/>
          <w:sz w:val="20"/>
          <w:szCs w:val="20"/>
        </w:rPr>
        <w:t>（</w:t>
      </w:r>
      <w:r w:rsidRPr="00967083">
        <w:rPr>
          <w:rFonts w:ascii="Helvetica" w:eastAsia="宋体" w:hAnsi="Helvetica" w:cs="Helvetica"/>
          <w:color w:val="444444"/>
          <w:kern w:val="0"/>
          <w:sz w:val="20"/>
          <w:szCs w:val="20"/>
        </w:rPr>
        <w:t>GW</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商誉</w:t>
      </w:r>
      <w:r>
        <w:rPr>
          <w:rFonts w:ascii="Helvetica" w:eastAsia="宋体" w:hAnsi="Helvetica" w:cs="Helvetica" w:hint="eastAsia"/>
          <w:color w:val="444444"/>
          <w:kern w:val="0"/>
          <w:sz w:val="20"/>
          <w:szCs w:val="20"/>
        </w:rPr>
        <w:t>)</w:t>
      </w:r>
      <w:r w:rsidRPr="00622C13">
        <w:rPr>
          <w:rFonts w:ascii="Helvetica" w:eastAsia="宋体" w:hAnsi="Helvetica" w:cs="Helvetica" w:hint="eastAsia"/>
          <w:color w:val="444444"/>
          <w:kern w:val="0"/>
          <w:sz w:val="20"/>
          <w:szCs w:val="20"/>
        </w:rPr>
        <w:t xml:space="preserve"> * </w:t>
      </w:r>
      <w:r w:rsidRPr="00967083">
        <w:rPr>
          <w:rFonts w:ascii="Helvetica" w:eastAsia="宋体" w:hAnsi="Helvetica" w:cs="Helvetica"/>
          <w:color w:val="444444"/>
          <w:kern w:val="0"/>
          <w:sz w:val="20"/>
          <w:szCs w:val="20"/>
        </w:rPr>
        <w:t>NA(</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w:t>
      </w:r>
      <w:r w:rsidRPr="00622C13">
        <w:rPr>
          <w:rFonts w:ascii="Helvetica" w:eastAsia="宋体" w:hAnsi="Helvetica" w:cs="Helvetica" w:hint="eastAsia"/>
          <w:color w:val="444444"/>
          <w:kern w:val="0"/>
          <w:sz w:val="20"/>
          <w:szCs w:val="20"/>
        </w:rPr>
        <w:t>）</w:t>
      </w:r>
      <w:r w:rsidRPr="00622C13">
        <w:rPr>
          <w:rFonts w:ascii="Helvetica" w:eastAsia="宋体" w:hAnsi="Helvetica" w:cs="Helvetica" w:hint="eastAsia"/>
          <w:color w:val="444444"/>
          <w:kern w:val="0"/>
          <w:sz w:val="20"/>
          <w:szCs w:val="20"/>
        </w:rPr>
        <w:t xml:space="preserve">/ </w:t>
      </w:r>
      <w:r w:rsidRPr="00967083">
        <w:rPr>
          <w:rFonts w:ascii="Helvetica" w:eastAsia="宋体" w:hAnsi="Helvetica" w:cs="Helvetica"/>
          <w:color w:val="444444"/>
          <w:kern w:val="0"/>
          <w:sz w:val="20"/>
          <w:szCs w:val="20"/>
        </w:rPr>
        <w:t>SC</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w:t>
      </w:r>
    </w:p>
    <w:p w:rsidR="00B52854" w:rsidRPr="00967083" w:rsidRDefault="00544DCC" w:rsidP="00B52854">
      <w:pPr>
        <w:widowControl/>
        <w:shd w:val="clear" w:color="auto" w:fill="FFFFFF"/>
        <w:jc w:val="left"/>
        <w:rPr>
          <w:rFonts w:ascii="Helvetica" w:eastAsia="宋体" w:hAnsi="Helvetica" w:cs="Helvetica" w:hint="eastAsia"/>
          <w:color w:val="444444"/>
          <w:kern w:val="0"/>
          <w:sz w:val="20"/>
          <w:szCs w:val="20"/>
        </w:rPr>
      </w:pPr>
      <w:r w:rsidRPr="00967083">
        <w:rPr>
          <w:rFonts w:ascii="Helvetica" w:eastAsia="宋体" w:hAnsi="Helvetica" w:cs="Helvetica"/>
          <w:color w:val="444444"/>
          <w:kern w:val="0"/>
          <w:sz w:val="20"/>
          <w:szCs w:val="20"/>
        </w:rPr>
        <w:t>N</w:t>
      </w:r>
      <w:r>
        <w:rPr>
          <w:rFonts w:ascii="Helvetica" w:eastAsia="宋体" w:hAnsi="Helvetica" w:cs="Helvetica" w:hint="eastAsia"/>
          <w:color w:val="444444"/>
          <w:kern w:val="0"/>
          <w:sz w:val="20"/>
          <w:szCs w:val="20"/>
        </w:rPr>
        <w:t>A</w:t>
      </w:r>
      <w:r w:rsidRPr="00967083">
        <w:rPr>
          <w:rFonts w:ascii="Helvetica" w:eastAsia="宋体" w:hAnsi="Helvetica" w:cs="Helvetica"/>
          <w:color w:val="444444"/>
          <w:kern w:val="0"/>
          <w:sz w:val="20"/>
          <w:szCs w:val="20"/>
        </w:rPr>
        <w:t>(</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bdr w:val="none" w:sz="0" w:space="0" w:color="auto" w:frame="1"/>
        </w:rPr>
        <w:t xml:space="preserve"> ↑ &gt; </w:t>
      </w:r>
      <w:r w:rsidRPr="00967083">
        <w:rPr>
          <w:rFonts w:ascii="Helvetica" w:eastAsia="宋体" w:hAnsi="Helvetica" w:cs="Helvetica"/>
          <w:color w:val="444444"/>
          <w:kern w:val="0"/>
          <w:sz w:val="20"/>
          <w:szCs w:val="20"/>
        </w:rPr>
        <w:t>SC</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bdr w:val="none" w:sz="0" w:space="0" w:color="auto" w:frame="1"/>
        </w:rPr>
        <w:t xml:space="preserve"> ↑ &gt; </w:t>
      </w:r>
      <w:r w:rsidRPr="00967083">
        <w:rPr>
          <w:rFonts w:ascii="Helvetica" w:eastAsia="宋体" w:hAnsi="Helvetica" w:cs="Helvetica"/>
          <w:color w:val="444444"/>
          <w:kern w:val="0"/>
          <w:sz w:val="20"/>
          <w:szCs w:val="20"/>
        </w:rPr>
        <w:t>GW</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商誉</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bdr w:val="none" w:sz="0" w:space="0" w:color="auto" w:frame="1"/>
        </w:rPr>
        <w:t xml:space="preserve"> ↑ &gt; </w:t>
      </w:r>
      <w:r w:rsidRPr="00967083">
        <w:rPr>
          <w:rFonts w:ascii="Helvetica" w:eastAsia="宋体" w:hAnsi="Helvetica" w:cs="Helvetica"/>
          <w:color w:val="444444"/>
          <w:kern w:val="0"/>
          <w:sz w:val="20"/>
          <w:szCs w:val="20"/>
        </w:rPr>
        <w:t>SP</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股票价格</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bdr w:val="none" w:sz="0" w:space="0" w:color="auto" w:frame="1"/>
        </w:rPr>
        <w:t xml:space="preserve"> ↑ = </w:t>
      </w:r>
      <w:r w:rsidRPr="00967083">
        <w:rPr>
          <w:rFonts w:ascii="Helvetica" w:eastAsia="宋体" w:hAnsi="Helvetica" w:cs="Helvetica"/>
          <w:color w:val="444444"/>
          <w:kern w:val="0"/>
          <w:sz w:val="20"/>
          <w:szCs w:val="20"/>
        </w:rPr>
        <w:t>IP(</w:t>
      </w:r>
      <w:r>
        <w:rPr>
          <w:rFonts w:ascii="Helvetica" w:eastAsia="宋体" w:hAnsi="Helvetica" w:cs="Helvetica" w:hint="eastAsia"/>
          <w:color w:val="444444"/>
          <w:kern w:val="0"/>
          <w:sz w:val="20"/>
          <w:szCs w:val="20"/>
        </w:rPr>
        <w:t>投资绩效</w:t>
      </w:r>
      <w:r w:rsidRPr="00967083">
        <w:rPr>
          <w:rFonts w:ascii="Helvetica" w:eastAsia="宋体" w:hAnsi="Helvetica" w:cs="Helvetica"/>
          <w:color w:val="444444"/>
          <w:kern w:val="0"/>
          <w:sz w:val="20"/>
          <w:szCs w:val="20"/>
        </w:rPr>
        <w:t>)</w:t>
      </w:r>
      <w:r w:rsidRPr="00967083">
        <w:rPr>
          <w:rFonts w:ascii="Helvetica" w:eastAsia="宋体" w:hAnsi="Helvetica" w:cs="Helvetica"/>
          <w:color w:val="444444"/>
          <w:kern w:val="0"/>
          <w:sz w:val="20"/>
          <w:szCs w:val="20"/>
          <w:bdr w:val="none" w:sz="0" w:space="0" w:color="auto" w:frame="1"/>
        </w:rPr>
        <w:t xml:space="preserve"> </w:t>
      </w:r>
      <w:r w:rsidR="00B52854" w:rsidRPr="00967083">
        <w:rPr>
          <w:rFonts w:ascii="Helvetica" w:eastAsia="宋体" w:hAnsi="Helvetica" w:cs="Helvetica"/>
          <w:color w:val="444444"/>
          <w:kern w:val="0"/>
          <w:sz w:val="20"/>
          <w:szCs w:val="20"/>
          <w:bdr w:val="none" w:sz="0" w:space="0" w:color="auto" w:frame="1"/>
        </w:rPr>
        <w:t xml:space="preserve"> ↑</w:t>
      </w:r>
    </w:p>
    <w:p w:rsidR="00F517F7" w:rsidRPr="00967083" w:rsidRDefault="00F517F7" w:rsidP="00B52854">
      <w:pPr>
        <w:widowControl/>
        <w:shd w:val="clear" w:color="auto" w:fill="FFFFFF"/>
        <w:spacing w:after="150"/>
        <w:jc w:val="left"/>
        <w:rPr>
          <w:rFonts w:ascii="Helvetica" w:eastAsia="宋体" w:hAnsi="Helvetica" w:cs="Helvetica"/>
          <w:color w:val="444444"/>
          <w:kern w:val="0"/>
          <w:sz w:val="20"/>
          <w:szCs w:val="20"/>
        </w:rPr>
      </w:pPr>
      <w:r w:rsidRPr="00F517F7">
        <w:rPr>
          <w:rFonts w:ascii="Helvetica" w:eastAsia="宋体" w:hAnsi="Helvetica" w:cs="Helvetica" w:hint="eastAsia"/>
          <w:color w:val="444444"/>
          <w:kern w:val="0"/>
          <w:sz w:val="20"/>
          <w:szCs w:val="20"/>
        </w:rPr>
        <w:lastRenderedPageBreak/>
        <w:t>如果我们考虑在几个时期内发行或回购股票对投资业绩的影响，首先您回购股票，第二期并返回到原始状态，那么与投资绩效与团队不会有任何变化，股份（如果一切都一样）。发行的财务奖金由回购股份补偿，反之亦然。</w:t>
      </w:r>
      <w:r w:rsidRPr="00F517F7">
        <w:rPr>
          <w:rFonts w:ascii="Helvetica" w:eastAsia="宋体" w:hAnsi="Helvetica" w:cs="Helvetica" w:hint="eastAsia"/>
          <w:color w:val="444444"/>
          <w:kern w:val="0"/>
          <w:sz w:val="20"/>
          <w:szCs w:val="20"/>
        </w:rPr>
        <w:t xml:space="preserve"> </w:t>
      </w:r>
      <w:r w:rsidRPr="00F517F7">
        <w:rPr>
          <w:rFonts w:ascii="Helvetica" w:eastAsia="宋体" w:hAnsi="Helvetica" w:cs="Helvetica" w:hint="eastAsia"/>
          <w:color w:val="444444"/>
          <w:kern w:val="0"/>
          <w:sz w:val="20"/>
          <w:szCs w:val="20"/>
        </w:rPr>
        <w:t>但是从一个时期的股份问题来看，会给</w:t>
      </w:r>
      <w:r w:rsidRPr="00F517F7">
        <w:rPr>
          <w:rFonts w:ascii="Helvetica" w:eastAsia="宋体" w:hAnsi="Helvetica" w:cs="Helvetica" w:hint="eastAsia"/>
          <w:color w:val="444444"/>
          <w:kern w:val="0"/>
          <w:sz w:val="20"/>
          <w:szCs w:val="20"/>
        </w:rPr>
        <w:t>IP</w:t>
      </w:r>
      <w:r w:rsidRPr="00F517F7">
        <w:rPr>
          <w:rFonts w:ascii="Helvetica" w:eastAsia="宋体" w:hAnsi="Helvetica" w:cs="Helvetica" w:hint="eastAsia"/>
          <w:color w:val="444444"/>
          <w:kern w:val="0"/>
          <w:sz w:val="20"/>
          <w:szCs w:val="20"/>
        </w:rPr>
        <w:t>的一个重要的奖金。</w:t>
      </w:r>
      <w:r w:rsidRPr="00F517F7">
        <w:rPr>
          <w:rFonts w:ascii="Helvetica" w:eastAsia="宋体" w:hAnsi="Helvetica" w:cs="Helvetica" w:hint="eastAsia"/>
          <w:color w:val="444444"/>
          <w:kern w:val="0"/>
          <w:sz w:val="20"/>
          <w:szCs w:val="20"/>
        </w:rPr>
        <w:t xml:space="preserve"> </w:t>
      </w:r>
      <w:r w:rsidRPr="00F517F7">
        <w:rPr>
          <w:rFonts w:ascii="Helvetica" w:eastAsia="宋体" w:hAnsi="Helvetica" w:cs="Helvetica" w:hint="eastAsia"/>
          <w:color w:val="444444"/>
          <w:kern w:val="0"/>
          <w:sz w:val="20"/>
          <w:szCs w:val="20"/>
        </w:rPr>
        <w:t>此外，如果您以低价回</w:t>
      </w:r>
      <w:proofErr w:type="gramStart"/>
      <w:r w:rsidRPr="00F517F7">
        <w:rPr>
          <w:rFonts w:ascii="Helvetica" w:eastAsia="宋体" w:hAnsi="Helvetica" w:cs="Helvetica" w:hint="eastAsia"/>
          <w:color w:val="444444"/>
          <w:kern w:val="0"/>
          <w:sz w:val="20"/>
          <w:szCs w:val="20"/>
        </w:rPr>
        <w:t>购股票并发行</w:t>
      </w:r>
      <w:proofErr w:type="gramEnd"/>
      <w:r w:rsidRPr="00F517F7">
        <w:rPr>
          <w:rFonts w:ascii="Helvetica" w:eastAsia="宋体" w:hAnsi="Helvetica" w:cs="Helvetica" w:hint="eastAsia"/>
          <w:color w:val="444444"/>
          <w:kern w:val="0"/>
          <w:sz w:val="20"/>
          <w:szCs w:val="20"/>
        </w:rPr>
        <w:t>高位，那么额外的奖金可以在您自己的股价上进行游戏，课程之间的差异将是您的净利润。</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B52854" w:rsidRPr="00967083" w:rsidRDefault="00F517F7" w:rsidP="00B52854">
      <w:pPr>
        <w:widowControl/>
        <w:shd w:val="clear" w:color="auto" w:fill="FFFFFF"/>
        <w:jc w:val="left"/>
        <w:rPr>
          <w:rFonts w:ascii="Helvetica" w:eastAsia="宋体" w:hAnsi="Helvetica" w:cs="Helvetica"/>
          <w:color w:val="444444"/>
          <w:kern w:val="0"/>
          <w:sz w:val="20"/>
          <w:szCs w:val="20"/>
        </w:rPr>
      </w:pPr>
      <w:r w:rsidRPr="00F517F7">
        <w:rPr>
          <w:rFonts w:ascii="Helvetica" w:eastAsia="宋体" w:hAnsi="Helvetica" w:cs="Helvetica" w:hint="eastAsia"/>
          <w:b/>
          <w:bCs/>
          <w:color w:val="444444"/>
          <w:kern w:val="0"/>
          <w:sz w:val="20"/>
          <w:szCs w:val="20"/>
          <w:bdr w:val="none" w:sz="0" w:space="0" w:color="auto" w:frame="1"/>
        </w:rPr>
        <w:t>股息支付</w:t>
      </w:r>
    </w:p>
    <w:p w:rsidR="00B52854" w:rsidRPr="00967083" w:rsidRDefault="00F517F7"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N</w:t>
      </w:r>
      <w:r>
        <w:rPr>
          <w:rFonts w:ascii="Helvetica" w:eastAsia="宋体" w:hAnsi="Helvetica" w:cs="Helvetica" w:hint="eastAsia"/>
          <w:color w:val="444444"/>
          <w:kern w:val="0"/>
          <w:sz w:val="20"/>
          <w:szCs w:val="20"/>
        </w:rPr>
        <w:t>A</w:t>
      </w:r>
      <w:r w:rsidRPr="00967083">
        <w:rPr>
          <w:rFonts w:ascii="Helvetica" w:eastAsia="宋体" w:hAnsi="Helvetica" w:cs="Helvetica"/>
          <w:color w:val="444444"/>
          <w:kern w:val="0"/>
          <w:sz w:val="20"/>
          <w:szCs w:val="20"/>
        </w:rPr>
        <w:t>(</w:t>
      </w:r>
      <w:r>
        <w:rPr>
          <w:rFonts w:ascii="Helvetica" w:eastAsia="宋体" w:hAnsi="Helvetica" w:cs="Helvetica" w:hint="eastAsia"/>
          <w:color w:val="444444"/>
          <w:kern w:val="0"/>
          <w:sz w:val="20"/>
          <w:szCs w:val="20"/>
        </w:rPr>
        <w:t>净资产</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↓&gt; </w:t>
      </w:r>
      <w:r w:rsidRPr="00967083">
        <w:rPr>
          <w:rFonts w:ascii="Helvetica" w:eastAsia="宋体" w:hAnsi="Helvetica" w:cs="Helvetica"/>
          <w:color w:val="444444"/>
          <w:kern w:val="0"/>
          <w:sz w:val="20"/>
          <w:szCs w:val="20"/>
        </w:rPr>
        <w:t>GW</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商誉</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↑&gt; </w:t>
      </w:r>
      <w:r w:rsidRPr="00967083">
        <w:rPr>
          <w:rFonts w:ascii="Helvetica" w:eastAsia="宋体" w:hAnsi="Helvetica" w:cs="Helvetica"/>
          <w:color w:val="444444"/>
          <w:kern w:val="0"/>
          <w:sz w:val="20"/>
          <w:szCs w:val="20"/>
        </w:rPr>
        <w:t>SC</w:t>
      </w:r>
      <w:r>
        <w:rPr>
          <w:rFonts w:ascii="Helvetica" w:eastAsia="宋体" w:hAnsi="Helvetica" w:cs="Helvetica" w:hint="eastAsia"/>
          <w:color w:val="444444"/>
          <w:kern w:val="0"/>
          <w:sz w:val="20"/>
          <w:szCs w:val="20"/>
        </w:rPr>
        <w:t>(</w:t>
      </w:r>
      <w:r>
        <w:rPr>
          <w:rFonts w:ascii="Helvetica" w:eastAsia="宋体" w:hAnsi="Helvetica" w:cs="Helvetica" w:hint="eastAsia"/>
          <w:color w:val="444444"/>
          <w:kern w:val="0"/>
          <w:sz w:val="20"/>
          <w:szCs w:val="20"/>
        </w:rPr>
        <w:t>股本</w:t>
      </w:r>
      <w:r>
        <w:rPr>
          <w:rFonts w:ascii="Helvetica" w:eastAsia="宋体" w:hAnsi="Helvetica" w:cs="Helvetica" w:hint="eastAsia"/>
          <w:color w:val="444444"/>
          <w:kern w:val="0"/>
          <w:sz w:val="20"/>
          <w:szCs w:val="20"/>
        </w:rPr>
        <w:t>)</w:t>
      </w:r>
      <w:r w:rsidR="00B52854" w:rsidRPr="00967083">
        <w:rPr>
          <w:rFonts w:ascii="Helvetica" w:eastAsia="宋体" w:hAnsi="Helvetica" w:cs="Helvetica"/>
          <w:color w:val="444444"/>
          <w:kern w:val="0"/>
          <w:sz w:val="20"/>
          <w:szCs w:val="20"/>
        </w:rPr>
        <w:t xml:space="preserve"> ↑&gt; </w:t>
      </w:r>
      <w:r w:rsidRPr="00967083">
        <w:rPr>
          <w:rFonts w:ascii="Helvetica" w:eastAsia="宋体" w:hAnsi="Helvetica" w:cs="Helvetica"/>
          <w:color w:val="444444"/>
          <w:kern w:val="0"/>
          <w:sz w:val="20"/>
          <w:szCs w:val="20"/>
        </w:rPr>
        <w:t>IP(</w:t>
      </w:r>
      <w:r>
        <w:rPr>
          <w:rFonts w:ascii="Helvetica" w:eastAsia="宋体" w:hAnsi="Helvetica" w:cs="Helvetica" w:hint="eastAsia"/>
          <w:color w:val="444444"/>
          <w:kern w:val="0"/>
          <w:sz w:val="20"/>
          <w:szCs w:val="20"/>
        </w:rPr>
        <w:t>投资绩效</w:t>
      </w:r>
      <w:r w:rsidRPr="00967083">
        <w:rPr>
          <w:rFonts w:ascii="Helvetica" w:eastAsia="宋体" w:hAnsi="Helvetica" w:cs="Helvetica"/>
          <w:color w:val="444444"/>
          <w:kern w:val="0"/>
          <w:sz w:val="20"/>
          <w:szCs w:val="20"/>
        </w:rPr>
        <w:t>)</w:t>
      </w:r>
      <w:r w:rsidR="00B52854" w:rsidRPr="00967083">
        <w:rPr>
          <w:rFonts w:ascii="Helvetica" w:eastAsia="宋体" w:hAnsi="Helvetica" w:cs="Helvetica"/>
          <w:color w:val="444444"/>
          <w:kern w:val="0"/>
          <w:sz w:val="20"/>
          <w:szCs w:val="20"/>
        </w:rPr>
        <w:t xml:space="preserve"> ↑</w:t>
      </w:r>
    </w:p>
    <w:p w:rsidR="00F517F7" w:rsidRPr="00967083" w:rsidRDefault="00F517F7" w:rsidP="00B52854">
      <w:pPr>
        <w:widowControl/>
        <w:shd w:val="clear" w:color="auto" w:fill="FFFFFF"/>
        <w:spacing w:after="150"/>
        <w:jc w:val="left"/>
        <w:rPr>
          <w:rFonts w:ascii="Helvetica" w:eastAsia="宋体" w:hAnsi="Helvetica" w:cs="Helvetica"/>
          <w:color w:val="444444"/>
          <w:kern w:val="0"/>
          <w:sz w:val="20"/>
          <w:szCs w:val="20"/>
        </w:rPr>
      </w:pPr>
      <w:r w:rsidRPr="00F517F7">
        <w:rPr>
          <w:rFonts w:ascii="Helvetica" w:eastAsia="宋体" w:hAnsi="Helvetica" w:cs="Helvetica" w:hint="eastAsia"/>
          <w:color w:val="444444"/>
          <w:kern w:val="0"/>
          <w:sz w:val="20"/>
          <w:szCs w:val="20"/>
        </w:rPr>
        <w:t>回购股票和股息支付</w:t>
      </w:r>
      <w:r w:rsidRPr="00F517F7">
        <w:rPr>
          <w:rFonts w:ascii="Helvetica" w:eastAsia="宋体" w:hAnsi="Helvetica" w:cs="Helvetica" w:hint="eastAsia"/>
          <w:color w:val="444444"/>
          <w:kern w:val="0"/>
          <w:sz w:val="20"/>
          <w:szCs w:val="20"/>
        </w:rPr>
        <w:t xml:space="preserve"> - </w:t>
      </w:r>
      <w:r w:rsidRPr="00F517F7">
        <w:rPr>
          <w:rFonts w:ascii="Helvetica" w:eastAsia="宋体" w:hAnsi="Helvetica" w:cs="Helvetica" w:hint="eastAsia"/>
          <w:color w:val="444444"/>
          <w:kern w:val="0"/>
          <w:sz w:val="20"/>
          <w:szCs w:val="20"/>
        </w:rPr>
        <w:t>两个工具，消耗</w:t>
      </w:r>
      <w:r w:rsidRPr="00F517F7">
        <w:rPr>
          <w:rFonts w:ascii="Helvetica" w:eastAsia="宋体" w:hAnsi="Helvetica" w:cs="Helvetica" w:hint="eastAsia"/>
          <w:color w:val="444444"/>
          <w:kern w:val="0"/>
          <w:sz w:val="20"/>
          <w:szCs w:val="20"/>
        </w:rPr>
        <w:t>NA</w:t>
      </w:r>
      <w:r w:rsidRPr="00F517F7">
        <w:rPr>
          <w:rFonts w:ascii="Helvetica" w:eastAsia="宋体" w:hAnsi="Helvetica" w:cs="Helvetica" w:hint="eastAsia"/>
          <w:color w:val="444444"/>
          <w:kern w:val="0"/>
          <w:sz w:val="20"/>
          <w:szCs w:val="20"/>
        </w:rPr>
        <w:t>，但增加</w:t>
      </w:r>
      <w:r w:rsidRPr="00F517F7">
        <w:rPr>
          <w:rFonts w:ascii="Helvetica" w:eastAsia="宋体" w:hAnsi="Helvetica" w:cs="Helvetica" w:hint="eastAsia"/>
          <w:color w:val="444444"/>
          <w:kern w:val="0"/>
          <w:sz w:val="20"/>
          <w:szCs w:val="20"/>
        </w:rPr>
        <w:t>GW</w:t>
      </w:r>
      <w:r w:rsidRPr="00F517F7">
        <w:rPr>
          <w:rFonts w:ascii="Helvetica" w:eastAsia="宋体" w:hAnsi="Helvetica" w:cs="Helvetica" w:hint="eastAsia"/>
          <w:color w:val="444444"/>
          <w:kern w:val="0"/>
          <w:sz w:val="20"/>
          <w:szCs w:val="20"/>
        </w:rPr>
        <w:t>和</w:t>
      </w:r>
      <w:r w:rsidRPr="00F517F7">
        <w:rPr>
          <w:rFonts w:ascii="Helvetica" w:eastAsia="宋体" w:hAnsi="Helvetica" w:cs="Helvetica" w:hint="eastAsia"/>
          <w:color w:val="444444"/>
          <w:kern w:val="0"/>
          <w:sz w:val="20"/>
          <w:szCs w:val="20"/>
        </w:rPr>
        <w:t>SC</w:t>
      </w:r>
      <w:r w:rsidRPr="00F517F7">
        <w:rPr>
          <w:rFonts w:ascii="Helvetica" w:eastAsia="宋体" w:hAnsi="Helvetica" w:cs="Helvetica" w:hint="eastAsia"/>
          <w:color w:val="444444"/>
          <w:kern w:val="0"/>
          <w:sz w:val="20"/>
          <w:szCs w:val="20"/>
        </w:rPr>
        <w:t>。</w:t>
      </w:r>
      <w:r w:rsidRPr="00F517F7">
        <w:rPr>
          <w:rFonts w:ascii="Helvetica" w:eastAsia="宋体" w:hAnsi="Helvetica" w:cs="Helvetica" w:hint="eastAsia"/>
          <w:color w:val="444444"/>
          <w:kern w:val="0"/>
          <w:sz w:val="20"/>
          <w:szCs w:val="20"/>
        </w:rPr>
        <w:t xml:space="preserve"> </w:t>
      </w:r>
      <w:r w:rsidRPr="00F517F7">
        <w:rPr>
          <w:rFonts w:ascii="Helvetica" w:eastAsia="宋体" w:hAnsi="Helvetica" w:cs="Helvetica" w:hint="eastAsia"/>
          <w:color w:val="444444"/>
          <w:kern w:val="0"/>
          <w:sz w:val="20"/>
          <w:szCs w:val="20"/>
        </w:rPr>
        <w:t>为了准确分析，您应该比较他们的成长。</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B52854" w:rsidRPr="00967083" w:rsidRDefault="00F517F7" w:rsidP="00B52854">
      <w:pPr>
        <w:widowControl/>
        <w:shd w:val="clear" w:color="auto" w:fill="FFFFFF"/>
        <w:jc w:val="left"/>
        <w:rPr>
          <w:rFonts w:ascii="Helvetica" w:eastAsia="宋体" w:hAnsi="Helvetica" w:cs="Helvetica"/>
          <w:color w:val="444444"/>
          <w:kern w:val="0"/>
          <w:sz w:val="20"/>
          <w:szCs w:val="20"/>
        </w:rPr>
      </w:pPr>
      <w:r>
        <w:rPr>
          <w:rFonts w:ascii="Helvetica" w:eastAsia="宋体" w:hAnsi="Helvetica" w:cs="Helvetica" w:hint="eastAsia"/>
          <w:b/>
          <w:bCs/>
          <w:color w:val="444444"/>
          <w:kern w:val="0"/>
          <w:sz w:val="20"/>
          <w:szCs w:val="20"/>
          <w:bdr w:val="none" w:sz="0" w:space="0" w:color="auto" w:frame="1"/>
        </w:rPr>
        <w:t>财务战略</w:t>
      </w:r>
    </w:p>
    <w:p w:rsidR="00F517F7" w:rsidRPr="00967083" w:rsidRDefault="00F517F7" w:rsidP="00B52854">
      <w:pPr>
        <w:widowControl/>
        <w:shd w:val="clear" w:color="auto" w:fill="FFFFFF"/>
        <w:jc w:val="left"/>
        <w:rPr>
          <w:rFonts w:ascii="Helvetica" w:eastAsia="宋体" w:hAnsi="Helvetica" w:cs="Helvetica"/>
          <w:color w:val="444444"/>
          <w:kern w:val="0"/>
          <w:sz w:val="20"/>
          <w:szCs w:val="20"/>
        </w:rPr>
      </w:pPr>
      <w:r w:rsidRPr="00F517F7">
        <w:rPr>
          <w:rFonts w:ascii="Helvetica" w:eastAsia="宋体" w:hAnsi="Helvetica" w:cs="Helvetica" w:hint="eastAsia"/>
          <w:color w:val="444444"/>
          <w:kern w:val="0"/>
          <w:sz w:val="20"/>
          <w:szCs w:val="20"/>
        </w:rPr>
        <w:t>发行或回购股票和股息支付是操纵投资业绩的强大工具。</w:t>
      </w:r>
      <w:r w:rsidRPr="00F517F7">
        <w:rPr>
          <w:rFonts w:ascii="Helvetica" w:eastAsia="宋体" w:hAnsi="Helvetica" w:cs="Helvetica" w:hint="eastAsia"/>
          <w:color w:val="444444"/>
          <w:kern w:val="0"/>
          <w:sz w:val="20"/>
          <w:szCs w:val="20"/>
        </w:rPr>
        <w:t xml:space="preserve"> </w:t>
      </w:r>
      <w:r w:rsidRPr="00F517F7">
        <w:rPr>
          <w:rFonts w:ascii="Helvetica" w:eastAsia="宋体" w:hAnsi="Helvetica" w:cs="Helvetica" w:hint="eastAsia"/>
          <w:color w:val="444444"/>
          <w:kern w:val="0"/>
          <w:sz w:val="20"/>
          <w:szCs w:val="20"/>
        </w:rPr>
        <w:t>跟踪公司的股价，以尽可能高的价格发行股票，实现最大的效果很重要。</w:t>
      </w:r>
      <w:r w:rsidRPr="00F517F7">
        <w:rPr>
          <w:rFonts w:ascii="Helvetica" w:eastAsia="宋体" w:hAnsi="Helvetica" w:cs="Helvetica" w:hint="eastAsia"/>
          <w:color w:val="444444"/>
          <w:kern w:val="0"/>
          <w:sz w:val="20"/>
          <w:szCs w:val="20"/>
        </w:rPr>
        <w:t xml:space="preserve"> </w:t>
      </w:r>
      <w:r w:rsidRPr="00F517F7">
        <w:rPr>
          <w:rFonts w:ascii="Helvetica" w:eastAsia="宋体" w:hAnsi="Helvetica" w:cs="Helvetica" w:hint="eastAsia"/>
          <w:color w:val="444444"/>
          <w:kern w:val="0"/>
          <w:sz w:val="20"/>
          <w:szCs w:val="20"/>
        </w:rPr>
        <w:t>此外，您应该记住，仅当</w:t>
      </w:r>
      <w:r w:rsidRPr="00F517F7">
        <w:rPr>
          <w:rFonts w:ascii="Helvetica" w:eastAsia="宋体" w:hAnsi="Helvetica" w:cs="Helvetica" w:hint="eastAsia"/>
          <w:color w:val="444444"/>
          <w:kern w:val="0"/>
          <w:sz w:val="20"/>
          <w:szCs w:val="20"/>
        </w:rPr>
        <w:t>SP&gt; 1.000</w:t>
      </w:r>
      <w:r w:rsidRPr="00F517F7">
        <w:rPr>
          <w:rFonts w:ascii="Helvetica" w:eastAsia="宋体" w:hAnsi="Helvetica" w:cs="Helvetica" w:hint="eastAsia"/>
          <w:color w:val="444444"/>
          <w:kern w:val="0"/>
          <w:sz w:val="20"/>
          <w:szCs w:val="20"/>
        </w:rPr>
        <w:t>时，才能进行该问题。</w:t>
      </w:r>
      <w:r w:rsidRPr="00F517F7">
        <w:rPr>
          <w:rFonts w:ascii="Helvetica" w:eastAsia="宋体" w:hAnsi="Helvetica" w:cs="Helvetica" w:hint="eastAsia"/>
          <w:color w:val="444444"/>
          <w:kern w:val="0"/>
          <w:sz w:val="20"/>
          <w:szCs w:val="20"/>
        </w:rPr>
        <w:t xml:space="preserve"> </w:t>
      </w:r>
      <w:r w:rsidRPr="00F517F7">
        <w:rPr>
          <w:rFonts w:ascii="Helvetica" w:eastAsia="宋体" w:hAnsi="Helvetica" w:cs="Helvetica" w:hint="eastAsia"/>
          <w:color w:val="444444"/>
          <w:kern w:val="0"/>
          <w:sz w:val="20"/>
          <w:szCs w:val="20"/>
        </w:rPr>
        <w:t>例如，在游戏开始时</w:t>
      </w:r>
      <w:r w:rsidRPr="00F517F7">
        <w:rPr>
          <w:rFonts w:ascii="Helvetica" w:eastAsia="宋体" w:hAnsi="Helvetica" w:cs="Helvetica" w:hint="eastAsia"/>
          <w:color w:val="444444"/>
          <w:kern w:val="0"/>
          <w:sz w:val="20"/>
          <w:szCs w:val="20"/>
        </w:rPr>
        <w:t>SP</w:t>
      </w:r>
      <w:r w:rsidRPr="00F517F7">
        <w:rPr>
          <w:rFonts w:ascii="Helvetica" w:eastAsia="宋体" w:hAnsi="Helvetica" w:cs="Helvetica" w:hint="eastAsia"/>
          <w:color w:val="444444"/>
          <w:kern w:val="0"/>
          <w:sz w:val="20"/>
          <w:szCs w:val="20"/>
        </w:rPr>
        <w:t>小于</w:t>
      </w:r>
      <w:r w:rsidRPr="00F517F7">
        <w:rPr>
          <w:rFonts w:ascii="Helvetica" w:eastAsia="宋体" w:hAnsi="Helvetica" w:cs="Helvetica" w:hint="eastAsia"/>
          <w:color w:val="444444"/>
          <w:kern w:val="0"/>
          <w:sz w:val="20"/>
          <w:szCs w:val="20"/>
        </w:rPr>
        <w:t>1000</w:t>
      </w:r>
      <w:r w:rsidRPr="00F517F7">
        <w:rPr>
          <w:rFonts w:ascii="Helvetica" w:eastAsia="宋体" w:hAnsi="Helvetica" w:cs="Helvetica" w:hint="eastAsia"/>
          <w:color w:val="444444"/>
          <w:kern w:val="0"/>
          <w:sz w:val="20"/>
          <w:szCs w:val="20"/>
        </w:rPr>
        <w:t>的情况下，首先可以达到此限制的公司将具有很大的优势。</w:t>
      </w:r>
      <w:r w:rsidRPr="00F517F7">
        <w:rPr>
          <w:rFonts w:ascii="Helvetica" w:eastAsia="宋体" w:hAnsi="Helvetica" w:cs="Helvetica" w:hint="eastAsia"/>
          <w:color w:val="444444"/>
          <w:kern w:val="0"/>
          <w:sz w:val="20"/>
          <w:szCs w:val="20"/>
        </w:rPr>
        <w:t xml:space="preserve"> </w:t>
      </w:r>
      <w:r w:rsidRPr="00F517F7">
        <w:rPr>
          <w:rFonts w:ascii="Helvetica" w:eastAsia="宋体" w:hAnsi="Helvetica" w:cs="Helvetica" w:hint="eastAsia"/>
          <w:color w:val="444444"/>
          <w:kern w:val="0"/>
          <w:sz w:val="20"/>
          <w:szCs w:val="20"/>
        </w:rPr>
        <w:t>不幸的是，我们无法无限期地发行股票，每次都会上涨</w:t>
      </w:r>
      <w:r w:rsidRPr="00F517F7">
        <w:rPr>
          <w:rFonts w:ascii="Helvetica" w:eastAsia="宋体" w:hAnsi="Helvetica" w:cs="Helvetica" w:hint="eastAsia"/>
          <w:color w:val="444444"/>
          <w:kern w:val="0"/>
          <w:sz w:val="20"/>
          <w:szCs w:val="20"/>
        </w:rPr>
        <w:t>IP</w:t>
      </w:r>
      <w:r w:rsidRPr="00F517F7">
        <w:rPr>
          <w:rFonts w:ascii="Helvetica" w:eastAsia="宋体" w:hAnsi="Helvetica" w:cs="Helvetica" w:hint="eastAsia"/>
          <w:color w:val="444444"/>
          <w:kern w:val="0"/>
          <w:sz w:val="20"/>
          <w:szCs w:val="20"/>
        </w:rPr>
        <w:t>。发行后的总股本不能超过</w:t>
      </w:r>
      <w:r w:rsidRPr="00F517F7">
        <w:rPr>
          <w:rFonts w:ascii="Helvetica" w:eastAsia="宋体" w:hAnsi="Helvetica" w:cs="Helvetica" w:hint="eastAsia"/>
          <w:color w:val="444444"/>
          <w:kern w:val="0"/>
          <w:sz w:val="20"/>
          <w:szCs w:val="20"/>
        </w:rPr>
        <w:t>1</w:t>
      </w:r>
      <w:r w:rsidRPr="00F517F7">
        <w:rPr>
          <w:rFonts w:ascii="Helvetica" w:eastAsia="宋体" w:hAnsi="Helvetica" w:cs="Helvetica" w:hint="eastAsia"/>
          <w:color w:val="444444"/>
          <w:kern w:val="0"/>
          <w:sz w:val="20"/>
          <w:szCs w:val="20"/>
        </w:rPr>
        <w:t>季度的</w:t>
      </w:r>
      <w:r w:rsidRPr="00F517F7">
        <w:rPr>
          <w:rFonts w:ascii="Helvetica" w:eastAsia="宋体" w:hAnsi="Helvetica" w:cs="Helvetica" w:hint="eastAsia"/>
          <w:color w:val="444444"/>
          <w:kern w:val="0"/>
          <w:sz w:val="20"/>
          <w:szCs w:val="20"/>
        </w:rPr>
        <w:t>110</w:t>
      </w:r>
      <w:r w:rsidRPr="00F517F7">
        <w:rPr>
          <w:rFonts w:ascii="Helvetica" w:eastAsia="宋体" w:hAnsi="Helvetica" w:cs="Helvetica" w:hint="eastAsia"/>
          <w:color w:val="444444"/>
          <w:kern w:val="0"/>
          <w:sz w:val="20"/>
          <w:szCs w:val="20"/>
        </w:rPr>
        <w:t>％，所以您需要记住在游戏开始时发行股票（如果有的话）。否则在</w:t>
      </w:r>
      <w:r w:rsidRPr="00F517F7">
        <w:rPr>
          <w:rFonts w:ascii="Helvetica" w:eastAsia="宋体" w:hAnsi="Helvetica" w:cs="Helvetica" w:hint="eastAsia"/>
          <w:color w:val="444444"/>
          <w:kern w:val="0"/>
          <w:sz w:val="20"/>
          <w:szCs w:val="20"/>
        </w:rPr>
        <w:t>5</w:t>
      </w:r>
      <w:r w:rsidRPr="00F517F7">
        <w:rPr>
          <w:rFonts w:ascii="Helvetica" w:eastAsia="宋体" w:hAnsi="Helvetica" w:cs="Helvetica" w:hint="eastAsia"/>
          <w:color w:val="444444"/>
          <w:kern w:val="0"/>
          <w:sz w:val="20"/>
          <w:szCs w:val="20"/>
        </w:rPr>
        <w:t>个时期，您较少的健忘的竞争对手容易绕过你，发出更多的股份，然后你。</w:t>
      </w:r>
      <w:r w:rsidR="0089351F">
        <w:rPr>
          <w:rFonts w:ascii="Helvetica" w:eastAsia="宋体" w:hAnsi="Helvetica" w:cs="Helvetica" w:hint="eastAsia"/>
          <w:color w:val="444444"/>
          <w:kern w:val="0"/>
          <w:sz w:val="20"/>
          <w:szCs w:val="20"/>
        </w:rPr>
        <w:t>请记住，模拟器使用</w:t>
      </w:r>
      <w:r w:rsidRPr="00F517F7">
        <w:rPr>
          <w:rFonts w:ascii="Helvetica" w:eastAsia="宋体" w:hAnsi="Helvetica" w:cs="Helvetica" w:hint="eastAsia"/>
          <w:color w:val="444444"/>
          <w:kern w:val="0"/>
          <w:sz w:val="20"/>
          <w:szCs w:val="20"/>
        </w:rPr>
        <w:t>前</w:t>
      </w:r>
      <w:r w:rsidR="0089351F">
        <w:rPr>
          <w:rFonts w:ascii="Helvetica" w:eastAsia="宋体" w:hAnsi="Helvetica" w:cs="Helvetica" w:hint="eastAsia"/>
          <w:color w:val="444444"/>
          <w:kern w:val="0"/>
          <w:sz w:val="20"/>
          <w:szCs w:val="20"/>
        </w:rPr>
        <w:t>期</w:t>
      </w:r>
      <w:r w:rsidRPr="00F517F7">
        <w:rPr>
          <w:rFonts w:ascii="Helvetica" w:eastAsia="宋体" w:hAnsi="Helvetica" w:cs="Helvetica" w:hint="eastAsia"/>
          <w:color w:val="444444"/>
          <w:kern w:val="0"/>
          <w:sz w:val="20"/>
          <w:szCs w:val="20"/>
        </w:rPr>
        <w:t>的股价计算发行或回购。</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B52854" w:rsidRPr="0089351F" w:rsidRDefault="0089351F" w:rsidP="0089351F">
      <w:pPr>
        <w:widowControl/>
        <w:shd w:val="clear" w:color="auto" w:fill="FFFFFF"/>
        <w:spacing w:after="150"/>
        <w:jc w:val="left"/>
        <w:rPr>
          <w:rFonts w:ascii="Helvetica" w:eastAsia="宋体" w:hAnsi="Helvetica" w:cs="Helvetica"/>
          <w:b/>
          <w:color w:val="444444"/>
          <w:kern w:val="0"/>
          <w:sz w:val="20"/>
          <w:szCs w:val="20"/>
        </w:rPr>
      </w:pPr>
      <w:r w:rsidRPr="0089351F">
        <w:rPr>
          <w:rFonts w:ascii="Helvetica" w:eastAsia="宋体" w:hAnsi="Helvetica" w:cs="Helvetica" w:hint="eastAsia"/>
          <w:b/>
          <w:color w:val="444444"/>
          <w:kern w:val="0"/>
          <w:sz w:val="20"/>
          <w:szCs w:val="20"/>
        </w:rPr>
        <w:t>12C3</w:t>
      </w:r>
      <w:r w:rsidRPr="0089351F">
        <w:rPr>
          <w:rFonts w:ascii="Helvetica" w:eastAsia="宋体" w:hAnsi="Helvetica" w:cs="Helvetica" w:hint="eastAsia"/>
          <w:b/>
          <w:color w:val="444444"/>
          <w:kern w:val="0"/>
          <w:sz w:val="20"/>
          <w:szCs w:val="20"/>
        </w:rPr>
        <w:t>情景</w:t>
      </w:r>
      <w:r w:rsidRPr="0089351F">
        <w:rPr>
          <w:rFonts w:ascii="Helvetica" w:eastAsia="宋体" w:hAnsi="Helvetica" w:cs="Helvetica" w:hint="eastAsia"/>
          <w:b/>
          <w:color w:val="444444"/>
          <w:kern w:val="0"/>
          <w:sz w:val="20"/>
          <w:szCs w:val="20"/>
        </w:rPr>
        <w:t>策略</w:t>
      </w:r>
    </w:p>
    <w:p w:rsidR="0089351F" w:rsidRPr="0089351F" w:rsidRDefault="0089351F" w:rsidP="0089351F">
      <w:pPr>
        <w:widowControl/>
        <w:shd w:val="clear" w:color="auto" w:fill="FFFFFF"/>
        <w:spacing w:after="150"/>
        <w:jc w:val="left"/>
        <w:rPr>
          <w:rFonts w:ascii="Helvetica" w:eastAsia="宋体" w:hAnsi="Helvetica" w:cs="Helvetica" w:hint="eastAsia"/>
          <w:color w:val="444444"/>
          <w:kern w:val="0"/>
          <w:sz w:val="20"/>
          <w:szCs w:val="20"/>
        </w:rPr>
      </w:pPr>
      <w:r w:rsidRPr="0089351F">
        <w:rPr>
          <w:rFonts w:ascii="Helvetica" w:eastAsia="宋体" w:hAnsi="Helvetica" w:cs="Helvetica" w:hint="eastAsia"/>
          <w:color w:val="444444"/>
          <w:kern w:val="0"/>
          <w:sz w:val="20"/>
          <w:szCs w:val="20"/>
        </w:rPr>
        <w:t>1</w:t>
      </w:r>
      <w:r w:rsidRPr="0089351F">
        <w:rPr>
          <w:rFonts w:ascii="Helvetica" w:eastAsia="宋体" w:hAnsi="Helvetica" w:cs="Helvetica" w:hint="eastAsia"/>
          <w:color w:val="444444"/>
          <w:kern w:val="0"/>
          <w:sz w:val="20"/>
          <w:szCs w:val="20"/>
        </w:rPr>
        <w:t>季度（</w:t>
      </w:r>
      <w:r w:rsidRPr="0089351F">
        <w:rPr>
          <w:rFonts w:ascii="Helvetica" w:eastAsia="宋体" w:hAnsi="Helvetica" w:cs="Helvetica" w:hint="eastAsia"/>
          <w:color w:val="444444"/>
          <w:kern w:val="0"/>
          <w:sz w:val="20"/>
          <w:szCs w:val="20"/>
        </w:rPr>
        <w:t>Q3</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 SP</w:t>
      </w:r>
      <w:r w:rsidRPr="0089351F">
        <w:rPr>
          <w:rFonts w:ascii="Helvetica" w:eastAsia="宋体" w:hAnsi="Helvetica" w:cs="Helvetica" w:hint="eastAsia"/>
          <w:color w:val="444444"/>
          <w:kern w:val="0"/>
          <w:sz w:val="20"/>
          <w:szCs w:val="20"/>
        </w:rPr>
        <w:t>消息（</w:t>
      </w:r>
      <w:r w:rsidRPr="0089351F">
        <w:rPr>
          <w:rFonts w:ascii="Helvetica" w:eastAsia="宋体" w:hAnsi="Helvetica" w:cs="Helvetica" w:hint="eastAsia"/>
          <w:color w:val="444444"/>
          <w:kern w:val="0"/>
          <w:sz w:val="20"/>
          <w:szCs w:val="20"/>
        </w:rPr>
        <w:t>1.527</w:t>
      </w:r>
      <w:r w:rsidRPr="0089351F">
        <w:rPr>
          <w:rFonts w:ascii="Helvetica" w:eastAsia="宋体" w:hAnsi="Helvetica" w:cs="Helvetica" w:hint="eastAsia"/>
          <w:color w:val="444444"/>
          <w:kern w:val="0"/>
          <w:sz w:val="20"/>
          <w:szCs w:val="20"/>
        </w:rPr>
        <w:t>），发行股份</w:t>
      </w:r>
      <w:r w:rsidRPr="0089351F">
        <w:rPr>
          <w:rFonts w:ascii="Helvetica" w:eastAsia="宋体" w:hAnsi="Helvetica" w:cs="Helvetica" w:hint="eastAsia"/>
          <w:color w:val="444444"/>
          <w:kern w:val="0"/>
          <w:sz w:val="20"/>
          <w:szCs w:val="20"/>
        </w:rPr>
        <w:t>+ 10</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GW</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&gt; SP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IP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 </w:t>
      </w:r>
      <w:r w:rsidRPr="0089351F">
        <w:rPr>
          <w:rFonts w:ascii="Helvetica" w:eastAsia="宋体" w:hAnsi="Helvetica" w:cs="Helvetica" w:hint="eastAsia"/>
          <w:color w:val="444444"/>
          <w:kern w:val="0"/>
          <w:sz w:val="20"/>
          <w:szCs w:val="20"/>
        </w:rPr>
        <w:t>您需要在</w:t>
      </w:r>
      <w:r w:rsidRPr="0089351F">
        <w:rPr>
          <w:rFonts w:ascii="Helvetica" w:eastAsia="宋体" w:hAnsi="Helvetica" w:cs="Helvetica" w:hint="eastAsia"/>
          <w:color w:val="444444"/>
          <w:kern w:val="0"/>
          <w:sz w:val="20"/>
          <w:szCs w:val="20"/>
        </w:rPr>
        <w:t>1</w:t>
      </w:r>
      <w:r w:rsidRPr="0089351F">
        <w:rPr>
          <w:rFonts w:ascii="Helvetica" w:eastAsia="宋体" w:hAnsi="Helvetica" w:cs="Helvetica" w:hint="eastAsia"/>
          <w:color w:val="444444"/>
          <w:kern w:val="0"/>
          <w:sz w:val="20"/>
          <w:szCs w:val="20"/>
        </w:rPr>
        <w:t>或</w:t>
      </w:r>
      <w:r w:rsidRPr="0089351F">
        <w:rPr>
          <w:rFonts w:ascii="Helvetica" w:eastAsia="宋体" w:hAnsi="Helvetica" w:cs="Helvetica" w:hint="eastAsia"/>
          <w:color w:val="444444"/>
          <w:kern w:val="0"/>
          <w:sz w:val="20"/>
          <w:szCs w:val="20"/>
        </w:rPr>
        <w:t>2</w:t>
      </w:r>
      <w:r w:rsidRPr="0089351F">
        <w:rPr>
          <w:rFonts w:ascii="Helvetica" w:eastAsia="宋体" w:hAnsi="Helvetica" w:cs="Helvetica" w:hint="eastAsia"/>
          <w:color w:val="444444"/>
          <w:kern w:val="0"/>
          <w:sz w:val="20"/>
          <w:szCs w:val="20"/>
        </w:rPr>
        <w:t>期间发行</w:t>
      </w:r>
      <w:r w:rsidRPr="0089351F">
        <w:rPr>
          <w:rFonts w:ascii="Helvetica" w:eastAsia="宋体" w:hAnsi="Helvetica" w:cs="Helvetica" w:hint="eastAsia"/>
          <w:color w:val="444444"/>
          <w:kern w:val="0"/>
          <w:sz w:val="20"/>
          <w:szCs w:val="20"/>
        </w:rPr>
        <w:t>10</w:t>
      </w:r>
      <w:r w:rsidRPr="0089351F">
        <w:rPr>
          <w:rFonts w:ascii="Helvetica" w:eastAsia="宋体" w:hAnsi="Helvetica" w:cs="Helvetica" w:hint="eastAsia"/>
          <w:color w:val="444444"/>
          <w:kern w:val="0"/>
          <w:sz w:val="20"/>
          <w:szCs w:val="20"/>
        </w:rPr>
        <w:t>％的股票，因为</w:t>
      </w:r>
      <w:r w:rsidRPr="0089351F">
        <w:rPr>
          <w:rFonts w:ascii="Helvetica" w:eastAsia="宋体" w:hAnsi="Helvetica" w:cs="Helvetica" w:hint="eastAsia"/>
          <w:color w:val="444444"/>
          <w:kern w:val="0"/>
          <w:sz w:val="20"/>
          <w:szCs w:val="20"/>
        </w:rPr>
        <w:t>2</w:t>
      </w:r>
      <w:r w:rsidRPr="0089351F">
        <w:rPr>
          <w:rFonts w:ascii="Helvetica" w:eastAsia="宋体" w:hAnsi="Helvetica" w:cs="Helvetica" w:hint="eastAsia"/>
          <w:color w:val="444444"/>
          <w:kern w:val="0"/>
          <w:sz w:val="20"/>
          <w:szCs w:val="20"/>
        </w:rPr>
        <w:t>期是上个季度（</w:t>
      </w:r>
      <w:r w:rsidRPr="0089351F">
        <w:rPr>
          <w:rFonts w:ascii="Helvetica" w:eastAsia="宋体" w:hAnsi="Helvetica" w:cs="Helvetica" w:hint="eastAsia"/>
          <w:color w:val="444444"/>
          <w:kern w:val="0"/>
          <w:sz w:val="20"/>
          <w:szCs w:val="20"/>
        </w:rPr>
        <w:t>Q4</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w:t>
      </w:r>
      <w:r w:rsidRPr="0089351F">
        <w:rPr>
          <w:rFonts w:ascii="Helvetica" w:eastAsia="宋体" w:hAnsi="Helvetica" w:cs="Helvetica" w:hint="eastAsia"/>
          <w:color w:val="444444"/>
          <w:kern w:val="0"/>
          <w:sz w:val="20"/>
          <w:szCs w:val="20"/>
        </w:rPr>
        <w:t>的一年</w:t>
      </w:r>
      <w:r w:rsidRPr="0089351F">
        <w:rPr>
          <w:rFonts w:ascii="Helvetica" w:eastAsia="宋体" w:hAnsi="Helvetica" w:cs="Helvetica" w:hint="eastAsia"/>
          <w:color w:val="444444"/>
          <w:kern w:val="0"/>
          <w:sz w:val="20"/>
          <w:szCs w:val="20"/>
        </w:rPr>
        <w:t xml:space="preserve"> 1</w:t>
      </w:r>
      <w:r w:rsidRPr="0089351F">
        <w:rPr>
          <w:rFonts w:ascii="Helvetica" w:eastAsia="宋体" w:hAnsi="Helvetica" w:cs="Helvetica" w:hint="eastAsia"/>
          <w:color w:val="444444"/>
          <w:kern w:val="0"/>
          <w:sz w:val="20"/>
          <w:szCs w:val="20"/>
        </w:rPr>
        <w:t>年以后公司将获得亏损，股价将下跌，因此</w:t>
      </w:r>
      <w:r w:rsidRPr="0089351F">
        <w:rPr>
          <w:rFonts w:ascii="Helvetica" w:eastAsia="宋体" w:hAnsi="Helvetica" w:cs="Helvetica" w:hint="eastAsia"/>
          <w:color w:val="444444"/>
          <w:kern w:val="0"/>
          <w:sz w:val="20"/>
          <w:szCs w:val="20"/>
        </w:rPr>
        <w:t>2</w:t>
      </w:r>
      <w:r w:rsidRPr="0089351F">
        <w:rPr>
          <w:rFonts w:ascii="Helvetica" w:eastAsia="宋体" w:hAnsi="Helvetica" w:cs="Helvetica" w:hint="eastAsia"/>
          <w:color w:val="444444"/>
          <w:kern w:val="0"/>
          <w:sz w:val="20"/>
          <w:szCs w:val="20"/>
        </w:rPr>
        <w:t>期发行股票的利润少于</w:t>
      </w:r>
      <w:r w:rsidRPr="0089351F">
        <w:rPr>
          <w:rFonts w:ascii="Helvetica" w:eastAsia="宋体" w:hAnsi="Helvetica" w:cs="Helvetica" w:hint="eastAsia"/>
          <w:color w:val="444444"/>
          <w:kern w:val="0"/>
          <w:sz w:val="20"/>
          <w:szCs w:val="20"/>
        </w:rPr>
        <w:t>1</w:t>
      </w:r>
      <w:r w:rsidRPr="0089351F">
        <w:rPr>
          <w:rFonts w:ascii="Helvetica" w:eastAsia="宋体" w:hAnsi="Helvetica" w:cs="Helvetica" w:hint="eastAsia"/>
          <w:color w:val="444444"/>
          <w:kern w:val="0"/>
          <w:sz w:val="20"/>
          <w:szCs w:val="20"/>
        </w:rPr>
        <w:t>期。</w:t>
      </w:r>
    </w:p>
    <w:p w:rsidR="0089351F" w:rsidRPr="0089351F" w:rsidRDefault="0089351F" w:rsidP="0089351F">
      <w:pPr>
        <w:widowControl/>
        <w:shd w:val="clear" w:color="auto" w:fill="FFFFFF"/>
        <w:spacing w:after="150"/>
        <w:jc w:val="left"/>
        <w:rPr>
          <w:rFonts w:ascii="Helvetica" w:eastAsia="宋体" w:hAnsi="Helvetica" w:cs="Helvetica" w:hint="eastAsia"/>
          <w:color w:val="444444"/>
          <w:kern w:val="0"/>
          <w:sz w:val="20"/>
          <w:szCs w:val="20"/>
        </w:rPr>
      </w:pPr>
      <w:r w:rsidRPr="0089351F">
        <w:rPr>
          <w:rFonts w:ascii="Helvetica" w:eastAsia="宋体" w:hAnsi="Helvetica" w:cs="Helvetica" w:hint="eastAsia"/>
          <w:color w:val="444444"/>
          <w:kern w:val="0"/>
          <w:sz w:val="20"/>
          <w:szCs w:val="20"/>
        </w:rPr>
        <w:t>2</w:t>
      </w:r>
      <w:r w:rsidRPr="0089351F">
        <w:rPr>
          <w:rFonts w:ascii="Helvetica" w:eastAsia="宋体" w:hAnsi="Helvetica" w:cs="Helvetica" w:hint="eastAsia"/>
          <w:color w:val="444444"/>
          <w:kern w:val="0"/>
          <w:sz w:val="20"/>
          <w:szCs w:val="20"/>
        </w:rPr>
        <w:t>期（</w:t>
      </w:r>
      <w:r w:rsidRPr="0089351F">
        <w:rPr>
          <w:rFonts w:ascii="Helvetica" w:eastAsia="宋体" w:hAnsi="Helvetica" w:cs="Helvetica" w:hint="eastAsia"/>
          <w:color w:val="444444"/>
          <w:kern w:val="0"/>
          <w:sz w:val="20"/>
          <w:szCs w:val="20"/>
        </w:rPr>
        <w:t>Q4</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 SP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1.450</w:t>
      </w:r>
      <w:r w:rsidRPr="0089351F">
        <w:rPr>
          <w:rFonts w:ascii="Helvetica" w:eastAsia="宋体" w:hAnsi="Helvetica" w:cs="Helvetica" w:hint="eastAsia"/>
          <w:color w:val="444444"/>
          <w:kern w:val="0"/>
          <w:sz w:val="20"/>
          <w:szCs w:val="20"/>
        </w:rPr>
        <w:t>）</w:t>
      </w:r>
    </w:p>
    <w:p w:rsidR="0089351F" w:rsidRPr="0089351F" w:rsidRDefault="0089351F" w:rsidP="0089351F">
      <w:pPr>
        <w:widowControl/>
        <w:shd w:val="clear" w:color="auto" w:fill="FFFFFF"/>
        <w:spacing w:after="150"/>
        <w:jc w:val="left"/>
        <w:rPr>
          <w:rFonts w:ascii="Helvetica" w:eastAsia="宋体" w:hAnsi="Helvetica" w:cs="Helvetica" w:hint="eastAsia"/>
          <w:color w:val="444444"/>
          <w:kern w:val="0"/>
          <w:sz w:val="20"/>
          <w:szCs w:val="20"/>
        </w:rPr>
      </w:pPr>
      <w:r w:rsidRPr="0089351F">
        <w:rPr>
          <w:rFonts w:ascii="Helvetica" w:eastAsia="宋体" w:hAnsi="Helvetica" w:cs="Helvetica" w:hint="eastAsia"/>
          <w:color w:val="444444"/>
          <w:kern w:val="0"/>
          <w:sz w:val="20"/>
          <w:szCs w:val="20"/>
        </w:rPr>
        <w:t>3</w:t>
      </w:r>
      <w:r w:rsidRPr="0089351F">
        <w:rPr>
          <w:rFonts w:ascii="Helvetica" w:eastAsia="宋体" w:hAnsi="Helvetica" w:cs="Helvetica" w:hint="eastAsia"/>
          <w:color w:val="444444"/>
          <w:kern w:val="0"/>
          <w:sz w:val="20"/>
          <w:szCs w:val="20"/>
        </w:rPr>
        <w:t>期（</w:t>
      </w:r>
      <w:r w:rsidRPr="0089351F">
        <w:rPr>
          <w:rFonts w:ascii="Helvetica" w:eastAsia="宋体" w:hAnsi="Helvetica" w:cs="Helvetica" w:hint="eastAsia"/>
          <w:color w:val="444444"/>
          <w:kern w:val="0"/>
          <w:sz w:val="20"/>
          <w:szCs w:val="20"/>
        </w:rPr>
        <w:t>Q1</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 SP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1.620</w:t>
      </w:r>
      <w:r w:rsidRPr="0089351F">
        <w:rPr>
          <w:rFonts w:ascii="Helvetica" w:eastAsia="宋体" w:hAnsi="Helvetica" w:cs="Helvetica" w:hint="eastAsia"/>
          <w:color w:val="444444"/>
          <w:kern w:val="0"/>
          <w:sz w:val="20"/>
          <w:szCs w:val="20"/>
        </w:rPr>
        <w:t>），回购股份</w:t>
      </w:r>
      <w:r w:rsidRPr="0089351F">
        <w:rPr>
          <w:rFonts w:ascii="Helvetica" w:eastAsia="宋体" w:hAnsi="Helvetica" w:cs="Helvetica" w:hint="eastAsia"/>
          <w:color w:val="444444"/>
          <w:kern w:val="0"/>
          <w:sz w:val="20"/>
          <w:szCs w:val="20"/>
        </w:rPr>
        <w:t>-10</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GW</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&gt; SP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IP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 </w:t>
      </w:r>
      <w:r w:rsidRPr="0089351F">
        <w:rPr>
          <w:rFonts w:ascii="Helvetica" w:eastAsia="宋体" w:hAnsi="Helvetica" w:cs="Helvetica" w:hint="eastAsia"/>
          <w:color w:val="444444"/>
          <w:kern w:val="0"/>
          <w:sz w:val="20"/>
          <w:szCs w:val="20"/>
        </w:rPr>
        <w:t>您可以在</w:t>
      </w:r>
      <w:r w:rsidRPr="0089351F">
        <w:rPr>
          <w:rFonts w:ascii="Helvetica" w:eastAsia="宋体" w:hAnsi="Helvetica" w:cs="Helvetica" w:hint="eastAsia"/>
          <w:color w:val="444444"/>
          <w:kern w:val="0"/>
          <w:sz w:val="20"/>
          <w:szCs w:val="20"/>
        </w:rPr>
        <w:t>2</w:t>
      </w:r>
      <w:r w:rsidRPr="0089351F">
        <w:rPr>
          <w:rFonts w:ascii="Helvetica" w:eastAsia="宋体" w:hAnsi="Helvetica" w:cs="Helvetica" w:hint="eastAsia"/>
          <w:color w:val="444444"/>
          <w:kern w:val="0"/>
          <w:sz w:val="20"/>
          <w:szCs w:val="20"/>
        </w:rPr>
        <w:t>和</w:t>
      </w:r>
      <w:r w:rsidRPr="0089351F">
        <w:rPr>
          <w:rFonts w:ascii="Helvetica" w:eastAsia="宋体" w:hAnsi="Helvetica" w:cs="Helvetica" w:hint="eastAsia"/>
          <w:color w:val="444444"/>
          <w:kern w:val="0"/>
          <w:sz w:val="20"/>
          <w:szCs w:val="20"/>
        </w:rPr>
        <w:t>4</w:t>
      </w:r>
      <w:r w:rsidRPr="0089351F">
        <w:rPr>
          <w:rFonts w:ascii="Helvetica" w:eastAsia="宋体" w:hAnsi="Helvetica" w:cs="Helvetica" w:hint="eastAsia"/>
          <w:color w:val="444444"/>
          <w:kern w:val="0"/>
          <w:sz w:val="20"/>
          <w:szCs w:val="20"/>
        </w:rPr>
        <w:t>期之间发挥股价差额。</w:t>
      </w:r>
      <w:r w:rsidRPr="0089351F">
        <w:rPr>
          <w:rFonts w:ascii="Helvetica" w:eastAsia="宋体" w:hAnsi="Helvetica" w:cs="Helvetica" w:hint="eastAsia"/>
          <w:color w:val="444444"/>
          <w:kern w:val="0"/>
          <w:sz w:val="20"/>
          <w:szCs w:val="20"/>
        </w:rPr>
        <w:t xml:space="preserve"> </w:t>
      </w:r>
      <w:r w:rsidRPr="0089351F">
        <w:rPr>
          <w:rFonts w:ascii="Helvetica" w:eastAsia="宋体" w:hAnsi="Helvetica" w:cs="Helvetica" w:hint="eastAsia"/>
          <w:color w:val="444444"/>
          <w:kern w:val="0"/>
          <w:sz w:val="20"/>
          <w:szCs w:val="20"/>
        </w:rPr>
        <w:t>通常情况下，前两个交易日的股价是最小的，平均上涨</w:t>
      </w:r>
      <w:r w:rsidRPr="0089351F">
        <w:rPr>
          <w:rFonts w:ascii="Helvetica" w:eastAsia="宋体" w:hAnsi="Helvetica" w:cs="Helvetica" w:hint="eastAsia"/>
          <w:color w:val="444444"/>
          <w:kern w:val="0"/>
          <w:sz w:val="20"/>
          <w:szCs w:val="20"/>
        </w:rPr>
        <w:t>5</w:t>
      </w:r>
      <w:r w:rsidRPr="0089351F">
        <w:rPr>
          <w:rFonts w:ascii="Helvetica" w:eastAsia="宋体" w:hAnsi="Helvetica" w:cs="Helvetica" w:hint="eastAsia"/>
          <w:color w:val="444444"/>
          <w:kern w:val="0"/>
          <w:sz w:val="20"/>
          <w:szCs w:val="20"/>
        </w:rPr>
        <w:t>个百分点。</w:t>
      </w:r>
    </w:p>
    <w:p w:rsidR="0089351F" w:rsidRPr="0089351F" w:rsidRDefault="0089351F" w:rsidP="0089351F">
      <w:pPr>
        <w:widowControl/>
        <w:shd w:val="clear" w:color="auto" w:fill="FFFFFF"/>
        <w:spacing w:after="150"/>
        <w:jc w:val="left"/>
        <w:rPr>
          <w:rFonts w:ascii="Helvetica" w:eastAsia="宋体" w:hAnsi="Helvetica" w:cs="Helvetica" w:hint="eastAsia"/>
          <w:color w:val="444444"/>
          <w:kern w:val="0"/>
          <w:sz w:val="20"/>
          <w:szCs w:val="20"/>
        </w:rPr>
      </w:pPr>
      <w:r w:rsidRPr="0089351F">
        <w:rPr>
          <w:rFonts w:ascii="Helvetica" w:eastAsia="宋体" w:hAnsi="Helvetica" w:cs="Helvetica" w:hint="eastAsia"/>
          <w:color w:val="444444"/>
          <w:kern w:val="0"/>
          <w:sz w:val="20"/>
          <w:szCs w:val="20"/>
        </w:rPr>
        <w:t>4</w:t>
      </w:r>
      <w:r w:rsidRPr="0089351F">
        <w:rPr>
          <w:rFonts w:ascii="Helvetica" w:eastAsia="宋体" w:hAnsi="Helvetica" w:cs="Helvetica" w:hint="eastAsia"/>
          <w:color w:val="444444"/>
          <w:kern w:val="0"/>
          <w:sz w:val="20"/>
          <w:szCs w:val="20"/>
        </w:rPr>
        <w:t>季度（</w:t>
      </w:r>
      <w:r w:rsidRPr="0089351F">
        <w:rPr>
          <w:rFonts w:ascii="Helvetica" w:eastAsia="宋体" w:hAnsi="Helvetica" w:cs="Helvetica" w:hint="eastAsia"/>
          <w:color w:val="444444"/>
          <w:kern w:val="0"/>
          <w:sz w:val="20"/>
          <w:szCs w:val="20"/>
        </w:rPr>
        <w:t>Q2</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 SP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1.710</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 </w:t>
      </w:r>
      <w:r w:rsidRPr="0089351F">
        <w:rPr>
          <w:rFonts w:ascii="Helvetica" w:eastAsia="宋体" w:hAnsi="Helvetica" w:cs="Helvetica" w:hint="eastAsia"/>
          <w:color w:val="444444"/>
          <w:kern w:val="0"/>
          <w:sz w:val="20"/>
          <w:szCs w:val="20"/>
        </w:rPr>
        <w:t>提高商誉，提高</w:t>
      </w:r>
      <w:r w:rsidRPr="0089351F">
        <w:rPr>
          <w:rFonts w:ascii="Helvetica" w:eastAsia="宋体" w:hAnsi="Helvetica" w:cs="Helvetica" w:hint="eastAsia"/>
          <w:color w:val="444444"/>
          <w:kern w:val="0"/>
          <w:sz w:val="20"/>
          <w:szCs w:val="20"/>
        </w:rPr>
        <w:t>5</w:t>
      </w:r>
      <w:r w:rsidRPr="0089351F">
        <w:rPr>
          <w:rFonts w:ascii="Helvetica" w:eastAsia="宋体" w:hAnsi="Helvetica" w:cs="Helvetica" w:hint="eastAsia"/>
          <w:color w:val="444444"/>
          <w:kern w:val="0"/>
          <w:sz w:val="20"/>
          <w:szCs w:val="20"/>
        </w:rPr>
        <w:t>个交易日之前的股价，以获得最大的效果。</w:t>
      </w:r>
    </w:p>
    <w:p w:rsidR="0089351F" w:rsidRPr="00967083" w:rsidRDefault="0089351F" w:rsidP="0089351F">
      <w:pPr>
        <w:widowControl/>
        <w:shd w:val="clear" w:color="auto" w:fill="FFFFFF"/>
        <w:spacing w:after="150"/>
        <w:jc w:val="left"/>
        <w:rPr>
          <w:rFonts w:ascii="Helvetica" w:eastAsia="宋体" w:hAnsi="Helvetica" w:cs="Helvetica"/>
          <w:color w:val="444444"/>
          <w:kern w:val="0"/>
          <w:sz w:val="20"/>
          <w:szCs w:val="20"/>
        </w:rPr>
      </w:pPr>
      <w:proofErr w:type="gramStart"/>
      <w:r w:rsidRPr="0089351F">
        <w:rPr>
          <w:rFonts w:ascii="Helvetica" w:eastAsia="宋体" w:hAnsi="Helvetica" w:cs="Helvetica" w:hint="eastAsia"/>
          <w:color w:val="444444"/>
          <w:kern w:val="0"/>
          <w:sz w:val="20"/>
          <w:szCs w:val="20"/>
        </w:rPr>
        <w:t>5</w:t>
      </w:r>
      <w:proofErr w:type="gramEnd"/>
      <w:r w:rsidRPr="0089351F">
        <w:rPr>
          <w:rFonts w:ascii="Helvetica" w:eastAsia="宋体" w:hAnsi="Helvetica" w:cs="Helvetica" w:hint="eastAsia"/>
          <w:color w:val="444444"/>
          <w:kern w:val="0"/>
          <w:sz w:val="20"/>
          <w:szCs w:val="20"/>
        </w:rPr>
        <w:t>季度（</w:t>
      </w:r>
      <w:r w:rsidRPr="0089351F">
        <w:rPr>
          <w:rFonts w:ascii="Helvetica" w:eastAsia="宋体" w:hAnsi="Helvetica" w:cs="Helvetica" w:hint="eastAsia"/>
          <w:color w:val="444444"/>
          <w:kern w:val="0"/>
          <w:sz w:val="20"/>
          <w:szCs w:val="20"/>
        </w:rPr>
        <w:t>Q3</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 SP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1.750</w:t>
      </w:r>
      <w:r w:rsidRPr="0089351F">
        <w:rPr>
          <w:rFonts w:ascii="Helvetica" w:eastAsia="宋体" w:hAnsi="Helvetica" w:cs="Helvetica" w:hint="eastAsia"/>
          <w:color w:val="444444"/>
          <w:kern w:val="0"/>
          <w:sz w:val="20"/>
          <w:szCs w:val="20"/>
        </w:rPr>
        <w:t>），发行份额</w:t>
      </w:r>
      <w:r w:rsidRPr="0089351F">
        <w:rPr>
          <w:rFonts w:ascii="Helvetica" w:eastAsia="宋体" w:hAnsi="Helvetica" w:cs="Helvetica" w:hint="eastAsia"/>
          <w:color w:val="444444"/>
          <w:kern w:val="0"/>
          <w:sz w:val="20"/>
          <w:szCs w:val="20"/>
        </w:rPr>
        <w:t>+ 20</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GW</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&gt; SP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IP</w:t>
      </w:r>
      <w:r w:rsidRPr="0089351F">
        <w:rPr>
          <w:rFonts w:ascii="Helvetica" w:eastAsia="宋体" w:hAnsi="Helvetica" w:cs="Helvetica" w:hint="eastAsia"/>
          <w:color w:val="444444"/>
          <w:kern w:val="0"/>
          <w:sz w:val="20"/>
          <w:szCs w:val="20"/>
        </w:rPr>
        <w:t>↑↑</w:t>
      </w:r>
      <w:r w:rsidRPr="0089351F">
        <w:rPr>
          <w:rFonts w:ascii="Helvetica" w:eastAsia="宋体" w:hAnsi="Helvetica" w:cs="Helvetica" w:hint="eastAsia"/>
          <w:color w:val="444444"/>
          <w:kern w:val="0"/>
          <w:sz w:val="20"/>
          <w:szCs w:val="20"/>
        </w:rPr>
        <w:t xml:space="preserve"> - </w:t>
      </w:r>
      <w:r w:rsidRPr="0089351F">
        <w:rPr>
          <w:rFonts w:ascii="Helvetica" w:eastAsia="宋体" w:hAnsi="Helvetica" w:cs="Helvetica" w:hint="eastAsia"/>
          <w:color w:val="444444"/>
          <w:kern w:val="0"/>
          <w:sz w:val="20"/>
          <w:szCs w:val="20"/>
        </w:rPr>
        <w:t>最大可能发行</w:t>
      </w:r>
      <w:r w:rsidRPr="0089351F">
        <w:rPr>
          <w:rFonts w:ascii="Helvetica" w:eastAsia="宋体" w:hAnsi="Helvetica" w:cs="Helvetica" w:hint="eastAsia"/>
          <w:color w:val="444444"/>
          <w:kern w:val="0"/>
          <w:sz w:val="20"/>
          <w:szCs w:val="20"/>
        </w:rPr>
        <w:t>+ 20</w:t>
      </w:r>
      <w:r w:rsidRPr="0089351F">
        <w:rPr>
          <w:rFonts w:ascii="Helvetica" w:eastAsia="宋体" w:hAnsi="Helvetica" w:cs="Helvetica" w:hint="eastAsia"/>
          <w:color w:val="444444"/>
          <w:kern w:val="0"/>
          <w:sz w:val="20"/>
          <w:szCs w:val="20"/>
        </w:rPr>
        <w:t>％增加最终</w:t>
      </w:r>
      <w:r w:rsidRPr="0089351F">
        <w:rPr>
          <w:rFonts w:ascii="Helvetica" w:eastAsia="宋体" w:hAnsi="Helvetica" w:cs="Helvetica" w:hint="eastAsia"/>
          <w:color w:val="444444"/>
          <w:kern w:val="0"/>
          <w:sz w:val="20"/>
          <w:szCs w:val="20"/>
        </w:rPr>
        <w:t>IP</w:t>
      </w:r>
      <w:r w:rsidRPr="0089351F">
        <w:rPr>
          <w:rFonts w:ascii="Helvetica" w:eastAsia="宋体" w:hAnsi="Helvetica" w:cs="Helvetica" w:hint="eastAsia"/>
          <w:color w:val="444444"/>
          <w:kern w:val="0"/>
          <w:sz w:val="20"/>
          <w:szCs w:val="20"/>
        </w:rPr>
        <w:t>，也是由于回购和发行之间的差异</w:t>
      </w:r>
      <w:r w:rsidRPr="0089351F">
        <w:rPr>
          <w:rFonts w:ascii="Helvetica" w:eastAsia="宋体" w:hAnsi="Helvetica" w:cs="Helvetica" w:hint="eastAsia"/>
          <w:color w:val="444444"/>
          <w:kern w:val="0"/>
          <w:sz w:val="20"/>
          <w:szCs w:val="20"/>
        </w:rPr>
        <w:t xml:space="preserve"> 1.620</w:t>
      </w:r>
      <w:r w:rsidRPr="0089351F">
        <w:rPr>
          <w:rFonts w:ascii="Helvetica" w:eastAsia="宋体" w:hAnsi="Helvetica" w:cs="Helvetica" w:hint="eastAsia"/>
          <w:color w:val="444444"/>
          <w:kern w:val="0"/>
          <w:sz w:val="20"/>
          <w:szCs w:val="20"/>
        </w:rPr>
        <w:t>和</w:t>
      </w:r>
      <w:r w:rsidRPr="0089351F">
        <w:rPr>
          <w:rFonts w:ascii="Helvetica" w:eastAsia="宋体" w:hAnsi="Helvetica" w:cs="Helvetica" w:hint="eastAsia"/>
          <w:color w:val="444444"/>
          <w:kern w:val="0"/>
          <w:sz w:val="20"/>
          <w:szCs w:val="20"/>
        </w:rPr>
        <w:t>1.750</w:t>
      </w:r>
      <w:r w:rsidRPr="0089351F">
        <w:rPr>
          <w:rFonts w:ascii="Helvetica" w:eastAsia="宋体" w:hAnsi="Helvetica" w:cs="Helvetica" w:hint="eastAsia"/>
          <w:color w:val="444444"/>
          <w:kern w:val="0"/>
          <w:sz w:val="20"/>
          <w:szCs w:val="20"/>
        </w:rPr>
        <w:t>），我们获得额外的利润。</w:t>
      </w:r>
    </w:p>
    <w:p w:rsidR="001D65D0" w:rsidRPr="00967083" w:rsidRDefault="001D65D0" w:rsidP="00B52854">
      <w:pPr>
        <w:widowControl/>
        <w:shd w:val="clear" w:color="auto" w:fill="FFFFFF"/>
        <w:spacing w:after="150"/>
        <w:jc w:val="left"/>
        <w:rPr>
          <w:rFonts w:ascii="Helvetica" w:eastAsia="宋体" w:hAnsi="Helvetica" w:cs="Helvetica"/>
          <w:color w:val="444444"/>
          <w:kern w:val="0"/>
          <w:sz w:val="20"/>
          <w:szCs w:val="20"/>
        </w:rPr>
      </w:pPr>
      <w:r w:rsidRPr="001D65D0">
        <w:rPr>
          <w:rFonts w:ascii="Helvetica" w:eastAsia="宋体" w:hAnsi="Helvetica" w:cs="Helvetica" w:hint="eastAsia"/>
          <w:color w:val="444444"/>
          <w:kern w:val="0"/>
          <w:sz w:val="20"/>
          <w:szCs w:val="20"/>
        </w:rPr>
        <w:t>* SP-SP</w:t>
      </w:r>
      <w:r w:rsidRPr="001D65D0">
        <w:rPr>
          <w:rFonts w:ascii="Helvetica" w:eastAsia="宋体" w:hAnsi="Helvetica" w:cs="Helvetica" w:hint="eastAsia"/>
          <w:color w:val="444444"/>
          <w:kern w:val="0"/>
          <w:sz w:val="20"/>
          <w:szCs w:val="20"/>
        </w:rPr>
        <w:t>来自上一期，但不是从当前期间（因为尚未知晓）。发行或回购股票的计算使用上一期的</w:t>
      </w:r>
      <w:r w:rsidRPr="001D65D0">
        <w:rPr>
          <w:rFonts w:ascii="Helvetica" w:eastAsia="宋体" w:hAnsi="Helvetica" w:cs="Helvetica" w:hint="eastAsia"/>
          <w:color w:val="444444"/>
          <w:kern w:val="0"/>
          <w:sz w:val="20"/>
          <w:szCs w:val="20"/>
        </w:rPr>
        <w:t>SP</w:t>
      </w:r>
      <w:r w:rsidRPr="001D65D0">
        <w:rPr>
          <w:rFonts w:ascii="Helvetica" w:eastAsia="宋体" w:hAnsi="Helvetica" w:cs="Helvetica" w:hint="eastAsia"/>
          <w:color w:val="444444"/>
          <w:kern w:val="0"/>
          <w:sz w:val="20"/>
          <w:szCs w:val="20"/>
        </w:rPr>
        <w:t>。</w:t>
      </w:r>
    </w:p>
    <w:p w:rsidR="00B52854" w:rsidRPr="00967083" w:rsidRDefault="00B52854" w:rsidP="00B52854">
      <w:pPr>
        <w:widowControl/>
        <w:shd w:val="clear" w:color="auto" w:fill="FFFFFF"/>
        <w:spacing w:after="150"/>
        <w:jc w:val="left"/>
        <w:rPr>
          <w:rFonts w:ascii="Helvetica" w:eastAsia="宋体" w:hAnsi="Helvetica" w:cs="Helvetica"/>
          <w:color w:val="444444"/>
          <w:kern w:val="0"/>
          <w:sz w:val="20"/>
          <w:szCs w:val="20"/>
        </w:rPr>
      </w:pPr>
      <w:r w:rsidRPr="00967083">
        <w:rPr>
          <w:rFonts w:ascii="Helvetica" w:eastAsia="宋体" w:hAnsi="Helvetica" w:cs="Helvetica"/>
          <w:color w:val="444444"/>
          <w:kern w:val="0"/>
          <w:sz w:val="20"/>
          <w:szCs w:val="20"/>
        </w:rPr>
        <w:t> </w:t>
      </w:r>
    </w:p>
    <w:p w:rsidR="00B52854" w:rsidRDefault="001D65D0" w:rsidP="00B52854">
      <w:pPr>
        <w:widowControl/>
        <w:shd w:val="clear" w:color="auto" w:fill="FFFFFF"/>
        <w:jc w:val="left"/>
        <w:rPr>
          <w:rFonts w:ascii="Helvetica" w:eastAsia="宋体" w:hAnsi="Helvetica" w:cs="Helvetica" w:hint="eastAsia"/>
          <w:b/>
          <w:bCs/>
          <w:color w:val="444444"/>
          <w:kern w:val="0"/>
          <w:sz w:val="20"/>
          <w:szCs w:val="20"/>
          <w:bdr w:val="none" w:sz="0" w:space="0" w:color="auto" w:frame="1"/>
        </w:rPr>
      </w:pPr>
      <w:r>
        <w:rPr>
          <w:rFonts w:ascii="Helvetica" w:eastAsia="宋体" w:hAnsi="Helvetica" w:cs="Helvetica" w:hint="eastAsia"/>
          <w:b/>
          <w:bCs/>
          <w:color w:val="444444"/>
          <w:kern w:val="0"/>
          <w:sz w:val="20"/>
          <w:szCs w:val="20"/>
          <w:bdr w:val="none" w:sz="0" w:space="0" w:color="auto" w:frame="1"/>
        </w:rPr>
        <w:t>更新</w:t>
      </w:r>
    </w:p>
    <w:p w:rsidR="00B52854" w:rsidRPr="00B52854" w:rsidRDefault="001D65D0" w:rsidP="001D65D0">
      <w:pPr>
        <w:widowControl/>
        <w:shd w:val="clear" w:color="auto" w:fill="FFFFFF"/>
        <w:jc w:val="left"/>
        <w:rPr>
          <w:rFonts w:ascii="Helvetica" w:eastAsia="宋体" w:hAnsi="Helvetica" w:cs="Helvetica"/>
          <w:color w:val="444444"/>
          <w:kern w:val="0"/>
          <w:sz w:val="20"/>
          <w:szCs w:val="20"/>
        </w:rPr>
      </w:pPr>
      <w:r w:rsidRPr="001D65D0">
        <w:rPr>
          <w:rFonts w:ascii="Helvetica" w:eastAsia="宋体" w:hAnsi="Helvetica" w:cs="Helvetica" w:hint="eastAsia"/>
          <w:color w:val="444444"/>
          <w:kern w:val="0"/>
          <w:sz w:val="20"/>
          <w:szCs w:val="20"/>
        </w:rPr>
        <w:t>主题重写，以前版本包含错误的逻辑结论。</w:t>
      </w:r>
      <w:bookmarkStart w:id="0" w:name="_GoBack"/>
      <w:bookmarkEnd w:id="0"/>
    </w:p>
    <w:sectPr w:rsidR="00B52854" w:rsidRPr="00B528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199B" w:rsidRDefault="00BF199B" w:rsidP="00967083">
      <w:r>
        <w:separator/>
      </w:r>
    </w:p>
  </w:endnote>
  <w:endnote w:type="continuationSeparator" w:id="0">
    <w:p w:rsidR="00BF199B" w:rsidRDefault="00BF199B" w:rsidP="00967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199B" w:rsidRDefault="00BF199B" w:rsidP="00967083">
      <w:r>
        <w:separator/>
      </w:r>
    </w:p>
  </w:footnote>
  <w:footnote w:type="continuationSeparator" w:id="0">
    <w:p w:rsidR="00BF199B" w:rsidRDefault="00BF199B" w:rsidP="009670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0BCB"/>
    <w:rsid w:val="00024FF3"/>
    <w:rsid w:val="0003098C"/>
    <w:rsid w:val="000309EE"/>
    <w:rsid w:val="000364D4"/>
    <w:rsid w:val="0004219A"/>
    <w:rsid w:val="00042BF1"/>
    <w:rsid w:val="00054309"/>
    <w:rsid w:val="00091600"/>
    <w:rsid w:val="000B5041"/>
    <w:rsid w:val="000E4736"/>
    <w:rsid w:val="000E4BE9"/>
    <w:rsid w:val="001021C9"/>
    <w:rsid w:val="00114DFF"/>
    <w:rsid w:val="00116448"/>
    <w:rsid w:val="00117E9D"/>
    <w:rsid w:val="001412EC"/>
    <w:rsid w:val="001467D0"/>
    <w:rsid w:val="001472C8"/>
    <w:rsid w:val="00165119"/>
    <w:rsid w:val="00180283"/>
    <w:rsid w:val="001843BE"/>
    <w:rsid w:val="00185465"/>
    <w:rsid w:val="00186537"/>
    <w:rsid w:val="001A2617"/>
    <w:rsid w:val="001B026B"/>
    <w:rsid w:val="001D35B3"/>
    <w:rsid w:val="001D55F2"/>
    <w:rsid w:val="001D65D0"/>
    <w:rsid w:val="001E23B5"/>
    <w:rsid w:val="001E282E"/>
    <w:rsid w:val="001E39B9"/>
    <w:rsid w:val="001E4D55"/>
    <w:rsid w:val="002033B9"/>
    <w:rsid w:val="002301C6"/>
    <w:rsid w:val="00234935"/>
    <w:rsid w:val="00234B10"/>
    <w:rsid w:val="00237F05"/>
    <w:rsid w:val="002458FE"/>
    <w:rsid w:val="002568EB"/>
    <w:rsid w:val="00260575"/>
    <w:rsid w:val="00261E9A"/>
    <w:rsid w:val="00272BD9"/>
    <w:rsid w:val="002804D5"/>
    <w:rsid w:val="002824B2"/>
    <w:rsid w:val="002854FD"/>
    <w:rsid w:val="00285894"/>
    <w:rsid w:val="002904B1"/>
    <w:rsid w:val="002A309D"/>
    <w:rsid w:val="002A5430"/>
    <w:rsid w:val="002B03EF"/>
    <w:rsid w:val="002B0472"/>
    <w:rsid w:val="002C18C4"/>
    <w:rsid w:val="002D5E36"/>
    <w:rsid w:val="002E221E"/>
    <w:rsid w:val="002E5A29"/>
    <w:rsid w:val="002F4321"/>
    <w:rsid w:val="00307F7E"/>
    <w:rsid w:val="00332BEE"/>
    <w:rsid w:val="00360DBE"/>
    <w:rsid w:val="00365B62"/>
    <w:rsid w:val="003920E3"/>
    <w:rsid w:val="003A3348"/>
    <w:rsid w:val="003B54ED"/>
    <w:rsid w:val="003C04AB"/>
    <w:rsid w:val="003D32E6"/>
    <w:rsid w:val="003E73D1"/>
    <w:rsid w:val="00400BE2"/>
    <w:rsid w:val="0042104A"/>
    <w:rsid w:val="00421A15"/>
    <w:rsid w:val="004273EA"/>
    <w:rsid w:val="00430395"/>
    <w:rsid w:val="004441B9"/>
    <w:rsid w:val="00455488"/>
    <w:rsid w:val="004610D5"/>
    <w:rsid w:val="0046515D"/>
    <w:rsid w:val="00466624"/>
    <w:rsid w:val="00475006"/>
    <w:rsid w:val="00475112"/>
    <w:rsid w:val="004775C4"/>
    <w:rsid w:val="00480B50"/>
    <w:rsid w:val="00481627"/>
    <w:rsid w:val="004874A5"/>
    <w:rsid w:val="004A799D"/>
    <w:rsid w:val="004B3D4E"/>
    <w:rsid w:val="004C32DB"/>
    <w:rsid w:val="004D3A94"/>
    <w:rsid w:val="004E416E"/>
    <w:rsid w:val="004F005E"/>
    <w:rsid w:val="004F0D4C"/>
    <w:rsid w:val="004F28DE"/>
    <w:rsid w:val="00517CDA"/>
    <w:rsid w:val="00544DCC"/>
    <w:rsid w:val="00545A66"/>
    <w:rsid w:val="00551C8D"/>
    <w:rsid w:val="00553404"/>
    <w:rsid w:val="005774A2"/>
    <w:rsid w:val="0058229A"/>
    <w:rsid w:val="00590BEF"/>
    <w:rsid w:val="005944F1"/>
    <w:rsid w:val="005B3ED0"/>
    <w:rsid w:val="005C1682"/>
    <w:rsid w:val="005C4ECE"/>
    <w:rsid w:val="005E5D08"/>
    <w:rsid w:val="005F1514"/>
    <w:rsid w:val="00605A37"/>
    <w:rsid w:val="00610549"/>
    <w:rsid w:val="006215B8"/>
    <w:rsid w:val="00622C13"/>
    <w:rsid w:val="00632746"/>
    <w:rsid w:val="00644493"/>
    <w:rsid w:val="006470DE"/>
    <w:rsid w:val="00667B0A"/>
    <w:rsid w:val="00671419"/>
    <w:rsid w:val="0068016C"/>
    <w:rsid w:val="00682230"/>
    <w:rsid w:val="006901E3"/>
    <w:rsid w:val="00691DEC"/>
    <w:rsid w:val="00694F8C"/>
    <w:rsid w:val="006D41DE"/>
    <w:rsid w:val="006F37C3"/>
    <w:rsid w:val="00701208"/>
    <w:rsid w:val="00704AE3"/>
    <w:rsid w:val="007051E8"/>
    <w:rsid w:val="00710F72"/>
    <w:rsid w:val="007125A6"/>
    <w:rsid w:val="00717414"/>
    <w:rsid w:val="0072727D"/>
    <w:rsid w:val="00731478"/>
    <w:rsid w:val="007333D3"/>
    <w:rsid w:val="00734E7A"/>
    <w:rsid w:val="007448C2"/>
    <w:rsid w:val="00753EE3"/>
    <w:rsid w:val="00755471"/>
    <w:rsid w:val="00764ADA"/>
    <w:rsid w:val="00777AE2"/>
    <w:rsid w:val="00786092"/>
    <w:rsid w:val="007A3056"/>
    <w:rsid w:val="007B0038"/>
    <w:rsid w:val="007B22C1"/>
    <w:rsid w:val="007C4926"/>
    <w:rsid w:val="007D36E5"/>
    <w:rsid w:val="007D790A"/>
    <w:rsid w:val="00800BCB"/>
    <w:rsid w:val="00805DBB"/>
    <w:rsid w:val="008213F0"/>
    <w:rsid w:val="008349F9"/>
    <w:rsid w:val="008377CB"/>
    <w:rsid w:val="0086145B"/>
    <w:rsid w:val="00861BBB"/>
    <w:rsid w:val="008622EE"/>
    <w:rsid w:val="0087050E"/>
    <w:rsid w:val="00874A5A"/>
    <w:rsid w:val="0088452C"/>
    <w:rsid w:val="00884876"/>
    <w:rsid w:val="00885D89"/>
    <w:rsid w:val="008879D5"/>
    <w:rsid w:val="0089351F"/>
    <w:rsid w:val="008F443B"/>
    <w:rsid w:val="00912CED"/>
    <w:rsid w:val="0092725D"/>
    <w:rsid w:val="0093794B"/>
    <w:rsid w:val="00951888"/>
    <w:rsid w:val="00955419"/>
    <w:rsid w:val="00957B6E"/>
    <w:rsid w:val="009661C0"/>
    <w:rsid w:val="00967083"/>
    <w:rsid w:val="00980E29"/>
    <w:rsid w:val="0098715E"/>
    <w:rsid w:val="00990BD4"/>
    <w:rsid w:val="0099279B"/>
    <w:rsid w:val="009A1328"/>
    <w:rsid w:val="009E21A2"/>
    <w:rsid w:val="009E4480"/>
    <w:rsid w:val="009F2BBB"/>
    <w:rsid w:val="00A13340"/>
    <w:rsid w:val="00A156FC"/>
    <w:rsid w:val="00A16181"/>
    <w:rsid w:val="00A23521"/>
    <w:rsid w:val="00A52299"/>
    <w:rsid w:val="00A57F5E"/>
    <w:rsid w:val="00A72507"/>
    <w:rsid w:val="00A827DC"/>
    <w:rsid w:val="00A85709"/>
    <w:rsid w:val="00A857D6"/>
    <w:rsid w:val="00A928FA"/>
    <w:rsid w:val="00A94C2E"/>
    <w:rsid w:val="00AB0BC8"/>
    <w:rsid w:val="00AB32E9"/>
    <w:rsid w:val="00AB5AD7"/>
    <w:rsid w:val="00AE7236"/>
    <w:rsid w:val="00AF0819"/>
    <w:rsid w:val="00AF3E59"/>
    <w:rsid w:val="00AF73D5"/>
    <w:rsid w:val="00B065CE"/>
    <w:rsid w:val="00B07F98"/>
    <w:rsid w:val="00B133F0"/>
    <w:rsid w:val="00B13644"/>
    <w:rsid w:val="00B13D66"/>
    <w:rsid w:val="00B26D67"/>
    <w:rsid w:val="00B43D2E"/>
    <w:rsid w:val="00B52854"/>
    <w:rsid w:val="00B55848"/>
    <w:rsid w:val="00B56236"/>
    <w:rsid w:val="00B56815"/>
    <w:rsid w:val="00B6660E"/>
    <w:rsid w:val="00B70FBF"/>
    <w:rsid w:val="00B71F7B"/>
    <w:rsid w:val="00B73E2A"/>
    <w:rsid w:val="00B815B8"/>
    <w:rsid w:val="00BA6D31"/>
    <w:rsid w:val="00BB5F74"/>
    <w:rsid w:val="00BC3262"/>
    <w:rsid w:val="00BC76CE"/>
    <w:rsid w:val="00BD09D2"/>
    <w:rsid w:val="00BE1F26"/>
    <w:rsid w:val="00BE72DB"/>
    <w:rsid w:val="00BF199B"/>
    <w:rsid w:val="00C0723B"/>
    <w:rsid w:val="00C138EA"/>
    <w:rsid w:val="00C3117C"/>
    <w:rsid w:val="00C41728"/>
    <w:rsid w:val="00C426C1"/>
    <w:rsid w:val="00C52768"/>
    <w:rsid w:val="00C563B5"/>
    <w:rsid w:val="00C61BA6"/>
    <w:rsid w:val="00C630EA"/>
    <w:rsid w:val="00C648D3"/>
    <w:rsid w:val="00C90BF5"/>
    <w:rsid w:val="00CA3AF8"/>
    <w:rsid w:val="00CA5777"/>
    <w:rsid w:val="00CA613B"/>
    <w:rsid w:val="00CB3788"/>
    <w:rsid w:val="00CC0DA3"/>
    <w:rsid w:val="00CC6789"/>
    <w:rsid w:val="00CE5A00"/>
    <w:rsid w:val="00CF5605"/>
    <w:rsid w:val="00D02595"/>
    <w:rsid w:val="00D07D1A"/>
    <w:rsid w:val="00D10E1F"/>
    <w:rsid w:val="00D36968"/>
    <w:rsid w:val="00D4432E"/>
    <w:rsid w:val="00D4630F"/>
    <w:rsid w:val="00D506C2"/>
    <w:rsid w:val="00D5493D"/>
    <w:rsid w:val="00D755AC"/>
    <w:rsid w:val="00D84AF9"/>
    <w:rsid w:val="00D91298"/>
    <w:rsid w:val="00D91D39"/>
    <w:rsid w:val="00D92E68"/>
    <w:rsid w:val="00D94282"/>
    <w:rsid w:val="00DA51DD"/>
    <w:rsid w:val="00DB39A8"/>
    <w:rsid w:val="00DB77F7"/>
    <w:rsid w:val="00DD075E"/>
    <w:rsid w:val="00DE2265"/>
    <w:rsid w:val="00DE7EAD"/>
    <w:rsid w:val="00DF3B85"/>
    <w:rsid w:val="00E11223"/>
    <w:rsid w:val="00E16F1F"/>
    <w:rsid w:val="00E21A8D"/>
    <w:rsid w:val="00E37997"/>
    <w:rsid w:val="00E40699"/>
    <w:rsid w:val="00E414F1"/>
    <w:rsid w:val="00E42E86"/>
    <w:rsid w:val="00E67CCA"/>
    <w:rsid w:val="00E733E9"/>
    <w:rsid w:val="00E75E15"/>
    <w:rsid w:val="00E76F22"/>
    <w:rsid w:val="00E806C7"/>
    <w:rsid w:val="00E92082"/>
    <w:rsid w:val="00E9534F"/>
    <w:rsid w:val="00E9707D"/>
    <w:rsid w:val="00EA61CC"/>
    <w:rsid w:val="00EB4048"/>
    <w:rsid w:val="00EB4B91"/>
    <w:rsid w:val="00ED3475"/>
    <w:rsid w:val="00EE2154"/>
    <w:rsid w:val="00EF04AF"/>
    <w:rsid w:val="00F00387"/>
    <w:rsid w:val="00F03018"/>
    <w:rsid w:val="00F06684"/>
    <w:rsid w:val="00F12EFE"/>
    <w:rsid w:val="00F170B2"/>
    <w:rsid w:val="00F17767"/>
    <w:rsid w:val="00F21D55"/>
    <w:rsid w:val="00F25C1D"/>
    <w:rsid w:val="00F372AA"/>
    <w:rsid w:val="00F517F7"/>
    <w:rsid w:val="00F524BD"/>
    <w:rsid w:val="00F66A73"/>
    <w:rsid w:val="00F71A4E"/>
    <w:rsid w:val="00F732C7"/>
    <w:rsid w:val="00F806CB"/>
    <w:rsid w:val="00F83E60"/>
    <w:rsid w:val="00F93107"/>
    <w:rsid w:val="00F952FB"/>
    <w:rsid w:val="00F95455"/>
    <w:rsid w:val="00F97C93"/>
    <w:rsid w:val="00FA5F9A"/>
    <w:rsid w:val="00FB2042"/>
    <w:rsid w:val="00FC26C5"/>
    <w:rsid w:val="00FC41B9"/>
    <w:rsid w:val="00FC7680"/>
    <w:rsid w:val="00FD03E6"/>
    <w:rsid w:val="00FD5CC9"/>
    <w:rsid w:val="00FE23E5"/>
    <w:rsid w:val="00FE3356"/>
    <w:rsid w:val="00FF3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708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70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7083"/>
    <w:rPr>
      <w:sz w:val="18"/>
      <w:szCs w:val="18"/>
    </w:rPr>
  </w:style>
  <w:style w:type="paragraph" w:styleId="a4">
    <w:name w:val="footer"/>
    <w:basedOn w:val="a"/>
    <w:link w:val="Char0"/>
    <w:uiPriority w:val="99"/>
    <w:unhideWhenUsed/>
    <w:rsid w:val="00967083"/>
    <w:pPr>
      <w:tabs>
        <w:tab w:val="center" w:pos="4153"/>
        <w:tab w:val="right" w:pos="8306"/>
      </w:tabs>
      <w:snapToGrid w:val="0"/>
      <w:jc w:val="left"/>
    </w:pPr>
    <w:rPr>
      <w:sz w:val="18"/>
      <w:szCs w:val="18"/>
    </w:rPr>
  </w:style>
  <w:style w:type="character" w:customStyle="1" w:styleId="Char0">
    <w:name w:val="页脚 Char"/>
    <w:basedOn w:val="a0"/>
    <w:link w:val="a4"/>
    <w:uiPriority w:val="99"/>
    <w:rsid w:val="00967083"/>
    <w:rPr>
      <w:sz w:val="18"/>
      <w:szCs w:val="18"/>
    </w:rPr>
  </w:style>
  <w:style w:type="character" w:customStyle="1" w:styleId="1Char">
    <w:name w:val="标题 1 Char"/>
    <w:basedOn w:val="a0"/>
    <w:link w:val="1"/>
    <w:uiPriority w:val="9"/>
    <w:rsid w:val="00967083"/>
    <w:rPr>
      <w:rFonts w:ascii="宋体" w:eastAsia="宋体" w:hAnsi="宋体" w:cs="宋体"/>
      <w:b/>
      <w:bCs/>
      <w:kern w:val="36"/>
      <w:sz w:val="48"/>
      <w:szCs w:val="48"/>
    </w:rPr>
  </w:style>
  <w:style w:type="paragraph" w:styleId="a5">
    <w:name w:val="Normal (Web)"/>
    <w:basedOn w:val="a"/>
    <w:uiPriority w:val="99"/>
    <w:semiHidden/>
    <w:unhideWhenUsed/>
    <w:rsid w:val="0096708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6708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96708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6708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67083"/>
    <w:rPr>
      <w:sz w:val="18"/>
      <w:szCs w:val="18"/>
    </w:rPr>
  </w:style>
  <w:style w:type="paragraph" w:styleId="a4">
    <w:name w:val="footer"/>
    <w:basedOn w:val="a"/>
    <w:link w:val="Char0"/>
    <w:uiPriority w:val="99"/>
    <w:unhideWhenUsed/>
    <w:rsid w:val="00967083"/>
    <w:pPr>
      <w:tabs>
        <w:tab w:val="center" w:pos="4153"/>
        <w:tab w:val="right" w:pos="8306"/>
      </w:tabs>
      <w:snapToGrid w:val="0"/>
      <w:jc w:val="left"/>
    </w:pPr>
    <w:rPr>
      <w:sz w:val="18"/>
      <w:szCs w:val="18"/>
    </w:rPr>
  </w:style>
  <w:style w:type="character" w:customStyle="1" w:styleId="Char0">
    <w:name w:val="页脚 Char"/>
    <w:basedOn w:val="a0"/>
    <w:link w:val="a4"/>
    <w:uiPriority w:val="99"/>
    <w:rsid w:val="00967083"/>
    <w:rPr>
      <w:sz w:val="18"/>
      <w:szCs w:val="18"/>
    </w:rPr>
  </w:style>
  <w:style w:type="character" w:customStyle="1" w:styleId="1Char">
    <w:name w:val="标题 1 Char"/>
    <w:basedOn w:val="a0"/>
    <w:link w:val="1"/>
    <w:uiPriority w:val="9"/>
    <w:rsid w:val="00967083"/>
    <w:rPr>
      <w:rFonts w:ascii="宋体" w:eastAsia="宋体" w:hAnsi="宋体" w:cs="宋体"/>
      <w:b/>
      <w:bCs/>
      <w:kern w:val="36"/>
      <w:sz w:val="48"/>
      <w:szCs w:val="48"/>
    </w:rPr>
  </w:style>
  <w:style w:type="paragraph" w:styleId="a5">
    <w:name w:val="Normal (Web)"/>
    <w:basedOn w:val="a"/>
    <w:uiPriority w:val="99"/>
    <w:semiHidden/>
    <w:unhideWhenUsed/>
    <w:rsid w:val="0096708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9670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63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902</Words>
  <Characters>5144</Characters>
  <Application>Microsoft Office Word</Application>
  <DocSecurity>0</DocSecurity>
  <Lines>42</Lines>
  <Paragraphs>12</Paragraphs>
  <ScaleCrop>false</ScaleCrop>
  <Company/>
  <LinksUpToDate>false</LinksUpToDate>
  <CharactersWithSpaces>6034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15</cp:revision>
  <dcterms:created xsi:type="dcterms:W3CDTF">2017-07-09T15:06:00Z</dcterms:created>
  <dcterms:modified xsi:type="dcterms:W3CDTF">2017-07-17T16:09:00Z</dcterms:modified>
</cp:coreProperties>
</file>