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0" w:lineRule="exact"/>
        <w:rPr>
          <w:rFonts w:eastAsia="黑体"/>
          <w:sz w:val="32"/>
        </w:rPr>
      </w:pPr>
      <w:r>
        <w:rPr>
          <w:rFonts w:hint="eastAsia"/>
        </w:rPr>
        <w:t xml:space="preserve">   </w:t>
      </w:r>
      <w:r>
        <w:t xml:space="preserve">         </w:t>
      </w:r>
    </w:p>
    <w:p>
      <w:pPr>
        <w:spacing w:line="420" w:lineRule="exact"/>
        <w:rPr>
          <w:rFonts w:eastAsia="黑体"/>
          <w:sz w:val="32"/>
        </w:rPr>
        <w:sectPr>
          <w:headerReference r:id="rId3" w:type="default"/>
          <w:pgSz w:w="11907" w:h="16839"/>
          <w:pgMar w:top="1361" w:right="1134" w:bottom="1134" w:left="1361" w:header="851" w:footer="992" w:gutter="0"/>
          <w:cols w:space="425" w:num="1"/>
          <w:docGrid w:type="linesAndChars" w:linePitch="312" w:charSpace="0"/>
        </w:sectPr>
      </w:pPr>
      <w:r>
        <w:rPr>
          <w:rFonts w:hint="eastAsia" w:eastAsia="黑体"/>
          <w:sz w:val="32"/>
        </w:rPr>
        <w:drawing>
          <wp:anchor distT="0" distB="0" distL="114300" distR="114300" simplePos="0" relativeHeight="251662336" behindDoc="0" locked="0" layoutInCell="1" allowOverlap="1">
            <wp:simplePos x="0" y="0"/>
            <wp:positionH relativeFrom="column">
              <wp:posOffset>18415</wp:posOffset>
            </wp:positionH>
            <wp:positionV relativeFrom="paragraph">
              <wp:posOffset>6350</wp:posOffset>
            </wp:positionV>
            <wp:extent cx="2310765" cy="596265"/>
            <wp:effectExtent l="1905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cstate="print"/>
                    <a:srcRect/>
                    <a:stretch>
                      <a:fillRect/>
                    </a:stretch>
                  </pic:blipFill>
                  <pic:spPr>
                    <a:xfrm>
                      <a:off x="0" y="0"/>
                      <a:ext cx="2310765" cy="596265"/>
                    </a:xfrm>
                    <a:prstGeom prst="rect">
                      <a:avLst/>
                    </a:prstGeom>
                    <a:noFill/>
                    <a:ln w="9525">
                      <a:noFill/>
                      <a:miter lim="800000"/>
                      <a:headEnd/>
                      <a:tailEnd/>
                    </a:ln>
                  </pic:spPr>
                </pic:pic>
              </a:graphicData>
            </a:graphic>
          </wp:anchor>
        </w:drawing>
      </w:r>
    </w:p>
    <w:p>
      <w:pPr>
        <w:ind w:firstLine="5040" w:firstLineChars="2100"/>
        <w:jc w:val="right"/>
        <w:rPr>
          <w:rFonts w:ascii="黑体" w:eastAsia="黑体"/>
          <w:sz w:val="24"/>
        </w:rPr>
      </w:pPr>
    </w:p>
    <w:p>
      <w:pPr>
        <w:ind w:firstLine="5040" w:firstLineChars="2100"/>
        <w:jc w:val="right"/>
        <w:rPr>
          <w:sz w:val="24"/>
        </w:rPr>
      </w:pPr>
    </w:p>
    <w:p>
      <w:pPr>
        <w:wordWrap w:val="0"/>
        <w:ind w:firstLine="5040" w:firstLineChars="2100"/>
        <w:jc w:val="right"/>
        <w:rPr>
          <w:rFonts w:eastAsia="黑体"/>
          <w:sz w:val="44"/>
        </w:rPr>
      </w:pPr>
      <w:r>
        <w:rPr>
          <w:rFonts w:hint="eastAsia"/>
          <w:sz w:val="24"/>
        </w:rPr>
        <w:t xml:space="preserve">协议书编号：SHB-Y42-2022 </w:t>
      </w:r>
    </w:p>
    <w:p>
      <w:pPr>
        <w:spacing w:line="480" w:lineRule="auto"/>
        <w:jc w:val="center"/>
        <w:rPr>
          <w:rFonts w:eastAsia="黑体"/>
          <w:sz w:val="44"/>
        </w:rPr>
      </w:pPr>
    </w:p>
    <w:p>
      <w:pPr>
        <w:spacing w:line="480" w:lineRule="auto"/>
        <w:jc w:val="center"/>
        <w:rPr>
          <w:rFonts w:eastAsia="黑体"/>
          <w:sz w:val="44"/>
        </w:rPr>
      </w:pPr>
    </w:p>
    <w:p>
      <w:pPr>
        <w:jc w:val="center"/>
        <w:rPr>
          <w:rFonts w:eastAsia="黑体"/>
        </w:rPr>
      </w:pPr>
    </w:p>
    <w:p>
      <w:pPr>
        <w:spacing w:line="480" w:lineRule="auto"/>
        <w:jc w:val="center"/>
        <w:outlineLvl w:val="0"/>
        <w:rPr>
          <w:rFonts w:ascii="华文楷体" w:hAnsi="华文楷体" w:eastAsia="华文楷体"/>
          <w:sz w:val="52"/>
          <w:szCs w:val="52"/>
        </w:rPr>
      </w:pPr>
      <w:r>
        <w:rPr>
          <w:rFonts w:hint="eastAsia" w:ascii="华文楷体" w:hAnsi="华文楷体" w:eastAsia="华文楷体"/>
          <w:sz w:val="52"/>
          <w:szCs w:val="52"/>
        </w:rPr>
        <w:t>桩工混线回转支承安装设备</w:t>
      </w:r>
    </w:p>
    <w:p>
      <w:pPr>
        <w:spacing w:line="140" w:lineRule="exact"/>
        <w:jc w:val="center"/>
        <w:rPr>
          <w:rFonts w:ascii="黑体" w:hAnsi="宋体" w:eastAsia="黑体"/>
          <w:sz w:val="48"/>
        </w:rPr>
      </w:pPr>
    </w:p>
    <w:p>
      <w:pPr>
        <w:jc w:val="center"/>
        <w:outlineLvl w:val="0"/>
        <w:rPr>
          <w:rFonts w:ascii="华文隶书" w:eastAsia="华文隶书"/>
          <w:sz w:val="72"/>
        </w:rPr>
      </w:pPr>
      <w:r>
        <w:rPr>
          <w:rFonts w:hint="eastAsia" w:ascii="华文隶书" w:eastAsia="华文隶书"/>
          <w:sz w:val="72"/>
        </w:rPr>
        <w:t>技术协议书</w:t>
      </w:r>
    </w:p>
    <w:p>
      <w:pPr>
        <w:jc w:val="center"/>
        <w:rPr>
          <w:rFonts w:eastAsia="隶书"/>
          <w:sz w:val="48"/>
          <w:szCs w:val="48"/>
        </w:rPr>
      </w:pPr>
    </w:p>
    <w:p>
      <w:pPr>
        <w:jc w:val="center"/>
        <w:rPr>
          <w:rFonts w:eastAsia="隶书"/>
          <w:sz w:val="48"/>
          <w:szCs w:val="48"/>
        </w:rPr>
      </w:pPr>
    </w:p>
    <w:p>
      <w:pPr>
        <w:jc w:val="center"/>
        <w:rPr>
          <w:rFonts w:eastAsia="隶书"/>
          <w:sz w:val="48"/>
          <w:szCs w:val="48"/>
        </w:rPr>
      </w:pPr>
    </w:p>
    <w:tbl>
      <w:tblPr>
        <w:tblStyle w:val="19"/>
        <w:tblpPr w:leftFromText="181" w:rightFromText="181" w:vertAnchor="page" w:horzAnchor="margin" w:tblpXSpec="center" w:tblpY="8563"/>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709"/>
        <w:gridCol w:w="1418"/>
        <w:gridCol w:w="1134"/>
        <w:gridCol w:w="1134"/>
        <w:gridCol w:w="1134"/>
        <w:gridCol w:w="1417"/>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675" w:type="dxa"/>
            <w:vAlign w:val="center"/>
          </w:tcPr>
          <w:p>
            <w:pPr>
              <w:jc w:val="center"/>
              <w:rPr>
                <w:rFonts w:ascii="华文楷体" w:hAnsi="华文楷体" w:eastAsia="华文楷体"/>
                <w:szCs w:val="21"/>
              </w:rPr>
            </w:pPr>
          </w:p>
        </w:tc>
        <w:tc>
          <w:tcPr>
            <w:tcW w:w="709" w:type="dxa"/>
            <w:vAlign w:val="center"/>
          </w:tcPr>
          <w:p>
            <w:pPr>
              <w:jc w:val="center"/>
              <w:rPr>
                <w:rFonts w:ascii="华文楷体" w:hAnsi="华文楷体" w:eastAsia="华文楷体"/>
                <w:szCs w:val="21"/>
              </w:rPr>
            </w:pPr>
          </w:p>
        </w:tc>
        <w:tc>
          <w:tcPr>
            <w:tcW w:w="1418"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r>
              <w:rPr>
                <w:rFonts w:hint="eastAsia" w:ascii="华文楷体" w:hAnsi="华文楷体" w:eastAsia="华文楷体"/>
                <w:szCs w:val="21"/>
              </w:rPr>
              <w:t>编制</w:t>
            </w:r>
          </w:p>
        </w:tc>
        <w:tc>
          <w:tcPr>
            <w:tcW w:w="1417"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675" w:type="dxa"/>
            <w:vAlign w:val="center"/>
          </w:tcPr>
          <w:p>
            <w:pPr>
              <w:jc w:val="center"/>
              <w:rPr>
                <w:rFonts w:ascii="华文楷体" w:hAnsi="华文楷体" w:eastAsia="华文楷体"/>
                <w:szCs w:val="21"/>
              </w:rPr>
            </w:pPr>
          </w:p>
        </w:tc>
        <w:tc>
          <w:tcPr>
            <w:tcW w:w="709" w:type="dxa"/>
            <w:vAlign w:val="center"/>
          </w:tcPr>
          <w:p>
            <w:pPr>
              <w:jc w:val="center"/>
              <w:rPr>
                <w:rFonts w:ascii="华文楷体" w:hAnsi="华文楷体" w:eastAsia="华文楷体"/>
                <w:szCs w:val="21"/>
              </w:rPr>
            </w:pPr>
          </w:p>
        </w:tc>
        <w:tc>
          <w:tcPr>
            <w:tcW w:w="1418"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r>
              <w:rPr>
                <w:rFonts w:hint="eastAsia" w:ascii="华文楷体" w:hAnsi="华文楷体" w:eastAsia="华文楷体"/>
                <w:szCs w:val="21"/>
              </w:rPr>
              <w:t>审核</w:t>
            </w:r>
          </w:p>
        </w:tc>
        <w:tc>
          <w:tcPr>
            <w:tcW w:w="1417"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675" w:type="dxa"/>
            <w:vAlign w:val="center"/>
          </w:tcPr>
          <w:p>
            <w:pPr>
              <w:jc w:val="center"/>
              <w:rPr>
                <w:rFonts w:ascii="华文楷体" w:hAnsi="华文楷体" w:eastAsia="华文楷体"/>
                <w:szCs w:val="21"/>
              </w:rPr>
            </w:pPr>
          </w:p>
        </w:tc>
        <w:tc>
          <w:tcPr>
            <w:tcW w:w="709" w:type="dxa"/>
            <w:vAlign w:val="center"/>
          </w:tcPr>
          <w:p>
            <w:pPr>
              <w:jc w:val="center"/>
              <w:rPr>
                <w:rFonts w:ascii="华文楷体" w:hAnsi="华文楷体" w:eastAsia="华文楷体"/>
                <w:szCs w:val="21"/>
              </w:rPr>
            </w:pPr>
          </w:p>
        </w:tc>
        <w:tc>
          <w:tcPr>
            <w:tcW w:w="1418"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r>
              <w:rPr>
                <w:rFonts w:hint="eastAsia" w:ascii="华文楷体" w:hAnsi="华文楷体" w:eastAsia="华文楷体"/>
                <w:szCs w:val="21"/>
              </w:rPr>
              <w:t>标准化</w:t>
            </w:r>
          </w:p>
        </w:tc>
        <w:tc>
          <w:tcPr>
            <w:tcW w:w="1417"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675" w:type="dxa"/>
            <w:tcBorders>
              <w:right w:val="single" w:color="auto" w:sz="4" w:space="0"/>
            </w:tcBorders>
            <w:vAlign w:val="center"/>
          </w:tcPr>
          <w:p>
            <w:pPr>
              <w:jc w:val="center"/>
              <w:rPr>
                <w:rFonts w:ascii="华文楷体" w:hAnsi="华文楷体" w:eastAsia="华文楷体"/>
                <w:szCs w:val="21"/>
              </w:rPr>
            </w:pPr>
          </w:p>
        </w:tc>
        <w:tc>
          <w:tcPr>
            <w:tcW w:w="709" w:type="dxa"/>
            <w:tcBorders>
              <w:left w:val="single" w:color="auto" w:sz="4" w:space="0"/>
            </w:tcBorders>
            <w:vAlign w:val="center"/>
          </w:tcPr>
          <w:p>
            <w:pPr>
              <w:jc w:val="center"/>
              <w:rPr>
                <w:rFonts w:ascii="华文楷体" w:hAnsi="华文楷体" w:eastAsia="华文楷体"/>
                <w:szCs w:val="21"/>
              </w:rPr>
            </w:pPr>
          </w:p>
        </w:tc>
        <w:tc>
          <w:tcPr>
            <w:tcW w:w="1418"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r>
              <w:rPr>
                <w:rFonts w:hint="eastAsia" w:ascii="华文楷体" w:hAnsi="华文楷体" w:eastAsia="华文楷体"/>
                <w:szCs w:val="21"/>
              </w:rPr>
              <w:t>批准</w:t>
            </w:r>
          </w:p>
        </w:tc>
        <w:tc>
          <w:tcPr>
            <w:tcW w:w="1417"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675" w:type="dxa"/>
            <w:tcBorders>
              <w:left w:val="single" w:color="auto" w:sz="4" w:space="0"/>
            </w:tcBorders>
            <w:vAlign w:val="center"/>
          </w:tcPr>
          <w:p>
            <w:pPr>
              <w:jc w:val="center"/>
              <w:rPr>
                <w:rFonts w:ascii="华文楷体" w:hAnsi="华文楷体" w:eastAsia="华文楷体"/>
                <w:szCs w:val="21"/>
              </w:rPr>
            </w:pPr>
            <w:r>
              <w:rPr>
                <w:rFonts w:hint="eastAsia" w:ascii="华文楷体" w:hAnsi="华文楷体" w:eastAsia="华文楷体"/>
                <w:szCs w:val="21"/>
              </w:rPr>
              <w:t>标记</w:t>
            </w:r>
          </w:p>
        </w:tc>
        <w:tc>
          <w:tcPr>
            <w:tcW w:w="709" w:type="dxa"/>
            <w:vAlign w:val="center"/>
          </w:tcPr>
          <w:p>
            <w:pPr>
              <w:jc w:val="center"/>
              <w:rPr>
                <w:rFonts w:ascii="华文楷体" w:hAnsi="华文楷体" w:eastAsia="华文楷体"/>
                <w:szCs w:val="21"/>
              </w:rPr>
            </w:pPr>
            <w:r>
              <w:rPr>
                <w:rFonts w:hint="eastAsia" w:ascii="华文楷体" w:hAnsi="华文楷体" w:eastAsia="华文楷体"/>
                <w:szCs w:val="21"/>
              </w:rPr>
              <w:t>处数</w:t>
            </w:r>
          </w:p>
        </w:tc>
        <w:tc>
          <w:tcPr>
            <w:tcW w:w="1418" w:type="dxa"/>
            <w:vAlign w:val="center"/>
          </w:tcPr>
          <w:p>
            <w:pPr>
              <w:jc w:val="center"/>
              <w:rPr>
                <w:rFonts w:ascii="华文楷体" w:hAnsi="华文楷体" w:eastAsia="华文楷体"/>
                <w:szCs w:val="21"/>
              </w:rPr>
            </w:pPr>
            <w:r>
              <w:rPr>
                <w:rFonts w:hint="eastAsia" w:ascii="华文楷体" w:hAnsi="华文楷体" w:eastAsia="华文楷体"/>
                <w:szCs w:val="21"/>
              </w:rPr>
              <w:t>更改文件号</w:t>
            </w:r>
          </w:p>
        </w:tc>
        <w:tc>
          <w:tcPr>
            <w:tcW w:w="1134" w:type="dxa"/>
            <w:vAlign w:val="center"/>
          </w:tcPr>
          <w:p>
            <w:pPr>
              <w:jc w:val="center"/>
              <w:rPr>
                <w:rFonts w:ascii="华文楷体" w:hAnsi="华文楷体" w:eastAsia="华文楷体"/>
                <w:szCs w:val="21"/>
              </w:rPr>
            </w:pPr>
            <w:r>
              <w:rPr>
                <w:rFonts w:hint="eastAsia" w:ascii="华文楷体" w:hAnsi="华文楷体" w:eastAsia="华文楷体"/>
                <w:szCs w:val="21"/>
              </w:rPr>
              <w:t>签字</w:t>
            </w:r>
          </w:p>
        </w:tc>
        <w:tc>
          <w:tcPr>
            <w:tcW w:w="1134" w:type="dxa"/>
            <w:vAlign w:val="center"/>
          </w:tcPr>
          <w:p>
            <w:pPr>
              <w:jc w:val="center"/>
              <w:rPr>
                <w:rFonts w:ascii="华文楷体" w:hAnsi="华文楷体" w:eastAsia="华文楷体"/>
                <w:szCs w:val="21"/>
              </w:rPr>
            </w:pPr>
            <w:r>
              <w:rPr>
                <w:rFonts w:hint="eastAsia" w:ascii="华文楷体" w:hAnsi="华文楷体" w:eastAsia="华文楷体"/>
                <w:szCs w:val="21"/>
              </w:rPr>
              <w:t>日期</w:t>
            </w:r>
          </w:p>
        </w:tc>
        <w:tc>
          <w:tcPr>
            <w:tcW w:w="1134" w:type="dxa"/>
            <w:vAlign w:val="center"/>
          </w:tcPr>
          <w:p>
            <w:pPr>
              <w:jc w:val="center"/>
              <w:rPr>
                <w:rFonts w:ascii="华文楷体" w:hAnsi="华文楷体" w:eastAsia="华文楷体"/>
                <w:szCs w:val="21"/>
              </w:rPr>
            </w:pPr>
            <w:r>
              <w:rPr>
                <w:rFonts w:hint="eastAsia" w:ascii="华文楷体" w:hAnsi="华文楷体" w:eastAsia="华文楷体"/>
                <w:szCs w:val="21"/>
              </w:rPr>
              <w:t>审签</w:t>
            </w:r>
          </w:p>
        </w:tc>
        <w:tc>
          <w:tcPr>
            <w:tcW w:w="1417" w:type="dxa"/>
            <w:vAlign w:val="center"/>
          </w:tcPr>
          <w:p>
            <w:pPr>
              <w:jc w:val="center"/>
              <w:rPr>
                <w:rFonts w:ascii="华文楷体" w:hAnsi="华文楷体" w:eastAsia="华文楷体"/>
                <w:szCs w:val="21"/>
              </w:rPr>
            </w:pPr>
            <w:r>
              <w:rPr>
                <w:rFonts w:hint="eastAsia" w:ascii="华文楷体" w:hAnsi="华文楷体" w:eastAsia="华文楷体"/>
                <w:szCs w:val="21"/>
              </w:rPr>
              <w:t>签字</w:t>
            </w:r>
          </w:p>
        </w:tc>
        <w:tc>
          <w:tcPr>
            <w:tcW w:w="1134" w:type="dxa"/>
            <w:vAlign w:val="center"/>
          </w:tcPr>
          <w:p>
            <w:pPr>
              <w:jc w:val="center"/>
              <w:rPr>
                <w:rFonts w:ascii="华文楷体" w:hAnsi="华文楷体" w:eastAsia="华文楷体"/>
                <w:szCs w:val="21"/>
              </w:rPr>
            </w:pPr>
            <w:r>
              <w:rPr>
                <w:rFonts w:hint="eastAsia" w:ascii="华文楷体" w:hAnsi="华文楷体" w:eastAsia="华文楷体"/>
                <w:szCs w:val="21"/>
              </w:rPr>
              <w:t>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1384" w:type="dxa"/>
            <w:gridSpan w:val="2"/>
            <w:vMerge w:val="restart"/>
            <w:tcBorders>
              <w:left w:val="single" w:color="auto" w:sz="4" w:space="0"/>
            </w:tcBorders>
            <w:vAlign w:val="center"/>
          </w:tcPr>
          <w:p>
            <w:pPr>
              <w:jc w:val="center"/>
              <w:rPr>
                <w:rFonts w:ascii="华文楷体" w:hAnsi="华文楷体" w:eastAsia="华文楷体"/>
                <w:szCs w:val="21"/>
              </w:rPr>
            </w:pPr>
            <w:r>
              <w:rPr>
                <w:rFonts w:hint="eastAsia" w:ascii="华文楷体" w:hAnsi="华文楷体" w:eastAsia="华文楷体"/>
                <w:szCs w:val="21"/>
              </w:rPr>
              <w:t>接收签字</w:t>
            </w:r>
          </w:p>
        </w:tc>
        <w:tc>
          <w:tcPr>
            <w:tcW w:w="1418" w:type="dxa"/>
            <w:vAlign w:val="center"/>
          </w:tcPr>
          <w:p>
            <w:pPr>
              <w:jc w:val="center"/>
              <w:rPr>
                <w:rFonts w:ascii="华文楷体" w:hAnsi="华文楷体" w:eastAsia="华文楷体"/>
                <w:szCs w:val="21"/>
              </w:rPr>
            </w:pPr>
            <w:r>
              <w:rPr>
                <w:rFonts w:hint="eastAsia" w:ascii="华文楷体" w:hAnsi="华文楷体" w:eastAsia="华文楷体"/>
                <w:szCs w:val="21"/>
              </w:rPr>
              <w:t>部门</w:t>
            </w:r>
          </w:p>
        </w:tc>
        <w:tc>
          <w:tcPr>
            <w:tcW w:w="1134" w:type="dxa"/>
            <w:vAlign w:val="center"/>
          </w:tcPr>
          <w:p>
            <w:pPr>
              <w:jc w:val="center"/>
              <w:rPr>
                <w:rFonts w:ascii="华文楷体" w:hAnsi="华文楷体" w:eastAsia="华文楷体"/>
                <w:szCs w:val="21"/>
              </w:rPr>
            </w:pPr>
            <w:r>
              <w:rPr>
                <w:rFonts w:hint="eastAsia" w:ascii="华文楷体" w:hAnsi="华文楷体" w:eastAsia="华文楷体"/>
                <w:szCs w:val="21"/>
              </w:rPr>
              <w:t>签字</w:t>
            </w:r>
          </w:p>
        </w:tc>
        <w:tc>
          <w:tcPr>
            <w:tcW w:w="1134" w:type="dxa"/>
            <w:vAlign w:val="center"/>
          </w:tcPr>
          <w:p>
            <w:pPr>
              <w:jc w:val="center"/>
              <w:rPr>
                <w:rFonts w:ascii="华文楷体" w:hAnsi="华文楷体" w:eastAsia="华文楷体"/>
                <w:szCs w:val="21"/>
              </w:rPr>
            </w:pPr>
            <w:r>
              <w:rPr>
                <w:rFonts w:hint="eastAsia" w:ascii="华文楷体" w:hAnsi="华文楷体" w:eastAsia="华文楷体"/>
                <w:szCs w:val="21"/>
              </w:rPr>
              <w:t>日期</w:t>
            </w:r>
          </w:p>
        </w:tc>
        <w:tc>
          <w:tcPr>
            <w:tcW w:w="1134" w:type="dxa"/>
            <w:vAlign w:val="center"/>
          </w:tcPr>
          <w:p>
            <w:pPr>
              <w:jc w:val="center"/>
              <w:rPr>
                <w:rFonts w:ascii="华文楷体" w:hAnsi="华文楷体" w:eastAsia="华文楷体"/>
                <w:szCs w:val="21"/>
              </w:rPr>
            </w:pPr>
            <w:r>
              <w:rPr>
                <w:rFonts w:hint="eastAsia" w:ascii="华文楷体" w:hAnsi="华文楷体" w:eastAsia="华文楷体"/>
                <w:szCs w:val="21"/>
              </w:rPr>
              <w:t>部门</w:t>
            </w:r>
          </w:p>
        </w:tc>
        <w:tc>
          <w:tcPr>
            <w:tcW w:w="1417" w:type="dxa"/>
            <w:vAlign w:val="center"/>
          </w:tcPr>
          <w:p>
            <w:pPr>
              <w:jc w:val="center"/>
              <w:rPr>
                <w:rFonts w:ascii="华文楷体" w:hAnsi="华文楷体" w:eastAsia="华文楷体"/>
                <w:szCs w:val="21"/>
              </w:rPr>
            </w:pPr>
            <w:r>
              <w:rPr>
                <w:rFonts w:hint="eastAsia" w:ascii="华文楷体" w:hAnsi="华文楷体" w:eastAsia="华文楷体"/>
                <w:szCs w:val="21"/>
              </w:rPr>
              <w:t>签字</w:t>
            </w:r>
          </w:p>
        </w:tc>
        <w:tc>
          <w:tcPr>
            <w:tcW w:w="1134" w:type="dxa"/>
            <w:vAlign w:val="center"/>
          </w:tcPr>
          <w:p>
            <w:pPr>
              <w:jc w:val="center"/>
              <w:rPr>
                <w:rFonts w:ascii="华文楷体" w:hAnsi="华文楷体" w:eastAsia="华文楷体"/>
                <w:szCs w:val="21"/>
              </w:rPr>
            </w:pPr>
            <w:r>
              <w:rPr>
                <w:rFonts w:hint="eastAsia" w:ascii="华文楷体" w:hAnsi="华文楷体" w:eastAsia="华文楷体"/>
                <w:szCs w:val="21"/>
              </w:rPr>
              <w:t>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1384" w:type="dxa"/>
            <w:gridSpan w:val="2"/>
            <w:vMerge w:val="continue"/>
            <w:tcBorders>
              <w:left w:val="single" w:color="auto" w:sz="4" w:space="0"/>
            </w:tcBorders>
            <w:vAlign w:val="center"/>
          </w:tcPr>
          <w:p>
            <w:pPr>
              <w:jc w:val="center"/>
              <w:rPr>
                <w:rFonts w:ascii="华文楷体" w:hAnsi="华文楷体" w:eastAsia="华文楷体"/>
                <w:szCs w:val="21"/>
              </w:rPr>
            </w:pPr>
          </w:p>
        </w:tc>
        <w:tc>
          <w:tcPr>
            <w:tcW w:w="1418"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p>
        </w:tc>
        <w:tc>
          <w:tcPr>
            <w:tcW w:w="1417"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1384" w:type="dxa"/>
            <w:gridSpan w:val="2"/>
            <w:vMerge w:val="continue"/>
            <w:tcBorders>
              <w:left w:val="single" w:color="auto" w:sz="4" w:space="0"/>
            </w:tcBorders>
            <w:vAlign w:val="center"/>
          </w:tcPr>
          <w:p>
            <w:pPr>
              <w:jc w:val="center"/>
              <w:rPr>
                <w:rFonts w:ascii="华文楷体" w:hAnsi="华文楷体" w:eastAsia="华文楷体"/>
                <w:szCs w:val="21"/>
              </w:rPr>
            </w:pPr>
          </w:p>
        </w:tc>
        <w:tc>
          <w:tcPr>
            <w:tcW w:w="1418"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p>
        </w:tc>
        <w:tc>
          <w:tcPr>
            <w:tcW w:w="1417" w:type="dxa"/>
            <w:vAlign w:val="center"/>
          </w:tcPr>
          <w:p>
            <w:pPr>
              <w:jc w:val="center"/>
              <w:rPr>
                <w:rFonts w:ascii="华文楷体" w:hAnsi="华文楷体" w:eastAsia="华文楷体"/>
                <w:szCs w:val="21"/>
              </w:rPr>
            </w:pPr>
          </w:p>
        </w:tc>
        <w:tc>
          <w:tcPr>
            <w:tcW w:w="1134" w:type="dxa"/>
            <w:vAlign w:val="center"/>
          </w:tcPr>
          <w:p>
            <w:pPr>
              <w:jc w:val="center"/>
              <w:rPr>
                <w:rFonts w:ascii="华文楷体" w:hAnsi="华文楷体" w:eastAsia="华文楷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1384" w:type="dxa"/>
            <w:gridSpan w:val="2"/>
            <w:vMerge w:val="continue"/>
            <w:tcBorders>
              <w:left w:val="single" w:color="auto" w:sz="4" w:space="0"/>
              <w:bottom w:val="single" w:color="auto" w:sz="4" w:space="0"/>
            </w:tcBorders>
            <w:vAlign w:val="center"/>
          </w:tcPr>
          <w:p>
            <w:pPr>
              <w:jc w:val="center"/>
              <w:rPr>
                <w:rFonts w:ascii="华文楷体" w:hAnsi="华文楷体" w:eastAsia="华文楷体"/>
                <w:szCs w:val="21"/>
              </w:rPr>
            </w:pPr>
          </w:p>
        </w:tc>
        <w:tc>
          <w:tcPr>
            <w:tcW w:w="1418" w:type="dxa"/>
            <w:tcBorders>
              <w:bottom w:val="single" w:color="auto" w:sz="4" w:space="0"/>
            </w:tcBorders>
            <w:vAlign w:val="center"/>
          </w:tcPr>
          <w:p>
            <w:pPr>
              <w:jc w:val="center"/>
              <w:rPr>
                <w:rFonts w:ascii="华文楷体" w:hAnsi="华文楷体" w:eastAsia="华文楷体"/>
                <w:szCs w:val="21"/>
              </w:rPr>
            </w:pPr>
          </w:p>
        </w:tc>
        <w:tc>
          <w:tcPr>
            <w:tcW w:w="1134" w:type="dxa"/>
            <w:tcBorders>
              <w:bottom w:val="single" w:color="auto" w:sz="4" w:space="0"/>
            </w:tcBorders>
            <w:vAlign w:val="center"/>
          </w:tcPr>
          <w:p>
            <w:pPr>
              <w:jc w:val="center"/>
              <w:rPr>
                <w:rFonts w:ascii="华文楷体" w:hAnsi="华文楷体" w:eastAsia="华文楷体"/>
                <w:szCs w:val="21"/>
              </w:rPr>
            </w:pPr>
          </w:p>
        </w:tc>
        <w:tc>
          <w:tcPr>
            <w:tcW w:w="1134" w:type="dxa"/>
            <w:tcBorders>
              <w:bottom w:val="single" w:color="auto" w:sz="4" w:space="0"/>
            </w:tcBorders>
            <w:vAlign w:val="center"/>
          </w:tcPr>
          <w:p>
            <w:pPr>
              <w:jc w:val="center"/>
              <w:rPr>
                <w:rFonts w:ascii="华文楷体" w:hAnsi="华文楷体" w:eastAsia="华文楷体"/>
                <w:szCs w:val="21"/>
              </w:rPr>
            </w:pPr>
          </w:p>
        </w:tc>
        <w:tc>
          <w:tcPr>
            <w:tcW w:w="1134" w:type="dxa"/>
            <w:tcBorders>
              <w:bottom w:val="single" w:color="auto" w:sz="4" w:space="0"/>
            </w:tcBorders>
            <w:vAlign w:val="center"/>
          </w:tcPr>
          <w:p>
            <w:pPr>
              <w:jc w:val="center"/>
              <w:rPr>
                <w:rFonts w:ascii="华文楷体" w:hAnsi="华文楷体" w:eastAsia="华文楷体"/>
                <w:szCs w:val="21"/>
              </w:rPr>
            </w:pPr>
          </w:p>
        </w:tc>
        <w:tc>
          <w:tcPr>
            <w:tcW w:w="1417" w:type="dxa"/>
            <w:tcBorders>
              <w:bottom w:val="single" w:color="auto" w:sz="4" w:space="0"/>
            </w:tcBorders>
            <w:vAlign w:val="center"/>
          </w:tcPr>
          <w:p>
            <w:pPr>
              <w:jc w:val="center"/>
              <w:rPr>
                <w:rFonts w:ascii="华文楷体" w:hAnsi="华文楷体" w:eastAsia="华文楷体"/>
                <w:szCs w:val="21"/>
              </w:rPr>
            </w:pPr>
          </w:p>
        </w:tc>
        <w:tc>
          <w:tcPr>
            <w:tcW w:w="1134" w:type="dxa"/>
            <w:tcBorders>
              <w:bottom w:val="single" w:color="auto" w:sz="4" w:space="0"/>
            </w:tcBorders>
            <w:vAlign w:val="center"/>
          </w:tcPr>
          <w:p>
            <w:pPr>
              <w:jc w:val="center"/>
              <w:rPr>
                <w:rFonts w:ascii="华文楷体" w:hAnsi="华文楷体" w:eastAsia="华文楷体"/>
                <w:szCs w:val="21"/>
              </w:rPr>
            </w:pPr>
          </w:p>
        </w:tc>
      </w:tr>
    </w:tbl>
    <w:p>
      <w:pPr>
        <w:rPr>
          <w:rFonts w:ascii="宋体" w:hAnsi="宋体"/>
          <w:szCs w:val="21"/>
        </w:rPr>
      </w:pPr>
      <w:r>
        <w:rPr>
          <w:rFonts w:hint="eastAsia" w:ascii="宋体" w:hAnsi="宋体"/>
          <w:szCs w:val="21"/>
        </w:rPr>
        <w:t xml:space="preserve">   </w:t>
      </w:r>
    </w:p>
    <w:p>
      <w:pPr>
        <w:rPr>
          <w:rFonts w:ascii="宋体" w:hAnsi="宋体"/>
          <w:szCs w:val="21"/>
        </w:rPr>
      </w:pPr>
    </w:p>
    <w:p>
      <w:pPr>
        <w:rPr>
          <w:rFonts w:ascii="宋体" w:hAnsi="宋体"/>
          <w:szCs w:val="21"/>
        </w:rPr>
      </w:pPr>
    </w:p>
    <w:p>
      <w:pPr>
        <w:rPr>
          <w:rFonts w:ascii="宋体" w:hAnsi="宋体"/>
          <w:szCs w:val="21"/>
        </w:rPr>
      </w:pPr>
      <w:r>
        <w:rPr>
          <w:rFonts w:hint="eastAsia" w:ascii="宋体" w:hAnsi="宋体"/>
          <w:szCs w:val="21"/>
        </w:rPr>
        <w:t xml:space="preserve">    </w:t>
      </w:r>
    </w:p>
    <w:p>
      <w:pPr>
        <w:rPr>
          <w:rFonts w:ascii="宋体" w:hAnsi="宋体"/>
          <w:szCs w:val="21"/>
        </w:rPr>
      </w:pPr>
    </w:p>
    <w:p>
      <w:pPr>
        <w:spacing w:before="624" w:beforeLines="200"/>
        <w:ind w:right="791" w:rightChars="377"/>
        <w:jc w:val="right"/>
        <w:outlineLvl w:val="0"/>
        <w:rPr>
          <w:rFonts w:ascii="华文隶书" w:hAnsi="华文楷体" w:eastAsia="华文隶书"/>
          <w:b/>
          <w:sz w:val="52"/>
          <w:szCs w:val="52"/>
        </w:rPr>
        <w:sectPr>
          <w:headerReference r:id="rId4" w:type="default"/>
          <w:type w:val="continuous"/>
          <w:pgSz w:w="11907" w:h="16839"/>
          <w:pgMar w:top="1361" w:right="1134" w:bottom="1134" w:left="1361" w:header="851" w:footer="992" w:gutter="0"/>
          <w:cols w:space="425" w:num="1"/>
          <w:docGrid w:type="linesAndChars" w:linePitch="312" w:charSpace="0"/>
        </w:sectPr>
      </w:pPr>
      <w:r>
        <w:rPr>
          <w:rFonts w:hint="eastAsia" w:ascii="华文隶书" w:hAnsi="华文楷体" w:eastAsia="华文隶书"/>
          <w:b/>
          <w:sz w:val="52"/>
          <w:szCs w:val="52"/>
        </w:rPr>
        <w:t>徐州徐工基础工程机械有限公司</w:t>
      </w:r>
    </w:p>
    <w:p>
      <w:pPr>
        <w:spacing w:line="420" w:lineRule="exact"/>
        <w:jc w:val="center"/>
        <w:rPr>
          <w:sz w:val="24"/>
        </w:rPr>
      </w:pPr>
      <w:r>
        <w:t xml:space="preserve">                   </w:t>
      </w:r>
      <w:r>
        <w:rPr>
          <w:rFonts w:hint="eastAsia"/>
        </w:rPr>
        <w:t xml:space="preserve">          </w:t>
      </w:r>
      <w:r>
        <w:rPr>
          <w:rFonts w:hint="eastAsia"/>
          <w:sz w:val="24"/>
        </w:rPr>
        <w:t xml:space="preserve">协议书编号：SHB-Y42-2022      </w:t>
      </w:r>
    </w:p>
    <w:p>
      <w:pPr>
        <w:spacing w:line="420" w:lineRule="exact"/>
        <w:jc w:val="center"/>
        <w:rPr>
          <w:b/>
          <w:sz w:val="52"/>
        </w:rPr>
      </w:pPr>
    </w:p>
    <w:p>
      <w:pPr>
        <w:spacing w:line="420" w:lineRule="exact"/>
        <w:jc w:val="center"/>
        <w:rPr>
          <w:b/>
          <w:sz w:val="52"/>
        </w:rPr>
      </w:pPr>
      <w:r>
        <w:rPr>
          <w:b/>
          <w:sz w:val="52"/>
        </w:rPr>
        <w:t xml:space="preserve">  </w:t>
      </w:r>
    </w:p>
    <w:p>
      <w:pPr>
        <w:spacing w:line="420" w:lineRule="exact"/>
        <w:jc w:val="center"/>
        <w:rPr>
          <w:b/>
          <w:sz w:val="52"/>
        </w:rPr>
      </w:pPr>
    </w:p>
    <w:p>
      <w:pPr>
        <w:spacing w:line="420" w:lineRule="exact"/>
        <w:jc w:val="center"/>
        <w:rPr>
          <w:b/>
          <w:sz w:val="52"/>
        </w:rPr>
      </w:pPr>
    </w:p>
    <w:p>
      <w:pPr>
        <w:spacing w:line="420" w:lineRule="exact"/>
        <w:jc w:val="center"/>
        <w:rPr>
          <w:b/>
          <w:sz w:val="52"/>
        </w:rPr>
      </w:pPr>
    </w:p>
    <w:p>
      <w:pPr>
        <w:spacing w:line="420" w:lineRule="exact"/>
        <w:jc w:val="center"/>
        <w:rPr>
          <w:b/>
          <w:sz w:val="52"/>
        </w:rPr>
      </w:pPr>
    </w:p>
    <w:p>
      <w:pPr>
        <w:jc w:val="center"/>
        <w:rPr>
          <w:rFonts w:eastAsia="黑体"/>
          <w:bCs/>
          <w:sz w:val="52"/>
        </w:rPr>
      </w:pPr>
      <w:r>
        <w:rPr>
          <w:rFonts w:hint="eastAsia" w:eastAsia="黑体"/>
          <w:bCs/>
          <w:sz w:val="52"/>
        </w:rPr>
        <w:t>技  术  协  议  书</w:t>
      </w:r>
    </w:p>
    <w:p>
      <w:pPr>
        <w:spacing w:line="420" w:lineRule="exact"/>
        <w:ind w:firstLine="1400" w:firstLineChars="500"/>
        <w:rPr>
          <w:sz w:val="28"/>
        </w:rPr>
      </w:pPr>
    </w:p>
    <w:p>
      <w:pPr>
        <w:spacing w:line="420" w:lineRule="exact"/>
        <w:ind w:firstLine="1400" w:firstLineChars="500"/>
        <w:rPr>
          <w:sz w:val="28"/>
        </w:rPr>
      </w:pPr>
    </w:p>
    <w:p>
      <w:pPr>
        <w:spacing w:line="420" w:lineRule="exact"/>
        <w:ind w:firstLine="1400" w:firstLineChars="500"/>
        <w:rPr>
          <w:sz w:val="28"/>
        </w:rPr>
      </w:pPr>
    </w:p>
    <w:p>
      <w:pPr>
        <w:spacing w:line="420" w:lineRule="exact"/>
        <w:ind w:firstLine="1400" w:firstLineChars="500"/>
        <w:rPr>
          <w:sz w:val="28"/>
        </w:rPr>
      </w:pPr>
    </w:p>
    <w:p>
      <w:pPr>
        <w:spacing w:line="420" w:lineRule="exact"/>
        <w:ind w:firstLine="1400" w:firstLineChars="500"/>
        <w:rPr>
          <w:sz w:val="28"/>
        </w:rPr>
      </w:pPr>
    </w:p>
    <w:p>
      <w:pPr>
        <w:spacing w:line="420" w:lineRule="exact"/>
        <w:ind w:firstLine="1400" w:firstLineChars="500"/>
        <w:rPr>
          <w:sz w:val="28"/>
        </w:rPr>
      </w:pPr>
    </w:p>
    <w:p>
      <w:pPr>
        <w:spacing w:line="420" w:lineRule="exact"/>
        <w:ind w:firstLine="1400" w:firstLineChars="500"/>
        <w:rPr>
          <w:sz w:val="28"/>
        </w:rPr>
      </w:pPr>
    </w:p>
    <w:p>
      <w:pPr>
        <w:spacing w:line="420" w:lineRule="exact"/>
        <w:ind w:firstLine="1400" w:firstLineChars="500"/>
        <w:rPr>
          <w:sz w:val="28"/>
        </w:rPr>
      </w:pPr>
    </w:p>
    <w:p>
      <w:pPr>
        <w:spacing w:line="420" w:lineRule="exact"/>
        <w:ind w:firstLine="1414" w:firstLineChars="707"/>
      </w:pPr>
      <w:r>
        <w:rPr>
          <w:sz w:val="20"/>
        </w:rPr>
        <mc:AlternateContent>
          <mc:Choice Requires="wps">
            <w:drawing>
              <wp:anchor distT="0" distB="0" distL="114300" distR="114300" simplePos="0" relativeHeight="251661312" behindDoc="0" locked="0" layoutInCell="1" allowOverlap="1">
                <wp:simplePos x="0" y="0"/>
                <wp:positionH relativeFrom="column">
                  <wp:posOffset>2133600</wp:posOffset>
                </wp:positionH>
                <wp:positionV relativeFrom="paragraph">
                  <wp:posOffset>362585</wp:posOffset>
                </wp:positionV>
                <wp:extent cx="3060065" cy="0"/>
                <wp:effectExtent l="9525" t="10160" r="6985" b="8890"/>
                <wp:wrapNone/>
                <wp:docPr id="46" name="Line 241"/>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ln>
                      </wps:spPr>
                      <wps:bodyPr/>
                    </wps:wsp>
                  </a:graphicData>
                </a:graphic>
              </wp:anchor>
            </w:drawing>
          </mc:Choice>
          <mc:Fallback>
            <w:pict>
              <v:line id="Line 241" o:spid="_x0000_s1026" o:spt="20" style="position:absolute;left:0pt;margin-left:168pt;margin-top:28.55pt;height:0pt;width:240.95pt;z-index:251661312;mso-width-relative:page;mso-height-relative:page;" filled="f" stroked="t" coordsize="21600,21600" o:gfxdata="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M/4THYAAAACQEAAA8AAAAAAAAAAQAgAAAAIgAAAGRy&#10;cy9kb3ducmV2LnhtbFBLAQIUABQAAAAIAIdO4kBQeDO/zAEAAKIDAAAOAAAAAAAAAAEAIAAAACcB&#10;AABkcnMvZTJvRG9jLnhtbFBLBQYAAAAABgAGAFkBAABlBQAAAAA=&#10;">
                <v:fill on="f" focussize="0,0"/>
                <v:stroke color="#000000" joinstyle="round"/>
                <v:imagedata o:title=""/>
                <o:lock v:ext="edit" aspectratio="f"/>
              </v:line>
            </w:pict>
          </mc:Fallback>
        </mc:AlternateContent>
      </w:r>
      <w:r>
        <w:rPr>
          <w:rFonts w:hint="eastAsia"/>
          <w:sz w:val="28"/>
        </w:rPr>
        <w:t>协议项目名称：桩工混线回转支承安装设备</w:t>
      </w:r>
    </w:p>
    <w:p>
      <w:pPr>
        <w:spacing w:line="420" w:lineRule="exact"/>
      </w:pPr>
    </w:p>
    <w:p>
      <w:pPr>
        <w:spacing w:line="420" w:lineRule="exact"/>
        <w:ind w:firstLine="1400" w:firstLineChars="700"/>
        <w:rPr>
          <w:spacing w:val="12"/>
          <w:sz w:val="28"/>
        </w:rPr>
      </w:pPr>
      <w:r>
        <w:rPr>
          <w:sz w:val="20"/>
        </w:rPr>
        <mc:AlternateContent>
          <mc:Choice Requires="wps">
            <w:drawing>
              <wp:anchor distT="0" distB="0" distL="114300" distR="114300" simplePos="0" relativeHeight="251660288" behindDoc="0" locked="0" layoutInCell="1" allowOverlap="1">
                <wp:simplePos x="0" y="0"/>
                <wp:positionH relativeFrom="column">
                  <wp:posOffset>2133600</wp:posOffset>
                </wp:positionH>
                <wp:positionV relativeFrom="paragraph">
                  <wp:posOffset>346710</wp:posOffset>
                </wp:positionV>
                <wp:extent cx="3060065" cy="0"/>
                <wp:effectExtent l="9525" t="13335" r="6985" b="5715"/>
                <wp:wrapNone/>
                <wp:docPr id="45" name="Line 240"/>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ln>
                      </wps:spPr>
                      <wps:bodyPr/>
                    </wps:wsp>
                  </a:graphicData>
                </a:graphic>
              </wp:anchor>
            </w:drawing>
          </mc:Choice>
          <mc:Fallback>
            <w:pict>
              <v:line id="Line 240" o:spid="_x0000_s1026" o:spt="20" style="position:absolute;left:0pt;margin-left:168pt;margin-top:27.3pt;height:0pt;width:240.95pt;z-index:251660288;mso-width-relative:page;mso-height-relative:page;" filled="f" stroked="t" coordsize="21600,21600" o:gfxdata="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&#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Hvlp9LYAAAACQEAAA8AAAAAAAAAAQAgAAAAIgAAAGRy&#10;cy9kb3ducmV2LnhtbFBLAQIUABQAAAAIAIdO4kB2z7GgzAEAAKIDAAAOAAAAAAAAAAEAIAAAACcB&#10;AABkcnMvZTJvRG9jLnhtbFBLBQYAAAAABgAGAFkBAABlBQAAAAA=&#10;">
                <v:fill on="f" focussize="0,0"/>
                <v:stroke color="#000000" joinstyle="round"/>
                <v:imagedata o:title=""/>
                <o:lock v:ext="edit" aspectratio="f"/>
              </v:line>
            </w:pict>
          </mc:Fallback>
        </mc:AlternateContent>
      </w:r>
      <w:r>
        <w:rPr>
          <w:rFonts w:hint="eastAsia"/>
          <w:spacing w:val="12"/>
          <w:sz w:val="28"/>
        </w:rPr>
        <w:t>供 方 单 位：长沙润伟机电科技有限责任公司</w:t>
      </w:r>
    </w:p>
    <w:p>
      <w:pPr>
        <w:spacing w:line="420" w:lineRule="exact"/>
      </w:pPr>
    </w:p>
    <w:p>
      <w:pPr>
        <w:spacing w:line="420" w:lineRule="exact"/>
        <w:ind w:left="-105" w:leftChars="-50" w:firstLine="1520" w:firstLineChars="760"/>
      </w:pPr>
      <w:r>
        <w:rPr>
          <w:sz w:val="20"/>
        </w:rPr>
        <mc:AlternateContent>
          <mc:Choice Requires="wps">
            <w:drawing>
              <wp:anchor distT="0" distB="0" distL="114300" distR="114300" simplePos="0" relativeHeight="251659264" behindDoc="0" locked="0" layoutInCell="1" allowOverlap="1">
                <wp:simplePos x="0" y="0"/>
                <wp:positionH relativeFrom="column">
                  <wp:posOffset>2133600</wp:posOffset>
                </wp:positionH>
                <wp:positionV relativeFrom="paragraph">
                  <wp:posOffset>367030</wp:posOffset>
                </wp:positionV>
                <wp:extent cx="3060065" cy="0"/>
                <wp:effectExtent l="9525" t="5080" r="6985" b="13970"/>
                <wp:wrapNone/>
                <wp:docPr id="44" name="Line 239"/>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ln>
                      </wps:spPr>
                      <wps:bodyPr/>
                    </wps:wsp>
                  </a:graphicData>
                </a:graphic>
              </wp:anchor>
            </w:drawing>
          </mc:Choice>
          <mc:Fallback>
            <w:pict>
              <v:line id="Line 239" o:spid="_x0000_s1026" o:spt="20" style="position:absolute;left:0pt;margin-left:168pt;margin-top:28.9pt;height:0pt;width:240.95pt;z-index:251659264;mso-width-relative:page;mso-height-relative:page;" filled="f" stroked="t" coordsize="21600,21600" o:gfxdata="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lcdyCtcAAAAJAQAADwAAAAAAAAABACAAAAAiAAAAZHJz&#10;L2Rvd25yZXYueG1sUEsBAhQAFAAAAAgAh07iQHduqALMAQAAogMAAA4AAAAAAAAAAQAgAAAAJgEA&#10;AGRycy9lMm9Eb2MueG1sUEsFBgAAAAAGAAYAWQEAAGQFAAAAAA==&#10;">
                <v:fill on="f" focussize="0,0"/>
                <v:stroke color="#000000" joinstyle="round"/>
                <v:imagedata o:title=""/>
                <o:lock v:ext="edit" aspectratio="f"/>
              </v:line>
            </w:pict>
          </mc:Fallback>
        </mc:AlternateContent>
      </w:r>
      <w:r>
        <w:rPr>
          <w:rFonts w:hint="eastAsia"/>
          <w:spacing w:val="12"/>
          <w:sz w:val="28"/>
        </w:rPr>
        <w:t xml:space="preserve">需 方 单 位：徐州徐工基础工程机械有限公司    </w:t>
      </w:r>
    </w:p>
    <w:p>
      <w:pPr>
        <w:spacing w:line="420" w:lineRule="exact"/>
      </w:pPr>
    </w:p>
    <w:p>
      <w:pPr>
        <w:spacing w:line="420" w:lineRule="exact"/>
        <w:jc w:val="center"/>
        <w:rPr>
          <w:sz w:val="32"/>
        </w:rPr>
      </w:pPr>
    </w:p>
    <w:p>
      <w:pPr>
        <w:spacing w:line="420" w:lineRule="exact"/>
        <w:jc w:val="center"/>
        <w:rPr>
          <w:sz w:val="32"/>
        </w:rPr>
      </w:pPr>
    </w:p>
    <w:p>
      <w:pPr>
        <w:spacing w:line="420" w:lineRule="exact"/>
        <w:jc w:val="center"/>
        <w:rPr>
          <w:sz w:val="32"/>
        </w:rPr>
      </w:pPr>
    </w:p>
    <w:p>
      <w:pPr>
        <w:spacing w:line="420" w:lineRule="exact"/>
        <w:jc w:val="center"/>
        <w:rPr>
          <w:sz w:val="32"/>
        </w:rPr>
      </w:pPr>
    </w:p>
    <w:p>
      <w:pPr>
        <w:spacing w:line="420" w:lineRule="exact"/>
        <w:jc w:val="center"/>
        <w:rPr>
          <w:sz w:val="32"/>
        </w:rPr>
      </w:pPr>
    </w:p>
    <w:p>
      <w:pPr>
        <w:spacing w:line="420" w:lineRule="exact"/>
        <w:jc w:val="center"/>
        <w:rPr>
          <w:sz w:val="32"/>
        </w:rPr>
      </w:pPr>
    </w:p>
    <w:p>
      <w:pPr>
        <w:spacing w:line="420" w:lineRule="exact"/>
        <w:jc w:val="center"/>
        <w:rPr>
          <w:sz w:val="32"/>
        </w:rPr>
      </w:pPr>
    </w:p>
    <w:p>
      <w:pPr>
        <w:spacing w:line="420" w:lineRule="exact"/>
        <w:rPr>
          <w:sz w:val="32"/>
        </w:rPr>
      </w:pPr>
    </w:p>
    <w:p>
      <w:pPr>
        <w:spacing w:line="420" w:lineRule="exact"/>
        <w:jc w:val="center"/>
        <w:rPr>
          <w:b/>
          <w:sz w:val="36"/>
        </w:rPr>
      </w:pPr>
    </w:p>
    <w:p>
      <w:pPr>
        <w:spacing w:line="420" w:lineRule="exact"/>
        <w:jc w:val="center"/>
        <w:rPr>
          <w:b/>
          <w:sz w:val="36"/>
        </w:rPr>
      </w:pPr>
    </w:p>
    <w:p>
      <w:pPr>
        <w:spacing w:line="420" w:lineRule="exact"/>
        <w:jc w:val="center"/>
        <w:rPr>
          <w:rFonts w:eastAsia="黑体"/>
          <w:bCs/>
          <w:sz w:val="36"/>
        </w:rPr>
      </w:pPr>
      <w:r>
        <w:rPr>
          <w:rFonts w:hint="eastAsia" w:eastAsia="黑体"/>
          <w:bCs/>
          <w:sz w:val="36"/>
        </w:rPr>
        <w:t>技 术 协 议 内 容</w:t>
      </w:r>
    </w:p>
    <w:tbl>
      <w:tblPr>
        <w:tblStyle w:val="19"/>
        <w:tblW w:w="9870" w:type="dxa"/>
        <w:tblInd w:w="-102"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1404"/>
        <w:gridCol w:w="564"/>
        <w:gridCol w:w="630"/>
        <w:gridCol w:w="1195"/>
        <w:gridCol w:w="1194"/>
        <w:gridCol w:w="1194"/>
        <w:gridCol w:w="1195"/>
        <w:gridCol w:w="1194"/>
        <w:gridCol w:w="1300"/>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529" w:hRule="atLeast"/>
        </w:trPr>
        <w:tc>
          <w:tcPr>
            <w:tcW w:w="9870" w:type="dxa"/>
            <w:gridSpan w:val="9"/>
            <w:tcBorders>
              <w:top w:val="single" w:color="auto" w:sz="6" w:space="0"/>
              <w:left w:val="single" w:color="auto" w:sz="6" w:space="0"/>
              <w:bottom w:val="single" w:color="auto" w:sz="6" w:space="0"/>
              <w:right w:val="single" w:color="auto" w:sz="6" w:space="0"/>
            </w:tcBorders>
            <w:vAlign w:val="center"/>
          </w:tcPr>
          <w:p>
            <w:pPr>
              <w:spacing w:line="400" w:lineRule="exact"/>
              <w:jc w:val="center"/>
              <w:rPr>
                <w:sz w:val="24"/>
              </w:rPr>
            </w:pPr>
            <w:r>
              <w:rPr>
                <w:rFonts w:hint="eastAsia"/>
                <w:sz w:val="24"/>
              </w:rPr>
              <w:t>供需双方经协商达成以下协议</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1968" w:type="dxa"/>
            <w:gridSpan w:val="2"/>
            <w:tcBorders>
              <w:top w:val="single" w:color="auto" w:sz="6" w:space="0"/>
              <w:left w:val="single" w:color="auto" w:sz="6" w:space="0"/>
              <w:bottom w:val="single" w:color="auto" w:sz="4" w:space="0"/>
              <w:right w:val="single" w:color="auto" w:sz="4" w:space="0"/>
            </w:tcBorders>
            <w:vAlign w:val="center"/>
          </w:tcPr>
          <w:p>
            <w:pPr>
              <w:spacing w:line="400" w:lineRule="exact"/>
              <w:jc w:val="center"/>
              <w:rPr>
                <w:sz w:val="24"/>
              </w:rPr>
            </w:pPr>
            <w:r>
              <w:rPr>
                <w:rFonts w:hint="eastAsia"/>
                <w:sz w:val="24"/>
              </w:rPr>
              <w:t>项目名称</w:t>
            </w:r>
          </w:p>
        </w:tc>
        <w:tc>
          <w:tcPr>
            <w:tcW w:w="7902" w:type="dxa"/>
            <w:gridSpan w:val="7"/>
            <w:tcBorders>
              <w:top w:val="single" w:color="auto" w:sz="6" w:space="0"/>
              <w:left w:val="single" w:color="auto" w:sz="4" w:space="0"/>
              <w:bottom w:val="single" w:color="auto" w:sz="4" w:space="0"/>
              <w:right w:val="single" w:color="auto" w:sz="6" w:space="0"/>
            </w:tcBorders>
            <w:vAlign w:val="center"/>
          </w:tcPr>
          <w:p>
            <w:pPr>
              <w:widowControl/>
              <w:spacing w:line="400" w:lineRule="exact"/>
              <w:rPr>
                <w:sz w:val="24"/>
              </w:rPr>
            </w:pPr>
            <w:r>
              <w:rPr>
                <w:rFonts w:hint="eastAsia"/>
                <w:sz w:val="24"/>
              </w:rPr>
              <w:t>桩工混线回转支承安装设备</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12666" w:hRule="atLeast"/>
        </w:trPr>
        <w:tc>
          <w:tcPr>
            <w:tcW w:w="9870" w:type="dxa"/>
            <w:gridSpan w:val="9"/>
            <w:tcBorders>
              <w:top w:val="single" w:color="auto" w:sz="4" w:space="0"/>
              <w:left w:val="single" w:color="auto" w:sz="6" w:space="0"/>
              <w:bottom w:val="single" w:color="auto" w:sz="6" w:space="0"/>
              <w:right w:val="single" w:color="auto" w:sz="6" w:space="0"/>
            </w:tcBorders>
            <w:vAlign w:val="center"/>
          </w:tcPr>
          <w:p>
            <w:pPr>
              <w:tabs>
                <w:tab w:val="left" w:pos="837"/>
              </w:tabs>
              <w:spacing w:line="400" w:lineRule="exact"/>
              <w:ind w:firstLine="480" w:firstLineChars="200"/>
              <w:jc w:val="left"/>
              <w:rPr>
                <w:rFonts w:ascii="宋体" w:hAnsi="宋体"/>
                <w:sz w:val="24"/>
              </w:rPr>
            </w:pPr>
            <w:r>
              <w:rPr>
                <w:rFonts w:hint="eastAsia" w:ascii="宋体" w:hAnsi="宋体"/>
                <w:sz w:val="24"/>
              </w:rPr>
              <w:t>徐州徐工基础工程机械有限公司（需方）与长沙润伟机电科技有限责任公司（供方）经协商，确定由长沙润伟机电科技有限责任公司提供自制润伟品牌产品，品牌标识为“</w:t>
            </w:r>
            <w:r>
              <w:drawing>
                <wp:inline distT="0" distB="0" distL="0" distR="0">
                  <wp:extent cx="762000" cy="306705"/>
                  <wp:effectExtent l="0" t="0" r="0" b="0"/>
                  <wp:docPr id="14" name="图片 1" descr="润伟标志"/>
                  <wp:cNvGraphicFramePr/>
                  <a:graphic xmlns:a="http://schemas.openxmlformats.org/drawingml/2006/main">
                    <a:graphicData uri="http://schemas.openxmlformats.org/drawingml/2006/picture">
                      <pic:pic xmlns:pic="http://schemas.openxmlformats.org/drawingml/2006/picture">
                        <pic:nvPicPr>
                          <pic:cNvPr id="14" name="图片 1" descr="润伟标志"/>
                          <pic:cNvPicPr/>
                        </pic:nvPicPr>
                        <pic:blipFill>
                          <a:blip r:embed="rId14">
                            <a:extLst>
                              <a:ext uri="{28A0092B-C50C-407E-A947-70E740481C1C}">
                                <a14:useLocalDpi xmlns:a14="http://schemas.microsoft.com/office/drawing/2010/main" val="0"/>
                              </a:ext>
                            </a:extLst>
                          </a:blip>
                          <a:srcRect/>
                          <a:stretch>
                            <a:fillRect/>
                          </a:stretch>
                        </pic:blipFill>
                        <pic:spPr>
                          <a:xfrm>
                            <a:off x="0" y="0"/>
                            <a:ext cx="762000" cy="306705"/>
                          </a:xfrm>
                          <a:prstGeom prst="rect">
                            <a:avLst/>
                          </a:prstGeom>
                          <a:noFill/>
                          <a:ln w="9525">
                            <a:noFill/>
                            <a:miter lim="800000"/>
                            <a:headEnd/>
                            <a:tailEnd/>
                          </a:ln>
                        </pic:spPr>
                      </pic:pic>
                    </a:graphicData>
                  </a:graphic>
                </wp:inline>
              </w:drawing>
            </w:r>
            <w:r>
              <w:rPr>
                <w:rFonts w:hint="eastAsia" w:ascii="宋体" w:hAnsi="宋体"/>
                <w:sz w:val="24"/>
              </w:rPr>
              <w:t>”。</w:t>
            </w:r>
          </w:p>
          <w:p>
            <w:pPr>
              <w:tabs>
                <w:tab w:val="left" w:pos="837"/>
              </w:tabs>
              <w:spacing w:line="400" w:lineRule="exact"/>
              <w:ind w:firstLine="240" w:firstLineChars="100"/>
              <w:rPr>
                <w:rFonts w:ascii="黑体" w:hAnsi="黑体" w:eastAsia="黑体"/>
                <w:sz w:val="24"/>
              </w:rPr>
            </w:pPr>
            <w:r>
              <w:rPr>
                <w:rFonts w:hint="eastAsia" w:ascii="黑体" w:hAnsi="黑体" w:eastAsia="黑体"/>
                <w:sz w:val="24"/>
              </w:rPr>
              <w:t>一、技术要求及参数指标</w:t>
            </w:r>
          </w:p>
          <w:p>
            <w:pPr>
              <w:tabs>
                <w:tab w:val="left" w:pos="837"/>
              </w:tabs>
              <w:spacing w:line="400" w:lineRule="exact"/>
              <w:ind w:firstLine="482" w:firstLineChars="200"/>
              <w:rPr>
                <w:rFonts w:ascii="宋体" w:hAnsi="宋体"/>
                <w:b/>
                <w:sz w:val="24"/>
              </w:rPr>
            </w:pPr>
            <w:r>
              <w:rPr>
                <w:rFonts w:hint="eastAsia" w:ascii="宋体" w:hAnsi="宋体"/>
                <w:b/>
                <w:sz w:val="24"/>
              </w:rPr>
              <w:t>1 基本信息</w:t>
            </w:r>
          </w:p>
          <w:tbl>
            <w:tblPr>
              <w:tblStyle w:val="19"/>
              <w:tblW w:w="77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4600"/>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476" w:type="dxa"/>
                  <w:noWrap/>
                  <w:vAlign w:val="center"/>
                </w:tcPr>
                <w:p>
                  <w:pPr>
                    <w:tabs>
                      <w:tab w:val="left" w:pos="837"/>
                    </w:tabs>
                    <w:spacing w:line="400" w:lineRule="exact"/>
                    <w:jc w:val="center"/>
                    <w:rPr>
                      <w:rFonts w:ascii="宋体" w:hAnsi="宋体"/>
                      <w:szCs w:val="21"/>
                    </w:rPr>
                  </w:pPr>
                  <w:r>
                    <w:rPr>
                      <w:rFonts w:hint="eastAsia" w:ascii="宋体" w:hAnsi="宋体"/>
                      <w:szCs w:val="21"/>
                    </w:rPr>
                    <w:t>序号</w:t>
                  </w:r>
                </w:p>
              </w:tc>
              <w:tc>
                <w:tcPr>
                  <w:tcW w:w="4600" w:type="dxa"/>
                  <w:vAlign w:val="center"/>
                </w:tcPr>
                <w:p>
                  <w:pPr>
                    <w:tabs>
                      <w:tab w:val="left" w:pos="837"/>
                    </w:tabs>
                    <w:spacing w:line="400" w:lineRule="exact"/>
                    <w:jc w:val="center"/>
                    <w:rPr>
                      <w:rFonts w:ascii="宋体" w:hAnsi="宋体"/>
                      <w:szCs w:val="21"/>
                    </w:rPr>
                  </w:pPr>
                  <w:r>
                    <w:rPr>
                      <w:rFonts w:hint="eastAsia" w:ascii="宋体" w:hAnsi="宋体"/>
                      <w:szCs w:val="21"/>
                    </w:rPr>
                    <w:t>名称</w:t>
                  </w:r>
                </w:p>
              </w:tc>
              <w:tc>
                <w:tcPr>
                  <w:tcW w:w="1633" w:type="dxa"/>
                  <w:noWrap/>
                  <w:vAlign w:val="center"/>
                </w:tcPr>
                <w:p>
                  <w:pPr>
                    <w:tabs>
                      <w:tab w:val="left" w:pos="837"/>
                    </w:tabs>
                    <w:spacing w:line="400" w:lineRule="exact"/>
                    <w:jc w:val="center"/>
                    <w:rPr>
                      <w:rFonts w:ascii="宋体" w:hAnsi="宋体"/>
                      <w:szCs w:val="21"/>
                    </w:rPr>
                  </w:pPr>
                  <w:r>
                    <w:rPr>
                      <w:rFonts w:hint="eastAsia" w:ascii="宋体" w:hAnsi="宋体"/>
                      <w:szCs w:val="21"/>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1476" w:type="dxa"/>
                  <w:noWrap/>
                  <w:vAlign w:val="center"/>
                </w:tcPr>
                <w:p>
                  <w:pPr>
                    <w:tabs>
                      <w:tab w:val="left" w:pos="837"/>
                    </w:tabs>
                    <w:spacing w:line="400" w:lineRule="exact"/>
                    <w:jc w:val="center"/>
                    <w:rPr>
                      <w:rFonts w:ascii="宋体" w:hAnsi="宋体"/>
                      <w:szCs w:val="21"/>
                    </w:rPr>
                  </w:pPr>
                  <w:r>
                    <w:rPr>
                      <w:rFonts w:hint="eastAsia" w:ascii="宋体" w:hAnsi="宋体"/>
                      <w:szCs w:val="21"/>
                    </w:rPr>
                    <w:t>1</w:t>
                  </w:r>
                </w:p>
              </w:tc>
              <w:tc>
                <w:tcPr>
                  <w:tcW w:w="4600" w:type="dxa"/>
                  <w:vAlign w:val="center"/>
                </w:tcPr>
                <w:p>
                  <w:pPr>
                    <w:tabs>
                      <w:tab w:val="left" w:pos="837"/>
                    </w:tabs>
                    <w:spacing w:line="400" w:lineRule="exact"/>
                    <w:jc w:val="center"/>
                    <w:rPr>
                      <w:rFonts w:ascii="宋体" w:hAnsi="宋体"/>
                      <w:szCs w:val="21"/>
                    </w:rPr>
                  </w:pPr>
                  <w:r>
                    <w:rPr>
                      <w:rFonts w:hint="eastAsia" w:ascii="宋体" w:hAnsi="宋体"/>
                      <w:szCs w:val="21"/>
                    </w:rPr>
                    <w:t>桩工混线回转支承安装设备</w:t>
                  </w:r>
                </w:p>
              </w:tc>
              <w:tc>
                <w:tcPr>
                  <w:tcW w:w="1633" w:type="dxa"/>
                  <w:noWrap/>
                  <w:vAlign w:val="center"/>
                </w:tcPr>
                <w:p>
                  <w:pPr>
                    <w:tabs>
                      <w:tab w:val="left" w:pos="837"/>
                    </w:tabs>
                    <w:spacing w:line="400" w:lineRule="exact"/>
                    <w:jc w:val="center"/>
                    <w:rPr>
                      <w:rFonts w:ascii="宋体" w:hAnsi="宋体"/>
                      <w:szCs w:val="21"/>
                    </w:rPr>
                  </w:pPr>
                  <w:r>
                    <w:rPr>
                      <w:rFonts w:hint="eastAsia" w:ascii="宋体" w:hAnsi="宋体"/>
                      <w:szCs w:val="21"/>
                    </w:rPr>
                    <w:t>1套</w:t>
                  </w:r>
                </w:p>
              </w:tc>
            </w:tr>
          </w:tbl>
          <w:p>
            <w:pPr>
              <w:tabs>
                <w:tab w:val="left" w:pos="837"/>
              </w:tabs>
              <w:spacing w:line="40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供方提供给需方</w:t>
            </w:r>
            <w:r>
              <w:rPr>
                <w:rFonts w:hint="eastAsia"/>
                <w:sz w:val="24"/>
              </w:rPr>
              <w:t>桩工混线回转支承安装设备</w:t>
            </w:r>
            <w:r>
              <w:rPr>
                <w:rFonts w:hint="eastAsia" w:asciiTheme="minorEastAsia" w:hAnsiTheme="minorEastAsia" w:eastAsiaTheme="minorEastAsia"/>
                <w:sz w:val="24"/>
              </w:rPr>
              <w:t>项目所需全部设备、材料、随设备提供的备品备件及专用工具，运抵</w:t>
            </w:r>
            <w:r>
              <w:rPr>
                <w:rFonts w:hint="eastAsia" w:ascii="宋体" w:hAnsi="宋体"/>
                <w:sz w:val="24"/>
              </w:rPr>
              <w:t>需</w:t>
            </w:r>
            <w:r>
              <w:rPr>
                <w:rFonts w:hint="eastAsia" w:asciiTheme="minorEastAsia" w:hAnsiTheme="minorEastAsia" w:eastAsiaTheme="minorEastAsia"/>
                <w:sz w:val="24"/>
              </w:rPr>
              <w:t>方项目现场、负责安装、调试，直至验收合格，交付需方使用，即交钥匙工程。</w:t>
            </w:r>
          </w:p>
          <w:p>
            <w:pPr>
              <w:spacing w:line="360" w:lineRule="auto"/>
              <w:ind w:firstLine="482"/>
              <w:rPr>
                <w:rFonts w:ascii="宋体" w:hAnsi="宋体"/>
                <w:b/>
                <w:sz w:val="24"/>
              </w:rPr>
            </w:pPr>
            <w:r>
              <w:rPr>
                <w:rFonts w:hint="eastAsia" w:ascii="宋体" w:hAnsi="宋体"/>
                <w:b/>
                <w:sz w:val="24"/>
              </w:rPr>
              <w:t>2 工作环境</w:t>
            </w:r>
          </w:p>
          <w:p>
            <w:pPr>
              <w:tabs>
                <w:tab w:val="left" w:pos="837"/>
              </w:tabs>
              <w:spacing w:line="400" w:lineRule="exact"/>
              <w:ind w:firstLine="480" w:firstLineChars="200"/>
              <w:rPr>
                <w:rFonts w:asciiTheme="minorEastAsia" w:hAnsiTheme="minorEastAsia" w:eastAsiaTheme="minorEastAsia"/>
                <w:sz w:val="24"/>
              </w:rPr>
            </w:pPr>
            <w:r>
              <w:rPr>
                <w:rFonts w:asciiTheme="minorEastAsia" w:hAnsiTheme="minorEastAsia" w:eastAsiaTheme="minorEastAsia"/>
                <w:sz w:val="24"/>
              </w:rPr>
              <w:t>供电电源         380V±10% ，50Hz±</w:t>
            </w:r>
            <w:r>
              <w:rPr>
                <w:rFonts w:hint="eastAsia" w:asciiTheme="minorEastAsia" w:hAnsiTheme="minorEastAsia" w:eastAsiaTheme="minorEastAsia"/>
                <w:sz w:val="24"/>
              </w:rPr>
              <w:t>2</w:t>
            </w:r>
            <w:r>
              <w:rPr>
                <w:rFonts w:asciiTheme="minorEastAsia" w:hAnsiTheme="minorEastAsia" w:eastAsiaTheme="minorEastAsia"/>
                <w:sz w:val="24"/>
              </w:rPr>
              <w:t>%</w:t>
            </w:r>
            <w:r>
              <w:rPr>
                <w:rFonts w:hint="eastAsia" w:asciiTheme="minorEastAsia" w:hAnsiTheme="minorEastAsia" w:eastAsiaTheme="minorEastAsia"/>
                <w:sz w:val="24"/>
              </w:rPr>
              <w:t>，</w:t>
            </w:r>
            <w:r>
              <w:rPr>
                <w:rFonts w:asciiTheme="minorEastAsia" w:hAnsiTheme="minorEastAsia" w:eastAsiaTheme="minorEastAsia"/>
                <w:sz w:val="24"/>
              </w:rPr>
              <w:t>三相五线</w:t>
            </w:r>
            <w:r>
              <w:rPr>
                <w:rFonts w:hint="eastAsia" w:asciiTheme="minorEastAsia" w:hAnsiTheme="minorEastAsia" w:eastAsiaTheme="minorEastAsia"/>
                <w:sz w:val="24"/>
              </w:rPr>
              <w:t>；220V</w:t>
            </w:r>
            <w:r>
              <w:rPr>
                <w:rFonts w:asciiTheme="minorEastAsia" w:hAnsiTheme="minorEastAsia" w:eastAsiaTheme="minorEastAsia"/>
                <w:sz w:val="24"/>
              </w:rPr>
              <w:t>±</w:t>
            </w:r>
            <w:r>
              <w:rPr>
                <w:rFonts w:hint="eastAsia" w:asciiTheme="minorEastAsia" w:hAnsiTheme="minorEastAsia" w:eastAsiaTheme="minorEastAsia"/>
                <w:sz w:val="24"/>
              </w:rPr>
              <w:t>10%，50HZ</w:t>
            </w:r>
            <w:r>
              <w:rPr>
                <w:rFonts w:asciiTheme="minorEastAsia" w:hAnsiTheme="minorEastAsia" w:eastAsiaTheme="minorEastAsia"/>
                <w:sz w:val="24"/>
              </w:rPr>
              <w:t>±</w:t>
            </w:r>
            <w:r>
              <w:rPr>
                <w:rFonts w:hint="eastAsia" w:asciiTheme="minorEastAsia" w:hAnsiTheme="minorEastAsia" w:eastAsiaTheme="minorEastAsia"/>
                <w:sz w:val="24"/>
              </w:rPr>
              <w:t>2%，单相电</w:t>
            </w:r>
          </w:p>
          <w:p>
            <w:pPr>
              <w:tabs>
                <w:tab w:val="left" w:pos="837"/>
              </w:tabs>
              <w:spacing w:line="400" w:lineRule="exact"/>
              <w:ind w:firstLine="480" w:firstLineChars="200"/>
              <w:rPr>
                <w:rFonts w:asciiTheme="minorEastAsia" w:hAnsiTheme="minorEastAsia" w:eastAsiaTheme="minorEastAsia"/>
                <w:sz w:val="24"/>
              </w:rPr>
            </w:pPr>
            <w:r>
              <w:rPr>
                <w:rFonts w:asciiTheme="minorEastAsia" w:hAnsiTheme="minorEastAsia" w:eastAsiaTheme="minorEastAsia"/>
                <w:sz w:val="24"/>
              </w:rPr>
              <w:t>压缩空气         0.</w:t>
            </w:r>
            <w:r>
              <w:rPr>
                <w:rFonts w:hint="eastAsia" w:asciiTheme="minorEastAsia" w:hAnsiTheme="minorEastAsia" w:eastAsiaTheme="minorEastAsia"/>
                <w:sz w:val="24"/>
              </w:rPr>
              <w:t>6</w:t>
            </w:r>
            <w:r>
              <w:rPr>
                <w:rFonts w:asciiTheme="minorEastAsia" w:hAnsiTheme="minorEastAsia" w:eastAsiaTheme="minorEastAsia"/>
                <w:sz w:val="24"/>
              </w:rPr>
              <w:t>MPa～0.</w:t>
            </w:r>
            <w:r>
              <w:rPr>
                <w:rFonts w:hint="eastAsia" w:asciiTheme="minorEastAsia" w:hAnsiTheme="minorEastAsia" w:eastAsiaTheme="minorEastAsia"/>
                <w:sz w:val="24"/>
              </w:rPr>
              <w:t>8</w:t>
            </w:r>
            <w:r>
              <w:rPr>
                <w:rFonts w:asciiTheme="minorEastAsia" w:hAnsiTheme="minorEastAsia" w:eastAsiaTheme="minorEastAsia"/>
                <w:sz w:val="24"/>
              </w:rPr>
              <w:t>MPa</w:t>
            </w:r>
          </w:p>
          <w:p>
            <w:pPr>
              <w:tabs>
                <w:tab w:val="left" w:pos="837"/>
              </w:tabs>
              <w:spacing w:line="400" w:lineRule="exact"/>
              <w:ind w:firstLine="480" w:firstLineChars="200"/>
              <w:rPr>
                <w:rFonts w:asciiTheme="minorEastAsia" w:hAnsiTheme="minorEastAsia" w:eastAsiaTheme="minorEastAsia"/>
                <w:sz w:val="24"/>
              </w:rPr>
            </w:pPr>
            <w:r>
              <w:rPr>
                <w:rFonts w:asciiTheme="minorEastAsia" w:hAnsiTheme="minorEastAsia" w:eastAsiaTheme="minorEastAsia"/>
                <w:sz w:val="24"/>
              </w:rPr>
              <w:t>工作环境温度     -5</w:t>
            </w:r>
            <w:r>
              <w:rPr>
                <w:rFonts w:hint="eastAsia" w:asciiTheme="minorEastAsia" w:hAnsiTheme="minorEastAsia" w:eastAsiaTheme="minorEastAsia"/>
                <w:sz w:val="24"/>
              </w:rPr>
              <w:t>℃</w:t>
            </w:r>
            <w:r>
              <w:rPr>
                <w:rFonts w:asciiTheme="minorEastAsia" w:hAnsiTheme="minorEastAsia" w:eastAsiaTheme="minorEastAsia"/>
                <w:sz w:val="24"/>
              </w:rPr>
              <w:t>～50</w:t>
            </w:r>
            <w:r>
              <w:rPr>
                <w:rFonts w:hint="eastAsia" w:asciiTheme="minorEastAsia" w:hAnsiTheme="minorEastAsia" w:eastAsiaTheme="minorEastAsia"/>
                <w:sz w:val="24"/>
              </w:rPr>
              <w:t>℃</w:t>
            </w:r>
          </w:p>
          <w:p>
            <w:pPr>
              <w:tabs>
                <w:tab w:val="left" w:pos="837"/>
              </w:tabs>
              <w:spacing w:line="400" w:lineRule="exact"/>
              <w:ind w:firstLine="480" w:firstLineChars="200"/>
              <w:rPr>
                <w:rFonts w:asciiTheme="minorEastAsia" w:hAnsiTheme="minorEastAsia" w:eastAsiaTheme="minorEastAsia"/>
                <w:sz w:val="24"/>
              </w:rPr>
            </w:pPr>
            <w:r>
              <w:rPr>
                <w:rFonts w:asciiTheme="minorEastAsia" w:hAnsiTheme="minorEastAsia" w:eastAsiaTheme="minorEastAsia"/>
                <w:sz w:val="24"/>
              </w:rPr>
              <w:t>海拔高度         1000m以下</w:t>
            </w:r>
          </w:p>
          <w:p>
            <w:pPr>
              <w:tabs>
                <w:tab w:val="left" w:pos="837"/>
              </w:tabs>
              <w:spacing w:line="400" w:lineRule="exact"/>
              <w:ind w:firstLine="480" w:firstLineChars="200"/>
              <w:rPr>
                <w:rFonts w:asciiTheme="minorEastAsia" w:hAnsiTheme="minorEastAsia" w:eastAsiaTheme="minorEastAsia"/>
                <w:sz w:val="24"/>
              </w:rPr>
            </w:pPr>
            <w:r>
              <w:rPr>
                <w:rFonts w:asciiTheme="minorEastAsia" w:hAnsiTheme="minorEastAsia" w:eastAsiaTheme="minorEastAsia"/>
                <w:sz w:val="24"/>
              </w:rPr>
              <w:t>工作环境湿度     ≤95%</w:t>
            </w:r>
          </w:p>
          <w:p>
            <w:pPr>
              <w:tabs>
                <w:tab w:val="left" w:pos="837"/>
              </w:tabs>
              <w:spacing w:line="400" w:lineRule="exact"/>
              <w:ind w:firstLine="480" w:firstLineChars="200"/>
              <w:rPr>
                <w:rFonts w:asciiTheme="minorEastAsia" w:hAnsiTheme="minorEastAsia" w:eastAsiaTheme="minorEastAsia"/>
                <w:sz w:val="24"/>
              </w:rPr>
            </w:pPr>
            <w:r>
              <w:rPr>
                <w:rFonts w:asciiTheme="minorEastAsia" w:hAnsiTheme="minorEastAsia" w:eastAsiaTheme="minorEastAsia"/>
                <w:sz w:val="24"/>
              </w:rPr>
              <w:t xml:space="preserve">电网电压波动：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≤±10%（当电网频率为额定值时）</w:t>
            </w:r>
          </w:p>
          <w:p>
            <w:pPr>
              <w:tabs>
                <w:tab w:val="left" w:pos="837"/>
              </w:tabs>
              <w:spacing w:line="400" w:lineRule="exact"/>
              <w:ind w:firstLine="480" w:firstLineChars="200"/>
              <w:rPr>
                <w:rFonts w:asciiTheme="minorEastAsia" w:hAnsiTheme="minorEastAsia" w:eastAsiaTheme="minorEastAsia"/>
                <w:sz w:val="24"/>
              </w:rPr>
            </w:pPr>
            <w:r>
              <w:rPr>
                <w:rFonts w:asciiTheme="minorEastAsia" w:hAnsiTheme="minorEastAsia" w:eastAsiaTheme="minorEastAsia"/>
                <w:sz w:val="24"/>
              </w:rPr>
              <w:t>电网频率波动：   ≤±1% （当电网电压为额定值时）</w:t>
            </w:r>
          </w:p>
          <w:p>
            <w:pPr>
              <w:tabs>
                <w:tab w:val="left" w:pos="837"/>
              </w:tabs>
              <w:spacing w:line="400" w:lineRule="exact"/>
              <w:ind w:firstLine="480" w:firstLineChars="200"/>
              <w:rPr>
                <w:rFonts w:asciiTheme="minorEastAsia" w:hAnsiTheme="minorEastAsia" w:eastAsiaTheme="minorEastAsia"/>
                <w:sz w:val="24"/>
              </w:rPr>
            </w:pPr>
            <w:r>
              <w:rPr>
                <w:rFonts w:asciiTheme="minorEastAsia" w:hAnsiTheme="minorEastAsia" w:eastAsiaTheme="minorEastAsia"/>
                <w:sz w:val="24"/>
              </w:rPr>
              <w:t>厂房网络：有线网适配RG45协议；无线模块适配2.4GHZ/5GHZ双频无线局域网；配备5G模组，支持5G网络。</w:t>
            </w:r>
          </w:p>
          <w:p>
            <w:pPr>
              <w:tabs>
                <w:tab w:val="left" w:pos="837"/>
              </w:tabs>
              <w:spacing w:line="400" w:lineRule="exact"/>
              <w:ind w:firstLine="480" w:firstLineChars="200"/>
              <w:rPr>
                <w:rFonts w:asciiTheme="minorEastAsia" w:hAnsiTheme="minorEastAsia" w:eastAsiaTheme="minorEastAsia"/>
                <w:sz w:val="24"/>
              </w:rPr>
            </w:pPr>
            <w:r>
              <w:rPr>
                <w:rFonts w:asciiTheme="minorEastAsia" w:hAnsiTheme="minorEastAsia" w:eastAsiaTheme="minorEastAsia"/>
                <w:sz w:val="24"/>
              </w:rPr>
              <w:t>厂房地面：耐磨地坪，地坪荷载10T/</w:t>
            </w:r>
            <w:r>
              <w:rPr>
                <w:rFonts w:hint="eastAsia" w:asciiTheme="minorEastAsia" w:hAnsiTheme="minorEastAsia" w:eastAsiaTheme="minorEastAsia"/>
                <w:sz w:val="24"/>
              </w:rPr>
              <w:t>㎡</w:t>
            </w:r>
            <w:r>
              <w:rPr>
                <w:rFonts w:asciiTheme="minorEastAsia" w:hAnsiTheme="minorEastAsia" w:eastAsiaTheme="minorEastAsia"/>
                <w:sz w:val="24"/>
              </w:rPr>
              <w:t>,混泥土厚度≥250mm</w:t>
            </w:r>
            <w:r>
              <w:rPr>
                <w:rFonts w:hint="eastAsia" w:asciiTheme="minorEastAsia" w:hAnsiTheme="minorEastAsia" w:eastAsiaTheme="minorEastAsia"/>
                <w:sz w:val="24"/>
              </w:rPr>
              <w:t>。</w:t>
            </w:r>
          </w:p>
          <w:p>
            <w:pPr>
              <w:spacing w:line="360" w:lineRule="auto"/>
              <w:ind w:firstLine="482"/>
              <w:rPr>
                <w:rFonts w:ascii="宋体" w:hAnsi="宋体"/>
                <w:b/>
                <w:sz w:val="24"/>
              </w:rPr>
            </w:pPr>
            <w:r>
              <w:rPr>
                <w:rFonts w:hint="eastAsia" w:ascii="宋体" w:hAnsi="宋体"/>
                <w:b/>
                <w:sz w:val="24"/>
              </w:rPr>
              <w:t>3 技术参数</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5"/>
              <w:gridCol w:w="914"/>
              <w:gridCol w:w="1559"/>
              <w:gridCol w:w="993"/>
              <w:gridCol w:w="2835"/>
              <w:gridCol w:w="21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jc w:val="center"/>
                    <w:rPr>
                      <w:rFonts w:ascii="宋体" w:hAnsi="宋体"/>
                      <w:szCs w:val="21"/>
                    </w:rPr>
                  </w:pPr>
                  <w:r>
                    <w:rPr>
                      <w:rFonts w:hint="eastAsia" w:ascii="宋体" w:hAnsi="宋体"/>
                      <w:szCs w:val="21"/>
                    </w:rPr>
                    <w:t>序号</w:t>
                  </w:r>
                </w:p>
              </w:tc>
              <w:tc>
                <w:tcPr>
                  <w:tcW w:w="2473" w:type="dxa"/>
                  <w:gridSpan w:val="2"/>
                  <w:tcBorders>
                    <w:right w:val="single" w:color="auto" w:sz="4" w:space="0"/>
                  </w:tcBorders>
                  <w:vAlign w:val="center"/>
                </w:tcPr>
                <w:p>
                  <w:pPr>
                    <w:spacing w:line="400" w:lineRule="exact"/>
                    <w:ind w:firstLine="200"/>
                    <w:jc w:val="center"/>
                    <w:rPr>
                      <w:rFonts w:ascii="宋体" w:hAnsi="宋体"/>
                      <w:szCs w:val="21"/>
                    </w:rPr>
                  </w:pPr>
                  <w:r>
                    <w:rPr>
                      <w:rFonts w:hint="eastAsia" w:ascii="宋体" w:hAnsi="宋体"/>
                      <w:szCs w:val="21"/>
                    </w:rPr>
                    <w:t>名称</w:t>
                  </w:r>
                </w:p>
              </w:tc>
              <w:tc>
                <w:tcPr>
                  <w:tcW w:w="993" w:type="dxa"/>
                  <w:tcBorders>
                    <w:left w:val="single" w:color="auto" w:sz="4" w:space="0"/>
                  </w:tcBorders>
                  <w:vAlign w:val="center"/>
                </w:tcPr>
                <w:p>
                  <w:pPr>
                    <w:spacing w:line="400" w:lineRule="exact"/>
                    <w:jc w:val="center"/>
                    <w:rPr>
                      <w:rFonts w:ascii="宋体" w:hAnsi="宋体"/>
                      <w:szCs w:val="21"/>
                    </w:rPr>
                  </w:pPr>
                  <w:r>
                    <w:rPr>
                      <w:rFonts w:hint="eastAsia" w:ascii="宋体" w:hAnsi="宋体"/>
                      <w:szCs w:val="21"/>
                    </w:rPr>
                    <w:t>单位</w:t>
                  </w:r>
                </w:p>
              </w:tc>
              <w:tc>
                <w:tcPr>
                  <w:tcW w:w="2835" w:type="dxa"/>
                  <w:vAlign w:val="center"/>
                </w:tcPr>
                <w:p>
                  <w:pPr>
                    <w:spacing w:line="400" w:lineRule="exact"/>
                    <w:ind w:firstLine="200"/>
                    <w:jc w:val="center"/>
                    <w:rPr>
                      <w:rFonts w:ascii="宋体" w:hAnsi="宋体"/>
                      <w:szCs w:val="21"/>
                    </w:rPr>
                  </w:pPr>
                  <w:r>
                    <w:rPr>
                      <w:rFonts w:hint="eastAsia" w:ascii="宋体" w:hAnsi="宋体"/>
                      <w:szCs w:val="21"/>
                    </w:rPr>
                    <w:t>参数</w:t>
                  </w:r>
                </w:p>
              </w:tc>
              <w:tc>
                <w:tcPr>
                  <w:tcW w:w="2116" w:type="dxa"/>
                  <w:vAlign w:val="center"/>
                </w:tcPr>
                <w:p>
                  <w:pPr>
                    <w:spacing w:line="400" w:lineRule="exact"/>
                    <w:ind w:firstLine="200"/>
                    <w:jc w:val="center"/>
                    <w:rPr>
                      <w:rFonts w:ascii="宋体" w:hAnsi="宋体"/>
                      <w:szCs w:val="21"/>
                    </w:rPr>
                  </w:pPr>
                  <w:r>
                    <w:rPr>
                      <w:rFonts w:hint="eastAsia" w:ascii="宋体" w:hAnsi="宋体"/>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1</w:t>
                  </w:r>
                </w:p>
              </w:tc>
              <w:tc>
                <w:tcPr>
                  <w:tcW w:w="2473" w:type="dxa"/>
                  <w:gridSpan w:val="2"/>
                  <w:tcBorders>
                    <w:right w:val="single" w:color="auto" w:sz="4" w:space="0"/>
                  </w:tcBorders>
                  <w:vAlign w:val="center"/>
                </w:tcPr>
                <w:p>
                  <w:pPr>
                    <w:spacing w:line="400" w:lineRule="exact"/>
                    <w:jc w:val="center"/>
                    <w:rPr>
                      <w:rFonts w:ascii="宋体" w:hAnsi="宋体"/>
                      <w:szCs w:val="21"/>
                    </w:rPr>
                  </w:pPr>
                  <w:r>
                    <w:rPr>
                      <w:rFonts w:hint="eastAsia" w:ascii="宋体"/>
                      <w:kern w:val="0"/>
                      <w:szCs w:val="20"/>
                    </w:rPr>
                    <w:t>设备总占地面积</w:t>
                  </w:r>
                </w:p>
              </w:tc>
              <w:tc>
                <w:tcPr>
                  <w:tcW w:w="993" w:type="dxa"/>
                  <w:tcBorders>
                    <w:left w:val="single" w:color="auto" w:sz="4" w:space="0"/>
                  </w:tcBorders>
                  <w:vAlign w:val="center"/>
                </w:tcPr>
                <w:p>
                  <w:pPr>
                    <w:spacing w:line="400" w:lineRule="exact"/>
                    <w:jc w:val="center"/>
                    <w:rPr>
                      <w:rFonts w:ascii="宋体" w:hAnsi="宋体"/>
                      <w:szCs w:val="21"/>
                    </w:rPr>
                  </w:pPr>
                  <w:r>
                    <w:rPr>
                      <w:rFonts w:hint="eastAsia" w:ascii="宋体" w:hAnsi="宋体"/>
                      <w:szCs w:val="21"/>
                    </w:rPr>
                    <w:t>mm</w:t>
                  </w:r>
                  <w:r>
                    <w:rPr>
                      <w:rFonts w:hint="eastAsia" w:ascii="宋体"/>
                      <w:kern w:val="0"/>
                      <w:szCs w:val="20"/>
                    </w:rPr>
                    <w:t>×mm</w:t>
                  </w:r>
                </w:p>
              </w:tc>
              <w:tc>
                <w:tcPr>
                  <w:tcW w:w="2835" w:type="dxa"/>
                  <w:tcBorders>
                    <w:top w:val="single" w:color="auto" w:sz="4" w:space="0"/>
                  </w:tcBorders>
                  <w:vAlign w:val="center"/>
                </w:tcPr>
                <w:p>
                  <w:pPr>
                    <w:spacing w:line="400" w:lineRule="exact"/>
                    <w:jc w:val="center"/>
                    <w:rPr>
                      <w:rFonts w:ascii="宋体" w:hAnsi="宋体"/>
                      <w:szCs w:val="21"/>
                    </w:rPr>
                  </w:pPr>
                  <w:r>
                    <w:rPr>
                      <w:rFonts w:hint="eastAsia" w:ascii="宋体"/>
                      <w:kern w:val="0"/>
                      <w:szCs w:val="20"/>
                    </w:rPr>
                    <w:t>15000×6000</w:t>
                  </w:r>
                </w:p>
              </w:tc>
              <w:tc>
                <w:tcPr>
                  <w:tcW w:w="2116" w:type="dxa"/>
                  <w:tcBorders>
                    <w:top w:val="single" w:color="auto" w:sz="4" w:space="0"/>
                  </w:tcBorders>
                  <w:vAlign w:val="center"/>
                </w:tcPr>
                <w:p>
                  <w:pPr>
                    <w:spacing w:line="400" w:lineRule="exact"/>
                    <w:ind w:firstLine="200"/>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2</w:t>
                  </w:r>
                </w:p>
              </w:tc>
              <w:tc>
                <w:tcPr>
                  <w:tcW w:w="2473" w:type="dxa"/>
                  <w:gridSpan w:val="2"/>
                  <w:tcBorders>
                    <w:right w:val="single" w:color="auto" w:sz="4" w:space="0"/>
                  </w:tcBorders>
                  <w:vAlign w:val="center"/>
                </w:tcPr>
                <w:p>
                  <w:pPr>
                    <w:spacing w:line="400" w:lineRule="exact"/>
                    <w:jc w:val="center"/>
                    <w:rPr>
                      <w:rFonts w:ascii="宋体" w:hAnsi="宋体"/>
                      <w:szCs w:val="21"/>
                    </w:rPr>
                  </w:pPr>
                  <w:r>
                    <w:rPr>
                      <w:rFonts w:hint="eastAsia" w:ascii="宋体" w:hAnsi="宋体"/>
                      <w:szCs w:val="21"/>
                    </w:rPr>
                    <w:t>功率</w:t>
                  </w:r>
                </w:p>
              </w:tc>
              <w:tc>
                <w:tcPr>
                  <w:tcW w:w="993" w:type="dxa"/>
                  <w:tcBorders>
                    <w:left w:val="single" w:color="auto" w:sz="4" w:space="0"/>
                  </w:tcBorders>
                  <w:vAlign w:val="center"/>
                </w:tcPr>
                <w:p>
                  <w:pPr>
                    <w:spacing w:line="400" w:lineRule="exact"/>
                    <w:jc w:val="center"/>
                    <w:rPr>
                      <w:rFonts w:ascii="宋体" w:hAnsi="宋体"/>
                      <w:szCs w:val="21"/>
                    </w:rPr>
                  </w:pPr>
                  <w:r>
                    <w:rPr>
                      <w:rFonts w:hint="eastAsia" w:ascii="宋体" w:hAnsi="宋体"/>
                      <w:szCs w:val="21"/>
                    </w:rPr>
                    <w:t>kW</w:t>
                  </w:r>
                </w:p>
              </w:tc>
              <w:tc>
                <w:tcPr>
                  <w:tcW w:w="2835" w:type="dxa"/>
                  <w:vAlign w:val="center"/>
                </w:tcPr>
                <w:p>
                  <w:pPr>
                    <w:spacing w:line="400" w:lineRule="exact"/>
                    <w:jc w:val="center"/>
                    <w:rPr>
                      <w:rFonts w:ascii="宋体" w:hAnsi="宋体"/>
                      <w:szCs w:val="21"/>
                    </w:rPr>
                  </w:pPr>
                  <w:r>
                    <w:rPr>
                      <w:rFonts w:hint="eastAsia" w:ascii="宋体" w:hAnsi="宋体"/>
                      <w:szCs w:val="21"/>
                    </w:rPr>
                    <w:t>≥15</w:t>
                  </w:r>
                </w:p>
              </w:tc>
              <w:tc>
                <w:tcPr>
                  <w:tcW w:w="2116" w:type="dxa"/>
                  <w:tcBorders>
                    <w:bottom w:val="single" w:color="auto" w:sz="4" w:space="0"/>
                  </w:tcBorders>
                  <w:vAlign w:val="center"/>
                </w:tcPr>
                <w:p>
                  <w:pPr>
                    <w:spacing w:line="400" w:lineRule="exact"/>
                    <w:ind w:firstLine="200"/>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3</w:t>
                  </w:r>
                </w:p>
              </w:tc>
              <w:tc>
                <w:tcPr>
                  <w:tcW w:w="2473" w:type="dxa"/>
                  <w:gridSpan w:val="2"/>
                  <w:tcBorders>
                    <w:right w:val="single" w:color="auto" w:sz="4" w:space="0"/>
                  </w:tcBorders>
                  <w:vAlign w:val="center"/>
                </w:tcPr>
                <w:p>
                  <w:pPr>
                    <w:spacing w:line="400" w:lineRule="exact"/>
                    <w:jc w:val="center"/>
                    <w:rPr>
                      <w:rFonts w:ascii="宋体" w:hAnsi="宋体"/>
                      <w:szCs w:val="21"/>
                    </w:rPr>
                  </w:pPr>
                  <w:r>
                    <w:rPr>
                      <w:rFonts w:hint="eastAsia" w:ascii="宋体" w:hAnsi="宋体"/>
                      <w:szCs w:val="21"/>
                    </w:rPr>
                    <w:t>前、后支承机构额定承载</w:t>
                  </w:r>
                </w:p>
              </w:tc>
              <w:tc>
                <w:tcPr>
                  <w:tcW w:w="993" w:type="dxa"/>
                  <w:tcBorders>
                    <w:left w:val="single" w:color="auto" w:sz="4" w:space="0"/>
                  </w:tcBorders>
                  <w:vAlign w:val="center"/>
                </w:tcPr>
                <w:p>
                  <w:pPr>
                    <w:spacing w:line="400" w:lineRule="exact"/>
                    <w:jc w:val="center"/>
                    <w:rPr>
                      <w:rFonts w:ascii="宋体" w:hAnsi="宋体"/>
                      <w:szCs w:val="21"/>
                    </w:rPr>
                  </w:pPr>
                  <w:r>
                    <w:rPr>
                      <w:rFonts w:hint="eastAsia" w:ascii="宋体" w:hAnsi="宋体"/>
                      <w:szCs w:val="21"/>
                    </w:rPr>
                    <w:t>t</w:t>
                  </w:r>
                </w:p>
              </w:tc>
              <w:tc>
                <w:tcPr>
                  <w:tcW w:w="2835" w:type="dxa"/>
                  <w:vAlign w:val="center"/>
                </w:tcPr>
                <w:p>
                  <w:pPr>
                    <w:spacing w:line="400" w:lineRule="exact"/>
                    <w:jc w:val="center"/>
                    <w:rPr>
                      <w:rFonts w:ascii="宋体" w:hAnsi="宋体"/>
                      <w:szCs w:val="21"/>
                    </w:rPr>
                  </w:pPr>
                  <w:r>
                    <w:rPr>
                      <w:rFonts w:hint="eastAsia" w:ascii="宋体" w:hAnsi="宋体"/>
                      <w:szCs w:val="21"/>
                    </w:rPr>
                    <w:t>20</w:t>
                  </w:r>
                </w:p>
              </w:tc>
              <w:tc>
                <w:tcPr>
                  <w:tcW w:w="2116" w:type="dxa"/>
                  <w:tcBorders>
                    <w:top w:val="single" w:color="auto" w:sz="4" w:space="0"/>
                    <w:bottom w:val="single" w:color="auto" w:sz="4" w:space="0"/>
                  </w:tcBorders>
                  <w:vAlign w:val="center"/>
                </w:tcPr>
                <w:p>
                  <w:pPr>
                    <w:spacing w:line="400" w:lineRule="exact"/>
                    <w:ind w:firstLine="200"/>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4</w:t>
                  </w:r>
                </w:p>
              </w:tc>
              <w:tc>
                <w:tcPr>
                  <w:tcW w:w="2473" w:type="dxa"/>
                  <w:gridSpan w:val="2"/>
                  <w:tcBorders>
                    <w:right w:val="single" w:color="auto" w:sz="4" w:space="0"/>
                  </w:tcBorders>
                  <w:vAlign w:val="center"/>
                </w:tcPr>
                <w:p>
                  <w:pPr>
                    <w:spacing w:line="400" w:lineRule="exact"/>
                    <w:jc w:val="center"/>
                    <w:rPr>
                      <w:rFonts w:ascii="宋体" w:hAnsi="宋体"/>
                      <w:szCs w:val="21"/>
                    </w:rPr>
                  </w:pPr>
                  <w:r>
                    <w:rPr>
                      <w:rFonts w:hint="eastAsia" w:ascii="宋体" w:hAnsi="宋体"/>
                      <w:szCs w:val="21"/>
                    </w:rPr>
                    <w:t>后支承机构升降距离</w:t>
                  </w:r>
                </w:p>
              </w:tc>
              <w:tc>
                <w:tcPr>
                  <w:tcW w:w="993" w:type="dxa"/>
                  <w:tcBorders>
                    <w:left w:val="single" w:color="auto" w:sz="4" w:space="0"/>
                  </w:tcBorders>
                  <w:vAlign w:val="center"/>
                </w:tcPr>
                <w:p>
                  <w:pPr>
                    <w:spacing w:line="400" w:lineRule="exact"/>
                    <w:jc w:val="center"/>
                    <w:rPr>
                      <w:rFonts w:ascii="宋体" w:hAnsi="宋体"/>
                      <w:szCs w:val="21"/>
                    </w:rPr>
                  </w:pPr>
                  <w:r>
                    <w:rPr>
                      <w:rFonts w:hint="eastAsia" w:ascii="宋体" w:hAnsi="宋体"/>
                      <w:szCs w:val="21"/>
                    </w:rPr>
                    <w:t>mm</w:t>
                  </w:r>
                </w:p>
              </w:tc>
              <w:tc>
                <w:tcPr>
                  <w:tcW w:w="2835" w:type="dxa"/>
                  <w:vAlign w:val="center"/>
                </w:tcPr>
                <w:p>
                  <w:pPr>
                    <w:spacing w:line="400" w:lineRule="exact"/>
                    <w:jc w:val="center"/>
                    <w:rPr>
                      <w:rFonts w:ascii="宋体" w:hAnsi="宋体"/>
                      <w:szCs w:val="21"/>
                    </w:rPr>
                  </w:pPr>
                  <w:r>
                    <w:rPr>
                      <w:rFonts w:hint="eastAsia" w:ascii="宋体" w:hAnsi="宋体"/>
                      <w:szCs w:val="21"/>
                    </w:rPr>
                    <w:t>100</w:t>
                  </w:r>
                </w:p>
              </w:tc>
              <w:tc>
                <w:tcPr>
                  <w:tcW w:w="2116" w:type="dxa"/>
                  <w:tcBorders>
                    <w:top w:val="single" w:color="auto" w:sz="4" w:space="0"/>
                    <w:bottom w:val="single" w:color="auto" w:sz="4" w:space="0"/>
                  </w:tcBorders>
                  <w:vAlign w:val="center"/>
                </w:tcPr>
                <w:p>
                  <w:pPr>
                    <w:spacing w:line="400" w:lineRule="exact"/>
                    <w:jc w:val="center"/>
                    <w:rPr>
                      <w:rFonts w:ascii="宋体" w:hAnsi="宋体"/>
                      <w:szCs w:val="21"/>
                    </w:rPr>
                  </w:pPr>
                  <w:r>
                    <w:rPr>
                      <w:rFonts w:hint="eastAsia" w:ascii="宋体" w:hAnsi="宋体"/>
                      <w:szCs w:val="21"/>
                    </w:rPr>
                    <w:t>液压油缸升降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5</w:t>
                  </w:r>
                </w:p>
              </w:tc>
              <w:tc>
                <w:tcPr>
                  <w:tcW w:w="2473" w:type="dxa"/>
                  <w:gridSpan w:val="2"/>
                  <w:tcBorders>
                    <w:right w:val="single" w:color="auto" w:sz="4" w:space="0"/>
                  </w:tcBorders>
                  <w:vAlign w:val="center"/>
                </w:tcPr>
                <w:p>
                  <w:pPr>
                    <w:spacing w:line="400" w:lineRule="exact"/>
                    <w:jc w:val="center"/>
                    <w:rPr>
                      <w:rFonts w:ascii="宋体" w:hAnsi="宋体"/>
                      <w:szCs w:val="21"/>
                    </w:rPr>
                  </w:pPr>
                  <w:r>
                    <w:rPr>
                      <w:rFonts w:hint="eastAsia" w:ascii="宋体" w:hAnsi="宋体"/>
                      <w:szCs w:val="21"/>
                    </w:rPr>
                    <w:t>后支承机构升降速度</w:t>
                  </w:r>
                </w:p>
              </w:tc>
              <w:tc>
                <w:tcPr>
                  <w:tcW w:w="993" w:type="dxa"/>
                  <w:tcBorders>
                    <w:left w:val="single" w:color="auto" w:sz="4" w:space="0"/>
                  </w:tcBorders>
                  <w:vAlign w:val="center"/>
                </w:tcPr>
                <w:p>
                  <w:pPr>
                    <w:spacing w:line="400" w:lineRule="exact"/>
                    <w:jc w:val="center"/>
                    <w:rPr>
                      <w:rFonts w:ascii="宋体" w:hAnsi="宋体"/>
                      <w:szCs w:val="21"/>
                    </w:rPr>
                  </w:pPr>
                  <w:r>
                    <w:rPr>
                      <w:rFonts w:hint="eastAsia" w:ascii="宋体" w:hAnsi="宋体"/>
                      <w:szCs w:val="21"/>
                    </w:rPr>
                    <w:t>mm/s</w:t>
                  </w:r>
                </w:p>
              </w:tc>
              <w:tc>
                <w:tcPr>
                  <w:tcW w:w="2835" w:type="dxa"/>
                  <w:vAlign w:val="center"/>
                </w:tcPr>
                <w:p>
                  <w:pPr>
                    <w:spacing w:line="400" w:lineRule="exact"/>
                    <w:jc w:val="center"/>
                    <w:rPr>
                      <w:rFonts w:ascii="宋体" w:hAnsi="宋体"/>
                      <w:szCs w:val="21"/>
                    </w:rPr>
                  </w:pPr>
                  <w:r>
                    <w:rPr>
                      <w:rFonts w:hint="eastAsia" w:ascii="宋体" w:hAnsi="宋体"/>
                      <w:szCs w:val="21"/>
                    </w:rPr>
                    <w:t>20</w:t>
                  </w:r>
                </w:p>
              </w:tc>
              <w:tc>
                <w:tcPr>
                  <w:tcW w:w="2116" w:type="dxa"/>
                  <w:tcBorders>
                    <w:top w:val="single" w:color="auto" w:sz="4" w:space="0"/>
                    <w:bottom w:val="single" w:color="auto" w:sz="4" w:space="0"/>
                  </w:tcBorders>
                  <w:vAlign w:val="center"/>
                </w:tcPr>
                <w:p>
                  <w:pPr>
                    <w:spacing w:line="400" w:lineRule="exact"/>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6</w:t>
                  </w:r>
                </w:p>
              </w:tc>
              <w:tc>
                <w:tcPr>
                  <w:tcW w:w="2473" w:type="dxa"/>
                  <w:gridSpan w:val="2"/>
                  <w:tcBorders>
                    <w:right w:val="single" w:color="auto" w:sz="4" w:space="0"/>
                  </w:tcBorders>
                  <w:vAlign w:val="center"/>
                </w:tcPr>
                <w:p>
                  <w:pPr>
                    <w:spacing w:line="400" w:lineRule="exact"/>
                    <w:jc w:val="center"/>
                    <w:rPr>
                      <w:rFonts w:ascii="宋体" w:hAnsi="宋体"/>
                      <w:szCs w:val="21"/>
                    </w:rPr>
                  </w:pPr>
                  <w:r>
                    <w:rPr>
                      <w:rFonts w:hint="eastAsia" w:ascii="宋体" w:hAnsi="宋体"/>
                      <w:szCs w:val="21"/>
                    </w:rPr>
                    <w:t>支撑高度</w:t>
                  </w:r>
                </w:p>
              </w:tc>
              <w:tc>
                <w:tcPr>
                  <w:tcW w:w="993" w:type="dxa"/>
                  <w:tcBorders>
                    <w:left w:val="single" w:color="auto" w:sz="4" w:space="0"/>
                  </w:tcBorders>
                  <w:vAlign w:val="center"/>
                </w:tcPr>
                <w:p>
                  <w:pPr>
                    <w:spacing w:line="400" w:lineRule="exact"/>
                    <w:jc w:val="center"/>
                    <w:rPr>
                      <w:rFonts w:ascii="宋体" w:hAnsi="宋体"/>
                      <w:szCs w:val="21"/>
                    </w:rPr>
                  </w:pPr>
                  <w:r>
                    <w:rPr>
                      <w:rFonts w:hint="eastAsia" w:ascii="宋体" w:hAnsi="宋体"/>
                      <w:szCs w:val="21"/>
                    </w:rPr>
                    <w:t>mm</w:t>
                  </w:r>
                </w:p>
              </w:tc>
              <w:tc>
                <w:tcPr>
                  <w:tcW w:w="2835" w:type="dxa"/>
                  <w:vAlign w:val="center"/>
                </w:tcPr>
                <w:p>
                  <w:pPr>
                    <w:spacing w:line="400" w:lineRule="exact"/>
                    <w:jc w:val="center"/>
                    <w:rPr>
                      <w:rFonts w:ascii="宋体" w:hAnsi="宋体"/>
                      <w:szCs w:val="21"/>
                    </w:rPr>
                  </w:pPr>
                  <w:r>
                    <w:rPr>
                      <w:rFonts w:hint="eastAsia" w:ascii="宋体" w:hAnsi="宋体"/>
                      <w:szCs w:val="21"/>
                    </w:rPr>
                    <w:t>1800</w:t>
                  </w:r>
                </w:p>
              </w:tc>
              <w:tc>
                <w:tcPr>
                  <w:tcW w:w="2116" w:type="dxa"/>
                  <w:tcBorders>
                    <w:top w:val="single" w:color="auto" w:sz="4" w:space="0"/>
                  </w:tcBorders>
                  <w:vAlign w:val="center"/>
                </w:tcPr>
                <w:p>
                  <w:pPr>
                    <w:spacing w:line="400" w:lineRule="exact"/>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7</w:t>
                  </w:r>
                </w:p>
              </w:tc>
              <w:tc>
                <w:tcPr>
                  <w:tcW w:w="914" w:type="dxa"/>
                  <w:vMerge w:val="restart"/>
                  <w:tcBorders>
                    <w:right w:val="single" w:color="auto" w:sz="4" w:space="0"/>
                  </w:tcBorders>
                  <w:vAlign w:val="center"/>
                </w:tcPr>
                <w:p>
                  <w:pPr>
                    <w:spacing w:line="400" w:lineRule="exact"/>
                    <w:jc w:val="center"/>
                    <w:rPr>
                      <w:rFonts w:ascii="宋体" w:hAnsi="宋体"/>
                      <w:szCs w:val="21"/>
                    </w:rPr>
                  </w:pPr>
                  <w:r>
                    <w:rPr>
                      <w:rFonts w:hint="eastAsia" w:ascii="宋体" w:hAnsi="宋体"/>
                      <w:szCs w:val="21"/>
                    </w:rPr>
                    <w:t>回转支承定位与移动机构</w:t>
                  </w:r>
                </w:p>
              </w:tc>
              <w:tc>
                <w:tcPr>
                  <w:tcW w:w="1559" w:type="dxa"/>
                  <w:tcBorders>
                    <w:right w:val="single" w:color="auto" w:sz="4" w:space="0"/>
                  </w:tcBorders>
                  <w:vAlign w:val="center"/>
                </w:tcPr>
                <w:p>
                  <w:pPr>
                    <w:spacing w:line="400" w:lineRule="exact"/>
                    <w:jc w:val="center"/>
                    <w:rPr>
                      <w:rFonts w:ascii="宋体" w:hAnsi="宋体"/>
                      <w:szCs w:val="21"/>
                    </w:rPr>
                  </w:pPr>
                  <w:r>
                    <w:rPr>
                      <w:rFonts w:hint="eastAsia" w:ascii="宋体" w:hAnsi="宋体"/>
                      <w:szCs w:val="21"/>
                    </w:rPr>
                    <w:t>额定承载</w:t>
                  </w:r>
                </w:p>
              </w:tc>
              <w:tc>
                <w:tcPr>
                  <w:tcW w:w="993" w:type="dxa"/>
                  <w:tcBorders>
                    <w:left w:val="single" w:color="auto" w:sz="4" w:space="0"/>
                  </w:tcBorders>
                  <w:vAlign w:val="center"/>
                </w:tcPr>
                <w:p>
                  <w:pPr>
                    <w:spacing w:line="400" w:lineRule="exact"/>
                    <w:jc w:val="center"/>
                    <w:rPr>
                      <w:rFonts w:ascii="宋体" w:hAnsi="宋体"/>
                      <w:szCs w:val="21"/>
                    </w:rPr>
                  </w:pPr>
                  <w:r>
                    <w:rPr>
                      <w:rFonts w:hint="eastAsia" w:ascii="宋体" w:hAnsi="宋体"/>
                      <w:szCs w:val="21"/>
                    </w:rPr>
                    <w:t>t</w:t>
                  </w:r>
                </w:p>
              </w:tc>
              <w:tc>
                <w:tcPr>
                  <w:tcW w:w="2835" w:type="dxa"/>
                  <w:vAlign w:val="center"/>
                </w:tcPr>
                <w:p>
                  <w:pPr>
                    <w:spacing w:line="400" w:lineRule="exact"/>
                    <w:jc w:val="center"/>
                    <w:rPr>
                      <w:rFonts w:ascii="宋体" w:hAnsi="宋体"/>
                      <w:szCs w:val="21"/>
                    </w:rPr>
                  </w:pPr>
                  <w:r>
                    <w:rPr>
                      <w:rFonts w:hint="eastAsia" w:ascii="宋体" w:hAnsi="宋体"/>
                      <w:szCs w:val="21"/>
                    </w:rPr>
                    <w:t>＞3</w:t>
                  </w:r>
                </w:p>
              </w:tc>
              <w:tc>
                <w:tcPr>
                  <w:tcW w:w="2116" w:type="dxa"/>
                  <w:vAlign w:val="center"/>
                </w:tcPr>
                <w:p>
                  <w:pPr>
                    <w:spacing w:line="360" w:lineRule="exact"/>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8</w:t>
                  </w:r>
                </w:p>
              </w:tc>
              <w:tc>
                <w:tcPr>
                  <w:tcW w:w="914" w:type="dxa"/>
                  <w:vMerge w:val="continue"/>
                  <w:tcBorders>
                    <w:right w:val="single" w:color="auto" w:sz="4" w:space="0"/>
                  </w:tcBorders>
                  <w:vAlign w:val="center"/>
                </w:tcPr>
                <w:p>
                  <w:pPr>
                    <w:spacing w:line="400" w:lineRule="exact"/>
                    <w:jc w:val="center"/>
                    <w:rPr>
                      <w:rFonts w:ascii="宋体" w:hAnsi="宋体"/>
                      <w:szCs w:val="21"/>
                    </w:rPr>
                  </w:pPr>
                </w:p>
              </w:tc>
              <w:tc>
                <w:tcPr>
                  <w:tcW w:w="1559" w:type="dxa"/>
                  <w:tcBorders>
                    <w:right w:val="single" w:color="auto" w:sz="4" w:space="0"/>
                  </w:tcBorders>
                  <w:vAlign w:val="center"/>
                </w:tcPr>
                <w:p>
                  <w:pPr>
                    <w:spacing w:line="400" w:lineRule="exact"/>
                    <w:jc w:val="center"/>
                    <w:rPr>
                      <w:rFonts w:ascii="宋体" w:hAnsi="宋体"/>
                      <w:szCs w:val="21"/>
                    </w:rPr>
                  </w:pPr>
                  <w:r>
                    <w:rPr>
                      <w:rFonts w:hint="eastAsia" w:ascii="宋体" w:hAnsi="宋体"/>
                      <w:szCs w:val="21"/>
                    </w:rPr>
                    <w:t>升降距离</w:t>
                  </w:r>
                </w:p>
              </w:tc>
              <w:tc>
                <w:tcPr>
                  <w:tcW w:w="993" w:type="dxa"/>
                  <w:tcBorders>
                    <w:left w:val="single" w:color="auto" w:sz="4" w:space="0"/>
                  </w:tcBorders>
                  <w:vAlign w:val="center"/>
                </w:tcPr>
                <w:p>
                  <w:pPr>
                    <w:spacing w:line="400" w:lineRule="exact"/>
                    <w:jc w:val="center"/>
                    <w:rPr>
                      <w:rFonts w:ascii="宋体" w:hAnsi="宋体"/>
                      <w:szCs w:val="21"/>
                    </w:rPr>
                  </w:pPr>
                  <w:r>
                    <w:rPr>
                      <w:rFonts w:hint="eastAsia" w:ascii="宋体" w:hAnsi="宋体"/>
                      <w:sz w:val="24"/>
                      <w:szCs w:val="28"/>
                    </w:rPr>
                    <w:t>mm</w:t>
                  </w:r>
                </w:p>
              </w:tc>
              <w:tc>
                <w:tcPr>
                  <w:tcW w:w="2835" w:type="dxa"/>
                  <w:vAlign w:val="center"/>
                </w:tcPr>
                <w:p>
                  <w:pPr>
                    <w:spacing w:line="400" w:lineRule="exact"/>
                    <w:jc w:val="center"/>
                    <w:rPr>
                      <w:rFonts w:ascii="宋体" w:hAnsi="宋体"/>
                      <w:szCs w:val="21"/>
                    </w:rPr>
                  </w:pPr>
                  <w:r>
                    <w:rPr>
                      <w:rFonts w:hint="eastAsia" w:ascii="宋体" w:hAnsi="宋体"/>
                      <w:szCs w:val="21"/>
                    </w:rPr>
                    <w:t>300</w:t>
                  </w:r>
                </w:p>
              </w:tc>
              <w:tc>
                <w:tcPr>
                  <w:tcW w:w="2116" w:type="dxa"/>
                  <w:vAlign w:val="center"/>
                </w:tcPr>
                <w:p>
                  <w:pPr>
                    <w:spacing w:line="400" w:lineRule="exact"/>
                    <w:ind w:firstLine="200"/>
                    <w:jc w:val="center"/>
                    <w:rPr>
                      <w:rFonts w:ascii="宋体" w:hAnsi="宋体"/>
                      <w:szCs w:val="21"/>
                    </w:rPr>
                  </w:pPr>
                  <w:r>
                    <w:rPr>
                      <w:rFonts w:hint="eastAsia" w:ascii="宋体" w:hAnsi="宋体"/>
                      <w:szCs w:val="21"/>
                    </w:rPr>
                    <w:t>电缸驱动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9</w:t>
                  </w:r>
                </w:p>
              </w:tc>
              <w:tc>
                <w:tcPr>
                  <w:tcW w:w="914" w:type="dxa"/>
                  <w:vMerge w:val="continue"/>
                  <w:tcBorders>
                    <w:right w:val="single" w:color="auto" w:sz="4" w:space="0"/>
                  </w:tcBorders>
                  <w:vAlign w:val="center"/>
                </w:tcPr>
                <w:p>
                  <w:pPr>
                    <w:spacing w:line="400" w:lineRule="exact"/>
                    <w:jc w:val="center"/>
                    <w:rPr>
                      <w:rFonts w:ascii="宋体" w:hAnsi="宋体"/>
                      <w:szCs w:val="21"/>
                    </w:rPr>
                  </w:pPr>
                </w:p>
              </w:tc>
              <w:tc>
                <w:tcPr>
                  <w:tcW w:w="1559" w:type="dxa"/>
                  <w:tcBorders>
                    <w:right w:val="single" w:color="auto" w:sz="4" w:space="0"/>
                  </w:tcBorders>
                  <w:vAlign w:val="center"/>
                </w:tcPr>
                <w:p>
                  <w:pPr>
                    <w:spacing w:line="400" w:lineRule="exact"/>
                    <w:jc w:val="center"/>
                    <w:rPr>
                      <w:rFonts w:ascii="宋体" w:hAnsi="宋体"/>
                      <w:szCs w:val="21"/>
                    </w:rPr>
                  </w:pPr>
                  <w:r>
                    <w:rPr>
                      <w:rFonts w:hint="eastAsia" w:ascii="宋体" w:hAnsi="宋体"/>
                      <w:szCs w:val="21"/>
                    </w:rPr>
                    <w:t>高度</w:t>
                  </w:r>
                </w:p>
              </w:tc>
              <w:tc>
                <w:tcPr>
                  <w:tcW w:w="993" w:type="dxa"/>
                  <w:tcBorders>
                    <w:left w:val="single" w:color="auto" w:sz="4" w:space="0"/>
                  </w:tcBorders>
                  <w:vAlign w:val="center"/>
                </w:tcPr>
                <w:p>
                  <w:pPr>
                    <w:spacing w:line="400" w:lineRule="exact"/>
                    <w:jc w:val="center"/>
                    <w:rPr>
                      <w:rFonts w:ascii="宋体" w:hAnsi="宋体"/>
                      <w:sz w:val="24"/>
                      <w:szCs w:val="28"/>
                    </w:rPr>
                  </w:pPr>
                  <w:r>
                    <w:rPr>
                      <w:rFonts w:hint="eastAsia" w:ascii="宋体" w:hAnsi="宋体"/>
                      <w:sz w:val="24"/>
                      <w:szCs w:val="28"/>
                    </w:rPr>
                    <w:t>mm</w:t>
                  </w:r>
                </w:p>
              </w:tc>
              <w:tc>
                <w:tcPr>
                  <w:tcW w:w="2835" w:type="dxa"/>
                  <w:vAlign w:val="center"/>
                </w:tcPr>
                <w:p>
                  <w:pPr>
                    <w:spacing w:line="400" w:lineRule="exact"/>
                    <w:jc w:val="center"/>
                    <w:rPr>
                      <w:rFonts w:ascii="宋体" w:hAnsi="宋体"/>
                      <w:szCs w:val="21"/>
                    </w:rPr>
                  </w:pPr>
                  <w:r>
                    <w:rPr>
                      <w:rFonts w:hint="eastAsia" w:ascii="宋体" w:hAnsi="宋体"/>
                      <w:szCs w:val="21"/>
                    </w:rPr>
                    <w:t>1350-1650</w:t>
                  </w:r>
                </w:p>
              </w:tc>
              <w:tc>
                <w:tcPr>
                  <w:tcW w:w="2116" w:type="dxa"/>
                  <w:vAlign w:val="center"/>
                </w:tcPr>
                <w:p>
                  <w:pPr>
                    <w:spacing w:line="400" w:lineRule="exact"/>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10</w:t>
                  </w:r>
                </w:p>
              </w:tc>
              <w:tc>
                <w:tcPr>
                  <w:tcW w:w="914" w:type="dxa"/>
                  <w:vMerge w:val="continue"/>
                  <w:tcBorders>
                    <w:right w:val="single" w:color="auto" w:sz="4" w:space="0"/>
                  </w:tcBorders>
                  <w:vAlign w:val="center"/>
                </w:tcPr>
                <w:p>
                  <w:pPr>
                    <w:spacing w:line="400" w:lineRule="exact"/>
                    <w:jc w:val="center"/>
                    <w:rPr>
                      <w:rFonts w:ascii="宋体" w:hAnsi="宋体"/>
                      <w:szCs w:val="21"/>
                    </w:rPr>
                  </w:pPr>
                </w:p>
              </w:tc>
              <w:tc>
                <w:tcPr>
                  <w:tcW w:w="1559" w:type="dxa"/>
                  <w:tcBorders>
                    <w:right w:val="single" w:color="auto" w:sz="4" w:space="0"/>
                  </w:tcBorders>
                  <w:vAlign w:val="center"/>
                </w:tcPr>
                <w:p>
                  <w:pPr>
                    <w:spacing w:line="400" w:lineRule="exact"/>
                    <w:jc w:val="center"/>
                    <w:rPr>
                      <w:rFonts w:ascii="宋体" w:hAnsi="宋体"/>
                      <w:szCs w:val="21"/>
                    </w:rPr>
                  </w:pPr>
                  <w:r>
                    <w:rPr>
                      <w:rFonts w:hint="eastAsia" w:ascii="宋体" w:hAnsi="宋体"/>
                      <w:szCs w:val="21"/>
                    </w:rPr>
                    <w:t>升降速度</w:t>
                  </w:r>
                </w:p>
              </w:tc>
              <w:tc>
                <w:tcPr>
                  <w:tcW w:w="993" w:type="dxa"/>
                  <w:tcBorders>
                    <w:left w:val="single" w:color="auto" w:sz="4" w:space="0"/>
                  </w:tcBorders>
                  <w:vAlign w:val="center"/>
                </w:tcPr>
                <w:p>
                  <w:pPr>
                    <w:spacing w:line="400" w:lineRule="exact"/>
                    <w:jc w:val="center"/>
                    <w:rPr>
                      <w:rFonts w:ascii="宋体" w:hAnsi="宋体"/>
                      <w:szCs w:val="21"/>
                    </w:rPr>
                  </w:pPr>
                  <w:r>
                    <w:rPr>
                      <w:rFonts w:hint="eastAsia" w:ascii="宋体" w:hAnsi="宋体"/>
                      <w:szCs w:val="21"/>
                    </w:rPr>
                    <w:t>mm/s</w:t>
                  </w:r>
                </w:p>
              </w:tc>
              <w:tc>
                <w:tcPr>
                  <w:tcW w:w="2835" w:type="dxa"/>
                  <w:vAlign w:val="center"/>
                </w:tcPr>
                <w:p>
                  <w:pPr>
                    <w:spacing w:line="400" w:lineRule="exact"/>
                    <w:jc w:val="center"/>
                    <w:rPr>
                      <w:rFonts w:ascii="宋体" w:hAnsi="宋体"/>
                      <w:szCs w:val="21"/>
                    </w:rPr>
                  </w:pPr>
                  <w:r>
                    <w:rPr>
                      <w:rFonts w:hint="eastAsia" w:ascii="宋体" w:hAnsi="宋体"/>
                      <w:szCs w:val="21"/>
                    </w:rPr>
                    <w:t>5-20</w:t>
                  </w:r>
                </w:p>
              </w:tc>
              <w:tc>
                <w:tcPr>
                  <w:tcW w:w="2116" w:type="dxa"/>
                  <w:vAlign w:val="center"/>
                </w:tcPr>
                <w:p>
                  <w:pPr>
                    <w:pStyle w:val="52"/>
                    <w:spacing w:before="156"/>
                    <w:jc w:val="center"/>
                    <w:rPr>
                      <w:rStyle w:val="53"/>
                      <w:i w:val="0"/>
                      <w:color w:val="000000"/>
                      <w:sz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11</w:t>
                  </w:r>
                </w:p>
              </w:tc>
              <w:tc>
                <w:tcPr>
                  <w:tcW w:w="914" w:type="dxa"/>
                  <w:vMerge w:val="continue"/>
                  <w:tcBorders>
                    <w:right w:val="single" w:color="auto" w:sz="4" w:space="0"/>
                  </w:tcBorders>
                  <w:vAlign w:val="center"/>
                </w:tcPr>
                <w:p>
                  <w:pPr>
                    <w:spacing w:line="400" w:lineRule="exact"/>
                    <w:jc w:val="center"/>
                    <w:rPr>
                      <w:rFonts w:ascii="宋体" w:hAnsi="宋体"/>
                      <w:szCs w:val="21"/>
                    </w:rPr>
                  </w:pPr>
                </w:p>
              </w:tc>
              <w:tc>
                <w:tcPr>
                  <w:tcW w:w="1559" w:type="dxa"/>
                  <w:tcBorders>
                    <w:right w:val="single" w:color="auto" w:sz="4" w:space="0"/>
                  </w:tcBorders>
                  <w:vAlign w:val="center"/>
                </w:tcPr>
                <w:p>
                  <w:pPr>
                    <w:spacing w:line="400" w:lineRule="exact"/>
                    <w:jc w:val="center"/>
                    <w:rPr>
                      <w:rFonts w:ascii="宋体" w:hAnsi="宋体"/>
                      <w:szCs w:val="21"/>
                    </w:rPr>
                  </w:pPr>
                  <w:r>
                    <w:rPr>
                      <w:rFonts w:hint="eastAsia" w:ascii="宋体" w:hAnsi="宋体"/>
                      <w:szCs w:val="21"/>
                    </w:rPr>
                    <w:t>直径范围</w:t>
                  </w:r>
                </w:p>
              </w:tc>
              <w:tc>
                <w:tcPr>
                  <w:tcW w:w="993" w:type="dxa"/>
                  <w:tcBorders>
                    <w:left w:val="single" w:color="auto" w:sz="4" w:space="0"/>
                  </w:tcBorders>
                  <w:vAlign w:val="center"/>
                </w:tcPr>
                <w:p>
                  <w:pPr>
                    <w:spacing w:line="400" w:lineRule="exact"/>
                    <w:jc w:val="center"/>
                    <w:rPr>
                      <w:rFonts w:ascii="宋体" w:hAnsi="宋体"/>
                      <w:szCs w:val="21"/>
                    </w:rPr>
                  </w:pPr>
                  <w:r>
                    <w:rPr>
                      <w:rFonts w:hint="eastAsia" w:ascii="宋体" w:hAnsi="宋体"/>
                      <w:szCs w:val="21"/>
                    </w:rPr>
                    <w:t>mm</w:t>
                  </w:r>
                </w:p>
              </w:tc>
              <w:tc>
                <w:tcPr>
                  <w:tcW w:w="2835" w:type="dxa"/>
                  <w:vAlign w:val="center"/>
                </w:tcPr>
                <w:p>
                  <w:pPr>
                    <w:spacing w:line="400" w:lineRule="exact"/>
                    <w:jc w:val="center"/>
                    <w:rPr>
                      <w:rFonts w:ascii="宋体" w:hAnsi="宋体"/>
                      <w:szCs w:val="21"/>
                    </w:rPr>
                  </w:pPr>
                  <w:r>
                    <w:rPr>
                      <w:rFonts w:ascii="宋体" w:hAnsi="宋体"/>
                      <w:szCs w:val="21"/>
                    </w:rPr>
                    <w:t>1500</w:t>
                  </w:r>
                  <w:r>
                    <w:rPr>
                      <w:rFonts w:hint="eastAsia" w:ascii="宋体" w:hAnsi="宋体"/>
                      <w:szCs w:val="21"/>
                    </w:rPr>
                    <w:t>-</w:t>
                  </w:r>
                  <w:r>
                    <w:rPr>
                      <w:rFonts w:ascii="宋体" w:hAnsi="宋体"/>
                      <w:szCs w:val="21"/>
                    </w:rPr>
                    <w:t>1950</w:t>
                  </w:r>
                </w:p>
              </w:tc>
              <w:tc>
                <w:tcPr>
                  <w:tcW w:w="2116" w:type="dxa"/>
                  <w:vAlign w:val="center"/>
                </w:tcPr>
                <w:p>
                  <w:pPr>
                    <w:spacing w:line="400" w:lineRule="exact"/>
                    <w:jc w:val="center"/>
                    <w:rPr>
                      <w:rFonts w:ascii="宋体" w:hAnsi="宋体"/>
                      <w:szCs w:val="21"/>
                    </w:rPr>
                  </w:pPr>
                  <w:r>
                    <w:rPr>
                      <w:rFonts w:hint="eastAsia" w:ascii="宋体" w:hAnsi="宋体"/>
                      <w:szCs w:val="21"/>
                    </w:rPr>
                    <w:t>伺服电机驱动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12</w:t>
                  </w:r>
                </w:p>
              </w:tc>
              <w:tc>
                <w:tcPr>
                  <w:tcW w:w="914" w:type="dxa"/>
                  <w:vMerge w:val="restart"/>
                  <w:tcBorders>
                    <w:right w:val="single" w:color="auto" w:sz="4" w:space="0"/>
                  </w:tcBorders>
                  <w:vAlign w:val="center"/>
                </w:tcPr>
                <w:p>
                  <w:pPr>
                    <w:spacing w:line="400" w:lineRule="exact"/>
                    <w:jc w:val="center"/>
                    <w:rPr>
                      <w:rFonts w:ascii="宋体" w:hAnsi="宋体"/>
                      <w:szCs w:val="21"/>
                    </w:rPr>
                  </w:pPr>
                  <w:r>
                    <w:rPr>
                      <w:rFonts w:hint="eastAsia" w:ascii="宋体" w:hAnsi="宋体"/>
                      <w:szCs w:val="21"/>
                    </w:rPr>
                    <w:t>位置调整机构</w:t>
                  </w:r>
                </w:p>
              </w:tc>
              <w:tc>
                <w:tcPr>
                  <w:tcW w:w="1559" w:type="dxa"/>
                  <w:tcBorders>
                    <w:left w:val="single" w:color="auto" w:sz="4" w:space="0"/>
                  </w:tcBorders>
                  <w:vAlign w:val="center"/>
                </w:tcPr>
                <w:p>
                  <w:pPr>
                    <w:spacing w:line="400" w:lineRule="exact"/>
                    <w:jc w:val="center"/>
                    <w:rPr>
                      <w:rFonts w:ascii="宋体" w:hAnsi="宋体"/>
                      <w:szCs w:val="21"/>
                    </w:rPr>
                  </w:pPr>
                  <w:r>
                    <w:rPr>
                      <w:rFonts w:hint="eastAsia" w:ascii="宋体" w:hAnsi="宋体"/>
                      <w:szCs w:val="21"/>
                    </w:rPr>
                    <w:t>X向调整距离</w:t>
                  </w:r>
                </w:p>
              </w:tc>
              <w:tc>
                <w:tcPr>
                  <w:tcW w:w="993" w:type="dxa"/>
                </w:tcPr>
                <w:p>
                  <w:pPr>
                    <w:spacing w:line="400" w:lineRule="exact"/>
                    <w:jc w:val="center"/>
                    <w:rPr>
                      <w:rFonts w:ascii="宋体" w:hAnsi="宋体"/>
                      <w:szCs w:val="21"/>
                    </w:rPr>
                  </w:pPr>
                  <w:r>
                    <w:rPr>
                      <w:rFonts w:hint="eastAsia" w:ascii="宋体" w:hAnsi="宋体"/>
                      <w:szCs w:val="21"/>
                    </w:rPr>
                    <w:t>mm</w:t>
                  </w:r>
                </w:p>
              </w:tc>
              <w:tc>
                <w:tcPr>
                  <w:tcW w:w="2835" w:type="dxa"/>
                </w:tcPr>
                <w:p>
                  <w:pPr>
                    <w:spacing w:line="400" w:lineRule="exact"/>
                    <w:jc w:val="center"/>
                    <w:rPr>
                      <w:rFonts w:ascii="宋体" w:hAnsi="宋体"/>
                      <w:szCs w:val="21"/>
                    </w:rPr>
                  </w:pPr>
                  <w:r>
                    <w:rPr>
                      <w:rFonts w:hint="eastAsia" w:ascii="宋体" w:hAnsi="宋体"/>
                      <w:szCs w:val="21"/>
                    </w:rPr>
                    <w:t>±100</w:t>
                  </w:r>
                </w:p>
              </w:tc>
              <w:tc>
                <w:tcPr>
                  <w:tcW w:w="2116" w:type="dxa"/>
                  <w:vAlign w:val="center"/>
                </w:tcPr>
                <w:p>
                  <w:pPr>
                    <w:spacing w:line="400" w:lineRule="exact"/>
                    <w:ind w:firstLine="105" w:firstLineChars="50"/>
                    <w:rPr>
                      <w:rFonts w:ascii="宋体" w:hAnsi="宋体"/>
                      <w:szCs w:val="21"/>
                    </w:rPr>
                  </w:pPr>
                  <w:r>
                    <w:rPr>
                      <w:rFonts w:hint="eastAsia" w:ascii="宋体" w:hAnsi="宋体"/>
                      <w:szCs w:val="21"/>
                    </w:rPr>
                    <w:t>伺服电机驱动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13</w:t>
                  </w:r>
                </w:p>
              </w:tc>
              <w:tc>
                <w:tcPr>
                  <w:tcW w:w="914" w:type="dxa"/>
                  <w:vMerge w:val="continue"/>
                  <w:tcBorders>
                    <w:right w:val="single" w:color="auto" w:sz="4" w:space="0"/>
                  </w:tcBorders>
                  <w:vAlign w:val="center"/>
                </w:tcPr>
                <w:p>
                  <w:pPr>
                    <w:spacing w:line="400" w:lineRule="exact"/>
                    <w:jc w:val="center"/>
                    <w:rPr>
                      <w:rFonts w:ascii="宋体" w:hAnsi="宋体"/>
                      <w:szCs w:val="21"/>
                    </w:rPr>
                  </w:pPr>
                </w:p>
              </w:tc>
              <w:tc>
                <w:tcPr>
                  <w:tcW w:w="1559" w:type="dxa"/>
                  <w:tcBorders>
                    <w:left w:val="single" w:color="auto" w:sz="4" w:space="0"/>
                  </w:tcBorders>
                  <w:vAlign w:val="center"/>
                </w:tcPr>
                <w:p>
                  <w:pPr>
                    <w:spacing w:line="400" w:lineRule="exact"/>
                    <w:jc w:val="center"/>
                    <w:rPr>
                      <w:rFonts w:ascii="宋体" w:hAnsi="宋体"/>
                      <w:szCs w:val="21"/>
                    </w:rPr>
                  </w:pPr>
                  <w:r>
                    <w:rPr>
                      <w:rFonts w:hint="eastAsia" w:ascii="宋体" w:hAnsi="宋体"/>
                      <w:szCs w:val="21"/>
                    </w:rPr>
                    <w:t>X向调整速度</w:t>
                  </w:r>
                </w:p>
              </w:tc>
              <w:tc>
                <w:tcPr>
                  <w:tcW w:w="993" w:type="dxa"/>
                </w:tcPr>
                <w:p>
                  <w:pPr>
                    <w:spacing w:line="400" w:lineRule="exact"/>
                    <w:jc w:val="center"/>
                    <w:rPr>
                      <w:rFonts w:ascii="宋体" w:hAnsi="宋体"/>
                      <w:szCs w:val="21"/>
                    </w:rPr>
                  </w:pPr>
                  <w:r>
                    <w:rPr>
                      <w:rFonts w:hint="eastAsia" w:ascii="宋体" w:hAnsi="宋体"/>
                      <w:szCs w:val="21"/>
                    </w:rPr>
                    <w:t>mm/min</w:t>
                  </w:r>
                </w:p>
              </w:tc>
              <w:tc>
                <w:tcPr>
                  <w:tcW w:w="2835" w:type="dxa"/>
                </w:tcPr>
                <w:p>
                  <w:pPr>
                    <w:spacing w:line="400" w:lineRule="exact"/>
                    <w:jc w:val="center"/>
                    <w:rPr>
                      <w:rFonts w:ascii="宋体" w:hAnsi="宋体"/>
                      <w:szCs w:val="21"/>
                    </w:rPr>
                  </w:pPr>
                  <w:r>
                    <w:rPr>
                      <w:rFonts w:hint="eastAsia" w:ascii="宋体" w:hAnsi="宋体"/>
                      <w:szCs w:val="21"/>
                    </w:rPr>
                    <w:t>200-2000</w:t>
                  </w:r>
                </w:p>
              </w:tc>
              <w:tc>
                <w:tcPr>
                  <w:tcW w:w="2116" w:type="dxa"/>
                  <w:vAlign w:val="center"/>
                </w:tcPr>
                <w:p>
                  <w:pPr>
                    <w:spacing w:line="400" w:lineRule="exact"/>
                    <w:ind w:firstLine="200"/>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14</w:t>
                  </w:r>
                </w:p>
              </w:tc>
              <w:tc>
                <w:tcPr>
                  <w:tcW w:w="914" w:type="dxa"/>
                  <w:vMerge w:val="continue"/>
                  <w:tcBorders>
                    <w:right w:val="single" w:color="auto" w:sz="4" w:space="0"/>
                  </w:tcBorders>
                  <w:vAlign w:val="center"/>
                </w:tcPr>
                <w:p>
                  <w:pPr>
                    <w:spacing w:line="400" w:lineRule="exact"/>
                    <w:jc w:val="center"/>
                    <w:rPr>
                      <w:rFonts w:ascii="宋体" w:hAnsi="宋体"/>
                      <w:szCs w:val="21"/>
                    </w:rPr>
                  </w:pPr>
                </w:p>
              </w:tc>
              <w:tc>
                <w:tcPr>
                  <w:tcW w:w="1559" w:type="dxa"/>
                  <w:tcBorders>
                    <w:left w:val="single" w:color="auto" w:sz="4" w:space="0"/>
                  </w:tcBorders>
                  <w:vAlign w:val="center"/>
                </w:tcPr>
                <w:p>
                  <w:pPr>
                    <w:spacing w:line="400" w:lineRule="exact"/>
                    <w:jc w:val="center"/>
                    <w:rPr>
                      <w:rFonts w:ascii="宋体" w:hAnsi="宋体"/>
                      <w:szCs w:val="21"/>
                    </w:rPr>
                  </w:pPr>
                  <w:r>
                    <w:rPr>
                      <w:rFonts w:hint="eastAsia" w:ascii="宋体" w:hAnsi="宋体"/>
                      <w:szCs w:val="21"/>
                    </w:rPr>
                    <w:t>Y向行走距离</w:t>
                  </w:r>
                </w:p>
              </w:tc>
              <w:tc>
                <w:tcPr>
                  <w:tcW w:w="993" w:type="dxa"/>
                </w:tcPr>
                <w:p>
                  <w:pPr>
                    <w:spacing w:line="400" w:lineRule="exact"/>
                    <w:jc w:val="center"/>
                    <w:rPr>
                      <w:rFonts w:ascii="宋体" w:hAnsi="宋体"/>
                      <w:szCs w:val="21"/>
                    </w:rPr>
                  </w:pPr>
                  <w:r>
                    <w:rPr>
                      <w:rFonts w:hint="eastAsia" w:ascii="宋体" w:hAnsi="宋体"/>
                      <w:szCs w:val="21"/>
                    </w:rPr>
                    <w:t>mm</w:t>
                  </w:r>
                </w:p>
              </w:tc>
              <w:tc>
                <w:tcPr>
                  <w:tcW w:w="2835" w:type="dxa"/>
                </w:tcPr>
                <w:p>
                  <w:pPr>
                    <w:spacing w:line="400" w:lineRule="exact"/>
                    <w:jc w:val="center"/>
                    <w:rPr>
                      <w:rFonts w:ascii="宋体" w:hAnsi="宋体"/>
                      <w:szCs w:val="21"/>
                    </w:rPr>
                  </w:pPr>
                  <w:r>
                    <w:rPr>
                      <w:rFonts w:ascii="宋体" w:hAnsi="宋体"/>
                      <w:szCs w:val="21"/>
                    </w:rPr>
                    <w:t>4000</w:t>
                  </w:r>
                </w:p>
              </w:tc>
              <w:tc>
                <w:tcPr>
                  <w:tcW w:w="2116" w:type="dxa"/>
                  <w:vAlign w:val="center"/>
                </w:tcPr>
                <w:p>
                  <w:pPr>
                    <w:spacing w:line="400" w:lineRule="exact"/>
                    <w:ind w:firstLine="200"/>
                    <w:jc w:val="center"/>
                    <w:rPr>
                      <w:rFonts w:ascii="宋体" w:hAnsi="宋体"/>
                      <w:szCs w:val="21"/>
                    </w:rPr>
                  </w:pPr>
                  <w:r>
                    <w:rPr>
                      <w:rFonts w:hint="eastAsia" w:ascii="宋体" w:hAnsi="宋体"/>
                      <w:szCs w:val="21"/>
                    </w:rPr>
                    <w:t>伺服电机驱动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15</w:t>
                  </w:r>
                </w:p>
              </w:tc>
              <w:tc>
                <w:tcPr>
                  <w:tcW w:w="914" w:type="dxa"/>
                  <w:vMerge w:val="continue"/>
                  <w:tcBorders>
                    <w:right w:val="single" w:color="auto" w:sz="4" w:space="0"/>
                  </w:tcBorders>
                  <w:vAlign w:val="center"/>
                </w:tcPr>
                <w:p>
                  <w:pPr>
                    <w:spacing w:line="400" w:lineRule="exact"/>
                    <w:jc w:val="center"/>
                    <w:rPr>
                      <w:rFonts w:ascii="宋体" w:hAnsi="宋体"/>
                      <w:szCs w:val="21"/>
                    </w:rPr>
                  </w:pPr>
                </w:p>
              </w:tc>
              <w:tc>
                <w:tcPr>
                  <w:tcW w:w="1559" w:type="dxa"/>
                  <w:tcBorders>
                    <w:left w:val="single" w:color="auto" w:sz="4" w:space="0"/>
                  </w:tcBorders>
                  <w:vAlign w:val="center"/>
                </w:tcPr>
                <w:p>
                  <w:pPr>
                    <w:spacing w:line="400" w:lineRule="exact"/>
                    <w:jc w:val="center"/>
                    <w:rPr>
                      <w:rFonts w:ascii="宋体" w:hAnsi="宋体"/>
                      <w:szCs w:val="21"/>
                    </w:rPr>
                  </w:pPr>
                  <w:r>
                    <w:rPr>
                      <w:rFonts w:hint="eastAsia" w:ascii="宋体" w:hAnsi="宋体"/>
                      <w:szCs w:val="21"/>
                    </w:rPr>
                    <w:t>Y向行走速度</w:t>
                  </w:r>
                </w:p>
              </w:tc>
              <w:tc>
                <w:tcPr>
                  <w:tcW w:w="993" w:type="dxa"/>
                  <w:vAlign w:val="center"/>
                </w:tcPr>
                <w:p>
                  <w:pPr>
                    <w:spacing w:line="400" w:lineRule="exact"/>
                    <w:jc w:val="center"/>
                    <w:rPr>
                      <w:rFonts w:ascii="宋体" w:hAnsi="宋体"/>
                      <w:szCs w:val="21"/>
                    </w:rPr>
                  </w:pPr>
                  <w:r>
                    <w:rPr>
                      <w:rFonts w:hint="eastAsia" w:ascii="宋体" w:hAnsi="宋体"/>
                      <w:szCs w:val="21"/>
                    </w:rPr>
                    <w:t>mm/min</w:t>
                  </w:r>
                </w:p>
              </w:tc>
              <w:tc>
                <w:tcPr>
                  <w:tcW w:w="2835" w:type="dxa"/>
                  <w:vAlign w:val="center"/>
                </w:tcPr>
                <w:p>
                  <w:pPr>
                    <w:spacing w:line="400" w:lineRule="exact"/>
                    <w:jc w:val="center"/>
                    <w:rPr>
                      <w:rFonts w:ascii="宋体" w:hAnsi="宋体"/>
                      <w:szCs w:val="21"/>
                    </w:rPr>
                  </w:pPr>
                  <w:r>
                    <w:rPr>
                      <w:rFonts w:hint="eastAsia" w:ascii="宋体" w:hAnsi="宋体"/>
                      <w:szCs w:val="21"/>
                    </w:rPr>
                    <w:t>400-4000</w:t>
                  </w:r>
                </w:p>
              </w:tc>
              <w:tc>
                <w:tcPr>
                  <w:tcW w:w="2116" w:type="dxa"/>
                  <w:vAlign w:val="center"/>
                </w:tcPr>
                <w:p>
                  <w:pPr>
                    <w:spacing w:line="400" w:lineRule="exact"/>
                    <w:ind w:firstLine="200"/>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1</w:t>
                  </w:r>
                  <w:r>
                    <w:rPr>
                      <w:rFonts w:ascii="宋体" w:hAnsi="宋体"/>
                      <w:szCs w:val="21"/>
                    </w:rPr>
                    <w:t>6</w:t>
                  </w:r>
                </w:p>
              </w:tc>
              <w:tc>
                <w:tcPr>
                  <w:tcW w:w="2473" w:type="dxa"/>
                  <w:gridSpan w:val="2"/>
                  <w:vAlign w:val="center"/>
                </w:tcPr>
                <w:p>
                  <w:pPr>
                    <w:spacing w:line="400" w:lineRule="exact"/>
                    <w:jc w:val="center"/>
                    <w:rPr>
                      <w:rFonts w:ascii="宋体" w:hAnsi="宋体"/>
                      <w:szCs w:val="21"/>
                    </w:rPr>
                  </w:pPr>
                  <w:r>
                    <w:rPr>
                      <w:rFonts w:hint="eastAsia"/>
                    </w:rPr>
                    <w:t>拧紧轴最大输出扭矩</w:t>
                  </w:r>
                </w:p>
              </w:tc>
              <w:tc>
                <w:tcPr>
                  <w:tcW w:w="993" w:type="dxa"/>
                </w:tcPr>
                <w:p>
                  <w:pPr>
                    <w:jc w:val="center"/>
                    <w:rPr>
                      <w:rFonts w:ascii="宋体" w:hAnsi="宋体"/>
                      <w:szCs w:val="21"/>
                    </w:rPr>
                  </w:pPr>
                  <w:r>
                    <w:rPr>
                      <w:rFonts w:hint="eastAsia" w:ascii="宋体" w:hAnsi="宋体"/>
                      <w:szCs w:val="21"/>
                    </w:rPr>
                    <w:t>N.m</w:t>
                  </w:r>
                </w:p>
              </w:tc>
              <w:tc>
                <w:tcPr>
                  <w:tcW w:w="2835" w:type="dxa"/>
                </w:tcPr>
                <w:p>
                  <w:pPr>
                    <w:spacing w:line="400" w:lineRule="exact"/>
                    <w:jc w:val="center"/>
                    <w:rPr>
                      <w:rFonts w:ascii="宋体" w:hAnsi="宋体"/>
                      <w:szCs w:val="21"/>
                    </w:rPr>
                  </w:pPr>
                  <w:r>
                    <w:rPr>
                      <w:rFonts w:hint="eastAsia" w:ascii="宋体" w:hAnsi="宋体"/>
                      <w:szCs w:val="21"/>
                    </w:rPr>
                    <w:t>3500</w:t>
                  </w:r>
                </w:p>
              </w:tc>
              <w:tc>
                <w:tcPr>
                  <w:tcW w:w="2116" w:type="dxa"/>
                  <w:vAlign w:val="center"/>
                </w:tcPr>
                <w:p>
                  <w:pPr>
                    <w:spacing w:line="400" w:lineRule="exact"/>
                    <w:ind w:firstLine="200"/>
                    <w:jc w:val="center"/>
                    <w:rPr>
                      <w:rFonts w:ascii="宋体" w:hAnsi="宋体"/>
                      <w:szCs w:val="21"/>
                    </w:rPr>
                  </w:pPr>
                  <w:r>
                    <w:rPr>
                      <w:rFonts w:hint="eastAsia" w:ascii="宋体" w:hAnsi="宋体"/>
                      <w:szCs w:val="21"/>
                    </w:rPr>
                    <w:t>马头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1</w:t>
                  </w:r>
                  <w:r>
                    <w:rPr>
                      <w:rFonts w:ascii="宋体" w:hAnsi="宋体"/>
                      <w:szCs w:val="21"/>
                    </w:rPr>
                    <w:t>7</w:t>
                  </w:r>
                </w:p>
              </w:tc>
              <w:tc>
                <w:tcPr>
                  <w:tcW w:w="2473" w:type="dxa"/>
                  <w:gridSpan w:val="2"/>
                  <w:vAlign w:val="center"/>
                </w:tcPr>
                <w:p>
                  <w:pPr>
                    <w:spacing w:line="400" w:lineRule="exact"/>
                    <w:jc w:val="center"/>
                  </w:pPr>
                  <w:r>
                    <w:rPr>
                      <w:rFonts w:hint="eastAsia"/>
                    </w:rPr>
                    <w:t>拧紧轴单边调整距离</w:t>
                  </w:r>
                </w:p>
              </w:tc>
              <w:tc>
                <w:tcPr>
                  <w:tcW w:w="993" w:type="dxa"/>
                </w:tcPr>
                <w:p>
                  <w:pPr>
                    <w:jc w:val="center"/>
                    <w:rPr>
                      <w:rFonts w:ascii="宋体" w:hAnsi="宋体"/>
                      <w:szCs w:val="21"/>
                    </w:rPr>
                  </w:pPr>
                  <w:r>
                    <w:rPr>
                      <w:rFonts w:hint="eastAsia" w:ascii="宋体" w:hAnsi="宋体"/>
                      <w:szCs w:val="21"/>
                    </w:rPr>
                    <w:t>mm</w:t>
                  </w:r>
                </w:p>
              </w:tc>
              <w:tc>
                <w:tcPr>
                  <w:tcW w:w="2835" w:type="dxa"/>
                </w:tcPr>
                <w:p>
                  <w:pPr>
                    <w:spacing w:line="400" w:lineRule="exact"/>
                    <w:jc w:val="center"/>
                    <w:rPr>
                      <w:rFonts w:ascii="宋体" w:hAnsi="宋体"/>
                      <w:szCs w:val="21"/>
                    </w:rPr>
                  </w:pPr>
                  <w:r>
                    <w:rPr>
                      <w:rFonts w:hint="eastAsia" w:ascii="宋体" w:hAnsi="宋体"/>
                      <w:szCs w:val="21"/>
                    </w:rPr>
                    <w:t>260</w:t>
                  </w:r>
                </w:p>
              </w:tc>
              <w:tc>
                <w:tcPr>
                  <w:tcW w:w="2116" w:type="dxa"/>
                  <w:vAlign w:val="center"/>
                </w:tcPr>
                <w:p>
                  <w:pPr>
                    <w:spacing w:line="400" w:lineRule="exact"/>
                    <w:ind w:firstLine="200"/>
                    <w:jc w:val="center"/>
                    <w:rPr>
                      <w:rFonts w:ascii="宋体" w:hAnsi="宋体"/>
                      <w:szCs w:val="21"/>
                    </w:rPr>
                  </w:pPr>
                  <w:r>
                    <w:rPr>
                      <w:rFonts w:hint="eastAsia" w:ascii="宋体" w:hAnsi="宋体"/>
                      <w:szCs w:val="21"/>
                    </w:rPr>
                    <w:t>伺服电机驱动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1</w:t>
                  </w:r>
                  <w:r>
                    <w:rPr>
                      <w:rFonts w:ascii="宋体" w:hAnsi="宋体"/>
                      <w:szCs w:val="21"/>
                    </w:rPr>
                    <w:t>8</w:t>
                  </w:r>
                </w:p>
              </w:tc>
              <w:tc>
                <w:tcPr>
                  <w:tcW w:w="2473" w:type="dxa"/>
                  <w:gridSpan w:val="2"/>
                  <w:vAlign w:val="center"/>
                </w:tcPr>
                <w:p>
                  <w:pPr>
                    <w:spacing w:line="400" w:lineRule="exact"/>
                    <w:jc w:val="center"/>
                    <w:rPr>
                      <w:rFonts w:ascii="宋体" w:hAnsi="宋体"/>
                      <w:szCs w:val="21"/>
                    </w:rPr>
                  </w:pPr>
                  <w:r>
                    <w:rPr>
                      <w:rFonts w:hint="eastAsia"/>
                    </w:rPr>
                    <w:t>拧紧轴升降行程</w:t>
                  </w:r>
                </w:p>
              </w:tc>
              <w:tc>
                <w:tcPr>
                  <w:tcW w:w="993" w:type="dxa"/>
                </w:tcPr>
                <w:p>
                  <w:pPr>
                    <w:jc w:val="center"/>
                    <w:rPr>
                      <w:rFonts w:ascii="宋体" w:hAnsi="宋体"/>
                      <w:szCs w:val="21"/>
                    </w:rPr>
                  </w:pPr>
                  <w:r>
                    <w:rPr>
                      <w:rFonts w:hint="eastAsia" w:ascii="宋体" w:hAnsi="宋体"/>
                      <w:szCs w:val="21"/>
                    </w:rPr>
                    <w:t>mm</w:t>
                  </w:r>
                </w:p>
              </w:tc>
              <w:tc>
                <w:tcPr>
                  <w:tcW w:w="2835" w:type="dxa"/>
                </w:tcPr>
                <w:p>
                  <w:pPr>
                    <w:spacing w:line="400" w:lineRule="exact"/>
                    <w:jc w:val="center"/>
                    <w:rPr>
                      <w:rFonts w:ascii="宋体" w:hAnsi="宋体"/>
                      <w:szCs w:val="21"/>
                    </w:rPr>
                  </w:pPr>
                  <w:r>
                    <w:rPr>
                      <w:rFonts w:hint="eastAsia" w:ascii="宋体" w:hAnsi="宋体"/>
                      <w:szCs w:val="21"/>
                    </w:rPr>
                    <w:t>300</w:t>
                  </w:r>
                </w:p>
              </w:tc>
              <w:tc>
                <w:tcPr>
                  <w:tcW w:w="2116" w:type="dxa"/>
                  <w:vAlign w:val="center"/>
                </w:tcPr>
                <w:p>
                  <w:pPr>
                    <w:spacing w:line="400" w:lineRule="exact"/>
                    <w:ind w:firstLine="200"/>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1</w:t>
                  </w:r>
                  <w:r>
                    <w:rPr>
                      <w:rFonts w:ascii="宋体" w:hAnsi="宋体"/>
                      <w:szCs w:val="21"/>
                    </w:rPr>
                    <w:t>9</w:t>
                  </w:r>
                </w:p>
              </w:tc>
              <w:tc>
                <w:tcPr>
                  <w:tcW w:w="2473" w:type="dxa"/>
                  <w:gridSpan w:val="2"/>
                  <w:vAlign w:val="center"/>
                </w:tcPr>
                <w:p>
                  <w:pPr>
                    <w:spacing w:line="400" w:lineRule="exact"/>
                    <w:jc w:val="center"/>
                    <w:rPr>
                      <w:rFonts w:ascii="宋体" w:hAnsi="宋体"/>
                      <w:szCs w:val="21"/>
                    </w:rPr>
                  </w:pPr>
                  <w:r>
                    <w:rPr>
                      <w:rFonts w:hint="eastAsia" w:ascii="宋体" w:hAnsi="宋体"/>
                      <w:szCs w:val="21"/>
                    </w:rPr>
                    <w:t>控制功能</w:t>
                  </w:r>
                </w:p>
              </w:tc>
              <w:tc>
                <w:tcPr>
                  <w:tcW w:w="993" w:type="dxa"/>
                  <w:vAlign w:val="center"/>
                </w:tcPr>
                <w:p>
                  <w:pPr>
                    <w:jc w:val="center"/>
                    <w:rPr>
                      <w:rFonts w:ascii="宋体" w:hAnsi="宋体"/>
                      <w:szCs w:val="21"/>
                    </w:rPr>
                  </w:pPr>
                  <w:r>
                    <w:rPr>
                      <w:rFonts w:hint="eastAsia" w:ascii="宋体" w:hAnsi="宋体"/>
                      <w:szCs w:val="21"/>
                    </w:rPr>
                    <w:t>/</w:t>
                  </w:r>
                </w:p>
              </w:tc>
              <w:tc>
                <w:tcPr>
                  <w:tcW w:w="2835" w:type="dxa"/>
                  <w:vAlign w:val="center"/>
                </w:tcPr>
                <w:p>
                  <w:pPr>
                    <w:spacing w:line="400" w:lineRule="exact"/>
                    <w:jc w:val="center"/>
                    <w:rPr>
                      <w:rFonts w:ascii="宋体" w:hAnsi="宋体"/>
                      <w:szCs w:val="21"/>
                    </w:rPr>
                  </w:pPr>
                  <w:r>
                    <w:rPr>
                      <w:rFonts w:hint="eastAsia" w:ascii="宋体" w:hAnsi="宋体"/>
                      <w:szCs w:val="21"/>
                    </w:rPr>
                    <w:t>全自动／手动</w:t>
                  </w:r>
                </w:p>
              </w:tc>
              <w:tc>
                <w:tcPr>
                  <w:tcW w:w="2116" w:type="dxa"/>
                  <w:vAlign w:val="center"/>
                </w:tcPr>
                <w:p>
                  <w:pPr>
                    <w:spacing w:line="400" w:lineRule="exact"/>
                    <w:ind w:firstLine="200"/>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20</w:t>
                  </w:r>
                </w:p>
              </w:tc>
              <w:tc>
                <w:tcPr>
                  <w:tcW w:w="2473" w:type="dxa"/>
                  <w:gridSpan w:val="2"/>
                  <w:vAlign w:val="center"/>
                </w:tcPr>
                <w:p>
                  <w:pPr>
                    <w:spacing w:line="400" w:lineRule="exact"/>
                    <w:jc w:val="center"/>
                    <w:rPr>
                      <w:rFonts w:ascii="宋体" w:hAnsi="宋体"/>
                      <w:szCs w:val="21"/>
                    </w:rPr>
                  </w:pPr>
                  <w:r>
                    <w:rPr>
                      <w:rFonts w:hint="eastAsia" w:ascii="宋体" w:hAnsi="宋体"/>
                      <w:szCs w:val="21"/>
                    </w:rPr>
                    <w:t>控制方式</w:t>
                  </w:r>
                </w:p>
              </w:tc>
              <w:tc>
                <w:tcPr>
                  <w:tcW w:w="993" w:type="dxa"/>
                  <w:vAlign w:val="center"/>
                </w:tcPr>
                <w:p>
                  <w:pPr>
                    <w:jc w:val="center"/>
                    <w:rPr>
                      <w:rFonts w:ascii="宋体" w:hAnsi="宋体"/>
                      <w:szCs w:val="21"/>
                    </w:rPr>
                  </w:pPr>
                  <w:r>
                    <w:rPr>
                      <w:rFonts w:hint="eastAsia" w:ascii="宋体" w:hAnsi="宋体"/>
                      <w:szCs w:val="21"/>
                    </w:rPr>
                    <w:t>/</w:t>
                  </w:r>
                </w:p>
              </w:tc>
              <w:tc>
                <w:tcPr>
                  <w:tcW w:w="2835" w:type="dxa"/>
                  <w:vAlign w:val="center"/>
                </w:tcPr>
                <w:p>
                  <w:pPr>
                    <w:spacing w:line="400" w:lineRule="exact"/>
                    <w:jc w:val="center"/>
                    <w:rPr>
                      <w:rFonts w:ascii="宋体" w:hAnsi="宋体"/>
                      <w:szCs w:val="21"/>
                    </w:rPr>
                  </w:pPr>
                  <w:r>
                    <w:rPr>
                      <w:rFonts w:hint="eastAsia" w:ascii="宋体" w:hAnsi="宋体"/>
                      <w:szCs w:val="21"/>
                    </w:rPr>
                    <w:t>PLC控制</w:t>
                  </w:r>
                </w:p>
              </w:tc>
              <w:tc>
                <w:tcPr>
                  <w:tcW w:w="2116" w:type="dxa"/>
                  <w:vAlign w:val="center"/>
                </w:tcPr>
                <w:p>
                  <w:pPr>
                    <w:spacing w:line="400" w:lineRule="exact"/>
                    <w:jc w:val="center"/>
                    <w:rPr>
                      <w:rFonts w:ascii="宋体" w:hAnsi="宋体"/>
                      <w:szCs w:val="21"/>
                    </w:rPr>
                  </w:pPr>
                  <w:r>
                    <w:rPr>
                      <w:rFonts w:hint="eastAsia" w:ascii="宋体" w:hAnsi="宋体"/>
                      <w:szCs w:val="21"/>
                    </w:rPr>
                    <w:t>西门子S7-1200系列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2</w:t>
                  </w:r>
                  <w:r>
                    <w:rPr>
                      <w:rFonts w:ascii="宋体" w:hAnsi="宋体"/>
                      <w:szCs w:val="21"/>
                    </w:rPr>
                    <w:t>1</w:t>
                  </w:r>
                </w:p>
              </w:tc>
              <w:tc>
                <w:tcPr>
                  <w:tcW w:w="2473" w:type="dxa"/>
                  <w:gridSpan w:val="2"/>
                  <w:vAlign w:val="center"/>
                </w:tcPr>
                <w:p>
                  <w:pPr>
                    <w:spacing w:line="400" w:lineRule="exact"/>
                    <w:jc w:val="center"/>
                    <w:rPr>
                      <w:rFonts w:ascii="宋体" w:hAnsi="宋体"/>
                      <w:szCs w:val="21"/>
                    </w:rPr>
                  </w:pPr>
                  <w:r>
                    <w:rPr>
                      <w:rFonts w:hint="eastAsia" w:ascii="宋体" w:hAnsi="宋体"/>
                      <w:szCs w:val="21"/>
                    </w:rPr>
                    <w:t>噪音等级</w:t>
                  </w:r>
                </w:p>
              </w:tc>
              <w:tc>
                <w:tcPr>
                  <w:tcW w:w="993" w:type="dxa"/>
                </w:tcPr>
                <w:p>
                  <w:pPr>
                    <w:jc w:val="center"/>
                    <w:rPr>
                      <w:rFonts w:ascii="宋体" w:hAnsi="宋体"/>
                      <w:szCs w:val="21"/>
                    </w:rPr>
                  </w:pPr>
                  <w:r>
                    <w:rPr>
                      <w:rFonts w:hint="eastAsia" w:ascii="宋体" w:hAnsi="宋体"/>
                      <w:szCs w:val="21"/>
                    </w:rPr>
                    <w:t>dB</w:t>
                  </w:r>
                </w:p>
              </w:tc>
              <w:tc>
                <w:tcPr>
                  <w:tcW w:w="2835" w:type="dxa"/>
                </w:tcPr>
                <w:p>
                  <w:pPr>
                    <w:spacing w:line="400" w:lineRule="exact"/>
                    <w:jc w:val="center"/>
                    <w:rPr>
                      <w:rFonts w:ascii="宋体" w:hAnsi="宋体"/>
                      <w:szCs w:val="21"/>
                    </w:rPr>
                  </w:pPr>
                  <w:r>
                    <w:rPr>
                      <w:rFonts w:hint="eastAsia" w:ascii="宋体" w:hAnsi="宋体"/>
                      <w:szCs w:val="21"/>
                    </w:rPr>
                    <w:t>≤70</w:t>
                  </w:r>
                </w:p>
              </w:tc>
              <w:tc>
                <w:tcPr>
                  <w:tcW w:w="2116" w:type="dxa"/>
                  <w:vAlign w:val="center"/>
                </w:tcPr>
                <w:p>
                  <w:pPr>
                    <w:spacing w:line="400" w:lineRule="exact"/>
                    <w:ind w:firstLine="200"/>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22</w:t>
                  </w:r>
                </w:p>
              </w:tc>
              <w:tc>
                <w:tcPr>
                  <w:tcW w:w="2473" w:type="dxa"/>
                  <w:gridSpan w:val="2"/>
                  <w:vAlign w:val="center"/>
                </w:tcPr>
                <w:p>
                  <w:pPr>
                    <w:spacing w:line="400" w:lineRule="exact"/>
                    <w:jc w:val="center"/>
                    <w:rPr>
                      <w:rFonts w:ascii="宋体" w:hAnsi="宋体"/>
                      <w:szCs w:val="21"/>
                    </w:rPr>
                  </w:pPr>
                  <w:r>
                    <w:rPr>
                      <w:rFonts w:hint="eastAsia" w:ascii="宋体" w:hAnsi="宋体"/>
                      <w:szCs w:val="21"/>
                    </w:rPr>
                    <w:t>行走警告</w:t>
                  </w:r>
                </w:p>
              </w:tc>
              <w:tc>
                <w:tcPr>
                  <w:tcW w:w="993" w:type="dxa"/>
                  <w:vAlign w:val="center"/>
                </w:tcPr>
                <w:p>
                  <w:pPr>
                    <w:spacing w:line="400" w:lineRule="exact"/>
                    <w:jc w:val="center"/>
                    <w:rPr>
                      <w:rFonts w:ascii="宋体" w:hAnsi="宋体"/>
                      <w:szCs w:val="21"/>
                    </w:rPr>
                  </w:pPr>
                  <w:r>
                    <w:rPr>
                      <w:rFonts w:hint="eastAsia" w:ascii="宋体" w:hAnsi="宋体"/>
                      <w:szCs w:val="21"/>
                    </w:rPr>
                    <w:t>/</w:t>
                  </w:r>
                </w:p>
              </w:tc>
              <w:tc>
                <w:tcPr>
                  <w:tcW w:w="2835" w:type="dxa"/>
                  <w:vAlign w:val="center"/>
                </w:tcPr>
                <w:p>
                  <w:pPr>
                    <w:spacing w:line="400" w:lineRule="exact"/>
                    <w:jc w:val="center"/>
                    <w:rPr>
                      <w:rFonts w:ascii="宋体" w:hAnsi="宋体"/>
                      <w:szCs w:val="21"/>
                    </w:rPr>
                  </w:pPr>
                  <w:r>
                    <w:rPr>
                      <w:rFonts w:hint="eastAsia" w:ascii="宋体" w:hAnsi="宋体"/>
                      <w:szCs w:val="21"/>
                    </w:rPr>
                    <w:t>声光提示</w:t>
                  </w:r>
                </w:p>
              </w:tc>
              <w:tc>
                <w:tcPr>
                  <w:tcW w:w="2116" w:type="dxa"/>
                  <w:vAlign w:val="center"/>
                </w:tcPr>
                <w:p>
                  <w:pPr>
                    <w:spacing w:line="400" w:lineRule="exact"/>
                    <w:ind w:firstLine="200"/>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23</w:t>
                  </w:r>
                </w:p>
              </w:tc>
              <w:tc>
                <w:tcPr>
                  <w:tcW w:w="2473" w:type="dxa"/>
                  <w:gridSpan w:val="2"/>
                  <w:vAlign w:val="center"/>
                </w:tcPr>
                <w:p>
                  <w:pPr>
                    <w:spacing w:line="400" w:lineRule="exact"/>
                    <w:jc w:val="center"/>
                    <w:rPr>
                      <w:rFonts w:ascii="宋体" w:hAnsi="宋体"/>
                      <w:szCs w:val="21"/>
                    </w:rPr>
                  </w:pPr>
                  <w:r>
                    <w:rPr>
                      <w:rFonts w:hint="eastAsia" w:ascii="宋体" w:hAnsi="宋体"/>
                      <w:szCs w:val="21"/>
                    </w:rPr>
                    <w:t>故障警示</w:t>
                  </w:r>
                </w:p>
              </w:tc>
              <w:tc>
                <w:tcPr>
                  <w:tcW w:w="993" w:type="dxa"/>
                  <w:vAlign w:val="center"/>
                </w:tcPr>
                <w:p>
                  <w:pPr>
                    <w:spacing w:line="400" w:lineRule="exact"/>
                    <w:jc w:val="center"/>
                    <w:rPr>
                      <w:rFonts w:ascii="宋体" w:hAnsi="宋体"/>
                      <w:szCs w:val="21"/>
                    </w:rPr>
                  </w:pPr>
                  <w:r>
                    <w:rPr>
                      <w:rFonts w:hint="eastAsia" w:ascii="宋体" w:hAnsi="宋体"/>
                      <w:szCs w:val="21"/>
                    </w:rPr>
                    <w:t>/</w:t>
                  </w:r>
                </w:p>
              </w:tc>
              <w:tc>
                <w:tcPr>
                  <w:tcW w:w="2835" w:type="dxa"/>
                  <w:vAlign w:val="center"/>
                </w:tcPr>
                <w:p>
                  <w:pPr>
                    <w:spacing w:line="400" w:lineRule="exact"/>
                    <w:jc w:val="center"/>
                    <w:rPr>
                      <w:rFonts w:ascii="宋体" w:hAnsi="宋体"/>
                      <w:szCs w:val="21"/>
                    </w:rPr>
                  </w:pPr>
                  <w:r>
                    <w:rPr>
                      <w:rFonts w:hint="eastAsia" w:ascii="宋体" w:hAnsi="宋体"/>
                      <w:szCs w:val="21"/>
                    </w:rPr>
                    <w:t>声光报警</w:t>
                  </w:r>
                </w:p>
              </w:tc>
              <w:tc>
                <w:tcPr>
                  <w:tcW w:w="2116" w:type="dxa"/>
                  <w:vAlign w:val="center"/>
                </w:tcPr>
                <w:p>
                  <w:pPr>
                    <w:spacing w:line="400" w:lineRule="exact"/>
                    <w:ind w:firstLine="200"/>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2</w:t>
                  </w:r>
                  <w:r>
                    <w:rPr>
                      <w:rFonts w:ascii="宋体" w:hAnsi="宋体"/>
                      <w:szCs w:val="21"/>
                    </w:rPr>
                    <w:t>4</w:t>
                  </w:r>
                </w:p>
              </w:tc>
              <w:tc>
                <w:tcPr>
                  <w:tcW w:w="2473" w:type="dxa"/>
                  <w:gridSpan w:val="2"/>
                  <w:vAlign w:val="center"/>
                </w:tcPr>
                <w:p>
                  <w:pPr>
                    <w:spacing w:line="400" w:lineRule="exact"/>
                    <w:jc w:val="center"/>
                    <w:rPr>
                      <w:rFonts w:ascii="宋体" w:hAnsi="宋体"/>
                      <w:szCs w:val="21"/>
                    </w:rPr>
                  </w:pPr>
                  <w:r>
                    <w:rPr>
                      <w:rFonts w:hint="eastAsia" w:ascii="宋体" w:hAnsi="宋体"/>
                      <w:szCs w:val="21"/>
                    </w:rPr>
                    <w:t>操作方式</w:t>
                  </w:r>
                </w:p>
              </w:tc>
              <w:tc>
                <w:tcPr>
                  <w:tcW w:w="993" w:type="dxa"/>
                  <w:vAlign w:val="center"/>
                </w:tcPr>
                <w:p>
                  <w:pPr>
                    <w:spacing w:line="400" w:lineRule="exact"/>
                    <w:jc w:val="center"/>
                    <w:rPr>
                      <w:rFonts w:ascii="宋体" w:hAnsi="宋体"/>
                      <w:szCs w:val="21"/>
                    </w:rPr>
                  </w:pPr>
                  <w:r>
                    <w:rPr>
                      <w:rFonts w:hint="eastAsia" w:ascii="宋体" w:hAnsi="宋体"/>
                      <w:szCs w:val="21"/>
                    </w:rPr>
                    <w:t>/</w:t>
                  </w:r>
                </w:p>
              </w:tc>
              <w:tc>
                <w:tcPr>
                  <w:tcW w:w="2835" w:type="dxa"/>
                  <w:vAlign w:val="center"/>
                </w:tcPr>
                <w:p>
                  <w:pPr>
                    <w:spacing w:line="400" w:lineRule="exact"/>
                    <w:jc w:val="center"/>
                    <w:rPr>
                      <w:rFonts w:ascii="宋体" w:hAnsi="宋体"/>
                      <w:szCs w:val="21"/>
                    </w:rPr>
                  </w:pPr>
                  <w:r>
                    <w:rPr>
                      <w:rFonts w:hint="eastAsia" w:ascii="宋体" w:hAnsi="宋体" w:cs="宋体"/>
                      <w:szCs w:val="21"/>
                    </w:rPr>
                    <w:t>12寸触摸屏</w:t>
                  </w:r>
                  <w:r>
                    <w:rPr>
                      <w:rFonts w:hint="eastAsia" w:ascii="宋体" w:hAnsi="宋体"/>
                      <w:szCs w:val="21"/>
                    </w:rPr>
                    <w:t>、60寸</w:t>
                  </w:r>
                  <w:r>
                    <w:rPr>
                      <w:rFonts w:hint="eastAsia" w:ascii="宋体" w:hAnsi="宋体" w:cs="宋体"/>
                      <w:szCs w:val="21"/>
                    </w:rPr>
                    <w:t>显示屏</w:t>
                  </w:r>
                  <w:r>
                    <w:rPr>
                      <w:rFonts w:hint="eastAsia" w:ascii="宋体" w:hAnsi="宋体"/>
                      <w:szCs w:val="21"/>
                    </w:rPr>
                    <w:t>、遥控器</w:t>
                  </w:r>
                </w:p>
              </w:tc>
              <w:tc>
                <w:tcPr>
                  <w:tcW w:w="2116" w:type="dxa"/>
                  <w:vAlign w:val="center"/>
                </w:tcPr>
                <w:p>
                  <w:pPr>
                    <w:spacing w:line="400" w:lineRule="exact"/>
                    <w:ind w:firstLine="200"/>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jc w:val="center"/>
              </w:trPr>
              <w:tc>
                <w:tcPr>
                  <w:tcW w:w="825" w:type="dxa"/>
                  <w:vAlign w:val="center"/>
                </w:tcPr>
                <w:p>
                  <w:pPr>
                    <w:spacing w:line="400" w:lineRule="exact"/>
                    <w:ind w:firstLine="200"/>
                    <w:rPr>
                      <w:rFonts w:ascii="宋体" w:hAnsi="宋体"/>
                      <w:szCs w:val="21"/>
                    </w:rPr>
                  </w:pPr>
                  <w:r>
                    <w:rPr>
                      <w:rFonts w:hint="eastAsia" w:ascii="宋体" w:hAnsi="宋体"/>
                      <w:szCs w:val="21"/>
                    </w:rPr>
                    <w:t>25</w:t>
                  </w:r>
                </w:p>
              </w:tc>
              <w:tc>
                <w:tcPr>
                  <w:tcW w:w="2473" w:type="dxa"/>
                  <w:gridSpan w:val="2"/>
                  <w:vAlign w:val="center"/>
                </w:tcPr>
                <w:p>
                  <w:pPr>
                    <w:spacing w:line="400" w:lineRule="exact"/>
                    <w:jc w:val="center"/>
                    <w:rPr>
                      <w:rFonts w:ascii="宋体" w:hAnsi="宋体"/>
                      <w:szCs w:val="21"/>
                    </w:rPr>
                  </w:pPr>
                  <w:r>
                    <w:rPr>
                      <w:rFonts w:hint="eastAsia" w:ascii="宋体" w:hAnsi="宋体"/>
                      <w:szCs w:val="21"/>
                    </w:rPr>
                    <w:t>安全防护</w:t>
                  </w:r>
                </w:p>
              </w:tc>
              <w:tc>
                <w:tcPr>
                  <w:tcW w:w="993" w:type="dxa"/>
                  <w:vAlign w:val="center"/>
                </w:tcPr>
                <w:p>
                  <w:pPr>
                    <w:spacing w:line="400" w:lineRule="exact"/>
                    <w:jc w:val="center"/>
                    <w:rPr>
                      <w:rFonts w:ascii="宋体" w:hAnsi="宋体"/>
                      <w:szCs w:val="21"/>
                    </w:rPr>
                  </w:pPr>
                  <w:r>
                    <w:rPr>
                      <w:rFonts w:hint="eastAsia" w:ascii="宋体" w:hAnsi="宋体"/>
                      <w:szCs w:val="21"/>
                    </w:rPr>
                    <w:t>/</w:t>
                  </w:r>
                </w:p>
              </w:tc>
              <w:tc>
                <w:tcPr>
                  <w:tcW w:w="2835" w:type="dxa"/>
                  <w:vAlign w:val="center"/>
                </w:tcPr>
                <w:p>
                  <w:pPr>
                    <w:spacing w:line="400" w:lineRule="exact"/>
                    <w:jc w:val="center"/>
                    <w:rPr>
                      <w:rFonts w:ascii="宋体" w:hAnsi="宋体"/>
                      <w:szCs w:val="21"/>
                    </w:rPr>
                  </w:pPr>
                  <w:r>
                    <w:rPr>
                      <w:rFonts w:hint="eastAsia" w:ascii="宋体" w:hAnsi="宋体"/>
                      <w:szCs w:val="21"/>
                    </w:rPr>
                    <w:t>护栏、安全光幕、动作连锁</w:t>
                  </w:r>
                  <w:r>
                    <w:rPr>
                      <w:rFonts w:hint="eastAsia"/>
                      <w:szCs w:val="21"/>
                    </w:rPr>
                    <w:t>、报警、接地及保险装置</w:t>
                  </w:r>
                </w:p>
              </w:tc>
              <w:tc>
                <w:tcPr>
                  <w:tcW w:w="2116" w:type="dxa"/>
                  <w:vAlign w:val="center"/>
                </w:tcPr>
                <w:p>
                  <w:pPr>
                    <w:spacing w:line="400" w:lineRule="exact"/>
                    <w:ind w:firstLine="200"/>
                    <w:jc w:val="center"/>
                    <w:rPr>
                      <w:rFonts w:ascii="宋体" w:hAnsi="宋体"/>
                      <w:szCs w:val="21"/>
                    </w:rPr>
                  </w:pPr>
                </w:p>
              </w:tc>
            </w:tr>
          </w:tbl>
          <w:p>
            <w:pPr>
              <w:tabs>
                <w:tab w:val="left" w:pos="837"/>
              </w:tabs>
              <w:spacing w:line="400" w:lineRule="exact"/>
              <w:ind w:firstLine="482" w:firstLineChars="200"/>
              <w:rPr>
                <w:rFonts w:ascii="宋体" w:hAnsi="宋体"/>
                <w:b/>
                <w:sz w:val="24"/>
              </w:rPr>
            </w:pPr>
            <w:r>
              <w:rPr>
                <w:rFonts w:hint="eastAsia" w:ascii="宋体" w:hAnsi="宋体"/>
                <w:b/>
                <w:sz w:val="24"/>
              </w:rPr>
              <w:t>4 方案描述</w:t>
            </w:r>
          </w:p>
          <w:p>
            <w:pPr>
              <w:spacing w:line="360" w:lineRule="auto"/>
              <w:ind w:firstLine="482" w:firstLineChars="200"/>
              <w:rPr>
                <w:rFonts w:ascii="宋体" w:hAnsi="宋体"/>
                <w:b/>
                <w:sz w:val="24"/>
              </w:rPr>
            </w:pPr>
            <w:r>
              <w:rPr>
                <w:rFonts w:hint="eastAsia" w:ascii="宋体" w:hAnsi="宋体"/>
                <w:b/>
                <w:sz w:val="24"/>
              </w:rPr>
              <w:t>4.1</w:t>
            </w:r>
            <w:r>
              <w:rPr>
                <w:rFonts w:ascii="宋体" w:hAnsi="宋体"/>
                <w:b/>
                <w:sz w:val="24"/>
              </w:rPr>
              <w:t>工艺流程</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回转支承吊放于设备上定位→转台吊放于支承机构→调节回转支承与转台对位并连接4个螺栓→吊放回转减速机于转台→转动回转支承内圈测量调节回转支承与减速机啮合间隙→人工预紧回转支承固定螺栓→双轴拧紧机自动拧紧回转支承固定螺栓</w:t>
            </w:r>
          </w:p>
          <w:p>
            <w:pPr>
              <w:spacing w:line="360" w:lineRule="auto"/>
              <w:ind w:firstLine="482" w:firstLineChars="200"/>
              <w:rPr>
                <w:rFonts w:ascii="宋体" w:hAnsi="宋体"/>
                <w:b/>
                <w:sz w:val="24"/>
              </w:rPr>
            </w:pPr>
            <w:r>
              <w:rPr>
                <w:rFonts w:hint="eastAsia" w:ascii="宋体" w:hAnsi="宋体"/>
                <w:b/>
                <w:sz w:val="24"/>
              </w:rPr>
              <w:t>4.2 工件主要技术参数</w:t>
            </w:r>
          </w:p>
          <w:p>
            <w:pPr>
              <w:pStyle w:val="43"/>
              <w:spacing w:line="360" w:lineRule="auto"/>
              <w:ind w:left="420" w:firstLine="0" w:firstLineChars="0"/>
              <w:jc w:val="center"/>
              <w:rPr>
                <w:color w:val="000000"/>
              </w:rPr>
            </w:pPr>
            <w:r>
              <w:rPr>
                <w:color w:val="000000"/>
              </w:rPr>
              <w:drawing>
                <wp:inline distT="0" distB="0" distL="0" distR="0">
                  <wp:extent cx="5271770" cy="36817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1770" cy="3681730"/>
                          </a:xfrm>
                          <a:prstGeom prst="rect">
                            <a:avLst/>
                          </a:prstGeom>
                          <a:noFill/>
                          <a:ln>
                            <a:noFill/>
                          </a:ln>
                        </pic:spPr>
                      </pic:pic>
                    </a:graphicData>
                  </a:graphic>
                </wp:inline>
              </w:drawing>
            </w:r>
          </w:p>
          <w:p>
            <w:pPr>
              <w:pStyle w:val="43"/>
              <w:spacing w:line="360" w:lineRule="auto"/>
              <w:ind w:left="420" w:firstLine="0" w:firstLineChars="0"/>
              <w:jc w:val="center"/>
              <w:rPr>
                <w:color w:val="000000"/>
              </w:rPr>
            </w:pPr>
            <w:r>
              <w:rPr>
                <w:rFonts w:hint="eastAsia"/>
                <w:color w:val="000000"/>
              </w:rPr>
              <w:t>图1 转台总成示意图</w:t>
            </w:r>
          </w:p>
          <w:p>
            <w:pPr>
              <w:adjustRightInd w:val="0"/>
              <w:snapToGrid w:val="0"/>
              <w:spacing w:line="520" w:lineRule="exact"/>
              <w:ind w:firstLine="480" w:firstLineChars="200"/>
              <w:jc w:val="center"/>
              <w:rPr>
                <w:rFonts w:ascii="宋体" w:hAnsi="宋体"/>
                <w:sz w:val="24"/>
                <w:szCs w:val="28"/>
              </w:rPr>
            </w:pPr>
            <w:r>
              <w:rPr>
                <w:rFonts w:ascii="宋体" w:hAnsi="宋体"/>
                <w:sz w:val="24"/>
                <w:szCs w:val="28"/>
              </w:rPr>
              <w:t>表</w:t>
            </w:r>
            <w:r>
              <w:rPr>
                <w:rFonts w:hint="eastAsia" w:ascii="宋体" w:hAnsi="宋体"/>
                <w:sz w:val="24"/>
                <w:szCs w:val="28"/>
              </w:rPr>
              <w:t>1 转台总成（转台+回转支承+连接螺栓+回转减速机）</w:t>
            </w:r>
            <w:r>
              <w:rPr>
                <w:rFonts w:ascii="宋体" w:hAnsi="宋体"/>
                <w:sz w:val="24"/>
                <w:szCs w:val="28"/>
              </w:rPr>
              <w:t>主要技术参数</w:t>
            </w:r>
          </w:p>
          <w:tbl>
            <w:tblPr>
              <w:tblStyle w:val="19"/>
              <w:tblW w:w="9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994"/>
              <w:gridCol w:w="1247"/>
              <w:gridCol w:w="1247"/>
              <w:gridCol w:w="1247"/>
              <w:gridCol w:w="1247"/>
              <w:gridCol w:w="1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01" w:type="dxa"/>
                  <w:vAlign w:val="center"/>
                </w:tcPr>
                <w:p>
                  <w:pPr>
                    <w:widowControl/>
                    <w:jc w:val="center"/>
                    <w:rPr>
                      <w:rFonts w:ascii="宋体" w:hAnsi="宋体" w:cs="宋体"/>
                      <w:kern w:val="0"/>
                      <w:szCs w:val="21"/>
                    </w:rPr>
                  </w:pPr>
                  <w:r>
                    <w:rPr>
                      <w:rFonts w:hint="eastAsia" w:ascii="宋体" w:hAnsi="宋体" w:cs="宋体"/>
                      <w:kern w:val="0"/>
                      <w:szCs w:val="21"/>
                    </w:rPr>
                    <w:t>序号</w:t>
                  </w:r>
                </w:p>
              </w:tc>
              <w:tc>
                <w:tcPr>
                  <w:tcW w:w="1994" w:type="dxa"/>
                  <w:vAlign w:val="center"/>
                </w:tcPr>
                <w:p>
                  <w:pPr>
                    <w:widowControl/>
                    <w:jc w:val="center"/>
                    <w:rPr>
                      <w:rFonts w:ascii="宋体" w:hAnsi="宋体" w:cs="宋体"/>
                      <w:kern w:val="0"/>
                      <w:szCs w:val="21"/>
                    </w:rPr>
                  </w:pPr>
                  <w:r>
                    <w:rPr>
                      <w:rFonts w:hint="eastAsia" w:ascii="宋体" w:hAnsi="宋体" w:cs="宋体"/>
                      <w:kern w:val="0"/>
                      <w:szCs w:val="21"/>
                    </w:rPr>
                    <w:t>产品型号</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L（mm）</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B（mm）</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H（mm）</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L1（mm）</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重量t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01" w:type="dxa"/>
                  <w:vAlign w:val="center"/>
                </w:tcPr>
                <w:p>
                  <w:pPr>
                    <w:widowControl/>
                    <w:jc w:val="center"/>
                    <w:rPr>
                      <w:rFonts w:ascii="宋体" w:hAnsi="宋体" w:cs="宋体"/>
                      <w:kern w:val="0"/>
                      <w:szCs w:val="21"/>
                    </w:rPr>
                  </w:pPr>
                  <w:r>
                    <w:rPr>
                      <w:rFonts w:hint="eastAsia" w:ascii="宋体" w:hAnsi="宋体" w:cs="宋体"/>
                      <w:kern w:val="0"/>
                      <w:szCs w:val="21"/>
                    </w:rPr>
                    <w:t>1</w:t>
                  </w:r>
                </w:p>
              </w:tc>
              <w:tc>
                <w:tcPr>
                  <w:tcW w:w="1994" w:type="dxa"/>
                  <w:vAlign w:val="center"/>
                </w:tcPr>
                <w:p>
                  <w:pPr>
                    <w:widowControl/>
                    <w:jc w:val="center"/>
                    <w:rPr>
                      <w:rFonts w:ascii="宋体" w:hAnsi="宋体" w:cs="宋体"/>
                      <w:kern w:val="0"/>
                      <w:szCs w:val="21"/>
                    </w:rPr>
                  </w:pPr>
                  <w:r>
                    <w:rPr>
                      <w:rFonts w:hint="eastAsia" w:ascii="宋体" w:hAnsi="宋体" w:cs="宋体"/>
                      <w:kern w:val="0"/>
                      <w:szCs w:val="21"/>
                    </w:rPr>
                    <w:t>XG500E</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6370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3120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1265</w:t>
                  </w:r>
                </w:p>
              </w:tc>
              <w:tc>
                <w:tcPr>
                  <w:tcW w:w="1247" w:type="dxa"/>
                  <w:vAlign w:val="center"/>
                </w:tcPr>
                <w:p>
                  <w:pPr>
                    <w:jc w:val="center"/>
                    <w:rPr>
                      <w:rFonts w:ascii="宋体" w:hAnsi="宋体" w:cs="宋体"/>
                      <w:color w:val="000000"/>
                      <w:szCs w:val="21"/>
                    </w:rPr>
                  </w:pPr>
                  <w:r>
                    <w:rPr>
                      <w:rFonts w:hint="eastAsia" w:ascii="宋体" w:hAnsi="宋体"/>
                      <w:color w:val="000000"/>
                      <w:szCs w:val="21"/>
                    </w:rPr>
                    <w:t>4520</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01" w:type="dxa"/>
                  <w:vAlign w:val="center"/>
                </w:tcPr>
                <w:p>
                  <w:pPr>
                    <w:widowControl/>
                    <w:jc w:val="center"/>
                    <w:rPr>
                      <w:rFonts w:ascii="宋体" w:hAnsi="宋体" w:cs="宋体"/>
                      <w:kern w:val="0"/>
                      <w:szCs w:val="21"/>
                    </w:rPr>
                  </w:pPr>
                  <w:r>
                    <w:rPr>
                      <w:rFonts w:hint="eastAsia" w:ascii="宋体" w:hAnsi="宋体" w:cs="宋体"/>
                      <w:kern w:val="0"/>
                      <w:szCs w:val="21"/>
                    </w:rPr>
                    <w:t>2</w:t>
                  </w:r>
                </w:p>
              </w:tc>
              <w:tc>
                <w:tcPr>
                  <w:tcW w:w="1994" w:type="dxa"/>
                  <w:vAlign w:val="center"/>
                </w:tcPr>
                <w:p>
                  <w:pPr>
                    <w:widowControl/>
                    <w:jc w:val="center"/>
                    <w:rPr>
                      <w:rFonts w:ascii="宋体" w:hAnsi="宋体" w:cs="宋体"/>
                      <w:kern w:val="0"/>
                      <w:szCs w:val="21"/>
                    </w:rPr>
                  </w:pPr>
                  <w:r>
                    <w:rPr>
                      <w:rFonts w:hint="eastAsia" w:ascii="宋体" w:hAnsi="宋体" w:cs="宋体"/>
                      <w:kern w:val="0"/>
                      <w:szCs w:val="21"/>
                    </w:rPr>
                    <w:t>XG520E</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5968</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3140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2360</w:t>
                  </w:r>
                </w:p>
              </w:tc>
              <w:tc>
                <w:tcPr>
                  <w:tcW w:w="1247" w:type="dxa"/>
                  <w:vAlign w:val="center"/>
                </w:tcPr>
                <w:p>
                  <w:pPr>
                    <w:jc w:val="center"/>
                    <w:rPr>
                      <w:rFonts w:ascii="宋体" w:hAnsi="宋体" w:cs="宋体"/>
                      <w:color w:val="000000"/>
                      <w:szCs w:val="21"/>
                    </w:rPr>
                  </w:pPr>
                  <w:r>
                    <w:rPr>
                      <w:rFonts w:hint="eastAsia" w:ascii="宋体" w:hAnsi="宋体"/>
                      <w:color w:val="000000"/>
                      <w:szCs w:val="21"/>
                    </w:rPr>
                    <w:t>4030</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01" w:type="dxa"/>
                  <w:vAlign w:val="center"/>
                </w:tcPr>
                <w:p>
                  <w:pPr>
                    <w:widowControl/>
                    <w:jc w:val="center"/>
                    <w:rPr>
                      <w:rFonts w:ascii="宋体" w:hAnsi="宋体" w:cs="宋体"/>
                      <w:kern w:val="0"/>
                      <w:szCs w:val="21"/>
                    </w:rPr>
                  </w:pPr>
                  <w:r>
                    <w:rPr>
                      <w:rFonts w:hint="eastAsia" w:ascii="宋体" w:hAnsi="宋体" w:cs="宋体"/>
                      <w:kern w:val="0"/>
                      <w:szCs w:val="21"/>
                    </w:rPr>
                    <w:t>3</w:t>
                  </w:r>
                </w:p>
              </w:tc>
              <w:tc>
                <w:tcPr>
                  <w:tcW w:w="1994" w:type="dxa"/>
                  <w:vAlign w:val="center"/>
                </w:tcPr>
                <w:p>
                  <w:pPr>
                    <w:widowControl/>
                    <w:jc w:val="center"/>
                    <w:rPr>
                      <w:rFonts w:ascii="宋体" w:hAnsi="宋体" w:cs="宋体"/>
                      <w:kern w:val="0"/>
                      <w:szCs w:val="21"/>
                    </w:rPr>
                  </w:pPr>
                  <w:r>
                    <w:rPr>
                      <w:rFonts w:hint="eastAsia" w:ascii="宋体" w:hAnsi="宋体" w:cs="宋体"/>
                      <w:kern w:val="0"/>
                      <w:szCs w:val="21"/>
                    </w:rPr>
                    <w:t>XG700E</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6740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3270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1874</w:t>
                  </w:r>
                </w:p>
              </w:tc>
              <w:tc>
                <w:tcPr>
                  <w:tcW w:w="1247" w:type="dxa"/>
                  <w:vAlign w:val="center"/>
                </w:tcPr>
                <w:p>
                  <w:pPr>
                    <w:jc w:val="center"/>
                    <w:rPr>
                      <w:rFonts w:ascii="宋体" w:hAnsi="宋体" w:cs="宋体"/>
                      <w:color w:val="000000"/>
                      <w:szCs w:val="21"/>
                    </w:rPr>
                  </w:pPr>
                  <w:r>
                    <w:rPr>
                      <w:rFonts w:hint="eastAsia" w:ascii="宋体" w:hAnsi="宋体"/>
                      <w:color w:val="000000"/>
                      <w:szCs w:val="21"/>
                    </w:rPr>
                    <w:t>4940</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01" w:type="dxa"/>
                  <w:vAlign w:val="center"/>
                </w:tcPr>
                <w:p>
                  <w:pPr>
                    <w:widowControl/>
                    <w:jc w:val="center"/>
                    <w:rPr>
                      <w:rFonts w:ascii="宋体" w:hAnsi="宋体" w:cs="宋体"/>
                      <w:kern w:val="0"/>
                      <w:szCs w:val="21"/>
                    </w:rPr>
                  </w:pPr>
                  <w:r>
                    <w:rPr>
                      <w:rFonts w:hint="eastAsia" w:ascii="宋体" w:hAnsi="宋体" w:cs="宋体"/>
                      <w:kern w:val="0"/>
                      <w:szCs w:val="21"/>
                    </w:rPr>
                    <w:t>4</w:t>
                  </w:r>
                </w:p>
              </w:tc>
              <w:tc>
                <w:tcPr>
                  <w:tcW w:w="1994" w:type="dxa"/>
                  <w:vAlign w:val="center"/>
                </w:tcPr>
                <w:p>
                  <w:pPr>
                    <w:widowControl/>
                    <w:jc w:val="center"/>
                    <w:rPr>
                      <w:rFonts w:ascii="宋体" w:hAnsi="宋体" w:cs="宋体"/>
                      <w:kern w:val="0"/>
                      <w:szCs w:val="21"/>
                    </w:rPr>
                  </w:pPr>
                  <w:r>
                    <w:rPr>
                      <w:rFonts w:hint="eastAsia" w:ascii="宋体" w:hAnsi="宋体" w:cs="宋体"/>
                      <w:kern w:val="0"/>
                      <w:szCs w:val="21"/>
                    </w:rPr>
                    <w:t>XG720E</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6228</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3140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2341</w:t>
                  </w:r>
                </w:p>
              </w:tc>
              <w:tc>
                <w:tcPr>
                  <w:tcW w:w="1247" w:type="dxa"/>
                  <w:vAlign w:val="center"/>
                </w:tcPr>
                <w:p>
                  <w:pPr>
                    <w:jc w:val="center"/>
                    <w:rPr>
                      <w:rFonts w:ascii="宋体" w:hAnsi="宋体" w:cs="宋体"/>
                      <w:color w:val="000000"/>
                      <w:szCs w:val="21"/>
                    </w:rPr>
                  </w:pPr>
                  <w:r>
                    <w:rPr>
                      <w:rFonts w:hint="eastAsia" w:ascii="宋体" w:hAnsi="宋体"/>
                      <w:color w:val="000000"/>
                      <w:szCs w:val="21"/>
                    </w:rPr>
                    <w:t>4190</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01" w:type="dxa"/>
                  <w:vAlign w:val="center"/>
                </w:tcPr>
                <w:p>
                  <w:pPr>
                    <w:widowControl/>
                    <w:jc w:val="center"/>
                    <w:rPr>
                      <w:rFonts w:ascii="宋体" w:hAnsi="宋体" w:cs="宋体"/>
                      <w:kern w:val="0"/>
                      <w:szCs w:val="21"/>
                    </w:rPr>
                  </w:pPr>
                  <w:r>
                    <w:rPr>
                      <w:rFonts w:hint="eastAsia" w:ascii="宋体" w:hAnsi="宋体" w:cs="宋体"/>
                      <w:kern w:val="0"/>
                      <w:szCs w:val="21"/>
                    </w:rPr>
                    <w:t>5</w:t>
                  </w:r>
                </w:p>
              </w:tc>
              <w:tc>
                <w:tcPr>
                  <w:tcW w:w="1994" w:type="dxa"/>
                  <w:vAlign w:val="center"/>
                </w:tcPr>
                <w:p>
                  <w:pPr>
                    <w:widowControl/>
                    <w:jc w:val="center"/>
                    <w:rPr>
                      <w:rFonts w:ascii="宋体" w:hAnsi="宋体" w:cs="宋体"/>
                      <w:kern w:val="0"/>
                      <w:szCs w:val="21"/>
                    </w:rPr>
                  </w:pPr>
                  <w:r>
                    <w:rPr>
                      <w:rFonts w:hint="eastAsia" w:ascii="宋体" w:hAnsi="宋体" w:cs="宋体"/>
                      <w:kern w:val="0"/>
                      <w:szCs w:val="21"/>
                    </w:rPr>
                    <w:t>XG800E</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6915</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3420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2265</w:t>
                  </w:r>
                </w:p>
              </w:tc>
              <w:tc>
                <w:tcPr>
                  <w:tcW w:w="1247" w:type="dxa"/>
                  <w:vAlign w:val="center"/>
                </w:tcPr>
                <w:p>
                  <w:pPr>
                    <w:jc w:val="center"/>
                    <w:rPr>
                      <w:rFonts w:ascii="宋体" w:hAnsi="宋体" w:cs="宋体"/>
                      <w:color w:val="000000"/>
                      <w:szCs w:val="21"/>
                    </w:rPr>
                  </w:pPr>
                  <w:r>
                    <w:rPr>
                      <w:rFonts w:hint="eastAsia" w:ascii="宋体" w:hAnsi="宋体"/>
                      <w:color w:val="000000"/>
                      <w:szCs w:val="21"/>
                    </w:rPr>
                    <w:t>4577.5</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01" w:type="dxa"/>
                  <w:vAlign w:val="center"/>
                </w:tcPr>
                <w:p>
                  <w:pPr>
                    <w:widowControl/>
                    <w:jc w:val="center"/>
                    <w:rPr>
                      <w:rFonts w:ascii="宋体" w:hAnsi="宋体" w:cs="宋体"/>
                      <w:kern w:val="0"/>
                      <w:szCs w:val="21"/>
                    </w:rPr>
                  </w:pPr>
                  <w:r>
                    <w:rPr>
                      <w:rFonts w:hint="eastAsia" w:ascii="宋体" w:hAnsi="宋体" w:cs="宋体"/>
                      <w:kern w:val="0"/>
                      <w:szCs w:val="21"/>
                    </w:rPr>
                    <w:t>6</w:t>
                  </w:r>
                </w:p>
              </w:tc>
              <w:tc>
                <w:tcPr>
                  <w:tcW w:w="1994" w:type="dxa"/>
                  <w:vAlign w:val="center"/>
                </w:tcPr>
                <w:p>
                  <w:pPr>
                    <w:widowControl/>
                    <w:jc w:val="center"/>
                    <w:rPr>
                      <w:rFonts w:ascii="宋体" w:hAnsi="宋体" w:cs="宋体"/>
                      <w:kern w:val="0"/>
                      <w:szCs w:val="21"/>
                    </w:rPr>
                  </w:pPr>
                  <w:r>
                    <w:rPr>
                      <w:rFonts w:hint="eastAsia" w:ascii="宋体" w:hAnsi="宋体" w:cs="宋体"/>
                      <w:kern w:val="0"/>
                      <w:szCs w:val="21"/>
                    </w:rPr>
                    <w:t>XTC80/55</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6740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3250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1885</w:t>
                  </w:r>
                </w:p>
              </w:tc>
              <w:tc>
                <w:tcPr>
                  <w:tcW w:w="1247" w:type="dxa"/>
                  <w:vAlign w:val="center"/>
                </w:tcPr>
                <w:p>
                  <w:pPr>
                    <w:jc w:val="center"/>
                    <w:rPr>
                      <w:rFonts w:ascii="宋体" w:hAnsi="宋体" w:cs="宋体"/>
                      <w:color w:val="000000"/>
                      <w:szCs w:val="21"/>
                    </w:rPr>
                  </w:pPr>
                  <w:r>
                    <w:rPr>
                      <w:rFonts w:hint="eastAsia" w:ascii="宋体" w:hAnsi="宋体"/>
                      <w:color w:val="000000"/>
                      <w:szCs w:val="21"/>
                    </w:rPr>
                    <w:t>4940</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01" w:type="dxa"/>
                  <w:vAlign w:val="center"/>
                </w:tcPr>
                <w:p>
                  <w:pPr>
                    <w:widowControl/>
                    <w:jc w:val="center"/>
                    <w:rPr>
                      <w:rFonts w:ascii="宋体" w:hAnsi="宋体" w:cs="宋体"/>
                      <w:kern w:val="0"/>
                      <w:szCs w:val="21"/>
                    </w:rPr>
                  </w:pPr>
                  <w:r>
                    <w:rPr>
                      <w:rFonts w:hint="eastAsia" w:ascii="宋体" w:hAnsi="宋体" w:cs="宋体"/>
                      <w:kern w:val="0"/>
                      <w:szCs w:val="21"/>
                    </w:rPr>
                    <w:t>7</w:t>
                  </w:r>
                </w:p>
              </w:tc>
              <w:tc>
                <w:tcPr>
                  <w:tcW w:w="1994" w:type="dxa"/>
                  <w:vAlign w:val="center"/>
                </w:tcPr>
                <w:p>
                  <w:pPr>
                    <w:widowControl/>
                    <w:jc w:val="center"/>
                    <w:rPr>
                      <w:rFonts w:ascii="宋体" w:hAnsi="宋体" w:cs="宋体"/>
                      <w:kern w:val="0"/>
                      <w:szCs w:val="21"/>
                    </w:rPr>
                  </w:pPr>
                  <w:r>
                    <w:rPr>
                      <w:rFonts w:hint="eastAsia" w:ascii="宋体" w:hAnsi="宋体" w:cs="宋体"/>
                      <w:kern w:val="0"/>
                      <w:szCs w:val="21"/>
                    </w:rPr>
                    <w:t>XTC8060/XR8060M</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7015</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3480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2229</w:t>
                  </w:r>
                </w:p>
              </w:tc>
              <w:tc>
                <w:tcPr>
                  <w:tcW w:w="1247" w:type="dxa"/>
                  <w:vAlign w:val="center"/>
                </w:tcPr>
                <w:p>
                  <w:pPr>
                    <w:jc w:val="center"/>
                    <w:rPr>
                      <w:rFonts w:ascii="宋体" w:hAnsi="宋体" w:cs="宋体"/>
                      <w:color w:val="000000"/>
                      <w:szCs w:val="21"/>
                    </w:rPr>
                  </w:pPr>
                  <w:r>
                    <w:rPr>
                      <w:rFonts w:hint="eastAsia" w:ascii="宋体" w:hAnsi="宋体"/>
                      <w:color w:val="000000"/>
                      <w:szCs w:val="21"/>
                    </w:rPr>
                    <w:t>4610</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01" w:type="dxa"/>
                  <w:vAlign w:val="center"/>
                </w:tcPr>
                <w:p>
                  <w:pPr>
                    <w:widowControl/>
                    <w:jc w:val="center"/>
                    <w:rPr>
                      <w:rFonts w:ascii="宋体" w:hAnsi="宋体" w:cs="宋体"/>
                      <w:kern w:val="0"/>
                      <w:szCs w:val="21"/>
                    </w:rPr>
                  </w:pPr>
                  <w:r>
                    <w:rPr>
                      <w:rFonts w:hint="eastAsia" w:ascii="宋体" w:hAnsi="宋体" w:cs="宋体"/>
                      <w:kern w:val="0"/>
                      <w:szCs w:val="21"/>
                    </w:rPr>
                    <w:t>8</w:t>
                  </w:r>
                </w:p>
              </w:tc>
              <w:tc>
                <w:tcPr>
                  <w:tcW w:w="1994" w:type="dxa"/>
                  <w:vAlign w:val="center"/>
                </w:tcPr>
                <w:p>
                  <w:pPr>
                    <w:widowControl/>
                    <w:jc w:val="center"/>
                    <w:rPr>
                      <w:rFonts w:ascii="宋体" w:hAnsi="宋体" w:cs="宋体"/>
                      <w:kern w:val="0"/>
                      <w:szCs w:val="21"/>
                    </w:rPr>
                  </w:pPr>
                  <w:r>
                    <w:rPr>
                      <w:rFonts w:hint="eastAsia" w:ascii="宋体" w:hAnsi="宋体" w:cs="宋体"/>
                      <w:kern w:val="0"/>
                      <w:szCs w:val="21"/>
                    </w:rPr>
                    <w:t>XTC8085</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7015</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3480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2184</w:t>
                  </w:r>
                </w:p>
              </w:tc>
              <w:tc>
                <w:tcPr>
                  <w:tcW w:w="1247" w:type="dxa"/>
                  <w:vAlign w:val="center"/>
                </w:tcPr>
                <w:p>
                  <w:pPr>
                    <w:jc w:val="center"/>
                    <w:rPr>
                      <w:rFonts w:ascii="宋体" w:hAnsi="宋体" w:cs="宋体"/>
                      <w:color w:val="000000"/>
                      <w:szCs w:val="21"/>
                    </w:rPr>
                  </w:pPr>
                  <w:r>
                    <w:rPr>
                      <w:rFonts w:hint="eastAsia" w:ascii="宋体" w:hAnsi="宋体"/>
                      <w:color w:val="000000"/>
                      <w:szCs w:val="21"/>
                    </w:rPr>
                    <w:t>4610</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01" w:type="dxa"/>
                  <w:vAlign w:val="center"/>
                </w:tcPr>
                <w:p>
                  <w:pPr>
                    <w:widowControl/>
                    <w:jc w:val="center"/>
                    <w:rPr>
                      <w:rFonts w:ascii="宋体" w:hAnsi="宋体" w:cs="宋体"/>
                      <w:kern w:val="0"/>
                      <w:szCs w:val="21"/>
                    </w:rPr>
                  </w:pPr>
                  <w:r>
                    <w:rPr>
                      <w:rFonts w:hint="eastAsia" w:ascii="宋体" w:hAnsi="宋体" w:cs="宋体"/>
                      <w:kern w:val="0"/>
                      <w:szCs w:val="21"/>
                    </w:rPr>
                    <w:t>9</w:t>
                  </w:r>
                </w:p>
              </w:tc>
              <w:tc>
                <w:tcPr>
                  <w:tcW w:w="1994" w:type="dxa"/>
                  <w:vAlign w:val="center"/>
                </w:tcPr>
                <w:p>
                  <w:pPr>
                    <w:widowControl/>
                    <w:jc w:val="center"/>
                    <w:rPr>
                      <w:rFonts w:ascii="宋体" w:hAnsi="宋体" w:cs="宋体"/>
                      <w:kern w:val="0"/>
                      <w:szCs w:val="21"/>
                    </w:rPr>
                  </w:pPr>
                  <w:r>
                    <w:rPr>
                      <w:rFonts w:hint="eastAsia" w:ascii="宋体" w:hAnsi="宋体" w:cs="宋体"/>
                      <w:kern w:val="0"/>
                      <w:szCs w:val="21"/>
                    </w:rPr>
                    <w:t>XTC110</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7015</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3480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2234</w:t>
                  </w:r>
                </w:p>
              </w:tc>
              <w:tc>
                <w:tcPr>
                  <w:tcW w:w="1247" w:type="dxa"/>
                  <w:vAlign w:val="center"/>
                </w:tcPr>
                <w:p>
                  <w:pPr>
                    <w:jc w:val="center"/>
                    <w:rPr>
                      <w:rFonts w:ascii="宋体" w:hAnsi="宋体" w:cs="宋体"/>
                      <w:color w:val="000000"/>
                      <w:szCs w:val="21"/>
                    </w:rPr>
                  </w:pPr>
                  <w:r>
                    <w:rPr>
                      <w:rFonts w:hint="eastAsia" w:ascii="宋体" w:hAnsi="宋体"/>
                      <w:color w:val="000000"/>
                      <w:szCs w:val="21"/>
                    </w:rPr>
                    <w:t>4808</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01" w:type="dxa"/>
                  <w:vAlign w:val="center"/>
                </w:tcPr>
                <w:p>
                  <w:pPr>
                    <w:widowControl/>
                    <w:jc w:val="center"/>
                    <w:rPr>
                      <w:rFonts w:ascii="宋体" w:hAnsi="宋体" w:cs="宋体"/>
                      <w:kern w:val="0"/>
                      <w:szCs w:val="21"/>
                    </w:rPr>
                  </w:pPr>
                  <w:r>
                    <w:rPr>
                      <w:rFonts w:hint="eastAsia" w:ascii="宋体" w:hAnsi="宋体" w:cs="宋体"/>
                      <w:kern w:val="0"/>
                      <w:szCs w:val="21"/>
                    </w:rPr>
                    <w:t>10</w:t>
                  </w:r>
                </w:p>
              </w:tc>
              <w:tc>
                <w:tcPr>
                  <w:tcW w:w="1994" w:type="dxa"/>
                  <w:vAlign w:val="center"/>
                </w:tcPr>
                <w:p>
                  <w:pPr>
                    <w:widowControl/>
                    <w:jc w:val="center"/>
                    <w:rPr>
                      <w:rFonts w:ascii="宋体" w:hAnsi="宋体" w:cs="宋体"/>
                      <w:kern w:val="0"/>
                      <w:szCs w:val="21"/>
                    </w:rPr>
                  </w:pPr>
                  <w:r>
                    <w:rPr>
                      <w:rFonts w:hint="eastAsia" w:ascii="宋体" w:hAnsi="宋体" w:cs="宋体"/>
                      <w:kern w:val="0"/>
                      <w:szCs w:val="21"/>
                    </w:rPr>
                    <w:t>XTC180</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7308</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3480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2620</w:t>
                  </w:r>
                </w:p>
              </w:tc>
              <w:tc>
                <w:tcPr>
                  <w:tcW w:w="1247" w:type="dxa"/>
                  <w:vAlign w:val="center"/>
                </w:tcPr>
                <w:p>
                  <w:pPr>
                    <w:jc w:val="center"/>
                    <w:rPr>
                      <w:rFonts w:ascii="宋体" w:hAnsi="宋体" w:cs="宋体"/>
                      <w:color w:val="000000"/>
                      <w:szCs w:val="21"/>
                    </w:rPr>
                  </w:pPr>
                  <w:r>
                    <w:rPr>
                      <w:rFonts w:hint="eastAsia" w:ascii="宋体" w:hAnsi="宋体"/>
                      <w:color w:val="000000"/>
                      <w:szCs w:val="21"/>
                    </w:rPr>
                    <w:t>4903</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01" w:type="dxa"/>
                  <w:vAlign w:val="center"/>
                </w:tcPr>
                <w:p>
                  <w:pPr>
                    <w:widowControl/>
                    <w:jc w:val="center"/>
                    <w:rPr>
                      <w:rFonts w:ascii="宋体" w:hAnsi="宋体" w:cs="宋体"/>
                      <w:kern w:val="0"/>
                      <w:szCs w:val="21"/>
                    </w:rPr>
                  </w:pPr>
                  <w:r>
                    <w:rPr>
                      <w:rFonts w:hint="eastAsia" w:ascii="宋体" w:hAnsi="宋体" w:cs="宋体"/>
                      <w:kern w:val="0"/>
                      <w:szCs w:val="21"/>
                    </w:rPr>
                    <w:t>11</w:t>
                  </w:r>
                </w:p>
              </w:tc>
              <w:tc>
                <w:tcPr>
                  <w:tcW w:w="1994" w:type="dxa"/>
                  <w:vAlign w:val="center"/>
                </w:tcPr>
                <w:p>
                  <w:pPr>
                    <w:widowControl/>
                    <w:jc w:val="center"/>
                    <w:rPr>
                      <w:rFonts w:ascii="宋体" w:hAnsi="宋体" w:cs="宋体"/>
                      <w:kern w:val="0"/>
                      <w:szCs w:val="21"/>
                    </w:rPr>
                  </w:pPr>
                  <w:r>
                    <w:rPr>
                      <w:rFonts w:hint="eastAsia" w:ascii="宋体" w:hAnsi="宋体" w:cs="宋体"/>
                      <w:kern w:val="0"/>
                      <w:szCs w:val="21"/>
                    </w:rPr>
                    <w:t>XTC180</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7308</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3480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2620</w:t>
                  </w:r>
                </w:p>
              </w:tc>
              <w:tc>
                <w:tcPr>
                  <w:tcW w:w="1247" w:type="dxa"/>
                  <w:vAlign w:val="center"/>
                </w:tcPr>
                <w:p>
                  <w:pPr>
                    <w:jc w:val="center"/>
                    <w:rPr>
                      <w:rFonts w:ascii="宋体" w:hAnsi="宋体" w:cs="宋体"/>
                      <w:color w:val="000000"/>
                      <w:szCs w:val="21"/>
                    </w:rPr>
                  </w:pPr>
                  <w:r>
                    <w:rPr>
                      <w:rFonts w:hint="eastAsia" w:ascii="宋体" w:hAnsi="宋体"/>
                      <w:color w:val="000000"/>
                      <w:szCs w:val="21"/>
                    </w:rPr>
                    <w:t>4903</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01" w:type="dxa"/>
                  <w:vAlign w:val="center"/>
                </w:tcPr>
                <w:p>
                  <w:pPr>
                    <w:widowControl/>
                    <w:jc w:val="center"/>
                    <w:rPr>
                      <w:rFonts w:ascii="宋体" w:hAnsi="宋体" w:cs="宋体"/>
                      <w:kern w:val="0"/>
                      <w:szCs w:val="21"/>
                    </w:rPr>
                  </w:pPr>
                  <w:r>
                    <w:rPr>
                      <w:rFonts w:hint="eastAsia" w:ascii="宋体" w:hAnsi="宋体" w:cs="宋体"/>
                      <w:kern w:val="0"/>
                      <w:szCs w:val="21"/>
                    </w:rPr>
                    <w:t>12</w:t>
                  </w:r>
                </w:p>
              </w:tc>
              <w:tc>
                <w:tcPr>
                  <w:tcW w:w="1994" w:type="dxa"/>
                  <w:vAlign w:val="center"/>
                </w:tcPr>
                <w:p>
                  <w:pPr>
                    <w:widowControl/>
                    <w:jc w:val="center"/>
                    <w:rPr>
                      <w:rFonts w:ascii="宋体" w:hAnsi="宋体" w:cs="宋体"/>
                      <w:kern w:val="0"/>
                      <w:szCs w:val="21"/>
                    </w:rPr>
                  </w:pPr>
                  <w:r>
                    <w:rPr>
                      <w:rFonts w:hint="eastAsia" w:ascii="宋体" w:hAnsi="宋体" w:cs="宋体"/>
                      <w:kern w:val="0"/>
                      <w:szCs w:val="21"/>
                    </w:rPr>
                    <w:t>XCM80</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8045</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3420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2416</w:t>
                  </w:r>
                </w:p>
              </w:tc>
              <w:tc>
                <w:tcPr>
                  <w:tcW w:w="1247" w:type="dxa"/>
                  <w:vAlign w:val="center"/>
                </w:tcPr>
                <w:p>
                  <w:pPr>
                    <w:jc w:val="center"/>
                    <w:rPr>
                      <w:rFonts w:ascii="宋体" w:hAnsi="宋体" w:cs="宋体"/>
                      <w:color w:val="000000"/>
                      <w:szCs w:val="21"/>
                    </w:rPr>
                  </w:pPr>
                  <w:r>
                    <w:rPr>
                      <w:rFonts w:hint="eastAsia" w:ascii="宋体" w:hAnsi="宋体"/>
                      <w:color w:val="000000"/>
                      <w:szCs w:val="21"/>
                    </w:rPr>
                    <w:t>5637.5</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01" w:type="dxa"/>
                  <w:vAlign w:val="center"/>
                </w:tcPr>
                <w:p>
                  <w:pPr>
                    <w:widowControl/>
                    <w:jc w:val="center"/>
                    <w:rPr>
                      <w:rFonts w:ascii="宋体" w:hAnsi="宋体" w:cs="宋体"/>
                      <w:kern w:val="0"/>
                      <w:szCs w:val="21"/>
                    </w:rPr>
                  </w:pPr>
                  <w:r>
                    <w:rPr>
                      <w:rFonts w:hint="eastAsia" w:ascii="宋体" w:hAnsi="宋体" w:cs="宋体"/>
                      <w:kern w:val="0"/>
                      <w:szCs w:val="21"/>
                    </w:rPr>
                    <w:t>13</w:t>
                  </w:r>
                </w:p>
              </w:tc>
              <w:tc>
                <w:tcPr>
                  <w:tcW w:w="1994" w:type="dxa"/>
                  <w:vAlign w:val="center"/>
                </w:tcPr>
                <w:p>
                  <w:pPr>
                    <w:widowControl/>
                    <w:jc w:val="center"/>
                    <w:rPr>
                      <w:rFonts w:ascii="宋体" w:hAnsi="宋体" w:cs="宋体"/>
                      <w:kern w:val="0"/>
                      <w:szCs w:val="21"/>
                    </w:rPr>
                  </w:pPr>
                  <w:r>
                    <w:rPr>
                      <w:rFonts w:hint="eastAsia" w:ascii="宋体" w:hAnsi="宋体" w:cs="宋体"/>
                      <w:kern w:val="0"/>
                      <w:szCs w:val="21"/>
                    </w:rPr>
                    <w:t>XR300D</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6175</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3360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1743</w:t>
                  </w:r>
                </w:p>
              </w:tc>
              <w:tc>
                <w:tcPr>
                  <w:tcW w:w="1247" w:type="dxa"/>
                  <w:vAlign w:val="center"/>
                </w:tcPr>
                <w:p>
                  <w:pPr>
                    <w:jc w:val="center"/>
                    <w:rPr>
                      <w:rFonts w:ascii="宋体" w:hAnsi="宋体" w:cs="宋体"/>
                      <w:color w:val="000000"/>
                      <w:szCs w:val="21"/>
                    </w:rPr>
                  </w:pPr>
                  <w:r>
                    <w:rPr>
                      <w:rFonts w:hint="eastAsia" w:ascii="宋体" w:hAnsi="宋体"/>
                      <w:color w:val="000000"/>
                      <w:szCs w:val="21"/>
                    </w:rPr>
                    <w:t>4520</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01" w:type="dxa"/>
                  <w:vAlign w:val="center"/>
                </w:tcPr>
                <w:p>
                  <w:pPr>
                    <w:widowControl/>
                    <w:jc w:val="center"/>
                    <w:rPr>
                      <w:rFonts w:ascii="宋体" w:hAnsi="宋体" w:cs="宋体"/>
                      <w:kern w:val="0"/>
                      <w:szCs w:val="21"/>
                    </w:rPr>
                  </w:pPr>
                  <w:r>
                    <w:rPr>
                      <w:rFonts w:hint="eastAsia" w:ascii="宋体" w:hAnsi="宋体" w:cs="宋体"/>
                      <w:kern w:val="0"/>
                      <w:szCs w:val="21"/>
                    </w:rPr>
                    <w:t>14</w:t>
                  </w:r>
                </w:p>
              </w:tc>
              <w:tc>
                <w:tcPr>
                  <w:tcW w:w="1994" w:type="dxa"/>
                  <w:vAlign w:val="center"/>
                </w:tcPr>
                <w:p>
                  <w:pPr>
                    <w:widowControl/>
                    <w:jc w:val="center"/>
                    <w:rPr>
                      <w:rFonts w:ascii="宋体" w:hAnsi="宋体" w:cs="宋体"/>
                      <w:kern w:val="0"/>
                      <w:szCs w:val="21"/>
                    </w:rPr>
                  </w:pPr>
                  <w:r>
                    <w:rPr>
                      <w:rFonts w:hint="eastAsia" w:ascii="宋体" w:hAnsi="宋体" w:cs="宋体"/>
                      <w:kern w:val="0"/>
                      <w:szCs w:val="21"/>
                    </w:rPr>
                    <w:t>XR360D</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6660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3390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1560</w:t>
                  </w:r>
                </w:p>
              </w:tc>
              <w:tc>
                <w:tcPr>
                  <w:tcW w:w="1247" w:type="dxa"/>
                  <w:vAlign w:val="center"/>
                </w:tcPr>
                <w:p>
                  <w:pPr>
                    <w:jc w:val="center"/>
                    <w:rPr>
                      <w:rFonts w:ascii="宋体" w:hAnsi="宋体" w:cs="宋体"/>
                      <w:color w:val="000000"/>
                      <w:szCs w:val="21"/>
                    </w:rPr>
                  </w:pPr>
                  <w:r>
                    <w:rPr>
                      <w:rFonts w:hint="eastAsia" w:ascii="宋体" w:hAnsi="宋体"/>
                      <w:color w:val="000000"/>
                      <w:szCs w:val="21"/>
                    </w:rPr>
                    <w:t>5010</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01" w:type="dxa"/>
                  <w:vAlign w:val="center"/>
                </w:tcPr>
                <w:p>
                  <w:pPr>
                    <w:widowControl/>
                    <w:jc w:val="center"/>
                    <w:rPr>
                      <w:rFonts w:ascii="宋体" w:hAnsi="宋体" w:cs="宋体"/>
                      <w:kern w:val="0"/>
                      <w:szCs w:val="21"/>
                    </w:rPr>
                  </w:pPr>
                  <w:r>
                    <w:rPr>
                      <w:rFonts w:hint="eastAsia" w:ascii="宋体" w:hAnsi="宋体" w:cs="宋体"/>
                      <w:kern w:val="0"/>
                      <w:szCs w:val="21"/>
                    </w:rPr>
                    <w:t>15</w:t>
                  </w:r>
                </w:p>
              </w:tc>
              <w:tc>
                <w:tcPr>
                  <w:tcW w:w="1994" w:type="dxa"/>
                  <w:vAlign w:val="center"/>
                </w:tcPr>
                <w:p>
                  <w:pPr>
                    <w:widowControl/>
                    <w:jc w:val="center"/>
                    <w:rPr>
                      <w:rFonts w:ascii="宋体" w:hAnsi="宋体" w:cs="宋体"/>
                      <w:kern w:val="0"/>
                      <w:szCs w:val="21"/>
                    </w:rPr>
                  </w:pPr>
                  <w:r>
                    <w:rPr>
                      <w:rFonts w:hint="eastAsia" w:ascii="宋体" w:hAnsi="宋体" w:cs="宋体"/>
                      <w:kern w:val="0"/>
                      <w:szCs w:val="21"/>
                    </w:rPr>
                    <w:t>XR400D</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6985</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3280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1577</w:t>
                  </w:r>
                </w:p>
              </w:tc>
              <w:tc>
                <w:tcPr>
                  <w:tcW w:w="1247" w:type="dxa"/>
                  <w:vAlign w:val="center"/>
                </w:tcPr>
                <w:p>
                  <w:pPr>
                    <w:jc w:val="center"/>
                    <w:rPr>
                      <w:rFonts w:ascii="宋体" w:hAnsi="宋体" w:cs="宋体"/>
                      <w:color w:val="000000"/>
                      <w:szCs w:val="21"/>
                    </w:rPr>
                  </w:pPr>
                  <w:r>
                    <w:rPr>
                      <w:rFonts w:hint="eastAsia" w:ascii="宋体" w:hAnsi="宋体"/>
                      <w:color w:val="000000"/>
                      <w:szCs w:val="21"/>
                    </w:rPr>
                    <w:t>5330</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01" w:type="dxa"/>
                  <w:vAlign w:val="center"/>
                </w:tcPr>
                <w:p>
                  <w:pPr>
                    <w:widowControl/>
                    <w:jc w:val="center"/>
                    <w:rPr>
                      <w:rFonts w:ascii="宋体" w:hAnsi="宋体" w:cs="宋体"/>
                      <w:kern w:val="0"/>
                      <w:szCs w:val="21"/>
                    </w:rPr>
                  </w:pPr>
                  <w:r>
                    <w:rPr>
                      <w:rFonts w:hint="eastAsia" w:ascii="宋体" w:hAnsi="宋体" w:cs="宋体"/>
                      <w:kern w:val="0"/>
                      <w:szCs w:val="21"/>
                    </w:rPr>
                    <w:t>16</w:t>
                  </w:r>
                </w:p>
              </w:tc>
              <w:tc>
                <w:tcPr>
                  <w:tcW w:w="1994" w:type="dxa"/>
                  <w:vAlign w:val="center"/>
                </w:tcPr>
                <w:p>
                  <w:pPr>
                    <w:widowControl/>
                    <w:jc w:val="center"/>
                    <w:rPr>
                      <w:rFonts w:ascii="宋体" w:hAnsi="宋体" w:cs="宋体"/>
                      <w:kern w:val="0"/>
                      <w:szCs w:val="21"/>
                    </w:rPr>
                  </w:pPr>
                  <w:r>
                    <w:rPr>
                      <w:rFonts w:hint="eastAsia" w:ascii="宋体" w:hAnsi="宋体" w:cs="宋体"/>
                      <w:kern w:val="0"/>
                      <w:szCs w:val="21"/>
                    </w:rPr>
                    <w:t>XR420D/XCM40</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6875</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3610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1584</w:t>
                  </w:r>
                </w:p>
              </w:tc>
              <w:tc>
                <w:tcPr>
                  <w:tcW w:w="1247" w:type="dxa"/>
                  <w:vAlign w:val="center"/>
                </w:tcPr>
                <w:p>
                  <w:pPr>
                    <w:jc w:val="center"/>
                    <w:rPr>
                      <w:rFonts w:ascii="宋体" w:hAnsi="宋体" w:cs="宋体"/>
                      <w:color w:val="000000"/>
                      <w:szCs w:val="21"/>
                    </w:rPr>
                  </w:pPr>
                  <w:r>
                    <w:rPr>
                      <w:rFonts w:hint="eastAsia" w:ascii="宋体" w:hAnsi="宋体"/>
                      <w:color w:val="000000"/>
                      <w:szCs w:val="21"/>
                    </w:rPr>
                    <w:t>5250</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01" w:type="dxa"/>
                  <w:vAlign w:val="center"/>
                </w:tcPr>
                <w:p>
                  <w:pPr>
                    <w:widowControl/>
                    <w:jc w:val="center"/>
                    <w:rPr>
                      <w:rFonts w:ascii="宋体" w:hAnsi="宋体" w:cs="宋体"/>
                      <w:kern w:val="0"/>
                      <w:szCs w:val="21"/>
                    </w:rPr>
                  </w:pPr>
                  <w:r>
                    <w:rPr>
                      <w:rFonts w:hint="eastAsia" w:ascii="宋体" w:hAnsi="宋体" w:cs="宋体"/>
                      <w:kern w:val="0"/>
                      <w:szCs w:val="21"/>
                    </w:rPr>
                    <w:t>17</w:t>
                  </w:r>
                </w:p>
              </w:tc>
              <w:tc>
                <w:tcPr>
                  <w:tcW w:w="1994" w:type="dxa"/>
                  <w:vAlign w:val="center"/>
                </w:tcPr>
                <w:p>
                  <w:pPr>
                    <w:widowControl/>
                    <w:jc w:val="center"/>
                    <w:rPr>
                      <w:rFonts w:ascii="宋体" w:hAnsi="宋体" w:cs="宋体"/>
                      <w:kern w:val="0"/>
                      <w:szCs w:val="21"/>
                    </w:rPr>
                  </w:pPr>
                  <w:r>
                    <w:rPr>
                      <w:rFonts w:hint="eastAsia" w:ascii="宋体" w:hAnsi="宋体" w:cs="宋体"/>
                      <w:kern w:val="0"/>
                      <w:szCs w:val="21"/>
                    </w:rPr>
                    <w:t>XR420E/XR500E</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6805</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3390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2392</w:t>
                  </w:r>
                </w:p>
              </w:tc>
              <w:tc>
                <w:tcPr>
                  <w:tcW w:w="1247" w:type="dxa"/>
                  <w:vAlign w:val="center"/>
                </w:tcPr>
                <w:p>
                  <w:pPr>
                    <w:jc w:val="center"/>
                    <w:rPr>
                      <w:rFonts w:ascii="宋体" w:hAnsi="宋体" w:cs="宋体"/>
                      <w:color w:val="000000"/>
                      <w:szCs w:val="21"/>
                    </w:rPr>
                  </w:pPr>
                  <w:r>
                    <w:rPr>
                      <w:rFonts w:hint="eastAsia" w:ascii="宋体" w:hAnsi="宋体"/>
                      <w:color w:val="000000"/>
                      <w:szCs w:val="21"/>
                    </w:rPr>
                    <w:t>5180</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01" w:type="dxa"/>
                  <w:vAlign w:val="center"/>
                </w:tcPr>
                <w:p>
                  <w:pPr>
                    <w:widowControl/>
                    <w:jc w:val="center"/>
                    <w:rPr>
                      <w:rFonts w:ascii="宋体" w:hAnsi="宋体" w:cs="宋体"/>
                      <w:kern w:val="0"/>
                      <w:szCs w:val="21"/>
                    </w:rPr>
                  </w:pPr>
                  <w:r>
                    <w:rPr>
                      <w:rFonts w:hint="eastAsia" w:ascii="宋体" w:hAnsi="宋体" w:cs="宋体"/>
                      <w:kern w:val="0"/>
                      <w:szCs w:val="21"/>
                    </w:rPr>
                    <w:t>18</w:t>
                  </w:r>
                </w:p>
              </w:tc>
              <w:tc>
                <w:tcPr>
                  <w:tcW w:w="1994" w:type="dxa"/>
                  <w:vAlign w:val="center"/>
                </w:tcPr>
                <w:p>
                  <w:pPr>
                    <w:widowControl/>
                    <w:jc w:val="center"/>
                    <w:rPr>
                      <w:rFonts w:ascii="宋体" w:hAnsi="宋体" w:cs="宋体"/>
                      <w:kern w:val="0"/>
                      <w:szCs w:val="21"/>
                    </w:rPr>
                  </w:pPr>
                  <w:r>
                    <w:rPr>
                      <w:rFonts w:hint="eastAsia" w:ascii="宋体" w:hAnsi="宋体" w:cs="宋体"/>
                      <w:kern w:val="0"/>
                      <w:szCs w:val="21"/>
                    </w:rPr>
                    <w:t>XR550D/XR580HD</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7100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3490</w:t>
                  </w:r>
                </w:p>
              </w:tc>
              <w:tc>
                <w:tcPr>
                  <w:tcW w:w="1247"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1596</w:t>
                  </w:r>
                </w:p>
              </w:tc>
              <w:tc>
                <w:tcPr>
                  <w:tcW w:w="1247" w:type="dxa"/>
                  <w:vAlign w:val="center"/>
                </w:tcPr>
                <w:p>
                  <w:pPr>
                    <w:jc w:val="center"/>
                    <w:rPr>
                      <w:rFonts w:ascii="宋体" w:hAnsi="宋体" w:cs="宋体"/>
                      <w:color w:val="000000"/>
                      <w:szCs w:val="21"/>
                    </w:rPr>
                  </w:pPr>
                  <w:r>
                    <w:rPr>
                      <w:rFonts w:hint="eastAsia" w:ascii="宋体" w:hAnsi="宋体"/>
                      <w:color w:val="000000"/>
                      <w:szCs w:val="21"/>
                    </w:rPr>
                    <w:t>5570</w:t>
                  </w:r>
                </w:p>
              </w:tc>
              <w:tc>
                <w:tcPr>
                  <w:tcW w:w="1247" w:type="dxa"/>
                  <w:vAlign w:val="center"/>
                </w:tcPr>
                <w:p>
                  <w:pPr>
                    <w:widowControl/>
                    <w:jc w:val="center"/>
                    <w:rPr>
                      <w:rFonts w:ascii="宋体" w:hAnsi="宋体" w:cs="宋体"/>
                      <w:kern w:val="0"/>
                      <w:szCs w:val="21"/>
                    </w:rPr>
                  </w:pPr>
                  <w:r>
                    <w:rPr>
                      <w:rFonts w:hint="eastAsia" w:ascii="宋体" w:hAnsi="宋体" w:cs="宋体"/>
                      <w:kern w:val="0"/>
                      <w:szCs w:val="21"/>
                    </w:rPr>
                    <w:t>17.6</w:t>
                  </w:r>
                </w:p>
              </w:tc>
            </w:tr>
          </w:tbl>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转台总成最小尺寸L×B×H（mm×mm×mm</w:t>
            </w:r>
            <w:r>
              <w:rPr>
                <w:rFonts w:ascii="宋体" w:hAnsi="宋体"/>
                <w:sz w:val="24"/>
                <w:szCs w:val="28"/>
              </w:rPr>
              <w:t>）</w:t>
            </w:r>
            <w:r>
              <w:rPr>
                <w:rFonts w:hint="eastAsia" w:ascii="宋体" w:hAnsi="宋体"/>
                <w:sz w:val="24"/>
                <w:szCs w:val="28"/>
              </w:rPr>
              <w:t>：</w:t>
            </w:r>
            <w:r>
              <w:rPr>
                <w:rFonts w:ascii="宋体" w:hAnsi="宋体"/>
                <w:sz w:val="24"/>
                <w:szCs w:val="28"/>
              </w:rPr>
              <w:t>5968</w:t>
            </w:r>
            <w:r>
              <w:rPr>
                <w:rFonts w:hint="eastAsia" w:ascii="宋体" w:hAnsi="宋体"/>
                <w:sz w:val="24"/>
                <w:szCs w:val="28"/>
              </w:rPr>
              <w:t>×</w:t>
            </w:r>
            <w:r>
              <w:rPr>
                <w:rFonts w:ascii="宋体" w:hAnsi="宋体"/>
                <w:sz w:val="24"/>
                <w:szCs w:val="28"/>
              </w:rPr>
              <w:t>3120</w:t>
            </w:r>
            <w:r>
              <w:rPr>
                <w:rFonts w:hint="eastAsia" w:ascii="宋体" w:hAnsi="宋体"/>
                <w:sz w:val="24"/>
                <w:szCs w:val="28"/>
              </w:rPr>
              <w:t>×</w:t>
            </w:r>
            <w:r>
              <w:rPr>
                <w:rFonts w:ascii="宋体" w:hAnsi="宋体"/>
                <w:sz w:val="24"/>
                <w:szCs w:val="28"/>
              </w:rPr>
              <w:t>1265</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转台总成最大尺寸L×B×H（mm×mm×mm</w:t>
            </w:r>
            <w:r>
              <w:rPr>
                <w:rFonts w:ascii="宋体" w:hAnsi="宋体"/>
                <w:sz w:val="24"/>
                <w:szCs w:val="28"/>
              </w:rPr>
              <w:t>）</w:t>
            </w:r>
            <w:r>
              <w:rPr>
                <w:rFonts w:hint="eastAsia" w:ascii="宋体" w:hAnsi="宋体"/>
                <w:sz w:val="24"/>
                <w:szCs w:val="28"/>
              </w:rPr>
              <w:t>：</w:t>
            </w:r>
            <w:r>
              <w:rPr>
                <w:rFonts w:ascii="宋体" w:hAnsi="宋体"/>
                <w:sz w:val="24"/>
                <w:szCs w:val="28"/>
              </w:rPr>
              <w:t>8045</w:t>
            </w:r>
            <w:r>
              <w:rPr>
                <w:rFonts w:hint="eastAsia" w:ascii="宋体" w:hAnsi="宋体"/>
                <w:sz w:val="24"/>
                <w:szCs w:val="28"/>
              </w:rPr>
              <w:t>×</w:t>
            </w:r>
            <w:r>
              <w:rPr>
                <w:rFonts w:ascii="宋体" w:hAnsi="宋体"/>
                <w:sz w:val="24"/>
                <w:szCs w:val="28"/>
              </w:rPr>
              <w:t>3610</w:t>
            </w:r>
            <w:r>
              <w:rPr>
                <w:rFonts w:hint="eastAsia" w:ascii="宋体" w:hAnsi="宋体"/>
                <w:sz w:val="24"/>
                <w:szCs w:val="28"/>
              </w:rPr>
              <w:t>×</w:t>
            </w:r>
            <w:r>
              <w:rPr>
                <w:rFonts w:ascii="宋体" w:hAnsi="宋体"/>
                <w:sz w:val="24"/>
                <w:szCs w:val="28"/>
              </w:rPr>
              <w:t>5570</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转台回转中心距尾部最小距离L1（mm</w:t>
            </w:r>
            <w:r>
              <w:rPr>
                <w:rFonts w:ascii="宋体" w:hAnsi="宋体"/>
                <w:sz w:val="24"/>
                <w:szCs w:val="28"/>
              </w:rPr>
              <w:t>）</w:t>
            </w:r>
            <w:r>
              <w:rPr>
                <w:rFonts w:hint="eastAsia" w:ascii="宋体" w:hAnsi="宋体"/>
                <w:sz w:val="24"/>
                <w:szCs w:val="28"/>
              </w:rPr>
              <w:t>:4030</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转台回转中心距尾部最大距离L1（mm</w:t>
            </w:r>
            <w:r>
              <w:rPr>
                <w:rFonts w:ascii="宋体" w:hAnsi="宋体"/>
                <w:sz w:val="24"/>
                <w:szCs w:val="28"/>
              </w:rPr>
              <w:t>）</w:t>
            </w:r>
            <w:r>
              <w:rPr>
                <w:rFonts w:hint="eastAsia" w:ascii="宋体" w:hAnsi="宋体"/>
                <w:sz w:val="24"/>
                <w:szCs w:val="28"/>
              </w:rPr>
              <w:t>:5637.5</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转台总成最小重量（t</w:t>
            </w:r>
            <w:r>
              <w:rPr>
                <w:rFonts w:ascii="宋体" w:hAnsi="宋体"/>
                <w:sz w:val="24"/>
                <w:szCs w:val="28"/>
              </w:rPr>
              <w:t>）</w:t>
            </w:r>
            <w:r>
              <w:rPr>
                <w:rFonts w:hint="eastAsia" w:ascii="宋体" w:hAnsi="宋体"/>
                <w:sz w:val="24"/>
                <w:szCs w:val="28"/>
              </w:rPr>
              <w:t>：9.7</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转台总成最大重量（t</w:t>
            </w:r>
            <w:r>
              <w:rPr>
                <w:rFonts w:ascii="宋体" w:hAnsi="宋体"/>
                <w:sz w:val="24"/>
                <w:szCs w:val="28"/>
              </w:rPr>
              <w:t>）</w:t>
            </w:r>
            <w:r>
              <w:rPr>
                <w:rFonts w:hint="eastAsia" w:ascii="宋体" w:hAnsi="宋体"/>
                <w:sz w:val="24"/>
                <w:szCs w:val="28"/>
              </w:rPr>
              <w:t>：24.5</w:t>
            </w:r>
          </w:p>
          <w:p>
            <w:pPr>
              <w:spacing w:line="360" w:lineRule="auto"/>
              <w:ind w:firstLine="480"/>
              <w:jc w:val="center"/>
              <w:rPr>
                <w:rFonts w:ascii="宋体" w:hAnsi="宋体"/>
                <w:color w:val="000000"/>
                <w:sz w:val="24"/>
              </w:rPr>
            </w:pPr>
            <w:r>
              <w:rPr>
                <w:rFonts w:ascii="宋体" w:hAnsi="宋体"/>
                <w:color w:val="000000"/>
                <w:sz w:val="24"/>
              </w:rPr>
              <w:drawing>
                <wp:inline distT="0" distB="0" distL="0" distR="0">
                  <wp:extent cx="3673475" cy="30530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673475" cy="3053080"/>
                          </a:xfrm>
                          <a:prstGeom prst="rect">
                            <a:avLst/>
                          </a:prstGeom>
                          <a:noFill/>
                          <a:ln>
                            <a:noFill/>
                          </a:ln>
                        </pic:spPr>
                      </pic:pic>
                    </a:graphicData>
                  </a:graphic>
                </wp:inline>
              </w:drawing>
            </w:r>
          </w:p>
          <w:p>
            <w:pPr>
              <w:adjustRightInd w:val="0"/>
              <w:snapToGrid w:val="0"/>
              <w:spacing w:line="520" w:lineRule="exact"/>
              <w:ind w:firstLine="480" w:firstLineChars="200"/>
              <w:jc w:val="center"/>
              <w:rPr>
                <w:rFonts w:ascii="宋体" w:hAnsi="宋体"/>
                <w:sz w:val="24"/>
                <w:szCs w:val="28"/>
              </w:rPr>
            </w:pPr>
            <w:r>
              <w:rPr>
                <w:rFonts w:hint="eastAsia" w:ascii="宋体" w:hAnsi="宋体"/>
                <w:sz w:val="24"/>
                <w:szCs w:val="28"/>
              </w:rPr>
              <w:t>图2 回转支承示意图</w:t>
            </w:r>
          </w:p>
          <w:p>
            <w:pPr>
              <w:adjustRightInd w:val="0"/>
              <w:snapToGrid w:val="0"/>
              <w:spacing w:line="520" w:lineRule="exact"/>
              <w:ind w:firstLine="480" w:firstLineChars="200"/>
              <w:jc w:val="center"/>
              <w:rPr>
                <w:rFonts w:ascii="宋体" w:hAnsi="宋体"/>
                <w:sz w:val="24"/>
                <w:szCs w:val="28"/>
              </w:rPr>
            </w:pPr>
            <w:r>
              <w:rPr>
                <w:rFonts w:ascii="宋体" w:hAnsi="宋体"/>
                <w:sz w:val="24"/>
                <w:szCs w:val="28"/>
              </w:rPr>
              <w:t>表</w:t>
            </w:r>
            <w:r>
              <w:rPr>
                <w:rFonts w:hint="eastAsia" w:ascii="宋体" w:hAnsi="宋体"/>
                <w:sz w:val="24"/>
                <w:szCs w:val="28"/>
              </w:rPr>
              <w:t>2回转支承</w:t>
            </w:r>
            <w:r>
              <w:rPr>
                <w:rFonts w:ascii="宋体" w:hAnsi="宋体"/>
                <w:sz w:val="24"/>
                <w:szCs w:val="28"/>
              </w:rPr>
              <w:t>主要技术参数</w:t>
            </w:r>
          </w:p>
          <w:tbl>
            <w:tblPr>
              <w:tblStyle w:val="19"/>
              <w:tblpPr w:leftFromText="180" w:rightFromText="180" w:vertAnchor="text" w:horzAnchor="margin" w:tblpXSpec="center" w:tblpY="29"/>
              <w:tblOverlap w:val="never"/>
              <w:tblW w:w="9918" w:type="dxa"/>
              <w:tblInd w:w="0" w:type="dxa"/>
              <w:tblLayout w:type="fixed"/>
              <w:tblCellMar>
                <w:top w:w="0" w:type="dxa"/>
                <w:left w:w="108" w:type="dxa"/>
                <w:bottom w:w="0" w:type="dxa"/>
                <w:right w:w="108" w:type="dxa"/>
              </w:tblCellMar>
            </w:tblPr>
            <w:tblGrid>
              <w:gridCol w:w="447"/>
              <w:gridCol w:w="1816"/>
              <w:gridCol w:w="1196"/>
              <w:gridCol w:w="647"/>
              <w:gridCol w:w="709"/>
              <w:gridCol w:w="709"/>
              <w:gridCol w:w="630"/>
              <w:gridCol w:w="645"/>
              <w:gridCol w:w="567"/>
              <w:gridCol w:w="567"/>
              <w:gridCol w:w="426"/>
              <w:gridCol w:w="850"/>
              <w:gridCol w:w="709"/>
            </w:tblGrid>
            <w:tr>
              <w:tblPrEx>
                <w:tblCellMar>
                  <w:top w:w="0" w:type="dxa"/>
                  <w:left w:w="108" w:type="dxa"/>
                  <w:bottom w:w="0" w:type="dxa"/>
                  <w:right w:w="108" w:type="dxa"/>
                </w:tblCellMar>
              </w:tblPrEx>
              <w:trPr>
                <w:trHeight w:val="699" w:hRule="atLeast"/>
              </w:trPr>
              <w:tc>
                <w:tcPr>
                  <w:tcW w:w="447" w:type="dxa"/>
                  <w:vMerge w:val="restart"/>
                  <w:tcBorders>
                    <w:top w:val="single" w:color="auto" w:sz="4" w:space="0"/>
                    <w:left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序号</w:t>
                  </w:r>
                </w:p>
              </w:tc>
              <w:tc>
                <w:tcPr>
                  <w:tcW w:w="1816" w:type="dxa"/>
                  <w:vMerge w:val="restart"/>
                  <w:tcBorders>
                    <w:top w:val="single" w:color="auto" w:sz="4" w:space="0"/>
                    <w:left w:val="nil"/>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产品型号</w:t>
                  </w:r>
                </w:p>
              </w:tc>
              <w:tc>
                <w:tcPr>
                  <w:tcW w:w="1196" w:type="dxa"/>
                  <w:vMerge w:val="restart"/>
                  <w:tcBorders>
                    <w:top w:val="single" w:color="auto" w:sz="4" w:space="0"/>
                    <w:left w:val="nil"/>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回转支承型号</w:t>
                  </w:r>
                </w:p>
              </w:tc>
              <w:tc>
                <w:tcPr>
                  <w:tcW w:w="647"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重量</w:t>
                  </w:r>
                </w:p>
              </w:tc>
              <w:tc>
                <w:tcPr>
                  <w:tcW w:w="709"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D</w:t>
                  </w:r>
                </w:p>
              </w:tc>
              <w:tc>
                <w:tcPr>
                  <w:tcW w:w="709"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D1</w:t>
                  </w: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D2</w:t>
                  </w:r>
                </w:p>
              </w:tc>
              <w:tc>
                <w:tcPr>
                  <w:tcW w:w="64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H</w:t>
                  </w:r>
                </w:p>
              </w:tc>
              <w:tc>
                <w:tcPr>
                  <w:tcW w:w="567"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H1</w:t>
                  </w:r>
                </w:p>
              </w:tc>
              <w:tc>
                <w:tcPr>
                  <w:tcW w:w="567" w:type="dxa"/>
                  <w:vMerge w:val="restart"/>
                  <w:tcBorders>
                    <w:top w:val="single" w:color="auto" w:sz="4" w:space="0"/>
                    <w:left w:val="nil"/>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螺栓</w:t>
                  </w:r>
                </w:p>
                <w:p>
                  <w:pPr>
                    <w:jc w:val="center"/>
                    <w:rPr>
                      <w:rFonts w:ascii="宋体" w:hAnsi="宋体" w:cs="宋体"/>
                      <w:kern w:val="0"/>
                      <w:sz w:val="20"/>
                      <w:szCs w:val="20"/>
                    </w:rPr>
                  </w:pPr>
                  <w:r>
                    <w:rPr>
                      <w:rFonts w:hint="eastAsia" w:ascii="宋体" w:hAnsi="宋体" w:cs="宋体"/>
                      <w:kern w:val="0"/>
                      <w:sz w:val="20"/>
                      <w:szCs w:val="20"/>
                    </w:rPr>
                    <w:t>规格</w:t>
                  </w:r>
                </w:p>
              </w:tc>
              <w:tc>
                <w:tcPr>
                  <w:tcW w:w="426" w:type="dxa"/>
                  <w:vMerge w:val="restart"/>
                  <w:tcBorders>
                    <w:top w:val="single" w:color="auto" w:sz="4" w:space="0"/>
                    <w:left w:val="nil"/>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数量</w:t>
                  </w:r>
                </w:p>
              </w:tc>
              <w:tc>
                <w:tcPr>
                  <w:tcW w:w="850" w:type="dxa"/>
                  <w:vMerge w:val="restart"/>
                  <w:tcBorders>
                    <w:top w:val="single" w:color="auto" w:sz="4" w:space="0"/>
                    <w:left w:val="nil"/>
                    <w:right w:val="single" w:color="auto" w:sz="4" w:space="0"/>
                  </w:tcBorders>
                  <w:vAlign w:val="center"/>
                </w:tcPr>
                <w:p>
                  <w:pPr>
                    <w:widowControl/>
                    <w:jc w:val="center"/>
                    <w:rPr>
                      <w:rFonts w:ascii="宋体" w:hAnsi="宋体" w:cs="宋体"/>
                      <w:kern w:val="0"/>
                      <w:sz w:val="22"/>
                      <w:szCs w:val="22"/>
                    </w:rPr>
                  </w:pPr>
                  <w:r>
                    <w:rPr>
                      <w:rFonts w:hint="eastAsia" w:ascii="宋体" w:hAnsi="宋体" w:cs="宋体"/>
                      <w:kern w:val="0"/>
                      <w:sz w:val="20"/>
                      <w:szCs w:val="20"/>
                    </w:rPr>
                    <w:t>备注</w:t>
                  </w:r>
                </w:p>
              </w:tc>
              <w:tc>
                <w:tcPr>
                  <w:tcW w:w="709"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拧紧</w:t>
                  </w:r>
                </w:p>
                <w:p>
                  <w:pPr>
                    <w:widowControl/>
                    <w:jc w:val="center"/>
                    <w:rPr>
                      <w:rFonts w:ascii="宋体" w:hAnsi="宋体" w:cs="宋体"/>
                      <w:kern w:val="0"/>
                      <w:sz w:val="20"/>
                      <w:szCs w:val="20"/>
                    </w:rPr>
                  </w:pPr>
                  <w:r>
                    <w:rPr>
                      <w:rFonts w:hint="eastAsia" w:ascii="宋体" w:hAnsi="宋体" w:cs="宋体"/>
                      <w:kern w:val="0"/>
                      <w:sz w:val="20"/>
                      <w:szCs w:val="20"/>
                    </w:rPr>
                    <w:t>力矩</w:t>
                  </w:r>
                </w:p>
              </w:tc>
            </w:tr>
            <w:tr>
              <w:tblPrEx>
                <w:tblCellMar>
                  <w:top w:w="0" w:type="dxa"/>
                  <w:left w:w="108" w:type="dxa"/>
                  <w:bottom w:w="0" w:type="dxa"/>
                  <w:right w:w="108" w:type="dxa"/>
                </w:tblCellMar>
              </w:tblPrEx>
              <w:trPr>
                <w:trHeight w:val="413" w:hRule="atLeast"/>
              </w:trPr>
              <w:tc>
                <w:tcPr>
                  <w:tcW w:w="447" w:type="dxa"/>
                  <w:vMerge w:val="continue"/>
                  <w:tcBorders>
                    <w:left w:val="single" w:color="auto" w:sz="4" w:space="0"/>
                    <w:bottom w:val="single" w:color="auto" w:sz="4" w:space="0"/>
                    <w:right w:val="single" w:color="auto" w:sz="4" w:space="0"/>
                  </w:tcBorders>
                  <w:vAlign w:val="center"/>
                </w:tcPr>
                <w:p>
                  <w:pPr>
                    <w:widowControl/>
                    <w:jc w:val="center"/>
                    <w:rPr>
                      <w:rFonts w:ascii="宋体" w:hAnsi="宋体" w:cs="宋体"/>
                      <w:kern w:val="0"/>
                      <w:sz w:val="20"/>
                      <w:szCs w:val="20"/>
                    </w:rPr>
                  </w:pPr>
                </w:p>
              </w:tc>
              <w:tc>
                <w:tcPr>
                  <w:tcW w:w="1816" w:type="dxa"/>
                  <w:vMerge w:val="continue"/>
                  <w:tcBorders>
                    <w:left w:val="nil"/>
                    <w:bottom w:val="single" w:color="auto" w:sz="4" w:space="0"/>
                    <w:right w:val="single" w:color="auto" w:sz="4" w:space="0"/>
                  </w:tcBorders>
                  <w:vAlign w:val="center"/>
                </w:tcPr>
                <w:p>
                  <w:pPr>
                    <w:widowControl/>
                    <w:jc w:val="center"/>
                    <w:rPr>
                      <w:rFonts w:ascii="宋体" w:hAnsi="宋体" w:cs="宋体"/>
                      <w:kern w:val="0"/>
                      <w:sz w:val="20"/>
                      <w:szCs w:val="20"/>
                    </w:rPr>
                  </w:pPr>
                </w:p>
              </w:tc>
              <w:tc>
                <w:tcPr>
                  <w:tcW w:w="1196" w:type="dxa"/>
                  <w:vMerge w:val="continue"/>
                  <w:tcBorders>
                    <w:left w:val="nil"/>
                    <w:bottom w:val="single" w:color="auto" w:sz="4" w:space="0"/>
                    <w:right w:val="single" w:color="auto" w:sz="4" w:space="0"/>
                  </w:tcBorders>
                  <w:vAlign w:val="center"/>
                </w:tcPr>
                <w:p>
                  <w:pPr>
                    <w:widowControl/>
                    <w:jc w:val="center"/>
                    <w:rPr>
                      <w:rFonts w:ascii="宋体" w:hAnsi="宋体" w:cs="宋体"/>
                      <w:kern w:val="0"/>
                      <w:sz w:val="20"/>
                      <w:szCs w:val="20"/>
                    </w:rPr>
                  </w:pPr>
                </w:p>
              </w:tc>
              <w:tc>
                <w:tcPr>
                  <w:tcW w:w="647" w:type="dxa"/>
                  <w:tcBorders>
                    <w:top w:val="single" w:color="auto" w:sz="4" w:space="0"/>
                    <w:left w:val="nil"/>
                    <w:bottom w:val="single" w:color="auto" w:sz="4" w:space="0"/>
                    <w:right w:val="single" w:color="auto" w:sz="4" w:space="0"/>
                  </w:tcBorders>
                  <w:vAlign w:val="center"/>
                </w:tcPr>
                <w:p>
                  <w:pPr>
                    <w:jc w:val="center"/>
                    <w:rPr>
                      <w:rFonts w:ascii="宋体" w:hAnsi="宋体" w:cs="宋体"/>
                      <w:kern w:val="0"/>
                      <w:sz w:val="20"/>
                      <w:szCs w:val="20"/>
                    </w:rPr>
                  </w:pPr>
                  <w:r>
                    <w:rPr>
                      <w:rFonts w:hint="eastAsia" w:ascii="宋体" w:hAnsi="宋体" w:cs="宋体"/>
                      <w:kern w:val="0"/>
                      <w:sz w:val="20"/>
                      <w:szCs w:val="20"/>
                    </w:rPr>
                    <w:t>kg</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kern w:val="0"/>
                      <w:sz w:val="20"/>
                      <w:szCs w:val="20"/>
                    </w:rPr>
                  </w:pPr>
                  <w:r>
                    <w:rPr>
                      <w:rFonts w:hint="eastAsia" w:ascii="宋体" w:hAnsi="宋体" w:cs="宋体"/>
                      <w:kern w:val="0"/>
                      <w:sz w:val="20"/>
                      <w:szCs w:val="20"/>
                    </w:rPr>
                    <w:t>mm</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kern w:val="0"/>
                      <w:sz w:val="20"/>
                      <w:szCs w:val="20"/>
                    </w:rPr>
                  </w:pPr>
                  <w:r>
                    <w:rPr>
                      <w:rFonts w:hint="eastAsia" w:ascii="宋体" w:hAnsi="宋体" w:cs="宋体"/>
                      <w:kern w:val="0"/>
                      <w:sz w:val="20"/>
                      <w:szCs w:val="20"/>
                    </w:rPr>
                    <w:t>mm</w:t>
                  </w:r>
                </w:p>
              </w:tc>
              <w:tc>
                <w:tcPr>
                  <w:tcW w:w="630" w:type="dxa"/>
                  <w:tcBorders>
                    <w:top w:val="single" w:color="auto" w:sz="4" w:space="0"/>
                    <w:left w:val="nil"/>
                    <w:bottom w:val="single" w:color="auto" w:sz="4" w:space="0"/>
                    <w:right w:val="single" w:color="auto" w:sz="4" w:space="0"/>
                  </w:tcBorders>
                  <w:vAlign w:val="center"/>
                </w:tcPr>
                <w:p>
                  <w:pPr>
                    <w:jc w:val="center"/>
                    <w:rPr>
                      <w:rFonts w:ascii="宋体" w:hAnsi="宋体" w:cs="宋体"/>
                      <w:kern w:val="0"/>
                      <w:sz w:val="20"/>
                      <w:szCs w:val="20"/>
                    </w:rPr>
                  </w:pPr>
                  <w:r>
                    <w:rPr>
                      <w:rFonts w:hint="eastAsia" w:ascii="宋体" w:hAnsi="宋体" w:cs="宋体"/>
                      <w:kern w:val="0"/>
                      <w:sz w:val="20"/>
                      <w:szCs w:val="20"/>
                    </w:rPr>
                    <w:t>mm</w:t>
                  </w:r>
                </w:p>
              </w:tc>
              <w:tc>
                <w:tcPr>
                  <w:tcW w:w="64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kern w:val="0"/>
                      <w:sz w:val="20"/>
                      <w:szCs w:val="20"/>
                    </w:rPr>
                  </w:pPr>
                  <w:r>
                    <w:rPr>
                      <w:rFonts w:hint="eastAsia" w:ascii="宋体" w:hAnsi="宋体" w:cs="宋体"/>
                      <w:kern w:val="0"/>
                      <w:sz w:val="20"/>
                      <w:szCs w:val="20"/>
                    </w:rPr>
                    <w:t>mm</w:t>
                  </w:r>
                </w:p>
              </w:tc>
              <w:tc>
                <w:tcPr>
                  <w:tcW w:w="567" w:type="dxa"/>
                  <w:tcBorders>
                    <w:top w:val="single" w:color="auto" w:sz="4" w:space="0"/>
                    <w:left w:val="nil"/>
                    <w:bottom w:val="single" w:color="auto" w:sz="4" w:space="0"/>
                    <w:right w:val="single" w:color="auto" w:sz="4" w:space="0"/>
                  </w:tcBorders>
                  <w:vAlign w:val="center"/>
                </w:tcPr>
                <w:p>
                  <w:pPr>
                    <w:jc w:val="center"/>
                    <w:rPr>
                      <w:rFonts w:ascii="宋体" w:hAnsi="宋体" w:cs="宋体"/>
                      <w:kern w:val="0"/>
                      <w:sz w:val="20"/>
                      <w:szCs w:val="20"/>
                    </w:rPr>
                  </w:pPr>
                  <w:r>
                    <w:rPr>
                      <w:rFonts w:hint="eastAsia" w:ascii="宋体" w:hAnsi="宋体" w:cs="宋体"/>
                      <w:kern w:val="0"/>
                      <w:sz w:val="20"/>
                      <w:szCs w:val="20"/>
                    </w:rPr>
                    <w:t>mm</w:t>
                  </w:r>
                </w:p>
              </w:tc>
              <w:tc>
                <w:tcPr>
                  <w:tcW w:w="567" w:type="dxa"/>
                  <w:vMerge w:val="continue"/>
                  <w:tcBorders>
                    <w:left w:val="nil"/>
                    <w:bottom w:val="single" w:color="auto" w:sz="4" w:space="0"/>
                    <w:right w:val="single" w:color="auto" w:sz="4" w:space="0"/>
                  </w:tcBorders>
                  <w:vAlign w:val="center"/>
                </w:tcPr>
                <w:p>
                  <w:pPr>
                    <w:jc w:val="center"/>
                    <w:rPr>
                      <w:rFonts w:ascii="宋体" w:hAnsi="宋体" w:cs="宋体"/>
                      <w:kern w:val="0"/>
                      <w:sz w:val="20"/>
                      <w:szCs w:val="20"/>
                    </w:rPr>
                  </w:pPr>
                </w:p>
              </w:tc>
              <w:tc>
                <w:tcPr>
                  <w:tcW w:w="426" w:type="dxa"/>
                  <w:vMerge w:val="continue"/>
                  <w:tcBorders>
                    <w:left w:val="nil"/>
                    <w:bottom w:val="single" w:color="auto" w:sz="4" w:space="0"/>
                    <w:right w:val="single" w:color="auto" w:sz="4" w:space="0"/>
                  </w:tcBorders>
                  <w:vAlign w:val="center"/>
                </w:tcPr>
                <w:p>
                  <w:pPr>
                    <w:jc w:val="center"/>
                    <w:rPr>
                      <w:rFonts w:ascii="宋体" w:hAnsi="宋体" w:cs="宋体"/>
                      <w:kern w:val="0"/>
                      <w:sz w:val="20"/>
                      <w:szCs w:val="20"/>
                    </w:rPr>
                  </w:pPr>
                </w:p>
              </w:tc>
              <w:tc>
                <w:tcPr>
                  <w:tcW w:w="850" w:type="dxa"/>
                  <w:vMerge w:val="continue"/>
                  <w:tcBorders>
                    <w:left w:val="nil"/>
                    <w:bottom w:val="single" w:color="auto" w:sz="4" w:space="0"/>
                    <w:right w:val="single" w:color="auto" w:sz="4" w:space="0"/>
                  </w:tcBorders>
                  <w:vAlign w:val="center"/>
                </w:tcPr>
                <w:p>
                  <w:pPr>
                    <w:jc w:val="center"/>
                    <w:rPr>
                      <w:rFonts w:ascii="宋体" w:hAnsi="宋体" w:cs="宋体"/>
                      <w:kern w:val="0"/>
                      <w:sz w:val="20"/>
                      <w:szCs w:val="20"/>
                    </w:rPr>
                  </w:pP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kern w:val="0"/>
                      <w:sz w:val="20"/>
                      <w:szCs w:val="20"/>
                    </w:rPr>
                  </w:pPr>
                  <w:r>
                    <w:rPr>
                      <w:rFonts w:hint="eastAsia" w:ascii="宋体" w:hAnsi="宋体" w:cs="宋体"/>
                      <w:kern w:val="0"/>
                      <w:sz w:val="20"/>
                      <w:szCs w:val="20"/>
                    </w:rPr>
                    <w:t>N.m</w:t>
                  </w:r>
                </w:p>
              </w:tc>
            </w:tr>
            <w:tr>
              <w:tblPrEx>
                <w:tblCellMar>
                  <w:top w:w="0" w:type="dxa"/>
                  <w:left w:w="108" w:type="dxa"/>
                  <w:bottom w:w="0" w:type="dxa"/>
                  <w:right w:w="108" w:type="dxa"/>
                </w:tblCellMar>
              </w:tblPrEx>
              <w:trPr>
                <w:trHeight w:val="20" w:hRule="atLeast"/>
              </w:trPr>
              <w:tc>
                <w:tcPr>
                  <w:tcW w:w="447"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1</w:t>
                  </w:r>
                </w:p>
              </w:tc>
              <w:tc>
                <w:tcPr>
                  <w:tcW w:w="1816" w:type="dxa"/>
                  <w:tcBorders>
                    <w:top w:val="nil"/>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XG500E/XR300D</w:t>
                  </w:r>
                </w:p>
              </w:tc>
              <w:tc>
                <w:tcPr>
                  <w:tcW w:w="1196" w:type="dxa"/>
                  <w:vMerge w:val="restart"/>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013.60.1700.101.04.03F1</w:t>
                  </w:r>
                </w:p>
              </w:tc>
              <w:tc>
                <w:tcPr>
                  <w:tcW w:w="647" w:type="dxa"/>
                  <w:vMerge w:val="restart"/>
                  <w:tcBorders>
                    <w:top w:val="nil"/>
                    <w:left w:val="nil"/>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911</w:t>
                  </w:r>
                </w:p>
              </w:tc>
              <w:tc>
                <w:tcPr>
                  <w:tcW w:w="709" w:type="dxa"/>
                  <w:vMerge w:val="restart"/>
                  <w:tcBorders>
                    <w:top w:val="nil"/>
                    <w:left w:val="nil"/>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1857</w:t>
                  </w:r>
                </w:p>
              </w:tc>
              <w:tc>
                <w:tcPr>
                  <w:tcW w:w="709" w:type="dxa"/>
                  <w:vMerge w:val="restart"/>
                  <w:tcBorders>
                    <w:top w:val="nil"/>
                    <w:left w:val="nil"/>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1805</w:t>
                  </w:r>
                </w:p>
              </w:tc>
              <w:tc>
                <w:tcPr>
                  <w:tcW w:w="630" w:type="dxa"/>
                  <w:vMerge w:val="restart"/>
                  <w:tcBorders>
                    <w:top w:val="single" w:color="auto" w:sz="4" w:space="0"/>
                    <w:left w:val="nil"/>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1540</w:t>
                  </w:r>
                </w:p>
              </w:tc>
              <w:tc>
                <w:tcPr>
                  <w:tcW w:w="645" w:type="dxa"/>
                  <w:vMerge w:val="restart"/>
                  <w:tcBorders>
                    <w:top w:val="nil"/>
                    <w:left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140</w:t>
                  </w:r>
                </w:p>
              </w:tc>
              <w:tc>
                <w:tcPr>
                  <w:tcW w:w="567" w:type="dxa"/>
                  <w:vMerge w:val="restart"/>
                  <w:tcBorders>
                    <w:top w:val="nil"/>
                    <w:left w:val="nil"/>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10</w:t>
                  </w:r>
                </w:p>
              </w:tc>
              <w:tc>
                <w:tcPr>
                  <w:tcW w:w="567" w:type="dxa"/>
                  <w:vMerge w:val="restart"/>
                  <w:tcBorders>
                    <w:top w:val="nil"/>
                    <w:left w:val="nil"/>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M24</w:t>
                  </w:r>
                </w:p>
              </w:tc>
              <w:tc>
                <w:tcPr>
                  <w:tcW w:w="426" w:type="dxa"/>
                  <w:vMerge w:val="restart"/>
                  <w:tcBorders>
                    <w:top w:val="nil"/>
                    <w:left w:val="nil"/>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48</w:t>
                  </w:r>
                </w:p>
              </w:tc>
              <w:tc>
                <w:tcPr>
                  <w:tcW w:w="850" w:type="dxa"/>
                  <w:tcBorders>
                    <w:top w:val="nil"/>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部分双螺母</w:t>
                  </w:r>
                </w:p>
              </w:tc>
              <w:tc>
                <w:tcPr>
                  <w:tcW w:w="709" w:type="dxa"/>
                  <w:vMerge w:val="restart"/>
                  <w:tcBorders>
                    <w:top w:val="nil"/>
                    <w:left w:val="nil"/>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998～1195</w:t>
                  </w:r>
                </w:p>
              </w:tc>
            </w:tr>
            <w:tr>
              <w:tblPrEx>
                <w:tblCellMar>
                  <w:top w:w="0" w:type="dxa"/>
                  <w:left w:w="108" w:type="dxa"/>
                  <w:bottom w:w="0" w:type="dxa"/>
                  <w:right w:w="108" w:type="dxa"/>
                </w:tblCellMar>
              </w:tblPrEx>
              <w:trPr>
                <w:trHeight w:val="20" w:hRule="atLeast"/>
              </w:trPr>
              <w:tc>
                <w:tcPr>
                  <w:tcW w:w="447"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2</w:t>
                  </w:r>
                </w:p>
              </w:tc>
              <w:tc>
                <w:tcPr>
                  <w:tcW w:w="1816" w:type="dxa"/>
                  <w:tcBorders>
                    <w:top w:val="nil"/>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XG520E</w:t>
                  </w:r>
                </w:p>
              </w:tc>
              <w:tc>
                <w:tcPr>
                  <w:tcW w:w="1196"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 w:val="20"/>
                      <w:szCs w:val="20"/>
                    </w:rPr>
                  </w:pPr>
                </w:p>
              </w:tc>
              <w:tc>
                <w:tcPr>
                  <w:tcW w:w="647" w:type="dxa"/>
                  <w:vMerge w:val="continue"/>
                  <w:tcBorders>
                    <w:left w:val="nil"/>
                    <w:bottom w:val="single" w:color="auto" w:sz="4" w:space="0"/>
                    <w:right w:val="single" w:color="auto" w:sz="4" w:space="0"/>
                  </w:tcBorders>
                  <w:vAlign w:val="center"/>
                </w:tcPr>
                <w:p>
                  <w:pPr>
                    <w:widowControl/>
                    <w:jc w:val="center"/>
                    <w:rPr>
                      <w:rFonts w:ascii="宋体" w:hAnsi="宋体" w:cs="宋体"/>
                      <w:kern w:val="0"/>
                      <w:sz w:val="20"/>
                      <w:szCs w:val="20"/>
                    </w:rPr>
                  </w:pPr>
                </w:p>
              </w:tc>
              <w:tc>
                <w:tcPr>
                  <w:tcW w:w="709" w:type="dxa"/>
                  <w:vMerge w:val="continue"/>
                  <w:tcBorders>
                    <w:left w:val="nil"/>
                    <w:bottom w:val="single" w:color="auto" w:sz="4" w:space="0"/>
                    <w:right w:val="single" w:color="auto" w:sz="4" w:space="0"/>
                  </w:tcBorders>
                  <w:vAlign w:val="center"/>
                </w:tcPr>
                <w:p>
                  <w:pPr>
                    <w:widowControl/>
                    <w:jc w:val="center"/>
                    <w:rPr>
                      <w:rFonts w:ascii="宋体" w:hAnsi="宋体" w:cs="宋体"/>
                      <w:kern w:val="0"/>
                      <w:sz w:val="20"/>
                      <w:szCs w:val="20"/>
                    </w:rPr>
                  </w:pPr>
                </w:p>
              </w:tc>
              <w:tc>
                <w:tcPr>
                  <w:tcW w:w="709" w:type="dxa"/>
                  <w:vMerge w:val="continue"/>
                  <w:tcBorders>
                    <w:left w:val="nil"/>
                    <w:bottom w:val="single" w:color="auto" w:sz="4" w:space="0"/>
                    <w:right w:val="single" w:color="auto" w:sz="4" w:space="0"/>
                  </w:tcBorders>
                  <w:vAlign w:val="center"/>
                </w:tcPr>
                <w:p>
                  <w:pPr>
                    <w:widowControl/>
                    <w:jc w:val="center"/>
                    <w:rPr>
                      <w:rFonts w:ascii="宋体" w:hAnsi="宋体" w:cs="宋体"/>
                      <w:kern w:val="0"/>
                      <w:sz w:val="20"/>
                      <w:szCs w:val="20"/>
                    </w:rPr>
                  </w:pPr>
                </w:p>
              </w:tc>
              <w:tc>
                <w:tcPr>
                  <w:tcW w:w="630" w:type="dxa"/>
                  <w:vMerge w:val="continue"/>
                  <w:tcBorders>
                    <w:left w:val="nil"/>
                    <w:bottom w:val="single" w:color="auto" w:sz="4" w:space="0"/>
                    <w:right w:val="single" w:color="auto" w:sz="4" w:space="0"/>
                  </w:tcBorders>
                  <w:vAlign w:val="center"/>
                </w:tcPr>
                <w:p>
                  <w:pPr>
                    <w:widowControl/>
                    <w:jc w:val="center"/>
                    <w:rPr>
                      <w:rFonts w:ascii="宋体" w:hAnsi="宋体" w:cs="宋体"/>
                      <w:kern w:val="0"/>
                      <w:sz w:val="20"/>
                      <w:szCs w:val="20"/>
                    </w:rPr>
                  </w:pPr>
                </w:p>
              </w:tc>
              <w:tc>
                <w:tcPr>
                  <w:tcW w:w="645" w:type="dxa"/>
                  <w:vMerge w:val="continue"/>
                  <w:tcBorders>
                    <w:left w:val="single" w:color="auto" w:sz="4" w:space="0"/>
                    <w:bottom w:val="single" w:color="auto" w:sz="4" w:space="0"/>
                    <w:right w:val="single" w:color="auto" w:sz="4" w:space="0"/>
                  </w:tcBorders>
                  <w:vAlign w:val="center"/>
                </w:tcPr>
                <w:p>
                  <w:pPr>
                    <w:widowControl/>
                    <w:jc w:val="center"/>
                    <w:rPr>
                      <w:rFonts w:ascii="宋体" w:hAnsi="宋体" w:cs="宋体"/>
                      <w:kern w:val="0"/>
                      <w:sz w:val="20"/>
                      <w:szCs w:val="20"/>
                    </w:rPr>
                  </w:pPr>
                </w:p>
              </w:tc>
              <w:tc>
                <w:tcPr>
                  <w:tcW w:w="567" w:type="dxa"/>
                  <w:vMerge w:val="continue"/>
                  <w:tcBorders>
                    <w:left w:val="nil"/>
                    <w:bottom w:val="single" w:color="auto" w:sz="4" w:space="0"/>
                    <w:right w:val="single" w:color="auto" w:sz="4" w:space="0"/>
                  </w:tcBorders>
                  <w:vAlign w:val="center"/>
                </w:tcPr>
                <w:p>
                  <w:pPr>
                    <w:widowControl/>
                    <w:jc w:val="center"/>
                    <w:rPr>
                      <w:rFonts w:ascii="宋体" w:hAnsi="宋体" w:cs="宋体"/>
                      <w:kern w:val="0"/>
                      <w:sz w:val="20"/>
                      <w:szCs w:val="20"/>
                    </w:rPr>
                  </w:pPr>
                </w:p>
              </w:tc>
              <w:tc>
                <w:tcPr>
                  <w:tcW w:w="567" w:type="dxa"/>
                  <w:vMerge w:val="continue"/>
                  <w:tcBorders>
                    <w:left w:val="nil"/>
                    <w:bottom w:val="single" w:color="auto" w:sz="4" w:space="0"/>
                    <w:right w:val="single" w:color="auto" w:sz="4" w:space="0"/>
                  </w:tcBorders>
                  <w:vAlign w:val="center"/>
                </w:tcPr>
                <w:p>
                  <w:pPr>
                    <w:widowControl/>
                    <w:jc w:val="center"/>
                    <w:rPr>
                      <w:rFonts w:ascii="宋体" w:hAnsi="宋体" w:cs="宋体"/>
                      <w:kern w:val="0"/>
                      <w:sz w:val="20"/>
                      <w:szCs w:val="20"/>
                    </w:rPr>
                  </w:pPr>
                </w:p>
              </w:tc>
              <w:tc>
                <w:tcPr>
                  <w:tcW w:w="426" w:type="dxa"/>
                  <w:vMerge w:val="continue"/>
                  <w:tcBorders>
                    <w:left w:val="nil"/>
                    <w:right w:val="single" w:color="auto" w:sz="4" w:space="0"/>
                  </w:tcBorders>
                  <w:vAlign w:val="center"/>
                </w:tcPr>
                <w:p>
                  <w:pPr>
                    <w:jc w:val="center"/>
                    <w:rPr>
                      <w:rFonts w:ascii="宋体" w:hAnsi="宋体" w:cs="宋体"/>
                      <w:kern w:val="0"/>
                      <w:sz w:val="20"/>
                      <w:szCs w:val="20"/>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w:t>
                  </w:r>
                </w:p>
              </w:tc>
              <w:tc>
                <w:tcPr>
                  <w:tcW w:w="709" w:type="dxa"/>
                  <w:vMerge w:val="continue"/>
                  <w:tcBorders>
                    <w:left w:val="nil"/>
                    <w:bottom w:val="single" w:color="auto" w:sz="4" w:space="0"/>
                    <w:right w:val="single" w:color="auto" w:sz="4" w:space="0"/>
                  </w:tcBorders>
                  <w:vAlign w:val="center"/>
                </w:tcPr>
                <w:p>
                  <w:pPr>
                    <w:widowControl/>
                    <w:jc w:val="center"/>
                    <w:rPr>
                      <w:rFonts w:ascii="宋体" w:hAnsi="宋体" w:cs="宋体"/>
                      <w:kern w:val="0"/>
                      <w:sz w:val="20"/>
                      <w:szCs w:val="20"/>
                    </w:rPr>
                  </w:pPr>
                </w:p>
              </w:tc>
            </w:tr>
            <w:tr>
              <w:tblPrEx>
                <w:tblCellMar>
                  <w:top w:w="0" w:type="dxa"/>
                  <w:left w:w="108" w:type="dxa"/>
                  <w:bottom w:w="0" w:type="dxa"/>
                  <w:right w:w="108" w:type="dxa"/>
                </w:tblCellMar>
              </w:tblPrEx>
              <w:trPr>
                <w:trHeight w:val="20" w:hRule="atLeast"/>
              </w:trPr>
              <w:tc>
                <w:tcPr>
                  <w:tcW w:w="447"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3</w:t>
                  </w:r>
                </w:p>
              </w:tc>
              <w:tc>
                <w:tcPr>
                  <w:tcW w:w="1816" w:type="dxa"/>
                  <w:tcBorders>
                    <w:top w:val="nil"/>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XG700E/XG720E/XTC8055/XTC8060/XTC8060M/XR360D/XR400D</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073.40.1700.101.24.03F1</w:t>
                  </w:r>
                </w:p>
              </w:tc>
              <w:tc>
                <w:tcPr>
                  <w:tcW w:w="647" w:type="dxa"/>
                  <w:tcBorders>
                    <w:top w:val="nil"/>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920</w:t>
                  </w:r>
                </w:p>
              </w:tc>
              <w:tc>
                <w:tcPr>
                  <w:tcW w:w="709"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1858</w:t>
                  </w:r>
                </w:p>
              </w:tc>
              <w:tc>
                <w:tcPr>
                  <w:tcW w:w="709"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1702</w:t>
                  </w: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1540</w:t>
                  </w:r>
                </w:p>
              </w:tc>
              <w:tc>
                <w:tcPr>
                  <w:tcW w:w="645"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150</w:t>
                  </w:r>
                </w:p>
              </w:tc>
              <w:tc>
                <w:tcPr>
                  <w:tcW w:w="567"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20</w:t>
                  </w:r>
                </w:p>
              </w:tc>
              <w:tc>
                <w:tcPr>
                  <w:tcW w:w="567" w:type="dxa"/>
                  <w:vMerge w:val="restart"/>
                  <w:tcBorders>
                    <w:top w:val="nil"/>
                    <w:left w:val="nil"/>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M30</w:t>
                  </w:r>
                </w:p>
              </w:tc>
              <w:tc>
                <w:tcPr>
                  <w:tcW w:w="426" w:type="dxa"/>
                  <w:vMerge w:val="continue"/>
                  <w:tcBorders>
                    <w:left w:val="nil"/>
                    <w:bottom w:val="single" w:color="auto" w:sz="4" w:space="0"/>
                    <w:right w:val="single" w:color="auto" w:sz="4" w:space="0"/>
                  </w:tcBorders>
                  <w:vAlign w:val="center"/>
                </w:tcPr>
                <w:p>
                  <w:pPr>
                    <w:widowControl/>
                    <w:jc w:val="center"/>
                    <w:rPr>
                      <w:rFonts w:ascii="宋体" w:hAnsi="宋体" w:cs="宋体"/>
                      <w:kern w:val="0"/>
                      <w:sz w:val="20"/>
                      <w:szCs w:val="20"/>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w:t>
                  </w:r>
                </w:p>
              </w:tc>
              <w:tc>
                <w:tcPr>
                  <w:tcW w:w="709" w:type="dxa"/>
                  <w:vMerge w:val="restart"/>
                  <w:tcBorders>
                    <w:top w:val="nil"/>
                    <w:left w:val="nil"/>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1984～2375</w:t>
                  </w:r>
                </w:p>
              </w:tc>
            </w:tr>
            <w:tr>
              <w:tblPrEx>
                <w:tblCellMar>
                  <w:top w:w="0" w:type="dxa"/>
                  <w:left w:w="108" w:type="dxa"/>
                  <w:bottom w:w="0" w:type="dxa"/>
                  <w:right w:w="108" w:type="dxa"/>
                </w:tblCellMar>
              </w:tblPrEx>
              <w:trPr>
                <w:trHeight w:val="20" w:hRule="atLeast"/>
              </w:trPr>
              <w:tc>
                <w:tcPr>
                  <w:tcW w:w="447"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4</w:t>
                  </w:r>
                </w:p>
              </w:tc>
              <w:tc>
                <w:tcPr>
                  <w:tcW w:w="1816" w:type="dxa"/>
                  <w:tcBorders>
                    <w:top w:val="nil"/>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XG800E/XTC8085/XTC110/XR420D/XCM40/XR420E/XR500E</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073.45.1830.101.24.03F1</w:t>
                  </w:r>
                </w:p>
              </w:tc>
              <w:tc>
                <w:tcPr>
                  <w:tcW w:w="647" w:type="dxa"/>
                  <w:tcBorders>
                    <w:top w:val="nil"/>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1090</w:t>
                  </w:r>
                </w:p>
              </w:tc>
              <w:tc>
                <w:tcPr>
                  <w:tcW w:w="709"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1994</w:t>
                  </w:r>
                </w:p>
              </w:tc>
              <w:tc>
                <w:tcPr>
                  <w:tcW w:w="709"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1928</w:t>
                  </w: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1665</w:t>
                  </w:r>
                </w:p>
              </w:tc>
              <w:tc>
                <w:tcPr>
                  <w:tcW w:w="645"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155</w:t>
                  </w:r>
                </w:p>
              </w:tc>
              <w:tc>
                <w:tcPr>
                  <w:tcW w:w="567"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35</w:t>
                  </w:r>
                </w:p>
              </w:tc>
              <w:tc>
                <w:tcPr>
                  <w:tcW w:w="567" w:type="dxa"/>
                  <w:vMerge w:val="continue"/>
                  <w:tcBorders>
                    <w:left w:val="nil"/>
                    <w:right w:val="single" w:color="auto" w:sz="4" w:space="0"/>
                  </w:tcBorders>
                  <w:vAlign w:val="center"/>
                </w:tcPr>
                <w:p>
                  <w:pPr>
                    <w:widowControl/>
                    <w:jc w:val="center"/>
                    <w:rPr>
                      <w:rFonts w:ascii="宋体" w:hAnsi="宋体" w:cs="宋体"/>
                      <w:kern w:val="0"/>
                      <w:sz w:val="20"/>
                      <w:szCs w:val="20"/>
                    </w:rPr>
                  </w:pPr>
                </w:p>
              </w:tc>
              <w:tc>
                <w:tcPr>
                  <w:tcW w:w="426" w:type="dxa"/>
                  <w:tcBorders>
                    <w:top w:val="nil"/>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60</w:t>
                  </w:r>
                </w:p>
              </w:tc>
              <w:tc>
                <w:tcPr>
                  <w:tcW w:w="850" w:type="dxa"/>
                  <w:tcBorders>
                    <w:top w:val="nil"/>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w:t>
                  </w:r>
                </w:p>
              </w:tc>
              <w:tc>
                <w:tcPr>
                  <w:tcW w:w="709" w:type="dxa"/>
                  <w:vMerge w:val="continue"/>
                  <w:tcBorders>
                    <w:left w:val="nil"/>
                    <w:right w:val="single" w:color="auto" w:sz="4" w:space="0"/>
                  </w:tcBorders>
                  <w:vAlign w:val="center"/>
                </w:tcPr>
                <w:p>
                  <w:pPr>
                    <w:widowControl/>
                    <w:jc w:val="center"/>
                    <w:rPr>
                      <w:rFonts w:ascii="宋体" w:hAnsi="宋体" w:cs="宋体"/>
                      <w:kern w:val="0"/>
                      <w:sz w:val="20"/>
                      <w:szCs w:val="20"/>
                    </w:rPr>
                  </w:pPr>
                </w:p>
              </w:tc>
            </w:tr>
            <w:tr>
              <w:tblPrEx>
                <w:tblCellMar>
                  <w:top w:w="0" w:type="dxa"/>
                  <w:left w:w="108" w:type="dxa"/>
                  <w:bottom w:w="0" w:type="dxa"/>
                  <w:right w:w="108" w:type="dxa"/>
                </w:tblCellMar>
              </w:tblPrEx>
              <w:trPr>
                <w:trHeight w:val="20" w:hRule="atLeast"/>
              </w:trPr>
              <w:tc>
                <w:tcPr>
                  <w:tcW w:w="447"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5</w:t>
                  </w:r>
                </w:p>
              </w:tc>
              <w:tc>
                <w:tcPr>
                  <w:tcW w:w="1816" w:type="dxa"/>
                  <w:tcBorders>
                    <w:top w:val="nil"/>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XTC180/XCM80/XR550D/XR580HD</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073.50.2100.101.24.03D1</w:t>
                  </w:r>
                </w:p>
              </w:tc>
              <w:tc>
                <w:tcPr>
                  <w:tcW w:w="647" w:type="dxa"/>
                  <w:tcBorders>
                    <w:top w:val="nil"/>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1549</w:t>
                  </w:r>
                </w:p>
              </w:tc>
              <w:tc>
                <w:tcPr>
                  <w:tcW w:w="709"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2271</w:t>
                  </w:r>
                </w:p>
              </w:tc>
              <w:tc>
                <w:tcPr>
                  <w:tcW w:w="709"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2205</w:t>
                  </w: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1929</w:t>
                  </w:r>
                </w:p>
              </w:tc>
              <w:tc>
                <w:tcPr>
                  <w:tcW w:w="645"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181</w:t>
                  </w:r>
                </w:p>
              </w:tc>
              <w:tc>
                <w:tcPr>
                  <w:tcW w:w="567"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31</w:t>
                  </w:r>
                </w:p>
              </w:tc>
              <w:tc>
                <w:tcPr>
                  <w:tcW w:w="567" w:type="dxa"/>
                  <w:vMerge w:val="continue"/>
                  <w:tcBorders>
                    <w:left w:val="nil"/>
                    <w:bottom w:val="single" w:color="auto" w:sz="4" w:space="0"/>
                    <w:right w:val="single" w:color="auto" w:sz="4" w:space="0"/>
                  </w:tcBorders>
                  <w:vAlign w:val="center"/>
                </w:tcPr>
                <w:p>
                  <w:pPr>
                    <w:widowControl/>
                    <w:jc w:val="center"/>
                    <w:rPr>
                      <w:rFonts w:ascii="宋体" w:hAnsi="宋体" w:cs="宋体"/>
                      <w:kern w:val="0"/>
                      <w:sz w:val="20"/>
                      <w:szCs w:val="20"/>
                    </w:rPr>
                  </w:pPr>
                </w:p>
              </w:tc>
              <w:tc>
                <w:tcPr>
                  <w:tcW w:w="426" w:type="dxa"/>
                  <w:tcBorders>
                    <w:top w:val="nil"/>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71</w:t>
                  </w:r>
                </w:p>
              </w:tc>
              <w:tc>
                <w:tcPr>
                  <w:tcW w:w="850" w:type="dxa"/>
                  <w:tcBorders>
                    <w:top w:val="nil"/>
                    <w:left w:val="nil"/>
                    <w:bottom w:val="single" w:color="auto" w:sz="4" w:space="0"/>
                    <w:right w:val="single"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w:t>
                  </w:r>
                </w:p>
              </w:tc>
              <w:tc>
                <w:tcPr>
                  <w:tcW w:w="709" w:type="dxa"/>
                  <w:vMerge w:val="continue"/>
                  <w:tcBorders>
                    <w:left w:val="nil"/>
                    <w:bottom w:val="single" w:color="auto" w:sz="4" w:space="0"/>
                    <w:right w:val="single" w:color="auto" w:sz="4" w:space="0"/>
                  </w:tcBorders>
                  <w:vAlign w:val="center"/>
                </w:tcPr>
                <w:p>
                  <w:pPr>
                    <w:widowControl/>
                    <w:jc w:val="center"/>
                    <w:rPr>
                      <w:rFonts w:ascii="宋体" w:hAnsi="宋体" w:cs="宋体"/>
                      <w:kern w:val="0"/>
                      <w:sz w:val="20"/>
                      <w:szCs w:val="20"/>
                    </w:rPr>
                  </w:pPr>
                </w:p>
              </w:tc>
            </w:tr>
          </w:tbl>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回转支承最小尺寸ΦD×H（Φmm×mm</w:t>
            </w:r>
            <w:r>
              <w:rPr>
                <w:rFonts w:ascii="宋体" w:hAnsi="宋体"/>
                <w:sz w:val="24"/>
                <w:szCs w:val="28"/>
              </w:rPr>
              <w:t>）</w:t>
            </w:r>
            <w:r>
              <w:rPr>
                <w:rFonts w:hint="eastAsia" w:ascii="宋体" w:hAnsi="宋体"/>
                <w:sz w:val="24"/>
                <w:szCs w:val="28"/>
              </w:rPr>
              <w:t>：Φ1857×140</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回转支承最大尺寸ΦD×H（Φmm×mm</w:t>
            </w:r>
            <w:r>
              <w:rPr>
                <w:rFonts w:ascii="宋体" w:hAnsi="宋体"/>
                <w:sz w:val="24"/>
                <w:szCs w:val="28"/>
              </w:rPr>
              <w:t>）</w:t>
            </w:r>
            <w:r>
              <w:rPr>
                <w:rFonts w:hint="eastAsia" w:ascii="宋体" w:hAnsi="宋体"/>
                <w:sz w:val="24"/>
                <w:szCs w:val="28"/>
              </w:rPr>
              <w:t>：Φ2271×181</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回转支承最小重量：911kg</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回转支承最大重量：1549kg</w:t>
            </w:r>
          </w:p>
          <w:p>
            <w:pPr>
              <w:spacing w:line="360" w:lineRule="auto"/>
              <w:ind w:firstLine="482" w:firstLineChars="200"/>
              <w:rPr>
                <w:rFonts w:ascii="宋体" w:hAnsi="宋体"/>
                <w:b/>
                <w:sz w:val="24"/>
              </w:rPr>
            </w:pPr>
            <w:r>
              <w:rPr>
                <w:rFonts w:hint="eastAsia" w:ascii="宋体" w:hAnsi="宋体"/>
                <w:b/>
                <w:sz w:val="24"/>
              </w:rPr>
              <w:t xml:space="preserve">4.3 </w:t>
            </w:r>
            <w:r>
              <w:rPr>
                <w:rFonts w:ascii="宋体" w:hAnsi="宋体"/>
                <w:b/>
                <w:sz w:val="24"/>
              </w:rPr>
              <w:t>设备</w:t>
            </w:r>
            <w:r>
              <w:rPr>
                <w:rFonts w:hint="eastAsia" w:ascii="宋体" w:hAnsi="宋体"/>
                <w:b/>
                <w:sz w:val="24"/>
              </w:rPr>
              <w:t>通用要求</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1）设备主要用于桩工混线产品回转支承与转台的安装与拧紧，并包含回转支承与回转减速机啮合间隙的检测与调整。</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2）设备用于回转支承与转台的安装，要求能分别支承定位回转支承与转台，且回转支承能各向移动且能升降与转台对位连接；人工旋转回转支承外圈，方便回转支承与转台对孔。</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3）设备用于回转支承与回转减速机啮合间隙的检测与调整，需转动回转支承内圈。</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4）设备用于转台回转支承螺栓智能拧紧，要求人工预紧后，从下往上自动拧紧螺栓（对称交叉拧紧），并存储、分析、上传拧紧数据。</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5）设备应覆盖表1、表2中产品型号，并应考虑新品更大、更小产品的安装，留有10%余量。</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6）各部件设计需考虑现场上下件存在碰撞的可能，各部件必须坚固耐用。</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7）装配专机设计合理的人员活动及操作空间，方便员工作业。</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8）设备整体结构设计合理，焊接可靠，焊缝美观，不得有咬边、气孔等缺陷，必须有足够的强度、刚度，运动平稳性好，抗震性好。</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9）外观造型美观，传动部位、导轨等处需安装防护罩。</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10）各运动部件需做集中润滑处理。</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11） 设备与工件接触摩擦面均需聚氨酯软化处理，</w:t>
            </w:r>
            <w:r>
              <w:rPr>
                <w:rFonts w:ascii="宋体" w:hAnsi="宋体"/>
                <w:sz w:val="24"/>
                <w:szCs w:val="28"/>
              </w:rPr>
              <w:t>防止磕碰伤</w:t>
            </w:r>
            <w:r>
              <w:rPr>
                <w:rFonts w:hint="eastAsia" w:ascii="宋体" w:hAnsi="宋体"/>
                <w:sz w:val="24"/>
                <w:szCs w:val="28"/>
              </w:rPr>
              <w:t>，</w:t>
            </w:r>
            <w:r>
              <w:rPr>
                <w:rFonts w:ascii="宋体" w:hAnsi="宋体"/>
                <w:sz w:val="24"/>
                <w:szCs w:val="28"/>
              </w:rPr>
              <w:t>损伤工件及漆面</w:t>
            </w:r>
            <w:r>
              <w:rPr>
                <w:rFonts w:hint="eastAsia" w:ascii="宋体" w:hAnsi="宋体"/>
                <w:sz w:val="24"/>
                <w:szCs w:val="28"/>
              </w:rPr>
              <w:t>。</w:t>
            </w:r>
          </w:p>
          <w:p>
            <w:pPr>
              <w:spacing w:line="360" w:lineRule="auto"/>
              <w:ind w:firstLine="482" w:firstLineChars="200"/>
              <w:rPr>
                <w:rFonts w:ascii="宋体" w:hAnsi="宋体"/>
                <w:b/>
                <w:sz w:val="24"/>
              </w:rPr>
            </w:pPr>
            <w:r>
              <w:rPr>
                <w:rFonts w:hint="eastAsia" w:ascii="宋体" w:hAnsi="宋体"/>
                <w:b/>
                <w:sz w:val="24"/>
              </w:rPr>
              <w:t>4.4 设备构成介绍</w:t>
            </w:r>
            <w:r>
              <w:rPr>
                <w:rFonts w:ascii="宋体" w:hAnsi="宋体"/>
                <w:b/>
                <w:sz w:val="24"/>
              </w:rPr>
              <w:t xml:space="preserve"> </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该设备主要由转台支承机构、回转支承定位与移动机构、拧紧系统、控制系统、液压系统、安全系统等组成。</w:t>
            </w:r>
          </w:p>
          <w:p>
            <w:pPr>
              <w:adjustRightInd w:val="0"/>
              <w:snapToGrid w:val="0"/>
              <w:spacing w:line="520" w:lineRule="exact"/>
              <w:ind w:firstLine="480" w:firstLineChars="200"/>
              <w:jc w:val="left"/>
              <w:rPr>
                <w:rFonts w:ascii="宋体" w:hAnsi="宋体"/>
                <w:sz w:val="24"/>
                <w:szCs w:val="28"/>
              </w:rPr>
            </w:pPr>
            <w:r>
              <w:rPr>
                <w:rFonts w:ascii="宋体" w:hAnsi="宋体"/>
                <w:sz w:val="24"/>
                <w:szCs w:val="28"/>
              </w:rPr>
              <w:t>该设备采用分体布置结构</w:t>
            </w:r>
            <w:r>
              <w:rPr>
                <w:rFonts w:hint="eastAsia" w:ascii="宋体" w:hAnsi="宋体"/>
                <w:sz w:val="24"/>
                <w:szCs w:val="28"/>
              </w:rPr>
              <w:t>，转台支承机构分为前支承</w:t>
            </w:r>
            <w:r>
              <w:rPr>
                <w:rFonts w:ascii="宋体" w:hAnsi="宋体"/>
                <w:sz w:val="24"/>
                <w:szCs w:val="28"/>
              </w:rPr>
              <w:t>和</w:t>
            </w:r>
            <w:r>
              <w:rPr>
                <w:rFonts w:hint="eastAsia" w:ascii="宋体" w:hAnsi="宋体"/>
                <w:sz w:val="24"/>
                <w:szCs w:val="28"/>
              </w:rPr>
              <w:t>后支承机</w:t>
            </w:r>
            <w:r>
              <w:rPr>
                <w:rFonts w:ascii="宋体" w:hAnsi="宋体"/>
                <w:sz w:val="24"/>
                <w:szCs w:val="28"/>
              </w:rPr>
              <w:t>分开布置</w:t>
            </w:r>
            <w:r>
              <w:rPr>
                <w:rFonts w:hint="eastAsia" w:ascii="宋体" w:hAnsi="宋体"/>
                <w:sz w:val="24"/>
                <w:szCs w:val="28"/>
              </w:rPr>
              <w:t>，回转支承定位与移动机构、拧紧系统为一体</w:t>
            </w:r>
            <w:r>
              <w:rPr>
                <w:rFonts w:ascii="宋体" w:hAnsi="宋体"/>
                <w:sz w:val="24"/>
                <w:szCs w:val="28"/>
              </w:rPr>
              <w:t>。</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4.4.1 转台支承机构</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1）转台支承机构分为前支承机构</w:t>
            </w:r>
            <w:r>
              <w:rPr>
                <w:rFonts w:ascii="宋体" w:hAnsi="宋体"/>
                <w:sz w:val="24"/>
                <w:szCs w:val="28"/>
              </w:rPr>
              <w:t>和</w:t>
            </w:r>
            <w:r>
              <w:rPr>
                <w:rFonts w:hint="eastAsia" w:ascii="宋体" w:hAnsi="宋体"/>
                <w:sz w:val="24"/>
                <w:szCs w:val="28"/>
              </w:rPr>
              <w:t>后支承机构，</w:t>
            </w:r>
            <w:r>
              <w:rPr>
                <w:rFonts w:ascii="宋体" w:hAnsi="宋体"/>
                <w:sz w:val="24"/>
                <w:szCs w:val="28"/>
              </w:rPr>
              <w:t>分开布置</w:t>
            </w:r>
            <w:r>
              <w:rPr>
                <w:rFonts w:hint="eastAsia" w:ascii="宋体" w:hAnsi="宋体"/>
                <w:sz w:val="24"/>
                <w:szCs w:val="28"/>
              </w:rPr>
              <w:t>。</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2）前、后支承机构额定承载分别为20t，高1800mm。</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3）前支承机构支承转台前部，后支承机构支承转台尾部。</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4）转台吊放于前后支撑时要求放置水平且有定位。</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前支承机构为固定支撑，1组2个对称支撑转台左右。</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后支承机构1个，具有升降功能，升降高度为100mm，采用液压升降方式，配置压力传感器及位移传感器，回转支承承载机构共同保证回转平台的高度调整及水平。</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5）转台支承机构避开回转支承安装位置，且支承在转台主梁上，转台左右框架不能单独受力，且支承机构在转台外侧应加限位工装。限位工装用于保证回转平台在装配过程横向发生位移，提高安全性，能够方便调节适用转台不同尺寸，同时具有导向功能，方便行车吊放转台。</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6）转台放置在支承后，各运动部件需具备自锁功能，保障拧紧过程中安全性。</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7）前、后支承与转台直接接触，接触面配置聚氨酯材料（厚度不小于10mm），且固定牢固，结实耐用，避免损坏转台油漆面。</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4.4.2 回转支承定位与移动机构</w:t>
            </w:r>
          </w:p>
          <w:p>
            <w:pPr>
              <w:adjustRightInd w:val="0"/>
              <w:snapToGrid w:val="0"/>
              <w:spacing w:line="520" w:lineRule="exact"/>
              <w:ind w:firstLine="420" w:firstLineChars="200"/>
              <w:jc w:val="center"/>
              <w:rPr>
                <w:rFonts w:ascii="宋体" w:hAnsi="宋体"/>
                <w:sz w:val="24"/>
                <w:szCs w:val="28"/>
              </w:rPr>
            </w:pPr>
            <w:r>
              <w:drawing>
                <wp:anchor distT="0" distB="0" distL="114300" distR="114300" simplePos="0" relativeHeight="251664384" behindDoc="0" locked="0" layoutInCell="1" allowOverlap="1">
                  <wp:simplePos x="0" y="0"/>
                  <wp:positionH relativeFrom="column">
                    <wp:posOffset>1471930</wp:posOffset>
                  </wp:positionH>
                  <wp:positionV relativeFrom="paragraph">
                    <wp:posOffset>73025</wp:posOffset>
                  </wp:positionV>
                  <wp:extent cx="3858895" cy="206629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58895" cy="2066290"/>
                          </a:xfrm>
                          <a:prstGeom prst="rect">
                            <a:avLst/>
                          </a:prstGeom>
                        </pic:spPr>
                      </pic:pic>
                    </a:graphicData>
                  </a:graphic>
                </wp:anchor>
              </w:drawing>
            </w:r>
            <w:r>
              <w:rPr>
                <w:rFonts w:hint="eastAsia" w:ascii="宋体" w:hAnsi="宋体"/>
                <w:sz w:val="24"/>
                <w:szCs w:val="28"/>
              </w:rPr>
              <w:t>图3 回转支承定位与移位机构示意图</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1）回转支承定位与移动机构由顶升驱动机构、定心机构、位置调整机构等组成。具备回转支承的上料、调心、移载、顶升、装配、辅助齿隙调整等功能。</w:t>
            </w:r>
          </w:p>
          <w:p>
            <w:pPr>
              <w:adjustRightInd w:val="0"/>
              <w:snapToGrid w:val="0"/>
              <w:spacing w:line="520" w:lineRule="exact"/>
              <w:ind w:firstLine="480" w:firstLineChars="200"/>
              <w:jc w:val="left"/>
              <w:rPr>
                <w:rFonts w:ascii="宋体" w:hAnsi="宋体"/>
                <w:b/>
                <w:sz w:val="24"/>
                <w:szCs w:val="28"/>
              </w:rPr>
            </w:pPr>
            <w:r>
              <w:rPr>
                <w:rFonts w:hint="eastAsia" w:ascii="宋体" w:hAnsi="宋体"/>
                <w:sz w:val="24"/>
                <w:szCs w:val="28"/>
              </w:rPr>
              <w:t>2）</w:t>
            </w:r>
            <w:r>
              <w:rPr>
                <w:rFonts w:hint="eastAsia" w:ascii="宋体" w:hAnsi="宋体"/>
                <w:b/>
                <w:sz w:val="24"/>
                <w:szCs w:val="28"/>
              </w:rPr>
              <w:t>顶升驱动机构</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① 顶升驱动机构主要由立柱、伺服电缸、导向装置、力传感器等组成。</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② 额定承载不小于3t。</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③ 采用1个西门子伺服电缸（型号</w:t>
            </w:r>
            <w:r>
              <w:rPr>
                <w:rFonts w:ascii="宋体" w:hAnsi="宋体"/>
                <w:sz w:val="24"/>
                <w:szCs w:val="28"/>
              </w:rPr>
              <w:t>1FL6064-1AC61-2AB1</w:t>
            </w:r>
            <w:r>
              <w:rPr>
                <w:rFonts w:hint="eastAsia" w:ascii="宋体" w:hAnsi="宋体"/>
                <w:sz w:val="24"/>
                <w:szCs w:val="28"/>
              </w:rPr>
              <w:t>，功率1</w:t>
            </w:r>
            <w:r>
              <w:rPr>
                <w:rFonts w:ascii="宋体" w:hAnsi="宋体"/>
                <w:sz w:val="24"/>
                <w:szCs w:val="28"/>
              </w:rPr>
              <w:t>.5kW</w:t>
            </w:r>
            <w:r>
              <w:rPr>
                <w:rFonts w:hint="eastAsia" w:ascii="宋体" w:hAnsi="宋体"/>
                <w:sz w:val="24"/>
                <w:szCs w:val="28"/>
              </w:rPr>
              <w:t>）升降带动回转支承升降与转台连接，升降行程300mm。</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④ 配置1个衡力力传感器（量程5t）判断升降机构是否顶升到位。</w:t>
            </w:r>
          </w:p>
          <w:p>
            <w:pPr>
              <w:adjustRightInd w:val="0"/>
              <w:snapToGrid w:val="0"/>
              <w:spacing w:line="520" w:lineRule="exact"/>
              <w:ind w:firstLine="420" w:firstLineChars="200"/>
              <w:jc w:val="center"/>
              <w:rPr>
                <w:rFonts w:ascii="宋体" w:hAnsi="宋体"/>
                <w:sz w:val="24"/>
                <w:szCs w:val="28"/>
              </w:rPr>
            </w:pPr>
            <w:r>
              <w:drawing>
                <wp:anchor distT="0" distB="0" distL="114300" distR="114300" simplePos="0" relativeHeight="251663360" behindDoc="0" locked="0" layoutInCell="1" allowOverlap="1">
                  <wp:simplePos x="0" y="0"/>
                  <wp:positionH relativeFrom="column">
                    <wp:posOffset>1158240</wp:posOffset>
                  </wp:positionH>
                  <wp:positionV relativeFrom="paragraph">
                    <wp:posOffset>198120</wp:posOffset>
                  </wp:positionV>
                  <wp:extent cx="3806190" cy="20427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06190" cy="2042795"/>
                          </a:xfrm>
                          <a:prstGeom prst="rect">
                            <a:avLst/>
                          </a:prstGeom>
                        </pic:spPr>
                      </pic:pic>
                    </a:graphicData>
                  </a:graphic>
                </wp:anchor>
              </w:drawing>
            </w:r>
            <w:r>
              <w:rPr>
                <w:rFonts w:hint="eastAsia" w:ascii="宋体" w:hAnsi="宋体"/>
                <w:sz w:val="24"/>
                <w:szCs w:val="28"/>
              </w:rPr>
              <w:t>图4 顶升机构示意图</w:t>
            </w:r>
          </w:p>
          <w:p>
            <w:pPr>
              <w:adjustRightInd w:val="0"/>
              <w:snapToGrid w:val="0"/>
              <w:spacing w:line="520" w:lineRule="exact"/>
              <w:ind w:firstLine="480" w:firstLineChars="200"/>
              <w:jc w:val="left"/>
              <w:rPr>
                <w:rFonts w:ascii="宋体" w:hAnsi="宋体"/>
                <w:b/>
                <w:sz w:val="24"/>
                <w:szCs w:val="28"/>
              </w:rPr>
            </w:pPr>
            <w:r>
              <w:rPr>
                <w:rFonts w:hint="eastAsia" w:ascii="宋体" w:hAnsi="宋体"/>
                <w:sz w:val="24"/>
                <w:szCs w:val="28"/>
              </w:rPr>
              <w:t>4）</w:t>
            </w:r>
            <w:r>
              <w:rPr>
                <w:rFonts w:hint="eastAsia" w:ascii="宋体" w:hAnsi="宋体"/>
                <w:b/>
                <w:sz w:val="24"/>
                <w:szCs w:val="28"/>
              </w:rPr>
              <w:t>定心机构</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① 定心机构用于回转支承的承载、定位，由驱动机构、安装板、直线导轨（行程2</w:t>
            </w:r>
            <w:r>
              <w:rPr>
                <w:rFonts w:ascii="宋体" w:hAnsi="宋体"/>
                <w:sz w:val="24"/>
                <w:szCs w:val="28"/>
              </w:rPr>
              <w:t>25</w:t>
            </w:r>
            <w:r>
              <w:rPr>
                <w:rFonts w:hint="eastAsia" w:ascii="宋体" w:hAnsi="宋体"/>
                <w:sz w:val="24"/>
                <w:szCs w:val="28"/>
              </w:rPr>
              <w:t>mm）、换向器、定位块、传感器等组成。</w:t>
            </w:r>
          </w:p>
          <w:p>
            <w:pPr>
              <w:pStyle w:val="54"/>
              <w:ind w:firstLineChars="0"/>
              <w:jc w:val="center"/>
            </w:pPr>
            <w:r>
              <w:drawing>
                <wp:inline distT="0" distB="0" distL="0" distR="0">
                  <wp:extent cx="5334000" cy="2286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5334000" cy="2286000"/>
                          </a:xfrm>
                          <a:prstGeom prst="rect">
                            <a:avLst/>
                          </a:prstGeom>
                        </pic:spPr>
                      </pic:pic>
                    </a:graphicData>
                  </a:graphic>
                </wp:inline>
              </w:drawing>
            </w:r>
          </w:p>
          <w:p>
            <w:pPr>
              <w:adjustRightInd w:val="0"/>
              <w:snapToGrid w:val="0"/>
              <w:spacing w:line="360" w:lineRule="auto"/>
              <w:ind w:firstLine="480" w:firstLineChars="200"/>
              <w:jc w:val="center"/>
              <w:rPr>
                <w:rFonts w:ascii="宋体" w:hAnsi="宋体"/>
                <w:sz w:val="24"/>
                <w:szCs w:val="28"/>
              </w:rPr>
            </w:pPr>
            <w:r>
              <w:rPr>
                <w:rFonts w:hint="eastAsia" w:ascii="宋体" w:hAnsi="宋体"/>
                <w:sz w:val="24"/>
                <w:szCs w:val="28"/>
              </w:rPr>
              <w:t>图5 定心机构示意图</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② 驱动机构由西门子伺服电机（型号</w:t>
            </w:r>
            <w:r>
              <w:rPr>
                <w:rFonts w:ascii="宋体" w:hAnsi="宋体"/>
                <w:sz w:val="24"/>
                <w:szCs w:val="28"/>
              </w:rPr>
              <w:t>1FL6042-1AF61-2AB1</w:t>
            </w:r>
            <w:r>
              <w:rPr>
                <w:rFonts w:hint="eastAsia" w:ascii="宋体" w:hAnsi="宋体"/>
                <w:sz w:val="24"/>
                <w:szCs w:val="28"/>
              </w:rPr>
              <w:t>，功率0</w:t>
            </w:r>
            <w:r>
              <w:rPr>
                <w:rFonts w:ascii="宋体" w:hAnsi="宋体"/>
                <w:sz w:val="24"/>
                <w:szCs w:val="28"/>
              </w:rPr>
              <w:t>.4</w:t>
            </w:r>
            <w:r>
              <w:rPr>
                <w:rFonts w:hint="eastAsia" w:ascii="宋体" w:hAnsi="宋体"/>
                <w:sz w:val="24"/>
                <w:szCs w:val="28"/>
              </w:rPr>
              <w:t>kW）、减速机（P</w:t>
            </w:r>
            <w:r>
              <w:rPr>
                <w:rFonts w:ascii="宋体" w:hAnsi="宋体"/>
                <w:sz w:val="24"/>
                <w:szCs w:val="28"/>
              </w:rPr>
              <w:t>X60</w:t>
            </w:r>
            <w:r>
              <w:rPr>
                <w:rFonts w:hint="eastAsia" w:ascii="宋体" w:hAnsi="宋体"/>
                <w:sz w:val="24"/>
                <w:szCs w:val="28"/>
              </w:rPr>
              <w:t>，扭矩4</w:t>
            </w:r>
            <w:r>
              <w:rPr>
                <w:rFonts w:ascii="宋体" w:hAnsi="宋体"/>
                <w:sz w:val="24"/>
                <w:szCs w:val="28"/>
              </w:rPr>
              <w:t>0N.m</w:t>
            </w:r>
            <w:r>
              <w:rPr>
                <w:rFonts w:hint="eastAsia" w:ascii="宋体" w:hAnsi="宋体"/>
                <w:sz w:val="24"/>
                <w:szCs w:val="28"/>
              </w:rPr>
              <w:t>）、换向器、丝杆组件等组成。 定心机构通过驱动机构驱动，直线导轨导向，可实现4个定位块的同步移动。</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③ 定心机构可根据产品型号自动调整定位工装间距，支撑直径调节范围</w:t>
            </w:r>
            <w:r>
              <w:rPr>
                <w:rFonts w:ascii="宋体" w:hAnsi="宋体"/>
                <w:sz w:val="24"/>
                <w:szCs w:val="28"/>
              </w:rPr>
              <w:t>1500~1950</w:t>
            </w:r>
            <w:r>
              <w:rPr>
                <w:rFonts w:hint="eastAsia" w:ascii="宋体" w:hAnsi="宋体"/>
                <w:sz w:val="24"/>
                <w:szCs w:val="28"/>
              </w:rPr>
              <w:t>mm。</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④ 配备4个定位块，定位基准为回转支承内齿圈，定位支承块不能阻挡和遮挡外齿圈转动及螺栓安装。</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⑤  配备4个接近传感器（型号</w:t>
            </w:r>
            <w:r>
              <w:rPr>
                <w:rFonts w:ascii="宋体" w:hAnsi="宋体"/>
                <w:sz w:val="24"/>
                <w:szCs w:val="28"/>
              </w:rPr>
              <w:t>E2E-X3B1D8</w:t>
            </w:r>
            <w:r>
              <w:rPr>
                <w:rFonts w:hint="eastAsia" w:ascii="宋体" w:hAnsi="宋体"/>
                <w:sz w:val="24"/>
                <w:szCs w:val="28"/>
              </w:rPr>
              <w:t>）用于回转支承落位的检测，以判断工件是否放置到位；传感器嵌入定位块内，以防碰撞损坏。</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⑦ 设备预留有足够的作业空间，便于人工预装螺栓、齿隙检测以及齿隙调节。设计小齿轮观察窗，用于人工齿隙测量。</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5）位置调整机构由X向调整机构 、Y向调整机构、防尘盖板、移载底座组成，满足回转支承与转台对心，人工使用遥控器进行位置控制，X向调节范围±100mm，Y向调节范围</w:t>
            </w:r>
            <w:r>
              <w:rPr>
                <w:rFonts w:ascii="宋体" w:hAnsi="宋体"/>
                <w:sz w:val="24"/>
                <w:szCs w:val="28"/>
              </w:rPr>
              <w:t>4000mm</w:t>
            </w:r>
            <w:r>
              <w:rPr>
                <w:rFonts w:hint="eastAsia" w:ascii="宋体" w:hAnsi="宋体"/>
                <w:sz w:val="24"/>
                <w:szCs w:val="28"/>
              </w:rPr>
              <w:t>。</w:t>
            </w:r>
          </w:p>
          <w:p>
            <w:pPr>
              <w:adjustRightInd w:val="0"/>
              <w:snapToGrid w:val="0"/>
              <w:spacing w:line="520" w:lineRule="exact"/>
              <w:ind w:firstLine="420" w:firstLineChars="200"/>
              <w:jc w:val="center"/>
              <w:rPr>
                <w:rFonts w:ascii="宋体" w:hAnsi="宋体"/>
                <w:sz w:val="24"/>
                <w:szCs w:val="28"/>
              </w:rPr>
            </w:pPr>
            <w:r>
              <w:drawing>
                <wp:anchor distT="0" distB="0" distL="114300" distR="114300" simplePos="0" relativeHeight="251665408" behindDoc="0" locked="0" layoutInCell="1" allowOverlap="1">
                  <wp:simplePos x="0" y="0"/>
                  <wp:positionH relativeFrom="column">
                    <wp:posOffset>551815</wp:posOffset>
                  </wp:positionH>
                  <wp:positionV relativeFrom="paragraph">
                    <wp:posOffset>33020</wp:posOffset>
                  </wp:positionV>
                  <wp:extent cx="5238750" cy="296227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38750" cy="2962275"/>
                          </a:xfrm>
                          <a:prstGeom prst="rect">
                            <a:avLst/>
                          </a:prstGeom>
                        </pic:spPr>
                      </pic:pic>
                    </a:graphicData>
                  </a:graphic>
                </wp:anchor>
              </w:drawing>
            </w:r>
            <w:r>
              <w:rPr>
                <w:rFonts w:hint="eastAsia" w:ascii="宋体" w:hAnsi="宋体"/>
                <w:sz w:val="24"/>
                <w:szCs w:val="28"/>
              </w:rPr>
              <w:t>图6 位置调整机构示意图</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X向驱动机构由由西门子伺服电机（</w:t>
            </w:r>
            <w:r>
              <w:rPr>
                <w:rFonts w:ascii="宋体" w:hAnsi="宋体"/>
                <w:sz w:val="24"/>
                <w:szCs w:val="28"/>
              </w:rPr>
              <w:t>1FL6044-1AF61-2AB1</w:t>
            </w:r>
            <w:r>
              <w:rPr>
                <w:rFonts w:hint="eastAsia" w:ascii="宋体" w:hAnsi="宋体"/>
                <w:sz w:val="24"/>
                <w:szCs w:val="28"/>
              </w:rPr>
              <w:t>，功率</w:t>
            </w:r>
            <w:r>
              <w:rPr>
                <w:rFonts w:ascii="宋体" w:hAnsi="宋体"/>
                <w:sz w:val="24"/>
                <w:szCs w:val="28"/>
              </w:rPr>
              <w:t>0.75</w:t>
            </w:r>
            <w:r>
              <w:rPr>
                <w:rFonts w:hint="eastAsia" w:ascii="宋体" w:hAnsi="宋体"/>
                <w:sz w:val="24"/>
                <w:szCs w:val="28"/>
              </w:rPr>
              <w:t>kW）、减速机（P</w:t>
            </w:r>
            <w:r>
              <w:rPr>
                <w:rFonts w:ascii="宋体" w:hAnsi="宋体"/>
                <w:sz w:val="24"/>
                <w:szCs w:val="28"/>
              </w:rPr>
              <w:t>X60</w:t>
            </w:r>
            <w:r>
              <w:rPr>
                <w:rFonts w:hint="eastAsia" w:ascii="宋体" w:hAnsi="宋体"/>
                <w:sz w:val="24"/>
                <w:szCs w:val="28"/>
              </w:rPr>
              <w:t>，扭矩4</w:t>
            </w:r>
            <w:r>
              <w:rPr>
                <w:rFonts w:ascii="宋体" w:hAnsi="宋体"/>
                <w:sz w:val="24"/>
                <w:szCs w:val="28"/>
              </w:rPr>
              <w:t>0N.m</w:t>
            </w:r>
            <w:r>
              <w:rPr>
                <w:rFonts w:hint="eastAsia" w:ascii="宋体" w:hAnsi="宋体"/>
                <w:sz w:val="24"/>
                <w:szCs w:val="28"/>
              </w:rPr>
              <w:t>）、丝杆组件（导程1</w:t>
            </w:r>
            <w:r>
              <w:rPr>
                <w:rFonts w:ascii="宋体" w:hAnsi="宋体"/>
                <w:sz w:val="24"/>
                <w:szCs w:val="28"/>
              </w:rPr>
              <w:t>0mm</w:t>
            </w:r>
            <w:r>
              <w:rPr>
                <w:rFonts w:hint="eastAsia" w:ascii="宋体" w:hAnsi="宋体"/>
                <w:sz w:val="24"/>
                <w:szCs w:val="28"/>
              </w:rPr>
              <w:t xml:space="preserve">）等组成。 </w:t>
            </w:r>
            <w:r>
              <w:rPr>
                <w:rFonts w:ascii="宋体" w:hAnsi="宋体"/>
                <w:sz w:val="24"/>
                <w:szCs w:val="28"/>
              </w:rPr>
              <w:t>X</w:t>
            </w:r>
            <w:r>
              <w:rPr>
                <w:rFonts w:hint="eastAsia" w:ascii="宋体" w:hAnsi="宋体"/>
                <w:sz w:val="24"/>
                <w:szCs w:val="28"/>
              </w:rPr>
              <w:t>向位置调整机构通过驱动机构驱动，直线导轨导向，可实现回转支承X向的精确定位。</w:t>
            </w:r>
          </w:p>
          <w:p>
            <w:pPr>
              <w:adjustRightInd w:val="0"/>
              <w:snapToGrid w:val="0"/>
              <w:spacing w:line="520" w:lineRule="exact"/>
              <w:ind w:firstLine="480" w:firstLineChars="200"/>
              <w:jc w:val="left"/>
              <w:rPr>
                <w:rFonts w:ascii="宋体" w:hAnsi="宋体"/>
                <w:sz w:val="24"/>
                <w:szCs w:val="28"/>
              </w:rPr>
            </w:pPr>
            <w:r>
              <w:rPr>
                <w:rFonts w:ascii="宋体" w:hAnsi="宋体"/>
                <w:sz w:val="24"/>
                <w:szCs w:val="28"/>
              </w:rPr>
              <w:t>Y</w:t>
            </w:r>
            <w:r>
              <w:rPr>
                <w:rFonts w:hint="eastAsia" w:ascii="宋体" w:hAnsi="宋体"/>
                <w:sz w:val="24"/>
                <w:szCs w:val="28"/>
              </w:rPr>
              <w:t>向驱动机构由西门子伺服电机（</w:t>
            </w:r>
            <w:r>
              <w:rPr>
                <w:rFonts w:ascii="宋体" w:hAnsi="宋体"/>
                <w:sz w:val="24"/>
                <w:szCs w:val="28"/>
              </w:rPr>
              <w:t>1FL6067-1AC61-2AB1</w:t>
            </w:r>
            <w:r>
              <w:rPr>
                <w:rFonts w:hint="eastAsia" w:ascii="宋体" w:hAnsi="宋体"/>
                <w:sz w:val="24"/>
                <w:szCs w:val="28"/>
              </w:rPr>
              <w:t>，功率</w:t>
            </w:r>
            <w:r>
              <w:rPr>
                <w:rFonts w:ascii="宋体" w:hAnsi="宋体"/>
                <w:sz w:val="24"/>
                <w:szCs w:val="28"/>
              </w:rPr>
              <w:t>2</w:t>
            </w:r>
            <w:r>
              <w:rPr>
                <w:rFonts w:hint="eastAsia" w:ascii="宋体" w:hAnsi="宋体"/>
                <w:sz w:val="24"/>
                <w:szCs w:val="28"/>
              </w:rPr>
              <w:t>kW）、减速机（</w:t>
            </w:r>
            <w:r>
              <w:rPr>
                <w:rFonts w:ascii="宋体" w:hAnsi="宋体"/>
                <w:sz w:val="24"/>
                <w:szCs w:val="28"/>
              </w:rPr>
              <w:t>WABR142</w:t>
            </w:r>
            <w:r>
              <w:rPr>
                <w:rFonts w:hint="eastAsia" w:ascii="宋体" w:hAnsi="宋体"/>
                <w:sz w:val="24"/>
                <w:szCs w:val="28"/>
              </w:rPr>
              <w:t>，扭矩</w:t>
            </w:r>
            <w:r>
              <w:rPr>
                <w:rFonts w:ascii="宋体" w:hAnsi="宋体"/>
                <w:sz w:val="24"/>
                <w:szCs w:val="28"/>
              </w:rPr>
              <w:t>600N.m</w:t>
            </w:r>
            <w:r>
              <w:rPr>
                <w:rFonts w:hint="eastAsia" w:ascii="宋体" w:hAnsi="宋体"/>
                <w:sz w:val="24"/>
                <w:szCs w:val="28"/>
              </w:rPr>
              <w:t>）、齿轮齿条组件（节圆直径7</w:t>
            </w:r>
            <w:r>
              <w:rPr>
                <w:rFonts w:ascii="宋体" w:hAnsi="宋体"/>
                <w:sz w:val="24"/>
                <w:szCs w:val="28"/>
              </w:rPr>
              <w:t>9.58mm</w:t>
            </w:r>
            <w:r>
              <w:rPr>
                <w:rFonts w:hint="eastAsia" w:ascii="宋体" w:hAnsi="宋体"/>
                <w:sz w:val="24"/>
                <w:szCs w:val="28"/>
              </w:rPr>
              <w:t xml:space="preserve">、模数3）等组成。 </w:t>
            </w:r>
            <w:r>
              <w:rPr>
                <w:rFonts w:ascii="宋体" w:hAnsi="宋体"/>
                <w:sz w:val="24"/>
                <w:szCs w:val="28"/>
              </w:rPr>
              <w:t>Y</w:t>
            </w:r>
            <w:r>
              <w:rPr>
                <w:rFonts w:hint="eastAsia" w:ascii="宋体" w:hAnsi="宋体"/>
                <w:sz w:val="24"/>
                <w:szCs w:val="28"/>
              </w:rPr>
              <w:t>向位置调整机构通过驱动机构驱动，直线导轨导向，可实现回转支承</w:t>
            </w:r>
            <w:r>
              <w:rPr>
                <w:rFonts w:ascii="宋体" w:hAnsi="宋体"/>
                <w:sz w:val="24"/>
                <w:szCs w:val="28"/>
              </w:rPr>
              <w:t>Y</w:t>
            </w:r>
            <w:r>
              <w:rPr>
                <w:rFonts w:hint="eastAsia" w:ascii="宋体" w:hAnsi="宋体"/>
                <w:sz w:val="24"/>
                <w:szCs w:val="28"/>
              </w:rPr>
              <w:t>向的精确定位。</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6）各直线导轨端部设置机械限位。</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7）回转支承起吊上件时，容易摆放。回转支承放置高度1350mm。</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8）测量啮合间隙时，需转动回转支承内圈，工人需在啮合齿测量，调节啮合间隙时，根据产品类型不同，需人工推动回转支承在转台止口中移动不大于1.5mm距离，因此此时要求定位机构松开，且减速机安装位置下方留出空间方便工人操作观察。</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9）回转支承定位与移动机构需具备较大的抗冲击能力，避免在回转支承和转台安装时碰撞损坏。</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4.4.3 拧紧系统</w:t>
            </w:r>
          </w:p>
          <w:p>
            <w:pPr>
              <w:adjustRightInd w:val="0"/>
              <w:snapToGrid w:val="0"/>
              <w:spacing w:line="360" w:lineRule="auto"/>
              <w:ind w:firstLine="420" w:firstLineChars="200"/>
              <w:jc w:val="center"/>
              <w:rPr>
                <w:rFonts w:ascii="宋体" w:hAnsi="宋体"/>
                <w:sz w:val="24"/>
                <w:szCs w:val="28"/>
              </w:rPr>
            </w:pPr>
            <w:r>
              <w:drawing>
                <wp:inline distT="0" distB="0" distL="0" distR="0">
                  <wp:extent cx="3819525" cy="35814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stretch>
                            <a:fillRect/>
                          </a:stretch>
                        </pic:blipFill>
                        <pic:spPr>
                          <a:xfrm>
                            <a:off x="0" y="0"/>
                            <a:ext cx="3819525" cy="3581400"/>
                          </a:xfrm>
                          <a:prstGeom prst="rect">
                            <a:avLst/>
                          </a:prstGeom>
                        </pic:spPr>
                      </pic:pic>
                    </a:graphicData>
                  </a:graphic>
                </wp:inline>
              </w:drawing>
            </w:r>
          </w:p>
          <w:p>
            <w:pPr>
              <w:adjustRightInd w:val="0"/>
              <w:snapToGrid w:val="0"/>
              <w:spacing w:line="360" w:lineRule="auto"/>
              <w:ind w:firstLine="480" w:firstLineChars="200"/>
              <w:jc w:val="center"/>
              <w:rPr>
                <w:rFonts w:ascii="宋体" w:hAnsi="宋体"/>
                <w:sz w:val="24"/>
                <w:szCs w:val="28"/>
              </w:rPr>
            </w:pPr>
            <w:r>
              <w:rPr>
                <w:rFonts w:hint="eastAsia" w:ascii="宋体" w:hAnsi="宋体"/>
                <w:sz w:val="24"/>
                <w:szCs w:val="28"/>
              </w:rPr>
              <w:t>图7 拧紧系统示意图</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w:t>
            </w:r>
            <w:r>
              <w:rPr>
                <w:rFonts w:hint="eastAsia" w:ascii="宋体" w:hAnsi="宋体"/>
                <w:color w:val="F79646" w:themeColor="accent6"/>
                <w:sz w:val="24"/>
                <w:szCs w:val="28"/>
                <w14:textFill>
                  <w14:solidFill>
                    <w14:schemeClr w14:val="accent6"/>
                  </w14:solidFill>
                </w14:textFill>
              </w:rPr>
              <w:t>拧紧系统用于螺栓的自动拧紧，可根据产品型号自动调整电动拧紧轴间距，</w:t>
            </w:r>
            <w:r>
              <w:rPr>
                <w:rFonts w:hint="eastAsia" w:ascii="宋体" w:hAnsi="宋体"/>
                <w:sz w:val="24"/>
                <w:szCs w:val="28"/>
              </w:rPr>
              <w:t>从下往上实现螺栓自动拧紧（对称交叉拧紧），</w:t>
            </w:r>
            <w:r>
              <w:rPr>
                <w:rFonts w:hint="eastAsia" w:ascii="宋体" w:hAnsi="宋体"/>
                <w:color w:val="0000FF"/>
                <w:sz w:val="24"/>
                <w:szCs w:val="28"/>
              </w:rPr>
              <w:t>并将拧紧数据存储、分析、上传至控制平台</w:t>
            </w:r>
            <w:r>
              <w:rPr>
                <w:rFonts w:hint="eastAsia" w:ascii="宋体" w:hAnsi="宋体"/>
                <w:sz w:val="24"/>
                <w:szCs w:val="28"/>
              </w:rPr>
              <w:t>。</w:t>
            </w:r>
          </w:p>
          <w:p>
            <w:pPr>
              <w:adjustRightInd w:val="0"/>
              <w:snapToGrid w:val="0"/>
              <w:spacing w:line="520" w:lineRule="exact"/>
              <w:ind w:firstLine="480" w:firstLineChars="200"/>
              <w:jc w:val="left"/>
              <w:rPr>
                <w:rFonts w:hint="eastAsia" w:ascii="宋体" w:hAnsi="宋体"/>
                <w:sz w:val="24"/>
                <w:szCs w:val="28"/>
              </w:rPr>
            </w:pPr>
            <w:r>
              <w:rPr>
                <w:rFonts w:hint="eastAsia" w:ascii="宋体" w:hAnsi="宋体"/>
                <w:sz w:val="24"/>
                <w:szCs w:val="28"/>
              </w:rPr>
              <w:t>2）拧紧系统由拧紧轴间距调整机构、旋转机构、升降机构、拧紧轴、反力臂、摄像头等组成。</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3）拧紧轴间距调整机构用于两拧紧轴间距调整，满足不同型号回转支承外圈螺栓的尺寸调整，调整范围单边大于2</w:t>
            </w:r>
            <w:r>
              <w:rPr>
                <w:rFonts w:ascii="宋体" w:hAnsi="宋体"/>
                <w:sz w:val="24"/>
                <w:szCs w:val="28"/>
              </w:rPr>
              <w:t>6</w:t>
            </w:r>
            <w:r>
              <w:rPr>
                <w:rFonts w:hint="eastAsia" w:ascii="宋体" w:hAnsi="宋体"/>
                <w:sz w:val="24"/>
                <w:szCs w:val="28"/>
              </w:rPr>
              <w:t>0mm。由伺服电机（</w:t>
            </w:r>
            <w:r>
              <w:rPr>
                <w:rFonts w:ascii="宋体" w:hAnsi="宋体"/>
                <w:sz w:val="24"/>
                <w:szCs w:val="28"/>
              </w:rPr>
              <w:t>1FL6042-1AF61-2AB1</w:t>
            </w:r>
            <w:r>
              <w:rPr>
                <w:rFonts w:hint="eastAsia" w:ascii="宋体" w:hAnsi="宋体"/>
                <w:sz w:val="24"/>
                <w:szCs w:val="28"/>
              </w:rPr>
              <w:t>，功率0</w:t>
            </w:r>
            <w:r>
              <w:rPr>
                <w:rFonts w:ascii="宋体" w:hAnsi="宋体"/>
                <w:sz w:val="24"/>
                <w:szCs w:val="28"/>
              </w:rPr>
              <w:t>.4</w:t>
            </w:r>
            <w:r>
              <w:rPr>
                <w:rFonts w:hint="eastAsia" w:ascii="宋体" w:hAnsi="宋体"/>
                <w:sz w:val="24"/>
                <w:szCs w:val="28"/>
              </w:rPr>
              <w:t>kW）、减速机（W</w:t>
            </w:r>
            <w:r>
              <w:rPr>
                <w:rFonts w:ascii="宋体" w:hAnsi="宋体"/>
                <w:sz w:val="24"/>
                <w:szCs w:val="28"/>
              </w:rPr>
              <w:t>ABR60,</w:t>
            </w:r>
            <w:r>
              <w:rPr>
                <w:rFonts w:hint="eastAsia" w:ascii="宋体" w:hAnsi="宋体"/>
                <w:sz w:val="24"/>
                <w:szCs w:val="28"/>
              </w:rPr>
              <w:t xml:space="preserve"> 扭矩</w:t>
            </w:r>
            <w:r>
              <w:rPr>
                <w:rFonts w:ascii="宋体" w:hAnsi="宋体"/>
                <w:sz w:val="24"/>
                <w:szCs w:val="28"/>
              </w:rPr>
              <w:t>55N.m</w:t>
            </w:r>
            <w:r>
              <w:rPr>
                <w:rFonts w:hint="eastAsia" w:ascii="宋体" w:hAnsi="宋体"/>
                <w:sz w:val="24"/>
                <w:szCs w:val="28"/>
              </w:rPr>
              <w:t>）、齿轮齿条组件（节圆直径</w:t>
            </w:r>
            <w:r>
              <w:rPr>
                <w:rFonts w:ascii="宋体" w:hAnsi="宋体"/>
                <w:sz w:val="24"/>
                <w:szCs w:val="28"/>
              </w:rPr>
              <w:t>38.197mm</w:t>
            </w:r>
            <w:r>
              <w:rPr>
                <w:rFonts w:hint="eastAsia" w:ascii="宋体" w:hAnsi="宋体"/>
                <w:sz w:val="24"/>
                <w:szCs w:val="28"/>
              </w:rPr>
              <w:t>、模数</w:t>
            </w:r>
            <w:r>
              <w:rPr>
                <w:rFonts w:ascii="宋体" w:hAnsi="宋体"/>
                <w:sz w:val="24"/>
                <w:szCs w:val="28"/>
              </w:rPr>
              <w:t>2</w:t>
            </w:r>
            <w:r>
              <w:rPr>
                <w:rFonts w:hint="eastAsia" w:ascii="宋体" w:hAnsi="宋体"/>
                <w:sz w:val="24"/>
                <w:szCs w:val="28"/>
              </w:rPr>
              <w:t>）等组成。通过驱动机构驱动，直线导轨导向，实现拧紧轴的轴间距调整。</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4）旋转机构安装在回转支承定位与移动机构机构上，做回转运动，可以</w:t>
            </w:r>
            <w:r>
              <w:rPr>
                <w:rFonts w:hint="eastAsia" w:ascii="宋体" w:hAnsi="宋体"/>
                <w:color w:val="E46C0A" w:themeColor="accent6" w:themeShade="BF"/>
                <w:sz w:val="24"/>
                <w:szCs w:val="28"/>
              </w:rPr>
              <w:t>根据产品型号自动调整旋转角度，满足双动力拧紧轴角度调整要求。</w:t>
            </w:r>
            <w:r>
              <w:rPr>
                <w:rFonts w:hint="eastAsia" w:ascii="宋体" w:hAnsi="宋体"/>
                <w:sz w:val="24"/>
                <w:szCs w:val="28"/>
              </w:rPr>
              <w:t>由伺服电机（</w:t>
            </w:r>
            <w:r>
              <w:rPr>
                <w:rFonts w:ascii="宋体" w:hAnsi="宋体"/>
                <w:sz w:val="24"/>
                <w:szCs w:val="28"/>
              </w:rPr>
              <w:t>1FL6062-1AC61-2LB1</w:t>
            </w:r>
            <w:r>
              <w:rPr>
                <w:rFonts w:hint="eastAsia" w:ascii="宋体" w:hAnsi="宋体"/>
                <w:sz w:val="24"/>
                <w:szCs w:val="28"/>
              </w:rPr>
              <w:t>，功率</w:t>
            </w:r>
            <w:r>
              <w:rPr>
                <w:rFonts w:ascii="宋体" w:hAnsi="宋体"/>
                <w:sz w:val="24"/>
                <w:szCs w:val="28"/>
              </w:rPr>
              <w:t>1</w:t>
            </w:r>
            <w:r>
              <w:rPr>
                <w:rFonts w:hint="eastAsia" w:ascii="宋体" w:hAnsi="宋体"/>
                <w:sz w:val="24"/>
                <w:szCs w:val="28"/>
              </w:rPr>
              <w:t>kW）、减速机（W</w:t>
            </w:r>
            <w:r>
              <w:rPr>
                <w:rFonts w:ascii="宋体" w:hAnsi="宋体"/>
                <w:sz w:val="24"/>
                <w:szCs w:val="28"/>
              </w:rPr>
              <w:t>ABR90,</w:t>
            </w:r>
            <w:r>
              <w:rPr>
                <w:rFonts w:hint="eastAsia" w:ascii="宋体" w:hAnsi="宋体"/>
                <w:sz w:val="24"/>
                <w:szCs w:val="28"/>
              </w:rPr>
              <w:t xml:space="preserve"> 扭矩</w:t>
            </w:r>
            <w:r>
              <w:rPr>
                <w:rFonts w:ascii="宋体" w:hAnsi="宋体"/>
                <w:sz w:val="24"/>
                <w:szCs w:val="28"/>
              </w:rPr>
              <w:t>130N.m</w:t>
            </w:r>
            <w:r>
              <w:rPr>
                <w:rFonts w:hint="eastAsia" w:ascii="宋体" w:hAnsi="宋体"/>
                <w:sz w:val="24"/>
                <w:szCs w:val="28"/>
              </w:rPr>
              <w:t>）、直齿式回转驱动等组成。</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5）升降机构用于实现拧紧轴沿径向方向同步移动调节，升降行程约</w:t>
            </w:r>
            <w:r>
              <w:rPr>
                <w:rFonts w:ascii="宋体" w:hAnsi="宋体"/>
                <w:sz w:val="24"/>
                <w:szCs w:val="28"/>
              </w:rPr>
              <w:t>3</w:t>
            </w:r>
            <w:r>
              <w:rPr>
                <w:rFonts w:hint="eastAsia" w:ascii="宋体" w:hAnsi="宋体"/>
                <w:sz w:val="24"/>
                <w:szCs w:val="28"/>
              </w:rPr>
              <w:t>00mm。由1台变频电机（1</w:t>
            </w:r>
            <w:r>
              <w:rPr>
                <w:rFonts w:ascii="宋体" w:hAnsi="宋体"/>
                <w:sz w:val="24"/>
                <w:szCs w:val="28"/>
              </w:rPr>
              <w:t>LE0003-0DB32-1FA4</w:t>
            </w:r>
            <w:r>
              <w:rPr>
                <w:rFonts w:hint="eastAsia" w:ascii="宋体" w:hAnsi="宋体"/>
                <w:sz w:val="24"/>
                <w:szCs w:val="28"/>
              </w:rPr>
              <w:t>）、</w:t>
            </w:r>
            <w:r>
              <w:rPr>
                <w:rFonts w:ascii="宋体" w:hAnsi="宋体"/>
                <w:sz w:val="24"/>
                <w:szCs w:val="28"/>
              </w:rPr>
              <w:t>2</w:t>
            </w:r>
            <w:r>
              <w:rPr>
                <w:rFonts w:hint="eastAsia" w:ascii="宋体" w:hAnsi="宋体"/>
                <w:sz w:val="24"/>
                <w:szCs w:val="28"/>
              </w:rPr>
              <w:t>台换向器、2台螺旋升降机等组成。放置回转支承时，驱动拧紧轴降至最低点，拧紧轴整体应处于回转支承放置平面之下，避免碰撞损坏。</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6）2根拧紧轴对称布置，拧紧轴最大输出扭矩3500N.m，并在扭矩范围内任意可调。紧轴力矩精度要求＜±3%；角度精度≤±1°；设备能力Cmk≥ 1.67，Cpk≥ 1.67。</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扭矩控制可实现反转扭矩控制，以符合反丝螺栓的扭矩控制要求。</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拧紧轴及控制器要求质量稳定可靠；控制器采用工业级系统（LINUS）确保安全稳定；工具线缆采用数字信号的集成电缆（每根拧紧轴配置1根电缆）。</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为确保拧紧力矩的稳定性，拧紧轴为马头标准产品，不得额外加装扭矩倍增器。</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拧紧轴核心部件电机、扭矩传感器等必须确保不影响长期使用寿命和精度保持。拧紧轴使用寿命到达500万次以上拧紧循环。</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拧紧轴具有单轴正反转功能、单轴拧紧至合格功能、单轴的点动控制功能及自动循环功能。</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两根拧紧轴在终拧过程中应保持同步，从而保证两根拧紧轴在拧紧过程中互为反作用力臂。</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拧紧轴配备M24、M30拧紧套筒各2个,拧紧套筒自由摆动量≤±2°。</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对于部分螺母拧紧的产品，配备防跟转装置。</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7）反力臂安装于2对称拧紧轴的轴间距调整机构底座上。反作用力臂满足3500N·m抗扭要求</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8）通过2个监控摄像头，可在操作台实时监控螺母拧紧过程。</w:t>
            </w:r>
          </w:p>
          <w:p>
            <w:pPr>
              <w:adjustRightInd w:val="0"/>
              <w:snapToGrid w:val="0"/>
              <w:spacing w:line="520" w:lineRule="exact"/>
              <w:ind w:firstLine="480" w:firstLineChars="200"/>
              <w:jc w:val="left"/>
              <w:rPr>
                <w:rFonts w:ascii="宋体" w:hAnsi="宋体"/>
                <w:color w:val="auto"/>
                <w:sz w:val="24"/>
                <w:szCs w:val="28"/>
              </w:rPr>
            </w:pPr>
            <w:r>
              <w:rPr>
                <w:rFonts w:hint="eastAsia" w:ascii="宋体" w:hAnsi="宋体"/>
                <w:color w:val="auto"/>
                <w:sz w:val="24"/>
                <w:szCs w:val="28"/>
              </w:rPr>
              <w:t>9）拧紧轴及其回转台具备自动回转定扭拧紧功能，拧紧装配过程无需人工干预。</w:t>
            </w:r>
          </w:p>
          <w:p>
            <w:pPr>
              <w:adjustRightInd w:val="0"/>
              <w:snapToGrid w:val="0"/>
              <w:spacing w:line="520" w:lineRule="exact"/>
              <w:ind w:firstLine="480" w:firstLineChars="200"/>
              <w:jc w:val="left"/>
              <w:rPr>
                <w:rFonts w:hint="eastAsia" w:ascii="宋体" w:hAnsi="宋体"/>
                <w:color w:val="0000FF"/>
                <w:sz w:val="24"/>
                <w:szCs w:val="28"/>
              </w:rPr>
            </w:pPr>
            <w:r>
              <w:rPr>
                <w:rFonts w:hint="eastAsia" w:ascii="宋体" w:hAnsi="宋体"/>
                <w:color w:val="E46C0A" w:themeColor="accent6" w:themeShade="BF"/>
                <w:sz w:val="24"/>
                <w:szCs w:val="28"/>
              </w:rPr>
              <w:t>在操作</w:t>
            </w:r>
            <w:r>
              <w:rPr>
                <w:rFonts w:hint="eastAsia" w:ascii="宋体" w:hAnsi="宋体"/>
                <w:color w:val="0000FF"/>
                <w:sz w:val="24"/>
                <w:szCs w:val="28"/>
              </w:rPr>
              <w:t>终端</w:t>
            </w:r>
            <w:r>
              <w:rPr>
                <w:rFonts w:hint="eastAsia" w:ascii="宋体" w:hAnsi="宋体"/>
                <w:color w:val="E46C0A" w:themeColor="accent6" w:themeShade="BF"/>
                <w:sz w:val="24"/>
                <w:szCs w:val="28"/>
              </w:rPr>
              <w:t>输入产品型号后（或扫描产品二维码），拧紧轴智能调整到位</w:t>
            </w:r>
            <w:r>
              <w:rPr>
                <w:rFonts w:hint="eastAsia" w:ascii="宋体" w:hAnsi="宋体"/>
                <w:color w:val="E46C0A" w:themeColor="accent6" w:themeShade="BF"/>
                <w:sz w:val="24"/>
                <w:szCs w:val="28"/>
                <w:lang w:eastAsia="zh-CN"/>
              </w:rPr>
              <w:t>，</w:t>
            </w:r>
            <w:r>
              <w:rPr>
                <w:rFonts w:hint="eastAsia" w:ascii="宋体" w:hAnsi="宋体"/>
                <w:color w:val="E46C0A" w:themeColor="accent6" w:themeShade="BF"/>
                <w:sz w:val="24"/>
                <w:szCs w:val="28"/>
              </w:rPr>
              <w:t>并将输出扭矩调整至该产品要求的工艺扭矩。</w:t>
            </w:r>
          </w:p>
          <w:p>
            <w:pPr>
              <w:adjustRightInd w:val="0"/>
              <w:snapToGrid w:val="0"/>
              <w:spacing w:line="520" w:lineRule="exact"/>
              <w:ind w:firstLine="480" w:firstLineChars="200"/>
              <w:jc w:val="left"/>
              <w:rPr>
                <w:rFonts w:hint="eastAsia" w:ascii="宋体" w:hAnsi="宋体" w:eastAsia="宋体"/>
                <w:color w:val="0000FF"/>
                <w:sz w:val="24"/>
                <w:szCs w:val="28"/>
                <w:lang w:eastAsia="zh-CN"/>
              </w:rPr>
            </w:pPr>
            <w:r>
              <w:rPr>
                <w:rFonts w:hint="eastAsia" w:ascii="宋体" w:hAnsi="宋体"/>
                <w:sz w:val="24"/>
                <w:szCs w:val="28"/>
              </w:rPr>
              <w:t>10）拧紧系统应具备</w:t>
            </w:r>
            <w:r>
              <w:rPr>
                <w:rFonts w:hint="eastAsia" w:ascii="宋体" w:hAnsi="宋体"/>
                <w:color w:val="E46C0A" w:themeColor="accent6" w:themeShade="BF"/>
                <w:sz w:val="24"/>
                <w:szCs w:val="28"/>
              </w:rPr>
              <w:t>实时拧紧过程显示功能</w:t>
            </w:r>
            <w:r>
              <w:rPr>
                <w:rFonts w:hint="eastAsia" w:ascii="宋体" w:hAnsi="宋体"/>
                <w:sz w:val="24"/>
                <w:szCs w:val="28"/>
              </w:rPr>
              <w:t>，显示系统配备一块60寸显示屏。显示画面亦可通过以太网传输至网络服务器。</w:t>
            </w:r>
            <w:r>
              <w:rPr>
                <w:rFonts w:hint="eastAsia" w:ascii="宋体" w:hAnsi="宋体"/>
                <w:color w:val="E46C0A" w:themeColor="accent6" w:themeShade="BF"/>
                <w:sz w:val="24"/>
                <w:szCs w:val="28"/>
              </w:rPr>
              <w:t>显示画面内容包括：当前工件型号、拧紧相关信息、拧紧位置虚拟画面等。</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11）拧紧系统应配备</w:t>
            </w:r>
            <w:r>
              <w:rPr>
                <w:rFonts w:hint="eastAsia" w:ascii="宋体" w:hAnsi="宋体"/>
                <w:color w:val="auto"/>
                <w:sz w:val="24"/>
                <w:szCs w:val="28"/>
              </w:rPr>
              <w:t>声光提示功能，当拧紧合格或不合格时，应给予操作者以提醒。</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12）系统无噪声，无异响，无气味等，最大噪声小于70分贝。</w:t>
            </w:r>
          </w:p>
          <w:p>
            <w:pPr>
              <w:adjustRightInd w:val="0"/>
              <w:snapToGrid w:val="0"/>
              <w:spacing w:line="520" w:lineRule="exact"/>
              <w:ind w:firstLine="480" w:firstLineChars="200"/>
              <w:jc w:val="left"/>
              <w:rPr>
                <w:rFonts w:hint="eastAsia" w:ascii="宋体" w:hAnsi="宋体"/>
                <w:sz w:val="24"/>
                <w:szCs w:val="28"/>
              </w:rPr>
            </w:pPr>
            <w:r>
              <w:rPr>
                <w:rFonts w:hint="eastAsia" w:ascii="宋体" w:hAnsi="宋体"/>
                <w:sz w:val="24"/>
                <w:szCs w:val="28"/>
              </w:rPr>
              <w:t>13）控制器具有多种界面，具备设定起始扭矩、过渡扭矩、目标扭矩及其他控制功能，具有可识别被联接件质量不良及假扭矩的功能，检测拧紧扭矩在拧紧过程中增加的速率，识别假扭矩。</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控制器可显示拧紧过程的拧紧曲线，可根据需要自由设定坐标，如扭矩/时间、扭矩/角度、角度/时间等，应可储存2组最近曲线。</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控制器具备人性化的操作界面，配备标准的外部接口以及预留扫描枪接口、良好的闭环控制系统，中文使用说明书，拧紧工具本身需显示拧紧扭矩及角度结果，并给予操作人员合格或不合格声光提醒。</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 xml:space="preserve"> 显示屏上能显示每次拧紧结束后的拧紧扭力大小及正确/错误报告、拧紧角度大小及正确/错误报告、拧紧日期及时间。</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工作显示屏与拧紧轴成45°布置，方便工人进行操作观察。</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控制器带有网络模块接口，负责向需方服务器写入实时采集数据，数据格式（SQLserver或ORCALE类型），数据内容要传输到整机序列号的加工参数，延时不能超过1秒。</w:t>
            </w:r>
          </w:p>
          <w:p>
            <w:pPr>
              <w:adjustRightInd w:val="0"/>
              <w:snapToGrid w:val="0"/>
              <w:spacing w:line="520" w:lineRule="exact"/>
              <w:ind w:firstLine="480" w:firstLineChars="200"/>
              <w:jc w:val="left"/>
              <w:rPr>
                <w:rFonts w:hint="default" w:ascii="宋体" w:hAnsi="宋体" w:eastAsia="宋体"/>
                <w:sz w:val="24"/>
                <w:szCs w:val="28"/>
                <w:lang w:val="en-US" w:eastAsia="zh-CN"/>
              </w:rPr>
            </w:pPr>
            <w:r>
              <w:rPr>
                <w:rFonts w:hint="eastAsia" w:ascii="宋体" w:hAnsi="宋体"/>
                <w:sz w:val="24"/>
                <w:szCs w:val="28"/>
              </w:rPr>
              <w:t>每次拧紧完成，控制器显示当次拧紧扭矩，并存储在控制箱中，确保可以调用；存储数据不低于8000组，系统自带有通用接口（USB接口/RS232/以太网口，接口数量越多越佳），方便数据交互、通信等。</w:t>
            </w:r>
          </w:p>
          <w:p>
            <w:pPr>
              <w:adjustRightInd w:val="0"/>
              <w:snapToGrid w:val="0"/>
              <w:spacing w:line="520" w:lineRule="exact"/>
              <w:ind w:firstLine="480" w:firstLineChars="200"/>
              <w:jc w:val="left"/>
              <w:rPr>
                <w:rFonts w:hint="eastAsia" w:ascii="宋体" w:hAnsi="宋体"/>
                <w:color w:val="0000FF"/>
                <w:sz w:val="24"/>
                <w:szCs w:val="28"/>
              </w:rPr>
            </w:pPr>
            <w:r>
              <w:rPr>
                <w:rFonts w:hint="eastAsia" w:ascii="宋体" w:hAnsi="宋体"/>
                <w:color w:val="0000FF"/>
                <w:sz w:val="24"/>
                <w:szCs w:val="28"/>
              </w:rPr>
              <w:t>可以通过以太网将</w:t>
            </w:r>
            <w:r>
              <w:rPr>
                <w:rFonts w:hint="eastAsia" w:ascii="宋体" w:hAnsi="宋体"/>
                <w:color w:val="0000FF"/>
                <w:sz w:val="24"/>
                <w:szCs w:val="28"/>
                <w:shd w:val="clear" w:fill="FFFF00"/>
              </w:rPr>
              <w:t>拧紧过程、拧紧曲线及拧紧结果</w:t>
            </w:r>
            <w:r>
              <w:rPr>
                <w:rFonts w:hint="eastAsia" w:ascii="宋体" w:hAnsi="宋体"/>
                <w:color w:val="0000FF"/>
                <w:sz w:val="24"/>
                <w:szCs w:val="28"/>
              </w:rPr>
              <w:t>实时显示于屏幕并存储到SQL Server数据库，并且具备SPC数据统计</w:t>
            </w:r>
            <w:r>
              <w:rPr>
                <w:rFonts w:hint="eastAsia" w:ascii="宋体" w:hAnsi="宋体"/>
                <w:color w:val="0000FF"/>
                <w:sz w:val="24"/>
                <w:szCs w:val="28"/>
                <w:lang w:eastAsia="zh-CN"/>
              </w:rPr>
              <w:t>（</w:t>
            </w:r>
            <w:r>
              <w:rPr>
                <w:rFonts w:hint="eastAsia" w:ascii="宋体" w:hAnsi="宋体"/>
                <w:color w:val="0000FF"/>
                <w:sz w:val="24"/>
                <w:szCs w:val="28"/>
                <w:lang w:val="en-US" w:eastAsia="zh-CN"/>
              </w:rPr>
              <w:t>直方图</w:t>
            </w:r>
            <w:r>
              <w:rPr>
                <w:rFonts w:hint="eastAsia" w:ascii="宋体" w:hAnsi="宋体"/>
                <w:color w:val="0000FF"/>
                <w:sz w:val="24"/>
                <w:szCs w:val="28"/>
                <w:lang w:eastAsia="zh-CN"/>
              </w:rPr>
              <w:t>）</w:t>
            </w:r>
            <w:r>
              <w:rPr>
                <w:rFonts w:hint="eastAsia" w:ascii="宋体" w:hAnsi="宋体"/>
                <w:color w:val="0000FF"/>
                <w:sz w:val="24"/>
                <w:szCs w:val="28"/>
              </w:rPr>
              <w:t>分析功能。</w:t>
            </w:r>
          </w:p>
          <w:p>
            <w:pPr>
              <w:adjustRightInd w:val="0"/>
              <w:snapToGrid w:val="0"/>
              <w:spacing w:line="520" w:lineRule="exact"/>
              <w:ind w:firstLine="480" w:firstLineChars="200"/>
              <w:jc w:val="left"/>
              <w:rPr>
                <w:rFonts w:hint="default" w:ascii="宋体" w:hAnsi="宋体" w:eastAsia="宋体"/>
                <w:sz w:val="24"/>
                <w:szCs w:val="28"/>
                <w:lang w:val="en-US" w:eastAsia="zh-CN"/>
              </w:rPr>
            </w:pPr>
            <w:r>
              <w:rPr>
                <w:rFonts w:hint="eastAsia" w:ascii="宋体" w:hAnsi="宋体"/>
                <w:color w:val="E46C0A" w:themeColor="accent6" w:themeShade="BF"/>
                <w:sz w:val="24"/>
                <w:szCs w:val="28"/>
              </w:rPr>
              <w:t>拧紧数据可查询和打印</w:t>
            </w:r>
            <w:r>
              <w:rPr>
                <w:rFonts w:hint="eastAsia" w:ascii="宋体" w:hAnsi="宋体"/>
                <w:color w:val="0000FF"/>
                <w:sz w:val="24"/>
                <w:szCs w:val="28"/>
              </w:rPr>
              <w:t>，且具有产量统计，质量统计，</w:t>
            </w:r>
            <w:r>
              <w:rPr>
                <w:rFonts w:hint="eastAsia" w:ascii="宋体" w:hAnsi="宋体"/>
                <w:color w:val="F79646" w:themeColor="accent6"/>
                <w:sz w:val="24"/>
                <w:szCs w:val="28"/>
                <w14:textFill>
                  <w14:solidFill>
                    <w14:schemeClr w14:val="accent6"/>
                  </w14:solidFill>
                </w14:textFill>
              </w:rPr>
              <w:t>拧紧数据、</w:t>
            </w:r>
            <w:r>
              <w:rPr>
                <w:rFonts w:hint="eastAsia" w:ascii="宋体" w:hAnsi="宋体"/>
                <w:color w:val="E46C0A" w:themeColor="accent6" w:themeShade="BF"/>
                <w:sz w:val="24"/>
                <w:szCs w:val="28"/>
              </w:rPr>
              <w:t>直方图</w:t>
            </w:r>
            <w:r>
              <w:rPr>
                <w:rFonts w:hint="eastAsia" w:ascii="宋体" w:hAnsi="宋体"/>
                <w:color w:val="E46C0A" w:themeColor="accent6" w:themeShade="BF"/>
                <w:sz w:val="24"/>
                <w:szCs w:val="28"/>
                <w:lang w:eastAsia="zh-CN"/>
              </w:rPr>
              <w:t>（</w:t>
            </w:r>
            <w:r>
              <w:rPr>
                <w:rFonts w:hint="eastAsia" w:ascii="宋体" w:hAnsi="宋体"/>
                <w:color w:val="E46C0A" w:themeColor="accent6" w:themeShade="BF"/>
                <w:sz w:val="24"/>
                <w:szCs w:val="28"/>
                <w:lang w:val="en-US" w:eastAsia="zh-CN"/>
              </w:rPr>
              <w:t>柱形图</w:t>
            </w:r>
            <w:r>
              <w:rPr>
                <w:rFonts w:hint="eastAsia" w:ascii="宋体" w:hAnsi="宋体"/>
                <w:color w:val="E46C0A" w:themeColor="accent6" w:themeShade="BF"/>
                <w:sz w:val="24"/>
                <w:szCs w:val="28"/>
                <w:lang w:eastAsia="zh-CN"/>
              </w:rPr>
              <w:t>）</w:t>
            </w:r>
            <w:r>
              <w:rPr>
                <w:rFonts w:hint="eastAsia" w:ascii="宋体" w:hAnsi="宋体"/>
                <w:color w:val="E46C0A" w:themeColor="accent6" w:themeShade="BF"/>
                <w:sz w:val="24"/>
                <w:szCs w:val="28"/>
              </w:rPr>
              <w:t>及控制图</w:t>
            </w:r>
            <w:r>
              <w:rPr>
                <w:rFonts w:hint="eastAsia" w:ascii="宋体" w:hAnsi="宋体"/>
                <w:color w:val="E46C0A" w:themeColor="accent6" w:themeShade="BF"/>
                <w:sz w:val="24"/>
                <w:szCs w:val="28"/>
                <w:lang w:eastAsia="zh-CN"/>
              </w:rPr>
              <w:t>（</w:t>
            </w:r>
            <w:r>
              <w:rPr>
                <w:rFonts w:hint="eastAsia" w:ascii="宋体" w:hAnsi="宋体"/>
                <w:color w:val="E46C0A" w:themeColor="accent6" w:themeShade="BF"/>
                <w:sz w:val="24"/>
                <w:szCs w:val="28"/>
                <w:lang w:val="en-US" w:eastAsia="zh-CN"/>
              </w:rPr>
              <w:t>折线图</w:t>
            </w:r>
            <w:r>
              <w:rPr>
                <w:rFonts w:hint="eastAsia" w:ascii="宋体" w:hAnsi="宋体"/>
                <w:color w:val="E46C0A" w:themeColor="accent6" w:themeShade="BF"/>
                <w:sz w:val="24"/>
                <w:szCs w:val="28"/>
                <w:lang w:eastAsia="zh-CN"/>
              </w:rPr>
              <w:t>）</w:t>
            </w:r>
            <w:r>
              <w:rPr>
                <w:rFonts w:hint="eastAsia" w:ascii="宋体" w:hAnsi="宋体"/>
                <w:color w:val="E46C0A" w:themeColor="accent6" w:themeShade="BF"/>
                <w:sz w:val="24"/>
                <w:szCs w:val="28"/>
              </w:rPr>
              <w:t>等图文信息可随时</w:t>
            </w:r>
            <w:r>
              <w:rPr>
                <w:rFonts w:hint="eastAsia" w:ascii="宋体" w:hAnsi="宋体"/>
                <w:color w:val="0000FF"/>
                <w:sz w:val="24"/>
                <w:szCs w:val="28"/>
              </w:rPr>
              <w:t>显示</w:t>
            </w:r>
            <w:r>
              <w:rPr>
                <w:rFonts w:hint="eastAsia" w:ascii="宋体" w:hAnsi="宋体"/>
                <w:color w:val="E46C0A" w:themeColor="accent6" w:themeShade="BF"/>
                <w:sz w:val="24"/>
                <w:szCs w:val="28"/>
              </w:rPr>
              <w:t>及打印功能</w:t>
            </w:r>
            <w:r>
              <w:rPr>
                <w:rFonts w:hint="eastAsia" w:ascii="宋体" w:hAnsi="宋体"/>
                <w:color w:val="0000FF"/>
                <w:sz w:val="24"/>
                <w:szCs w:val="28"/>
              </w:rPr>
              <w:t>。</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控制器至少留有8/8个I/O接口，I/O 接口要求可以同时输出24V有源及无源信号。</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在拧紧过程的每一步中速度都能任意编程：在拧紧各步骤中，拧紧转速可编程并能予以改变（无级变速）。</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具有多种拧紧程序，具有参数的选择功能，以满足不同车型的不同扭力要求。</w:t>
            </w:r>
          </w:p>
          <w:p>
            <w:pPr>
              <w:adjustRightInd w:val="0"/>
              <w:snapToGrid w:val="0"/>
              <w:spacing w:line="520" w:lineRule="exact"/>
              <w:ind w:firstLine="480" w:firstLineChars="200"/>
              <w:jc w:val="left"/>
              <w:rPr>
                <w:rFonts w:ascii="宋体" w:hAnsi="宋体"/>
                <w:color w:val="auto"/>
                <w:sz w:val="24"/>
                <w:szCs w:val="28"/>
              </w:rPr>
            </w:pPr>
            <w:r>
              <w:rPr>
                <w:rFonts w:hint="eastAsia" w:ascii="宋体" w:hAnsi="宋体"/>
                <w:color w:val="auto"/>
                <w:sz w:val="24"/>
                <w:szCs w:val="28"/>
              </w:rPr>
              <w:t>在任一步拧紧程序中可设定时间监测，当在此步拧紧时间超出设定值时停止拧紧并发出超时报警。</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零速时保持扭矩功能，当拧紧轴达到预定扭矩后，保持这一扭矩一定时间，以消除塑性变形对扭矩的影响。</w:t>
            </w:r>
          </w:p>
          <w:p>
            <w:pPr>
              <w:adjustRightInd w:val="0"/>
              <w:snapToGrid w:val="0"/>
              <w:spacing w:line="520" w:lineRule="exact"/>
              <w:ind w:firstLine="480" w:firstLineChars="200"/>
              <w:jc w:val="left"/>
              <w:rPr>
                <w:rFonts w:ascii="宋体" w:hAnsi="宋体"/>
                <w:color w:val="0000FF"/>
                <w:sz w:val="24"/>
                <w:szCs w:val="28"/>
              </w:rPr>
            </w:pPr>
            <w:r>
              <w:rPr>
                <w:rFonts w:hint="eastAsia" w:ascii="宋体" w:hAnsi="宋体"/>
                <w:sz w:val="24"/>
                <w:szCs w:val="28"/>
              </w:rPr>
              <w:t>为了防止螺栓漏拧，</w:t>
            </w:r>
            <w:r>
              <w:rPr>
                <w:rFonts w:hint="eastAsia" w:ascii="宋体" w:hAnsi="宋体"/>
                <w:color w:val="auto"/>
                <w:sz w:val="24"/>
                <w:szCs w:val="28"/>
              </w:rPr>
              <w:t>系统应具备防止漏拧紧的功能，只有全部螺栓合格的拧紧完成，系统才发出提示。</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控制箱本体具有优良的散热系统及良好的防水功能，且应方便安装及维修。</w:t>
            </w:r>
          </w:p>
          <w:p>
            <w:pPr>
              <w:adjustRightInd w:val="0"/>
              <w:snapToGrid w:val="0"/>
              <w:spacing w:line="520" w:lineRule="exact"/>
              <w:ind w:firstLine="480" w:firstLineChars="200"/>
              <w:jc w:val="left"/>
              <w:rPr>
                <w:rFonts w:ascii="宋体" w:hAnsi="宋体"/>
                <w:color w:val="E46C0A" w:themeColor="accent6" w:themeShade="BF"/>
                <w:sz w:val="24"/>
                <w:szCs w:val="28"/>
              </w:rPr>
            </w:pPr>
            <w:r>
              <w:rPr>
                <w:rFonts w:hint="eastAsia" w:ascii="宋体" w:hAnsi="宋体"/>
                <w:color w:val="E46C0A" w:themeColor="accent6" w:themeShade="BF"/>
                <w:sz w:val="24"/>
                <w:szCs w:val="28"/>
              </w:rPr>
              <w:t>除了需要密码以外，系统应不需要其他额外的工具就能够轻松设置和更改力矩，并保证力矩的有效性，系统应带有数字或图象显示。</w:t>
            </w:r>
          </w:p>
          <w:p>
            <w:pPr>
              <w:adjustRightInd w:val="0"/>
              <w:snapToGrid w:val="0"/>
              <w:spacing w:line="520" w:lineRule="exact"/>
              <w:ind w:firstLine="480" w:firstLineChars="200"/>
              <w:jc w:val="left"/>
              <w:rPr>
                <w:rFonts w:hint="eastAsia" w:ascii="宋体" w:hAnsi="宋体"/>
                <w:sz w:val="24"/>
                <w:szCs w:val="28"/>
              </w:rPr>
            </w:pPr>
            <w:r>
              <w:rPr>
                <w:rFonts w:hint="eastAsia" w:ascii="宋体" w:hAnsi="宋体"/>
                <w:sz w:val="24"/>
                <w:szCs w:val="28"/>
              </w:rPr>
              <w:t>紧固速度快，螺栓经过预紧后，应在9秒内能够完成1颗螺栓的紧固。</w:t>
            </w:r>
          </w:p>
          <w:p>
            <w:pPr>
              <w:adjustRightInd w:val="0"/>
              <w:snapToGrid w:val="0"/>
              <w:spacing w:line="520" w:lineRule="exact"/>
              <w:ind w:firstLine="480" w:firstLineChars="200"/>
              <w:jc w:val="left"/>
              <w:rPr>
                <w:rFonts w:ascii="宋体" w:hAnsi="宋体"/>
                <w:color w:val="0000FF"/>
                <w:sz w:val="24"/>
                <w:szCs w:val="28"/>
              </w:rPr>
            </w:pPr>
            <w:r>
              <w:rPr>
                <w:rFonts w:ascii="宋体" w:hAnsi="宋体"/>
                <w:color w:val="E46C0A" w:themeColor="accent6" w:themeShade="BF"/>
                <w:sz w:val="24"/>
                <w:szCs w:val="28"/>
              </w:rPr>
              <w:t>拧紧设备具有维修保养提醒功能，即拧紧达到一定次数后，提醒操作者进行设备的保养，维修保养的频率和保养内容可通过编写程序设定。</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14）配备动态扭矩校验仪</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4.4.4 控制系统</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1）设备采用PLC控制，设置中央控制柜。配置12英寸及以上触摸屏，可直接进行编程、存储数据、显示数据，可存储不低于</w:t>
            </w:r>
            <w:r>
              <w:rPr>
                <w:rFonts w:ascii="宋体" w:hAnsi="宋体"/>
                <w:sz w:val="24"/>
                <w:szCs w:val="28"/>
              </w:rPr>
              <w:t>200</w:t>
            </w:r>
            <w:r>
              <w:rPr>
                <w:rFonts w:hint="eastAsia" w:ascii="宋体" w:hAnsi="宋体"/>
                <w:sz w:val="24"/>
                <w:szCs w:val="28"/>
              </w:rPr>
              <w:t>个不同的工艺程序。系统</w:t>
            </w:r>
            <w:r>
              <w:rPr>
                <w:rFonts w:ascii="宋体" w:hAnsi="宋体"/>
                <w:sz w:val="24"/>
                <w:szCs w:val="28"/>
              </w:rPr>
              <w:t>断电后，重新启动</w:t>
            </w:r>
            <w:r>
              <w:rPr>
                <w:rFonts w:hint="eastAsia" w:ascii="宋体" w:hAnsi="宋体"/>
                <w:sz w:val="24"/>
                <w:szCs w:val="28"/>
              </w:rPr>
              <w:t>时</w:t>
            </w:r>
            <w:r>
              <w:rPr>
                <w:rFonts w:ascii="宋体" w:hAnsi="宋体"/>
                <w:sz w:val="24"/>
                <w:szCs w:val="28"/>
              </w:rPr>
              <w:t>，程序不会发生错乱，数据不会丢失</w:t>
            </w:r>
            <w:r>
              <w:rPr>
                <w:rFonts w:hint="eastAsia" w:ascii="宋体" w:hAnsi="宋体"/>
                <w:sz w:val="24"/>
                <w:szCs w:val="28"/>
              </w:rPr>
              <w:t>。</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2）整个控制系统包括全部电气控制中的控制盒、控制柜、电线、电缆及穿线管等，电柜应配备总电源空气开关、支路开关和电机启动器三级保护系统，有效对短路，过载、缺相故障进行保护。设备用电开关具有漏电保护功能，设备外壳接地。</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控制系统包括主控柜和遥控器，遥控器与主控柜相连，利用遥控器可以在设备的不同位置对设备进行操作，近控与远控操作具有互锁功能。</w:t>
            </w:r>
            <w:r>
              <w:rPr>
                <w:rFonts w:ascii="宋体" w:hAnsi="宋体"/>
                <w:sz w:val="24"/>
                <w:szCs w:val="28"/>
              </w:rPr>
              <w:t xml:space="preserve"> </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3）控制</w:t>
            </w:r>
            <w:r>
              <w:rPr>
                <w:rFonts w:ascii="宋体" w:hAnsi="宋体"/>
                <w:sz w:val="24"/>
                <w:szCs w:val="28"/>
              </w:rPr>
              <w:t>柜上包含急停按钮、三色灯、声光报警器，</w:t>
            </w:r>
            <w:r>
              <w:rPr>
                <w:rFonts w:hint="eastAsia" w:ascii="宋体" w:hAnsi="宋体"/>
                <w:sz w:val="24"/>
                <w:szCs w:val="28"/>
              </w:rPr>
              <w:t>设备</w:t>
            </w:r>
            <w:r>
              <w:rPr>
                <w:rFonts w:ascii="宋体" w:hAnsi="宋体"/>
                <w:sz w:val="24"/>
                <w:szCs w:val="28"/>
              </w:rPr>
              <w:t>运行前有声音和灯光报警，提示人员注意安全</w:t>
            </w:r>
            <w:r>
              <w:rPr>
                <w:rFonts w:hint="eastAsia" w:ascii="宋体" w:hAnsi="宋体"/>
                <w:sz w:val="24"/>
                <w:szCs w:val="28"/>
              </w:rPr>
              <w:t>。设备</w:t>
            </w:r>
            <w:r>
              <w:rPr>
                <w:rFonts w:ascii="宋体" w:hAnsi="宋体"/>
                <w:sz w:val="24"/>
                <w:szCs w:val="28"/>
              </w:rPr>
              <w:t>具备故障自诊断功能，</w:t>
            </w:r>
            <w:r>
              <w:rPr>
                <w:rFonts w:hint="eastAsia" w:ascii="宋体" w:hAnsi="宋体"/>
                <w:sz w:val="24"/>
                <w:szCs w:val="28"/>
              </w:rPr>
              <w:t>自动</w:t>
            </w:r>
            <w:r>
              <w:rPr>
                <w:rFonts w:ascii="宋体" w:hAnsi="宋体"/>
                <w:sz w:val="24"/>
                <w:szCs w:val="28"/>
              </w:rPr>
              <w:t>检查设备运行中可能出现的故障，并根据故障可能产生的后果，及时采取相应的报警、停机措施，并在人机界面上自动弹出故障信息，方便维修人员排除故障</w:t>
            </w:r>
            <w:r>
              <w:rPr>
                <w:rFonts w:hint="eastAsia" w:ascii="宋体" w:hAnsi="宋体"/>
                <w:sz w:val="24"/>
                <w:szCs w:val="28"/>
              </w:rPr>
              <w:t xml:space="preserve">。任何模式下紧急停止按钮都应优先于其他功能。 </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4）电气控制柜表面喷塑，外形美观，密封性好。设备电气柜内须有接地保护。</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5）电控柜内带电母线应有防止触及的隔离防护装置。危险带电部分应用绝缘完全覆盖。（如加装绝缘屏护）所有电控柜内均应附电气控制图，明确控制回路、对象。</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柜内配线按国内色标规定执行，各类电线应以颜色区分，柜内设置照明及散热排风装置。柜门上设置放置计算机的操作台，柜内设置照明及散热排风风机。照明灯为节能灯，采用门开关控制。应有接地端子，并标有接地符号。</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现场的电缆、电线等均采用封闭式电缆桥架走线保护，出桥架部分至负荷端或信号端的电缆电线均需专业保护，现场电缆管线为全封闭安全结构形式。电缆、电线与信号线、控制线等分开走线。进出线孔应配备绝缘衬套。</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电气设备的布线规范，测试线布线严禁串联式布线、串联式接地。控制柜内线缆置于线槽，单元之间连接线缆穿管；强弱电缆分开布置，采取有效干扰抑制措施；线缆和接线端子有清晰标识，与线路图能够对应；线缆截面积根据载流量的大小并考虑至少1.5倍的安全系数选取；不同位置的功能单元之间的电气连接电缆加装护套，有油的场地做防油处理；电缆顺电缆桥架布置。</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6）配置相应的数据通信接口，能够与制造执行系统（</w:t>
            </w:r>
            <w:r>
              <w:rPr>
                <w:rFonts w:ascii="宋体" w:hAnsi="宋体"/>
                <w:sz w:val="24"/>
                <w:szCs w:val="28"/>
              </w:rPr>
              <w:t>MOM</w:t>
            </w:r>
            <w:r>
              <w:rPr>
                <w:rFonts w:hint="eastAsia" w:ascii="宋体" w:hAnsi="宋体"/>
                <w:sz w:val="24"/>
                <w:szCs w:val="28"/>
              </w:rPr>
              <w:t>）、工业网物联网平台（IoT）或者其他生产管理系统进行数据通讯，包括但不限于通讯控制信息、设备参数信息、设备故障预警信息等。系统预留有</w:t>
            </w:r>
            <w:r>
              <w:rPr>
                <w:rFonts w:ascii="宋体" w:hAnsi="宋体"/>
                <w:sz w:val="24"/>
                <w:szCs w:val="28"/>
              </w:rPr>
              <w:t>10%</w:t>
            </w:r>
            <w:r>
              <w:rPr>
                <w:rFonts w:hint="eastAsia" w:ascii="宋体" w:hAnsi="宋体"/>
                <w:sz w:val="24"/>
                <w:szCs w:val="28"/>
              </w:rPr>
              <w:t>的</w:t>
            </w:r>
            <w:r>
              <w:rPr>
                <w:rFonts w:ascii="宋体" w:hAnsi="宋体"/>
                <w:sz w:val="24"/>
                <w:szCs w:val="28"/>
              </w:rPr>
              <w:t>I/O</w:t>
            </w:r>
            <w:r>
              <w:rPr>
                <w:rFonts w:hint="eastAsia" w:ascii="宋体" w:hAnsi="宋体"/>
                <w:sz w:val="24"/>
                <w:szCs w:val="28"/>
              </w:rPr>
              <w:t>点，保证设备在变更时有充足的扩展能力。</w:t>
            </w:r>
          </w:p>
          <w:p>
            <w:pPr>
              <w:adjustRightInd w:val="0"/>
              <w:snapToGrid w:val="0"/>
              <w:spacing w:line="520" w:lineRule="exact"/>
              <w:ind w:firstLine="480" w:firstLineChars="200"/>
              <w:jc w:val="left"/>
              <w:rPr>
                <w:rFonts w:hint="eastAsia" w:ascii="宋体" w:hAnsi="宋体"/>
                <w:color w:val="auto"/>
                <w:sz w:val="24"/>
                <w:szCs w:val="28"/>
              </w:rPr>
            </w:pPr>
            <w:r>
              <w:rPr>
                <w:rFonts w:hint="eastAsia" w:ascii="宋体" w:hAnsi="宋体"/>
                <w:sz w:val="24"/>
                <w:szCs w:val="28"/>
              </w:rPr>
              <w:t>7）</w:t>
            </w:r>
            <w:r>
              <w:rPr>
                <w:rFonts w:hint="eastAsia" w:ascii="宋体" w:hAnsi="宋体"/>
                <w:color w:val="auto"/>
                <w:sz w:val="24"/>
                <w:szCs w:val="28"/>
              </w:rPr>
              <w:t>设备可设置人工输入工件信息或通过读码器读取工件信息或通过第三方传递工件信息以实现整线的控制和信息的记录及流转。自动模式下，</w:t>
            </w:r>
            <w:bookmarkStart w:id="2" w:name="_GoBack"/>
            <w:bookmarkEnd w:id="2"/>
            <w:r>
              <w:rPr>
                <w:rFonts w:hint="eastAsia" w:ascii="宋体" w:hAnsi="宋体"/>
                <w:color w:val="auto"/>
                <w:sz w:val="24"/>
                <w:szCs w:val="28"/>
              </w:rPr>
              <w:t>通过主控</w:t>
            </w:r>
            <w:r>
              <w:rPr>
                <w:rFonts w:ascii="宋体" w:hAnsi="宋体"/>
                <w:color w:val="auto"/>
                <w:sz w:val="24"/>
                <w:szCs w:val="28"/>
              </w:rPr>
              <w:t>PLC</w:t>
            </w:r>
            <w:r>
              <w:rPr>
                <w:rFonts w:hint="eastAsia" w:ascii="宋体" w:hAnsi="宋体"/>
                <w:color w:val="auto"/>
                <w:sz w:val="24"/>
                <w:szCs w:val="28"/>
              </w:rPr>
              <w:t>可以与设备、</w:t>
            </w:r>
            <w:r>
              <w:rPr>
                <w:rFonts w:ascii="宋体" w:hAnsi="宋体"/>
                <w:color w:val="auto"/>
                <w:sz w:val="24"/>
                <w:szCs w:val="28"/>
              </w:rPr>
              <w:t>MOM</w:t>
            </w:r>
            <w:r>
              <w:rPr>
                <w:rFonts w:hint="eastAsia" w:ascii="宋体" w:hAnsi="宋体"/>
                <w:color w:val="auto"/>
                <w:sz w:val="24"/>
                <w:szCs w:val="28"/>
              </w:rPr>
              <w:t>系统进行通讯，依据MOM提供的产品车型调用自动程序。</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8）控制系统保留异常状态接口，当生产异常时可人工介入；保留对外兼容窗口，保证后期项目的扩展性和兼容性。</w:t>
            </w:r>
          </w:p>
          <w:p>
            <w:pPr>
              <w:adjustRightInd w:val="0"/>
              <w:snapToGrid w:val="0"/>
              <w:spacing w:line="520" w:lineRule="exact"/>
              <w:ind w:firstLine="480" w:firstLineChars="200"/>
              <w:jc w:val="left"/>
              <w:rPr>
                <w:rFonts w:hint="default" w:ascii="宋体" w:hAnsi="宋体" w:eastAsia="宋体"/>
                <w:sz w:val="24"/>
                <w:szCs w:val="28"/>
                <w:lang w:val="en-US" w:eastAsia="zh-CN"/>
              </w:rPr>
            </w:pPr>
            <w:r>
              <w:rPr>
                <w:rFonts w:hint="eastAsia" w:ascii="宋体" w:hAnsi="宋体"/>
                <w:sz w:val="24"/>
                <w:szCs w:val="28"/>
              </w:rPr>
              <w:t>9）</w:t>
            </w:r>
            <w:r>
              <w:rPr>
                <w:rFonts w:hint="eastAsia" w:ascii="宋体" w:hAnsi="宋体"/>
                <w:color w:val="0000FF"/>
                <w:sz w:val="24"/>
                <w:szCs w:val="28"/>
              </w:rPr>
              <w:t>主控系统、拧紧系统对接基于</w:t>
            </w:r>
            <w:r>
              <w:rPr>
                <w:rFonts w:ascii="宋体" w:hAnsi="宋体"/>
                <w:color w:val="0000FF"/>
                <w:sz w:val="24"/>
                <w:szCs w:val="28"/>
              </w:rPr>
              <w:t>PC</w:t>
            </w:r>
            <w:r>
              <w:rPr>
                <w:rFonts w:hint="eastAsia" w:ascii="宋体" w:hAnsi="宋体"/>
                <w:color w:val="0000FF"/>
                <w:sz w:val="24"/>
                <w:szCs w:val="28"/>
              </w:rPr>
              <w:t>的</w:t>
            </w:r>
            <w:r>
              <w:rPr>
                <w:rFonts w:ascii="宋体" w:hAnsi="宋体"/>
                <w:color w:val="0000FF"/>
                <w:sz w:val="24"/>
                <w:szCs w:val="28"/>
              </w:rPr>
              <w:t>MES/MOM</w:t>
            </w:r>
            <w:r>
              <w:rPr>
                <w:rFonts w:hint="eastAsia" w:ascii="宋体" w:hAnsi="宋体"/>
                <w:color w:val="0000FF"/>
                <w:sz w:val="24"/>
                <w:szCs w:val="28"/>
              </w:rPr>
              <w:t>系统；开放与</w:t>
            </w:r>
            <w:r>
              <w:rPr>
                <w:rFonts w:ascii="宋体" w:hAnsi="宋体"/>
                <w:color w:val="0000FF"/>
                <w:sz w:val="24"/>
                <w:szCs w:val="28"/>
              </w:rPr>
              <w:t>MES/MOM</w:t>
            </w:r>
            <w:r>
              <w:rPr>
                <w:rFonts w:hint="eastAsia" w:ascii="宋体" w:hAnsi="宋体"/>
                <w:color w:val="0000FF"/>
                <w:sz w:val="24"/>
                <w:szCs w:val="28"/>
              </w:rPr>
              <w:t>对接的软件接口。并满足设备监控与数据采集IoT系统联网需求</w:t>
            </w:r>
            <w:r>
              <w:rPr>
                <w:rFonts w:hint="eastAsia" w:ascii="宋体" w:hAnsi="宋体"/>
                <w:sz w:val="24"/>
                <w:szCs w:val="28"/>
              </w:rPr>
              <w:t>。</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10）</w:t>
            </w:r>
            <w:bookmarkStart w:id="0" w:name="_Toc111590596"/>
            <w:bookmarkStart w:id="1" w:name="_Toc112617592"/>
            <w:r>
              <w:rPr>
                <w:rFonts w:hint="eastAsia" w:ascii="宋体" w:hAnsi="宋体"/>
                <w:color w:val="0000FF"/>
                <w:sz w:val="24"/>
                <w:szCs w:val="28"/>
              </w:rPr>
              <w:t>配备装配作业管理信息系统</w:t>
            </w:r>
            <w:bookmarkEnd w:id="0"/>
            <w:bookmarkEnd w:id="1"/>
            <w:r>
              <w:rPr>
                <w:rFonts w:hint="eastAsia" w:ascii="宋体" w:hAnsi="宋体"/>
                <w:color w:val="0000FF"/>
                <w:sz w:val="24"/>
                <w:szCs w:val="28"/>
              </w:rPr>
              <w:t>进行</w:t>
            </w:r>
            <w:r>
              <w:rPr>
                <w:rFonts w:hint="eastAsia" w:ascii="宋体" w:hAnsi="宋体"/>
                <w:strike/>
                <w:dstrike w:val="0"/>
                <w:color w:val="0000FF"/>
                <w:sz w:val="24"/>
                <w:szCs w:val="28"/>
              </w:rPr>
              <w:t>工序作业指导</w:t>
            </w:r>
            <w:r>
              <w:rPr>
                <w:rFonts w:hint="eastAsia" w:ascii="宋体" w:hAnsi="宋体"/>
                <w:color w:val="0000FF"/>
                <w:sz w:val="24"/>
                <w:szCs w:val="28"/>
              </w:rPr>
              <w:t>、参数管控、作业记录追溯等。</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4.4.5 液压系统</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1）液压系统溢流压力</w:t>
            </w:r>
            <w:r>
              <w:rPr>
                <w:rFonts w:ascii="宋体" w:hAnsi="宋体"/>
                <w:sz w:val="24"/>
                <w:szCs w:val="28"/>
              </w:rPr>
              <w:t>16-20Mpa</w:t>
            </w:r>
            <w:r>
              <w:rPr>
                <w:rFonts w:hint="eastAsia" w:ascii="宋体" w:hAnsi="宋体"/>
                <w:sz w:val="24"/>
                <w:szCs w:val="28"/>
              </w:rPr>
              <w:t>，管路连接，确保无渗漏现象。</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2）液压缸与锁阀之间不允许使用其他类型的接头，诸如压力接头或扩口式接头。管路和连接件应根据限压装置许可的最大压力，设计成能承受至少2倍的压力而不产生永久变形。所有作为关键部件的接头和软管，其最小破裂强度应是设计的系统操作压力的4倍。</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3）液压系统反应准确、灵敏、可靠；工作平稳、无冲击和振动现象，并具有良好的密封性。</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4）油箱应有足够的强度和刚度，油箱一侧留有清洗盖板，便于油箱内部清洗；油箱体焊好后应进行渗漏试验，箱体内表面清渣并喷砂处理，并进行酸洗磷化处理，油箱外表面进行防腐、防锈处理。</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5）使用</w:t>
            </w:r>
            <w:r>
              <w:rPr>
                <w:rFonts w:ascii="宋体" w:hAnsi="宋体"/>
                <w:sz w:val="24"/>
                <w:szCs w:val="28"/>
              </w:rPr>
              <w:t>HD46#</w:t>
            </w:r>
            <w:r>
              <w:rPr>
                <w:rFonts w:hint="eastAsia" w:ascii="宋体" w:hAnsi="宋体"/>
                <w:sz w:val="24"/>
                <w:szCs w:val="28"/>
              </w:rPr>
              <w:t>抗磨液压油，固体颗粒污染等级不得大于</w:t>
            </w:r>
            <w:r>
              <w:rPr>
                <w:rFonts w:ascii="宋体" w:hAnsi="宋体"/>
                <w:sz w:val="24"/>
                <w:szCs w:val="28"/>
              </w:rPr>
              <w:t>GB/T14039</w:t>
            </w:r>
            <w:r>
              <w:rPr>
                <w:rFonts w:hint="eastAsia" w:ascii="宋体" w:hAnsi="宋体"/>
                <w:sz w:val="24"/>
                <w:szCs w:val="28"/>
              </w:rPr>
              <w:t>规定的</w:t>
            </w:r>
            <w:r>
              <w:rPr>
                <w:rFonts w:ascii="宋体" w:hAnsi="宋体"/>
                <w:sz w:val="24"/>
                <w:szCs w:val="28"/>
              </w:rPr>
              <w:t>17/14</w:t>
            </w:r>
            <w:r>
              <w:rPr>
                <w:rFonts w:hint="eastAsia" w:ascii="宋体" w:hAnsi="宋体"/>
                <w:sz w:val="24"/>
                <w:szCs w:val="28"/>
              </w:rPr>
              <w:t>等级。</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4.4.6 安全系统</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1）设置有安全光栅，设备在回转工作状态下，如果人员进入站立平台区域，则回转台自动停止回转。</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2）支承调节完成后，各运动部件需具备自锁功能，保障拧紧过程的安全性。</w:t>
            </w:r>
          </w:p>
          <w:p>
            <w:pPr>
              <w:spacing w:line="360" w:lineRule="auto"/>
              <w:ind w:firstLine="480" w:firstLineChars="200"/>
              <w:rPr>
                <w:rFonts w:ascii="宋体" w:hAnsi="宋体" w:cs="宋体"/>
                <w:szCs w:val="21"/>
              </w:rPr>
            </w:pPr>
            <w:r>
              <w:rPr>
                <w:rFonts w:hint="eastAsia" w:ascii="宋体" w:hAnsi="宋体"/>
                <w:sz w:val="24"/>
                <w:szCs w:val="28"/>
              </w:rPr>
              <w:t>3）设备运转区域和外部非运转区域之间设置安全护栏或电子光幕进行隔离。所有安全护栏门增加门联锁控制功能，确保安全护栏门在没有关闭的条件下系统的主电缆不能送电，不允许开始设备运转，运转过程中检测到开门信号，系统自动停止运转并报警。</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4）设备根据需要配备移动爬梯、踏台等，方便工人上下转台及操作设备。</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5）工件上下件过程中，需考虑人员站立位置及空间，且保证人员走动、操作空间，防止人员意外伤害事故。</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6）若机构运动过程中存在缝隙，需增加防护板，防止员工脚部、手部或其它物体被意外夹住。</w:t>
            </w:r>
          </w:p>
          <w:p>
            <w:pPr>
              <w:spacing w:line="360" w:lineRule="auto"/>
              <w:ind w:firstLine="480" w:firstLineChars="200"/>
              <w:rPr>
                <w:rFonts w:ascii="宋体" w:hAnsi="宋体"/>
                <w:sz w:val="24"/>
                <w:szCs w:val="28"/>
              </w:rPr>
            </w:pPr>
            <w:r>
              <w:rPr>
                <w:rFonts w:hint="eastAsia" w:ascii="宋体" w:hAnsi="宋体"/>
                <w:sz w:val="24"/>
                <w:szCs w:val="28"/>
              </w:rPr>
              <w:t>7）在相应位置张贴明确的安全标识。安全标识包括但不限于防碰撞、防跌落、防触电等警示标识，标识文字采用中文形式，且不易脱落腐蚀。</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8）设备设计过程中，需具有必要的防止误操作的功能，且需考虑断电、电机失效、管路破损等极端情况，配备必要的自锁功能或其它安全措施，防止人身安全事故。</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9）涉及人身安全的传动部分和运转零部件、传感器、地坑等，不得裸露在外，并与设备控制装置互锁。</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10）整体电气安全防护等级需达到</w:t>
            </w:r>
            <w:r>
              <w:rPr>
                <w:rFonts w:ascii="宋体" w:hAnsi="宋体"/>
                <w:sz w:val="24"/>
                <w:szCs w:val="28"/>
              </w:rPr>
              <w:t>IP54</w:t>
            </w:r>
            <w:r>
              <w:rPr>
                <w:rFonts w:hint="eastAsia" w:ascii="宋体" w:hAnsi="宋体"/>
                <w:sz w:val="24"/>
                <w:szCs w:val="28"/>
              </w:rPr>
              <w:t>级。所有电机、柜体必须安全接地，结构件必须再单独接地，所有地线为黄绿线，并接入到厂内电气柜。</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11）各行程动作的都应设计有极限位置的安全限位保护（机械式、光电式等）。</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12）设备具有安全控制系统，安全控制系统主要对整个系统的主电路的开关器件进行通断控制和对主回路进行逻辑互锁及保护。</w:t>
            </w:r>
          </w:p>
          <w:p>
            <w:pPr>
              <w:spacing w:line="360" w:lineRule="auto"/>
              <w:ind w:firstLine="480" w:firstLineChars="200"/>
              <w:rPr>
                <w:rFonts w:ascii="宋体" w:hAnsi="宋体" w:cs="宋体"/>
                <w:szCs w:val="21"/>
              </w:rPr>
            </w:pPr>
            <w:r>
              <w:rPr>
                <w:rFonts w:hint="eastAsia" w:ascii="宋体" w:hAnsi="宋体"/>
                <w:sz w:val="24"/>
                <w:szCs w:val="28"/>
              </w:rPr>
              <w:t>13）急停按钮在操作台设置1处、电源柜设置1处，现场设置1处；确保在紧急和危险的情况下，操作人员能就近切断系统主电源输入，使设备立即停止运转，以保护人员、设备及工件。</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14）对高电压场合或裸露的强电线缆，配置安全栅，以保护人员安全。</w:t>
            </w:r>
          </w:p>
          <w:p>
            <w:pPr>
              <w:adjustRightInd w:val="0"/>
              <w:snapToGrid w:val="0"/>
              <w:spacing w:line="520" w:lineRule="exact"/>
              <w:ind w:firstLine="480" w:firstLineChars="200"/>
              <w:jc w:val="left"/>
              <w:rPr>
                <w:rFonts w:ascii="宋体" w:hAnsi="宋体"/>
                <w:color w:val="0000FF"/>
                <w:sz w:val="24"/>
                <w:szCs w:val="28"/>
              </w:rPr>
            </w:pPr>
            <w:r>
              <w:rPr>
                <w:rFonts w:hint="eastAsia" w:ascii="宋体" w:hAnsi="宋体"/>
                <w:sz w:val="24"/>
                <w:szCs w:val="28"/>
              </w:rPr>
              <w:t>15）</w:t>
            </w:r>
            <w:r>
              <w:rPr>
                <w:rFonts w:hint="eastAsia" w:ascii="宋体" w:hAnsi="宋体"/>
                <w:color w:val="E46C0A" w:themeColor="accent6" w:themeShade="BF"/>
                <w:sz w:val="24"/>
                <w:szCs w:val="28"/>
              </w:rPr>
              <w:t>软件系统具备日志功能，能够记录报警日志，同时对于关键部件的运行，系统自动保存运行日志，以备随时查看。</w:t>
            </w:r>
            <w:r>
              <w:rPr>
                <w:rFonts w:hint="eastAsia" w:ascii="宋体" w:hAnsi="宋体"/>
                <w:sz w:val="24"/>
                <w:szCs w:val="28"/>
              </w:rPr>
              <w:t>如超速、过电流、过电压、过热及通讯错误等可报警，在紧急状态下可自动快速停车，</w:t>
            </w:r>
            <w:r>
              <w:rPr>
                <w:rFonts w:hint="eastAsia" w:ascii="宋体" w:hAnsi="宋体"/>
                <w:color w:val="E46C0A" w:themeColor="accent6" w:themeShade="BF"/>
                <w:sz w:val="24"/>
                <w:szCs w:val="28"/>
              </w:rPr>
              <w:t>软件能记录各类故障详细信息，用于后期故障的排查和原因分析之用。</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16）在试验区设置声光报警灯，设备通电时进行声光警示，提醒操作人员注意安全，远离设备带电设备、远离试验平台旋转物体。</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17）</w:t>
            </w:r>
            <w:r>
              <w:rPr>
                <w:rFonts w:hint="eastAsia" w:ascii="宋体" w:hAnsi="宋体"/>
                <w:color w:val="0000FF"/>
                <w:sz w:val="24"/>
                <w:szCs w:val="28"/>
              </w:rPr>
              <w:t>在软件设计时预设多种误操作识别，对可能造成人员伤害或设备损坏的操作弹出对话框，提醒操作人员谨慎操作并注意安全。</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18)</w:t>
            </w:r>
            <w:r>
              <w:rPr>
                <w:rFonts w:ascii="宋体" w:hAnsi="宋体"/>
                <w:sz w:val="24"/>
                <w:szCs w:val="28"/>
              </w:rPr>
              <w:t xml:space="preserve"> </w:t>
            </w:r>
            <w:r>
              <w:rPr>
                <w:rFonts w:hint="eastAsia" w:ascii="宋体" w:hAnsi="宋体"/>
                <w:sz w:val="24"/>
                <w:szCs w:val="28"/>
              </w:rPr>
              <w:t>在高压柜体的柜门显眼位置安装带电指示灯，警示人员远离。</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19）操作台、电器柜柜体均安装门检测开关，若在设备通电运行的状态下，检测到柜门打开，设备自动分断输入总闸，并在人机界面弹出相应提示；若在设备未通电运行状态下，检测到柜门打开，系统将自动禁止远程合分闸操作，以防检修时不知情人员远程操作，误伤检修人员。</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20）支承调节完成后，各运动部件具备自锁功能，保障拧紧过程的安全性。</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21）在机械安全方面，除了隔离护栏，前后支撑均布置安全限位机构，可防止意外造成的安全隐患。进出口位置配置安全门锁，设置防护权限，设备自动运行时，人员/设备侵入自动停机联锁。</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22）设备具有防雷击、短路、过载、过压等硬件保护功能，伺服驱动平稳可靠。具有完善的软硬件连锁保护功能，可自动完成因设备缺陷引起的过流、短路等故障保护。具有完善的逻辑动作联锁保护，对不允许同时通电的回路开关，进行软件、硬件双重联锁。</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23）设备在有线和无线联网状态下，都不会出现自动和手动收集需方使用信息发往需方不可控的公共网络服务器或终端的现象，确保用户数据安全性。</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24）本系统供货范围内包含一个备份硬盘，设备交付时对工控机上的软件做好硬盘备份。在系统出现故障的情况下，换上备份硬盘系统可立即启用系统，防止数据丢失。</w:t>
            </w:r>
          </w:p>
          <w:p>
            <w:pPr>
              <w:spacing w:line="360" w:lineRule="auto"/>
              <w:ind w:firstLine="482" w:firstLineChars="200"/>
              <w:rPr>
                <w:rFonts w:ascii="宋体" w:hAnsi="宋体"/>
                <w:b/>
                <w:sz w:val="24"/>
              </w:rPr>
            </w:pPr>
            <w:r>
              <w:rPr>
                <w:rFonts w:hint="eastAsia" w:ascii="宋体" w:hAnsi="宋体"/>
                <w:b/>
                <w:sz w:val="24"/>
              </w:rPr>
              <w:t xml:space="preserve">5 </w:t>
            </w:r>
            <w:r>
              <w:rPr>
                <w:rFonts w:ascii="宋体" w:hAnsi="宋体"/>
                <w:b/>
                <w:sz w:val="24"/>
              </w:rPr>
              <w:t>设备表面质量</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w:t>
            </w:r>
            <w:r>
              <w:rPr>
                <w:rFonts w:ascii="宋体" w:hAnsi="宋体"/>
                <w:sz w:val="24"/>
                <w:szCs w:val="28"/>
              </w:rPr>
              <w:t xml:space="preserve"> 设备重要金属构件施焊前均进行表面除锈处理并达到GB8923中规定的Sa2</w:t>
            </w:r>
            <w:r>
              <w:rPr>
                <w:rFonts w:hint="eastAsia" w:ascii="宋体" w:hAnsi="宋体"/>
                <w:sz w:val="24"/>
                <w:szCs w:val="28"/>
              </w:rPr>
              <w:t>.5</w:t>
            </w:r>
            <w:r>
              <w:rPr>
                <w:rFonts w:ascii="宋体" w:hAnsi="宋体"/>
                <w:sz w:val="24"/>
                <w:szCs w:val="28"/>
              </w:rPr>
              <w:t>级,其它构件达到St</w:t>
            </w:r>
            <w:r>
              <w:rPr>
                <w:rFonts w:hint="eastAsia" w:ascii="宋体" w:hAnsi="宋体"/>
                <w:sz w:val="24"/>
                <w:szCs w:val="28"/>
              </w:rPr>
              <w:t>3</w:t>
            </w:r>
            <w:r>
              <w:rPr>
                <w:rFonts w:ascii="宋体" w:hAnsi="宋体"/>
                <w:sz w:val="24"/>
                <w:szCs w:val="28"/>
              </w:rPr>
              <w:t>级。采用高质量环氧富锌防锈漆，寿命不小于10年</w:t>
            </w:r>
            <w:r>
              <w:rPr>
                <w:rFonts w:hint="eastAsia" w:ascii="宋体" w:hAnsi="宋体"/>
                <w:sz w:val="24"/>
                <w:szCs w:val="28"/>
              </w:rPr>
              <w:t>。</w:t>
            </w:r>
          </w:p>
          <w:p>
            <w:pPr>
              <w:spacing w:line="360" w:lineRule="auto"/>
              <w:ind w:firstLine="480"/>
              <w:rPr>
                <w:rFonts w:ascii="宋体" w:hAnsi="宋体"/>
                <w:sz w:val="24"/>
                <w:szCs w:val="28"/>
              </w:rPr>
            </w:pPr>
            <w:r>
              <w:rPr>
                <w:rFonts w:hint="eastAsia" w:ascii="宋体" w:hAnsi="宋体"/>
                <w:sz w:val="24"/>
                <w:szCs w:val="28"/>
              </w:rPr>
              <w:t>2）</w:t>
            </w:r>
            <w:r>
              <w:rPr>
                <w:rFonts w:ascii="宋体" w:hAnsi="宋体"/>
                <w:sz w:val="24"/>
                <w:szCs w:val="28"/>
              </w:rPr>
              <w:t xml:space="preserve"> 设备的外表面不应有图样未规定的凸起、凹陷、粗糙不平、碰伤和锈痕、脱皮现象，外露管线排列整齐，所有未加工表面的涂漆应平整，光泽应均匀一致</w:t>
            </w:r>
            <w:r>
              <w:rPr>
                <w:rFonts w:hint="eastAsia" w:ascii="宋体" w:hAnsi="宋体"/>
                <w:sz w:val="24"/>
              </w:rPr>
              <w:t>，油漆光泽度</w:t>
            </w:r>
            <w:r>
              <w:rPr>
                <w:rFonts w:ascii="宋体" w:hAnsi="宋体"/>
                <w:sz w:val="24"/>
              </w:rPr>
              <w:t>85-90</w:t>
            </w:r>
            <w:r>
              <w:rPr>
                <w:rFonts w:hint="eastAsia" w:ascii="宋体" w:hAnsi="宋体"/>
                <w:sz w:val="24"/>
              </w:rPr>
              <w:t>（</w:t>
            </w:r>
            <w:r>
              <w:rPr>
                <w:rFonts w:ascii="宋体" w:hAnsi="宋体"/>
                <w:sz w:val="24"/>
              </w:rPr>
              <w:t>60</w:t>
            </w:r>
            <w:r>
              <w:rPr>
                <w:rFonts w:hint="eastAsia" w:ascii="宋体" w:hAnsi="宋体"/>
                <w:sz w:val="24"/>
              </w:rPr>
              <w:t>°角）。</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3）</w:t>
            </w:r>
            <w:r>
              <w:rPr>
                <w:rFonts w:ascii="宋体" w:hAnsi="宋体"/>
                <w:sz w:val="24"/>
                <w:szCs w:val="28"/>
              </w:rPr>
              <w:t xml:space="preserve"> 设备交货时，设备上的零部件、附件和备件的外露加工表面的防锈应完整、均匀、无孔漏、无泡、漏涂和流挂等现象，设备表面无污物。</w:t>
            </w:r>
          </w:p>
          <w:p>
            <w:pPr>
              <w:spacing w:line="360" w:lineRule="auto"/>
              <w:ind w:firstLine="482" w:firstLineChars="200"/>
              <w:rPr>
                <w:rFonts w:ascii="宋体" w:hAnsi="宋体"/>
                <w:b/>
                <w:sz w:val="24"/>
              </w:rPr>
            </w:pPr>
            <w:r>
              <w:rPr>
                <w:rFonts w:hint="eastAsia" w:ascii="宋体" w:hAnsi="宋体"/>
                <w:b/>
                <w:sz w:val="24"/>
              </w:rPr>
              <w:t>6</w:t>
            </w:r>
            <w:r>
              <w:rPr>
                <w:rFonts w:ascii="宋体" w:hAnsi="宋体"/>
                <w:b/>
                <w:sz w:val="24"/>
              </w:rPr>
              <w:t xml:space="preserve"> 产线视觉设计（VI）要求</w:t>
            </w:r>
          </w:p>
          <w:p>
            <w:pPr>
              <w:adjustRightInd w:val="0"/>
              <w:snapToGrid w:val="0"/>
              <w:spacing w:line="520" w:lineRule="exact"/>
              <w:ind w:firstLine="480" w:firstLineChars="200"/>
              <w:jc w:val="left"/>
              <w:rPr>
                <w:rFonts w:ascii="宋体" w:hAnsi="宋体"/>
                <w:sz w:val="24"/>
                <w:szCs w:val="28"/>
              </w:rPr>
            </w:pPr>
            <w:r>
              <w:rPr>
                <w:rFonts w:ascii="宋体" w:hAnsi="宋体"/>
                <w:sz w:val="24"/>
                <w:szCs w:val="28"/>
              </w:rPr>
              <w:t>整体要求满足徐工集团企业标准，VI设计需按厂房整体设计标准执行，</w:t>
            </w:r>
            <w:r>
              <w:rPr>
                <w:rFonts w:hint="eastAsia" w:ascii="宋体" w:hAnsi="宋体"/>
                <w:sz w:val="24"/>
                <w:szCs w:val="28"/>
              </w:rPr>
              <w:t>设备</w:t>
            </w:r>
            <w:r>
              <w:rPr>
                <w:rFonts w:ascii="宋体" w:hAnsi="宋体"/>
                <w:sz w:val="24"/>
                <w:szCs w:val="28"/>
              </w:rPr>
              <w:t>造型美观，制作精细。</w:t>
            </w:r>
            <w:r>
              <w:rPr>
                <w:rFonts w:hint="eastAsia" w:ascii="宋体" w:hAnsi="宋体"/>
                <w:sz w:val="24"/>
                <w:szCs w:val="28"/>
              </w:rPr>
              <w:t>设备固定部分颜色、电控柜RAL7035 浅灰，运动部分颜色RAL3031 东方红，护栏、围挡、扶梯等颜色为国标Y07 中黄。不锈钢、电机等外购件保持原色。</w:t>
            </w:r>
          </w:p>
          <w:p>
            <w:pPr>
              <w:spacing w:line="360" w:lineRule="auto"/>
              <w:ind w:firstLine="482" w:firstLineChars="200"/>
              <w:rPr>
                <w:rFonts w:ascii="宋体" w:hAnsi="宋体"/>
                <w:b/>
                <w:sz w:val="24"/>
              </w:rPr>
            </w:pPr>
            <w:r>
              <w:rPr>
                <w:rFonts w:hint="eastAsia" w:ascii="宋体" w:hAnsi="宋体"/>
                <w:b/>
                <w:sz w:val="24"/>
              </w:rPr>
              <w:t>7系统集成、设备联网和数据采集要求</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1） 中控系统与业务系统（MOM、IOT等）支持通过Restful API和webservice接口进行即时数据交互；</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2） 数据库开放其他业务系统访问的权限，并且并发访问不低于5；</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3） 设备需支持Modbus（Modbus-TCP）、Profibus（Profinet）或OPC UA数据通信协议，设备运行、位置、程序、状态、故障等数据集成到PLC，预留至少1个标准通信接口，并且开放接口权限；</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4） 集成无线（支持WiFi</w:t>
            </w:r>
            <w:r>
              <w:rPr>
                <w:rFonts w:ascii="宋体" w:hAnsi="宋体"/>
                <w:sz w:val="24"/>
                <w:szCs w:val="28"/>
              </w:rPr>
              <w:t>6</w:t>
            </w:r>
            <w:r>
              <w:rPr>
                <w:rFonts w:hint="eastAsia" w:ascii="宋体" w:hAnsi="宋体"/>
                <w:sz w:val="24"/>
                <w:szCs w:val="28"/>
              </w:rPr>
              <w:t>）和5G通讯模块，支持IP自定义，能与厂房网络进行稳定、实时通信；</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 xml:space="preserve">5） </w:t>
            </w:r>
            <w:r>
              <w:rPr>
                <w:rFonts w:ascii="宋体" w:hAnsi="宋体"/>
                <w:sz w:val="24"/>
                <w:szCs w:val="28"/>
              </w:rPr>
              <w:t>设备与</w:t>
            </w:r>
            <w:r>
              <w:rPr>
                <w:rFonts w:hint="eastAsia" w:ascii="宋体" w:hAnsi="宋体"/>
                <w:sz w:val="24"/>
                <w:szCs w:val="28"/>
              </w:rPr>
              <w:t>中控系统</w:t>
            </w:r>
            <w:r>
              <w:rPr>
                <w:rFonts w:ascii="宋体" w:hAnsi="宋体"/>
                <w:sz w:val="24"/>
                <w:szCs w:val="28"/>
              </w:rPr>
              <w:t>间的通讯推荐采用现场总线通讯（如：EtherCAT、</w:t>
            </w:r>
            <w:r>
              <w:rPr>
                <w:rFonts w:hint="eastAsia" w:ascii="宋体" w:hAnsi="宋体"/>
                <w:sz w:val="24"/>
                <w:szCs w:val="28"/>
              </w:rPr>
              <w:t>Modbus</w:t>
            </w:r>
            <w:r>
              <w:rPr>
                <w:rFonts w:ascii="宋体" w:hAnsi="宋体"/>
                <w:sz w:val="24"/>
                <w:szCs w:val="28"/>
              </w:rPr>
              <w:t>、</w:t>
            </w:r>
            <w:r>
              <w:rPr>
                <w:rFonts w:hint="eastAsia" w:ascii="宋体" w:hAnsi="宋体"/>
                <w:sz w:val="24"/>
                <w:szCs w:val="28"/>
              </w:rPr>
              <w:t>Profibus</w:t>
            </w:r>
            <w:r>
              <w:rPr>
                <w:rFonts w:ascii="宋体" w:hAnsi="宋体"/>
                <w:sz w:val="24"/>
                <w:szCs w:val="28"/>
              </w:rPr>
              <w:t>、</w:t>
            </w:r>
            <w:r>
              <w:rPr>
                <w:rFonts w:hint="eastAsia" w:ascii="宋体" w:hAnsi="宋体"/>
                <w:sz w:val="24"/>
                <w:szCs w:val="28"/>
              </w:rPr>
              <w:t>devicenet</w:t>
            </w:r>
            <w:r>
              <w:rPr>
                <w:rFonts w:ascii="宋体" w:hAnsi="宋体"/>
                <w:sz w:val="24"/>
                <w:szCs w:val="28"/>
              </w:rPr>
              <w:t>等）</w:t>
            </w:r>
            <w:r>
              <w:rPr>
                <w:rFonts w:hint="eastAsia" w:ascii="宋体" w:hAnsi="宋体"/>
                <w:sz w:val="24"/>
                <w:szCs w:val="28"/>
              </w:rPr>
              <w:t>；</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6） 支持ftp文件传输并开放相应权限；</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7） 平均数据传输频率设计性能不低于10次/秒，重要数据需要满足更高频率的数据采集，设备需支持高频、瞬时超高频数采；</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8） 支持分频采集，不高于1</w:t>
            </w:r>
            <w:r>
              <w:rPr>
                <w:rFonts w:ascii="宋体" w:hAnsi="宋体"/>
                <w:sz w:val="24"/>
                <w:szCs w:val="28"/>
              </w:rPr>
              <w:t>0</w:t>
            </w:r>
            <w:r>
              <w:rPr>
                <w:rFonts w:hint="eastAsia" w:ascii="宋体" w:hAnsi="宋体"/>
                <w:sz w:val="24"/>
                <w:szCs w:val="28"/>
              </w:rPr>
              <w:t>次/秒，负载时采集频率自动提高、待机或停机时降低采集频率，重要参数数采频率高、非重要参数数采频率低；</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9） 设备应提供急停等反控的I/O接口；</w:t>
            </w:r>
          </w:p>
          <w:p>
            <w:pPr>
              <w:adjustRightInd w:val="0"/>
              <w:snapToGrid w:val="0"/>
              <w:spacing w:line="520" w:lineRule="exact"/>
              <w:ind w:firstLine="480" w:firstLineChars="200"/>
              <w:jc w:val="left"/>
              <w:rPr>
                <w:rFonts w:ascii="宋体" w:hAnsi="宋体"/>
                <w:sz w:val="24"/>
                <w:szCs w:val="28"/>
              </w:rPr>
            </w:pPr>
            <w:r>
              <w:rPr>
                <w:rFonts w:hint="eastAsia" w:ascii="宋体" w:hAnsi="宋体"/>
                <w:sz w:val="24"/>
                <w:szCs w:val="28"/>
              </w:rPr>
              <w:t xml:space="preserve">10） </w:t>
            </w:r>
            <w:r>
              <w:rPr>
                <w:rFonts w:ascii="宋体" w:hAnsi="宋体"/>
                <w:sz w:val="24"/>
                <w:szCs w:val="28"/>
              </w:rPr>
              <w:t>免费提供设备联网通讯协议、授权、联网协议说明文档、</w:t>
            </w:r>
            <w:r>
              <w:rPr>
                <w:rFonts w:hint="eastAsia" w:ascii="宋体" w:hAnsi="宋体"/>
                <w:sz w:val="24"/>
                <w:szCs w:val="28"/>
              </w:rPr>
              <w:t>全量数据点表、</w:t>
            </w:r>
            <w:r>
              <w:rPr>
                <w:rFonts w:ascii="宋体" w:hAnsi="宋体"/>
                <w:sz w:val="24"/>
                <w:szCs w:val="28"/>
              </w:rPr>
              <w:t>相关软件开发SDK</w:t>
            </w:r>
            <w:r>
              <w:rPr>
                <w:rFonts w:hint="eastAsia" w:ascii="宋体" w:hAnsi="宋体"/>
                <w:sz w:val="24"/>
                <w:szCs w:val="28"/>
              </w:rPr>
              <w:t>（如有）</w:t>
            </w:r>
            <w:r>
              <w:rPr>
                <w:rFonts w:ascii="宋体" w:hAnsi="宋体"/>
                <w:sz w:val="24"/>
                <w:szCs w:val="28"/>
              </w:rPr>
              <w:t>、设备告警知识库及其他联网技术支持</w:t>
            </w:r>
            <w:r>
              <w:rPr>
                <w:rFonts w:hint="eastAsia" w:ascii="宋体" w:hAnsi="宋体"/>
                <w:sz w:val="24"/>
                <w:szCs w:val="28"/>
              </w:rPr>
              <w:t>。</w:t>
            </w:r>
          </w:p>
          <w:p>
            <w:pPr>
              <w:adjustRightInd w:val="0"/>
              <w:snapToGrid w:val="0"/>
              <w:spacing w:line="520" w:lineRule="exact"/>
              <w:ind w:firstLine="480" w:firstLineChars="200"/>
              <w:jc w:val="left"/>
              <w:rPr>
                <w:rFonts w:ascii="宋体" w:hAnsi="宋体"/>
                <w:color w:val="auto"/>
                <w:sz w:val="24"/>
                <w:szCs w:val="28"/>
              </w:rPr>
            </w:pPr>
            <w:r>
              <w:rPr>
                <w:rFonts w:hint="eastAsia" w:ascii="宋体" w:hAnsi="宋体"/>
                <w:color w:val="auto"/>
                <w:sz w:val="24"/>
                <w:szCs w:val="28"/>
              </w:rPr>
              <w:t>可以采集的数据包括但不限于以下几种：设备运行状态、位移量、旋转角度、能耗数据、液压数据、质量数据（设备和系统需支持质量问题检测）等（根据实际业务需求可进行补充）。</w:t>
            </w:r>
          </w:p>
          <w:p>
            <w:pPr>
              <w:spacing w:line="360" w:lineRule="auto"/>
              <w:ind w:firstLine="482" w:firstLineChars="200"/>
              <w:rPr>
                <w:rFonts w:ascii="宋体" w:hAnsi="宋体"/>
                <w:b/>
                <w:sz w:val="24"/>
              </w:rPr>
            </w:pPr>
            <w:r>
              <w:rPr>
                <w:rFonts w:hint="eastAsia" w:ascii="宋体" w:hAnsi="宋体"/>
                <w:b/>
                <w:sz w:val="24"/>
              </w:rPr>
              <w:t>8品牌要求</w:t>
            </w:r>
          </w:p>
          <w:tbl>
            <w:tblPr>
              <w:tblStyle w:val="19"/>
              <w:tblW w:w="9654" w:type="dxa"/>
              <w:tblInd w:w="0" w:type="dxa"/>
              <w:tblLayout w:type="fixed"/>
              <w:tblCellMar>
                <w:top w:w="0" w:type="dxa"/>
                <w:left w:w="108" w:type="dxa"/>
                <w:bottom w:w="0" w:type="dxa"/>
                <w:right w:w="108" w:type="dxa"/>
              </w:tblCellMar>
            </w:tblPr>
            <w:tblGrid>
              <w:gridCol w:w="820"/>
              <w:gridCol w:w="2258"/>
              <w:gridCol w:w="2637"/>
              <w:gridCol w:w="2400"/>
              <w:gridCol w:w="1539"/>
            </w:tblGrid>
            <w:tr>
              <w:tblPrEx>
                <w:tblCellMar>
                  <w:top w:w="0" w:type="dxa"/>
                  <w:left w:w="108" w:type="dxa"/>
                  <w:bottom w:w="0" w:type="dxa"/>
                  <w:right w:w="108" w:type="dxa"/>
                </w:tblCellMar>
              </w:tblPrEx>
              <w:tc>
                <w:tcPr>
                  <w:tcW w:w="424" w:type="pct"/>
                  <w:tcBorders>
                    <w:top w:val="single" w:color="auto" w:sz="4" w:space="0"/>
                    <w:left w:val="single" w:color="auto" w:sz="4" w:space="0"/>
                    <w:bottom w:val="single" w:color="auto" w:sz="4" w:space="0"/>
                    <w:right w:val="single" w:color="auto" w:sz="4" w:space="0"/>
                  </w:tcBorders>
                  <w:noWrap/>
                  <w:vAlign w:val="center"/>
                </w:tcPr>
                <w:p>
                  <w:pPr>
                    <w:jc w:val="center"/>
                    <w:rPr>
                      <w:b/>
                      <w:bCs/>
                      <w:szCs w:val="21"/>
                    </w:rPr>
                  </w:pPr>
                  <w:r>
                    <w:rPr>
                      <w:rFonts w:hint="eastAsia"/>
                      <w:b/>
                      <w:bCs/>
                      <w:szCs w:val="21"/>
                    </w:rPr>
                    <w:t>序号</w:t>
                  </w:r>
                </w:p>
              </w:tc>
              <w:tc>
                <w:tcPr>
                  <w:tcW w:w="1169" w:type="pct"/>
                  <w:tcBorders>
                    <w:top w:val="single" w:color="auto" w:sz="4" w:space="0"/>
                    <w:left w:val="nil"/>
                    <w:bottom w:val="single" w:color="auto" w:sz="4" w:space="0"/>
                    <w:right w:val="single" w:color="auto" w:sz="4" w:space="0"/>
                  </w:tcBorders>
                  <w:noWrap/>
                  <w:vAlign w:val="center"/>
                </w:tcPr>
                <w:p>
                  <w:pPr>
                    <w:jc w:val="center"/>
                    <w:rPr>
                      <w:b/>
                      <w:bCs/>
                      <w:szCs w:val="21"/>
                    </w:rPr>
                  </w:pPr>
                  <w:r>
                    <w:rPr>
                      <w:rFonts w:hint="eastAsia"/>
                      <w:b/>
                      <w:bCs/>
                      <w:szCs w:val="21"/>
                    </w:rPr>
                    <w:t>名称（核心零部件）</w:t>
                  </w:r>
                </w:p>
              </w:tc>
              <w:tc>
                <w:tcPr>
                  <w:tcW w:w="1365" w:type="pct"/>
                  <w:tcBorders>
                    <w:top w:val="single" w:color="auto" w:sz="4" w:space="0"/>
                    <w:left w:val="nil"/>
                    <w:bottom w:val="single" w:color="auto" w:sz="4" w:space="0"/>
                    <w:right w:val="single" w:color="auto" w:sz="4" w:space="0"/>
                  </w:tcBorders>
                  <w:noWrap/>
                  <w:vAlign w:val="center"/>
                </w:tcPr>
                <w:p>
                  <w:pPr>
                    <w:jc w:val="center"/>
                    <w:rPr>
                      <w:b/>
                      <w:bCs/>
                      <w:szCs w:val="21"/>
                    </w:rPr>
                  </w:pPr>
                  <w:r>
                    <w:rPr>
                      <w:rFonts w:hint="eastAsia"/>
                      <w:b/>
                      <w:bCs/>
                      <w:szCs w:val="21"/>
                    </w:rPr>
                    <w:t>品牌</w:t>
                  </w:r>
                </w:p>
              </w:tc>
              <w:tc>
                <w:tcPr>
                  <w:tcW w:w="1243" w:type="pct"/>
                  <w:tcBorders>
                    <w:top w:val="single" w:color="auto" w:sz="4" w:space="0"/>
                    <w:left w:val="nil"/>
                    <w:bottom w:val="single" w:color="auto" w:sz="4" w:space="0"/>
                    <w:right w:val="single" w:color="auto" w:sz="4" w:space="0"/>
                  </w:tcBorders>
                  <w:vAlign w:val="center"/>
                </w:tcPr>
                <w:p>
                  <w:pPr>
                    <w:jc w:val="center"/>
                    <w:rPr>
                      <w:b/>
                      <w:bCs/>
                      <w:szCs w:val="21"/>
                    </w:rPr>
                  </w:pPr>
                  <w:r>
                    <w:rPr>
                      <w:rFonts w:hint="eastAsia"/>
                      <w:b/>
                      <w:bCs/>
                      <w:szCs w:val="21"/>
                    </w:rPr>
                    <w:t>型号及参数</w:t>
                  </w:r>
                </w:p>
              </w:tc>
              <w:tc>
                <w:tcPr>
                  <w:tcW w:w="797" w:type="pct"/>
                  <w:tcBorders>
                    <w:top w:val="single" w:color="auto" w:sz="4" w:space="0"/>
                    <w:left w:val="nil"/>
                    <w:bottom w:val="single" w:color="auto" w:sz="4" w:space="0"/>
                    <w:right w:val="single" w:color="auto" w:sz="4" w:space="0"/>
                  </w:tcBorders>
                  <w:noWrap/>
                  <w:vAlign w:val="center"/>
                </w:tcPr>
                <w:p>
                  <w:pPr>
                    <w:jc w:val="center"/>
                    <w:rPr>
                      <w:b/>
                      <w:bCs/>
                      <w:szCs w:val="21"/>
                    </w:rPr>
                  </w:pPr>
                  <w:r>
                    <w:rPr>
                      <w:rFonts w:hint="eastAsia"/>
                      <w:b/>
                      <w:bCs/>
                      <w:szCs w:val="21"/>
                    </w:rPr>
                    <w:t>备注</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jc w:val="center"/>
                    <w:rPr>
                      <w:b/>
                      <w:bCs/>
                      <w:szCs w:val="21"/>
                    </w:rPr>
                  </w:pPr>
                  <w:r>
                    <w:rPr>
                      <w:rFonts w:hint="eastAsia"/>
                      <w:b/>
                      <w:bCs/>
                      <w:szCs w:val="21"/>
                    </w:rPr>
                    <w:t>一</w:t>
                  </w:r>
                </w:p>
              </w:tc>
              <w:tc>
                <w:tcPr>
                  <w:tcW w:w="1169" w:type="pct"/>
                  <w:tcBorders>
                    <w:top w:val="nil"/>
                    <w:left w:val="nil"/>
                    <w:bottom w:val="single" w:color="auto" w:sz="4" w:space="0"/>
                    <w:right w:val="single" w:color="auto" w:sz="4" w:space="0"/>
                  </w:tcBorders>
                  <w:noWrap/>
                  <w:vAlign w:val="center"/>
                </w:tcPr>
                <w:p>
                  <w:pPr>
                    <w:rPr>
                      <w:b/>
                      <w:bCs/>
                      <w:szCs w:val="21"/>
                    </w:rPr>
                  </w:pPr>
                  <w:r>
                    <w:rPr>
                      <w:rFonts w:hint="eastAsia"/>
                      <w:b/>
                      <w:bCs/>
                      <w:szCs w:val="21"/>
                    </w:rPr>
                    <w:t>机械</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　</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jc w:val="center"/>
                    <w:rPr>
                      <w:szCs w:val="21"/>
                    </w:rPr>
                  </w:pPr>
                  <w:r>
                    <w:rPr>
                      <w:szCs w:val="21"/>
                    </w:rPr>
                    <w:t>1</w:t>
                  </w: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电机</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西门子</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jc w:val="center"/>
                    <w:rPr>
                      <w:szCs w:val="21"/>
                    </w:rPr>
                  </w:pPr>
                  <w:r>
                    <w:rPr>
                      <w:szCs w:val="21"/>
                    </w:rPr>
                    <w:t>2</w:t>
                  </w: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行星减速机</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万鑫精密</w:t>
                  </w:r>
                  <w:r>
                    <w:rPr>
                      <w:szCs w:val="21"/>
                    </w:rPr>
                    <w:t xml:space="preserve"> </w:t>
                  </w:r>
                </w:p>
              </w:tc>
              <w:tc>
                <w:tcPr>
                  <w:tcW w:w="1243" w:type="pct"/>
                  <w:tcBorders>
                    <w:top w:val="nil"/>
                    <w:left w:val="nil"/>
                    <w:bottom w:val="single" w:color="auto" w:sz="4" w:space="0"/>
                    <w:right w:val="single" w:color="auto" w:sz="4" w:space="0"/>
                  </w:tcBorders>
                  <w:vAlign w:val="center"/>
                </w:tcPr>
                <w:p>
                  <w:pPr>
                    <w:rPr>
                      <w:szCs w:val="21"/>
                    </w:rPr>
                  </w:pPr>
                  <w:r>
                    <w:rPr>
                      <w:rFonts w:hint="eastAsia"/>
                      <w:szCs w:val="21"/>
                    </w:rPr>
                    <w:t>W</w:t>
                  </w:r>
                  <w:r>
                    <w:rPr>
                      <w:szCs w:val="21"/>
                    </w:rPr>
                    <w:t>ABR142</w:t>
                  </w: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Y向移动机构</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jc w:val="center"/>
                    <w:rPr>
                      <w:szCs w:val="21"/>
                    </w:rPr>
                  </w:pPr>
                  <w:r>
                    <w:rPr>
                      <w:rFonts w:hint="eastAsia"/>
                      <w:szCs w:val="21"/>
                    </w:rPr>
                    <w:t>3</w:t>
                  </w: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行星减速机</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N</w:t>
                  </w:r>
                  <w:r>
                    <w:rPr>
                      <w:szCs w:val="21"/>
                    </w:rPr>
                    <w:t>EUGATR</w:t>
                  </w:r>
                  <w:r>
                    <w:rPr>
                      <w:rFonts w:hint="eastAsia"/>
                      <w:szCs w:val="21"/>
                    </w:rPr>
                    <w:t>、A</w:t>
                  </w:r>
                  <w:r>
                    <w:rPr>
                      <w:szCs w:val="21"/>
                    </w:rPr>
                    <w:t>PEX</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jc w:val="center"/>
                    <w:rPr>
                      <w:szCs w:val="21"/>
                    </w:rPr>
                  </w:pPr>
                  <w:r>
                    <w:rPr>
                      <w:szCs w:val="21"/>
                    </w:rPr>
                    <w:t>4</w:t>
                  </w: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齿轮齿条</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A</w:t>
                  </w:r>
                  <w:r>
                    <w:rPr>
                      <w:szCs w:val="21"/>
                    </w:rPr>
                    <w:t>PEX</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jc w:val="center"/>
                    <w:rPr>
                      <w:szCs w:val="21"/>
                    </w:rPr>
                  </w:pPr>
                  <w:r>
                    <w:rPr>
                      <w:rFonts w:hint="eastAsia"/>
                      <w:szCs w:val="21"/>
                    </w:rPr>
                    <w:t>5</w:t>
                  </w: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丝杆</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鼎翰</w:t>
                  </w:r>
                </w:p>
              </w:tc>
              <w:tc>
                <w:tcPr>
                  <w:tcW w:w="1243" w:type="pct"/>
                  <w:tcBorders>
                    <w:top w:val="nil"/>
                    <w:left w:val="nil"/>
                    <w:bottom w:val="single" w:color="auto" w:sz="4" w:space="0"/>
                    <w:right w:val="single" w:color="auto" w:sz="4" w:space="0"/>
                  </w:tcBorders>
                  <w:vAlign w:val="center"/>
                </w:tcPr>
                <w:p>
                  <w:pPr>
                    <w:rPr>
                      <w:szCs w:val="21"/>
                    </w:rPr>
                  </w:pPr>
                  <w:r>
                    <w:rPr>
                      <w:rFonts w:hint="eastAsia"/>
                      <w:szCs w:val="21"/>
                    </w:rPr>
                    <w:t>D</w:t>
                  </w:r>
                  <w:r>
                    <w:rPr>
                      <w:szCs w:val="21"/>
                    </w:rPr>
                    <w:t>FI</w:t>
                  </w:r>
                  <w:r>
                    <w:rPr>
                      <w:rFonts w:hint="eastAsia"/>
                      <w:szCs w:val="21"/>
                    </w:rPr>
                    <w:t>系列</w:t>
                  </w:r>
                </w:p>
              </w:tc>
              <w:tc>
                <w:tcPr>
                  <w:tcW w:w="797" w:type="pct"/>
                  <w:tcBorders>
                    <w:top w:val="nil"/>
                    <w:left w:val="nil"/>
                    <w:bottom w:val="single" w:color="auto" w:sz="4" w:space="0"/>
                    <w:right w:val="single" w:color="auto" w:sz="4" w:space="0"/>
                  </w:tcBorders>
                  <w:noWrap/>
                  <w:vAlign w:val="center"/>
                </w:tcPr>
                <w:p>
                  <w:pPr>
                    <w:rPr>
                      <w:szCs w:val="21"/>
                    </w:rPr>
                  </w:pPr>
                  <w:r>
                    <w:rPr>
                      <w:szCs w:val="21"/>
                    </w:rPr>
                    <w:t>X</w:t>
                  </w:r>
                  <w:r>
                    <w:rPr>
                      <w:rFonts w:hint="eastAsia"/>
                      <w:szCs w:val="21"/>
                    </w:rPr>
                    <w:t>向移动机构</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jc w:val="center"/>
                    <w:rPr>
                      <w:szCs w:val="21"/>
                    </w:rPr>
                  </w:pPr>
                  <w:r>
                    <w:rPr>
                      <w:rFonts w:hint="eastAsia"/>
                      <w:szCs w:val="21"/>
                    </w:rPr>
                    <w:t>6</w:t>
                  </w: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丝杆</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鼎翰</w:t>
                  </w:r>
                </w:p>
              </w:tc>
              <w:tc>
                <w:tcPr>
                  <w:tcW w:w="1243" w:type="pct"/>
                  <w:tcBorders>
                    <w:top w:val="nil"/>
                    <w:left w:val="nil"/>
                    <w:bottom w:val="single" w:color="auto" w:sz="4" w:space="0"/>
                    <w:right w:val="single" w:color="auto" w:sz="4" w:space="0"/>
                  </w:tcBorders>
                  <w:vAlign w:val="center"/>
                </w:tcPr>
                <w:p>
                  <w:pPr>
                    <w:rPr>
                      <w:szCs w:val="21"/>
                    </w:rPr>
                  </w:pPr>
                  <w:r>
                    <w:rPr>
                      <w:szCs w:val="21"/>
                    </w:rPr>
                    <w:t>SFI</w:t>
                  </w:r>
                  <w:r>
                    <w:rPr>
                      <w:rFonts w:hint="eastAsia"/>
                      <w:szCs w:val="21"/>
                    </w:rPr>
                    <w:t>系列</w:t>
                  </w:r>
                </w:p>
              </w:tc>
              <w:tc>
                <w:tcPr>
                  <w:tcW w:w="797" w:type="pct"/>
                  <w:tcBorders>
                    <w:top w:val="nil"/>
                    <w:left w:val="nil"/>
                    <w:bottom w:val="single" w:color="auto" w:sz="4" w:space="0"/>
                    <w:right w:val="single" w:color="auto" w:sz="4" w:space="0"/>
                  </w:tcBorders>
                  <w:noWrap/>
                  <w:vAlign w:val="center"/>
                </w:tcPr>
                <w:p>
                  <w:pPr>
                    <w:jc w:val="left"/>
                    <w:rPr>
                      <w:szCs w:val="21"/>
                    </w:rPr>
                  </w:pPr>
                  <w:r>
                    <w:rPr>
                      <w:rFonts w:hint="eastAsia"/>
                      <w:szCs w:val="21"/>
                    </w:rPr>
                    <w:t>定心机构</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jc w:val="center"/>
                    <w:rPr>
                      <w:szCs w:val="21"/>
                    </w:rPr>
                  </w:pPr>
                  <w:r>
                    <w:rPr>
                      <w:szCs w:val="21"/>
                    </w:rPr>
                    <w:t>7</w:t>
                  </w: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导轨</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上银</w:t>
                  </w:r>
                  <w:r>
                    <w:rPr>
                      <w:szCs w:val="21"/>
                    </w:rPr>
                    <w:t xml:space="preserve"> </w:t>
                  </w:r>
                </w:p>
              </w:tc>
              <w:tc>
                <w:tcPr>
                  <w:tcW w:w="1243" w:type="pct"/>
                  <w:tcBorders>
                    <w:top w:val="nil"/>
                    <w:left w:val="nil"/>
                    <w:bottom w:val="single" w:color="auto" w:sz="4" w:space="0"/>
                    <w:right w:val="single" w:color="auto" w:sz="4" w:space="0"/>
                  </w:tcBorders>
                  <w:vAlign w:val="center"/>
                </w:tcPr>
                <w:p>
                  <w:pPr>
                    <w:rPr>
                      <w:szCs w:val="21"/>
                    </w:rPr>
                  </w:pPr>
                  <w:r>
                    <w:rPr>
                      <w:rFonts w:hint="eastAsia"/>
                      <w:szCs w:val="21"/>
                    </w:rPr>
                    <w:t>H</w:t>
                  </w:r>
                  <w:r>
                    <w:rPr>
                      <w:szCs w:val="21"/>
                    </w:rPr>
                    <w:t>G</w:t>
                  </w:r>
                  <w:r>
                    <w:rPr>
                      <w:rFonts w:hint="eastAsia"/>
                      <w:szCs w:val="21"/>
                    </w:rPr>
                    <w:t>系列</w:t>
                  </w:r>
                </w:p>
              </w:tc>
              <w:tc>
                <w:tcPr>
                  <w:tcW w:w="797" w:type="pct"/>
                  <w:tcBorders>
                    <w:top w:val="nil"/>
                    <w:left w:val="nil"/>
                    <w:bottom w:val="single" w:color="auto" w:sz="4" w:space="0"/>
                    <w:right w:val="single" w:color="auto" w:sz="4" w:space="0"/>
                  </w:tcBorders>
                  <w:noWrap/>
                  <w:vAlign w:val="center"/>
                </w:tcPr>
                <w:p>
                  <w:pPr>
                    <w:rPr>
                      <w:szCs w:val="21"/>
                    </w:rPr>
                  </w:pP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jc w:val="center"/>
                    <w:rPr>
                      <w:szCs w:val="21"/>
                    </w:rPr>
                  </w:pPr>
                  <w:r>
                    <w:rPr>
                      <w:szCs w:val="21"/>
                    </w:rPr>
                    <w:t>8</w:t>
                  </w: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电缆拖链</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Z</w:t>
                  </w:r>
                  <w:r>
                    <w:rPr>
                      <w:szCs w:val="21"/>
                    </w:rPr>
                    <w:t xml:space="preserve">HEF </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jc w:val="center"/>
                    <w:rPr>
                      <w:szCs w:val="21"/>
                    </w:rPr>
                  </w:pPr>
                  <w:r>
                    <w:rPr>
                      <w:szCs w:val="21"/>
                    </w:rPr>
                    <w:t>9</w:t>
                  </w: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普通轴承</w:t>
                  </w:r>
                </w:p>
              </w:tc>
              <w:tc>
                <w:tcPr>
                  <w:tcW w:w="1365" w:type="pct"/>
                  <w:tcBorders>
                    <w:top w:val="nil"/>
                    <w:left w:val="nil"/>
                    <w:bottom w:val="single" w:color="auto" w:sz="4" w:space="0"/>
                    <w:right w:val="single" w:color="auto" w:sz="4" w:space="0"/>
                  </w:tcBorders>
                  <w:noWrap/>
                  <w:vAlign w:val="center"/>
                </w:tcPr>
                <w:p>
                  <w:pPr>
                    <w:rPr>
                      <w:szCs w:val="21"/>
                    </w:rPr>
                  </w:pPr>
                  <w:r>
                    <w:rPr>
                      <w:szCs w:val="21"/>
                    </w:rPr>
                    <w:t>NSK</w:t>
                  </w:r>
                  <w:r>
                    <w:rPr>
                      <w:rFonts w:hint="eastAsia"/>
                      <w:szCs w:val="21"/>
                    </w:rPr>
                    <w:t>、</w:t>
                  </w:r>
                  <w:r>
                    <w:rPr>
                      <w:szCs w:val="21"/>
                    </w:rPr>
                    <w:t xml:space="preserve">INNA </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jc w:val="center"/>
                    <w:rPr>
                      <w:szCs w:val="21"/>
                    </w:rPr>
                  </w:pPr>
                  <w:r>
                    <w:rPr>
                      <w:rFonts w:hint="eastAsia"/>
                      <w:szCs w:val="21"/>
                    </w:rPr>
                    <w:t>1</w:t>
                  </w:r>
                  <w:r>
                    <w:rPr>
                      <w:szCs w:val="21"/>
                    </w:rPr>
                    <w:t>0</w:t>
                  </w: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电缸</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格吉</w:t>
                  </w:r>
                </w:p>
              </w:tc>
              <w:tc>
                <w:tcPr>
                  <w:tcW w:w="1243" w:type="pct"/>
                  <w:tcBorders>
                    <w:top w:val="nil"/>
                    <w:left w:val="nil"/>
                    <w:bottom w:val="single" w:color="auto" w:sz="4" w:space="0"/>
                    <w:right w:val="single" w:color="auto" w:sz="4" w:space="0"/>
                  </w:tcBorders>
                  <w:vAlign w:val="center"/>
                </w:tcPr>
                <w:p>
                  <w:pPr>
                    <w:rPr>
                      <w:szCs w:val="21"/>
                    </w:rPr>
                  </w:pPr>
                  <w:r>
                    <w:rPr>
                      <w:szCs w:val="21"/>
                    </w:rPr>
                    <w:t>SEC134</w:t>
                  </w:r>
                  <w:r>
                    <w:rPr>
                      <w:rFonts w:hint="eastAsia"/>
                      <w:szCs w:val="21"/>
                    </w:rPr>
                    <w:t>系列</w:t>
                  </w:r>
                </w:p>
              </w:tc>
              <w:tc>
                <w:tcPr>
                  <w:tcW w:w="797" w:type="pct"/>
                  <w:tcBorders>
                    <w:top w:val="nil"/>
                    <w:left w:val="nil"/>
                    <w:bottom w:val="single" w:color="auto" w:sz="4" w:space="0"/>
                    <w:right w:val="single" w:color="auto" w:sz="4" w:space="0"/>
                  </w:tcBorders>
                  <w:noWrap/>
                  <w:vAlign w:val="center"/>
                </w:tcPr>
                <w:p>
                  <w:pPr>
                    <w:rPr>
                      <w:szCs w:val="21"/>
                    </w:rPr>
                  </w:pP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jc w:val="center"/>
                    <w:rPr>
                      <w:b/>
                      <w:bCs/>
                      <w:szCs w:val="21"/>
                    </w:rPr>
                  </w:pPr>
                  <w:r>
                    <w:rPr>
                      <w:rFonts w:hint="eastAsia"/>
                      <w:b/>
                      <w:bCs/>
                      <w:szCs w:val="21"/>
                    </w:rPr>
                    <w:t>二</w:t>
                  </w:r>
                </w:p>
              </w:tc>
              <w:tc>
                <w:tcPr>
                  <w:tcW w:w="1169" w:type="pct"/>
                  <w:tcBorders>
                    <w:top w:val="nil"/>
                    <w:left w:val="nil"/>
                    <w:bottom w:val="single" w:color="auto" w:sz="4" w:space="0"/>
                    <w:right w:val="single" w:color="auto" w:sz="4" w:space="0"/>
                  </w:tcBorders>
                  <w:noWrap/>
                  <w:vAlign w:val="center"/>
                </w:tcPr>
                <w:p>
                  <w:pPr>
                    <w:rPr>
                      <w:b/>
                      <w:bCs/>
                      <w:szCs w:val="21"/>
                    </w:rPr>
                  </w:pPr>
                  <w:r>
                    <w:rPr>
                      <w:rFonts w:hint="eastAsia"/>
                      <w:b/>
                      <w:bCs/>
                      <w:szCs w:val="21"/>
                    </w:rPr>
                    <w:t>自动控制</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　</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szCs w:val="21"/>
                    </w:rPr>
                    <w:t>PLC</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西门子</w:t>
                  </w:r>
                </w:p>
              </w:tc>
              <w:tc>
                <w:tcPr>
                  <w:tcW w:w="1243" w:type="pct"/>
                  <w:tcBorders>
                    <w:top w:val="nil"/>
                    <w:left w:val="nil"/>
                    <w:bottom w:val="single" w:color="auto" w:sz="4" w:space="0"/>
                    <w:right w:val="single" w:color="auto" w:sz="4" w:space="0"/>
                  </w:tcBorders>
                  <w:vAlign w:val="center"/>
                </w:tcPr>
                <w:p>
                  <w:pPr>
                    <w:rPr>
                      <w:szCs w:val="21"/>
                    </w:rPr>
                  </w:pPr>
                  <w:r>
                    <w:rPr>
                      <w:szCs w:val="21"/>
                    </w:rPr>
                    <w:t>S7-1200</w:t>
                  </w: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工控机</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研华</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szCs w:val="21"/>
                    </w:rPr>
                    <w:t>HMI</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西门子</w:t>
                  </w:r>
                  <w:r>
                    <w:rPr>
                      <w:szCs w:val="21"/>
                    </w:rPr>
                    <w:t xml:space="preserve"> </w:t>
                  </w:r>
                </w:p>
              </w:tc>
              <w:tc>
                <w:tcPr>
                  <w:tcW w:w="1243" w:type="pct"/>
                  <w:tcBorders>
                    <w:top w:val="nil"/>
                    <w:left w:val="nil"/>
                    <w:bottom w:val="single" w:color="auto" w:sz="4" w:space="0"/>
                    <w:right w:val="single" w:color="auto" w:sz="4" w:space="0"/>
                  </w:tcBorders>
                  <w:vAlign w:val="center"/>
                </w:tcPr>
                <w:p>
                  <w:pPr>
                    <w:rPr>
                      <w:szCs w:val="21"/>
                    </w:rPr>
                  </w:pPr>
                  <w:r>
                    <w:rPr>
                      <w:szCs w:val="21"/>
                    </w:rPr>
                    <w:t>KTP1200</w:t>
                  </w: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电控柜</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lang w:eastAsia="zh-Hans"/>
                    </w:rPr>
                    <w:t>仿</w:t>
                  </w:r>
                  <w:r>
                    <w:rPr>
                      <w:rFonts w:hint="eastAsia"/>
                      <w:szCs w:val="21"/>
                    </w:rPr>
                    <w:t>威图</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低压电器</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施耐德、二工、正泰</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直流电源</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明纬</w:t>
                  </w:r>
                </w:p>
              </w:tc>
              <w:tc>
                <w:tcPr>
                  <w:tcW w:w="1243" w:type="pct"/>
                  <w:tcBorders>
                    <w:top w:val="nil"/>
                    <w:left w:val="nil"/>
                    <w:bottom w:val="single" w:color="auto" w:sz="4" w:space="0"/>
                    <w:right w:val="single" w:color="auto" w:sz="4" w:space="0"/>
                  </w:tcBorders>
                  <w:vAlign w:val="center"/>
                </w:tcPr>
                <w:p>
                  <w:pPr>
                    <w:rPr>
                      <w:szCs w:val="21"/>
                    </w:rPr>
                  </w:pPr>
                  <w:r>
                    <w:rPr>
                      <w:szCs w:val="21"/>
                    </w:rPr>
                    <w:t>NDR系列</w:t>
                  </w: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无线</w:t>
                  </w:r>
                  <w:r>
                    <w:rPr>
                      <w:szCs w:val="21"/>
                    </w:rPr>
                    <w:t>AP</w:t>
                  </w:r>
                </w:p>
              </w:tc>
              <w:tc>
                <w:tcPr>
                  <w:tcW w:w="1365" w:type="pct"/>
                  <w:tcBorders>
                    <w:top w:val="nil"/>
                    <w:left w:val="nil"/>
                    <w:bottom w:val="single" w:color="auto" w:sz="4" w:space="0"/>
                    <w:right w:val="single" w:color="auto" w:sz="4" w:space="0"/>
                  </w:tcBorders>
                  <w:noWrap/>
                  <w:vAlign w:val="center"/>
                </w:tcPr>
                <w:p>
                  <w:pPr>
                    <w:rPr>
                      <w:szCs w:val="21"/>
                    </w:rPr>
                  </w:pPr>
                  <w:r>
                    <w:rPr>
                      <w:szCs w:val="21"/>
                    </w:rPr>
                    <w:t>TP-LINK</w:t>
                  </w:r>
                  <w:r>
                    <w:rPr>
                      <w:rFonts w:hint="eastAsia"/>
                      <w:szCs w:val="21"/>
                    </w:rPr>
                    <w:t>、</w:t>
                  </w:r>
                  <w:r>
                    <w:rPr>
                      <w:rFonts w:hint="eastAsia"/>
                      <w:szCs w:val="21"/>
                      <w:lang w:eastAsia="zh-Hans"/>
                    </w:rPr>
                    <w:t>四信</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无线控制器</w:t>
                  </w:r>
                </w:p>
              </w:tc>
              <w:tc>
                <w:tcPr>
                  <w:tcW w:w="1365" w:type="pct"/>
                  <w:tcBorders>
                    <w:top w:val="nil"/>
                    <w:left w:val="nil"/>
                    <w:bottom w:val="single" w:color="auto" w:sz="4" w:space="0"/>
                    <w:right w:val="single" w:color="auto" w:sz="4" w:space="0"/>
                  </w:tcBorders>
                  <w:noWrap/>
                  <w:vAlign w:val="center"/>
                </w:tcPr>
                <w:p>
                  <w:pPr>
                    <w:rPr>
                      <w:szCs w:val="21"/>
                    </w:rPr>
                  </w:pPr>
                  <w:r>
                    <w:rPr>
                      <w:szCs w:val="21"/>
                    </w:rPr>
                    <w:t>TP-LINK</w:t>
                  </w:r>
                  <w:r>
                    <w:rPr>
                      <w:rFonts w:hint="eastAsia"/>
                      <w:szCs w:val="21"/>
                    </w:rPr>
                    <w:t>、</w:t>
                  </w:r>
                  <w:r>
                    <w:rPr>
                      <w:rFonts w:hint="eastAsia"/>
                      <w:szCs w:val="21"/>
                      <w:lang w:eastAsia="zh-Hans"/>
                    </w:rPr>
                    <w:t>四信</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摄像头</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海康威视</w:t>
                  </w:r>
                  <w:r>
                    <w:rPr>
                      <w:szCs w:val="21"/>
                    </w:rPr>
                    <w:t xml:space="preserve"> </w:t>
                  </w:r>
                </w:p>
              </w:tc>
              <w:tc>
                <w:tcPr>
                  <w:tcW w:w="1243" w:type="pct"/>
                  <w:tcBorders>
                    <w:top w:val="nil"/>
                    <w:left w:val="nil"/>
                    <w:bottom w:val="single" w:color="auto" w:sz="4" w:space="0"/>
                    <w:right w:val="single" w:color="auto" w:sz="4" w:space="0"/>
                  </w:tcBorders>
                  <w:vAlign w:val="center"/>
                </w:tcPr>
                <w:p>
                  <w:pPr>
                    <w:rPr>
                      <w:szCs w:val="21"/>
                    </w:rPr>
                  </w:pPr>
                  <w:r>
                    <w:rPr>
                      <w:rFonts w:hint="eastAsia"/>
                      <w:szCs w:val="21"/>
                    </w:rPr>
                    <w:t>网络摄像头</w:t>
                  </w: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工业交换机</w:t>
                  </w:r>
                </w:p>
              </w:tc>
              <w:tc>
                <w:tcPr>
                  <w:tcW w:w="1365" w:type="pct"/>
                  <w:tcBorders>
                    <w:top w:val="nil"/>
                    <w:left w:val="nil"/>
                    <w:bottom w:val="single" w:color="auto" w:sz="4" w:space="0"/>
                    <w:right w:val="single" w:color="auto" w:sz="4" w:space="0"/>
                  </w:tcBorders>
                  <w:noWrap/>
                  <w:vAlign w:val="center"/>
                </w:tcPr>
                <w:p>
                  <w:pPr>
                    <w:rPr>
                      <w:szCs w:val="21"/>
                    </w:rPr>
                  </w:pPr>
                  <w:r>
                    <w:rPr>
                      <w:szCs w:val="21"/>
                    </w:rPr>
                    <w:t>TP-LINK</w:t>
                  </w:r>
                </w:p>
              </w:tc>
              <w:tc>
                <w:tcPr>
                  <w:tcW w:w="1243" w:type="pct"/>
                  <w:tcBorders>
                    <w:top w:val="nil"/>
                    <w:left w:val="nil"/>
                    <w:bottom w:val="single" w:color="auto" w:sz="4" w:space="0"/>
                    <w:right w:val="single" w:color="auto" w:sz="4" w:space="0"/>
                  </w:tcBorders>
                  <w:vAlign w:val="center"/>
                </w:tcPr>
                <w:p>
                  <w:pPr>
                    <w:rPr>
                      <w:szCs w:val="21"/>
                    </w:rPr>
                  </w:pPr>
                  <w:r>
                    <w:rPr>
                      <w:szCs w:val="21"/>
                    </w:rPr>
                    <w:t>TL-SF1008工业级</w:t>
                  </w: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按钮指示灯</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二工</w:t>
                  </w:r>
                </w:p>
              </w:tc>
              <w:tc>
                <w:tcPr>
                  <w:tcW w:w="1243" w:type="pct"/>
                  <w:tcBorders>
                    <w:top w:val="nil"/>
                    <w:left w:val="nil"/>
                    <w:bottom w:val="single" w:color="auto" w:sz="4" w:space="0"/>
                    <w:right w:val="single" w:color="auto" w:sz="4" w:space="0"/>
                  </w:tcBorders>
                  <w:vAlign w:val="center"/>
                </w:tcPr>
                <w:p>
                  <w:pPr>
                    <w:rPr>
                      <w:szCs w:val="21"/>
                    </w:rPr>
                  </w:pPr>
                  <w:r>
                    <w:rPr>
                      <w:szCs w:val="21"/>
                    </w:rPr>
                    <w:t>AD16、LA39系列</w:t>
                  </w: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蜂鸣器</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二工</w:t>
                  </w:r>
                </w:p>
              </w:tc>
              <w:tc>
                <w:tcPr>
                  <w:tcW w:w="1243" w:type="pct"/>
                  <w:tcBorders>
                    <w:top w:val="nil"/>
                    <w:left w:val="nil"/>
                    <w:bottom w:val="single" w:color="auto" w:sz="4" w:space="0"/>
                    <w:right w:val="single" w:color="auto" w:sz="4" w:space="0"/>
                  </w:tcBorders>
                  <w:vAlign w:val="center"/>
                </w:tcPr>
                <w:p>
                  <w:pPr>
                    <w:rPr>
                      <w:szCs w:val="21"/>
                    </w:rPr>
                  </w:pPr>
                  <w:r>
                    <w:rPr>
                      <w:szCs w:val="21"/>
                    </w:rPr>
                    <w:t>AD16系列</w:t>
                  </w: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三色塔灯</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二工</w:t>
                  </w:r>
                </w:p>
              </w:tc>
              <w:tc>
                <w:tcPr>
                  <w:tcW w:w="1243" w:type="pct"/>
                  <w:tcBorders>
                    <w:top w:val="nil"/>
                    <w:left w:val="nil"/>
                    <w:bottom w:val="single" w:color="auto" w:sz="4" w:space="0"/>
                    <w:right w:val="single" w:color="auto" w:sz="4" w:space="0"/>
                  </w:tcBorders>
                  <w:vAlign w:val="center"/>
                </w:tcPr>
                <w:p>
                  <w:pPr>
                    <w:rPr>
                      <w:szCs w:val="21"/>
                    </w:rPr>
                  </w:pPr>
                  <w:r>
                    <w:rPr>
                      <w:szCs w:val="21"/>
                    </w:rPr>
                    <w:t>TL-70型</w:t>
                  </w: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vAlign w:val="center"/>
                </w:tcPr>
                <w:p>
                  <w:pPr>
                    <w:rPr>
                      <w:szCs w:val="21"/>
                    </w:rPr>
                  </w:pPr>
                  <w:r>
                    <w:rPr>
                      <w:rFonts w:hint="eastAsia"/>
                      <w:szCs w:val="21"/>
                    </w:rPr>
                    <w:t>接近开关（含防爆）</w:t>
                  </w:r>
                </w:p>
              </w:tc>
              <w:tc>
                <w:tcPr>
                  <w:tcW w:w="1365" w:type="pct"/>
                  <w:tcBorders>
                    <w:top w:val="nil"/>
                    <w:left w:val="nil"/>
                    <w:bottom w:val="single" w:color="auto" w:sz="4" w:space="0"/>
                    <w:right w:val="single" w:color="auto" w:sz="4" w:space="0"/>
                  </w:tcBorders>
                  <w:noWrap/>
                  <w:vAlign w:val="center"/>
                </w:tcPr>
                <w:p>
                  <w:pPr>
                    <w:rPr>
                      <w:szCs w:val="21"/>
                    </w:rPr>
                  </w:pPr>
                  <w:r>
                    <w:rPr>
                      <w:szCs w:val="21"/>
                    </w:rPr>
                    <w:t>OMRON</w:t>
                  </w:r>
                </w:p>
              </w:tc>
              <w:tc>
                <w:tcPr>
                  <w:tcW w:w="1243" w:type="pct"/>
                  <w:tcBorders>
                    <w:top w:val="nil"/>
                    <w:left w:val="nil"/>
                    <w:bottom w:val="single" w:color="auto" w:sz="4" w:space="0"/>
                    <w:right w:val="single" w:color="auto" w:sz="4" w:space="0"/>
                  </w:tcBorders>
                  <w:vAlign w:val="center"/>
                </w:tcPr>
                <w:p>
                  <w:pPr>
                    <w:rPr>
                      <w:szCs w:val="21"/>
                    </w:rPr>
                  </w:pPr>
                  <w:r>
                    <w:rPr>
                      <w:szCs w:val="21"/>
                    </w:rPr>
                    <w:t>E2E型</w:t>
                  </w: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行程开关</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施耐德、北一电器</w:t>
                  </w:r>
                  <w:r>
                    <w:rPr>
                      <w:szCs w:val="21"/>
                    </w:rPr>
                    <w:t xml:space="preserve"> </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变频器</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西门子</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扫描枪</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霍尼韦尔、斑马</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安全光栅</w:t>
                  </w:r>
                </w:p>
              </w:tc>
              <w:tc>
                <w:tcPr>
                  <w:tcW w:w="1365" w:type="pct"/>
                  <w:tcBorders>
                    <w:top w:val="nil"/>
                    <w:left w:val="nil"/>
                    <w:bottom w:val="single" w:color="auto" w:sz="4" w:space="0"/>
                    <w:right w:val="single" w:color="auto" w:sz="4" w:space="0"/>
                  </w:tcBorders>
                  <w:noWrap/>
                  <w:vAlign w:val="center"/>
                </w:tcPr>
                <w:p>
                  <w:pPr>
                    <w:rPr>
                      <w:szCs w:val="21"/>
                    </w:rPr>
                  </w:pPr>
                  <w:r>
                    <w:rPr>
                      <w:szCs w:val="21"/>
                    </w:rPr>
                    <w:t>SICK</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安全门闩、锁</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施耐德</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接线端子</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魏德米勒</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拖链类线缆</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桂林国际</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普通类线缆</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桂林国际</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智能电表</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安科瑞</w:t>
                  </w:r>
                </w:p>
              </w:tc>
              <w:tc>
                <w:tcPr>
                  <w:tcW w:w="1243" w:type="pct"/>
                  <w:tcBorders>
                    <w:top w:val="nil"/>
                    <w:left w:val="nil"/>
                    <w:bottom w:val="single" w:color="auto" w:sz="4" w:space="0"/>
                    <w:right w:val="single" w:color="auto" w:sz="4" w:space="0"/>
                  </w:tcBorders>
                  <w:vAlign w:val="center"/>
                </w:tcPr>
                <w:p>
                  <w:pPr>
                    <w:rPr>
                      <w:szCs w:val="21"/>
                    </w:rPr>
                  </w:pPr>
                  <w:r>
                    <w:rPr>
                      <w:szCs w:val="21"/>
                    </w:rPr>
                    <w:t>ADL400</w:t>
                  </w: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压力变送器</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衡力</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网络器材</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百通、安普康</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pStyle w:val="43"/>
                    <w:numPr>
                      <w:ilvl w:val="0"/>
                      <w:numId w:val="10"/>
                    </w:numPr>
                    <w:ind w:firstLineChars="0"/>
                    <w:jc w:val="center"/>
                    <w:rPr>
                      <w:szCs w:val="21"/>
                    </w:rPr>
                  </w:pP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显示屏</w:t>
                  </w:r>
                </w:p>
              </w:tc>
              <w:tc>
                <w:tcPr>
                  <w:tcW w:w="1365" w:type="pct"/>
                  <w:tcBorders>
                    <w:top w:val="nil"/>
                    <w:left w:val="nil"/>
                    <w:bottom w:val="single" w:color="auto" w:sz="4" w:space="0"/>
                    <w:right w:val="single" w:color="auto" w:sz="4" w:space="0"/>
                  </w:tcBorders>
                  <w:noWrap/>
                  <w:vAlign w:val="center"/>
                </w:tcPr>
                <w:p>
                  <w:pPr>
                    <w:rPr>
                      <w:szCs w:val="21"/>
                    </w:rPr>
                  </w:pPr>
                  <w:r>
                    <w:rPr>
                      <w:szCs w:val="21"/>
                    </w:rPr>
                    <w:t xml:space="preserve">TCL </w:t>
                  </w:r>
                </w:p>
              </w:tc>
              <w:tc>
                <w:tcPr>
                  <w:tcW w:w="1243" w:type="pct"/>
                  <w:tcBorders>
                    <w:top w:val="nil"/>
                    <w:left w:val="nil"/>
                    <w:bottom w:val="single" w:color="auto" w:sz="4" w:space="0"/>
                    <w:right w:val="single" w:color="auto" w:sz="4" w:space="0"/>
                  </w:tcBorders>
                  <w:vAlign w:val="center"/>
                </w:tcPr>
                <w:p>
                  <w:pPr>
                    <w:rPr>
                      <w:szCs w:val="21"/>
                    </w:rPr>
                  </w:pPr>
                  <w:r>
                    <w:rPr>
                      <w:szCs w:val="21"/>
                    </w:rPr>
                    <w:t>TCL65S265C</w:t>
                  </w:r>
                </w:p>
              </w:tc>
              <w:tc>
                <w:tcPr>
                  <w:tcW w:w="797" w:type="pct"/>
                  <w:tcBorders>
                    <w:top w:val="nil"/>
                    <w:left w:val="nil"/>
                    <w:bottom w:val="single" w:color="auto" w:sz="4" w:space="0"/>
                    <w:right w:val="single" w:color="auto" w:sz="4" w:space="0"/>
                  </w:tcBorders>
                  <w:noWrap/>
                  <w:vAlign w:val="center"/>
                </w:tcPr>
                <w:p>
                  <w:pPr>
                    <w:rPr>
                      <w:szCs w:val="21"/>
                    </w:rPr>
                  </w:pP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jc w:val="center"/>
                    <w:rPr>
                      <w:b/>
                      <w:bCs/>
                      <w:szCs w:val="21"/>
                    </w:rPr>
                  </w:pPr>
                  <w:r>
                    <w:rPr>
                      <w:rFonts w:hint="eastAsia"/>
                      <w:b/>
                      <w:bCs/>
                      <w:szCs w:val="21"/>
                    </w:rPr>
                    <w:t>三</w:t>
                  </w:r>
                </w:p>
              </w:tc>
              <w:tc>
                <w:tcPr>
                  <w:tcW w:w="1169" w:type="pct"/>
                  <w:tcBorders>
                    <w:top w:val="nil"/>
                    <w:left w:val="nil"/>
                    <w:bottom w:val="single" w:color="auto" w:sz="4" w:space="0"/>
                    <w:right w:val="single" w:color="auto" w:sz="4" w:space="0"/>
                  </w:tcBorders>
                  <w:noWrap/>
                  <w:vAlign w:val="center"/>
                </w:tcPr>
                <w:p>
                  <w:pPr>
                    <w:rPr>
                      <w:b/>
                      <w:bCs/>
                      <w:szCs w:val="21"/>
                    </w:rPr>
                  </w:pPr>
                  <w:r>
                    <w:rPr>
                      <w:rFonts w:hint="eastAsia"/>
                      <w:b/>
                      <w:bCs/>
                      <w:szCs w:val="21"/>
                    </w:rPr>
                    <w:t>液压系统</w:t>
                  </w:r>
                </w:p>
              </w:tc>
              <w:tc>
                <w:tcPr>
                  <w:tcW w:w="1365" w:type="pct"/>
                  <w:tcBorders>
                    <w:top w:val="nil"/>
                    <w:left w:val="nil"/>
                    <w:bottom w:val="single" w:color="auto" w:sz="4" w:space="0"/>
                    <w:right w:val="single" w:color="auto" w:sz="4" w:space="0"/>
                  </w:tcBorders>
                  <w:noWrap/>
                  <w:vAlign w:val="center"/>
                </w:tcPr>
                <w:p>
                  <w:pPr>
                    <w:rPr>
                      <w:szCs w:val="21"/>
                    </w:rPr>
                  </w:pP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jc w:val="center"/>
                    <w:rPr>
                      <w:szCs w:val="21"/>
                    </w:rPr>
                  </w:pPr>
                  <w:r>
                    <w:rPr>
                      <w:szCs w:val="21"/>
                    </w:rPr>
                    <w:t>1</w:t>
                  </w: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油缸</w:t>
                  </w:r>
                </w:p>
              </w:tc>
              <w:tc>
                <w:tcPr>
                  <w:tcW w:w="1365" w:type="pct"/>
                  <w:tcBorders>
                    <w:top w:val="nil"/>
                    <w:left w:val="nil"/>
                    <w:bottom w:val="single" w:color="auto" w:sz="4" w:space="0"/>
                    <w:right w:val="single" w:color="auto" w:sz="4" w:space="0"/>
                  </w:tcBorders>
                  <w:noWrap/>
                  <w:vAlign w:val="center"/>
                </w:tcPr>
                <w:p>
                  <w:pPr>
                    <w:rPr>
                      <w:szCs w:val="21"/>
                    </w:rPr>
                  </w:pPr>
                  <w:r>
                    <w:rPr>
                      <w:rFonts w:hint="eastAsia" w:eastAsiaTheme="minorEastAsia"/>
                      <w:szCs w:val="21"/>
                    </w:rPr>
                    <w:t>国内一线品牌</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jc w:val="center"/>
                    <w:rPr>
                      <w:szCs w:val="21"/>
                    </w:rPr>
                  </w:pPr>
                  <w:r>
                    <w:rPr>
                      <w:szCs w:val="21"/>
                    </w:rPr>
                    <w:t>2</w:t>
                  </w: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泵</w:t>
                  </w:r>
                </w:p>
              </w:tc>
              <w:tc>
                <w:tcPr>
                  <w:tcW w:w="1365" w:type="pct"/>
                  <w:tcBorders>
                    <w:top w:val="nil"/>
                    <w:left w:val="nil"/>
                    <w:bottom w:val="single" w:color="auto" w:sz="4" w:space="0"/>
                    <w:right w:val="single" w:color="auto" w:sz="4" w:space="0"/>
                  </w:tcBorders>
                  <w:noWrap/>
                  <w:vAlign w:val="center"/>
                </w:tcPr>
                <w:p>
                  <w:pPr>
                    <w:rPr>
                      <w:rFonts w:eastAsiaTheme="minorEastAsia"/>
                      <w:szCs w:val="21"/>
                    </w:rPr>
                  </w:pPr>
                  <w:r>
                    <w:rPr>
                      <w:rFonts w:hint="eastAsia" w:eastAsiaTheme="minorEastAsia"/>
                      <w:szCs w:val="21"/>
                    </w:rPr>
                    <w:t>丹佛斯</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r>
                    <w:rPr>
                      <w:rFonts w:hint="eastAsia"/>
                      <w:szCs w:val="21"/>
                    </w:rPr>
                    <w:t>　</w:t>
                  </w: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jc w:val="center"/>
                    <w:rPr>
                      <w:szCs w:val="21"/>
                    </w:rPr>
                  </w:pPr>
                  <w:r>
                    <w:rPr>
                      <w:szCs w:val="21"/>
                    </w:rPr>
                    <w:t>3</w:t>
                  </w: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液压元件</w:t>
                  </w:r>
                </w:p>
              </w:tc>
              <w:tc>
                <w:tcPr>
                  <w:tcW w:w="1365" w:type="pct"/>
                  <w:tcBorders>
                    <w:top w:val="nil"/>
                    <w:left w:val="nil"/>
                    <w:bottom w:val="single" w:color="auto" w:sz="4" w:space="0"/>
                    <w:right w:val="single" w:color="auto" w:sz="4" w:space="0"/>
                  </w:tcBorders>
                  <w:noWrap/>
                  <w:vAlign w:val="center"/>
                </w:tcPr>
                <w:p>
                  <w:pPr>
                    <w:rPr>
                      <w:szCs w:val="21"/>
                    </w:rPr>
                  </w:pPr>
                  <w:r>
                    <w:rPr>
                      <w:rFonts w:hint="eastAsia" w:eastAsiaTheme="minorEastAsia"/>
                      <w:szCs w:val="21"/>
                    </w:rPr>
                    <w:t>榆次油研或同等以上品牌</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p>
              </w:tc>
            </w:tr>
            <w:tr>
              <w:tblPrEx>
                <w:tblCellMar>
                  <w:top w:w="0" w:type="dxa"/>
                  <w:left w:w="108" w:type="dxa"/>
                  <w:bottom w:w="0" w:type="dxa"/>
                  <w:right w:w="108" w:type="dxa"/>
                </w:tblCellMar>
              </w:tblPrEx>
              <w:tc>
                <w:tcPr>
                  <w:tcW w:w="424" w:type="pct"/>
                  <w:tcBorders>
                    <w:top w:val="nil"/>
                    <w:left w:val="single" w:color="auto" w:sz="4" w:space="0"/>
                    <w:bottom w:val="single" w:color="auto" w:sz="4" w:space="0"/>
                    <w:right w:val="single" w:color="auto" w:sz="4" w:space="0"/>
                  </w:tcBorders>
                  <w:noWrap/>
                  <w:vAlign w:val="center"/>
                </w:tcPr>
                <w:p>
                  <w:pPr>
                    <w:jc w:val="center"/>
                    <w:rPr>
                      <w:szCs w:val="21"/>
                    </w:rPr>
                  </w:pPr>
                  <w:r>
                    <w:rPr>
                      <w:szCs w:val="21"/>
                    </w:rPr>
                    <w:t>4</w:t>
                  </w:r>
                </w:p>
              </w:tc>
              <w:tc>
                <w:tcPr>
                  <w:tcW w:w="1169" w:type="pct"/>
                  <w:tcBorders>
                    <w:top w:val="nil"/>
                    <w:left w:val="nil"/>
                    <w:bottom w:val="single" w:color="auto" w:sz="4" w:space="0"/>
                    <w:right w:val="single" w:color="auto" w:sz="4" w:space="0"/>
                  </w:tcBorders>
                  <w:noWrap/>
                  <w:vAlign w:val="center"/>
                </w:tcPr>
                <w:p>
                  <w:pPr>
                    <w:rPr>
                      <w:szCs w:val="21"/>
                    </w:rPr>
                  </w:pPr>
                  <w:r>
                    <w:rPr>
                      <w:rFonts w:hint="eastAsia"/>
                      <w:szCs w:val="21"/>
                    </w:rPr>
                    <w:t>油液油管</w:t>
                  </w:r>
                </w:p>
              </w:tc>
              <w:tc>
                <w:tcPr>
                  <w:tcW w:w="1365" w:type="pct"/>
                  <w:tcBorders>
                    <w:top w:val="nil"/>
                    <w:left w:val="nil"/>
                    <w:bottom w:val="single" w:color="auto" w:sz="4" w:space="0"/>
                    <w:right w:val="single" w:color="auto" w:sz="4" w:space="0"/>
                  </w:tcBorders>
                  <w:noWrap/>
                  <w:vAlign w:val="center"/>
                </w:tcPr>
                <w:p>
                  <w:pPr>
                    <w:rPr>
                      <w:szCs w:val="21"/>
                    </w:rPr>
                  </w:pPr>
                  <w:r>
                    <w:rPr>
                      <w:rFonts w:hint="eastAsia"/>
                      <w:szCs w:val="21"/>
                    </w:rPr>
                    <w:t>派克</w:t>
                  </w:r>
                </w:p>
              </w:tc>
              <w:tc>
                <w:tcPr>
                  <w:tcW w:w="1243" w:type="pct"/>
                  <w:tcBorders>
                    <w:top w:val="nil"/>
                    <w:left w:val="nil"/>
                    <w:bottom w:val="single" w:color="auto" w:sz="4" w:space="0"/>
                    <w:right w:val="single" w:color="auto" w:sz="4" w:space="0"/>
                  </w:tcBorders>
                  <w:vAlign w:val="center"/>
                </w:tcPr>
                <w:p>
                  <w:pPr>
                    <w:rPr>
                      <w:szCs w:val="21"/>
                    </w:rPr>
                  </w:pPr>
                </w:p>
              </w:tc>
              <w:tc>
                <w:tcPr>
                  <w:tcW w:w="797" w:type="pct"/>
                  <w:tcBorders>
                    <w:top w:val="nil"/>
                    <w:left w:val="nil"/>
                    <w:bottom w:val="single" w:color="auto" w:sz="4" w:space="0"/>
                    <w:right w:val="single" w:color="auto" w:sz="4" w:space="0"/>
                  </w:tcBorders>
                  <w:noWrap/>
                  <w:vAlign w:val="center"/>
                </w:tcPr>
                <w:p>
                  <w:pPr>
                    <w:rPr>
                      <w:szCs w:val="21"/>
                    </w:rPr>
                  </w:pPr>
                </w:p>
              </w:tc>
            </w:tr>
            <w:tr>
              <w:tblPrEx>
                <w:tblCellMar>
                  <w:top w:w="0" w:type="dxa"/>
                  <w:left w:w="108" w:type="dxa"/>
                  <w:bottom w:w="0" w:type="dxa"/>
                  <w:right w:w="108" w:type="dxa"/>
                </w:tblCellMar>
              </w:tblPrEx>
              <w:tc>
                <w:tcPr>
                  <w:tcW w:w="424" w:type="pct"/>
                  <w:tcBorders>
                    <w:top w:val="single" w:color="auto" w:sz="4" w:space="0"/>
                    <w:left w:val="single" w:color="auto" w:sz="4" w:space="0"/>
                    <w:bottom w:val="single" w:color="auto" w:sz="4" w:space="0"/>
                    <w:right w:val="single" w:color="auto" w:sz="4" w:space="0"/>
                  </w:tcBorders>
                  <w:noWrap/>
                  <w:vAlign w:val="center"/>
                </w:tcPr>
                <w:p>
                  <w:pPr>
                    <w:jc w:val="center"/>
                    <w:rPr>
                      <w:b/>
                      <w:bCs/>
                      <w:szCs w:val="21"/>
                    </w:rPr>
                  </w:pPr>
                  <w:r>
                    <w:rPr>
                      <w:rFonts w:hint="eastAsia"/>
                      <w:b/>
                      <w:bCs/>
                      <w:szCs w:val="21"/>
                    </w:rPr>
                    <w:t>四</w:t>
                  </w:r>
                </w:p>
              </w:tc>
              <w:tc>
                <w:tcPr>
                  <w:tcW w:w="1169" w:type="pct"/>
                  <w:tcBorders>
                    <w:top w:val="single" w:color="auto" w:sz="4" w:space="0"/>
                    <w:left w:val="nil"/>
                    <w:bottom w:val="single" w:color="auto" w:sz="4" w:space="0"/>
                    <w:right w:val="single" w:color="auto" w:sz="4" w:space="0"/>
                  </w:tcBorders>
                  <w:noWrap/>
                  <w:vAlign w:val="center"/>
                </w:tcPr>
                <w:p>
                  <w:pPr>
                    <w:jc w:val="left"/>
                    <w:rPr>
                      <w:b/>
                      <w:bCs/>
                      <w:szCs w:val="21"/>
                    </w:rPr>
                  </w:pPr>
                  <w:r>
                    <w:rPr>
                      <w:rFonts w:hint="eastAsia"/>
                      <w:b/>
                      <w:bCs/>
                      <w:szCs w:val="21"/>
                    </w:rPr>
                    <w:t>拧紧系统</w:t>
                  </w:r>
                </w:p>
              </w:tc>
              <w:tc>
                <w:tcPr>
                  <w:tcW w:w="1365" w:type="pct"/>
                  <w:tcBorders>
                    <w:top w:val="single" w:color="auto" w:sz="4" w:space="0"/>
                    <w:left w:val="nil"/>
                    <w:bottom w:val="single" w:color="auto" w:sz="4" w:space="0"/>
                    <w:right w:val="single" w:color="auto" w:sz="4" w:space="0"/>
                  </w:tcBorders>
                  <w:noWrap/>
                  <w:vAlign w:val="center"/>
                </w:tcPr>
                <w:p>
                  <w:pPr>
                    <w:rPr>
                      <w:szCs w:val="21"/>
                    </w:rPr>
                  </w:pPr>
                </w:p>
              </w:tc>
              <w:tc>
                <w:tcPr>
                  <w:tcW w:w="1243" w:type="pct"/>
                  <w:tcBorders>
                    <w:top w:val="single" w:color="auto" w:sz="4" w:space="0"/>
                    <w:left w:val="nil"/>
                    <w:bottom w:val="single" w:color="auto" w:sz="4" w:space="0"/>
                    <w:right w:val="single" w:color="auto" w:sz="4" w:space="0"/>
                  </w:tcBorders>
                  <w:vAlign w:val="center"/>
                </w:tcPr>
                <w:p>
                  <w:pPr>
                    <w:rPr>
                      <w:szCs w:val="21"/>
                    </w:rPr>
                  </w:pPr>
                </w:p>
              </w:tc>
              <w:tc>
                <w:tcPr>
                  <w:tcW w:w="797" w:type="pct"/>
                  <w:tcBorders>
                    <w:top w:val="single" w:color="auto" w:sz="4" w:space="0"/>
                    <w:left w:val="nil"/>
                    <w:bottom w:val="single" w:color="auto" w:sz="4" w:space="0"/>
                    <w:right w:val="single" w:color="auto" w:sz="4" w:space="0"/>
                  </w:tcBorders>
                  <w:noWrap/>
                  <w:vAlign w:val="center"/>
                </w:tcPr>
                <w:p>
                  <w:pPr>
                    <w:rPr>
                      <w:szCs w:val="21"/>
                    </w:rPr>
                  </w:pPr>
                </w:p>
              </w:tc>
            </w:tr>
            <w:tr>
              <w:tblPrEx>
                <w:tblCellMar>
                  <w:top w:w="0" w:type="dxa"/>
                  <w:left w:w="108" w:type="dxa"/>
                  <w:bottom w:w="0" w:type="dxa"/>
                  <w:right w:w="108" w:type="dxa"/>
                </w:tblCellMar>
              </w:tblPrEx>
              <w:tc>
                <w:tcPr>
                  <w:tcW w:w="424" w:type="pct"/>
                  <w:tcBorders>
                    <w:top w:val="single" w:color="auto" w:sz="4" w:space="0"/>
                    <w:left w:val="single" w:color="auto" w:sz="4" w:space="0"/>
                    <w:bottom w:val="single" w:color="auto" w:sz="4" w:space="0"/>
                    <w:right w:val="single" w:color="auto" w:sz="4" w:space="0"/>
                  </w:tcBorders>
                  <w:noWrap/>
                  <w:vAlign w:val="center"/>
                </w:tcPr>
                <w:p>
                  <w:pPr>
                    <w:jc w:val="center"/>
                    <w:rPr>
                      <w:szCs w:val="21"/>
                    </w:rPr>
                  </w:pPr>
                  <w:r>
                    <w:rPr>
                      <w:rFonts w:hint="eastAsia"/>
                      <w:szCs w:val="21"/>
                    </w:rPr>
                    <w:t>1</w:t>
                  </w:r>
                </w:p>
              </w:tc>
              <w:tc>
                <w:tcPr>
                  <w:tcW w:w="1169" w:type="pct"/>
                  <w:tcBorders>
                    <w:top w:val="single" w:color="auto" w:sz="4" w:space="0"/>
                    <w:left w:val="nil"/>
                    <w:bottom w:val="single" w:color="auto" w:sz="4" w:space="0"/>
                    <w:right w:val="single" w:color="auto" w:sz="4" w:space="0"/>
                  </w:tcBorders>
                  <w:noWrap/>
                  <w:vAlign w:val="center"/>
                </w:tcPr>
                <w:p>
                  <w:pPr>
                    <w:rPr>
                      <w:szCs w:val="21"/>
                    </w:rPr>
                  </w:pPr>
                  <w:r>
                    <w:rPr>
                      <w:rFonts w:hint="eastAsia"/>
                      <w:szCs w:val="21"/>
                    </w:rPr>
                    <w:t>拧紧轴</w:t>
                  </w:r>
                </w:p>
              </w:tc>
              <w:tc>
                <w:tcPr>
                  <w:tcW w:w="1365" w:type="pct"/>
                  <w:tcBorders>
                    <w:top w:val="single" w:color="auto" w:sz="4" w:space="0"/>
                    <w:left w:val="nil"/>
                    <w:bottom w:val="single" w:color="auto" w:sz="4" w:space="0"/>
                    <w:right w:val="single" w:color="auto" w:sz="4" w:space="0"/>
                  </w:tcBorders>
                  <w:noWrap/>
                  <w:vAlign w:val="center"/>
                </w:tcPr>
                <w:p>
                  <w:pPr>
                    <w:rPr>
                      <w:szCs w:val="21"/>
                    </w:rPr>
                  </w:pPr>
                  <w:r>
                    <w:rPr>
                      <w:rFonts w:hint="eastAsia"/>
                      <w:szCs w:val="21"/>
                    </w:rPr>
                    <w:t>马头</w:t>
                  </w:r>
                </w:p>
              </w:tc>
              <w:tc>
                <w:tcPr>
                  <w:tcW w:w="1243" w:type="pct"/>
                  <w:tcBorders>
                    <w:top w:val="single" w:color="auto" w:sz="4" w:space="0"/>
                    <w:left w:val="nil"/>
                    <w:bottom w:val="single" w:color="auto" w:sz="4" w:space="0"/>
                    <w:right w:val="single" w:color="auto" w:sz="4" w:space="0"/>
                  </w:tcBorders>
                  <w:vAlign w:val="center"/>
                </w:tcPr>
                <w:p>
                  <w:pPr>
                    <w:rPr>
                      <w:szCs w:val="21"/>
                    </w:rPr>
                  </w:pPr>
                  <w:r>
                    <w:rPr>
                      <w:szCs w:val="21"/>
                    </w:rPr>
                    <w:t>EFDS 3500</w:t>
                  </w:r>
                </w:p>
              </w:tc>
              <w:tc>
                <w:tcPr>
                  <w:tcW w:w="797" w:type="pct"/>
                  <w:tcBorders>
                    <w:top w:val="single" w:color="auto" w:sz="4" w:space="0"/>
                    <w:left w:val="nil"/>
                    <w:bottom w:val="single" w:color="auto" w:sz="4" w:space="0"/>
                    <w:right w:val="single" w:color="auto" w:sz="4" w:space="0"/>
                  </w:tcBorders>
                  <w:noWrap/>
                  <w:vAlign w:val="center"/>
                </w:tcPr>
                <w:p>
                  <w:pPr>
                    <w:rPr>
                      <w:szCs w:val="21"/>
                    </w:rPr>
                  </w:pPr>
                </w:p>
              </w:tc>
            </w:tr>
            <w:tr>
              <w:tblPrEx>
                <w:tblCellMar>
                  <w:top w:w="0" w:type="dxa"/>
                  <w:left w:w="108" w:type="dxa"/>
                  <w:bottom w:w="0" w:type="dxa"/>
                  <w:right w:w="108" w:type="dxa"/>
                </w:tblCellMar>
              </w:tblPrEx>
              <w:tc>
                <w:tcPr>
                  <w:tcW w:w="424" w:type="pct"/>
                  <w:tcBorders>
                    <w:top w:val="single" w:color="auto" w:sz="4" w:space="0"/>
                    <w:left w:val="single" w:color="auto" w:sz="4" w:space="0"/>
                    <w:bottom w:val="single" w:color="auto" w:sz="4" w:space="0"/>
                    <w:right w:val="single" w:color="auto" w:sz="4" w:space="0"/>
                  </w:tcBorders>
                  <w:noWrap/>
                  <w:vAlign w:val="center"/>
                </w:tcPr>
                <w:p>
                  <w:pPr>
                    <w:jc w:val="center"/>
                    <w:rPr>
                      <w:szCs w:val="21"/>
                    </w:rPr>
                  </w:pPr>
                  <w:r>
                    <w:rPr>
                      <w:rFonts w:hint="eastAsia"/>
                      <w:szCs w:val="21"/>
                    </w:rPr>
                    <w:t>2</w:t>
                  </w:r>
                </w:p>
              </w:tc>
              <w:tc>
                <w:tcPr>
                  <w:tcW w:w="1169" w:type="pct"/>
                  <w:tcBorders>
                    <w:top w:val="single" w:color="auto" w:sz="4" w:space="0"/>
                    <w:left w:val="nil"/>
                    <w:bottom w:val="single" w:color="auto" w:sz="4" w:space="0"/>
                    <w:right w:val="single" w:color="auto" w:sz="4" w:space="0"/>
                  </w:tcBorders>
                  <w:noWrap/>
                  <w:vAlign w:val="center"/>
                </w:tcPr>
                <w:p>
                  <w:pPr>
                    <w:rPr>
                      <w:szCs w:val="21"/>
                    </w:rPr>
                  </w:pPr>
                  <w:r>
                    <w:rPr>
                      <w:rFonts w:hint="eastAsia"/>
                      <w:szCs w:val="21"/>
                    </w:rPr>
                    <w:t>控制器</w:t>
                  </w:r>
                </w:p>
              </w:tc>
              <w:tc>
                <w:tcPr>
                  <w:tcW w:w="1365" w:type="pct"/>
                  <w:tcBorders>
                    <w:top w:val="single" w:color="auto" w:sz="4" w:space="0"/>
                    <w:left w:val="nil"/>
                    <w:bottom w:val="single" w:color="auto" w:sz="4" w:space="0"/>
                    <w:right w:val="single" w:color="auto" w:sz="4" w:space="0"/>
                  </w:tcBorders>
                  <w:noWrap/>
                  <w:vAlign w:val="center"/>
                </w:tcPr>
                <w:p>
                  <w:pPr>
                    <w:rPr>
                      <w:szCs w:val="21"/>
                    </w:rPr>
                  </w:pPr>
                  <w:r>
                    <w:rPr>
                      <w:rFonts w:hint="eastAsia"/>
                      <w:szCs w:val="21"/>
                    </w:rPr>
                    <w:t>马头</w:t>
                  </w:r>
                </w:p>
              </w:tc>
              <w:tc>
                <w:tcPr>
                  <w:tcW w:w="1243" w:type="pct"/>
                  <w:tcBorders>
                    <w:top w:val="single" w:color="auto" w:sz="4" w:space="0"/>
                    <w:left w:val="nil"/>
                    <w:bottom w:val="single" w:color="auto" w:sz="4" w:space="0"/>
                    <w:right w:val="single" w:color="auto" w:sz="4" w:space="0"/>
                  </w:tcBorders>
                  <w:vAlign w:val="center"/>
                </w:tcPr>
                <w:p>
                  <w:pPr>
                    <w:rPr>
                      <w:szCs w:val="21"/>
                    </w:rPr>
                  </w:pPr>
                  <w:r>
                    <w:rPr>
                      <w:rFonts w:hint="eastAsia"/>
                      <w:szCs w:val="21"/>
                    </w:rPr>
                    <w:t>T</w:t>
                  </w:r>
                  <w:r>
                    <w:rPr>
                      <w:szCs w:val="21"/>
                    </w:rPr>
                    <w:t>WINCVI3</w:t>
                  </w:r>
                </w:p>
              </w:tc>
              <w:tc>
                <w:tcPr>
                  <w:tcW w:w="797" w:type="pct"/>
                  <w:tcBorders>
                    <w:top w:val="single" w:color="auto" w:sz="4" w:space="0"/>
                    <w:left w:val="nil"/>
                    <w:bottom w:val="single" w:color="auto" w:sz="4" w:space="0"/>
                    <w:right w:val="single" w:color="auto" w:sz="4" w:space="0"/>
                  </w:tcBorders>
                  <w:noWrap/>
                  <w:vAlign w:val="center"/>
                </w:tcPr>
                <w:p>
                  <w:pPr>
                    <w:rPr>
                      <w:szCs w:val="21"/>
                    </w:rPr>
                  </w:pPr>
                </w:p>
              </w:tc>
            </w:tr>
          </w:tbl>
          <w:p>
            <w:pPr>
              <w:spacing w:line="360" w:lineRule="auto"/>
              <w:ind w:firstLine="482" w:firstLineChars="200"/>
              <w:rPr>
                <w:rFonts w:ascii="宋体" w:hAnsi="宋体"/>
                <w:b/>
                <w:sz w:val="24"/>
              </w:rPr>
            </w:pPr>
            <w:r>
              <w:rPr>
                <w:rFonts w:hint="eastAsia" w:ascii="宋体" w:hAnsi="宋体"/>
                <w:b/>
                <w:sz w:val="24"/>
              </w:rPr>
              <w:t>9 工程界限</w:t>
            </w:r>
          </w:p>
          <w:tbl>
            <w:tblPr>
              <w:tblStyle w:val="19"/>
              <w:tblW w:w="95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7"/>
              <w:gridCol w:w="1023"/>
              <w:gridCol w:w="4181"/>
              <w:gridCol w:w="701"/>
              <w:gridCol w:w="1026"/>
              <w:gridCol w:w="1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blHeader/>
              </w:trPr>
              <w:tc>
                <w:tcPr>
                  <w:tcW w:w="381" w:type="pct"/>
                  <w:vAlign w:val="center"/>
                </w:tcPr>
                <w:p>
                  <w:pPr>
                    <w:jc w:val="center"/>
                    <w:rPr>
                      <w:rFonts w:ascii="宋体" w:hAnsi="宋体"/>
                      <w:b/>
                      <w:color w:val="000000"/>
                      <w:szCs w:val="21"/>
                    </w:rPr>
                  </w:pPr>
                  <w:r>
                    <w:rPr>
                      <w:rFonts w:ascii="宋体" w:hAnsi="宋体"/>
                      <w:b/>
                      <w:color w:val="000000"/>
                      <w:szCs w:val="21"/>
                    </w:rPr>
                    <w:t>序号</w:t>
                  </w:r>
                </w:p>
              </w:tc>
              <w:tc>
                <w:tcPr>
                  <w:tcW w:w="536" w:type="pct"/>
                  <w:vAlign w:val="center"/>
                </w:tcPr>
                <w:p>
                  <w:pPr>
                    <w:jc w:val="center"/>
                    <w:rPr>
                      <w:rFonts w:ascii="宋体" w:hAnsi="宋体"/>
                      <w:b/>
                      <w:color w:val="000000"/>
                      <w:szCs w:val="21"/>
                    </w:rPr>
                  </w:pPr>
                  <w:r>
                    <w:rPr>
                      <w:rFonts w:ascii="宋体" w:hAnsi="宋体"/>
                      <w:b/>
                      <w:color w:val="000000"/>
                      <w:szCs w:val="21"/>
                    </w:rPr>
                    <w:t>项目</w:t>
                  </w:r>
                </w:p>
              </w:tc>
              <w:tc>
                <w:tcPr>
                  <w:tcW w:w="2189" w:type="pct"/>
                  <w:vAlign w:val="center"/>
                </w:tcPr>
                <w:p>
                  <w:pPr>
                    <w:jc w:val="center"/>
                    <w:rPr>
                      <w:rFonts w:ascii="宋体" w:hAnsi="宋体"/>
                      <w:b/>
                      <w:color w:val="000000"/>
                      <w:szCs w:val="21"/>
                    </w:rPr>
                  </w:pPr>
                  <w:r>
                    <w:rPr>
                      <w:rFonts w:ascii="宋体" w:hAnsi="宋体"/>
                      <w:b/>
                      <w:color w:val="000000"/>
                      <w:szCs w:val="21"/>
                    </w:rPr>
                    <w:t>工程业务内容</w:t>
                  </w:r>
                </w:p>
              </w:tc>
              <w:tc>
                <w:tcPr>
                  <w:tcW w:w="367" w:type="pct"/>
                  <w:vAlign w:val="center"/>
                </w:tcPr>
                <w:p>
                  <w:pPr>
                    <w:jc w:val="center"/>
                    <w:rPr>
                      <w:rFonts w:ascii="宋体" w:hAnsi="宋体"/>
                      <w:b/>
                      <w:color w:val="000000"/>
                      <w:szCs w:val="21"/>
                    </w:rPr>
                  </w:pPr>
                  <w:r>
                    <w:rPr>
                      <w:rFonts w:ascii="宋体" w:hAnsi="宋体"/>
                      <w:b/>
                      <w:color w:val="000000"/>
                      <w:szCs w:val="21"/>
                    </w:rPr>
                    <w:t>需方</w:t>
                  </w:r>
                </w:p>
              </w:tc>
              <w:tc>
                <w:tcPr>
                  <w:tcW w:w="537" w:type="pct"/>
                  <w:vAlign w:val="center"/>
                </w:tcPr>
                <w:p>
                  <w:pPr>
                    <w:jc w:val="center"/>
                    <w:rPr>
                      <w:rFonts w:ascii="宋体" w:hAnsi="宋体"/>
                      <w:b/>
                      <w:color w:val="000000"/>
                      <w:szCs w:val="21"/>
                    </w:rPr>
                  </w:pPr>
                  <w:r>
                    <w:rPr>
                      <w:rFonts w:ascii="宋体" w:hAnsi="宋体"/>
                      <w:b/>
                      <w:color w:val="000000"/>
                      <w:szCs w:val="21"/>
                    </w:rPr>
                    <w:t>供方</w:t>
                  </w:r>
                </w:p>
              </w:tc>
              <w:tc>
                <w:tcPr>
                  <w:tcW w:w="990" w:type="pct"/>
                  <w:vAlign w:val="center"/>
                </w:tcPr>
                <w:p>
                  <w:pPr>
                    <w:jc w:val="center"/>
                    <w:rPr>
                      <w:rFonts w:ascii="宋体" w:hAnsi="宋体"/>
                      <w:b/>
                      <w:color w:val="000000"/>
                      <w:szCs w:val="21"/>
                    </w:rPr>
                  </w:pPr>
                  <w:r>
                    <w:rPr>
                      <w:rFonts w:ascii="宋体" w:hAnsi="宋体"/>
                      <w:b/>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1" w:type="pct"/>
                  <w:vMerge w:val="restart"/>
                  <w:vAlign w:val="center"/>
                </w:tcPr>
                <w:p>
                  <w:pPr>
                    <w:jc w:val="center"/>
                    <w:rPr>
                      <w:rFonts w:ascii="宋体" w:hAnsi="宋体"/>
                      <w:color w:val="000000"/>
                      <w:szCs w:val="21"/>
                    </w:rPr>
                  </w:pPr>
                  <w:r>
                    <w:rPr>
                      <w:rFonts w:ascii="宋体" w:hAnsi="宋体"/>
                      <w:color w:val="000000"/>
                      <w:szCs w:val="21"/>
                    </w:rPr>
                    <w:t>1</w:t>
                  </w:r>
                </w:p>
              </w:tc>
              <w:tc>
                <w:tcPr>
                  <w:tcW w:w="536" w:type="pct"/>
                  <w:vMerge w:val="restart"/>
                  <w:vAlign w:val="center"/>
                </w:tcPr>
                <w:p>
                  <w:pPr>
                    <w:jc w:val="center"/>
                    <w:rPr>
                      <w:rFonts w:ascii="宋体" w:hAnsi="宋体"/>
                      <w:color w:val="000000"/>
                      <w:szCs w:val="21"/>
                    </w:rPr>
                  </w:pPr>
                  <w:r>
                    <w:rPr>
                      <w:rFonts w:ascii="宋体" w:hAnsi="宋体"/>
                      <w:color w:val="000000"/>
                      <w:szCs w:val="21"/>
                    </w:rPr>
                    <w:t>设计</w:t>
                  </w:r>
                </w:p>
              </w:tc>
              <w:tc>
                <w:tcPr>
                  <w:tcW w:w="2189" w:type="pct"/>
                  <w:vAlign w:val="center"/>
                </w:tcPr>
                <w:p>
                  <w:pPr>
                    <w:jc w:val="center"/>
                    <w:rPr>
                      <w:rFonts w:ascii="宋体" w:hAnsi="宋体"/>
                      <w:color w:val="000000"/>
                      <w:szCs w:val="21"/>
                    </w:rPr>
                  </w:pPr>
                  <w:r>
                    <w:rPr>
                      <w:rFonts w:ascii="宋体" w:hAnsi="宋体"/>
                      <w:color w:val="000000"/>
                      <w:szCs w:val="21"/>
                    </w:rPr>
                    <w:t>设备设计</w:t>
                  </w:r>
                </w:p>
              </w:tc>
              <w:tc>
                <w:tcPr>
                  <w:tcW w:w="367" w:type="pct"/>
                  <w:vAlign w:val="center"/>
                </w:tcPr>
                <w:p>
                  <w:pPr>
                    <w:jc w:val="center"/>
                    <w:rPr>
                      <w:rFonts w:ascii="宋体" w:hAnsi="宋体"/>
                      <w:color w:val="000000"/>
                      <w:szCs w:val="21"/>
                    </w:rPr>
                  </w:pPr>
                </w:p>
              </w:tc>
              <w:tc>
                <w:tcPr>
                  <w:tcW w:w="537" w:type="pct"/>
                  <w:vAlign w:val="center"/>
                </w:tcPr>
                <w:p>
                  <w:pPr>
                    <w:jc w:val="center"/>
                    <w:rPr>
                      <w:rFonts w:ascii="宋体" w:hAnsi="宋体"/>
                      <w:color w:val="000000"/>
                      <w:szCs w:val="21"/>
                    </w:rPr>
                  </w:pPr>
                  <w:r>
                    <w:rPr>
                      <w:rFonts w:ascii="宋体" w:hAnsi="宋体"/>
                      <w:color w:val="000000"/>
                      <w:szCs w:val="21"/>
                    </w:rPr>
                    <w:t>√</w:t>
                  </w:r>
                </w:p>
              </w:tc>
              <w:tc>
                <w:tcPr>
                  <w:tcW w:w="990" w:type="pct"/>
                  <w:vAlign w:val="center"/>
                </w:tcPr>
                <w:p>
                  <w:pPr>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1" w:type="pct"/>
                  <w:vMerge w:val="continue"/>
                  <w:vAlign w:val="center"/>
                </w:tcPr>
                <w:p>
                  <w:pPr>
                    <w:jc w:val="center"/>
                    <w:rPr>
                      <w:rFonts w:ascii="宋体" w:hAnsi="宋体"/>
                      <w:color w:val="000000"/>
                      <w:szCs w:val="21"/>
                    </w:rPr>
                  </w:pPr>
                </w:p>
              </w:tc>
              <w:tc>
                <w:tcPr>
                  <w:tcW w:w="536" w:type="pct"/>
                  <w:vMerge w:val="continue"/>
                  <w:vAlign w:val="center"/>
                </w:tcPr>
                <w:p>
                  <w:pPr>
                    <w:jc w:val="center"/>
                    <w:rPr>
                      <w:rFonts w:ascii="宋体" w:hAnsi="宋体"/>
                      <w:color w:val="000000"/>
                      <w:szCs w:val="21"/>
                    </w:rPr>
                  </w:pPr>
                </w:p>
              </w:tc>
              <w:tc>
                <w:tcPr>
                  <w:tcW w:w="2189" w:type="pct"/>
                  <w:vAlign w:val="center"/>
                </w:tcPr>
                <w:p>
                  <w:pPr>
                    <w:jc w:val="center"/>
                    <w:rPr>
                      <w:rFonts w:ascii="宋体" w:hAnsi="宋体"/>
                      <w:color w:val="000000"/>
                      <w:szCs w:val="21"/>
                    </w:rPr>
                  </w:pPr>
                  <w:r>
                    <w:rPr>
                      <w:rFonts w:ascii="宋体" w:hAnsi="宋体"/>
                      <w:color w:val="000000"/>
                      <w:szCs w:val="21"/>
                    </w:rPr>
                    <w:t>设备基础土建设计提资</w:t>
                  </w:r>
                </w:p>
              </w:tc>
              <w:tc>
                <w:tcPr>
                  <w:tcW w:w="367" w:type="pct"/>
                  <w:vAlign w:val="center"/>
                </w:tcPr>
                <w:p>
                  <w:pPr>
                    <w:jc w:val="center"/>
                    <w:rPr>
                      <w:rFonts w:ascii="宋体" w:hAnsi="宋体"/>
                      <w:color w:val="000000"/>
                      <w:szCs w:val="21"/>
                    </w:rPr>
                  </w:pPr>
                </w:p>
              </w:tc>
              <w:tc>
                <w:tcPr>
                  <w:tcW w:w="537" w:type="pct"/>
                  <w:vAlign w:val="center"/>
                </w:tcPr>
                <w:p>
                  <w:pPr>
                    <w:jc w:val="center"/>
                    <w:rPr>
                      <w:rFonts w:ascii="宋体" w:hAnsi="宋体"/>
                      <w:color w:val="000000"/>
                      <w:szCs w:val="21"/>
                    </w:rPr>
                  </w:pPr>
                  <w:r>
                    <w:rPr>
                      <w:rFonts w:ascii="宋体" w:hAnsi="宋体"/>
                      <w:color w:val="000000"/>
                      <w:szCs w:val="21"/>
                    </w:rPr>
                    <w:t>√</w:t>
                  </w:r>
                </w:p>
              </w:tc>
              <w:tc>
                <w:tcPr>
                  <w:tcW w:w="990" w:type="pct"/>
                  <w:vAlign w:val="center"/>
                </w:tcPr>
                <w:p>
                  <w:pPr>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1" w:type="pct"/>
                  <w:vMerge w:val="continue"/>
                  <w:vAlign w:val="center"/>
                </w:tcPr>
                <w:p>
                  <w:pPr>
                    <w:jc w:val="center"/>
                    <w:rPr>
                      <w:rFonts w:ascii="宋体" w:hAnsi="宋体"/>
                      <w:color w:val="000000"/>
                      <w:szCs w:val="21"/>
                    </w:rPr>
                  </w:pPr>
                </w:p>
              </w:tc>
              <w:tc>
                <w:tcPr>
                  <w:tcW w:w="536" w:type="pct"/>
                  <w:vMerge w:val="continue"/>
                  <w:vAlign w:val="center"/>
                </w:tcPr>
                <w:p>
                  <w:pPr>
                    <w:jc w:val="center"/>
                    <w:rPr>
                      <w:rFonts w:ascii="宋体" w:hAnsi="宋体"/>
                      <w:color w:val="000000"/>
                      <w:szCs w:val="21"/>
                    </w:rPr>
                  </w:pPr>
                </w:p>
              </w:tc>
              <w:tc>
                <w:tcPr>
                  <w:tcW w:w="2189" w:type="pct"/>
                  <w:vAlign w:val="center"/>
                </w:tcPr>
                <w:p>
                  <w:pPr>
                    <w:jc w:val="center"/>
                    <w:rPr>
                      <w:rFonts w:ascii="宋体" w:hAnsi="宋体"/>
                      <w:color w:val="000000"/>
                      <w:szCs w:val="21"/>
                    </w:rPr>
                  </w:pPr>
                  <w:r>
                    <w:rPr>
                      <w:rFonts w:ascii="宋体" w:hAnsi="宋体"/>
                      <w:color w:val="000000"/>
                      <w:szCs w:val="21"/>
                    </w:rPr>
                    <w:t>埋管图设计提资</w:t>
                  </w:r>
                </w:p>
              </w:tc>
              <w:tc>
                <w:tcPr>
                  <w:tcW w:w="367" w:type="pct"/>
                  <w:vAlign w:val="center"/>
                </w:tcPr>
                <w:p>
                  <w:pPr>
                    <w:jc w:val="center"/>
                    <w:rPr>
                      <w:rFonts w:ascii="宋体" w:hAnsi="宋体"/>
                      <w:color w:val="000000"/>
                      <w:szCs w:val="21"/>
                    </w:rPr>
                  </w:pPr>
                </w:p>
              </w:tc>
              <w:tc>
                <w:tcPr>
                  <w:tcW w:w="537" w:type="pct"/>
                  <w:vAlign w:val="center"/>
                </w:tcPr>
                <w:p>
                  <w:pPr>
                    <w:jc w:val="center"/>
                    <w:rPr>
                      <w:rFonts w:ascii="宋体" w:hAnsi="宋体"/>
                      <w:color w:val="000000"/>
                      <w:szCs w:val="21"/>
                    </w:rPr>
                  </w:pPr>
                  <w:r>
                    <w:rPr>
                      <w:rFonts w:ascii="宋体" w:hAnsi="宋体"/>
                      <w:color w:val="000000"/>
                      <w:szCs w:val="21"/>
                    </w:rPr>
                    <w:t>√</w:t>
                  </w:r>
                </w:p>
              </w:tc>
              <w:tc>
                <w:tcPr>
                  <w:tcW w:w="990" w:type="pct"/>
                  <w:vAlign w:val="center"/>
                </w:tcPr>
                <w:p>
                  <w:pPr>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1" w:type="pct"/>
                  <w:vMerge w:val="continue"/>
                  <w:vAlign w:val="center"/>
                </w:tcPr>
                <w:p>
                  <w:pPr>
                    <w:jc w:val="center"/>
                    <w:rPr>
                      <w:rFonts w:ascii="宋体" w:hAnsi="宋体"/>
                      <w:color w:val="000000"/>
                      <w:szCs w:val="21"/>
                    </w:rPr>
                  </w:pPr>
                </w:p>
              </w:tc>
              <w:tc>
                <w:tcPr>
                  <w:tcW w:w="536" w:type="pct"/>
                  <w:vMerge w:val="continue"/>
                  <w:vAlign w:val="center"/>
                </w:tcPr>
                <w:p>
                  <w:pPr>
                    <w:jc w:val="center"/>
                    <w:rPr>
                      <w:rFonts w:ascii="宋体" w:hAnsi="宋体"/>
                      <w:color w:val="000000"/>
                      <w:szCs w:val="21"/>
                    </w:rPr>
                  </w:pPr>
                </w:p>
              </w:tc>
              <w:tc>
                <w:tcPr>
                  <w:tcW w:w="2189" w:type="pct"/>
                  <w:vAlign w:val="center"/>
                </w:tcPr>
                <w:p>
                  <w:pPr>
                    <w:jc w:val="center"/>
                    <w:rPr>
                      <w:rFonts w:ascii="宋体" w:hAnsi="宋体"/>
                      <w:color w:val="000000"/>
                      <w:szCs w:val="21"/>
                    </w:rPr>
                  </w:pPr>
                  <w:r>
                    <w:rPr>
                      <w:rFonts w:ascii="宋体" w:hAnsi="宋体"/>
                      <w:color w:val="000000"/>
                      <w:szCs w:val="21"/>
                    </w:rPr>
                    <w:t>基础平面图及设备基础施工图</w:t>
                  </w:r>
                </w:p>
              </w:tc>
              <w:tc>
                <w:tcPr>
                  <w:tcW w:w="367" w:type="pct"/>
                  <w:vAlign w:val="center"/>
                </w:tcPr>
                <w:p>
                  <w:pPr>
                    <w:jc w:val="center"/>
                    <w:rPr>
                      <w:rFonts w:ascii="宋体" w:hAnsi="宋体"/>
                      <w:color w:val="000000"/>
                      <w:szCs w:val="21"/>
                    </w:rPr>
                  </w:pPr>
                  <w:r>
                    <w:rPr>
                      <w:rFonts w:ascii="宋体" w:hAnsi="宋体"/>
                      <w:color w:val="000000"/>
                      <w:szCs w:val="21"/>
                    </w:rPr>
                    <w:t>√</w:t>
                  </w:r>
                </w:p>
              </w:tc>
              <w:tc>
                <w:tcPr>
                  <w:tcW w:w="537" w:type="pct"/>
                  <w:vAlign w:val="center"/>
                </w:tcPr>
                <w:p>
                  <w:pPr>
                    <w:jc w:val="center"/>
                    <w:rPr>
                      <w:rFonts w:ascii="宋体" w:hAnsi="宋体"/>
                      <w:color w:val="000000"/>
                      <w:szCs w:val="21"/>
                    </w:rPr>
                  </w:pPr>
                </w:p>
              </w:tc>
              <w:tc>
                <w:tcPr>
                  <w:tcW w:w="990" w:type="pct"/>
                  <w:vAlign w:val="center"/>
                </w:tcPr>
                <w:p>
                  <w:pPr>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1" w:type="pct"/>
                  <w:vMerge w:val="continue"/>
                  <w:vAlign w:val="center"/>
                </w:tcPr>
                <w:p>
                  <w:pPr>
                    <w:jc w:val="center"/>
                    <w:rPr>
                      <w:rFonts w:ascii="宋体" w:hAnsi="宋体"/>
                      <w:color w:val="000000"/>
                      <w:szCs w:val="21"/>
                    </w:rPr>
                  </w:pPr>
                </w:p>
              </w:tc>
              <w:tc>
                <w:tcPr>
                  <w:tcW w:w="536" w:type="pct"/>
                  <w:vMerge w:val="continue"/>
                  <w:vAlign w:val="center"/>
                </w:tcPr>
                <w:p>
                  <w:pPr>
                    <w:jc w:val="center"/>
                    <w:rPr>
                      <w:rFonts w:ascii="宋体" w:hAnsi="宋体"/>
                      <w:color w:val="000000"/>
                      <w:szCs w:val="21"/>
                    </w:rPr>
                  </w:pPr>
                </w:p>
              </w:tc>
              <w:tc>
                <w:tcPr>
                  <w:tcW w:w="2189" w:type="pct"/>
                  <w:vAlign w:val="center"/>
                </w:tcPr>
                <w:p>
                  <w:pPr>
                    <w:jc w:val="center"/>
                    <w:rPr>
                      <w:rFonts w:ascii="宋体" w:hAnsi="宋体"/>
                      <w:color w:val="000000"/>
                      <w:szCs w:val="21"/>
                    </w:rPr>
                  </w:pPr>
                  <w:r>
                    <w:rPr>
                      <w:rFonts w:ascii="宋体" w:hAnsi="宋体"/>
                      <w:color w:val="000000"/>
                      <w:szCs w:val="21"/>
                    </w:rPr>
                    <w:t>设备布局、定位</w:t>
                  </w:r>
                </w:p>
              </w:tc>
              <w:tc>
                <w:tcPr>
                  <w:tcW w:w="367" w:type="pct"/>
                  <w:vAlign w:val="center"/>
                </w:tcPr>
                <w:p>
                  <w:pPr>
                    <w:jc w:val="center"/>
                    <w:rPr>
                      <w:rFonts w:ascii="宋体" w:hAnsi="宋体"/>
                      <w:color w:val="000000"/>
                      <w:szCs w:val="21"/>
                    </w:rPr>
                  </w:pPr>
                </w:p>
              </w:tc>
              <w:tc>
                <w:tcPr>
                  <w:tcW w:w="537" w:type="pct"/>
                  <w:vAlign w:val="center"/>
                </w:tcPr>
                <w:p>
                  <w:pPr>
                    <w:jc w:val="center"/>
                    <w:rPr>
                      <w:rFonts w:ascii="宋体" w:hAnsi="宋体"/>
                      <w:color w:val="000000"/>
                      <w:szCs w:val="21"/>
                    </w:rPr>
                  </w:pPr>
                  <w:r>
                    <w:rPr>
                      <w:rFonts w:ascii="宋体" w:hAnsi="宋体"/>
                      <w:color w:val="000000"/>
                      <w:szCs w:val="21"/>
                    </w:rPr>
                    <w:t>√</w:t>
                  </w:r>
                </w:p>
              </w:tc>
              <w:tc>
                <w:tcPr>
                  <w:tcW w:w="990" w:type="pct"/>
                  <w:vAlign w:val="center"/>
                </w:tcPr>
                <w:p>
                  <w:pPr>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trPr>
              <w:tc>
                <w:tcPr>
                  <w:tcW w:w="381" w:type="pct"/>
                  <w:vMerge w:val="restart"/>
                  <w:vAlign w:val="center"/>
                </w:tcPr>
                <w:p>
                  <w:pPr>
                    <w:jc w:val="center"/>
                    <w:rPr>
                      <w:rFonts w:ascii="宋体" w:hAnsi="宋体"/>
                      <w:color w:val="000000"/>
                      <w:szCs w:val="21"/>
                    </w:rPr>
                  </w:pPr>
                  <w:r>
                    <w:rPr>
                      <w:rFonts w:ascii="宋体" w:hAnsi="宋体"/>
                      <w:color w:val="000000"/>
                      <w:szCs w:val="21"/>
                    </w:rPr>
                    <w:t>2</w:t>
                  </w:r>
                </w:p>
              </w:tc>
              <w:tc>
                <w:tcPr>
                  <w:tcW w:w="536" w:type="pct"/>
                  <w:vMerge w:val="restart"/>
                  <w:vAlign w:val="center"/>
                </w:tcPr>
                <w:p>
                  <w:pPr>
                    <w:jc w:val="center"/>
                    <w:rPr>
                      <w:rFonts w:ascii="宋体" w:hAnsi="宋体"/>
                      <w:color w:val="000000"/>
                      <w:szCs w:val="21"/>
                    </w:rPr>
                  </w:pPr>
                  <w:r>
                    <w:rPr>
                      <w:rFonts w:ascii="宋体" w:hAnsi="宋体"/>
                      <w:color w:val="000000"/>
                      <w:szCs w:val="21"/>
                    </w:rPr>
                    <w:t>设备制造、包装、运输</w:t>
                  </w:r>
                </w:p>
              </w:tc>
              <w:tc>
                <w:tcPr>
                  <w:tcW w:w="2189" w:type="pct"/>
                  <w:vAlign w:val="center"/>
                </w:tcPr>
                <w:p>
                  <w:pPr>
                    <w:jc w:val="center"/>
                    <w:rPr>
                      <w:rFonts w:ascii="宋体" w:hAnsi="宋体"/>
                      <w:color w:val="000000"/>
                      <w:szCs w:val="21"/>
                    </w:rPr>
                  </w:pPr>
                  <w:r>
                    <w:rPr>
                      <w:rFonts w:ascii="宋体" w:hAnsi="宋体"/>
                      <w:color w:val="000000"/>
                      <w:szCs w:val="21"/>
                    </w:rPr>
                    <w:t>设备制造</w:t>
                  </w:r>
                </w:p>
              </w:tc>
              <w:tc>
                <w:tcPr>
                  <w:tcW w:w="367" w:type="pct"/>
                  <w:vAlign w:val="center"/>
                </w:tcPr>
                <w:p>
                  <w:pPr>
                    <w:jc w:val="center"/>
                    <w:rPr>
                      <w:rFonts w:ascii="宋体" w:hAnsi="宋体"/>
                      <w:color w:val="000000"/>
                      <w:szCs w:val="21"/>
                    </w:rPr>
                  </w:pPr>
                </w:p>
              </w:tc>
              <w:tc>
                <w:tcPr>
                  <w:tcW w:w="537" w:type="pct"/>
                  <w:vAlign w:val="center"/>
                </w:tcPr>
                <w:p>
                  <w:pPr>
                    <w:jc w:val="center"/>
                    <w:rPr>
                      <w:rFonts w:ascii="宋体" w:hAnsi="宋体"/>
                      <w:color w:val="000000"/>
                      <w:szCs w:val="21"/>
                    </w:rPr>
                  </w:pPr>
                  <w:r>
                    <w:rPr>
                      <w:rFonts w:ascii="宋体" w:hAnsi="宋体"/>
                      <w:color w:val="000000"/>
                      <w:szCs w:val="21"/>
                    </w:rPr>
                    <w:t>√</w:t>
                  </w:r>
                </w:p>
              </w:tc>
              <w:tc>
                <w:tcPr>
                  <w:tcW w:w="990" w:type="pct"/>
                  <w:vAlign w:val="center"/>
                </w:tcPr>
                <w:p>
                  <w:pPr>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381" w:type="pct"/>
                  <w:vMerge w:val="continue"/>
                  <w:vAlign w:val="center"/>
                </w:tcPr>
                <w:p>
                  <w:pPr>
                    <w:jc w:val="center"/>
                    <w:rPr>
                      <w:rFonts w:ascii="宋体" w:hAnsi="宋体"/>
                      <w:color w:val="000000"/>
                      <w:szCs w:val="21"/>
                    </w:rPr>
                  </w:pPr>
                </w:p>
              </w:tc>
              <w:tc>
                <w:tcPr>
                  <w:tcW w:w="536" w:type="pct"/>
                  <w:vMerge w:val="continue"/>
                  <w:vAlign w:val="center"/>
                </w:tcPr>
                <w:p>
                  <w:pPr>
                    <w:jc w:val="center"/>
                    <w:rPr>
                      <w:rFonts w:ascii="宋体" w:hAnsi="宋体"/>
                      <w:color w:val="000000"/>
                      <w:szCs w:val="21"/>
                    </w:rPr>
                  </w:pPr>
                </w:p>
              </w:tc>
              <w:tc>
                <w:tcPr>
                  <w:tcW w:w="2189" w:type="pct"/>
                  <w:vAlign w:val="center"/>
                </w:tcPr>
                <w:p>
                  <w:pPr>
                    <w:jc w:val="center"/>
                    <w:rPr>
                      <w:rFonts w:ascii="宋体" w:hAnsi="宋体"/>
                      <w:color w:val="000000"/>
                      <w:szCs w:val="21"/>
                    </w:rPr>
                  </w:pPr>
                  <w:r>
                    <w:rPr>
                      <w:rFonts w:ascii="宋体" w:hAnsi="宋体"/>
                      <w:color w:val="000000"/>
                      <w:szCs w:val="21"/>
                    </w:rPr>
                    <w:t>设备包装</w:t>
                  </w:r>
                </w:p>
              </w:tc>
              <w:tc>
                <w:tcPr>
                  <w:tcW w:w="367" w:type="pct"/>
                  <w:vAlign w:val="center"/>
                </w:tcPr>
                <w:p>
                  <w:pPr>
                    <w:jc w:val="center"/>
                    <w:rPr>
                      <w:rFonts w:ascii="宋体" w:hAnsi="宋体"/>
                      <w:color w:val="000000"/>
                      <w:szCs w:val="21"/>
                    </w:rPr>
                  </w:pPr>
                </w:p>
              </w:tc>
              <w:tc>
                <w:tcPr>
                  <w:tcW w:w="537" w:type="pct"/>
                  <w:vAlign w:val="center"/>
                </w:tcPr>
                <w:p>
                  <w:pPr>
                    <w:jc w:val="center"/>
                    <w:rPr>
                      <w:rFonts w:ascii="宋体" w:hAnsi="宋体"/>
                      <w:color w:val="000000"/>
                      <w:szCs w:val="21"/>
                    </w:rPr>
                  </w:pPr>
                  <w:r>
                    <w:rPr>
                      <w:rFonts w:ascii="宋体" w:hAnsi="宋体"/>
                      <w:color w:val="000000"/>
                      <w:szCs w:val="21"/>
                    </w:rPr>
                    <w:t>√</w:t>
                  </w:r>
                </w:p>
              </w:tc>
              <w:tc>
                <w:tcPr>
                  <w:tcW w:w="990" w:type="pct"/>
                  <w:vAlign w:val="center"/>
                </w:tcPr>
                <w:p>
                  <w:pPr>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381" w:type="pct"/>
                  <w:vMerge w:val="continue"/>
                  <w:vAlign w:val="center"/>
                </w:tcPr>
                <w:p>
                  <w:pPr>
                    <w:jc w:val="center"/>
                    <w:rPr>
                      <w:rFonts w:ascii="宋体" w:hAnsi="宋体"/>
                      <w:color w:val="000000"/>
                      <w:szCs w:val="21"/>
                    </w:rPr>
                  </w:pPr>
                </w:p>
              </w:tc>
              <w:tc>
                <w:tcPr>
                  <w:tcW w:w="536" w:type="pct"/>
                  <w:vMerge w:val="continue"/>
                  <w:vAlign w:val="center"/>
                </w:tcPr>
                <w:p>
                  <w:pPr>
                    <w:jc w:val="center"/>
                    <w:rPr>
                      <w:rFonts w:ascii="宋体" w:hAnsi="宋体"/>
                      <w:color w:val="000000"/>
                      <w:szCs w:val="21"/>
                    </w:rPr>
                  </w:pPr>
                </w:p>
              </w:tc>
              <w:tc>
                <w:tcPr>
                  <w:tcW w:w="2189" w:type="pct"/>
                  <w:vAlign w:val="center"/>
                </w:tcPr>
                <w:p>
                  <w:pPr>
                    <w:jc w:val="center"/>
                    <w:rPr>
                      <w:rFonts w:ascii="宋体" w:hAnsi="宋体"/>
                      <w:color w:val="000000"/>
                      <w:szCs w:val="21"/>
                    </w:rPr>
                  </w:pPr>
                  <w:r>
                    <w:rPr>
                      <w:rFonts w:ascii="宋体" w:hAnsi="宋体"/>
                      <w:color w:val="000000"/>
                      <w:szCs w:val="21"/>
                    </w:rPr>
                    <w:t>设备运输</w:t>
                  </w:r>
                </w:p>
              </w:tc>
              <w:tc>
                <w:tcPr>
                  <w:tcW w:w="367" w:type="pct"/>
                  <w:vAlign w:val="center"/>
                </w:tcPr>
                <w:p>
                  <w:pPr>
                    <w:jc w:val="center"/>
                    <w:rPr>
                      <w:rFonts w:ascii="宋体" w:hAnsi="宋体"/>
                      <w:color w:val="000000"/>
                      <w:szCs w:val="21"/>
                    </w:rPr>
                  </w:pPr>
                </w:p>
              </w:tc>
              <w:tc>
                <w:tcPr>
                  <w:tcW w:w="537" w:type="pct"/>
                  <w:vAlign w:val="center"/>
                </w:tcPr>
                <w:p>
                  <w:pPr>
                    <w:jc w:val="center"/>
                    <w:rPr>
                      <w:rFonts w:ascii="宋体" w:hAnsi="宋体"/>
                      <w:color w:val="000000"/>
                      <w:szCs w:val="21"/>
                    </w:rPr>
                  </w:pPr>
                  <w:r>
                    <w:rPr>
                      <w:rFonts w:ascii="宋体" w:hAnsi="宋体"/>
                      <w:color w:val="000000"/>
                      <w:szCs w:val="21"/>
                    </w:rPr>
                    <w:t>√</w:t>
                  </w:r>
                </w:p>
              </w:tc>
              <w:tc>
                <w:tcPr>
                  <w:tcW w:w="990" w:type="pct"/>
                  <w:vAlign w:val="center"/>
                </w:tcPr>
                <w:p>
                  <w:pPr>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1" w:type="pct"/>
                  <w:vMerge w:val="restart"/>
                  <w:vAlign w:val="center"/>
                </w:tcPr>
                <w:p>
                  <w:pPr>
                    <w:jc w:val="center"/>
                    <w:rPr>
                      <w:rFonts w:ascii="宋体" w:hAnsi="宋体"/>
                      <w:color w:val="000000"/>
                      <w:szCs w:val="21"/>
                    </w:rPr>
                  </w:pPr>
                  <w:r>
                    <w:rPr>
                      <w:rFonts w:ascii="宋体" w:hAnsi="宋体"/>
                      <w:color w:val="000000"/>
                      <w:szCs w:val="21"/>
                    </w:rPr>
                    <w:t>3</w:t>
                  </w:r>
                </w:p>
              </w:tc>
              <w:tc>
                <w:tcPr>
                  <w:tcW w:w="536" w:type="pct"/>
                  <w:vMerge w:val="restart"/>
                  <w:vAlign w:val="center"/>
                </w:tcPr>
                <w:p>
                  <w:pPr>
                    <w:jc w:val="center"/>
                    <w:rPr>
                      <w:rFonts w:ascii="宋体" w:hAnsi="宋体"/>
                      <w:color w:val="000000"/>
                      <w:szCs w:val="21"/>
                    </w:rPr>
                  </w:pPr>
                  <w:r>
                    <w:rPr>
                      <w:rFonts w:ascii="宋体" w:hAnsi="宋体"/>
                      <w:color w:val="000000"/>
                      <w:szCs w:val="21"/>
                    </w:rPr>
                    <w:t>综合工程及其他</w:t>
                  </w:r>
                </w:p>
              </w:tc>
              <w:tc>
                <w:tcPr>
                  <w:tcW w:w="2189" w:type="pct"/>
                  <w:vAlign w:val="center"/>
                </w:tcPr>
                <w:p>
                  <w:pPr>
                    <w:jc w:val="center"/>
                    <w:rPr>
                      <w:rFonts w:ascii="宋体" w:hAnsi="宋体"/>
                      <w:color w:val="000000"/>
                      <w:szCs w:val="21"/>
                    </w:rPr>
                  </w:pPr>
                  <w:r>
                    <w:rPr>
                      <w:rFonts w:ascii="宋体" w:hAnsi="宋体"/>
                      <w:szCs w:val="21"/>
                    </w:rPr>
                    <w:t>车间地面、设备基础、轨道</w:t>
                  </w:r>
                  <w:r>
                    <w:rPr>
                      <w:rFonts w:ascii="宋体" w:hAnsi="宋体"/>
                      <w:color w:val="000000"/>
                      <w:szCs w:val="21"/>
                    </w:rPr>
                    <w:t>等</w:t>
                  </w:r>
                </w:p>
              </w:tc>
              <w:tc>
                <w:tcPr>
                  <w:tcW w:w="367" w:type="pct"/>
                  <w:vAlign w:val="center"/>
                </w:tcPr>
                <w:p>
                  <w:pPr>
                    <w:jc w:val="center"/>
                    <w:rPr>
                      <w:rFonts w:ascii="宋体" w:hAnsi="宋体"/>
                      <w:color w:val="000000"/>
                      <w:szCs w:val="21"/>
                    </w:rPr>
                  </w:pPr>
                  <w:r>
                    <w:rPr>
                      <w:rFonts w:ascii="宋体" w:hAnsi="宋体"/>
                      <w:color w:val="000000"/>
                      <w:szCs w:val="21"/>
                    </w:rPr>
                    <w:t>√</w:t>
                  </w:r>
                </w:p>
              </w:tc>
              <w:tc>
                <w:tcPr>
                  <w:tcW w:w="537" w:type="pct"/>
                  <w:vAlign w:val="center"/>
                </w:tcPr>
                <w:p>
                  <w:pPr>
                    <w:jc w:val="center"/>
                    <w:rPr>
                      <w:rFonts w:ascii="宋体" w:hAnsi="宋体"/>
                      <w:color w:val="000000"/>
                      <w:szCs w:val="21"/>
                    </w:rPr>
                  </w:pPr>
                </w:p>
              </w:tc>
              <w:tc>
                <w:tcPr>
                  <w:tcW w:w="990" w:type="pct"/>
                  <w:vAlign w:val="center"/>
                </w:tcPr>
                <w:p>
                  <w:pPr>
                    <w:jc w:val="left"/>
                    <w:rPr>
                      <w:rFonts w:ascii="宋体" w:hAnsi="宋体"/>
                      <w:color w:val="000000"/>
                      <w:szCs w:val="21"/>
                    </w:rPr>
                  </w:pPr>
                  <w:r>
                    <w:rPr>
                      <w:rFonts w:ascii="宋体" w:hAnsi="宋体"/>
                      <w:bCs/>
                      <w:szCs w:val="21"/>
                    </w:rPr>
                    <w:t>由业主做，但基础图由供应商提供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1" w:type="pct"/>
                  <w:vMerge w:val="continue"/>
                  <w:vAlign w:val="center"/>
                </w:tcPr>
                <w:p>
                  <w:pPr>
                    <w:jc w:val="center"/>
                    <w:rPr>
                      <w:rFonts w:ascii="宋体" w:hAnsi="宋体"/>
                      <w:color w:val="000000"/>
                      <w:szCs w:val="21"/>
                    </w:rPr>
                  </w:pPr>
                </w:p>
              </w:tc>
              <w:tc>
                <w:tcPr>
                  <w:tcW w:w="536" w:type="pct"/>
                  <w:vMerge w:val="continue"/>
                  <w:vAlign w:val="center"/>
                </w:tcPr>
                <w:p>
                  <w:pPr>
                    <w:jc w:val="center"/>
                    <w:rPr>
                      <w:rFonts w:ascii="宋体" w:hAnsi="宋体"/>
                      <w:color w:val="000000"/>
                      <w:szCs w:val="21"/>
                    </w:rPr>
                  </w:pPr>
                </w:p>
              </w:tc>
              <w:tc>
                <w:tcPr>
                  <w:tcW w:w="2189" w:type="pct"/>
                  <w:vAlign w:val="center"/>
                </w:tcPr>
                <w:p>
                  <w:pPr>
                    <w:jc w:val="center"/>
                    <w:rPr>
                      <w:rFonts w:ascii="宋体" w:hAnsi="宋体"/>
                      <w:color w:val="000000"/>
                      <w:szCs w:val="21"/>
                    </w:rPr>
                  </w:pPr>
                  <w:r>
                    <w:rPr>
                      <w:rFonts w:ascii="宋体" w:hAnsi="宋体"/>
                      <w:color w:val="000000"/>
                      <w:szCs w:val="21"/>
                    </w:rPr>
                    <w:t>电源至设备电控柜供电一次配线</w:t>
                  </w:r>
                </w:p>
              </w:tc>
              <w:tc>
                <w:tcPr>
                  <w:tcW w:w="367" w:type="pct"/>
                  <w:vAlign w:val="center"/>
                </w:tcPr>
                <w:p>
                  <w:pPr>
                    <w:jc w:val="center"/>
                    <w:rPr>
                      <w:rFonts w:ascii="宋体" w:hAnsi="宋体"/>
                      <w:color w:val="000000"/>
                      <w:szCs w:val="21"/>
                    </w:rPr>
                  </w:pPr>
                  <w:r>
                    <w:rPr>
                      <w:rFonts w:ascii="宋体" w:hAnsi="宋体"/>
                      <w:color w:val="000000"/>
                      <w:szCs w:val="21"/>
                    </w:rPr>
                    <w:t>√</w:t>
                  </w:r>
                </w:p>
              </w:tc>
              <w:tc>
                <w:tcPr>
                  <w:tcW w:w="537" w:type="pct"/>
                  <w:vAlign w:val="center"/>
                </w:tcPr>
                <w:p>
                  <w:pPr>
                    <w:jc w:val="center"/>
                    <w:rPr>
                      <w:rFonts w:ascii="宋体" w:hAnsi="宋体"/>
                      <w:color w:val="000000"/>
                      <w:szCs w:val="21"/>
                    </w:rPr>
                  </w:pPr>
                </w:p>
              </w:tc>
              <w:tc>
                <w:tcPr>
                  <w:tcW w:w="990" w:type="pct"/>
                  <w:vAlign w:val="center"/>
                </w:tcPr>
                <w:p>
                  <w:pPr>
                    <w:jc w:val="left"/>
                    <w:rPr>
                      <w:rFonts w:ascii="宋体" w:hAnsi="宋体"/>
                      <w:color w:val="000000"/>
                      <w:szCs w:val="21"/>
                    </w:rPr>
                  </w:pPr>
                  <w:r>
                    <w:rPr>
                      <w:rFonts w:ascii="宋体" w:hAnsi="宋体"/>
                      <w:bCs/>
                      <w:szCs w:val="21"/>
                    </w:rPr>
                    <w:t>由业主做，但电容量及分布由供应商提供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1" w:type="pct"/>
                  <w:vMerge w:val="continue"/>
                  <w:vAlign w:val="center"/>
                </w:tcPr>
                <w:p>
                  <w:pPr>
                    <w:jc w:val="center"/>
                    <w:rPr>
                      <w:rFonts w:ascii="宋体" w:hAnsi="宋体"/>
                      <w:color w:val="000000"/>
                      <w:szCs w:val="21"/>
                    </w:rPr>
                  </w:pPr>
                </w:p>
              </w:tc>
              <w:tc>
                <w:tcPr>
                  <w:tcW w:w="536" w:type="pct"/>
                  <w:vMerge w:val="continue"/>
                  <w:vAlign w:val="center"/>
                </w:tcPr>
                <w:p>
                  <w:pPr>
                    <w:jc w:val="center"/>
                    <w:rPr>
                      <w:rFonts w:ascii="宋体" w:hAnsi="宋体"/>
                      <w:color w:val="000000"/>
                      <w:szCs w:val="21"/>
                    </w:rPr>
                  </w:pPr>
                </w:p>
              </w:tc>
              <w:tc>
                <w:tcPr>
                  <w:tcW w:w="2189" w:type="pct"/>
                  <w:vAlign w:val="center"/>
                </w:tcPr>
                <w:p>
                  <w:pPr>
                    <w:jc w:val="center"/>
                    <w:rPr>
                      <w:rFonts w:ascii="宋体" w:hAnsi="宋体"/>
                      <w:color w:val="000000"/>
                      <w:szCs w:val="21"/>
                    </w:rPr>
                  </w:pPr>
                  <w:r>
                    <w:rPr>
                      <w:rFonts w:ascii="宋体" w:hAnsi="宋体"/>
                      <w:color w:val="000000"/>
                      <w:szCs w:val="21"/>
                    </w:rPr>
                    <w:t>设备电控柜至各用电点供电二次配线</w:t>
                  </w:r>
                </w:p>
              </w:tc>
              <w:tc>
                <w:tcPr>
                  <w:tcW w:w="367" w:type="pct"/>
                  <w:vAlign w:val="center"/>
                </w:tcPr>
                <w:p>
                  <w:pPr>
                    <w:jc w:val="center"/>
                    <w:rPr>
                      <w:rFonts w:ascii="宋体" w:hAnsi="宋体"/>
                      <w:color w:val="000000"/>
                      <w:szCs w:val="21"/>
                    </w:rPr>
                  </w:pPr>
                </w:p>
              </w:tc>
              <w:tc>
                <w:tcPr>
                  <w:tcW w:w="537" w:type="pct"/>
                  <w:vAlign w:val="center"/>
                </w:tcPr>
                <w:p>
                  <w:pPr>
                    <w:jc w:val="center"/>
                    <w:rPr>
                      <w:rFonts w:ascii="宋体" w:hAnsi="宋体"/>
                      <w:color w:val="000000"/>
                      <w:szCs w:val="21"/>
                    </w:rPr>
                  </w:pPr>
                  <w:r>
                    <w:rPr>
                      <w:rFonts w:ascii="宋体" w:hAnsi="宋体"/>
                      <w:color w:val="000000"/>
                      <w:szCs w:val="21"/>
                    </w:rPr>
                    <w:t>√</w:t>
                  </w:r>
                </w:p>
              </w:tc>
              <w:tc>
                <w:tcPr>
                  <w:tcW w:w="990" w:type="pct"/>
                  <w:vAlign w:val="center"/>
                </w:tcPr>
                <w:p>
                  <w:pPr>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1" w:type="pct"/>
                  <w:vMerge w:val="continue"/>
                  <w:vAlign w:val="center"/>
                </w:tcPr>
                <w:p>
                  <w:pPr>
                    <w:jc w:val="center"/>
                    <w:rPr>
                      <w:rFonts w:ascii="宋体" w:hAnsi="宋体"/>
                      <w:color w:val="000000"/>
                      <w:szCs w:val="21"/>
                    </w:rPr>
                  </w:pPr>
                </w:p>
              </w:tc>
              <w:tc>
                <w:tcPr>
                  <w:tcW w:w="536" w:type="pct"/>
                  <w:vMerge w:val="continue"/>
                  <w:vAlign w:val="center"/>
                </w:tcPr>
                <w:p>
                  <w:pPr>
                    <w:jc w:val="center"/>
                    <w:rPr>
                      <w:rFonts w:ascii="宋体" w:hAnsi="宋体"/>
                      <w:color w:val="000000"/>
                      <w:szCs w:val="21"/>
                    </w:rPr>
                  </w:pPr>
                </w:p>
              </w:tc>
              <w:tc>
                <w:tcPr>
                  <w:tcW w:w="2189" w:type="pct"/>
                  <w:vAlign w:val="center"/>
                </w:tcPr>
                <w:p>
                  <w:pPr>
                    <w:jc w:val="center"/>
                    <w:rPr>
                      <w:rFonts w:ascii="宋体" w:hAnsi="宋体"/>
                      <w:color w:val="000000"/>
                      <w:szCs w:val="21"/>
                    </w:rPr>
                  </w:pPr>
                  <w:r>
                    <w:rPr>
                      <w:rFonts w:ascii="宋体" w:hAnsi="宋体"/>
                      <w:color w:val="000000"/>
                      <w:szCs w:val="21"/>
                    </w:rPr>
                    <w:t>车间弱电柜至设备弱电接入点配线</w:t>
                  </w:r>
                </w:p>
              </w:tc>
              <w:tc>
                <w:tcPr>
                  <w:tcW w:w="367" w:type="pct"/>
                  <w:vAlign w:val="center"/>
                </w:tcPr>
                <w:p>
                  <w:pPr>
                    <w:jc w:val="center"/>
                    <w:rPr>
                      <w:rFonts w:ascii="宋体" w:hAnsi="宋体"/>
                      <w:color w:val="000000"/>
                      <w:szCs w:val="21"/>
                    </w:rPr>
                  </w:pPr>
                  <w:r>
                    <w:rPr>
                      <w:rFonts w:ascii="宋体" w:hAnsi="宋体"/>
                      <w:color w:val="000000"/>
                      <w:szCs w:val="21"/>
                    </w:rPr>
                    <w:t>√</w:t>
                  </w:r>
                </w:p>
              </w:tc>
              <w:tc>
                <w:tcPr>
                  <w:tcW w:w="537" w:type="pct"/>
                  <w:vAlign w:val="center"/>
                </w:tcPr>
                <w:p>
                  <w:pPr>
                    <w:jc w:val="center"/>
                    <w:rPr>
                      <w:rFonts w:ascii="宋体" w:hAnsi="宋体"/>
                      <w:color w:val="000000"/>
                      <w:szCs w:val="21"/>
                    </w:rPr>
                  </w:pPr>
                </w:p>
              </w:tc>
              <w:tc>
                <w:tcPr>
                  <w:tcW w:w="990" w:type="pct"/>
                  <w:vAlign w:val="center"/>
                </w:tcPr>
                <w:p>
                  <w:pPr>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1" w:type="pct"/>
                  <w:vMerge w:val="continue"/>
                  <w:vAlign w:val="center"/>
                </w:tcPr>
                <w:p>
                  <w:pPr>
                    <w:jc w:val="center"/>
                    <w:rPr>
                      <w:rFonts w:ascii="宋体" w:hAnsi="宋体"/>
                      <w:color w:val="000000"/>
                      <w:szCs w:val="21"/>
                    </w:rPr>
                  </w:pPr>
                </w:p>
              </w:tc>
              <w:tc>
                <w:tcPr>
                  <w:tcW w:w="536" w:type="pct"/>
                  <w:vMerge w:val="continue"/>
                  <w:vAlign w:val="center"/>
                </w:tcPr>
                <w:p>
                  <w:pPr>
                    <w:jc w:val="center"/>
                    <w:rPr>
                      <w:rFonts w:ascii="宋体" w:hAnsi="宋体"/>
                      <w:color w:val="000000"/>
                      <w:szCs w:val="21"/>
                    </w:rPr>
                  </w:pPr>
                </w:p>
              </w:tc>
              <w:tc>
                <w:tcPr>
                  <w:tcW w:w="2189" w:type="pct"/>
                  <w:vAlign w:val="center"/>
                </w:tcPr>
                <w:p>
                  <w:pPr>
                    <w:jc w:val="center"/>
                    <w:rPr>
                      <w:rFonts w:ascii="宋体" w:hAnsi="宋体"/>
                      <w:color w:val="000000"/>
                      <w:szCs w:val="21"/>
                    </w:rPr>
                  </w:pPr>
                  <w:r>
                    <w:rPr>
                      <w:rFonts w:ascii="宋体" w:hAnsi="宋体"/>
                      <w:color w:val="000000"/>
                      <w:szCs w:val="21"/>
                    </w:rPr>
                    <w:t>设备内部供气二次供气</w:t>
                  </w:r>
                </w:p>
              </w:tc>
              <w:tc>
                <w:tcPr>
                  <w:tcW w:w="367" w:type="pct"/>
                  <w:vAlign w:val="center"/>
                </w:tcPr>
                <w:p>
                  <w:pPr>
                    <w:jc w:val="center"/>
                    <w:rPr>
                      <w:rFonts w:ascii="宋体" w:hAnsi="宋体"/>
                      <w:color w:val="000000"/>
                      <w:szCs w:val="21"/>
                    </w:rPr>
                  </w:pPr>
                </w:p>
              </w:tc>
              <w:tc>
                <w:tcPr>
                  <w:tcW w:w="537" w:type="pct"/>
                  <w:vAlign w:val="center"/>
                </w:tcPr>
                <w:p>
                  <w:pPr>
                    <w:jc w:val="center"/>
                    <w:rPr>
                      <w:rFonts w:ascii="宋体" w:hAnsi="宋体"/>
                      <w:color w:val="000000"/>
                      <w:szCs w:val="21"/>
                    </w:rPr>
                  </w:pPr>
                  <w:r>
                    <w:rPr>
                      <w:rFonts w:ascii="宋体" w:hAnsi="宋体"/>
                      <w:color w:val="000000"/>
                      <w:szCs w:val="21"/>
                    </w:rPr>
                    <w:t>√</w:t>
                  </w:r>
                </w:p>
              </w:tc>
              <w:tc>
                <w:tcPr>
                  <w:tcW w:w="990" w:type="pct"/>
                  <w:vAlign w:val="center"/>
                </w:tcPr>
                <w:p>
                  <w:pPr>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1" w:type="pct"/>
                  <w:vMerge w:val="continue"/>
                  <w:vAlign w:val="center"/>
                </w:tcPr>
                <w:p>
                  <w:pPr>
                    <w:jc w:val="center"/>
                    <w:rPr>
                      <w:rFonts w:ascii="宋体" w:hAnsi="宋体"/>
                      <w:color w:val="000000"/>
                      <w:szCs w:val="21"/>
                    </w:rPr>
                  </w:pPr>
                </w:p>
              </w:tc>
              <w:tc>
                <w:tcPr>
                  <w:tcW w:w="536" w:type="pct"/>
                  <w:vMerge w:val="continue"/>
                  <w:vAlign w:val="center"/>
                </w:tcPr>
                <w:p>
                  <w:pPr>
                    <w:jc w:val="center"/>
                    <w:rPr>
                      <w:rFonts w:ascii="宋体" w:hAnsi="宋体"/>
                      <w:color w:val="000000"/>
                      <w:szCs w:val="21"/>
                    </w:rPr>
                  </w:pPr>
                </w:p>
              </w:tc>
              <w:tc>
                <w:tcPr>
                  <w:tcW w:w="2189" w:type="pct"/>
                  <w:vAlign w:val="center"/>
                </w:tcPr>
                <w:p>
                  <w:pPr>
                    <w:jc w:val="center"/>
                    <w:rPr>
                      <w:rFonts w:ascii="宋体" w:hAnsi="宋体"/>
                      <w:color w:val="000000"/>
                      <w:szCs w:val="21"/>
                    </w:rPr>
                  </w:pPr>
                  <w:r>
                    <w:rPr>
                      <w:rFonts w:ascii="宋体" w:hAnsi="宋体"/>
                      <w:color w:val="000000"/>
                      <w:szCs w:val="21"/>
                    </w:rPr>
                    <w:t>设备的安装调试</w:t>
                  </w:r>
                </w:p>
              </w:tc>
              <w:tc>
                <w:tcPr>
                  <w:tcW w:w="367" w:type="pct"/>
                  <w:vAlign w:val="center"/>
                </w:tcPr>
                <w:p>
                  <w:pPr>
                    <w:jc w:val="center"/>
                    <w:rPr>
                      <w:rFonts w:ascii="宋体" w:hAnsi="宋体"/>
                      <w:color w:val="000000"/>
                      <w:szCs w:val="21"/>
                    </w:rPr>
                  </w:pPr>
                </w:p>
              </w:tc>
              <w:tc>
                <w:tcPr>
                  <w:tcW w:w="537" w:type="pct"/>
                  <w:vAlign w:val="center"/>
                </w:tcPr>
                <w:p>
                  <w:pPr>
                    <w:jc w:val="center"/>
                    <w:rPr>
                      <w:rFonts w:ascii="宋体" w:hAnsi="宋体"/>
                      <w:color w:val="000000"/>
                      <w:szCs w:val="21"/>
                    </w:rPr>
                  </w:pPr>
                  <w:r>
                    <w:rPr>
                      <w:rFonts w:ascii="宋体" w:hAnsi="宋体"/>
                      <w:color w:val="000000"/>
                      <w:szCs w:val="21"/>
                    </w:rPr>
                    <w:t>√</w:t>
                  </w:r>
                </w:p>
              </w:tc>
              <w:tc>
                <w:tcPr>
                  <w:tcW w:w="990" w:type="pct"/>
                  <w:vAlign w:val="center"/>
                </w:tcPr>
                <w:p>
                  <w:pPr>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trPr>
              <w:tc>
                <w:tcPr>
                  <w:tcW w:w="381" w:type="pct"/>
                  <w:vMerge w:val="continue"/>
                  <w:vAlign w:val="center"/>
                </w:tcPr>
                <w:p>
                  <w:pPr>
                    <w:jc w:val="center"/>
                    <w:rPr>
                      <w:rFonts w:ascii="宋体" w:hAnsi="宋体"/>
                      <w:color w:val="000000"/>
                      <w:szCs w:val="21"/>
                    </w:rPr>
                  </w:pPr>
                </w:p>
              </w:tc>
              <w:tc>
                <w:tcPr>
                  <w:tcW w:w="536" w:type="pct"/>
                  <w:vMerge w:val="continue"/>
                  <w:vAlign w:val="center"/>
                </w:tcPr>
                <w:p>
                  <w:pPr>
                    <w:jc w:val="center"/>
                    <w:rPr>
                      <w:rFonts w:ascii="宋体" w:hAnsi="宋体"/>
                      <w:color w:val="000000"/>
                      <w:szCs w:val="21"/>
                    </w:rPr>
                  </w:pPr>
                </w:p>
              </w:tc>
              <w:tc>
                <w:tcPr>
                  <w:tcW w:w="2189" w:type="pct"/>
                  <w:vAlign w:val="center"/>
                </w:tcPr>
                <w:p>
                  <w:pPr>
                    <w:jc w:val="center"/>
                    <w:rPr>
                      <w:rFonts w:ascii="宋体" w:hAnsi="宋体"/>
                      <w:color w:val="000000"/>
                      <w:szCs w:val="21"/>
                    </w:rPr>
                  </w:pPr>
                  <w:r>
                    <w:rPr>
                      <w:rFonts w:ascii="宋体" w:hAnsi="宋体"/>
                      <w:color w:val="000000"/>
                      <w:szCs w:val="21"/>
                    </w:rPr>
                    <w:t>安调过程使用的焊机、火焰切割、角磨机等工具</w:t>
                  </w:r>
                </w:p>
              </w:tc>
              <w:tc>
                <w:tcPr>
                  <w:tcW w:w="367" w:type="pct"/>
                  <w:vAlign w:val="center"/>
                </w:tcPr>
                <w:p>
                  <w:pPr>
                    <w:jc w:val="center"/>
                    <w:rPr>
                      <w:rFonts w:ascii="宋体" w:hAnsi="宋体"/>
                      <w:color w:val="000000"/>
                      <w:szCs w:val="21"/>
                    </w:rPr>
                  </w:pPr>
                </w:p>
              </w:tc>
              <w:tc>
                <w:tcPr>
                  <w:tcW w:w="537" w:type="pct"/>
                  <w:vAlign w:val="center"/>
                </w:tcPr>
                <w:p>
                  <w:pPr>
                    <w:jc w:val="center"/>
                    <w:rPr>
                      <w:rFonts w:ascii="宋体" w:hAnsi="宋体"/>
                      <w:color w:val="000000"/>
                      <w:szCs w:val="21"/>
                    </w:rPr>
                  </w:pPr>
                  <w:r>
                    <w:rPr>
                      <w:rFonts w:ascii="宋体" w:hAnsi="宋体"/>
                      <w:color w:val="000000"/>
                      <w:szCs w:val="21"/>
                    </w:rPr>
                    <w:t>√</w:t>
                  </w:r>
                </w:p>
              </w:tc>
              <w:tc>
                <w:tcPr>
                  <w:tcW w:w="990" w:type="pct"/>
                  <w:vAlign w:val="center"/>
                </w:tcPr>
                <w:p>
                  <w:pPr>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trPr>
              <w:tc>
                <w:tcPr>
                  <w:tcW w:w="381" w:type="pct"/>
                  <w:vMerge w:val="continue"/>
                  <w:vAlign w:val="center"/>
                </w:tcPr>
                <w:p>
                  <w:pPr>
                    <w:jc w:val="center"/>
                    <w:rPr>
                      <w:rFonts w:ascii="宋体" w:hAnsi="宋体"/>
                      <w:color w:val="000000"/>
                      <w:szCs w:val="21"/>
                    </w:rPr>
                  </w:pPr>
                </w:p>
              </w:tc>
              <w:tc>
                <w:tcPr>
                  <w:tcW w:w="536" w:type="pct"/>
                  <w:vMerge w:val="continue"/>
                  <w:vAlign w:val="center"/>
                </w:tcPr>
                <w:p>
                  <w:pPr>
                    <w:jc w:val="center"/>
                    <w:rPr>
                      <w:rFonts w:ascii="宋体" w:hAnsi="宋体"/>
                      <w:color w:val="000000"/>
                      <w:szCs w:val="21"/>
                    </w:rPr>
                  </w:pPr>
                </w:p>
              </w:tc>
              <w:tc>
                <w:tcPr>
                  <w:tcW w:w="2189" w:type="pct"/>
                  <w:vAlign w:val="center"/>
                </w:tcPr>
                <w:p>
                  <w:pPr>
                    <w:jc w:val="center"/>
                    <w:rPr>
                      <w:rFonts w:ascii="宋体" w:hAnsi="宋体"/>
                      <w:color w:val="000000"/>
                      <w:szCs w:val="21"/>
                    </w:rPr>
                  </w:pPr>
                  <w:r>
                    <w:rPr>
                      <w:rFonts w:ascii="宋体" w:hAnsi="宋体"/>
                      <w:color w:val="000000"/>
                      <w:szCs w:val="21"/>
                    </w:rPr>
                    <w:t>安调过程使用的焊条、氧气、乙炔等辅料</w:t>
                  </w:r>
                </w:p>
              </w:tc>
              <w:tc>
                <w:tcPr>
                  <w:tcW w:w="367" w:type="pct"/>
                  <w:vAlign w:val="center"/>
                </w:tcPr>
                <w:p>
                  <w:pPr>
                    <w:jc w:val="center"/>
                    <w:rPr>
                      <w:rFonts w:ascii="宋体" w:hAnsi="宋体"/>
                      <w:color w:val="000000"/>
                      <w:szCs w:val="21"/>
                    </w:rPr>
                  </w:pPr>
                </w:p>
              </w:tc>
              <w:tc>
                <w:tcPr>
                  <w:tcW w:w="537" w:type="pct"/>
                  <w:vAlign w:val="center"/>
                </w:tcPr>
                <w:p>
                  <w:pPr>
                    <w:jc w:val="center"/>
                    <w:rPr>
                      <w:rFonts w:ascii="宋体" w:hAnsi="宋体"/>
                      <w:color w:val="000000"/>
                      <w:szCs w:val="21"/>
                    </w:rPr>
                  </w:pPr>
                  <w:r>
                    <w:rPr>
                      <w:rFonts w:ascii="宋体" w:hAnsi="宋体"/>
                      <w:color w:val="000000"/>
                      <w:szCs w:val="21"/>
                    </w:rPr>
                    <w:t>√</w:t>
                  </w:r>
                </w:p>
              </w:tc>
              <w:tc>
                <w:tcPr>
                  <w:tcW w:w="990" w:type="pct"/>
                  <w:vAlign w:val="center"/>
                </w:tcPr>
                <w:p>
                  <w:pPr>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trPr>
              <w:tc>
                <w:tcPr>
                  <w:tcW w:w="381" w:type="pct"/>
                  <w:vMerge w:val="continue"/>
                  <w:vAlign w:val="center"/>
                </w:tcPr>
                <w:p>
                  <w:pPr>
                    <w:jc w:val="center"/>
                    <w:rPr>
                      <w:rFonts w:ascii="宋体" w:hAnsi="宋体"/>
                      <w:color w:val="000000"/>
                      <w:szCs w:val="21"/>
                    </w:rPr>
                  </w:pPr>
                </w:p>
              </w:tc>
              <w:tc>
                <w:tcPr>
                  <w:tcW w:w="536" w:type="pct"/>
                  <w:vMerge w:val="continue"/>
                  <w:vAlign w:val="center"/>
                </w:tcPr>
                <w:p>
                  <w:pPr>
                    <w:jc w:val="center"/>
                    <w:rPr>
                      <w:rFonts w:ascii="宋体" w:hAnsi="宋体"/>
                      <w:color w:val="000000"/>
                      <w:szCs w:val="21"/>
                    </w:rPr>
                  </w:pPr>
                </w:p>
              </w:tc>
              <w:tc>
                <w:tcPr>
                  <w:tcW w:w="2189" w:type="pct"/>
                  <w:vAlign w:val="center"/>
                </w:tcPr>
                <w:p>
                  <w:pPr>
                    <w:jc w:val="center"/>
                    <w:rPr>
                      <w:rFonts w:ascii="宋体" w:hAnsi="宋体"/>
                      <w:color w:val="000000"/>
                      <w:szCs w:val="21"/>
                    </w:rPr>
                  </w:pPr>
                  <w:r>
                    <w:rPr>
                      <w:rFonts w:ascii="宋体" w:hAnsi="宋体"/>
                      <w:color w:val="000000"/>
                      <w:szCs w:val="21"/>
                    </w:rPr>
                    <w:t>施工现场清扫</w:t>
                  </w:r>
                </w:p>
              </w:tc>
              <w:tc>
                <w:tcPr>
                  <w:tcW w:w="367" w:type="pct"/>
                  <w:vAlign w:val="center"/>
                </w:tcPr>
                <w:p>
                  <w:pPr>
                    <w:jc w:val="center"/>
                    <w:rPr>
                      <w:rFonts w:ascii="宋体" w:hAnsi="宋体"/>
                      <w:color w:val="000000"/>
                      <w:szCs w:val="21"/>
                    </w:rPr>
                  </w:pPr>
                </w:p>
              </w:tc>
              <w:tc>
                <w:tcPr>
                  <w:tcW w:w="537" w:type="pct"/>
                  <w:vAlign w:val="center"/>
                </w:tcPr>
                <w:p>
                  <w:pPr>
                    <w:jc w:val="center"/>
                    <w:rPr>
                      <w:rFonts w:ascii="宋体" w:hAnsi="宋体"/>
                      <w:color w:val="000000"/>
                      <w:szCs w:val="21"/>
                    </w:rPr>
                  </w:pPr>
                  <w:r>
                    <w:rPr>
                      <w:rFonts w:ascii="宋体" w:hAnsi="宋体"/>
                      <w:color w:val="000000"/>
                      <w:szCs w:val="21"/>
                    </w:rPr>
                    <w:t>√</w:t>
                  </w:r>
                </w:p>
              </w:tc>
              <w:tc>
                <w:tcPr>
                  <w:tcW w:w="990" w:type="pct"/>
                  <w:vAlign w:val="center"/>
                </w:tcPr>
                <w:p>
                  <w:pPr>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1" w:type="pct"/>
                  <w:vMerge w:val="continue"/>
                  <w:vAlign w:val="center"/>
                </w:tcPr>
                <w:p>
                  <w:pPr>
                    <w:jc w:val="center"/>
                    <w:rPr>
                      <w:rFonts w:ascii="宋体" w:hAnsi="宋体"/>
                      <w:color w:val="000000"/>
                      <w:szCs w:val="21"/>
                    </w:rPr>
                  </w:pPr>
                </w:p>
              </w:tc>
              <w:tc>
                <w:tcPr>
                  <w:tcW w:w="536" w:type="pct"/>
                  <w:vMerge w:val="continue"/>
                  <w:vAlign w:val="center"/>
                </w:tcPr>
                <w:p>
                  <w:pPr>
                    <w:jc w:val="center"/>
                    <w:rPr>
                      <w:rFonts w:ascii="宋体" w:hAnsi="宋体"/>
                      <w:color w:val="000000"/>
                      <w:szCs w:val="21"/>
                    </w:rPr>
                  </w:pPr>
                </w:p>
              </w:tc>
              <w:tc>
                <w:tcPr>
                  <w:tcW w:w="2189" w:type="pct"/>
                  <w:vAlign w:val="center"/>
                </w:tcPr>
                <w:p>
                  <w:pPr>
                    <w:jc w:val="center"/>
                    <w:rPr>
                      <w:rFonts w:ascii="宋体" w:hAnsi="宋体"/>
                      <w:color w:val="000000"/>
                      <w:szCs w:val="21"/>
                    </w:rPr>
                  </w:pPr>
                  <w:r>
                    <w:rPr>
                      <w:rFonts w:ascii="宋体" w:hAnsi="宋体"/>
                      <w:color w:val="000000"/>
                      <w:szCs w:val="21"/>
                    </w:rPr>
                    <w:t>施工现场搬运</w:t>
                  </w:r>
                </w:p>
              </w:tc>
              <w:tc>
                <w:tcPr>
                  <w:tcW w:w="367" w:type="pct"/>
                  <w:vAlign w:val="center"/>
                </w:tcPr>
                <w:p>
                  <w:pPr>
                    <w:jc w:val="center"/>
                    <w:rPr>
                      <w:rFonts w:ascii="宋体" w:hAnsi="宋体"/>
                      <w:color w:val="000000"/>
                      <w:szCs w:val="21"/>
                    </w:rPr>
                  </w:pPr>
                </w:p>
              </w:tc>
              <w:tc>
                <w:tcPr>
                  <w:tcW w:w="537" w:type="pct"/>
                  <w:vAlign w:val="center"/>
                </w:tcPr>
                <w:p>
                  <w:pPr>
                    <w:jc w:val="center"/>
                    <w:rPr>
                      <w:rFonts w:ascii="宋体" w:hAnsi="宋体"/>
                      <w:color w:val="000000"/>
                      <w:szCs w:val="21"/>
                    </w:rPr>
                  </w:pPr>
                  <w:r>
                    <w:rPr>
                      <w:rFonts w:ascii="宋体" w:hAnsi="宋体"/>
                      <w:color w:val="000000"/>
                      <w:szCs w:val="21"/>
                    </w:rPr>
                    <w:t>√</w:t>
                  </w:r>
                </w:p>
              </w:tc>
              <w:tc>
                <w:tcPr>
                  <w:tcW w:w="990" w:type="pct"/>
                  <w:vAlign w:val="center"/>
                </w:tcPr>
                <w:p>
                  <w:pPr>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1" w:type="pct"/>
                  <w:vMerge w:val="continue"/>
                  <w:vAlign w:val="center"/>
                </w:tcPr>
                <w:p>
                  <w:pPr>
                    <w:jc w:val="center"/>
                    <w:rPr>
                      <w:rFonts w:ascii="宋体" w:hAnsi="宋体"/>
                      <w:color w:val="000000"/>
                      <w:szCs w:val="21"/>
                    </w:rPr>
                  </w:pPr>
                </w:p>
              </w:tc>
              <w:tc>
                <w:tcPr>
                  <w:tcW w:w="536" w:type="pct"/>
                  <w:vMerge w:val="continue"/>
                  <w:vAlign w:val="center"/>
                </w:tcPr>
                <w:p>
                  <w:pPr>
                    <w:jc w:val="center"/>
                    <w:rPr>
                      <w:rFonts w:ascii="宋体" w:hAnsi="宋体"/>
                      <w:color w:val="000000"/>
                      <w:szCs w:val="21"/>
                    </w:rPr>
                  </w:pPr>
                </w:p>
              </w:tc>
              <w:tc>
                <w:tcPr>
                  <w:tcW w:w="2189" w:type="pct"/>
                  <w:vAlign w:val="center"/>
                </w:tcPr>
                <w:p>
                  <w:pPr>
                    <w:jc w:val="center"/>
                    <w:rPr>
                      <w:rFonts w:ascii="宋体" w:hAnsi="宋体"/>
                      <w:color w:val="000000"/>
                      <w:szCs w:val="21"/>
                    </w:rPr>
                  </w:pPr>
                  <w:r>
                    <w:rPr>
                      <w:rFonts w:ascii="宋体" w:hAnsi="宋体"/>
                      <w:color w:val="000000"/>
                      <w:szCs w:val="21"/>
                    </w:rPr>
                    <w:t>现场物资堆放场地</w:t>
                  </w:r>
                </w:p>
              </w:tc>
              <w:tc>
                <w:tcPr>
                  <w:tcW w:w="367" w:type="pct"/>
                  <w:vAlign w:val="center"/>
                </w:tcPr>
                <w:p>
                  <w:pPr>
                    <w:jc w:val="center"/>
                    <w:rPr>
                      <w:rFonts w:ascii="宋体" w:hAnsi="宋体"/>
                      <w:color w:val="000000"/>
                      <w:szCs w:val="21"/>
                    </w:rPr>
                  </w:pPr>
                  <w:r>
                    <w:rPr>
                      <w:rFonts w:ascii="宋体" w:hAnsi="宋体"/>
                      <w:color w:val="000000"/>
                      <w:szCs w:val="21"/>
                    </w:rPr>
                    <w:t>√</w:t>
                  </w:r>
                </w:p>
              </w:tc>
              <w:tc>
                <w:tcPr>
                  <w:tcW w:w="537" w:type="pct"/>
                  <w:vAlign w:val="center"/>
                </w:tcPr>
                <w:p>
                  <w:pPr>
                    <w:jc w:val="center"/>
                    <w:rPr>
                      <w:rFonts w:ascii="宋体" w:hAnsi="宋体"/>
                      <w:color w:val="000000"/>
                      <w:szCs w:val="21"/>
                    </w:rPr>
                  </w:pPr>
                </w:p>
              </w:tc>
              <w:tc>
                <w:tcPr>
                  <w:tcW w:w="990" w:type="pct"/>
                  <w:vAlign w:val="center"/>
                </w:tcPr>
                <w:p>
                  <w:pPr>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1" w:type="pct"/>
                  <w:vMerge w:val="continue"/>
                  <w:vAlign w:val="center"/>
                </w:tcPr>
                <w:p>
                  <w:pPr>
                    <w:jc w:val="center"/>
                    <w:rPr>
                      <w:rFonts w:ascii="宋体" w:hAnsi="宋体"/>
                      <w:color w:val="000000"/>
                      <w:szCs w:val="21"/>
                    </w:rPr>
                  </w:pPr>
                </w:p>
              </w:tc>
              <w:tc>
                <w:tcPr>
                  <w:tcW w:w="536" w:type="pct"/>
                  <w:vMerge w:val="continue"/>
                  <w:vAlign w:val="center"/>
                </w:tcPr>
                <w:p>
                  <w:pPr>
                    <w:jc w:val="center"/>
                    <w:rPr>
                      <w:rFonts w:ascii="宋体" w:hAnsi="宋体"/>
                      <w:color w:val="000000"/>
                      <w:szCs w:val="21"/>
                    </w:rPr>
                  </w:pPr>
                </w:p>
              </w:tc>
              <w:tc>
                <w:tcPr>
                  <w:tcW w:w="2189" w:type="pct"/>
                  <w:vAlign w:val="center"/>
                </w:tcPr>
                <w:p>
                  <w:pPr>
                    <w:jc w:val="center"/>
                    <w:rPr>
                      <w:rFonts w:ascii="宋体" w:hAnsi="宋体"/>
                      <w:color w:val="000000"/>
                      <w:szCs w:val="21"/>
                    </w:rPr>
                  </w:pPr>
                  <w:r>
                    <w:rPr>
                      <w:rFonts w:ascii="宋体" w:hAnsi="宋体"/>
                      <w:color w:val="000000"/>
                      <w:szCs w:val="21"/>
                    </w:rPr>
                    <w:t>厂房、消防设施</w:t>
                  </w:r>
                </w:p>
              </w:tc>
              <w:tc>
                <w:tcPr>
                  <w:tcW w:w="367" w:type="pct"/>
                  <w:vAlign w:val="center"/>
                </w:tcPr>
                <w:p>
                  <w:pPr>
                    <w:jc w:val="center"/>
                    <w:rPr>
                      <w:rFonts w:ascii="宋体" w:hAnsi="宋体"/>
                      <w:color w:val="000000"/>
                      <w:szCs w:val="21"/>
                    </w:rPr>
                  </w:pPr>
                  <w:r>
                    <w:rPr>
                      <w:rFonts w:ascii="宋体" w:hAnsi="宋体"/>
                      <w:color w:val="000000"/>
                      <w:szCs w:val="21"/>
                    </w:rPr>
                    <w:t>√</w:t>
                  </w:r>
                </w:p>
              </w:tc>
              <w:tc>
                <w:tcPr>
                  <w:tcW w:w="537" w:type="pct"/>
                  <w:vAlign w:val="center"/>
                </w:tcPr>
                <w:p>
                  <w:pPr>
                    <w:jc w:val="center"/>
                    <w:rPr>
                      <w:rFonts w:ascii="宋体" w:hAnsi="宋体"/>
                      <w:color w:val="000000"/>
                      <w:szCs w:val="21"/>
                    </w:rPr>
                  </w:pPr>
                </w:p>
              </w:tc>
              <w:tc>
                <w:tcPr>
                  <w:tcW w:w="990" w:type="pct"/>
                  <w:vAlign w:val="center"/>
                </w:tcPr>
                <w:p>
                  <w:pPr>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1" w:type="pct"/>
                  <w:vMerge w:val="continue"/>
                  <w:vAlign w:val="center"/>
                </w:tcPr>
                <w:p>
                  <w:pPr>
                    <w:jc w:val="center"/>
                    <w:rPr>
                      <w:rFonts w:ascii="宋体" w:hAnsi="宋体"/>
                      <w:color w:val="000000"/>
                      <w:szCs w:val="21"/>
                    </w:rPr>
                  </w:pPr>
                </w:p>
              </w:tc>
              <w:tc>
                <w:tcPr>
                  <w:tcW w:w="536" w:type="pct"/>
                  <w:vMerge w:val="continue"/>
                  <w:vAlign w:val="center"/>
                </w:tcPr>
                <w:p>
                  <w:pPr>
                    <w:jc w:val="center"/>
                    <w:rPr>
                      <w:rFonts w:ascii="宋体" w:hAnsi="宋体"/>
                      <w:color w:val="000000"/>
                      <w:szCs w:val="21"/>
                    </w:rPr>
                  </w:pPr>
                </w:p>
              </w:tc>
              <w:tc>
                <w:tcPr>
                  <w:tcW w:w="2189" w:type="pct"/>
                  <w:vAlign w:val="center"/>
                </w:tcPr>
                <w:p>
                  <w:pPr>
                    <w:jc w:val="center"/>
                    <w:rPr>
                      <w:rFonts w:ascii="宋体" w:hAnsi="宋体"/>
                      <w:color w:val="000000"/>
                      <w:szCs w:val="21"/>
                    </w:rPr>
                  </w:pPr>
                  <w:r>
                    <w:rPr>
                      <w:rFonts w:ascii="宋体" w:hAnsi="宋体"/>
                      <w:color w:val="000000"/>
                      <w:szCs w:val="21"/>
                    </w:rPr>
                    <w:t>工厂内保安、警卫、防盗、防火</w:t>
                  </w:r>
                </w:p>
              </w:tc>
              <w:tc>
                <w:tcPr>
                  <w:tcW w:w="367" w:type="pct"/>
                  <w:vAlign w:val="center"/>
                </w:tcPr>
                <w:p>
                  <w:pPr>
                    <w:jc w:val="center"/>
                    <w:rPr>
                      <w:rFonts w:ascii="宋体" w:hAnsi="宋体"/>
                      <w:color w:val="000000"/>
                      <w:szCs w:val="21"/>
                    </w:rPr>
                  </w:pPr>
                  <w:r>
                    <w:rPr>
                      <w:rFonts w:ascii="宋体" w:hAnsi="宋体"/>
                      <w:color w:val="000000"/>
                      <w:szCs w:val="21"/>
                    </w:rPr>
                    <w:t>√</w:t>
                  </w:r>
                </w:p>
              </w:tc>
              <w:tc>
                <w:tcPr>
                  <w:tcW w:w="537" w:type="pct"/>
                  <w:vAlign w:val="center"/>
                </w:tcPr>
                <w:p>
                  <w:pPr>
                    <w:jc w:val="center"/>
                    <w:rPr>
                      <w:rFonts w:ascii="宋体" w:hAnsi="宋体"/>
                      <w:color w:val="000000"/>
                      <w:szCs w:val="21"/>
                    </w:rPr>
                  </w:pPr>
                </w:p>
              </w:tc>
              <w:tc>
                <w:tcPr>
                  <w:tcW w:w="990" w:type="pct"/>
                  <w:vAlign w:val="center"/>
                </w:tcPr>
                <w:p>
                  <w:pPr>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trPr>
              <w:tc>
                <w:tcPr>
                  <w:tcW w:w="381" w:type="pct"/>
                  <w:vMerge w:val="continue"/>
                  <w:vAlign w:val="center"/>
                </w:tcPr>
                <w:p>
                  <w:pPr>
                    <w:jc w:val="center"/>
                    <w:rPr>
                      <w:rFonts w:ascii="宋体" w:hAnsi="宋体"/>
                      <w:color w:val="000000"/>
                      <w:szCs w:val="21"/>
                    </w:rPr>
                  </w:pPr>
                </w:p>
              </w:tc>
              <w:tc>
                <w:tcPr>
                  <w:tcW w:w="536" w:type="pct"/>
                  <w:vMerge w:val="continue"/>
                  <w:vAlign w:val="center"/>
                </w:tcPr>
                <w:p>
                  <w:pPr>
                    <w:jc w:val="center"/>
                    <w:rPr>
                      <w:rFonts w:ascii="宋体" w:hAnsi="宋体"/>
                      <w:color w:val="000000"/>
                      <w:szCs w:val="21"/>
                    </w:rPr>
                  </w:pPr>
                </w:p>
              </w:tc>
              <w:tc>
                <w:tcPr>
                  <w:tcW w:w="2189" w:type="pct"/>
                  <w:vAlign w:val="center"/>
                </w:tcPr>
                <w:p>
                  <w:pPr>
                    <w:jc w:val="center"/>
                    <w:rPr>
                      <w:rFonts w:ascii="宋体" w:hAnsi="宋体"/>
                      <w:color w:val="000000"/>
                      <w:szCs w:val="21"/>
                    </w:rPr>
                  </w:pPr>
                  <w:r>
                    <w:rPr>
                      <w:rFonts w:ascii="宋体" w:hAnsi="宋体"/>
                      <w:color w:val="000000"/>
                      <w:szCs w:val="21"/>
                    </w:rPr>
                    <w:t>安装安调人员食宿</w:t>
                  </w:r>
                </w:p>
              </w:tc>
              <w:tc>
                <w:tcPr>
                  <w:tcW w:w="367" w:type="pct"/>
                  <w:vAlign w:val="center"/>
                </w:tcPr>
                <w:p>
                  <w:pPr>
                    <w:jc w:val="center"/>
                    <w:rPr>
                      <w:rFonts w:ascii="宋体" w:hAnsi="宋体"/>
                      <w:color w:val="000000"/>
                      <w:szCs w:val="21"/>
                    </w:rPr>
                  </w:pPr>
                </w:p>
              </w:tc>
              <w:tc>
                <w:tcPr>
                  <w:tcW w:w="537" w:type="pct"/>
                  <w:vAlign w:val="center"/>
                </w:tcPr>
                <w:p>
                  <w:pPr>
                    <w:jc w:val="center"/>
                    <w:rPr>
                      <w:rFonts w:ascii="宋体" w:hAnsi="宋体"/>
                      <w:color w:val="000000"/>
                      <w:szCs w:val="21"/>
                    </w:rPr>
                  </w:pPr>
                  <w:r>
                    <w:rPr>
                      <w:rFonts w:ascii="宋体" w:hAnsi="宋体"/>
                      <w:color w:val="000000"/>
                      <w:szCs w:val="21"/>
                    </w:rPr>
                    <w:t>√</w:t>
                  </w:r>
                </w:p>
              </w:tc>
              <w:tc>
                <w:tcPr>
                  <w:tcW w:w="990" w:type="pct"/>
                  <w:vAlign w:val="center"/>
                </w:tcPr>
                <w:p>
                  <w:pPr>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1" w:type="pct"/>
                  <w:vMerge w:val="continue"/>
                  <w:vAlign w:val="center"/>
                </w:tcPr>
                <w:p>
                  <w:pPr>
                    <w:jc w:val="center"/>
                    <w:rPr>
                      <w:rFonts w:ascii="宋体" w:hAnsi="宋体"/>
                      <w:color w:val="000000"/>
                      <w:szCs w:val="21"/>
                    </w:rPr>
                  </w:pPr>
                </w:p>
              </w:tc>
              <w:tc>
                <w:tcPr>
                  <w:tcW w:w="536" w:type="pct"/>
                  <w:vMerge w:val="continue"/>
                  <w:vAlign w:val="center"/>
                </w:tcPr>
                <w:p>
                  <w:pPr>
                    <w:jc w:val="center"/>
                    <w:rPr>
                      <w:rFonts w:ascii="宋体" w:hAnsi="宋体"/>
                      <w:color w:val="000000"/>
                      <w:szCs w:val="21"/>
                    </w:rPr>
                  </w:pPr>
                </w:p>
              </w:tc>
              <w:tc>
                <w:tcPr>
                  <w:tcW w:w="2189" w:type="pct"/>
                  <w:vAlign w:val="center"/>
                </w:tcPr>
                <w:p>
                  <w:pPr>
                    <w:jc w:val="center"/>
                    <w:rPr>
                      <w:rFonts w:ascii="宋体" w:hAnsi="宋体"/>
                      <w:color w:val="000000"/>
                      <w:szCs w:val="21"/>
                    </w:rPr>
                  </w:pPr>
                  <w:r>
                    <w:rPr>
                      <w:rFonts w:ascii="宋体" w:hAnsi="宋体"/>
                      <w:color w:val="000000"/>
                      <w:szCs w:val="21"/>
                    </w:rPr>
                    <w:t>安装调试人员交通</w:t>
                  </w:r>
                </w:p>
              </w:tc>
              <w:tc>
                <w:tcPr>
                  <w:tcW w:w="367" w:type="pct"/>
                  <w:vAlign w:val="center"/>
                </w:tcPr>
                <w:p>
                  <w:pPr>
                    <w:jc w:val="center"/>
                    <w:rPr>
                      <w:rFonts w:ascii="宋体" w:hAnsi="宋体"/>
                      <w:color w:val="000000"/>
                      <w:szCs w:val="21"/>
                    </w:rPr>
                  </w:pPr>
                </w:p>
              </w:tc>
              <w:tc>
                <w:tcPr>
                  <w:tcW w:w="537" w:type="pct"/>
                  <w:vAlign w:val="center"/>
                </w:tcPr>
                <w:p>
                  <w:pPr>
                    <w:jc w:val="center"/>
                    <w:rPr>
                      <w:rFonts w:ascii="宋体" w:hAnsi="宋体"/>
                      <w:color w:val="000000"/>
                      <w:szCs w:val="21"/>
                    </w:rPr>
                  </w:pPr>
                  <w:r>
                    <w:rPr>
                      <w:rFonts w:ascii="宋体" w:hAnsi="宋体"/>
                      <w:color w:val="000000"/>
                      <w:szCs w:val="21"/>
                    </w:rPr>
                    <w:t>√</w:t>
                  </w:r>
                </w:p>
              </w:tc>
              <w:tc>
                <w:tcPr>
                  <w:tcW w:w="990" w:type="pct"/>
                  <w:vAlign w:val="center"/>
                </w:tcPr>
                <w:p>
                  <w:pPr>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1" w:type="pct"/>
                  <w:vMerge w:val="continue"/>
                  <w:vAlign w:val="center"/>
                </w:tcPr>
                <w:p>
                  <w:pPr>
                    <w:jc w:val="center"/>
                    <w:rPr>
                      <w:rFonts w:ascii="宋体" w:hAnsi="宋体"/>
                      <w:color w:val="000000"/>
                      <w:szCs w:val="21"/>
                    </w:rPr>
                  </w:pPr>
                </w:p>
              </w:tc>
              <w:tc>
                <w:tcPr>
                  <w:tcW w:w="536" w:type="pct"/>
                  <w:vMerge w:val="continue"/>
                  <w:vAlign w:val="center"/>
                </w:tcPr>
                <w:p>
                  <w:pPr>
                    <w:jc w:val="center"/>
                    <w:rPr>
                      <w:rFonts w:ascii="宋体" w:hAnsi="宋体"/>
                      <w:color w:val="000000"/>
                      <w:szCs w:val="21"/>
                    </w:rPr>
                  </w:pPr>
                </w:p>
              </w:tc>
              <w:tc>
                <w:tcPr>
                  <w:tcW w:w="2189" w:type="pct"/>
                  <w:vAlign w:val="center"/>
                </w:tcPr>
                <w:p>
                  <w:pPr>
                    <w:jc w:val="center"/>
                    <w:rPr>
                      <w:rFonts w:ascii="宋体" w:hAnsi="宋体"/>
                      <w:color w:val="000000"/>
                      <w:szCs w:val="21"/>
                    </w:rPr>
                  </w:pPr>
                  <w:r>
                    <w:rPr>
                      <w:rFonts w:ascii="宋体" w:hAnsi="宋体"/>
                      <w:color w:val="000000"/>
                      <w:szCs w:val="21"/>
                    </w:rPr>
                    <w:t>安调人员及第三者伤害赔偿保险</w:t>
                  </w:r>
                </w:p>
              </w:tc>
              <w:tc>
                <w:tcPr>
                  <w:tcW w:w="367" w:type="pct"/>
                  <w:vAlign w:val="center"/>
                </w:tcPr>
                <w:p>
                  <w:pPr>
                    <w:jc w:val="center"/>
                    <w:rPr>
                      <w:rFonts w:ascii="宋体" w:hAnsi="宋体"/>
                      <w:color w:val="000000"/>
                      <w:szCs w:val="21"/>
                    </w:rPr>
                  </w:pPr>
                </w:p>
              </w:tc>
              <w:tc>
                <w:tcPr>
                  <w:tcW w:w="537" w:type="pct"/>
                  <w:vAlign w:val="center"/>
                </w:tcPr>
                <w:p>
                  <w:pPr>
                    <w:jc w:val="center"/>
                    <w:rPr>
                      <w:rFonts w:ascii="宋体" w:hAnsi="宋体"/>
                      <w:color w:val="000000"/>
                      <w:szCs w:val="21"/>
                    </w:rPr>
                  </w:pPr>
                  <w:r>
                    <w:rPr>
                      <w:rFonts w:ascii="宋体" w:hAnsi="宋体"/>
                      <w:color w:val="000000"/>
                      <w:szCs w:val="21"/>
                    </w:rPr>
                    <w:t>√</w:t>
                  </w:r>
                </w:p>
              </w:tc>
              <w:tc>
                <w:tcPr>
                  <w:tcW w:w="990" w:type="pct"/>
                  <w:vAlign w:val="center"/>
                </w:tcPr>
                <w:p>
                  <w:pPr>
                    <w:jc w:val="center"/>
                    <w:rPr>
                      <w:rFonts w:ascii="宋体" w:hAnsi="宋体"/>
                      <w:color w:val="000000"/>
                      <w:szCs w:val="21"/>
                    </w:rPr>
                  </w:pPr>
                </w:p>
              </w:tc>
            </w:tr>
          </w:tbl>
          <w:p>
            <w:pPr>
              <w:adjustRightInd w:val="0"/>
              <w:snapToGrid w:val="0"/>
              <w:spacing w:line="520" w:lineRule="exact"/>
              <w:ind w:firstLine="482" w:firstLineChars="200"/>
              <w:jc w:val="left"/>
              <w:rPr>
                <w:rFonts w:ascii="宋体" w:hAnsi="宋体"/>
                <w:b/>
                <w:bCs/>
                <w:sz w:val="24"/>
                <w:szCs w:val="28"/>
              </w:rPr>
            </w:pPr>
            <w:r>
              <w:rPr>
                <w:rFonts w:hint="eastAsia" w:ascii="宋体" w:hAnsi="宋体"/>
                <w:b/>
                <w:bCs/>
                <w:sz w:val="24"/>
                <w:szCs w:val="28"/>
              </w:rPr>
              <w:t>注：方案设计时，未提到事宜由供方充分考虑，并在实施中体现出，因未考虑到事项所造成的遗漏由供方自行解决，满足需方使用要求。</w:t>
            </w:r>
          </w:p>
          <w:p>
            <w:pPr>
              <w:spacing w:line="400" w:lineRule="exact"/>
              <w:ind w:firstLine="240" w:firstLineChars="100"/>
              <w:rPr>
                <w:rFonts w:ascii="黑体" w:hAnsi="黑体" w:eastAsia="黑体"/>
                <w:sz w:val="24"/>
              </w:rPr>
            </w:pPr>
            <w:r>
              <w:rPr>
                <w:rFonts w:hint="eastAsia" w:ascii="黑体" w:hAnsi="黑体" w:eastAsia="黑体"/>
                <w:sz w:val="24"/>
              </w:rPr>
              <w:t>二、配套要求</w:t>
            </w:r>
          </w:p>
          <w:p>
            <w:pPr>
              <w:numPr>
                <w:ilvl w:val="0"/>
                <w:numId w:val="11"/>
              </w:numPr>
              <w:spacing w:line="400" w:lineRule="exact"/>
              <w:rPr>
                <w:rFonts w:ascii="宋体"/>
                <w:sz w:val="24"/>
              </w:rPr>
            </w:pPr>
            <w:r>
              <w:rPr>
                <w:rFonts w:hint="eastAsia" w:ascii="宋体"/>
                <w:sz w:val="24"/>
              </w:rPr>
              <w:t>供货内容；</w:t>
            </w:r>
          </w:p>
          <w:tbl>
            <w:tblPr>
              <w:tblStyle w:val="1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47"/>
              <w:gridCol w:w="2835"/>
              <w:gridCol w:w="3262"/>
              <w:gridCol w:w="991"/>
              <w:gridCol w:w="851"/>
              <w:gridCol w:w="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491" w:type="pct"/>
                  <w:shd w:val="clear" w:color="auto" w:fill="auto"/>
                  <w:tcMar>
                    <w:top w:w="72" w:type="dxa"/>
                    <w:left w:w="144" w:type="dxa"/>
                    <w:bottom w:w="72" w:type="dxa"/>
                    <w:right w:w="144" w:type="dxa"/>
                  </w:tcMar>
                  <w:vAlign w:val="center"/>
                </w:tcPr>
                <w:p>
                  <w:pPr>
                    <w:jc w:val="center"/>
                    <w:rPr>
                      <w:rFonts w:ascii="宋体" w:hAnsi="宋体"/>
                      <w:b/>
                      <w:bCs/>
                      <w:szCs w:val="21"/>
                    </w:rPr>
                  </w:pPr>
                  <w:r>
                    <w:rPr>
                      <w:rFonts w:ascii="宋体" w:hAnsi="宋体"/>
                      <w:b/>
                      <w:bCs/>
                      <w:szCs w:val="21"/>
                    </w:rPr>
                    <w:t>序号</w:t>
                  </w:r>
                </w:p>
              </w:tc>
              <w:tc>
                <w:tcPr>
                  <w:tcW w:w="1470" w:type="pct"/>
                  <w:shd w:val="clear" w:color="auto" w:fill="auto"/>
                  <w:tcMar>
                    <w:top w:w="72" w:type="dxa"/>
                    <w:left w:w="144" w:type="dxa"/>
                    <w:bottom w:w="72" w:type="dxa"/>
                    <w:right w:w="144" w:type="dxa"/>
                  </w:tcMar>
                  <w:vAlign w:val="center"/>
                </w:tcPr>
                <w:p>
                  <w:pPr>
                    <w:jc w:val="center"/>
                    <w:rPr>
                      <w:rFonts w:ascii="宋体" w:hAnsi="宋体"/>
                      <w:b/>
                      <w:bCs/>
                      <w:szCs w:val="21"/>
                    </w:rPr>
                  </w:pPr>
                  <w:r>
                    <w:rPr>
                      <w:rFonts w:ascii="宋体" w:hAnsi="宋体"/>
                      <w:b/>
                      <w:bCs/>
                      <w:szCs w:val="21"/>
                    </w:rPr>
                    <w:t>设备名称</w:t>
                  </w:r>
                </w:p>
              </w:tc>
              <w:tc>
                <w:tcPr>
                  <w:tcW w:w="1691" w:type="pct"/>
                  <w:shd w:val="clear" w:color="auto" w:fill="auto"/>
                  <w:tcMar>
                    <w:top w:w="72" w:type="dxa"/>
                    <w:left w:w="144" w:type="dxa"/>
                    <w:bottom w:w="72" w:type="dxa"/>
                    <w:right w:w="144" w:type="dxa"/>
                  </w:tcMar>
                  <w:vAlign w:val="center"/>
                </w:tcPr>
                <w:p>
                  <w:pPr>
                    <w:jc w:val="center"/>
                    <w:rPr>
                      <w:rFonts w:ascii="宋体" w:hAnsi="宋体"/>
                      <w:b/>
                      <w:bCs/>
                      <w:szCs w:val="21"/>
                    </w:rPr>
                  </w:pPr>
                  <w:r>
                    <w:rPr>
                      <w:rFonts w:ascii="宋体" w:hAnsi="宋体"/>
                      <w:b/>
                      <w:bCs/>
                      <w:szCs w:val="21"/>
                    </w:rPr>
                    <w:t>功能/性能参数</w:t>
                  </w:r>
                </w:p>
              </w:tc>
              <w:tc>
                <w:tcPr>
                  <w:tcW w:w="514" w:type="pct"/>
                  <w:shd w:val="clear" w:color="auto" w:fill="auto"/>
                  <w:tcMar>
                    <w:top w:w="72" w:type="dxa"/>
                    <w:left w:w="144" w:type="dxa"/>
                    <w:bottom w:w="72" w:type="dxa"/>
                    <w:right w:w="144" w:type="dxa"/>
                  </w:tcMar>
                  <w:vAlign w:val="center"/>
                </w:tcPr>
                <w:p>
                  <w:pPr>
                    <w:jc w:val="center"/>
                    <w:rPr>
                      <w:rFonts w:ascii="宋体" w:hAnsi="宋体"/>
                      <w:b/>
                      <w:bCs/>
                      <w:szCs w:val="21"/>
                    </w:rPr>
                  </w:pPr>
                  <w:r>
                    <w:rPr>
                      <w:rFonts w:ascii="宋体" w:hAnsi="宋体"/>
                      <w:b/>
                      <w:bCs/>
                      <w:szCs w:val="21"/>
                    </w:rPr>
                    <w:t>数量</w:t>
                  </w:r>
                </w:p>
              </w:tc>
              <w:tc>
                <w:tcPr>
                  <w:tcW w:w="441" w:type="pct"/>
                  <w:shd w:val="clear" w:color="auto" w:fill="auto"/>
                  <w:tcMar>
                    <w:top w:w="72" w:type="dxa"/>
                    <w:left w:w="144" w:type="dxa"/>
                    <w:bottom w:w="72" w:type="dxa"/>
                    <w:right w:w="144" w:type="dxa"/>
                  </w:tcMar>
                  <w:vAlign w:val="center"/>
                </w:tcPr>
                <w:p>
                  <w:pPr>
                    <w:jc w:val="center"/>
                    <w:rPr>
                      <w:rFonts w:ascii="宋体" w:hAnsi="宋体"/>
                      <w:b/>
                      <w:bCs/>
                      <w:szCs w:val="21"/>
                    </w:rPr>
                  </w:pPr>
                  <w:r>
                    <w:rPr>
                      <w:rFonts w:ascii="宋体" w:hAnsi="宋体"/>
                      <w:b/>
                      <w:bCs/>
                      <w:szCs w:val="21"/>
                    </w:rPr>
                    <w:t>单位</w:t>
                  </w:r>
                </w:p>
              </w:tc>
              <w:tc>
                <w:tcPr>
                  <w:tcW w:w="393" w:type="pct"/>
                  <w:shd w:val="clear" w:color="auto" w:fill="auto"/>
                  <w:tcMar>
                    <w:top w:w="72" w:type="dxa"/>
                    <w:left w:w="144" w:type="dxa"/>
                    <w:bottom w:w="72" w:type="dxa"/>
                    <w:right w:w="144" w:type="dxa"/>
                  </w:tcMar>
                  <w:vAlign w:val="center"/>
                </w:tcPr>
                <w:p>
                  <w:pPr>
                    <w:jc w:val="center"/>
                    <w:rPr>
                      <w:rFonts w:ascii="宋体" w:hAnsi="宋体"/>
                      <w:b/>
                      <w:bCs/>
                      <w:szCs w:val="21"/>
                    </w:rPr>
                  </w:pPr>
                  <w:r>
                    <w:rPr>
                      <w:rFonts w:ascii="宋体" w:hAnsi="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491" w:type="pct"/>
                  <w:shd w:val="clear" w:color="auto" w:fill="auto"/>
                  <w:tcMar>
                    <w:top w:w="72" w:type="dxa"/>
                    <w:left w:w="144" w:type="dxa"/>
                    <w:bottom w:w="72" w:type="dxa"/>
                    <w:right w:w="144" w:type="dxa"/>
                  </w:tcMar>
                  <w:vAlign w:val="center"/>
                </w:tcPr>
                <w:p>
                  <w:pPr>
                    <w:jc w:val="center"/>
                    <w:rPr>
                      <w:szCs w:val="21"/>
                    </w:rPr>
                  </w:pPr>
                  <w:r>
                    <w:rPr>
                      <w:szCs w:val="21"/>
                    </w:rPr>
                    <w:t>1</w:t>
                  </w:r>
                </w:p>
              </w:tc>
              <w:tc>
                <w:tcPr>
                  <w:tcW w:w="1470" w:type="pct"/>
                  <w:shd w:val="clear" w:color="auto" w:fill="auto"/>
                  <w:tcMar>
                    <w:top w:w="72" w:type="dxa"/>
                    <w:left w:w="144" w:type="dxa"/>
                    <w:bottom w:w="72" w:type="dxa"/>
                    <w:right w:w="144" w:type="dxa"/>
                  </w:tcMar>
                  <w:vAlign w:val="center"/>
                </w:tcPr>
                <w:p>
                  <w:pPr>
                    <w:rPr>
                      <w:szCs w:val="21"/>
                    </w:rPr>
                  </w:pPr>
                  <w:r>
                    <w:rPr>
                      <w:rFonts w:hint="eastAsia"/>
                      <w:szCs w:val="21"/>
                    </w:rPr>
                    <w:t>转台支承机构</w:t>
                  </w:r>
                </w:p>
              </w:tc>
              <w:tc>
                <w:tcPr>
                  <w:tcW w:w="1691" w:type="pct"/>
                  <w:shd w:val="clear" w:color="auto" w:fill="auto"/>
                  <w:tcMar>
                    <w:top w:w="72" w:type="dxa"/>
                    <w:left w:w="144" w:type="dxa"/>
                    <w:bottom w:w="72" w:type="dxa"/>
                    <w:right w:w="144" w:type="dxa"/>
                  </w:tcMar>
                  <w:vAlign w:val="center"/>
                </w:tcPr>
                <w:p>
                  <w:pPr>
                    <w:snapToGrid w:val="0"/>
                    <w:ind w:leftChars="-1" w:hanging="2" w:hangingChars="1"/>
                    <w:contextualSpacing/>
                    <w:jc w:val="left"/>
                    <w:rPr>
                      <w:rFonts w:asciiTheme="minorEastAsia" w:hAnsiTheme="minorEastAsia"/>
                      <w:szCs w:val="21"/>
                    </w:rPr>
                  </w:pPr>
                  <w:r>
                    <w:rPr>
                      <w:rFonts w:hint="eastAsia" w:asciiTheme="minorEastAsia" w:hAnsiTheme="minorEastAsia"/>
                      <w:szCs w:val="21"/>
                    </w:rPr>
                    <w:t>含2件对称布置的前支承机构、1件后支承机构</w:t>
                  </w:r>
                </w:p>
              </w:tc>
              <w:tc>
                <w:tcPr>
                  <w:tcW w:w="514" w:type="pct"/>
                  <w:shd w:val="clear" w:color="auto" w:fill="auto"/>
                  <w:tcMar>
                    <w:top w:w="72" w:type="dxa"/>
                    <w:left w:w="144" w:type="dxa"/>
                    <w:bottom w:w="72" w:type="dxa"/>
                    <w:right w:w="144" w:type="dxa"/>
                  </w:tcMar>
                  <w:vAlign w:val="center"/>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w:t>
                  </w:r>
                </w:p>
              </w:tc>
              <w:tc>
                <w:tcPr>
                  <w:tcW w:w="441" w:type="pct"/>
                  <w:shd w:val="clear" w:color="auto" w:fill="auto"/>
                  <w:tcMar>
                    <w:top w:w="72" w:type="dxa"/>
                    <w:left w:w="144" w:type="dxa"/>
                    <w:bottom w:w="72" w:type="dxa"/>
                    <w:right w:w="144" w:type="dxa"/>
                  </w:tcMar>
                  <w:vAlign w:val="center"/>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套</w:t>
                  </w:r>
                </w:p>
              </w:tc>
              <w:tc>
                <w:tcPr>
                  <w:tcW w:w="393" w:type="pct"/>
                  <w:shd w:val="clear" w:color="auto" w:fill="auto"/>
                  <w:tcMar>
                    <w:top w:w="72" w:type="dxa"/>
                    <w:left w:w="144" w:type="dxa"/>
                    <w:bottom w:w="72" w:type="dxa"/>
                    <w:right w:w="144" w:type="dxa"/>
                  </w:tcMar>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491" w:type="pct"/>
                  <w:shd w:val="clear" w:color="auto" w:fill="auto"/>
                  <w:tcMar>
                    <w:top w:w="72" w:type="dxa"/>
                    <w:left w:w="144" w:type="dxa"/>
                    <w:bottom w:w="72" w:type="dxa"/>
                    <w:right w:w="144" w:type="dxa"/>
                  </w:tcMar>
                  <w:vAlign w:val="center"/>
                </w:tcPr>
                <w:p>
                  <w:pPr>
                    <w:jc w:val="center"/>
                    <w:rPr>
                      <w:szCs w:val="21"/>
                    </w:rPr>
                  </w:pPr>
                  <w:r>
                    <w:rPr>
                      <w:rFonts w:hint="eastAsia"/>
                      <w:szCs w:val="21"/>
                    </w:rPr>
                    <w:t>2</w:t>
                  </w:r>
                </w:p>
              </w:tc>
              <w:tc>
                <w:tcPr>
                  <w:tcW w:w="1470" w:type="pct"/>
                  <w:shd w:val="clear" w:color="auto" w:fill="auto"/>
                  <w:tcMar>
                    <w:top w:w="72" w:type="dxa"/>
                    <w:left w:w="144" w:type="dxa"/>
                    <w:bottom w:w="72" w:type="dxa"/>
                    <w:right w:w="144" w:type="dxa"/>
                  </w:tcMar>
                  <w:vAlign w:val="center"/>
                </w:tcPr>
                <w:p>
                  <w:pPr>
                    <w:rPr>
                      <w:szCs w:val="21"/>
                    </w:rPr>
                  </w:pPr>
                  <w:r>
                    <w:rPr>
                      <w:rFonts w:hint="eastAsia"/>
                      <w:szCs w:val="21"/>
                    </w:rPr>
                    <w:t>回转支承定位与移动机构</w:t>
                  </w:r>
                </w:p>
              </w:tc>
              <w:tc>
                <w:tcPr>
                  <w:tcW w:w="1691" w:type="pct"/>
                  <w:shd w:val="clear" w:color="auto" w:fill="auto"/>
                  <w:tcMar>
                    <w:top w:w="72" w:type="dxa"/>
                    <w:left w:w="144" w:type="dxa"/>
                    <w:bottom w:w="72" w:type="dxa"/>
                    <w:right w:w="144" w:type="dxa"/>
                  </w:tcMar>
                  <w:vAlign w:val="center"/>
                </w:tcPr>
                <w:p>
                  <w:pPr>
                    <w:jc w:val="left"/>
                    <w:rPr>
                      <w:szCs w:val="21"/>
                    </w:rPr>
                  </w:pPr>
                  <w:r>
                    <w:rPr>
                      <w:rFonts w:hint="eastAsia"/>
                      <w:szCs w:val="21"/>
                    </w:rPr>
                    <w:t>含回转支承定位与移动机构、拧紧系统</w:t>
                  </w:r>
                </w:p>
              </w:tc>
              <w:tc>
                <w:tcPr>
                  <w:tcW w:w="514" w:type="pct"/>
                  <w:shd w:val="clear" w:color="auto" w:fill="auto"/>
                  <w:tcMar>
                    <w:top w:w="72" w:type="dxa"/>
                    <w:left w:w="144" w:type="dxa"/>
                    <w:bottom w:w="72" w:type="dxa"/>
                    <w:right w:w="144" w:type="dxa"/>
                  </w:tcMar>
                  <w:vAlign w:val="center"/>
                </w:tcPr>
                <w:p>
                  <w:pPr>
                    <w:jc w:val="center"/>
                    <w:rPr>
                      <w:szCs w:val="21"/>
                    </w:rPr>
                  </w:pPr>
                  <w:r>
                    <w:rPr>
                      <w:szCs w:val="21"/>
                    </w:rPr>
                    <w:t>1</w:t>
                  </w:r>
                </w:p>
              </w:tc>
              <w:tc>
                <w:tcPr>
                  <w:tcW w:w="441" w:type="pct"/>
                  <w:shd w:val="clear" w:color="auto" w:fill="auto"/>
                  <w:tcMar>
                    <w:top w:w="72" w:type="dxa"/>
                    <w:left w:w="144" w:type="dxa"/>
                    <w:bottom w:w="72" w:type="dxa"/>
                    <w:right w:w="144" w:type="dxa"/>
                  </w:tcMar>
                  <w:vAlign w:val="center"/>
                </w:tcPr>
                <w:p>
                  <w:pPr>
                    <w:jc w:val="center"/>
                    <w:rPr>
                      <w:szCs w:val="21"/>
                    </w:rPr>
                  </w:pPr>
                  <w:r>
                    <w:rPr>
                      <w:rFonts w:hint="eastAsia"/>
                      <w:szCs w:val="21"/>
                    </w:rPr>
                    <w:t>套</w:t>
                  </w:r>
                </w:p>
              </w:tc>
              <w:tc>
                <w:tcPr>
                  <w:tcW w:w="393" w:type="pct"/>
                  <w:shd w:val="clear" w:color="auto" w:fill="auto"/>
                  <w:tcMar>
                    <w:top w:w="72" w:type="dxa"/>
                    <w:left w:w="144" w:type="dxa"/>
                    <w:bottom w:w="72" w:type="dxa"/>
                    <w:right w:w="144" w:type="dxa"/>
                  </w:tcMar>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491" w:type="pct"/>
                  <w:shd w:val="clear" w:color="auto" w:fill="auto"/>
                  <w:tcMar>
                    <w:top w:w="72" w:type="dxa"/>
                    <w:left w:w="144" w:type="dxa"/>
                    <w:bottom w:w="72" w:type="dxa"/>
                    <w:right w:w="144" w:type="dxa"/>
                  </w:tcMar>
                  <w:vAlign w:val="center"/>
                </w:tcPr>
                <w:p>
                  <w:pPr>
                    <w:jc w:val="center"/>
                    <w:rPr>
                      <w:szCs w:val="21"/>
                    </w:rPr>
                  </w:pPr>
                  <w:r>
                    <w:rPr>
                      <w:rFonts w:hint="eastAsia"/>
                      <w:szCs w:val="21"/>
                    </w:rPr>
                    <w:t>3</w:t>
                  </w:r>
                </w:p>
              </w:tc>
              <w:tc>
                <w:tcPr>
                  <w:tcW w:w="1470" w:type="pct"/>
                  <w:shd w:val="clear" w:color="auto" w:fill="auto"/>
                  <w:tcMar>
                    <w:top w:w="72" w:type="dxa"/>
                    <w:left w:w="144" w:type="dxa"/>
                    <w:bottom w:w="72" w:type="dxa"/>
                    <w:right w:w="144" w:type="dxa"/>
                  </w:tcMar>
                  <w:vAlign w:val="center"/>
                </w:tcPr>
                <w:p>
                  <w:pPr>
                    <w:rPr>
                      <w:szCs w:val="21"/>
                    </w:rPr>
                  </w:pPr>
                  <w:r>
                    <w:rPr>
                      <w:rFonts w:hint="eastAsia"/>
                      <w:szCs w:val="21"/>
                    </w:rPr>
                    <w:t>控制系统</w:t>
                  </w:r>
                </w:p>
              </w:tc>
              <w:tc>
                <w:tcPr>
                  <w:tcW w:w="1691" w:type="pct"/>
                  <w:shd w:val="clear" w:color="auto" w:fill="auto"/>
                  <w:tcMar>
                    <w:top w:w="72" w:type="dxa"/>
                    <w:left w:w="144" w:type="dxa"/>
                    <w:bottom w:w="72" w:type="dxa"/>
                    <w:right w:w="144" w:type="dxa"/>
                  </w:tcMar>
                  <w:vAlign w:val="center"/>
                </w:tcPr>
                <w:p>
                  <w:pPr>
                    <w:jc w:val="left"/>
                    <w:rPr>
                      <w:szCs w:val="21"/>
                    </w:rPr>
                  </w:pPr>
                  <w:r>
                    <w:rPr>
                      <w:rFonts w:hint="eastAsia"/>
                      <w:szCs w:val="21"/>
                    </w:rPr>
                    <w:t>含控制柜及柜内元器件、显示屏、触摸屏、遥控器</w:t>
                  </w:r>
                </w:p>
              </w:tc>
              <w:tc>
                <w:tcPr>
                  <w:tcW w:w="514" w:type="pct"/>
                  <w:shd w:val="clear" w:color="auto" w:fill="auto"/>
                  <w:tcMar>
                    <w:top w:w="72" w:type="dxa"/>
                    <w:left w:w="144" w:type="dxa"/>
                    <w:bottom w:w="72" w:type="dxa"/>
                    <w:right w:w="144" w:type="dxa"/>
                  </w:tcMar>
                  <w:vAlign w:val="center"/>
                </w:tcPr>
                <w:p>
                  <w:pPr>
                    <w:jc w:val="center"/>
                    <w:rPr>
                      <w:szCs w:val="21"/>
                    </w:rPr>
                  </w:pPr>
                  <w:r>
                    <w:rPr>
                      <w:szCs w:val="21"/>
                    </w:rPr>
                    <w:t>1</w:t>
                  </w:r>
                </w:p>
              </w:tc>
              <w:tc>
                <w:tcPr>
                  <w:tcW w:w="441" w:type="pct"/>
                  <w:shd w:val="clear" w:color="auto" w:fill="auto"/>
                  <w:tcMar>
                    <w:top w:w="72" w:type="dxa"/>
                    <w:left w:w="144" w:type="dxa"/>
                    <w:bottom w:w="72" w:type="dxa"/>
                    <w:right w:w="144" w:type="dxa"/>
                  </w:tcMar>
                  <w:vAlign w:val="center"/>
                </w:tcPr>
                <w:p>
                  <w:pPr>
                    <w:jc w:val="center"/>
                    <w:rPr>
                      <w:szCs w:val="21"/>
                    </w:rPr>
                  </w:pPr>
                  <w:r>
                    <w:rPr>
                      <w:szCs w:val="21"/>
                    </w:rPr>
                    <w:t>套</w:t>
                  </w:r>
                </w:p>
              </w:tc>
              <w:tc>
                <w:tcPr>
                  <w:tcW w:w="393" w:type="pct"/>
                  <w:shd w:val="clear" w:color="auto" w:fill="auto"/>
                  <w:tcMar>
                    <w:top w:w="72" w:type="dxa"/>
                    <w:left w:w="144" w:type="dxa"/>
                    <w:bottom w:w="72" w:type="dxa"/>
                    <w:right w:w="144" w:type="dxa"/>
                  </w:tcMar>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491" w:type="pct"/>
                  <w:shd w:val="clear" w:color="auto" w:fill="auto"/>
                  <w:tcMar>
                    <w:top w:w="72" w:type="dxa"/>
                    <w:left w:w="144" w:type="dxa"/>
                    <w:bottom w:w="72" w:type="dxa"/>
                    <w:right w:w="144" w:type="dxa"/>
                  </w:tcMar>
                  <w:vAlign w:val="center"/>
                </w:tcPr>
                <w:p>
                  <w:pPr>
                    <w:jc w:val="center"/>
                    <w:rPr>
                      <w:szCs w:val="21"/>
                    </w:rPr>
                  </w:pPr>
                  <w:r>
                    <w:rPr>
                      <w:rFonts w:hint="eastAsia"/>
                      <w:szCs w:val="21"/>
                    </w:rPr>
                    <w:t>4</w:t>
                  </w:r>
                </w:p>
              </w:tc>
              <w:tc>
                <w:tcPr>
                  <w:tcW w:w="1470" w:type="pct"/>
                  <w:shd w:val="clear" w:color="auto" w:fill="auto"/>
                  <w:tcMar>
                    <w:top w:w="72" w:type="dxa"/>
                    <w:left w:w="144" w:type="dxa"/>
                    <w:bottom w:w="72" w:type="dxa"/>
                    <w:right w:w="144" w:type="dxa"/>
                  </w:tcMar>
                  <w:vAlign w:val="center"/>
                </w:tcPr>
                <w:p>
                  <w:pPr>
                    <w:rPr>
                      <w:szCs w:val="21"/>
                    </w:rPr>
                  </w:pPr>
                  <w:r>
                    <w:rPr>
                      <w:rFonts w:hint="eastAsia"/>
                      <w:szCs w:val="21"/>
                    </w:rPr>
                    <w:t>液压系统</w:t>
                  </w:r>
                </w:p>
              </w:tc>
              <w:tc>
                <w:tcPr>
                  <w:tcW w:w="1691" w:type="pct"/>
                  <w:shd w:val="clear" w:color="auto" w:fill="auto"/>
                  <w:tcMar>
                    <w:top w:w="72" w:type="dxa"/>
                    <w:left w:w="144" w:type="dxa"/>
                    <w:bottom w:w="72" w:type="dxa"/>
                    <w:right w:w="144" w:type="dxa"/>
                  </w:tcMar>
                  <w:vAlign w:val="center"/>
                </w:tcPr>
                <w:p>
                  <w:pPr>
                    <w:snapToGrid w:val="0"/>
                    <w:ind w:leftChars="-1" w:hanging="2" w:hangingChars="1"/>
                    <w:contextualSpacing/>
                    <w:jc w:val="left"/>
                    <w:rPr>
                      <w:szCs w:val="21"/>
                    </w:rPr>
                  </w:pPr>
                  <w:r>
                    <w:rPr>
                      <w:szCs w:val="21"/>
                    </w:rPr>
                    <w:t>16-20M</w:t>
                  </w:r>
                  <w:r>
                    <w:rPr>
                      <w:rFonts w:hint="eastAsia"/>
                      <w:szCs w:val="21"/>
                    </w:rPr>
                    <w:t>P</w:t>
                  </w:r>
                  <w:r>
                    <w:rPr>
                      <w:szCs w:val="21"/>
                    </w:rPr>
                    <w:t>a</w:t>
                  </w:r>
                  <w:r>
                    <w:rPr>
                      <w:rFonts w:hint="eastAsia"/>
                      <w:szCs w:val="21"/>
                    </w:rPr>
                    <w:t>，用于驱动后支承升降油缸动作</w:t>
                  </w:r>
                </w:p>
              </w:tc>
              <w:tc>
                <w:tcPr>
                  <w:tcW w:w="514" w:type="pct"/>
                  <w:shd w:val="clear" w:color="auto" w:fill="auto"/>
                  <w:tcMar>
                    <w:top w:w="72" w:type="dxa"/>
                    <w:left w:w="144" w:type="dxa"/>
                    <w:bottom w:w="72" w:type="dxa"/>
                    <w:right w:w="144" w:type="dxa"/>
                  </w:tcMar>
                  <w:vAlign w:val="center"/>
                </w:tcPr>
                <w:p>
                  <w:pPr>
                    <w:jc w:val="center"/>
                    <w:rPr>
                      <w:szCs w:val="21"/>
                    </w:rPr>
                  </w:pPr>
                  <w:r>
                    <w:rPr>
                      <w:rFonts w:hint="eastAsia"/>
                      <w:szCs w:val="21"/>
                    </w:rPr>
                    <w:t>1</w:t>
                  </w:r>
                </w:p>
              </w:tc>
              <w:tc>
                <w:tcPr>
                  <w:tcW w:w="441" w:type="pct"/>
                  <w:shd w:val="clear" w:color="auto" w:fill="auto"/>
                  <w:tcMar>
                    <w:top w:w="72" w:type="dxa"/>
                    <w:left w:w="144" w:type="dxa"/>
                    <w:bottom w:w="72" w:type="dxa"/>
                    <w:right w:w="144" w:type="dxa"/>
                  </w:tcMar>
                  <w:vAlign w:val="center"/>
                </w:tcPr>
                <w:p>
                  <w:pPr>
                    <w:jc w:val="center"/>
                    <w:rPr>
                      <w:szCs w:val="21"/>
                    </w:rPr>
                  </w:pPr>
                  <w:r>
                    <w:rPr>
                      <w:rFonts w:hint="eastAsia"/>
                      <w:szCs w:val="21"/>
                    </w:rPr>
                    <w:t>套</w:t>
                  </w:r>
                </w:p>
              </w:tc>
              <w:tc>
                <w:tcPr>
                  <w:tcW w:w="393" w:type="pct"/>
                  <w:shd w:val="clear" w:color="auto" w:fill="auto"/>
                  <w:tcMar>
                    <w:top w:w="72" w:type="dxa"/>
                    <w:left w:w="144" w:type="dxa"/>
                    <w:bottom w:w="72" w:type="dxa"/>
                    <w:right w:w="144" w:type="dxa"/>
                  </w:tcMar>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491" w:type="pct"/>
                  <w:shd w:val="clear" w:color="auto" w:fill="auto"/>
                  <w:tcMar>
                    <w:top w:w="72" w:type="dxa"/>
                    <w:left w:w="144" w:type="dxa"/>
                    <w:bottom w:w="72" w:type="dxa"/>
                    <w:right w:w="144" w:type="dxa"/>
                  </w:tcMar>
                  <w:vAlign w:val="center"/>
                </w:tcPr>
                <w:p>
                  <w:pPr>
                    <w:jc w:val="center"/>
                    <w:rPr>
                      <w:szCs w:val="21"/>
                    </w:rPr>
                  </w:pPr>
                  <w:r>
                    <w:rPr>
                      <w:rFonts w:hint="eastAsia"/>
                      <w:szCs w:val="21"/>
                    </w:rPr>
                    <w:t>5</w:t>
                  </w:r>
                </w:p>
              </w:tc>
              <w:tc>
                <w:tcPr>
                  <w:tcW w:w="1470" w:type="pct"/>
                  <w:shd w:val="clear" w:color="auto" w:fill="auto"/>
                  <w:tcMar>
                    <w:top w:w="72" w:type="dxa"/>
                    <w:left w:w="144" w:type="dxa"/>
                    <w:bottom w:w="72" w:type="dxa"/>
                    <w:right w:w="144" w:type="dxa"/>
                  </w:tcMar>
                  <w:vAlign w:val="center"/>
                </w:tcPr>
                <w:p>
                  <w:pPr>
                    <w:rPr>
                      <w:szCs w:val="21"/>
                    </w:rPr>
                  </w:pPr>
                  <w:r>
                    <w:rPr>
                      <w:rFonts w:hint="eastAsia"/>
                      <w:szCs w:val="21"/>
                    </w:rPr>
                    <w:t>附件</w:t>
                  </w:r>
                </w:p>
              </w:tc>
              <w:tc>
                <w:tcPr>
                  <w:tcW w:w="1691" w:type="pct"/>
                  <w:shd w:val="clear" w:color="auto" w:fill="auto"/>
                  <w:tcMar>
                    <w:top w:w="72" w:type="dxa"/>
                    <w:left w:w="144" w:type="dxa"/>
                    <w:bottom w:w="72" w:type="dxa"/>
                    <w:right w:w="144" w:type="dxa"/>
                  </w:tcMar>
                  <w:vAlign w:val="center"/>
                </w:tcPr>
                <w:p>
                  <w:pPr>
                    <w:jc w:val="left"/>
                    <w:rPr>
                      <w:szCs w:val="21"/>
                    </w:rPr>
                  </w:pPr>
                  <w:r>
                    <w:rPr>
                      <w:rFonts w:hint="eastAsia"/>
                      <w:szCs w:val="21"/>
                    </w:rPr>
                    <w:t>线缆、爬梯、护栏等</w:t>
                  </w:r>
                </w:p>
              </w:tc>
              <w:tc>
                <w:tcPr>
                  <w:tcW w:w="514" w:type="pct"/>
                  <w:shd w:val="clear" w:color="auto" w:fill="auto"/>
                  <w:tcMar>
                    <w:top w:w="72" w:type="dxa"/>
                    <w:left w:w="144" w:type="dxa"/>
                    <w:bottom w:w="72" w:type="dxa"/>
                    <w:right w:w="144" w:type="dxa"/>
                  </w:tcMar>
                  <w:vAlign w:val="center"/>
                </w:tcPr>
                <w:p>
                  <w:pPr>
                    <w:jc w:val="center"/>
                    <w:rPr>
                      <w:szCs w:val="21"/>
                    </w:rPr>
                  </w:pPr>
                  <w:r>
                    <w:rPr>
                      <w:szCs w:val="21"/>
                    </w:rPr>
                    <w:t>1</w:t>
                  </w:r>
                </w:p>
              </w:tc>
              <w:tc>
                <w:tcPr>
                  <w:tcW w:w="441" w:type="pct"/>
                  <w:shd w:val="clear" w:color="auto" w:fill="auto"/>
                  <w:tcMar>
                    <w:top w:w="72" w:type="dxa"/>
                    <w:left w:w="144" w:type="dxa"/>
                    <w:bottom w:w="72" w:type="dxa"/>
                    <w:right w:w="144" w:type="dxa"/>
                  </w:tcMar>
                  <w:vAlign w:val="center"/>
                </w:tcPr>
                <w:p>
                  <w:pPr>
                    <w:jc w:val="center"/>
                    <w:rPr>
                      <w:szCs w:val="21"/>
                    </w:rPr>
                  </w:pPr>
                  <w:r>
                    <w:rPr>
                      <w:szCs w:val="21"/>
                    </w:rPr>
                    <w:t>套</w:t>
                  </w:r>
                </w:p>
              </w:tc>
              <w:tc>
                <w:tcPr>
                  <w:tcW w:w="393" w:type="pct"/>
                  <w:shd w:val="clear" w:color="auto" w:fill="auto"/>
                  <w:tcMar>
                    <w:top w:w="72" w:type="dxa"/>
                    <w:left w:w="144" w:type="dxa"/>
                    <w:bottom w:w="72" w:type="dxa"/>
                    <w:right w:w="144" w:type="dxa"/>
                  </w:tcMar>
                  <w:vAlign w:val="center"/>
                </w:tcPr>
                <w:p>
                  <w:pPr>
                    <w:jc w:val="center"/>
                    <w:rPr>
                      <w:szCs w:val="21"/>
                    </w:rPr>
                  </w:pPr>
                </w:p>
              </w:tc>
            </w:tr>
          </w:tbl>
          <w:p>
            <w:pPr>
              <w:numPr>
                <w:ilvl w:val="0"/>
                <w:numId w:val="11"/>
              </w:numPr>
              <w:spacing w:line="400" w:lineRule="exact"/>
              <w:rPr>
                <w:rFonts w:ascii="宋体"/>
                <w:sz w:val="24"/>
              </w:rPr>
            </w:pPr>
            <w:r>
              <w:rPr>
                <w:rFonts w:hint="eastAsia" w:ascii="宋体"/>
                <w:sz w:val="24"/>
              </w:rPr>
              <w:t>产品的包装形式、运输方式及涂装等要求；</w:t>
            </w:r>
          </w:p>
          <w:p>
            <w:pPr>
              <w:spacing w:line="400" w:lineRule="exact"/>
              <w:ind w:firstLine="480" w:firstLineChars="200"/>
              <w:rPr>
                <w:rFonts w:cs="宋体" w:asciiTheme="minorEastAsia" w:hAnsiTheme="minorEastAsia" w:eastAsiaTheme="minorEastAsia"/>
                <w:sz w:val="24"/>
              </w:rPr>
            </w:pPr>
            <w:r>
              <w:rPr>
                <w:rFonts w:hint="eastAsia" w:cs="宋体" w:asciiTheme="minorEastAsia" w:hAnsiTheme="minorEastAsia" w:eastAsiaTheme="minorEastAsia"/>
                <w:sz w:val="24"/>
              </w:rPr>
              <w:t>① 包装运输：为防止货物在运输过程中损坏或变质，采取木质紧固件固定的方式，用于防潮、防晒、防锈、防腐蚀、防震动及防止其它损坏的必要保护措施，从而保护货物能够经受多次搬运、装卸及内陆的长途运输。供方应在每一包装箱做出标记或粘贴文件，以显示该包装箱内的货物名称及数量。</w:t>
            </w:r>
          </w:p>
          <w:p>
            <w:pPr>
              <w:spacing w:line="400" w:lineRule="exact"/>
              <w:ind w:firstLine="480" w:firstLineChars="200"/>
              <w:rPr>
                <w:rFonts w:cs="宋体" w:asciiTheme="minorEastAsia" w:hAnsiTheme="minorEastAsia" w:eastAsiaTheme="minorEastAsia"/>
                <w:sz w:val="24"/>
              </w:rPr>
            </w:pPr>
            <w:r>
              <w:rPr>
                <w:rFonts w:hint="eastAsia" w:cs="宋体" w:asciiTheme="minorEastAsia" w:hAnsiTheme="minorEastAsia" w:eastAsiaTheme="minorEastAsia"/>
                <w:sz w:val="24"/>
              </w:rPr>
              <w:t>② 涂装：</w:t>
            </w:r>
            <w:r>
              <w:rPr>
                <w:rFonts w:cs="宋体" w:asciiTheme="minorEastAsia" w:hAnsiTheme="minorEastAsia" w:eastAsiaTheme="minorEastAsia"/>
                <w:sz w:val="24"/>
              </w:rPr>
              <w:t>整体要求满足徐工集团企业标准，VI设计需按厂房整体设计标准执行，产线整体造型美观，制作精细</w:t>
            </w:r>
            <w:r>
              <w:rPr>
                <w:rFonts w:hint="eastAsia" w:cs="宋体" w:asciiTheme="minorEastAsia" w:hAnsiTheme="minorEastAsia" w:eastAsiaTheme="minorEastAsia"/>
                <w:sz w:val="24"/>
              </w:rPr>
              <w:t>，</w:t>
            </w:r>
            <w:r>
              <w:rPr>
                <w:rFonts w:cs="宋体" w:asciiTheme="minorEastAsia" w:hAnsiTheme="minorEastAsia" w:eastAsiaTheme="minorEastAsia"/>
                <w:sz w:val="24"/>
              </w:rPr>
              <w:t>各部件油漆颜色要求</w:t>
            </w:r>
            <w:r>
              <w:rPr>
                <w:rFonts w:hint="eastAsia" w:cs="宋体" w:asciiTheme="minorEastAsia" w:hAnsiTheme="minorEastAsia" w:eastAsiaTheme="minorEastAsia"/>
                <w:sz w:val="24"/>
              </w:rPr>
              <w:t>按照评审结果进行。</w:t>
            </w:r>
          </w:p>
          <w:p>
            <w:pPr>
              <w:numPr>
                <w:ilvl w:val="0"/>
                <w:numId w:val="11"/>
              </w:numPr>
              <w:spacing w:line="400" w:lineRule="exact"/>
              <w:rPr>
                <w:rFonts w:ascii="宋体"/>
                <w:sz w:val="24"/>
              </w:rPr>
            </w:pPr>
            <w:r>
              <w:rPr>
                <w:rFonts w:hint="eastAsia" w:ascii="宋体"/>
                <w:sz w:val="24"/>
              </w:rPr>
              <w:t>供方应提供的易损件备件；</w:t>
            </w:r>
          </w:p>
          <w:tbl>
            <w:tblPr>
              <w:tblStyle w:val="19"/>
              <w:tblW w:w="8222" w:type="dxa"/>
              <w:jc w:val="center"/>
              <w:tblLayout w:type="fixed"/>
              <w:tblCellMar>
                <w:top w:w="0" w:type="dxa"/>
                <w:left w:w="108" w:type="dxa"/>
                <w:bottom w:w="0" w:type="dxa"/>
                <w:right w:w="108" w:type="dxa"/>
              </w:tblCellMar>
            </w:tblPr>
            <w:tblGrid>
              <w:gridCol w:w="851"/>
              <w:gridCol w:w="2035"/>
              <w:gridCol w:w="2080"/>
              <w:gridCol w:w="1083"/>
              <w:gridCol w:w="2173"/>
            </w:tblGrid>
            <w:tr>
              <w:tblPrEx>
                <w:tblCellMar>
                  <w:top w:w="0" w:type="dxa"/>
                  <w:left w:w="108" w:type="dxa"/>
                  <w:bottom w:w="0" w:type="dxa"/>
                  <w:right w:w="108" w:type="dxa"/>
                </w:tblCellMar>
              </w:tblPrEx>
              <w:trPr>
                <w:trHeight w:val="270" w:hRule="atLeast"/>
                <w:jc w:val="center"/>
              </w:trPr>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序号</w:t>
                  </w:r>
                </w:p>
              </w:tc>
              <w:tc>
                <w:tcPr>
                  <w:tcW w:w="203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名称</w:t>
                  </w:r>
                </w:p>
              </w:tc>
              <w:tc>
                <w:tcPr>
                  <w:tcW w:w="20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型号和规格</w:t>
                  </w:r>
                </w:p>
              </w:tc>
              <w:tc>
                <w:tcPr>
                  <w:tcW w:w="108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数量</w:t>
                  </w:r>
                </w:p>
              </w:tc>
              <w:tc>
                <w:tcPr>
                  <w:tcW w:w="217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品牌</w:t>
                  </w:r>
                </w:p>
              </w:tc>
            </w:tr>
            <w:tr>
              <w:tblPrEx>
                <w:tblCellMar>
                  <w:top w:w="0" w:type="dxa"/>
                  <w:left w:w="108" w:type="dxa"/>
                  <w:bottom w:w="0" w:type="dxa"/>
                  <w:right w:w="108" w:type="dxa"/>
                </w:tblCellMar>
              </w:tblPrEx>
              <w:trPr>
                <w:trHeight w:val="270" w:hRule="atLeast"/>
                <w:jc w:val="center"/>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203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黄油加注枪</w:t>
                  </w:r>
                </w:p>
              </w:tc>
              <w:tc>
                <w:tcPr>
                  <w:tcW w:w="2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0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1套</w:t>
                  </w:r>
                </w:p>
              </w:tc>
              <w:tc>
                <w:tcPr>
                  <w:tcW w:w="21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世达</w:t>
                  </w:r>
                </w:p>
              </w:tc>
            </w:tr>
            <w:tr>
              <w:tblPrEx>
                <w:tblCellMar>
                  <w:top w:w="0" w:type="dxa"/>
                  <w:left w:w="108" w:type="dxa"/>
                  <w:bottom w:w="0" w:type="dxa"/>
                  <w:right w:w="108" w:type="dxa"/>
                </w:tblCellMar>
              </w:tblPrEx>
              <w:trPr>
                <w:trHeight w:val="270" w:hRule="atLeast"/>
                <w:jc w:val="center"/>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2</w:t>
                  </w:r>
                </w:p>
              </w:tc>
              <w:tc>
                <w:tcPr>
                  <w:tcW w:w="203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断路器</w:t>
                  </w:r>
                </w:p>
              </w:tc>
              <w:tc>
                <w:tcPr>
                  <w:tcW w:w="2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ascii="宋体" w:hAnsi="宋体" w:cs="宋体"/>
                      <w:color w:val="000000"/>
                      <w:kern w:val="0"/>
                      <w:sz w:val="18"/>
                      <w:szCs w:val="18"/>
                    </w:rPr>
                    <w:t>A9F19310</w:t>
                  </w:r>
                </w:p>
              </w:tc>
              <w:tc>
                <w:tcPr>
                  <w:tcW w:w="10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1套</w:t>
                  </w:r>
                </w:p>
              </w:tc>
              <w:tc>
                <w:tcPr>
                  <w:tcW w:w="21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施耐德</w:t>
                  </w:r>
                </w:p>
              </w:tc>
            </w:tr>
            <w:tr>
              <w:tblPrEx>
                <w:tblCellMar>
                  <w:top w:w="0" w:type="dxa"/>
                  <w:left w:w="108" w:type="dxa"/>
                  <w:bottom w:w="0" w:type="dxa"/>
                  <w:right w:w="108" w:type="dxa"/>
                </w:tblCellMar>
              </w:tblPrEx>
              <w:trPr>
                <w:trHeight w:val="270" w:hRule="atLeast"/>
                <w:jc w:val="center"/>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203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继电器组件</w:t>
                  </w:r>
                </w:p>
              </w:tc>
              <w:tc>
                <w:tcPr>
                  <w:tcW w:w="2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ascii="宋体" w:hAnsi="宋体" w:cs="宋体"/>
                      <w:color w:val="000000"/>
                      <w:kern w:val="0"/>
                      <w:sz w:val="18"/>
                      <w:szCs w:val="18"/>
                    </w:rPr>
                    <w:t>RXM2AB2BD+RXZE2S108M</w:t>
                  </w:r>
                </w:p>
              </w:tc>
              <w:tc>
                <w:tcPr>
                  <w:tcW w:w="10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1套</w:t>
                  </w:r>
                </w:p>
              </w:tc>
              <w:tc>
                <w:tcPr>
                  <w:tcW w:w="21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施耐德</w:t>
                  </w:r>
                </w:p>
              </w:tc>
            </w:tr>
            <w:tr>
              <w:tblPrEx>
                <w:tblCellMar>
                  <w:top w:w="0" w:type="dxa"/>
                  <w:left w:w="108" w:type="dxa"/>
                  <w:bottom w:w="0" w:type="dxa"/>
                  <w:right w:w="108" w:type="dxa"/>
                </w:tblCellMar>
              </w:tblPrEx>
              <w:trPr>
                <w:trHeight w:val="270" w:hRule="atLeast"/>
                <w:jc w:val="center"/>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4</w:t>
                  </w:r>
                </w:p>
              </w:tc>
              <w:tc>
                <w:tcPr>
                  <w:tcW w:w="203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低压颜色按钮</w:t>
                  </w:r>
                </w:p>
              </w:tc>
              <w:tc>
                <w:tcPr>
                  <w:tcW w:w="2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0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1套</w:t>
                  </w:r>
                </w:p>
              </w:tc>
              <w:tc>
                <w:tcPr>
                  <w:tcW w:w="21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二工</w:t>
                  </w:r>
                </w:p>
              </w:tc>
            </w:tr>
            <w:tr>
              <w:tblPrEx>
                <w:tblCellMar>
                  <w:top w:w="0" w:type="dxa"/>
                  <w:left w:w="108" w:type="dxa"/>
                  <w:bottom w:w="0" w:type="dxa"/>
                  <w:right w:w="108" w:type="dxa"/>
                </w:tblCellMar>
              </w:tblPrEx>
              <w:trPr>
                <w:trHeight w:val="270" w:hRule="atLeast"/>
                <w:jc w:val="center"/>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ascii="宋体" w:hAnsi="宋体" w:cs="宋体"/>
                      <w:color w:val="000000"/>
                      <w:kern w:val="0"/>
                      <w:sz w:val="18"/>
                      <w:szCs w:val="18"/>
                    </w:rPr>
                    <w:t>5</w:t>
                  </w:r>
                </w:p>
              </w:tc>
              <w:tc>
                <w:tcPr>
                  <w:tcW w:w="203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开关电源</w:t>
                  </w:r>
                </w:p>
              </w:tc>
              <w:tc>
                <w:tcPr>
                  <w:tcW w:w="2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ascii="宋体" w:hAnsi="宋体" w:cs="宋体"/>
                      <w:color w:val="000000"/>
                      <w:kern w:val="0"/>
                      <w:sz w:val="18"/>
                      <w:szCs w:val="18"/>
                    </w:rPr>
                    <w:t>NDR-240-24</w:t>
                  </w:r>
                </w:p>
              </w:tc>
              <w:tc>
                <w:tcPr>
                  <w:tcW w:w="10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1套</w:t>
                  </w:r>
                </w:p>
              </w:tc>
              <w:tc>
                <w:tcPr>
                  <w:tcW w:w="21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明纬</w:t>
                  </w:r>
                </w:p>
              </w:tc>
            </w:tr>
          </w:tbl>
          <w:p>
            <w:pPr>
              <w:numPr>
                <w:ilvl w:val="0"/>
                <w:numId w:val="11"/>
              </w:numPr>
              <w:spacing w:line="400" w:lineRule="exact"/>
              <w:rPr>
                <w:rFonts w:ascii="宋体" w:hAnsi="宋体" w:cs="宋体" w:eastAsiaTheme="majorEastAsia"/>
                <w:kern w:val="0"/>
                <w:sz w:val="24"/>
                <w:szCs w:val="21"/>
              </w:rPr>
            </w:pPr>
            <w:r>
              <w:rPr>
                <w:rFonts w:hint="eastAsia" w:ascii="宋体" w:hAnsi="宋体" w:cs="宋体" w:eastAsiaTheme="majorEastAsia"/>
                <w:kern w:val="0"/>
                <w:sz w:val="24"/>
                <w:szCs w:val="21"/>
              </w:rPr>
              <w:t>标识为为不锈钢标牌，铆钉固定于操作台侧方，内容包括：制造编号、负载、功率、电压、出厂日期等信息，如下图所示。标牌底色为金属色，内容字体颜色为黑色。设备编号构成“厂家代号+项目编号”。</w:t>
            </w:r>
          </w:p>
          <w:p>
            <w:pPr>
              <w:spacing w:line="400" w:lineRule="exact"/>
              <w:ind w:left="840"/>
              <w:rPr>
                <w:rFonts w:ascii="宋体" w:hAnsi="宋体"/>
                <w:szCs w:val="21"/>
              </w:rPr>
            </w:pPr>
            <w:r>
              <w:drawing>
                <wp:anchor distT="0" distB="0" distL="0" distR="0" simplePos="0" relativeHeight="251666432" behindDoc="0" locked="0" layoutInCell="1" allowOverlap="1">
                  <wp:simplePos x="0" y="0"/>
                  <wp:positionH relativeFrom="column">
                    <wp:posOffset>835660</wp:posOffset>
                  </wp:positionH>
                  <wp:positionV relativeFrom="paragraph">
                    <wp:posOffset>162560</wp:posOffset>
                  </wp:positionV>
                  <wp:extent cx="4857750" cy="3248660"/>
                  <wp:effectExtent l="0" t="0" r="0" b="889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tretch>
                            <a:fillRect/>
                          </a:stretch>
                        </pic:blipFill>
                        <pic:spPr>
                          <a:xfrm>
                            <a:off x="0" y="0"/>
                            <a:ext cx="4873685" cy="3259617"/>
                          </a:xfrm>
                          <a:prstGeom prst="rect">
                            <a:avLst/>
                          </a:prstGeom>
                        </pic:spPr>
                      </pic:pic>
                    </a:graphicData>
                  </a:graphic>
                </wp:anchor>
              </w:drawing>
            </w:r>
          </w:p>
          <w:p>
            <w:pPr>
              <w:spacing w:line="400" w:lineRule="exact"/>
              <w:rPr>
                <w:rFonts w:ascii="黑体" w:hAnsi="黑体" w:eastAsia="黑体"/>
                <w:sz w:val="24"/>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5580" w:hRule="atLeast"/>
        </w:trPr>
        <w:tc>
          <w:tcPr>
            <w:tcW w:w="9870" w:type="dxa"/>
            <w:gridSpan w:val="9"/>
            <w:tcBorders>
              <w:top w:val="single" w:color="000000" w:sz="6" w:space="0"/>
              <w:left w:val="single" w:color="000000" w:sz="6" w:space="0"/>
              <w:bottom w:val="single" w:color="auto" w:sz="4" w:space="0"/>
              <w:right w:val="single" w:color="000000" w:sz="6" w:space="0"/>
            </w:tcBorders>
          </w:tcPr>
          <w:p>
            <w:pPr>
              <w:spacing w:line="400" w:lineRule="exact"/>
              <w:ind w:firstLine="240" w:firstLineChars="100"/>
              <w:rPr>
                <w:rFonts w:ascii="黑体" w:hAnsi="黑体" w:eastAsia="黑体"/>
                <w:sz w:val="24"/>
              </w:rPr>
            </w:pPr>
            <w:r>
              <w:rPr>
                <w:rFonts w:hint="eastAsia" w:ascii="黑体" w:hAnsi="黑体" w:eastAsia="黑体"/>
                <w:sz w:val="24"/>
              </w:rPr>
              <w:t>三、供货验收</w:t>
            </w:r>
          </w:p>
          <w:p>
            <w:pPr>
              <w:numPr>
                <w:ilvl w:val="0"/>
                <w:numId w:val="12"/>
              </w:numPr>
              <w:spacing w:line="400" w:lineRule="exact"/>
              <w:rPr>
                <w:rFonts w:ascii="宋体"/>
                <w:sz w:val="24"/>
              </w:rPr>
            </w:pPr>
            <w:r>
              <w:rPr>
                <w:rFonts w:hint="eastAsia" w:ascii="宋体"/>
                <w:sz w:val="24"/>
              </w:rPr>
              <w:t>需方对配套产品按协议及附图、会签图纸进行验收。</w:t>
            </w:r>
          </w:p>
          <w:p>
            <w:pPr>
              <w:numPr>
                <w:ilvl w:val="0"/>
                <w:numId w:val="12"/>
              </w:numPr>
              <w:spacing w:line="400" w:lineRule="exact"/>
              <w:rPr>
                <w:rFonts w:ascii="宋体"/>
                <w:sz w:val="24"/>
              </w:rPr>
            </w:pPr>
            <w:r>
              <w:rPr>
                <w:rFonts w:hint="eastAsia" w:ascii="宋体"/>
                <w:sz w:val="24"/>
              </w:rPr>
              <w:t>产品检验标准</w:t>
            </w:r>
          </w:p>
          <w:p>
            <w:pPr>
              <w:adjustRightInd w:val="0"/>
              <w:snapToGrid w:val="0"/>
              <w:spacing w:line="520" w:lineRule="exact"/>
              <w:ind w:firstLine="480" w:firstLineChars="200"/>
              <w:jc w:val="left"/>
              <w:rPr>
                <w:rFonts w:ascii="宋体" w:hAnsi="宋体"/>
                <w:sz w:val="24"/>
                <w:szCs w:val="28"/>
              </w:rPr>
            </w:pPr>
            <w:r>
              <w:rPr>
                <w:rFonts w:hint="eastAsia" w:ascii="宋体"/>
                <w:sz w:val="24"/>
              </w:rPr>
              <w:t xml:space="preserve">① </w:t>
            </w:r>
            <w:r>
              <w:rPr>
                <w:rFonts w:ascii="宋体" w:hAnsi="宋体"/>
                <w:sz w:val="24"/>
                <w:szCs w:val="28"/>
              </w:rPr>
              <w:t>设备与附属装置都必须在设计、制造、安装上符合以下国家标准和规范：《工程机械 装配通用技术条件》JB/T5945-2018、《生产设备安全卫生设计总则》GB 5083-1999、《机械电气安全 机械电气设备  第1部分：通用技术条件》GB 5226.1-2008、《机械设备安装工程施工及验收通用规范》GB50231-2017、《焊接件通用技术条件》JB/ZQ 4000.3-86、《涂装通用技术条件》JB/ZQ 4000.10-86、《涂漆与防腐蚀设计规定》04032-09400-MC08、《安全标志》GB2894-2008、《安全色》GB2893-2008、《电气设备安全设计导则》GB 25295－2010、《通用用电设备配电设计规范》GB50056-93、《爆炸和火灾危险环境电力装置设计规范》GB50058-2018、《信号、联锁系统设计规定》HG20511-2014、《控制室设计规定》HG/T 20508-2014、《机械制造企业安全生产标准化考核评级规范》T/CMISHA 1002-2019解读中装配线的考核评级等国家最新法律法规要求，确保设备安全。</w:t>
            </w:r>
          </w:p>
          <w:p>
            <w:pPr>
              <w:adjustRightInd w:val="0"/>
              <w:snapToGrid w:val="0"/>
              <w:spacing w:line="520" w:lineRule="exact"/>
              <w:ind w:firstLine="480" w:firstLineChars="200"/>
              <w:jc w:val="left"/>
              <w:rPr>
                <w:rFonts w:ascii="宋体" w:hAnsi="宋体"/>
                <w:sz w:val="24"/>
                <w:szCs w:val="28"/>
              </w:rPr>
            </w:pPr>
            <w:r>
              <w:rPr>
                <w:rFonts w:hint="eastAsia" w:ascii="宋体"/>
                <w:sz w:val="24"/>
              </w:rPr>
              <w:t xml:space="preserve">② </w:t>
            </w:r>
            <w:r>
              <w:rPr>
                <w:rFonts w:ascii="宋体" w:hAnsi="宋体"/>
                <w:sz w:val="24"/>
                <w:szCs w:val="28"/>
              </w:rPr>
              <w:t>设备生产制造及使用过程中产生的噪音、振动、光照强度等须符合《机械工业职业安全卫生设计规定》BJ 18-2000、《工业企业生产过程中噪声控制规范》GB/T 50087-2013等国家相关法律法规及相关标准，不能对生产制造人员、使用人员及环境造成伤害或破坏。</w:t>
            </w:r>
          </w:p>
          <w:p>
            <w:pPr>
              <w:adjustRightInd w:val="0"/>
              <w:snapToGrid w:val="0"/>
              <w:spacing w:line="520" w:lineRule="exact"/>
              <w:ind w:firstLine="480" w:firstLineChars="200"/>
              <w:jc w:val="left"/>
              <w:rPr>
                <w:rFonts w:ascii="宋体" w:hAnsi="宋体"/>
                <w:sz w:val="24"/>
                <w:szCs w:val="28"/>
              </w:rPr>
            </w:pPr>
            <w:r>
              <w:rPr>
                <w:rFonts w:hint="eastAsia" w:ascii="宋体"/>
                <w:sz w:val="24"/>
              </w:rPr>
              <w:t xml:space="preserve">③ </w:t>
            </w:r>
            <w:r>
              <w:rPr>
                <w:rFonts w:ascii="宋体" w:hAnsi="宋体"/>
                <w:sz w:val="24"/>
                <w:szCs w:val="28"/>
              </w:rPr>
              <w:t>设备的生产制造过程中不能使用或产生国家明令禁止的有毒有害材料，使用过程中不能产生或排放有毒有害物质或气体，排放须满足《中华人民共和国环境保护法》2015年）、《大气污染物综合排放标准》GB16297-1996、北京市《大气污染物综合排放标准》DB11/501-2017、《工业企业厂界噪声排放标准》GB12348-2008,同时按照《国家危险废物名录》2016年版）注明可能产生的危险废物，防止环境污染。</w:t>
            </w:r>
          </w:p>
          <w:p>
            <w:pPr>
              <w:numPr>
                <w:ilvl w:val="0"/>
                <w:numId w:val="12"/>
              </w:numPr>
              <w:spacing w:line="400" w:lineRule="exact"/>
              <w:rPr>
                <w:rFonts w:ascii="宋体"/>
                <w:sz w:val="24"/>
              </w:rPr>
            </w:pPr>
            <w:r>
              <w:rPr>
                <w:rFonts w:hint="eastAsia" w:ascii="宋体"/>
                <w:sz w:val="24"/>
              </w:rPr>
              <w:t>产品应具有标牌、出厂编号、合格证等，其型号、出场编号应保持一致，型号与技术协议规定型号相同；</w:t>
            </w:r>
          </w:p>
          <w:p>
            <w:pPr>
              <w:numPr>
                <w:ilvl w:val="0"/>
                <w:numId w:val="12"/>
              </w:numPr>
              <w:spacing w:line="400" w:lineRule="exact"/>
              <w:rPr>
                <w:rFonts w:ascii="宋体"/>
                <w:sz w:val="24"/>
              </w:rPr>
            </w:pPr>
            <w:r>
              <w:rPr>
                <w:rFonts w:hint="eastAsia" w:ascii="宋体"/>
                <w:sz w:val="24"/>
              </w:rPr>
              <w:t>随机技术文件（包括使用说明书）及随机备件齐全，与装箱单保持一致；</w:t>
            </w:r>
          </w:p>
          <w:p>
            <w:pPr>
              <w:numPr>
                <w:ilvl w:val="0"/>
                <w:numId w:val="12"/>
              </w:numPr>
              <w:spacing w:line="400" w:lineRule="exact"/>
              <w:rPr>
                <w:rFonts w:ascii="宋体"/>
                <w:sz w:val="24"/>
              </w:rPr>
            </w:pPr>
            <w:r>
              <w:rPr>
                <w:rFonts w:hint="eastAsia" w:ascii="宋体"/>
                <w:sz w:val="24"/>
              </w:rPr>
              <w:t>拒收条件：</w:t>
            </w:r>
          </w:p>
          <w:p>
            <w:pPr>
              <w:spacing w:line="400" w:lineRule="exact"/>
              <w:ind w:left="840"/>
              <w:rPr>
                <w:rFonts w:ascii="宋体"/>
                <w:sz w:val="24"/>
              </w:rPr>
            </w:pPr>
            <w:r>
              <w:rPr>
                <w:rFonts w:hint="eastAsia" w:ascii="宋体"/>
                <w:sz w:val="24"/>
              </w:rPr>
              <w:t>① 配套产品不符合本协议要求，拒收；</w:t>
            </w:r>
          </w:p>
          <w:p>
            <w:pPr>
              <w:spacing w:line="400" w:lineRule="exact"/>
              <w:ind w:left="840"/>
              <w:rPr>
                <w:rFonts w:ascii="宋体"/>
                <w:sz w:val="24"/>
              </w:rPr>
            </w:pPr>
            <w:r>
              <w:rPr>
                <w:rFonts w:hint="eastAsia" w:ascii="宋体"/>
                <w:sz w:val="24"/>
              </w:rPr>
              <w:t>② 供方无质量保证书，拒收；</w:t>
            </w:r>
          </w:p>
          <w:p>
            <w:pPr>
              <w:spacing w:line="400" w:lineRule="exact"/>
              <w:ind w:left="840"/>
              <w:rPr>
                <w:rFonts w:ascii="宋体"/>
                <w:sz w:val="24"/>
              </w:rPr>
            </w:pPr>
            <w:r>
              <w:rPr>
                <w:rFonts w:hint="eastAsia" w:ascii="宋体"/>
                <w:sz w:val="24"/>
              </w:rPr>
              <w:t>③ 供方无产品合格证，拒收；</w:t>
            </w:r>
          </w:p>
          <w:p>
            <w:pPr>
              <w:spacing w:line="400" w:lineRule="exact"/>
              <w:ind w:left="840"/>
              <w:rPr>
                <w:rFonts w:ascii="宋体" w:hAnsi="宋体"/>
                <w:sz w:val="24"/>
              </w:rPr>
            </w:pPr>
            <w:r>
              <w:rPr>
                <w:rFonts w:hint="eastAsia" w:ascii="宋体"/>
                <w:sz w:val="24"/>
              </w:rPr>
              <w:t>④ 供方无材质检测报告和重要焊缝的探伤检测报告，拒收。</w:t>
            </w:r>
            <w:r>
              <w:rPr>
                <w:rFonts w:hint="eastAsia"/>
                <w:sz w:val="24"/>
              </w:rPr>
              <w:t xml:space="preserve">    </w:t>
            </w:r>
          </w:p>
          <w:p>
            <w:pPr>
              <w:spacing w:line="400" w:lineRule="exact"/>
              <w:ind w:firstLine="240" w:firstLineChars="100"/>
              <w:rPr>
                <w:rFonts w:ascii="黑体" w:hAnsi="黑体" w:eastAsia="黑体"/>
                <w:sz w:val="24"/>
              </w:rPr>
            </w:pPr>
            <w:r>
              <w:rPr>
                <w:rFonts w:hint="eastAsia" w:ascii="黑体" w:hAnsi="黑体" w:eastAsia="黑体"/>
                <w:sz w:val="24"/>
              </w:rPr>
              <w:t>四、技术资料</w:t>
            </w:r>
          </w:p>
          <w:p>
            <w:pPr>
              <w:numPr>
                <w:ilvl w:val="0"/>
                <w:numId w:val="13"/>
              </w:numPr>
              <w:spacing w:line="400" w:lineRule="exact"/>
              <w:rPr>
                <w:rFonts w:ascii="宋体"/>
                <w:sz w:val="24"/>
              </w:rPr>
            </w:pPr>
            <w:r>
              <w:rPr>
                <w:rFonts w:hint="eastAsia" w:ascii="宋体"/>
                <w:sz w:val="24"/>
              </w:rPr>
              <w:t>供方</w:t>
            </w:r>
            <w:r>
              <w:rPr>
                <w:rFonts w:ascii="宋体"/>
                <w:sz w:val="24"/>
              </w:rPr>
              <w:t>进行详细设计，应提供的文件及图纸，三维数字模型（含装配关系）和二维CAD各向视图，图纸需产线实际结构与尺寸保持完全一致</w:t>
            </w:r>
            <w:r>
              <w:rPr>
                <w:rFonts w:hint="eastAsia" w:ascii="宋体"/>
                <w:sz w:val="24"/>
              </w:rPr>
              <w:t>：</w:t>
            </w:r>
          </w:p>
          <w:p>
            <w:pPr>
              <w:spacing w:line="400" w:lineRule="exact"/>
              <w:ind w:left="480"/>
              <w:rPr>
                <w:rFonts w:ascii="宋体"/>
                <w:sz w:val="24"/>
              </w:rPr>
            </w:pPr>
            <w:r>
              <w:rPr>
                <w:rFonts w:hint="eastAsia" w:ascii="宋体"/>
                <w:sz w:val="24"/>
              </w:rPr>
              <w:t>①</w:t>
            </w:r>
            <w:r>
              <w:rPr>
                <w:rFonts w:ascii="宋体"/>
                <w:sz w:val="24"/>
              </w:rPr>
              <w:t xml:space="preserve"> 格式要求：二维：dwg格式；三维：FBX或3dmax 格式优先，其次obj 或stp或igs格式。</w:t>
            </w:r>
          </w:p>
          <w:p>
            <w:pPr>
              <w:spacing w:line="400" w:lineRule="exact"/>
              <w:ind w:firstLine="480" w:firstLineChars="200"/>
              <w:rPr>
                <w:sz w:val="24"/>
              </w:rPr>
            </w:pPr>
            <w:r>
              <w:rPr>
                <w:rFonts w:hint="eastAsia"/>
                <w:sz w:val="24"/>
              </w:rPr>
              <w:t>②</w:t>
            </w:r>
            <w:r>
              <w:rPr>
                <w:sz w:val="24"/>
              </w:rPr>
              <w:t xml:space="preserve"> 布线要求：标准模型应该由四边形组成，不能是从其他的格式转化来的由大量三角形和N-gon组成的模型，同时附带高模、中模、低模。</w:t>
            </w:r>
          </w:p>
          <w:p>
            <w:pPr>
              <w:spacing w:line="400" w:lineRule="exact"/>
              <w:ind w:firstLine="480" w:firstLineChars="200"/>
              <w:rPr>
                <w:sz w:val="24"/>
              </w:rPr>
            </w:pPr>
            <w:r>
              <w:rPr>
                <w:rFonts w:hint="eastAsia"/>
                <w:sz w:val="24"/>
              </w:rPr>
              <w:t>③</w:t>
            </w:r>
            <w:r>
              <w:rPr>
                <w:sz w:val="24"/>
              </w:rPr>
              <w:t xml:space="preserve"> 材质要求：支持PBR材质，附带漫反射纹理贴图、法线贴图，有金属、粗糙、AO等材质。</w:t>
            </w:r>
          </w:p>
          <w:p>
            <w:pPr>
              <w:numPr>
                <w:ilvl w:val="0"/>
                <w:numId w:val="13"/>
              </w:numPr>
              <w:spacing w:line="400" w:lineRule="exact"/>
              <w:rPr>
                <w:rFonts w:ascii="宋体"/>
                <w:sz w:val="24"/>
              </w:rPr>
            </w:pPr>
            <w:r>
              <w:rPr>
                <w:rFonts w:ascii="宋体"/>
                <w:sz w:val="24"/>
              </w:rPr>
              <w:t>设计制造执行标准，包括标准代号和名称等信息；</w:t>
            </w:r>
          </w:p>
          <w:p>
            <w:pPr>
              <w:numPr>
                <w:ilvl w:val="0"/>
                <w:numId w:val="13"/>
              </w:numPr>
              <w:spacing w:line="400" w:lineRule="exact"/>
              <w:rPr>
                <w:rFonts w:ascii="宋体"/>
                <w:sz w:val="24"/>
              </w:rPr>
            </w:pPr>
            <w:r>
              <w:rPr>
                <w:rFonts w:ascii="宋体"/>
                <w:sz w:val="24"/>
              </w:rPr>
              <w:t>关键设备设施清单，清单应包括设备名称、型号、数量、产地和品牌等信息；</w:t>
            </w:r>
          </w:p>
          <w:p>
            <w:pPr>
              <w:numPr>
                <w:ilvl w:val="0"/>
                <w:numId w:val="13"/>
              </w:numPr>
              <w:spacing w:line="400" w:lineRule="exact"/>
              <w:rPr>
                <w:rFonts w:ascii="宋体"/>
                <w:sz w:val="24"/>
              </w:rPr>
            </w:pPr>
            <w:r>
              <w:rPr>
                <w:rFonts w:ascii="宋体"/>
                <w:sz w:val="24"/>
              </w:rPr>
              <w:t>随机附件和两年易损件清单，清单应包括部件名称、型号、数量、产地、品牌、寿命等信息；</w:t>
            </w:r>
          </w:p>
          <w:p>
            <w:pPr>
              <w:numPr>
                <w:ilvl w:val="0"/>
                <w:numId w:val="13"/>
              </w:numPr>
              <w:spacing w:line="400" w:lineRule="exact"/>
              <w:rPr>
                <w:rFonts w:ascii="宋体"/>
                <w:sz w:val="24"/>
              </w:rPr>
            </w:pPr>
            <w:r>
              <w:rPr>
                <w:rFonts w:ascii="宋体"/>
                <w:sz w:val="24"/>
              </w:rPr>
              <w:t>维修服务项目清单，清单主要包括在中国大陆地区能提供的备件及维修服务项目等内容；</w:t>
            </w:r>
          </w:p>
          <w:p>
            <w:pPr>
              <w:numPr>
                <w:ilvl w:val="0"/>
                <w:numId w:val="13"/>
              </w:numPr>
              <w:spacing w:line="400" w:lineRule="exact"/>
              <w:rPr>
                <w:rFonts w:ascii="宋体"/>
                <w:sz w:val="24"/>
              </w:rPr>
            </w:pPr>
            <w:r>
              <w:rPr>
                <w:rFonts w:hint="eastAsia" w:ascii="宋体"/>
                <w:sz w:val="24"/>
              </w:rPr>
              <w:t>供方需</w:t>
            </w:r>
            <w:r>
              <w:rPr>
                <w:rFonts w:ascii="宋体"/>
                <w:sz w:val="24"/>
              </w:rPr>
              <w:t>按要求提供但不限于以下资料（资料的内容、深度和进度应确保地基制作以及设备的安装、调试和验收等各项工作的顺利推进）：</w:t>
            </w:r>
          </w:p>
          <w:tbl>
            <w:tblPr>
              <w:tblStyle w:val="20"/>
              <w:tblW w:w="5000" w:type="pct"/>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
              <w:gridCol w:w="2571"/>
              <w:gridCol w:w="1277"/>
              <w:gridCol w:w="1275"/>
              <w:gridCol w:w="1917"/>
              <w:gridCol w:w="1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jc w:val="right"/>
              </w:trPr>
              <w:tc>
                <w:tcPr>
                  <w:tcW w:w="479" w:type="pct"/>
                  <w:vMerge w:val="restart"/>
                  <w:shd w:val="clear" w:color="auto" w:fill="auto"/>
                  <w:vAlign w:val="center"/>
                </w:tcPr>
                <w:p>
                  <w:pPr>
                    <w:autoSpaceDE w:val="0"/>
                    <w:autoSpaceDN w:val="0"/>
                    <w:spacing w:before="156" w:beforeLines="50"/>
                    <w:jc w:val="center"/>
                    <w:rPr>
                      <w:rFonts w:ascii="Calibri" w:hAnsi="Calibri"/>
                      <w:b/>
                    </w:rPr>
                  </w:pPr>
                  <w:r>
                    <w:rPr>
                      <w:rFonts w:ascii="Calibri" w:hAnsi="Calibri"/>
                      <w:b/>
                    </w:rPr>
                    <w:t>序号</w:t>
                  </w:r>
                </w:p>
              </w:tc>
              <w:tc>
                <w:tcPr>
                  <w:tcW w:w="1333" w:type="pct"/>
                  <w:vMerge w:val="restart"/>
                  <w:shd w:val="clear" w:color="auto" w:fill="auto"/>
                  <w:vAlign w:val="center"/>
                </w:tcPr>
                <w:p>
                  <w:pPr>
                    <w:autoSpaceDE w:val="0"/>
                    <w:autoSpaceDN w:val="0"/>
                    <w:jc w:val="center"/>
                    <w:rPr>
                      <w:rFonts w:ascii="Calibri" w:hAnsi="Calibri"/>
                      <w:b/>
                    </w:rPr>
                  </w:pPr>
                  <w:r>
                    <w:rPr>
                      <w:rFonts w:ascii="Calibri" w:hAnsi="Calibri"/>
                      <w:b/>
                    </w:rPr>
                    <w:t>文件名称</w:t>
                  </w:r>
                </w:p>
              </w:tc>
              <w:tc>
                <w:tcPr>
                  <w:tcW w:w="1323" w:type="pct"/>
                  <w:gridSpan w:val="2"/>
                  <w:shd w:val="clear" w:color="auto" w:fill="auto"/>
                  <w:vAlign w:val="center"/>
                </w:tcPr>
                <w:p>
                  <w:pPr>
                    <w:autoSpaceDE w:val="0"/>
                    <w:autoSpaceDN w:val="0"/>
                    <w:jc w:val="center"/>
                    <w:rPr>
                      <w:rFonts w:ascii="Calibri" w:hAnsi="Calibri"/>
                      <w:b/>
                    </w:rPr>
                  </w:pPr>
                  <w:r>
                    <w:rPr>
                      <w:rFonts w:ascii="Calibri" w:hAnsi="Calibri"/>
                      <w:b/>
                    </w:rPr>
                    <w:t>数量</w:t>
                  </w:r>
                </w:p>
              </w:tc>
              <w:tc>
                <w:tcPr>
                  <w:tcW w:w="994" w:type="pct"/>
                  <w:vMerge w:val="restart"/>
                  <w:shd w:val="clear" w:color="auto" w:fill="auto"/>
                  <w:vAlign w:val="center"/>
                </w:tcPr>
                <w:p>
                  <w:pPr>
                    <w:autoSpaceDE w:val="0"/>
                    <w:autoSpaceDN w:val="0"/>
                    <w:jc w:val="center"/>
                    <w:rPr>
                      <w:rFonts w:ascii="Calibri" w:hAnsi="Calibri"/>
                      <w:b/>
                    </w:rPr>
                  </w:pPr>
                  <w:r>
                    <w:rPr>
                      <w:rFonts w:ascii="Calibri" w:hAnsi="Calibri"/>
                      <w:b/>
                    </w:rPr>
                    <w:t>提供时间</w:t>
                  </w:r>
                </w:p>
              </w:tc>
              <w:tc>
                <w:tcPr>
                  <w:tcW w:w="871" w:type="pct"/>
                  <w:vMerge w:val="restart"/>
                  <w:shd w:val="clear" w:color="auto" w:fill="auto"/>
                  <w:vAlign w:val="center"/>
                </w:tcPr>
                <w:p>
                  <w:pPr>
                    <w:autoSpaceDE w:val="0"/>
                    <w:autoSpaceDN w:val="0"/>
                    <w:jc w:val="center"/>
                    <w:rPr>
                      <w:rFonts w:ascii="Calibri" w:hAnsi="Calibri"/>
                      <w:b/>
                    </w:rPr>
                  </w:pPr>
                  <w:r>
                    <w:rPr>
                      <w:rFonts w:ascii="Calibri" w:hAnsi="Calibri"/>
                      <w:b/>
                    </w:rPr>
                    <w:t>语言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jc w:val="right"/>
              </w:trPr>
              <w:tc>
                <w:tcPr>
                  <w:tcW w:w="479" w:type="pct"/>
                  <w:vMerge w:val="continue"/>
                  <w:shd w:val="clear" w:color="auto" w:fill="auto"/>
                  <w:vAlign w:val="center"/>
                </w:tcPr>
                <w:p>
                  <w:pPr>
                    <w:autoSpaceDE w:val="0"/>
                    <w:autoSpaceDN w:val="0"/>
                    <w:jc w:val="center"/>
                    <w:rPr>
                      <w:rFonts w:ascii="Calibri" w:hAnsi="Calibri"/>
                      <w:b/>
                    </w:rPr>
                  </w:pPr>
                </w:p>
              </w:tc>
              <w:tc>
                <w:tcPr>
                  <w:tcW w:w="1333" w:type="pct"/>
                  <w:vMerge w:val="continue"/>
                  <w:shd w:val="clear" w:color="auto" w:fill="auto"/>
                  <w:vAlign w:val="center"/>
                </w:tcPr>
                <w:p>
                  <w:pPr>
                    <w:autoSpaceDE w:val="0"/>
                    <w:autoSpaceDN w:val="0"/>
                    <w:jc w:val="center"/>
                    <w:rPr>
                      <w:rFonts w:ascii="Calibri" w:hAnsi="Calibri"/>
                      <w:b/>
                    </w:rPr>
                  </w:pPr>
                </w:p>
              </w:tc>
              <w:tc>
                <w:tcPr>
                  <w:tcW w:w="662" w:type="pct"/>
                  <w:shd w:val="clear" w:color="auto" w:fill="auto"/>
                  <w:vAlign w:val="center"/>
                </w:tcPr>
                <w:p>
                  <w:pPr>
                    <w:autoSpaceDE w:val="0"/>
                    <w:autoSpaceDN w:val="0"/>
                    <w:jc w:val="center"/>
                    <w:rPr>
                      <w:rFonts w:ascii="Calibri" w:hAnsi="Calibri"/>
                      <w:b/>
                    </w:rPr>
                  </w:pPr>
                  <w:r>
                    <w:rPr>
                      <w:rFonts w:ascii="Calibri" w:hAnsi="Calibri"/>
                      <w:b/>
                    </w:rPr>
                    <w:t>电子版</w:t>
                  </w:r>
                </w:p>
              </w:tc>
              <w:tc>
                <w:tcPr>
                  <w:tcW w:w="661" w:type="pct"/>
                  <w:shd w:val="clear" w:color="auto" w:fill="auto"/>
                  <w:vAlign w:val="center"/>
                </w:tcPr>
                <w:p>
                  <w:pPr>
                    <w:autoSpaceDE w:val="0"/>
                    <w:autoSpaceDN w:val="0"/>
                    <w:jc w:val="center"/>
                    <w:rPr>
                      <w:rFonts w:ascii="Calibri" w:hAnsi="Calibri"/>
                      <w:b/>
                    </w:rPr>
                  </w:pPr>
                  <w:r>
                    <w:rPr>
                      <w:rFonts w:ascii="Calibri" w:hAnsi="Calibri"/>
                      <w:b/>
                    </w:rPr>
                    <w:t>印刷版</w:t>
                  </w:r>
                </w:p>
              </w:tc>
              <w:tc>
                <w:tcPr>
                  <w:tcW w:w="994" w:type="pct"/>
                  <w:vMerge w:val="continue"/>
                  <w:shd w:val="clear" w:color="auto" w:fill="auto"/>
                  <w:vAlign w:val="center"/>
                </w:tcPr>
                <w:p>
                  <w:pPr>
                    <w:autoSpaceDE w:val="0"/>
                    <w:autoSpaceDN w:val="0"/>
                    <w:jc w:val="center"/>
                    <w:rPr>
                      <w:rFonts w:ascii="Calibri" w:hAnsi="Calibri"/>
                      <w:b/>
                    </w:rPr>
                  </w:pPr>
                </w:p>
              </w:tc>
              <w:tc>
                <w:tcPr>
                  <w:tcW w:w="871" w:type="pct"/>
                  <w:vMerge w:val="continue"/>
                  <w:shd w:val="clear" w:color="auto" w:fill="auto"/>
                  <w:vAlign w:val="center"/>
                </w:tcPr>
                <w:p>
                  <w:pPr>
                    <w:autoSpaceDE w:val="0"/>
                    <w:autoSpaceDN w:val="0"/>
                    <w:jc w:val="center"/>
                    <w:rPr>
                      <w:rFonts w:ascii="Calibri" w:hAnsi="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2" w:hRule="atLeast"/>
                <w:jc w:val="right"/>
              </w:trPr>
              <w:tc>
                <w:tcPr>
                  <w:tcW w:w="479" w:type="pct"/>
                  <w:shd w:val="clear" w:color="auto" w:fill="auto"/>
                  <w:vAlign w:val="center"/>
                </w:tcPr>
                <w:p>
                  <w:pPr>
                    <w:autoSpaceDE w:val="0"/>
                    <w:autoSpaceDN w:val="0"/>
                    <w:jc w:val="center"/>
                    <w:rPr>
                      <w:rFonts w:ascii="Calibri" w:hAnsi="Calibri"/>
                    </w:rPr>
                  </w:pPr>
                  <w:r>
                    <w:rPr>
                      <w:rFonts w:ascii="Calibri" w:hAnsi="Calibri"/>
                    </w:rPr>
                    <w:t>1</w:t>
                  </w:r>
                </w:p>
              </w:tc>
              <w:tc>
                <w:tcPr>
                  <w:tcW w:w="1333" w:type="pct"/>
                  <w:shd w:val="clear" w:color="auto" w:fill="auto"/>
                  <w:vAlign w:val="center"/>
                </w:tcPr>
                <w:p>
                  <w:pPr>
                    <w:autoSpaceDE w:val="0"/>
                    <w:autoSpaceDN w:val="0"/>
                    <w:jc w:val="center"/>
                    <w:rPr>
                      <w:rFonts w:ascii="Calibri" w:hAnsi="Calibri"/>
                    </w:rPr>
                  </w:pPr>
                  <w:r>
                    <w:rPr>
                      <w:rFonts w:ascii="Calibri" w:hAnsi="Calibri"/>
                    </w:rPr>
                    <w:t>设备平面布置图</w:t>
                  </w:r>
                </w:p>
              </w:tc>
              <w:tc>
                <w:tcPr>
                  <w:tcW w:w="662" w:type="pct"/>
                  <w:shd w:val="clear" w:color="auto" w:fill="auto"/>
                  <w:vAlign w:val="center"/>
                </w:tcPr>
                <w:p>
                  <w:pPr>
                    <w:autoSpaceDE w:val="0"/>
                    <w:autoSpaceDN w:val="0"/>
                    <w:jc w:val="center"/>
                    <w:rPr>
                      <w:rFonts w:ascii="Calibri" w:hAnsi="Calibri"/>
                    </w:rPr>
                  </w:pPr>
                  <w:r>
                    <w:rPr>
                      <w:rFonts w:ascii="Calibri" w:hAnsi="Calibri"/>
                    </w:rPr>
                    <w:t>√</w:t>
                  </w:r>
                </w:p>
              </w:tc>
              <w:tc>
                <w:tcPr>
                  <w:tcW w:w="661" w:type="pct"/>
                  <w:shd w:val="clear" w:color="auto" w:fill="auto"/>
                  <w:vAlign w:val="center"/>
                </w:tcPr>
                <w:p>
                  <w:pPr>
                    <w:autoSpaceDE w:val="0"/>
                    <w:autoSpaceDN w:val="0"/>
                    <w:jc w:val="center"/>
                    <w:rPr>
                      <w:rFonts w:ascii="Calibri" w:hAnsi="Calibri"/>
                    </w:rPr>
                  </w:pPr>
                  <w:r>
                    <w:rPr>
                      <w:rFonts w:ascii="Calibri" w:hAnsi="Calibri"/>
                    </w:rPr>
                    <w:t>2</w:t>
                  </w:r>
                </w:p>
              </w:tc>
              <w:tc>
                <w:tcPr>
                  <w:tcW w:w="994" w:type="pct"/>
                  <w:shd w:val="clear" w:color="auto" w:fill="auto"/>
                  <w:vAlign w:val="center"/>
                </w:tcPr>
                <w:p>
                  <w:pPr>
                    <w:autoSpaceDE w:val="0"/>
                    <w:autoSpaceDN w:val="0"/>
                    <w:jc w:val="center"/>
                    <w:rPr>
                      <w:rFonts w:ascii="宋体" w:hAnsi="宋体"/>
                      <w:szCs w:val="21"/>
                    </w:rPr>
                  </w:pPr>
                  <w:r>
                    <w:rPr>
                      <w:rFonts w:ascii="宋体" w:hAnsi="宋体"/>
                      <w:szCs w:val="21"/>
                    </w:rPr>
                    <w:t>合同生效后1</w:t>
                  </w:r>
                  <w:r>
                    <w:rPr>
                      <w:rFonts w:hint="eastAsia" w:ascii="宋体" w:hAnsi="宋体"/>
                      <w:szCs w:val="21"/>
                    </w:rPr>
                    <w:t>0</w:t>
                  </w:r>
                  <w:r>
                    <w:rPr>
                      <w:rFonts w:ascii="宋体" w:hAnsi="宋体"/>
                      <w:szCs w:val="21"/>
                    </w:rPr>
                    <w:t>天</w:t>
                  </w:r>
                </w:p>
              </w:tc>
              <w:tc>
                <w:tcPr>
                  <w:tcW w:w="871" w:type="pct"/>
                  <w:shd w:val="clear" w:color="auto" w:fill="auto"/>
                  <w:vAlign w:val="center"/>
                </w:tcPr>
                <w:p>
                  <w:pPr>
                    <w:autoSpaceDE w:val="0"/>
                    <w:autoSpaceDN w:val="0"/>
                    <w:jc w:val="center"/>
                    <w:rPr>
                      <w:rFonts w:ascii="Calibri" w:hAnsi="Calibri"/>
                    </w:rPr>
                  </w:pPr>
                  <w:r>
                    <w:rPr>
                      <w:rFonts w:ascii="Calibri" w:hAnsi="Calibri"/>
                    </w:rPr>
                    <w:t>中文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right"/>
              </w:trPr>
              <w:tc>
                <w:tcPr>
                  <w:tcW w:w="479" w:type="pct"/>
                  <w:shd w:val="clear" w:color="auto" w:fill="auto"/>
                  <w:vAlign w:val="center"/>
                </w:tcPr>
                <w:p>
                  <w:pPr>
                    <w:autoSpaceDE w:val="0"/>
                    <w:autoSpaceDN w:val="0"/>
                    <w:jc w:val="center"/>
                    <w:rPr>
                      <w:rFonts w:ascii="Calibri" w:hAnsi="Calibri"/>
                    </w:rPr>
                  </w:pPr>
                  <w:r>
                    <w:rPr>
                      <w:rFonts w:ascii="Calibri" w:hAnsi="Calibri"/>
                    </w:rPr>
                    <w:t>2</w:t>
                  </w:r>
                </w:p>
              </w:tc>
              <w:tc>
                <w:tcPr>
                  <w:tcW w:w="1333" w:type="pct"/>
                  <w:shd w:val="clear" w:color="auto" w:fill="auto"/>
                  <w:vAlign w:val="center"/>
                </w:tcPr>
                <w:p>
                  <w:pPr>
                    <w:autoSpaceDE w:val="0"/>
                    <w:autoSpaceDN w:val="0"/>
                    <w:jc w:val="center"/>
                    <w:rPr>
                      <w:rFonts w:ascii="Calibri" w:hAnsi="Calibri"/>
                    </w:rPr>
                  </w:pPr>
                  <w:r>
                    <w:rPr>
                      <w:rFonts w:ascii="Calibri" w:hAnsi="Calibri"/>
                    </w:rPr>
                    <w:t>设备安装地基图</w:t>
                  </w:r>
                </w:p>
              </w:tc>
              <w:tc>
                <w:tcPr>
                  <w:tcW w:w="662" w:type="pct"/>
                  <w:shd w:val="clear" w:color="auto" w:fill="auto"/>
                  <w:vAlign w:val="center"/>
                </w:tcPr>
                <w:p>
                  <w:pPr>
                    <w:autoSpaceDE w:val="0"/>
                    <w:autoSpaceDN w:val="0"/>
                    <w:jc w:val="center"/>
                    <w:rPr>
                      <w:rFonts w:ascii="Calibri" w:hAnsi="Calibri"/>
                    </w:rPr>
                  </w:pPr>
                  <w:r>
                    <w:rPr>
                      <w:rFonts w:ascii="Calibri" w:hAnsi="Calibri"/>
                    </w:rPr>
                    <w:t>√</w:t>
                  </w:r>
                </w:p>
              </w:tc>
              <w:tc>
                <w:tcPr>
                  <w:tcW w:w="661" w:type="pct"/>
                  <w:shd w:val="clear" w:color="auto" w:fill="auto"/>
                  <w:vAlign w:val="center"/>
                </w:tcPr>
                <w:p>
                  <w:pPr>
                    <w:autoSpaceDE w:val="0"/>
                    <w:autoSpaceDN w:val="0"/>
                    <w:jc w:val="center"/>
                    <w:rPr>
                      <w:rFonts w:ascii="Calibri" w:hAnsi="Calibri"/>
                    </w:rPr>
                  </w:pPr>
                  <w:r>
                    <w:rPr>
                      <w:rFonts w:ascii="Calibri" w:hAnsi="Calibri"/>
                    </w:rPr>
                    <w:t>2</w:t>
                  </w:r>
                </w:p>
              </w:tc>
              <w:tc>
                <w:tcPr>
                  <w:tcW w:w="994" w:type="pct"/>
                  <w:shd w:val="clear" w:color="auto" w:fill="auto"/>
                  <w:vAlign w:val="center"/>
                </w:tcPr>
                <w:p>
                  <w:pPr>
                    <w:autoSpaceDE w:val="0"/>
                    <w:autoSpaceDN w:val="0"/>
                    <w:jc w:val="center"/>
                    <w:rPr>
                      <w:rFonts w:ascii="宋体" w:hAnsi="宋体"/>
                      <w:szCs w:val="21"/>
                    </w:rPr>
                  </w:pPr>
                  <w:r>
                    <w:rPr>
                      <w:rFonts w:ascii="宋体" w:hAnsi="宋体"/>
                      <w:szCs w:val="21"/>
                    </w:rPr>
                    <w:t>合同生效后1</w:t>
                  </w:r>
                  <w:r>
                    <w:rPr>
                      <w:rFonts w:hint="eastAsia" w:ascii="宋体" w:hAnsi="宋体"/>
                      <w:szCs w:val="21"/>
                    </w:rPr>
                    <w:t>0</w:t>
                  </w:r>
                  <w:r>
                    <w:rPr>
                      <w:rFonts w:ascii="宋体" w:hAnsi="宋体"/>
                      <w:szCs w:val="21"/>
                    </w:rPr>
                    <w:t>天</w:t>
                  </w:r>
                </w:p>
              </w:tc>
              <w:tc>
                <w:tcPr>
                  <w:tcW w:w="871" w:type="pct"/>
                  <w:shd w:val="clear" w:color="auto" w:fill="auto"/>
                  <w:vAlign w:val="center"/>
                </w:tcPr>
                <w:p>
                  <w:pPr>
                    <w:autoSpaceDE w:val="0"/>
                    <w:autoSpaceDN w:val="0"/>
                    <w:jc w:val="center"/>
                    <w:rPr>
                      <w:rFonts w:ascii="Calibri" w:hAnsi="Calibri"/>
                    </w:rPr>
                  </w:pPr>
                  <w:r>
                    <w:rPr>
                      <w:rFonts w:ascii="Calibri" w:hAnsi="Calibri"/>
                    </w:rPr>
                    <w:t>中文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right"/>
              </w:trPr>
              <w:tc>
                <w:tcPr>
                  <w:tcW w:w="479" w:type="pct"/>
                  <w:shd w:val="clear" w:color="auto" w:fill="auto"/>
                  <w:vAlign w:val="center"/>
                </w:tcPr>
                <w:p>
                  <w:pPr>
                    <w:autoSpaceDE w:val="0"/>
                    <w:autoSpaceDN w:val="0"/>
                    <w:jc w:val="center"/>
                    <w:rPr>
                      <w:rFonts w:ascii="Calibri" w:hAnsi="Calibri"/>
                    </w:rPr>
                  </w:pPr>
                  <w:r>
                    <w:rPr>
                      <w:rFonts w:ascii="Calibri" w:hAnsi="Calibri"/>
                    </w:rPr>
                    <w:t>3</w:t>
                  </w:r>
                </w:p>
              </w:tc>
              <w:tc>
                <w:tcPr>
                  <w:tcW w:w="1333" w:type="pct"/>
                  <w:shd w:val="clear" w:color="auto" w:fill="auto"/>
                  <w:vAlign w:val="center"/>
                </w:tcPr>
                <w:p>
                  <w:pPr>
                    <w:autoSpaceDE w:val="0"/>
                    <w:autoSpaceDN w:val="0"/>
                    <w:jc w:val="center"/>
                    <w:rPr>
                      <w:rFonts w:ascii="Calibri" w:hAnsi="Calibri"/>
                    </w:rPr>
                  </w:pPr>
                  <w:r>
                    <w:rPr>
                      <w:rFonts w:ascii="Calibri" w:hAnsi="Calibri"/>
                      <w:color w:val="FF0000"/>
                    </w:rPr>
                    <w:t>设备动力设计资料</w:t>
                  </w:r>
                </w:p>
              </w:tc>
              <w:tc>
                <w:tcPr>
                  <w:tcW w:w="662" w:type="pct"/>
                  <w:shd w:val="clear" w:color="auto" w:fill="auto"/>
                  <w:vAlign w:val="center"/>
                </w:tcPr>
                <w:p>
                  <w:pPr>
                    <w:autoSpaceDE w:val="0"/>
                    <w:autoSpaceDN w:val="0"/>
                    <w:jc w:val="center"/>
                    <w:rPr>
                      <w:rFonts w:ascii="Calibri" w:hAnsi="Calibri"/>
                    </w:rPr>
                  </w:pPr>
                  <w:r>
                    <w:rPr>
                      <w:rFonts w:ascii="Calibri" w:hAnsi="Calibri"/>
                    </w:rPr>
                    <w:t>√</w:t>
                  </w:r>
                </w:p>
              </w:tc>
              <w:tc>
                <w:tcPr>
                  <w:tcW w:w="661" w:type="pct"/>
                  <w:shd w:val="clear" w:color="auto" w:fill="auto"/>
                  <w:vAlign w:val="center"/>
                </w:tcPr>
                <w:p>
                  <w:pPr>
                    <w:autoSpaceDE w:val="0"/>
                    <w:autoSpaceDN w:val="0"/>
                    <w:jc w:val="center"/>
                    <w:rPr>
                      <w:rFonts w:ascii="Calibri" w:hAnsi="Calibri"/>
                    </w:rPr>
                  </w:pPr>
                  <w:r>
                    <w:rPr>
                      <w:rFonts w:ascii="Calibri" w:hAnsi="Calibri"/>
                    </w:rPr>
                    <w:t>2</w:t>
                  </w:r>
                </w:p>
              </w:tc>
              <w:tc>
                <w:tcPr>
                  <w:tcW w:w="994" w:type="pct"/>
                  <w:shd w:val="clear" w:color="auto" w:fill="auto"/>
                  <w:vAlign w:val="center"/>
                </w:tcPr>
                <w:p>
                  <w:pPr>
                    <w:autoSpaceDE w:val="0"/>
                    <w:autoSpaceDN w:val="0"/>
                    <w:jc w:val="center"/>
                    <w:rPr>
                      <w:rFonts w:ascii="宋体" w:hAnsi="宋体"/>
                      <w:szCs w:val="21"/>
                    </w:rPr>
                  </w:pPr>
                  <w:r>
                    <w:rPr>
                      <w:rFonts w:ascii="宋体" w:hAnsi="宋体"/>
                      <w:szCs w:val="21"/>
                    </w:rPr>
                    <w:t>合同生效后1</w:t>
                  </w:r>
                  <w:r>
                    <w:rPr>
                      <w:rFonts w:hint="eastAsia" w:ascii="宋体" w:hAnsi="宋体"/>
                      <w:szCs w:val="21"/>
                    </w:rPr>
                    <w:t>0</w:t>
                  </w:r>
                  <w:r>
                    <w:rPr>
                      <w:rFonts w:ascii="宋体" w:hAnsi="宋体"/>
                      <w:szCs w:val="21"/>
                    </w:rPr>
                    <w:t>天</w:t>
                  </w:r>
                </w:p>
              </w:tc>
              <w:tc>
                <w:tcPr>
                  <w:tcW w:w="871" w:type="pct"/>
                  <w:shd w:val="clear" w:color="auto" w:fill="auto"/>
                  <w:vAlign w:val="center"/>
                </w:tcPr>
                <w:p>
                  <w:pPr>
                    <w:autoSpaceDE w:val="0"/>
                    <w:autoSpaceDN w:val="0"/>
                    <w:jc w:val="center"/>
                    <w:rPr>
                      <w:rFonts w:ascii="Calibri" w:hAnsi="Calibri"/>
                    </w:rPr>
                  </w:pPr>
                  <w:r>
                    <w:rPr>
                      <w:rFonts w:ascii="Calibri" w:hAnsi="Calibri"/>
                    </w:rPr>
                    <w:t>原版+中文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right"/>
              </w:trPr>
              <w:tc>
                <w:tcPr>
                  <w:tcW w:w="479" w:type="pct"/>
                  <w:shd w:val="clear" w:color="auto" w:fill="auto"/>
                  <w:vAlign w:val="center"/>
                </w:tcPr>
                <w:p>
                  <w:pPr>
                    <w:autoSpaceDE w:val="0"/>
                    <w:autoSpaceDN w:val="0"/>
                    <w:jc w:val="center"/>
                    <w:rPr>
                      <w:rFonts w:ascii="Calibri" w:hAnsi="Calibri"/>
                    </w:rPr>
                  </w:pPr>
                  <w:r>
                    <w:rPr>
                      <w:rFonts w:ascii="Calibri" w:hAnsi="Calibri"/>
                    </w:rPr>
                    <w:t>4</w:t>
                  </w:r>
                </w:p>
              </w:tc>
              <w:tc>
                <w:tcPr>
                  <w:tcW w:w="1333" w:type="pct"/>
                  <w:shd w:val="clear" w:color="auto" w:fill="auto"/>
                  <w:vAlign w:val="center"/>
                </w:tcPr>
                <w:p>
                  <w:pPr>
                    <w:autoSpaceDE w:val="0"/>
                    <w:autoSpaceDN w:val="0"/>
                    <w:jc w:val="center"/>
                    <w:rPr>
                      <w:rFonts w:ascii="Calibri" w:hAnsi="Calibri"/>
                    </w:rPr>
                  </w:pPr>
                  <w:r>
                    <w:rPr>
                      <w:rFonts w:ascii="Calibri" w:hAnsi="Calibri"/>
                    </w:rPr>
                    <w:t>设备安装手册</w:t>
                  </w:r>
                </w:p>
              </w:tc>
              <w:tc>
                <w:tcPr>
                  <w:tcW w:w="662" w:type="pct"/>
                  <w:shd w:val="clear" w:color="auto" w:fill="auto"/>
                  <w:vAlign w:val="center"/>
                </w:tcPr>
                <w:p>
                  <w:pPr>
                    <w:autoSpaceDE w:val="0"/>
                    <w:autoSpaceDN w:val="0"/>
                    <w:jc w:val="center"/>
                    <w:rPr>
                      <w:rFonts w:ascii="Calibri" w:hAnsi="Calibri"/>
                    </w:rPr>
                  </w:pPr>
                  <w:r>
                    <w:rPr>
                      <w:rFonts w:ascii="Calibri" w:hAnsi="Calibri"/>
                    </w:rPr>
                    <w:t>√</w:t>
                  </w:r>
                </w:p>
              </w:tc>
              <w:tc>
                <w:tcPr>
                  <w:tcW w:w="661" w:type="pct"/>
                  <w:shd w:val="clear" w:color="auto" w:fill="auto"/>
                  <w:vAlign w:val="center"/>
                </w:tcPr>
                <w:p>
                  <w:pPr>
                    <w:autoSpaceDE w:val="0"/>
                    <w:autoSpaceDN w:val="0"/>
                    <w:jc w:val="center"/>
                    <w:rPr>
                      <w:rFonts w:ascii="Calibri" w:hAnsi="Calibri"/>
                    </w:rPr>
                  </w:pPr>
                  <w:r>
                    <w:rPr>
                      <w:rFonts w:ascii="Calibri" w:hAnsi="Calibri"/>
                    </w:rPr>
                    <w:t>2</w:t>
                  </w:r>
                </w:p>
              </w:tc>
              <w:tc>
                <w:tcPr>
                  <w:tcW w:w="994" w:type="pct"/>
                  <w:shd w:val="clear" w:color="auto" w:fill="auto"/>
                  <w:vAlign w:val="center"/>
                </w:tcPr>
                <w:p>
                  <w:pPr>
                    <w:autoSpaceDE w:val="0"/>
                    <w:autoSpaceDN w:val="0"/>
                    <w:jc w:val="center"/>
                    <w:rPr>
                      <w:rFonts w:ascii="宋体" w:hAnsi="宋体"/>
                      <w:szCs w:val="21"/>
                    </w:rPr>
                  </w:pPr>
                  <w:r>
                    <w:rPr>
                      <w:rFonts w:ascii="宋体" w:hAnsi="宋体"/>
                      <w:szCs w:val="21"/>
                    </w:rPr>
                    <w:t>合同生效后</w:t>
                  </w:r>
                  <w:r>
                    <w:rPr>
                      <w:rFonts w:hint="eastAsia" w:ascii="宋体" w:hAnsi="宋体"/>
                      <w:szCs w:val="21"/>
                    </w:rPr>
                    <w:t>30</w:t>
                  </w:r>
                  <w:r>
                    <w:rPr>
                      <w:rFonts w:ascii="宋体" w:hAnsi="宋体"/>
                      <w:szCs w:val="21"/>
                    </w:rPr>
                    <w:t>天</w:t>
                  </w:r>
                </w:p>
              </w:tc>
              <w:tc>
                <w:tcPr>
                  <w:tcW w:w="871" w:type="pct"/>
                  <w:shd w:val="clear" w:color="auto" w:fill="auto"/>
                  <w:vAlign w:val="center"/>
                </w:tcPr>
                <w:p>
                  <w:pPr>
                    <w:autoSpaceDE w:val="0"/>
                    <w:autoSpaceDN w:val="0"/>
                    <w:jc w:val="center"/>
                    <w:rPr>
                      <w:rFonts w:ascii="Calibri" w:hAnsi="Calibri"/>
                    </w:rPr>
                  </w:pPr>
                  <w:r>
                    <w:rPr>
                      <w:rFonts w:ascii="Calibri" w:hAnsi="Calibri"/>
                    </w:rPr>
                    <w:t>原版+中文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right"/>
              </w:trPr>
              <w:tc>
                <w:tcPr>
                  <w:tcW w:w="479" w:type="pct"/>
                  <w:shd w:val="clear" w:color="auto" w:fill="auto"/>
                  <w:vAlign w:val="center"/>
                </w:tcPr>
                <w:p>
                  <w:pPr>
                    <w:autoSpaceDE w:val="0"/>
                    <w:autoSpaceDN w:val="0"/>
                    <w:jc w:val="center"/>
                    <w:rPr>
                      <w:rFonts w:ascii="Calibri" w:hAnsi="Calibri"/>
                    </w:rPr>
                  </w:pPr>
                  <w:r>
                    <w:rPr>
                      <w:rFonts w:ascii="Calibri" w:hAnsi="Calibri"/>
                    </w:rPr>
                    <w:t>5</w:t>
                  </w:r>
                </w:p>
              </w:tc>
              <w:tc>
                <w:tcPr>
                  <w:tcW w:w="1333" w:type="pct"/>
                  <w:shd w:val="clear" w:color="auto" w:fill="auto"/>
                  <w:vAlign w:val="center"/>
                </w:tcPr>
                <w:p>
                  <w:pPr>
                    <w:autoSpaceDE w:val="0"/>
                    <w:autoSpaceDN w:val="0"/>
                    <w:jc w:val="center"/>
                    <w:rPr>
                      <w:rFonts w:ascii="Calibri" w:hAnsi="Calibri"/>
                    </w:rPr>
                  </w:pPr>
                  <w:r>
                    <w:rPr>
                      <w:rFonts w:ascii="Calibri" w:hAnsi="Calibri"/>
                    </w:rPr>
                    <w:t>安装与验收标准</w:t>
                  </w:r>
                </w:p>
              </w:tc>
              <w:tc>
                <w:tcPr>
                  <w:tcW w:w="662" w:type="pct"/>
                  <w:shd w:val="clear" w:color="auto" w:fill="auto"/>
                  <w:vAlign w:val="center"/>
                </w:tcPr>
                <w:p>
                  <w:pPr>
                    <w:autoSpaceDE w:val="0"/>
                    <w:autoSpaceDN w:val="0"/>
                    <w:jc w:val="center"/>
                    <w:rPr>
                      <w:rFonts w:ascii="Calibri" w:hAnsi="Calibri"/>
                    </w:rPr>
                  </w:pPr>
                  <w:r>
                    <w:rPr>
                      <w:rFonts w:ascii="Calibri" w:hAnsi="Calibri"/>
                    </w:rPr>
                    <w:t>√</w:t>
                  </w:r>
                </w:p>
              </w:tc>
              <w:tc>
                <w:tcPr>
                  <w:tcW w:w="661" w:type="pct"/>
                  <w:shd w:val="clear" w:color="auto" w:fill="auto"/>
                  <w:vAlign w:val="center"/>
                </w:tcPr>
                <w:p>
                  <w:pPr>
                    <w:autoSpaceDE w:val="0"/>
                    <w:autoSpaceDN w:val="0"/>
                    <w:jc w:val="center"/>
                    <w:rPr>
                      <w:rFonts w:ascii="Calibri" w:hAnsi="Calibri"/>
                    </w:rPr>
                  </w:pPr>
                  <w:r>
                    <w:rPr>
                      <w:rFonts w:ascii="Calibri" w:hAnsi="Calibri"/>
                    </w:rPr>
                    <w:t>2</w:t>
                  </w:r>
                </w:p>
              </w:tc>
              <w:tc>
                <w:tcPr>
                  <w:tcW w:w="994" w:type="pct"/>
                  <w:shd w:val="clear" w:color="auto" w:fill="auto"/>
                  <w:vAlign w:val="center"/>
                </w:tcPr>
                <w:p>
                  <w:pPr>
                    <w:autoSpaceDE w:val="0"/>
                    <w:autoSpaceDN w:val="0"/>
                    <w:jc w:val="center"/>
                    <w:rPr>
                      <w:rFonts w:ascii="宋体" w:hAnsi="宋体"/>
                      <w:szCs w:val="21"/>
                    </w:rPr>
                  </w:pPr>
                  <w:r>
                    <w:rPr>
                      <w:rFonts w:ascii="宋体" w:hAnsi="宋体"/>
                      <w:szCs w:val="21"/>
                    </w:rPr>
                    <w:t>合同生效后</w:t>
                  </w:r>
                  <w:r>
                    <w:rPr>
                      <w:rFonts w:hint="eastAsia" w:ascii="宋体" w:hAnsi="宋体"/>
                      <w:szCs w:val="21"/>
                    </w:rPr>
                    <w:t>30</w:t>
                  </w:r>
                  <w:r>
                    <w:rPr>
                      <w:rFonts w:ascii="宋体" w:hAnsi="宋体"/>
                      <w:szCs w:val="21"/>
                    </w:rPr>
                    <w:t>天</w:t>
                  </w:r>
                </w:p>
              </w:tc>
              <w:tc>
                <w:tcPr>
                  <w:tcW w:w="871" w:type="pct"/>
                  <w:shd w:val="clear" w:color="auto" w:fill="auto"/>
                  <w:vAlign w:val="center"/>
                </w:tcPr>
                <w:p>
                  <w:pPr>
                    <w:autoSpaceDE w:val="0"/>
                    <w:autoSpaceDN w:val="0"/>
                    <w:jc w:val="center"/>
                    <w:rPr>
                      <w:rFonts w:ascii="Calibri" w:hAnsi="Calibri"/>
                    </w:rPr>
                  </w:pPr>
                  <w:r>
                    <w:rPr>
                      <w:rFonts w:ascii="Calibri" w:hAnsi="Calibri"/>
                    </w:rPr>
                    <w:t>原版+中文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right"/>
              </w:trPr>
              <w:tc>
                <w:tcPr>
                  <w:tcW w:w="479" w:type="pct"/>
                  <w:shd w:val="clear" w:color="auto" w:fill="auto"/>
                  <w:vAlign w:val="center"/>
                </w:tcPr>
                <w:p>
                  <w:pPr>
                    <w:autoSpaceDE w:val="0"/>
                    <w:autoSpaceDN w:val="0"/>
                    <w:jc w:val="center"/>
                    <w:rPr>
                      <w:rFonts w:ascii="Calibri" w:hAnsi="Calibri"/>
                    </w:rPr>
                  </w:pPr>
                  <w:r>
                    <w:rPr>
                      <w:rFonts w:ascii="Calibri" w:hAnsi="Calibri"/>
                    </w:rPr>
                    <w:t>6</w:t>
                  </w:r>
                </w:p>
              </w:tc>
              <w:tc>
                <w:tcPr>
                  <w:tcW w:w="1333" w:type="pct"/>
                  <w:shd w:val="clear" w:color="auto" w:fill="auto"/>
                  <w:vAlign w:val="center"/>
                </w:tcPr>
                <w:p>
                  <w:pPr>
                    <w:autoSpaceDE w:val="0"/>
                    <w:autoSpaceDN w:val="0"/>
                    <w:jc w:val="center"/>
                    <w:rPr>
                      <w:rFonts w:ascii="Calibri" w:hAnsi="Calibri"/>
                    </w:rPr>
                  </w:pPr>
                  <w:r>
                    <w:rPr>
                      <w:rFonts w:ascii="Calibri" w:hAnsi="Calibri"/>
                      <w:color w:val="FF0000"/>
                    </w:rPr>
                    <w:t>精度验收清单</w:t>
                  </w:r>
                </w:p>
              </w:tc>
              <w:tc>
                <w:tcPr>
                  <w:tcW w:w="662" w:type="pct"/>
                  <w:shd w:val="clear" w:color="auto" w:fill="auto"/>
                  <w:vAlign w:val="center"/>
                </w:tcPr>
                <w:p>
                  <w:pPr>
                    <w:autoSpaceDE w:val="0"/>
                    <w:autoSpaceDN w:val="0"/>
                    <w:jc w:val="center"/>
                    <w:rPr>
                      <w:rFonts w:ascii="Calibri" w:hAnsi="Calibri"/>
                    </w:rPr>
                  </w:pPr>
                  <w:r>
                    <w:rPr>
                      <w:rFonts w:ascii="Calibri" w:hAnsi="Calibri"/>
                    </w:rPr>
                    <w:t>√</w:t>
                  </w:r>
                </w:p>
              </w:tc>
              <w:tc>
                <w:tcPr>
                  <w:tcW w:w="661" w:type="pct"/>
                  <w:shd w:val="clear" w:color="auto" w:fill="auto"/>
                  <w:vAlign w:val="center"/>
                </w:tcPr>
                <w:p>
                  <w:pPr>
                    <w:autoSpaceDE w:val="0"/>
                    <w:autoSpaceDN w:val="0"/>
                    <w:jc w:val="center"/>
                    <w:rPr>
                      <w:rFonts w:ascii="Calibri" w:hAnsi="Calibri"/>
                    </w:rPr>
                  </w:pPr>
                  <w:r>
                    <w:rPr>
                      <w:rFonts w:ascii="Calibri" w:hAnsi="Calibri"/>
                    </w:rPr>
                    <w:t>2</w:t>
                  </w:r>
                </w:p>
              </w:tc>
              <w:tc>
                <w:tcPr>
                  <w:tcW w:w="994" w:type="pct"/>
                  <w:shd w:val="clear" w:color="auto" w:fill="auto"/>
                  <w:vAlign w:val="center"/>
                </w:tcPr>
                <w:p>
                  <w:pPr>
                    <w:autoSpaceDE w:val="0"/>
                    <w:autoSpaceDN w:val="0"/>
                    <w:jc w:val="center"/>
                    <w:rPr>
                      <w:rFonts w:ascii="宋体" w:hAnsi="宋体"/>
                      <w:szCs w:val="21"/>
                    </w:rPr>
                  </w:pPr>
                  <w:r>
                    <w:rPr>
                      <w:rFonts w:ascii="宋体" w:hAnsi="宋体"/>
                      <w:szCs w:val="21"/>
                    </w:rPr>
                    <w:t>合同生效后</w:t>
                  </w:r>
                  <w:r>
                    <w:rPr>
                      <w:rFonts w:hint="eastAsia" w:ascii="宋体" w:hAnsi="宋体"/>
                      <w:szCs w:val="21"/>
                    </w:rPr>
                    <w:t>30</w:t>
                  </w:r>
                  <w:r>
                    <w:rPr>
                      <w:rFonts w:ascii="宋体" w:hAnsi="宋体"/>
                      <w:szCs w:val="21"/>
                    </w:rPr>
                    <w:t>天</w:t>
                  </w:r>
                </w:p>
              </w:tc>
              <w:tc>
                <w:tcPr>
                  <w:tcW w:w="871" w:type="pct"/>
                  <w:shd w:val="clear" w:color="auto" w:fill="auto"/>
                  <w:vAlign w:val="center"/>
                </w:tcPr>
                <w:p>
                  <w:pPr>
                    <w:autoSpaceDE w:val="0"/>
                    <w:autoSpaceDN w:val="0"/>
                    <w:jc w:val="center"/>
                    <w:rPr>
                      <w:rFonts w:ascii="Calibri" w:hAnsi="Calibri"/>
                    </w:rPr>
                  </w:pPr>
                  <w:r>
                    <w:rPr>
                      <w:rFonts w:ascii="Calibri" w:hAnsi="Calibri"/>
                    </w:rPr>
                    <w:t>原版+中文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right"/>
              </w:trPr>
              <w:tc>
                <w:tcPr>
                  <w:tcW w:w="479" w:type="pct"/>
                  <w:shd w:val="clear" w:color="auto" w:fill="auto"/>
                  <w:vAlign w:val="center"/>
                </w:tcPr>
                <w:p>
                  <w:pPr>
                    <w:autoSpaceDE w:val="0"/>
                    <w:autoSpaceDN w:val="0"/>
                    <w:jc w:val="center"/>
                    <w:rPr>
                      <w:rFonts w:ascii="Calibri" w:hAnsi="Calibri"/>
                    </w:rPr>
                  </w:pPr>
                  <w:r>
                    <w:rPr>
                      <w:rFonts w:ascii="Calibri" w:hAnsi="Calibri"/>
                    </w:rPr>
                    <w:t>7</w:t>
                  </w:r>
                </w:p>
              </w:tc>
              <w:tc>
                <w:tcPr>
                  <w:tcW w:w="1333" w:type="pct"/>
                  <w:shd w:val="clear" w:color="auto" w:fill="auto"/>
                  <w:vAlign w:val="center"/>
                </w:tcPr>
                <w:p>
                  <w:pPr>
                    <w:autoSpaceDE w:val="0"/>
                    <w:autoSpaceDN w:val="0"/>
                    <w:jc w:val="center"/>
                    <w:rPr>
                      <w:rFonts w:ascii="Calibri" w:hAnsi="Calibri"/>
                    </w:rPr>
                  </w:pPr>
                  <w:r>
                    <w:rPr>
                      <w:rFonts w:ascii="Calibri" w:hAnsi="Calibri"/>
                      <w:color w:val="FF0000"/>
                    </w:rPr>
                    <w:t>工艺文件</w:t>
                  </w:r>
                </w:p>
              </w:tc>
              <w:tc>
                <w:tcPr>
                  <w:tcW w:w="662" w:type="pct"/>
                  <w:shd w:val="clear" w:color="auto" w:fill="auto"/>
                  <w:vAlign w:val="center"/>
                </w:tcPr>
                <w:p>
                  <w:pPr>
                    <w:autoSpaceDE w:val="0"/>
                    <w:autoSpaceDN w:val="0"/>
                    <w:jc w:val="center"/>
                    <w:rPr>
                      <w:rFonts w:ascii="Calibri" w:hAnsi="Calibri"/>
                    </w:rPr>
                  </w:pPr>
                  <w:r>
                    <w:rPr>
                      <w:rFonts w:ascii="Calibri" w:hAnsi="Calibri"/>
                    </w:rPr>
                    <w:t>√</w:t>
                  </w:r>
                </w:p>
              </w:tc>
              <w:tc>
                <w:tcPr>
                  <w:tcW w:w="661" w:type="pct"/>
                  <w:shd w:val="clear" w:color="auto" w:fill="auto"/>
                  <w:vAlign w:val="center"/>
                </w:tcPr>
                <w:p>
                  <w:pPr>
                    <w:autoSpaceDE w:val="0"/>
                    <w:autoSpaceDN w:val="0"/>
                    <w:jc w:val="center"/>
                    <w:rPr>
                      <w:rFonts w:ascii="Calibri" w:hAnsi="Calibri"/>
                    </w:rPr>
                  </w:pPr>
                  <w:r>
                    <w:rPr>
                      <w:rFonts w:ascii="Calibri" w:hAnsi="Calibri"/>
                    </w:rPr>
                    <w:t>2</w:t>
                  </w:r>
                </w:p>
              </w:tc>
              <w:tc>
                <w:tcPr>
                  <w:tcW w:w="994" w:type="pct"/>
                  <w:shd w:val="clear" w:color="auto" w:fill="auto"/>
                  <w:vAlign w:val="center"/>
                </w:tcPr>
                <w:p>
                  <w:pPr>
                    <w:autoSpaceDE w:val="0"/>
                    <w:autoSpaceDN w:val="0"/>
                    <w:jc w:val="center"/>
                    <w:rPr>
                      <w:rFonts w:ascii="宋体" w:hAnsi="宋体"/>
                      <w:szCs w:val="21"/>
                    </w:rPr>
                  </w:pPr>
                  <w:r>
                    <w:rPr>
                      <w:rFonts w:ascii="宋体" w:hAnsi="宋体"/>
                      <w:szCs w:val="21"/>
                    </w:rPr>
                    <w:t>设备交付前</w:t>
                  </w:r>
                </w:p>
              </w:tc>
              <w:tc>
                <w:tcPr>
                  <w:tcW w:w="871" w:type="pct"/>
                  <w:shd w:val="clear" w:color="auto" w:fill="auto"/>
                  <w:vAlign w:val="center"/>
                </w:tcPr>
                <w:p>
                  <w:pPr>
                    <w:autoSpaceDE w:val="0"/>
                    <w:autoSpaceDN w:val="0"/>
                    <w:jc w:val="center"/>
                    <w:rPr>
                      <w:rFonts w:ascii="Calibri" w:hAnsi="Calibri"/>
                    </w:rPr>
                  </w:pPr>
                  <w:r>
                    <w:rPr>
                      <w:rFonts w:ascii="Calibri" w:hAnsi="Calibri"/>
                    </w:rPr>
                    <w:t>中文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right"/>
              </w:trPr>
              <w:tc>
                <w:tcPr>
                  <w:tcW w:w="479" w:type="pct"/>
                  <w:shd w:val="clear" w:color="auto" w:fill="auto"/>
                  <w:vAlign w:val="center"/>
                </w:tcPr>
                <w:p>
                  <w:pPr>
                    <w:autoSpaceDE w:val="0"/>
                    <w:autoSpaceDN w:val="0"/>
                    <w:jc w:val="center"/>
                    <w:rPr>
                      <w:rFonts w:ascii="Calibri" w:hAnsi="Calibri"/>
                    </w:rPr>
                  </w:pPr>
                  <w:r>
                    <w:rPr>
                      <w:rFonts w:ascii="Calibri" w:hAnsi="Calibri"/>
                    </w:rPr>
                    <w:t>8</w:t>
                  </w:r>
                </w:p>
              </w:tc>
              <w:tc>
                <w:tcPr>
                  <w:tcW w:w="1333" w:type="pct"/>
                  <w:shd w:val="clear" w:color="auto" w:fill="auto"/>
                  <w:vAlign w:val="center"/>
                </w:tcPr>
                <w:p>
                  <w:pPr>
                    <w:autoSpaceDE w:val="0"/>
                    <w:autoSpaceDN w:val="0"/>
                    <w:jc w:val="center"/>
                    <w:rPr>
                      <w:rFonts w:ascii="Calibri" w:hAnsi="Calibri"/>
                    </w:rPr>
                  </w:pPr>
                  <w:r>
                    <w:rPr>
                      <w:rFonts w:ascii="Calibri" w:hAnsi="Calibri"/>
                    </w:rPr>
                    <w:t>产线三维模型</w:t>
                  </w:r>
                </w:p>
              </w:tc>
              <w:tc>
                <w:tcPr>
                  <w:tcW w:w="662" w:type="pct"/>
                  <w:shd w:val="clear" w:color="auto" w:fill="auto"/>
                  <w:vAlign w:val="center"/>
                </w:tcPr>
                <w:p>
                  <w:pPr>
                    <w:autoSpaceDE w:val="0"/>
                    <w:autoSpaceDN w:val="0"/>
                    <w:jc w:val="center"/>
                    <w:rPr>
                      <w:rFonts w:ascii="Calibri" w:hAnsi="Calibri"/>
                    </w:rPr>
                  </w:pPr>
                  <w:r>
                    <w:rPr>
                      <w:rFonts w:ascii="Calibri" w:hAnsi="Calibri"/>
                    </w:rPr>
                    <w:t>√</w:t>
                  </w:r>
                </w:p>
              </w:tc>
              <w:tc>
                <w:tcPr>
                  <w:tcW w:w="661" w:type="pct"/>
                  <w:shd w:val="clear" w:color="auto" w:fill="auto"/>
                  <w:vAlign w:val="center"/>
                </w:tcPr>
                <w:p>
                  <w:pPr>
                    <w:autoSpaceDE w:val="0"/>
                    <w:autoSpaceDN w:val="0"/>
                    <w:jc w:val="center"/>
                    <w:rPr>
                      <w:rFonts w:ascii="Calibri" w:hAnsi="Calibri"/>
                    </w:rPr>
                  </w:pPr>
                  <w:r>
                    <w:rPr>
                      <w:rFonts w:ascii="Calibri" w:hAnsi="Calibri"/>
                    </w:rPr>
                    <w:t>1</w:t>
                  </w:r>
                </w:p>
              </w:tc>
              <w:tc>
                <w:tcPr>
                  <w:tcW w:w="994" w:type="pct"/>
                  <w:shd w:val="clear" w:color="auto" w:fill="auto"/>
                  <w:vAlign w:val="center"/>
                </w:tcPr>
                <w:p>
                  <w:pPr>
                    <w:autoSpaceDE w:val="0"/>
                    <w:autoSpaceDN w:val="0"/>
                    <w:jc w:val="center"/>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随设备</w:t>
                  </w:r>
                </w:p>
              </w:tc>
              <w:tc>
                <w:tcPr>
                  <w:tcW w:w="871" w:type="pct"/>
                  <w:shd w:val="clear" w:color="auto" w:fill="auto"/>
                  <w:vAlign w:val="center"/>
                </w:tcPr>
                <w:p>
                  <w:pPr>
                    <w:autoSpaceDE w:val="0"/>
                    <w:autoSpaceDN w:val="0"/>
                    <w:jc w:val="center"/>
                    <w:rPr>
                      <w:rFonts w:ascii="Calibri" w:hAnsi="Calibri"/>
                    </w:rPr>
                  </w:pPr>
                  <w:r>
                    <w:rPr>
                      <w:rFonts w:ascii="Calibri" w:hAnsi="Calibri"/>
                    </w:rPr>
                    <w:t>中文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right"/>
              </w:trPr>
              <w:tc>
                <w:tcPr>
                  <w:tcW w:w="479" w:type="pct"/>
                  <w:shd w:val="clear" w:color="auto" w:fill="auto"/>
                  <w:vAlign w:val="center"/>
                </w:tcPr>
                <w:p>
                  <w:pPr>
                    <w:autoSpaceDE w:val="0"/>
                    <w:autoSpaceDN w:val="0"/>
                    <w:jc w:val="center"/>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9</w:t>
                  </w:r>
                </w:p>
              </w:tc>
              <w:tc>
                <w:tcPr>
                  <w:tcW w:w="1333" w:type="pct"/>
                  <w:shd w:val="clear" w:color="auto" w:fill="auto"/>
                  <w:vAlign w:val="center"/>
                </w:tcPr>
                <w:p>
                  <w:pPr>
                    <w:autoSpaceDE w:val="0"/>
                    <w:autoSpaceDN w:val="0"/>
                    <w:jc w:val="center"/>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工装/夹具设计图</w:t>
                  </w:r>
                </w:p>
              </w:tc>
              <w:tc>
                <w:tcPr>
                  <w:tcW w:w="662" w:type="pct"/>
                  <w:shd w:val="clear" w:color="auto" w:fill="auto"/>
                  <w:vAlign w:val="center"/>
                </w:tcPr>
                <w:p>
                  <w:pPr>
                    <w:autoSpaceDE w:val="0"/>
                    <w:autoSpaceDN w:val="0"/>
                    <w:jc w:val="center"/>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w:t>
                  </w:r>
                </w:p>
              </w:tc>
              <w:tc>
                <w:tcPr>
                  <w:tcW w:w="661" w:type="pct"/>
                  <w:shd w:val="clear" w:color="auto" w:fill="auto"/>
                  <w:vAlign w:val="center"/>
                </w:tcPr>
                <w:p>
                  <w:pPr>
                    <w:autoSpaceDE w:val="0"/>
                    <w:autoSpaceDN w:val="0"/>
                    <w:jc w:val="center"/>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2</w:t>
                  </w:r>
                </w:p>
              </w:tc>
              <w:tc>
                <w:tcPr>
                  <w:tcW w:w="994" w:type="pct"/>
                  <w:shd w:val="clear" w:color="auto" w:fill="auto"/>
                  <w:vAlign w:val="center"/>
                </w:tcPr>
                <w:p>
                  <w:pPr>
                    <w:autoSpaceDE w:val="0"/>
                    <w:autoSpaceDN w:val="0"/>
                    <w:jc w:val="center"/>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随设备</w:t>
                  </w:r>
                </w:p>
              </w:tc>
              <w:tc>
                <w:tcPr>
                  <w:tcW w:w="871" w:type="pct"/>
                  <w:shd w:val="clear" w:color="auto" w:fill="auto"/>
                  <w:vAlign w:val="center"/>
                </w:tcPr>
                <w:p>
                  <w:pPr>
                    <w:autoSpaceDE w:val="0"/>
                    <w:autoSpaceDN w:val="0"/>
                    <w:jc w:val="center"/>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中文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right"/>
              </w:trPr>
              <w:tc>
                <w:tcPr>
                  <w:tcW w:w="479" w:type="pct"/>
                  <w:shd w:val="clear" w:color="auto" w:fill="auto"/>
                  <w:vAlign w:val="center"/>
                </w:tcPr>
                <w:p>
                  <w:pPr>
                    <w:autoSpaceDE w:val="0"/>
                    <w:autoSpaceDN w:val="0"/>
                    <w:jc w:val="center"/>
                    <w:rPr>
                      <w:rFonts w:ascii="Calibri" w:hAnsi="Calibri"/>
                    </w:rPr>
                  </w:pPr>
                  <w:r>
                    <w:rPr>
                      <w:rFonts w:ascii="Calibri" w:hAnsi="Calibri"/>
                    </w:rPr>
                    <w:t>10</w:t>
                  </w:r>
                </w:p>
              </w:tc>
              <w:tc>
                <w:tcPr>
                  <w:tcW w:w="1333" w:type="pct"/>
                  <w:shd w:val="clear" w:color="auto" w:fill="auto"/>
                  <w:vAlign w:val="center"/>
                </w:tcPr>
                <w:p>
                  <w:pPr>
                    <w:autoSpaceDE w:val="0"/>
                    <w:autoSpaceDN w:val="0"/>
                    <w:jc w:val="center"/>
                    <w:rPr>
                      <w:rFonts w:ascii="Calibri" w:hAnsi="Calibri"/>
                    </w:rPr>
                  </w:pPr>
                  <w:r>
                    <w:rPr>
                      <w:rFonts w:ascii="Calibri" w:hAnsi="Calibri"/>
                    </w:rPr>
                    <w:t>零部件清单</w:t>
                  </w:r>
                </w:p>
              </w:tc>
              <w:tc>
                <w:tcPr>
                  <w:tcW w:w="662" w:type="pct"/>
                  <w:shd w:val="clear" w:color="auto" w:fill="auto"/>
                  <w:vAlign w:val="center"/>
                </w:tcPr>
                <w:p>
                  <w:pPr>
                    <w:autoSpaceDE w:val="0"/>
                    <w:autoSpaceDN w:val="0"/>
                    <w:jc w:val="center"/>
                    <w:rPr>
                      <w:rFonts w:ascii="Calibri" w:hAnsi="Calibri"/>
                    </w:rPr>
                  </w:pPr>
                  <w:r>
                    <w:rPr>
                      <w:rFonts w:ascii="Calibri" w:hAnsi="Calibri"/>
                    </w:rPr>
                    <w:t>√</w:t>
                  </w:r>
                </w:p>
              </w:tc>
              <w:tc>
                <w:tcPr>
                  <w:tcW w:w="661" w:type="pct"/>
                  <w:shd w:val="clear" w:color="auto" w:fill="auto"/>
                  <w:vAlign w:val="center"/>
                </w:tcPr>
                <w:p>
                  <w:pPr>
                    <w:autoSpaceDE w:val="0"/>
                    <w:autoSpaceDN w:val="0"/>
                    <w:jc w:val="center"/>
                    <w:rPr>
                      <w:rFonts w:ascii="Calibri" w:hAnsi="Calibri"/>
                    </w:rPr>
                  </w:pPr>
                  <w:r>
                    <w:rPr>
                      <w:rFonts w:ascii="Calibri" w:hAnsi="Calibri"/>
                    </w:rPr>
                    <w:t>2</w:t>
                  </w:r>
                </w:p>
              </w:tc>
              <w:tc>
                <w:tcPr>
                  <w:tcW w:w="994" w:type="pct"/>
                  <w:shd w:val="clear" w:color="auto" w:fill="auto"/>
                  <w:vAlign w:val="center"/>
                </w:tcPr>
                <w:p>
                  <w:pPr>
                    <w:autoSpaceDE w:val="0"/>
                    <w:autoSpaceDN w:val="0"/>
                    <w:jc w:val="center"/>
                    <w:rPr>
                      <w:rFonts w:ascii="Calibri" w:hAnsi="Calibri"/>
                    </w:rPr>
                  </w:pPr>
                  <w:r>
                    <w:rPr>
                      <w:rFonts w:ascii="Calibri" w:hAnsi="Calibri"/>
                    </w:rPr>
                    <w:t>随设备</w:t>
                  </w:r>
                </w:p>
              </w:tc>
              <w:tc>
                <w:tcPr>
                  <w:tcW w:w="871" w:type="pct"/>
                  <w:shd w:val="clear" w:color="auto" w:fill="auto"/>
                  <w:vAlign w:val="center"/>
                </w:tcPr>
                <w:p>
                  <w:pPr>
                    <w:autoSpaceDE w:val="0"/>
                    <w:autoSpaceDN w:val="0"/>
                    <w:jc w:val="center"/>
                    <w:rPr>
                      <w:rFonts w:ascii="Calibri" w:hAnsi="Calibri"/>
                    </w:rPr>
                  </w:pPr>
                  <w:r>
                    <w:rPr>
                      <w:rFonts w:ascii="Calibri" w:hAnsi="Calibri"/>
                    </w:rPr>
                    <w:t>原版+中文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right"/>
              </w:trPr>
              <w:tc>
                <w:tcPr>
                  <w:tcW w:w="479" w:type="pct"/>
                  <w:shd w:val="clear" w:color="auto" w:fill="auto"/>
                  <w:vAlign w:val="center"/>
                </w:tcPr>
                <w:p>
                  <w:pPr>
                    <w:autoSpaceDE w:val="0"/>
                    <w:autoSpaceDN w:val="0"/>
                    <w:jc w:val="center"/>
                    <w:rPr>
                      <w:rFonts w:ascii="Calibri" w:hAnsi="Calibri"/>
                    </w:rPr>
                  </w:pPr>
                  <w:r>
                    <w:rPr>
                      <w:rFonts w:ascii="Calibri" w:hAnsi="Calibri"/>
                    </w:rPr>
                    <w:t>11</w:t>
                  </w:r>
                </w:p>
              </w:tc>
              <w:tc>
                <w:tcPr>
                  <w:tcW w:w="1333" w:type="pct"/>
                  <w:shd w:val="clear" w:color="auto" w:fill="auto"/>
                  <w:vAlign w:val="center"/>
                </w:tcPr>
                <w:p>
                  <w:pPr>
                    <w:autoSpaceDE w:val="0"/>
                    <w:autoSpaceDN w:val="0"/>
                    <w:jc w:val="center"/>
                    <w:rPr>
                      <w:rFonts w:ascii="Calibri" w:hAnsi="Calibri"/>
                    </w:rPr>
                  </w:pPr>
                  <w:r>
                    <w:rPr>
                      <w:rFonts w:ascii="Calibri" w:hAnsi="Calibri"/>
                    </w:rPr>
                    <w:t>设备及部件装配图</w:t>
                  </w:r>
                </w:p>
              </w:tc>
              <w:tc>
                <w:tcPr>
                  <w:tcW w:w="662" w:type="pct"/>
                  <w:shd w:val="clear" w:color="auto" w:fill="auto"/>
                  <w:vAlign w:val="center"/>
                </w:tcPr>
                <w:p>
                  <w:pPr>
                    <w:autoSpaceDE w:val="0"/>
                    <w:autoSpaceDN w:val="0"/>
                    <w:jc w:val="center"/>
                    <w:rPr>
                      <w:rFonts w:ascii="Calibri" w:hAnsi="Calibri"/>
                    </w:rPr>
                  </w:pPr>
                  <w:r>
                    <w:rPr>
                      <w:rFonts w:ascii="Calibri" w:hAnsi="Calibri"/>
                    </w:rPr>
                    <w:t>√</w:t>
                  </w:r>
                </w:p>
              </w:tc>
              <w:tc>
                <w:tcPr>
                  <w:tcW w:w="661" w:type="pct"/>
                  <w:shd w:val="clear" w:color="auto" w:fill="auto"/>
                  <w:vAlign w:val="center"/>
                </w:tcPr>
                <w:p>
                  <w:pPr>
                    <w:autoSpaceDE w:val="0"/>
                    <w:autoSpaceDN w:val="0"/>
                    <w:jc w:val="center"/>
                    <w:rPr>
                      <w:rFonts w:ascii="Calibri" w:hAnsi="Calibri"/>
                    </w:rPr>
                  </w:pPr>
                  <w:r>
                    <w:rPr>
                      <w:rFonts w:ascii="Calibri" w:hAnsi="Calibri"/>
                    </w:rPr>
                    <w:t>2</w:t>
                  </w:r>
                </w:p>
              </w:tc>
              <w:tc>
                <w:tcPr>
                  <w:tcW w:w="994" w:type="pct"/>
                  <w:shd w:val="clear" w:color="auto" w:fill="auto"/>
                  <w:vAlign w:val="center"/>
                </w:tcPr>
                <w:p>
                  <w:pPr>
                    <w:autoSpaceDE w:val="0"/>
                    <w:autoSpaceDN w:val="0"/>
                    <w:jc w:val="center"/>
                    <w:rPr>
                      <w:rFonts w:ascii="Calibri" w:hAnsi="Calibri"/>
                    </w:rPr>
                  </w:pPr>
                  <w:r>
                    <w:rPr>
                      <w:rFonts w:ascii="Calibri" w:hAnsi="Calibri"/>
                    </w:rPr>
                    <w:t>随设备</w:t>
                  </w:r>
                </w:p>
              </w:tc>
              <w:tc>
                <w:tcPr>
                  <w:tcW w:w="871" w:type="pct"/>
                  <w:shd w:val="clear" w:color="auto" w:fill="auto"/>
                  <w:vAlign w:val="center"/>
                </w:tcPr>
                <w:p>
                  <w:pPr>
                    <w:autoSpaceDE w:val="0"/>
                    <w:autoSpaceDN w:val="0"/>
                    <w:jc w:val="center"/>
                    <w:rPr>
                      <w:rFonts w:ascii="Calibri" w:hAnsi="Calibri"/>
                    </w:rPr>
                  </w:pPr>
                  <w:r>
                    <w:rPr>
                      <w:rFonts w:ascii="Calibri" w:hAnsi="Calibri"/>
                    </w:rPr>
                    <w:t>原版+复印件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right"/>
              </w:trPr>
              <w:tc>
                <w:tcPr>
                  <w:tcW w:w="479" w:type="pct"/>
                  <w:shd w:val="clear" w:color="auto" w:fill="auto"/>
                  <w:vAlign w:val="center"/>
                </w:tcPr>
                <w:p>
                  <w:pPr>
                    <w:autoSpaceDE w:val="0"/>
                    <w:autoSpaceDN w:val="0"/>
                    <w:jc w:val="center"/>
                    <w:rPr>
                      <w:rFonts w:ascii="Calibri" w:hAnsi="Calibri"/>
                    </w:rPr>
                  </w:pPr>
                  <w:r>
                    <w:rPr>
                      <w:rFonts w:ascii="Calibri" w:hAnsi="Calibri"/>
                    </w:rPr>
                    <w:t>12</w:t>
                  </w:r>
                </w:p>
              </w:tc>
              <w:tc>
                <w:tcPr>
                  <w:tcW w:w="1333" w:type="pct"/>
                  <w:shd w:val="clear" w:color="auto" w:fill="auto"/>
                  <w:vAlign w:val="center"/>
                </w:tcPr>
                <w:p>
                  <w:pPr>
                    <w:autoSpaceDE w:val="0"/>
                    <w:autoSpaceDN w:val="0"/>
                    <w:jc w:val="center"/>
                    <w:rPr>
                      <w:rFonts w:ascii="Calibri" w:hAnsi="Calibri"/>
                    </w:rPr>
                  </w:pPr>
                  <w:r>
                    <w:rPr>
                      <w:rFonts w:ascii="Calibri" w:hAnsi="Calibri"/>
                    </w:rPr>
                    <w:t>使用维护说明书</w:t>
                  </w:r>
                </w:p>
              </w:tc>
              <w:tc>
                <w:tcPr>
                  <w:tcW w:w="662" w:type="pct"/>
                  <w:shd w:val="clear" w:color="auto" w:fill="auto"/>
                  <w:vAlign w:val="center"/>
                </w:tcPr>
                <w:p>
                  <w:pPr>
                    <w:autoSpaceDE w:val="0"/>
                    <w:autoSpaceDN w:val="0"/>
                    <w:jc w:val="center"/>
                    <w:rPr>
                      <w:rFonts w:ascii="Calibri" w:hAnsi="Calibri"/>
                    </w:rPr>
                  </w:pPr>
                  <w:r>
                    <w:rPr>
                      <w:rFonts w:ascii="Calibri" w:hAnsi="Calibri"/>
                    </w:rPr>
                    <w:t>√</w:t>
                  </w:r>
                </w:p>
              </w:tc>
              <w:tc>
                <w:tcPr>
                  <w:tcW w:w="661" w:type="pct"/>
                  <w:shd w:val="clear" w:color="auto" w:fill="auto"/>
                  <w:vAlign w:val="center"/>
                </w:tcPr>
                <w:p>
                  <w:pPr>
                    <w:autoSpaceDE w:val="0"/>
                    <w:autoSpaceDN w:val="0"/>
                    <w:jc w:val="center"/>
                    <w:rPr>
                      <w:rFonts w:ascii="Calibri" w:hAnsi="Calibri"/>
                    </w:rPr>
                  </w:pPr>
                  <w:r>
                    <w:rPr>
                      <w:rFonts w:ascii="Calibri" w:hAnsi="Calibri"/>
                    </w:rPr>
                    <w:t>2</w:t>
                  </w:r>
                </w:p>
              </w:tc>
              <w:tc>
                <w:tcPr>
                  <w:tcW w:w="994" w:type="pct"/>
                  <w:shd w:val="clear" w:color="auto" w:fill="auto"/>
                  <w:vAlign w:val="center"/>
                </w:tcPr>
                <w:p>
                  <w:pPr>
                    <w:autoSpaceDE w:val="0"/>
                    <w:autoSpaceDN w:val="0"/>
                    <w:jc w:val="center"/>
                    <w:rPr>
                      <w:rFonts w:ascii="Calibri" w:hAnsi="Calibri"/>
                    </w:rPr>
                  </w:pPr>
                  <w:r>
                    <w:rPr>
                      <w:rFonts w:ascii="Calibri" w:hAnsi="Calibri"/>
                    </w:rPr>
                    <w:t>随设备</w:t>
                  </w:r>
                </w:p>
              </w:tc>
              <w:tc>
                <w:tcPr>
                  <w:tcW w:w="871" w:type="pct"/>
                  <w:shd w:val="clear" w:color="auto" w:fill="auto"/>
                  <w:vAlign w:val="center"/>
                </w:tcPr>
                <w:p>
                  <w:pPr>
                    <w:autoSpaceDE w:val="0"/>
                    <w:autoSpaceDN w:val="0"/>
                    <w:jc w:val="center"/>
                    <w:rPr>
                      <w:rFonts w:ascii="Calibri" w:hAnsi="Calibri"/>
                    </w:rPr>
                  </w:pPr>
                  <w:r>
                    <w:rPr>
                      <w:rFonts w:ascii="Calibri" w:hAnsi="Calibri"/>
                    </w:rPr>
                    <w:t>原版+中文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right"/>
              </w:trPr>
              <w:tc>
                <w:tcPr>
                  <w:tcW w:w="479" w:type="pct"/>
                  <w:shd w:val="clear" w:color="auto" w:fill="auto"/>
                  <w:vAlign w:val="center"/>
                </w:tcPr>
                <w:p>
                  <w:pPr>
                    <w:autoSpaceDE w:val="0"/>
                    <w:autoSpaceDN w:val="0"/>
                    <w:jc w:val="center"/>
                    <w:rPr>
                      <w:rFonts w:ascii="Calibri" w:hAnsi="Calibri"/>
                    </w:rPr>
                  </w:pPr>
                  <w:r>
                    <w:rPr>
                      <w:rFonts w:ascii="Calibri" w:hAnsi="Calibri"/>
                    </w:rPr>
                    <w:t>13</w:t>
                  </w:r>
                </w:p>
              </w:tc>
              <w:tc>
                <w:tcPr>
                  <w:tcW w:w="1333" w:type="pct"/>
                  <w:shd w:val="clear" w:color="auto" w:fill="auto"/>
                  <w:vAlign w:val="center"/>
                </w:tcPr>
                <w:p>
                  <w:pPr>
                    <w:autoSpaceDE w:val="0"/>
                    <w:autoSpaceDN w:val="0"/>
                    <w:jc w:val="center"/>
                    <w:rPr>
                      <w:rFonts w:ascii="Calibri" w:hAnsi="Calibri"/>
                    </w:rPr>
                  </w:pPr>
                  <w:r>
                    <w:rPr>
                      <w:rFonts w:ascii="Calibri" w:hAnsi="Calibri"/>
                    </w:rPr>
                    <w:t>编程手册</w:t>
                  </w:r>
                </w:p>
              </w:tc>
              <w:tc>
                <w:tcPr>
                  <w:tcW w:w="662" w:type="pct"/>
                  <w:shd w:val="clear" w:color="auto" w:fill="auto"/>
                  <w:vAlign w:val="center"/>
                </w:tcPr>
                <w:p>
                  <w:pPr>
                    <w:autoSpaceDE w:val="0"/>
                    <w:autoSpaceDN w:val="0"/>
                    <w:jc w:val="center"/>
                    <w:rPr>
                      <w:rFonts w:ascii="Calibri" w:hAnsi="Calibri"/>
                    </w:rPr>
                  </w:pPr>
                  <w:r>
                    <w:rPr>
                      <w:rFonts w:ascii="Calibri" w:hAnsi="Calibri"/>
                    </w:rPr>
                    <w:t>√</w:t>
                  </w:r>
                </w:p>
              </w:tc>
              <w:tc>
                <w:tcPr>
                  <w:tcW w:w="661" w:type="pct"/>
                  <w:shd w:val="clear" w:color="auto" w:fill="auto"/>
                  <w:vAlign w:val="center"/>
                </w:tcPr>
                <w:p>
                  <w:pPr>
                    <w:autoSpaceDE w:val="0"/>
                    <w:autoSpaceDN w:val="0"/>
                    <w:jc w:val="center"/>
                    <w:rPr>
                      <w:rFonts w:ascii="Calibri" w:hAnsi="Calibri"/>
                    </w:rPr>
                  </w:pPr>
                  <w:r>
                    <w:rPr>
                      <w:rFonts w:ascii="Calibri" w:hAnsi="Calibri"/>
                    </w:rPr>
                    <w:t>2</w:t>
                  </w:r>
                </w:p>
              </w:tc>
              <w:tc>
                <w:tcPr>
                  <w:tcW w:w="994" w:type="pct"/>
                  <w:shd w:val="clear" w:color="auto" w:fill="auto"/>
                  <w:vAlign w:val="center"/>
                </w:tcPr>
                <w:p>
                  <w:pPr>
                    <w:autoSpaceDE w:val="0"/>
                    <w:autoSpaceDN w:val="0"/>
                    <w:jc w:val="center"/>
                    <w:rPr>
                      <w:rFonts w:ascii="Calibri" w:hAnsi="Calibri"/>
                    </w:rPr>
                  </w:pPr>
                  <w:r>
                    <w:rPr>
                      <w:rFonts w:ascii="Calibri" w:hAnsi="Calibri"/>
                    </w:rPr>
                    <w:t>随设备</w:t>
                  </w:r>
                </w:p>
              </w:tc>
              <w:tc>
                <w:tcPr>
                  <w:tcW w:w="871" w:type="pct"/>
                  <w:shd w:val="clear" w:color="auto" w:fill="auto"/>
                  <w:vAlign w:val="center"/>
                </w:tcPr>
                <w:p>
                  <w:pPr>
                    <w:autoSpaceDE w:val="0"/>
                    <w:autoSpaceDN w:val="0"/>
                    <w:jc w:val="center"/>
                    <w:rPr>
                      <w:rFonts w:ascii="Calibri" w:hAnsi="Calibri"/>
                    </w:rPr>
                  </w:pPr>
                  <w:r>
                    <w:rPr>
                      <w:rFonts w:ascii="Calibri" w:hAnsi="Calibri"/>
                    </w:rPr>
                    <w:t>原版+中文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right"/>
              </w:trPr>
              <w:tc>
                <w:tcPr>
                  <w:tcW w:w="479" w:type="pct"/>
                  <w:shd w:val="clear" w:color="auto" w:fill="auto"/>
                  <w:vAlign w:val="center"/>
                </w:tcPr>
                <w:p>
                  <w:pPr>
                    <w:autoSpaceDE w:val="0"/>
                    <w:autoSpaceDN w:val="0"/>
                    <w:jc w:val="center"/>
                    <w:rPr>
                      <w:rFonts w:ascii="Calibri" w:hAnsi="Calibri"/>
                    </w:rPr>
                  </w:pPr>
                  <w:r>
                    <w:rPr>
                      <w:rFonts w:ascii="Calibri" w:hAnsi="Calibri"/>
                    </w:rPr>
                    <w:t>14</w:t>
                  </w:r>
                </w:p>
              </w:tc>
              <w:tc>
                <w:tcPr>
                  <w:tcW w:w="1333" w:type="pct"/>
                  <w:shd w:val="clear" w:color="auto" w:fill="auto"/>
                  <w:vAlign w:val="center"/>
                </w:tcPr>
                <w:p>
                  <w:pPr>
                    <w:autoSpaceDE w:val="0"/>
                    <w:autoSpaceDN w:val="0"/>
                    <w:jc w:val="center"/>
                    <w:rPr>
                      <w:rFonts w:ascii="Calibri" w:hAnsi="Calibri"/>
                    </w:rPr>
                  </w:pPr>
                  <w:r>
                    <w:rPr>
                      <w:rFonts w:ascii="Calibri" w:hAnsi="Calibri"/>
                    </w:rPr>
                    <w:t>液压/气动原理图</w:t>
                  </w:r>
                </w:p>
              </w:tc>
              <w:tc>
                <w:tcPr>
                  <w:tcW w:w="662" w:type="pct"/>
                  <w:shd w:val="clear" w:color="auto" w:fill="auto"/>
                  <w:vAlign w:val="center"/>
                </w:tcPr>
                <w:p>
                  <w:pPr>
                    <w:autoSpaceDE w:val="0"/>
                    <w:autoSpaceDN w:val="0"/>
                    <w:jc w:val="center"/>
                    <w:rPr>
                      <w:rFonts w:ascii="Calibri" w:hAnsi="Calibri"/>
                    </w:rPr>
                  </w:pPr>
                  <w:r>
                    <w:rPr>
                      <w:rFonts w:ascii="Calibri" w:hAnsi="Calibri"/>
                    </w:rPr>
                    <w:t>√</w:t>
                  </w:r>
                </w:p>
              </w:tc>
              <w:tc>
                <w:tcPr>
                  <w:tcW w:w="661" w:type="pct"/>
                  <w:shd w:val="clear" w:color="auto" w:fill="auto"/>
                  <w:vAlign w:val="center"/>
                </w:tcPr>
                <w:p>
                  <w:pPr>
                    <w:autoSpaceDE w:val="0"/>
                    <w:autoSpaceDN w:val="0"/>
                    <w:jc w:val="center"/>
                    <w:rPr>
                      <w:rFonts w:ascii="Calibri" w:hAnsi="Calibri"/>
                    </w:rPr>
                  </w:pPr>
                  <w:r>
                    <w:rPr>
                      <w:rFonts w:ascii="Calibri" w:hAnsi="Calibri"/>
                    </w:rPr>
                    <w:t>2</w:t>
                  </w:r>
                </w:p>
              </w:tc>
              <w:tc>
                <w:tcPr>
                  <w:tcW w:w="994" w:type="pct"/>
                  <w:shd w:val="clear" w:color="auto" w:fill="auto"/>
                  <w:vAlign w:val="center"/>
                </w:tcPr>
                <w:p>
                  <w:pPr>
                    <w:autoSpaceDE w:val="0"/>
                    <w:autoSpaceDN w:val="0"/>
                    <w:jc w:val="center"/>
                    <w:rPr>
                      <w:rFonts w:ascii="Calibri" w:hAnsi="Calibri"/>
                    </w:rPr>
                  </w:pPr>
                  <w:r>
                    <w:rPr>
                      <w:rFonts w:ascii="Calibri" w:hAnsi="Calibri"/>
                    </w:rPr>
                    <w:t>随设备</w:t>
                  </w:r>
                </w:p>
              </w:tc>
              <w:tc>
                <w:tcPr>
                  <w:tcW w:w="871" w:type="pct"/>
                  <w:shd w:val="clear" w:color="auto" w:fill="auto"/>
                  <w:vAlign w:val="center"/>
                </w:tcPr>
                <w:p>
                  <w:pPr>
                    <w:autoSpaceDE w:val="0"/>
                    <w:autoSpaceDN w:val="0"/>
                    <w:jc w:val="center"/>
                    <w:rPr>
                      <w:rFonts w:ascii="Calibri" w:hAnsi="Calibri"/>
                    </w:rPr>
                  </w:pPr>
                  <w:r>
                    <w:rPr>
                      <w:rFonts w:ascii="Calibri" w:hAnsi="Calibri"/>
                    </w:rPr>
                    <w:t>原版+中文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right"/>
              </w:trPr>
              <w:tc>
                <w:tcPr>
                  <w:tcW w:w="479" w:type="pct"/>
                  <w:shd w:val="clear" w:color="auto" w:fill="auto"/>
                  <w:vAlign w:val="center"/>
                </w:tcPr>
                <w:p>
                  <w:pPr>
                    <w:autoSpaceDE w:val="0"/>
                    <w:autoSpaceDN w:val="0"/>
                    <w:jc w:val="center"/>
                    <w:rPr>
                      <w:rFonts w:ascii="Calibri" w:hAnsi="Calibri"/>
                    </w:rPr>
                  </w:pPr>
                  <w:r>
                    <w:rPr>
                      <w:rFonts w:ascii="Calibri" w:hAnsi="Calibri"/>
                    </w:rPr>
                    <w:t>15</w:t>
                  </w:r>
                </w:p>
              </w:tc>
              <w:tc>
                <w:tcPr>
                  <w:tcW w:w="1333" w:type="pct"/>
                  <w:shd w:val="clear" w:color="auto" w:fill="auto"/>
                  <w:vAlign w:val="center"/>
                </w:tcPr>
                <w:p>
                  <w:pPr>
                    <w:autoSpaceDE w:val="0"/>
                    <w:autoSpaceDN w:val="0"/>
                    <w:jc w:val="center"/>
                    <w:rPr>
                      <w:rFonts w:ascii="Calibri" w:hAnsi="Calibri"/>
                    </w:rPr>
                  </w:pPr>
                  <w:r>
                    <w:rPr>
                      <w:rFonts w:ascii="Calibri" w:hAnsi="Calibri"/>
                    </w:rPr>
                    <w:t>电气原理图及接线图</w:t>
                  </w:r>
                </w:p>
              </w:tc>
              <w:tc>
                <w:tcPr>
                  <w:tcW w:w="662" w:type="pct"/>
                  <w:shd w:val="clear" w:color="auto" w:fill="auto"/>
                  <w:vAlign w:val="center"/>
                </w:tcPr>
                <w:p>
                  <w:pPr>
                    <w:autoSpaceDE w:val="0"/>
                    <w:autoSpaceDN w:val="0"/>
                    <w:jc w:val="center"/>
                    <w:rPr>
                      <w:rFonts w:ascii="Calibri" w:hAnsi="Calibri"/>
                    </w:rPr>
                  </w:pPr>
                  <w:r>
                    <w:rPr>
                      <w:rFonts w:ascii="Calibri" w:hAnsi="Calibri"/>
                    </w:rPr>
                    <w:t>√</w:t>
                  </w:r>
                </w:p>
              </w:tc>
              <w:tc>
                <w:tcPr>
                  <w:tcW w:w="661" w:type="pct"/>
                  <w:shd w:val="clear" w:color="auto" w:fill="auto"/>
                  <w:vAlign w:val="center"/>
                </w:tcPr>
                <w:p>
                  <w:pPr>
                    <w:autoSpaceDE w:val="0"/>
                    <w:autoSpaceDN w:val="0"/>
                    <w:jc w:val="center"/>
                    <w:rPr>
                      <w:rFonts w:ascii="Calibri" w:hAnsi="Calibri"/>
                    </w:rPr>
                  </w:pPr>
                  <w:r>
                    <w:rPr>
                      <w:rFonts w:ascii="Calibri" w:hAnsi="Calibri"/>
                    </w:rPr>
                    <w:t>2</w:t>
                  </w:r>
                </w:p>
              </w:tc>
              <w:tc>
                <w:tcPr>
                  <w:tcW w:w="994" w:type="pct"/>
                  <w:shd w:val="clear" w:color="auto" w:fill="auto"/>
                  <w:vAlign w:val="center"/>
                </w:tcPr>
                <w:p>
                  <w:pPr>
                    <w:autoSpaceDE w:val="0"/>
                    <w:autoSpaceDN w:val="0"/>
                    <w:jc w:val="center"/>
                    <w:rPr>
                      <w:rFonts w:ascii="Calibri" w:hAnsi="Calibri"/>
                    </w:rPr>
                  </w:pPr>
                  <w:r>
                    <w:rPr>
                      <w:rFonts w:ascii="Calibri" w:hAnsi="Calibri"/>
                    </w:rPr>
                    <w:t>随设备</w:t>
                  </w:r>
                </w:p>
              </w:tc>
              <w:tc>
                <w:tcPr>
                  <w:tcW w:w="871" w:type="pct"/>
                  <w:shd w:val="clear" w:color="auto" w:fill="auto"/>
                  <w:vAlign w:val="center"/>
                </w:tcPr>
                <w:p>
                  <w:pPr>
                    <w:autoSpaceDE w:val="0"/>
                    <w:autoSpaceDN w:val="0"/>
                    <w:jc w:val="center"/>
                    <w:rPr>
                      <w:rFonts w:ascii="Calibri" w:hAnsi="Calibri"/>
                    </w:rPr>
                  </w:pPr>
                  <w:r>
                    <w:rPr>
                      <w:rFonts w:ascii="Calibri" w:hAnsi="Calibri"/>
                    </w:rPr>
                    <w:t>原版+中文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right"/>
              </w:trPr>
              <w:tc>
                <w:tcPr>
                  <w:tcW w:w="479" w:type="pct"/>
                  <w:shd w:val="clear" w:color="auto" w:fill="auto"/>
                  <w:vAlign w:val="center"/>
                </w:tcPr>
                <w:p>
                  <w:pPr>
                    <w:autoSpaceDE w:val="0"/>
                    <w:autoSpaceDN w:val="0"/>
                    <w:jc w:val="center"/>
                    <w:rPr>
                      <w:rFonts w:ascii="Calibri" w:hAnsi="Calibri"/>
                    </w:rPr>
                  </w:pPr>
                  <w:r>
                    <w:rPr>
                      <w:rFonts w:ascii="Calibri" w:hAnsi="Calibri"/>
                    </w:rPr>
                    <w:t>16</w:t>
                  </w:r>
                </w:p>
              </w:tc>
              <w:tc>
                <w:tcPr>
                  <w:tcW w:w="1333" w:type="pct"/>
                  <w:shd w:val="clear" w:color="auto" w:fill="auto"/>
                  <w:vAlign w:val="center"/>
                </w:tcPr>
                <w:p>
                  <w:pPr>
                    <w:autoSpaceDE w:val="0"/>
                    <w:autoSpaceDN w:val="0"/>
                    <w:jc w:val="center"/>
                    <w:rPr>
                      <w:rFonts w:ascii="Calibri" w:hAnsi="Calibri"/>
                    </w:rPr>
                  </w:pPr>
                  <w:r>
                    <w:rPr>
                      <w:rFonts w:ascii="Calibri" w:hAnsi="Calibri"/>
                    </w:rPr>
                    <w:t>润滑系统图</w:t>
                  </w:r>
                </w:p>
              </w:tc>
              <w:tc>
                <w:tcPr>
                  <w:tcW w:w="662" w:type="pct"/>
                  <w:shd w:val="clear" w:color="auto" w:fill="auto"/>
                  <w:vAlign w:val="center"/>
                </w:tcPr>
                <w:p>
                  <w:pPr>
                    <w:autoSpaceDE w:val="0"/>
                    <w:autoSpaceDN w:val="0"/>
                    <w:jc w:val="center"/>
                    <w:rPr>
                      <w:rFonts w:ascii="Calibri" w:hAnsi="Calibri"/>
                    </w:rPr>
                  </w:pPr>
                  <w:r>
                    <w:rPr>
                      <w:rFonts w:ascii="Calibri" w:hAnsi="Calibri"/>
                    </w:rPr>
                    <w:t>√</w:t>
                  </w:r>
                </w:p>
              </w:tc>
              <w:tc>
                <w:tcPr>
                  <w:tcW w:w="661" w:type="pct"/>
                  <w:shd w:val="clear" w:color="auto" w:fill="auto"/>
                  <w:vAlign w:val="center"/>
                </w:tcPr>
                <w:p>
                  <w:pPr>
                    <w:autoSpaceDE w:val="0"/>
                    <w:autoSpaceDN w:val="0"/>
                    <w:jc w:val="center"/>
                    <w:rPr>
                      <w:rFonts w:ascii="Calibri" w:hAnsi="Calibri"/>
                    </w:rPr>
                  </w:pPr>
                  <w:r>
                    <w:rPr>
                      <w:rFonts w:ascii="Calibri" w:hAnsi="Calibri"/>
                    </w:rPr>
                    <w:t>2</w:t>
                  </w:r>
                </w:p>
              </w:tc>
              <w:tc>
                <w:tcPr>
                  <w:tcW w:w="994" w:type="pct"/>
                  <w:shd w:val="clear" w:color="auto" w:fill="auto"/>
                  <w:vAlign w:val="center"/>
                </w:tcPr>
                <w:p>
                  <w:pPr>
                    <w:autoSpaceDE w:val="0"/>
                    <w:autoSpaceDN w:val="0"/>
                    <w:jc w:val="center"/>
                    <w:rPr>
                      <w:rFonts w:ascii="Calibri" w:hAnsi="Calibri"/>
                    </w:rPr>
                  </w:pPr>
                  <w:r>
                    <w:rPr>
                      <w:rFonts w:ascii="Calibri" w:hAnsi="Calibri"/>
                    </w:rPr>
                    <w:t>随设备</w:t>
                  </w:r>
                </w:p>
              </w:tc>
              <w:tc>
                <w:tcPr>
                  <w:tcW w:w="871" w:type="pct"/>
                  <w:shd w:val="clear" w:color="auto" w:fill="auto"/>
                  <w:vAlign w:val="center"/>
                </w:tcPr>
                <w:p>
                  <w:pPr>
                    <w:tabs>
                      <w:tab w:val="left" w:pos="450"/>
                      <w:tab w:val="center" w:pos="724"/>
                    </w:tabs>
                    <w:autoSpaceDE w:val="0"/>
                    <w:autoSpaceDN w:val="0"/>
                    <w:jc w:val="center"/>
                    <w:rPr>
                      <w:rFonts w:ascii="Calibri" w:hAnsi="Calibri"/>
                    </w:rPr>
                  </w:pPr>
                  <w:r>
                    <w:rPr>
                      <w:rFonts w:ascii="Calibri" w:hAnsi="Calibri"/>
                    </w:rPr>
                    <w:t>原版+中文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right"/>
              </w:trPr>
              <w:tc>
                <w:tcPr>
                  <w:tcW w:w="479" w:type="pct"/>
                  <w:shd w:val="clear" w:color="auto" w:fill="auto"/>
                  <w:vAlign w:val="center"/>
                </w:tcPr>
                <w:p>
                  <w:pPr>
                    <w:autoSpaceDE w:val="0"/>
                    <w:autoSpaceDN w:val="0"/>
                    <w:jc w:val="center"/>
                    <w:rPr>
                      <w:rFonts w:ascii="Calibri" w:hAnsi="Calibri"/>
                    </w:rPr>
                  </w:pPr>
                  <w:r>
                    <w:rPr>
                      <w:rFonts w:ascii="Calibri" w:hAnsi="Calibri"/>
                    </w:rPr>
                    <w:t>17</w:t>
                  </w:r>
                </w:p>
              </w:tc>
              <w:tc>
                <w:tcPr>
                  <w:tcW w:w="1333" w:type="pct"/>
                  <w:shd w:val="clear" w:color="auto" w:fill="auto"/>
                  <w:vAlign w:val="center"/>
                </w:tcPr>
                <w:p>
                  <w:pPr>
                    <w:autoSpaceDE w:val="0"/>
                    <w:autoSpaceDN w:val="0"/>
                    <w:jc w:val="center"/>
                    <w:rPr>
                      <w:rFonts w:ascii="Calibri" w:hAnsi="Calibri"/>
                    </w:rPr>
                  </w:pPr>
                  <w:r>
                    <w:rPr>
                      <w:rFonts w:ascii="Calibri" w:hAnsi="Calibri"/>
                    </w:rPr>
                    <w:t>润滑点分布图</w:t>
                  </w:r>
                </w:p>
              </w:tc>
              <w:tc>
                <w:tcPr>
                  <w:tcW w:w="662" w:type="pct"/>
                  <w:shd w:val="clear" w:color="auto" w:fill="auto"/>
                  <w:vAlign w:val="center"/>
                </w:tcPr>
                <w:p>
                  <w:pPr>
                    <w:autoSpaceDE w:val="0"/>
                    <w:autoSpaceDN w:val="0"/>
                    <w:jc w:val="center"/>
                    <w:rPr>
                      <w:rFonts w:ascii="Calibri" w:hAnsi="Calibri"/>
                    </w:rPr>
                  </w:pPr>
                  <w:r>
                    <w:rPr>
                      <w:rFonts w:ascii="Calibri" w:hAnsi="Calibri"/>
                    </w:rPr>
                    <w:t>√</w:t>
                  </w:r>
                </w:p>
              </w:tc>
              <w:tc>
                <w:tcPr>
                  <w:tcW w:w="661" w:type="pct"/>
                  <w:shd w:val="clear" w:color="auto" w:fill="auto"/>
                  <w:vAlign w:val="center"/>
                </w:tcPr>
                <w:p>
                  <w:pPr>
                    <w:autoSpaceDE w:val="0"/>
                    <w:autoSpaceDN w:val="0"/>
                    <w:jc w:val="center"/>
                    <w:rPr>
                      <w:rFonts w:ascii="Calibri" w:hAnsi="Calibri"/>
                    </w:rPr>
                  </w:pPr>
                  <w:r>
                    <w:rPr>
                      <w:rFonts w:ascii="Calibri" w:hAnsi="Calibri"/>
                    </w:rPr>
                    <w:t>2</w:t>
                  </w:r>
                </w:p>
              </w:tc>
              <w:tc>
                <w:tcPr>
                  <w:tcW w:w="994" w:type="pct"/>
                  <w:shd w:val="clear" w:color="auto" w:fill="auto"/>
                  <w:vAlign w:val="center"/>
                </w:tcPr>
                <w:p>
                  <w:pPr>
                    <w:autoSpaceDE w:val="0"/>
                    <w:autoSpaceDN w:val="0"/>
                    <w:jc w:val="center"/>
                    <w:rPr>
                      <w:rFonts w:ascii="Calibri" w:hAnsi="Calibri"/>
                    </w:rPr>
                  </w:pPr>
                  <w:r>
                    <w:rPr>
                      <w:rFonts w:ascii="Calibri" w:hAnsi="Calibri"/>
                    </w:rPr>
                    <w:t>随设备</w:t>
                  </w:r>
                </w:p>
              </w:tc>
              <w:tc>
                <w:tcPr>
                  <w:tcW w:w="871" w:type="pct"/>
                  <w:shd w:val="clear" w:color="auto" w:fill="auto"/>
                  <w:vAlign w:val="center"/>
                </w:tcPr>
                <w:p>
                  <w:pPr>
                    <w:tabs>
                      <w:tab w:val="left" w:pos="450"/>
                      <w:tab w:val="center" w:pos="724"/>
                    </w:tabs>
                    <w:autoSpaceDE w:val="0"/>
                    <w:autoSpaceDN w:val="0"/>
                    <w:jc w:val="center"/>
                    <w:rPr>
                      <w:rFonts w:ascii="Calibri" w:hAnsi="Calibri"/>
                    </w:rPr>
                  </w:pPr>
                  <w:r>
                    <w:rPr>
                      <w:rFonts w:ascii="Calibri" w:hAnsi="Calibri"/>
                    </w:rPr>
                    <w:t>原版+中文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right"/>
              </w:trPr>
              <w:tc>
                <w:tcPr>
                  <w:tcW w:w="479" w:type="pct"/>
                  <w:shd w:val="clear" w:color="auto" w:fill="auto"/>
                  <w:vAlign w:val="center"/>
                </w:tcPr>
                <w:p>
                  <w:pPr>
                    <w:autoSpaceDE w:val="0"/>
                    <w:autoSpaceDN w:val="0"/>
                    <w:jc w:val="center"/>
                    <w:rPr>
                      <w:rFonts w:ascii="Calibri" w:hAnsi="Calibri"/>
                    </w:rPr>
                  </w:pPr>
                  <w:r>
                    <w:rPr>
                      <w:rFonts w:ascii="Calibri" w:hAnsi="Calibri"/>
                    </w:rPr>
                    <w:t>18</w:t>
                  </w:r>
                </w:p>
              </w:tc>
              <w:tc>
                <w:tcPr>
                  <w:tcW w:w="1333" w:type="pct"/>
                  <w:shd w:val="clear" w:color="auto" w:fill="auto"/>
                  <w:vAlign w:val="center"/>
                </w:tcPr>
                <w:p>
                  <w:pPr>
                    <w:autoSpaceDE w:val="0"/>
                    <w:autoSpaceDN w:val="0"/>
                    <w:jc w:val="center"/>
                    <w:rPr>
                      <w:rFonts w:ascii="Calibri" w:hAnsi="Calibri"/>
                    </w:rPr>
                  </w:pPr>
                  <w:r>
                    <w:rPr>
                      <w:rFonts w:ascii="Calibri" w:hAnsi="Calibri"/>
                    </w:rPr>
                    <w:t>PLC程序</w:t>
                  </w:r>
                </w:p>
              </w:tc>
              <w:tc>
                <w:tcPr>
                  <w:tcW w:w="662" w:type="pct"/>
                  <w:shd w:val="clear" w:color="auto" w:fill="auto"/>
                  <w:vAlign w:val="center"/>
                </w:tcPr>
                <w:p>
                  <w:pPr>
                    <w:autoSpaceDE w:val="0"/>
                    <w:autoSpaceDN w:val="0"/>
                    <w:jc w:val="center"/>
                    <w:rPr>
                      <w:rFonts w:ascii="Calibri" w:hAnsi="Calibri"/>
                    </w:rPr>
                  </w:pPr>
                  <w:r>
                    <w:rPr>
                      <w:rFonts w:ascii="Calibri" w:hAnsi="Calibri"/>
                    </w:rPr>
                    <w:t>√</w:t>
                  </w:r>
                </w:p>
              </w:tc>
              <w:tc>
                <w:tcPr>
                  <w:tcW w:w="661" w:type="pct"/>
                  <w:shd w:val="clear" w:color="auto" w:fill="auto"/>
                  <w:vAlign w:val="center"/>
                </w:tcPr>
                <w:p>
                  <w:pPr>
                    <w:autoSpaceDE w:val="0"/>
                    <w:autoSpaceDN w:val="0"/>
                    <w:jc w:val="center"/>
                    <w:rPr>
                      <w:rFonts w:ascii="Calibri" w:hAnsi="Calibri"/>
                    </w:rPr>
                  </w:pPr>
                  <w:r>
                    <w:rPr>
                      <w:rFonts w:ascii="Calibri" w:hAnsi="Calibri"/>
                    </w:rPr>
                    <w:t>/</w:t>
                  </w:r>
                </w:p>
              </w:tc>
              <w:tc>
                <w:tcPr>
                  <w:tcW w:w="994" w:type="pct"/>
                  <w:shd w:val="clear" w:color="auto" w:fill="auto"/>
                  <w:vAlign w:val="center"/>
                </w:tcPr>
                <w:p>
                  <w:pPr>
                    <w:autoSpaceDE w:val="0"/>
                    <w:autoSpaceDN w:val="0"/>
                    <w:jc w:val="center"/>
                    <w:rPr>
                      <w:rFonts w:ascii="Calibri" w:hAnsi="Calibri"/>
                    </w:rPr>
                  </w:pPr>
                  <w:r>
                    <w:rPr>
                      <w:rFonts w:ascii="Calibri" w:hAnsi="Calibri"/>
                    </w:rPr>
                    <w:t>终验收后</w:t>
                  </w:r>
                </w:p>
              </w:tc>
              <w:tc>
                <w:tcPr>
                  <w:tcW w:w="871" w:type="pct"/>
                  <w:shd w:val="clear" w:color="auto" w:fill="auto"/>
                  <w:vAlign w:val="center"/>
                </w:tcPr>
                <w:p>
                  <w:pPr>
                    <w:tabs>
                      <w:tab w:val="left" w:pos="450"/>
                      <w:tab w:val="center" w:pos="724"/>
                    </w:tabs>
                    <w:autoSpaceDE w:val="0"/>
                    <w:autoSpaceDN w:val="0"/>
                    <w:jc w:val="center"/>
                    <w:rPr>
                      <w:rFonts w:ascii="Calibri" w:hAnsi="Calibri"/>
                    </w:rPr>
                  </w:pPr>
                  <w:r>
                    <w:rPr>
                      <w:rFonts w:ascii="Calibri" w:hAnsi="Calibri"/>
                    </w:rPr>
                    <w:t>原版</w:t>
                  </w:r>
                </w:p>
              </w:tc>
            </w:tr>
          </w:tbl>
          <w:p>
            <w:pPr>
              <w:spacing w:line="520" w:lineRule="exact"/>
              <w:rPr>
                <w:rFonts w:ascii="黑体" w:hAnsi="宋体" w:eastAsia="黑体"/>
                <w:sz w:val="24"/>
              </w:rPr>
            </w:pPr>
            <w:r>
              <w:rPr>
                <w:rFonts w:hint="eastAsia"/>
                <w:sz w:val="24"/>
              </w:rPr>
              <w:t xml:space="preserve">   注</w:t>
            </w:r>
            <w:r>
              <w:rPr>
                <w:rFonts w:hint="eastAsia" w:ascii="宋体" w:hAnsi="宋体" w:cs="宋体"/>
                <w:kern w:val="0"/>
                <w:sz w:val="24"/>
              </w:rPr>
              <w:t>：应包含以下内容</w:t>
            </w:r>
          </w:p>
          <w:p>
            <w:pPr>
              <w:spacing w:line="400" w:lineRule="exact"/>
              <w:rPr>
                <w:rFonts w:ascii="宋体" w:hAnsi="宋体" w:cs="宋体"/>
                <w:kern w:val="0"/>
                <w:sz w:val="24"/>
              </w:rPr>
            </w:pPr>
            <w:r>
              <w:rPr>
                <w:rFonts w:hint="eastAsia" w:ascii="宋体" w:hAnsi="宋体" w:cs="宋体"/>
                <w:kern w:val="0"/>
                <w:sz w:val="24"/>
              </w:rPr>
              <w:t>·各种标志、操作和显示元件的含义说明；</w:t>
            </w:r>
          </w:p>
          <w:p>
            <w:pPr>
              <w:spacing w:line="400" w:lineRule="exact"/>
              <w:rPr>
                <w:rFonts w:ascii="宋体" w:hAnsi="宋体" w:cs="宋体"/>
                <w:kern w:val="0"/>
                <w:sz w:val="24"/>
              </w:rPr>
            </w:pPr>
            <w:r>
              <w:rPr>
                <w:rFonts w:hint="eastAsia" w:ascii="宋体" w:hAnsi="宋体" w:cs="宋体"/>
                <w:kern w:val="0"/>
                <w:sz w:val="24"/>
              </w:rPr>
              <w:t>·逐一说明各种操作方法，并加以说明（可利用照片或示意图说明）；</w:t>
            </w:r>
          </w:p>
          <w:p>
            <w:pPr>
              <w:spacing w:line="400" w:lineRule="exact"/>
              <w:rPr>
                <w:rFonts w:ascii="宋体" w:hAnsi="宋体" w:cs="宋体"/>
                <w:kern w:val="0"/>
                <w:sz w:val="24"/>
              </w:rPr>
            </w:pPr>
            <w:r>
              <w:rPr>
                <w:rFonts w:hint="eastAsia" w:ascii="宋体" w:hAnsi="宋体" w:cs="宋体"/>
                <w:kern w:val="0"/>
                <w:sz w:val="24"/>
              </w:rPr>
              <w:t>·各种运行方式的说明；</w:t>
            </w:r>
          </w:p>
          <w:p>
            <w:pPr>
              <w:spacing w:line="400" w:lineRule="exact"/>
              <w:rPr>
                <w:rFonts w:ascii="宋体" w:hAnsi="宋体" w:cs="宋体"/>
                <w:kern w:val="0"/>
                <w:sz w:val="24"/>
              </w:rPr>
            </w:pPr>
            <w:r>
              <w:rPr>
                <w:rFonts w:hint="eastAsia" w:ascii="宋体" w:hAnsi="宋体" w:cs="宋体"/>
                <w:kern w:val="0"/>
                <w:sz w:val="24"/>
              </w:rPr>
              <w:t>·说明对操作元件错误操作时所产生的后果及对设备的影响；</w:t>
            </w:r>
          </w:p>
          <w:p>
            <w:pPr>
              <w:spacing w:line="400" w:lineRule="exact"/>
              <w:rPr>
                <w:rFonts w:ascii="宋体" w:hAnsi="宋体" w:cs="宋体"/>
                <w:kern w:val="0"/>
                <w:sz w:val="24"/>
              </w:rPr>
            </w:pPr>
            <w:r>
              <w:rPr>
                <w:rFonts w:hint="eastAsia" w:ascii="宋体" w:hAnsi="宋体" w:cs="宋体"/>
                <w:kern w:val="0"/>
                <w:sz w:val="24"/>
              </w:rPr>
              <w:t>·基本结构说明书，按部件和各分总成进行系统的说明，并通过插图做补充说明；</w:t>
            </w:r>
          </w:p>
          <w:p>
            <w:pPr>
              <w:spacing w:line="400" w:lineRule="exact"/>
              <w:rPr>
                <w:rFonts w:ascii="宋体" w:hAnsi="宋体" w:cs="宋体"/>
                <w:kern w:val="0"/>
                <w:sz w:val="24"/>
              </w:rPr>
            </w:pPr>
            <w:r>
              <w:rPr>
                <w:rFonts w:hint="eastAsia" w:ascii="宋体" w:hAnsi="宋体" w:cs="宋体"/>
                <w:kern w:val="0"/>
                <w:sz w:val="24"/>
              </w:rPr>
              <w:t>·专机的功能原理图、装配图；</w:t>
            </w:r>
          </w:p>
          <w:p>
            <w:pPr>
              <w:spacing w:line="400" w:lineRule="exact"/>
              <w:rPr>
                <w:rFonts w:ascii="宋体" w:hAnsi="宋体" w:cs="宋体"/>
                <w:kern w:val="0"/>
                <w:sz w:val="24"/>
              </w:rPr>
            </w:pPr>
            <w:r>
              <w:rPr>
                <w:rFonts w:hint="eastAsia" w:ascii="宋体" w:hAnsi="宋体" w:cs="宋体"/>
                <w:kern w:val="0"/>
                <w:sz w:val="24"/>
              </w:rPr>
              <w:t>·输送系统的功能原理图、装配图；</w:t>
            </w:r>
          </w:p>
          <w:p>
            <w:pPr>
              <w:spacing w:line="400" w:lineRule="exact"/>
              <w:rPr>
                <w:rFonts w:ascii="宋体" w:hAnsi="宋体" w:cs="宋体"/>
                <w:kern w:val="0"/>
                <w:sz w:val="24"/>
              </w:rPr>
            </w:pPr>
            <w:r>
              <w:rPr>
                <w:rFonts w:hint="eastAsia" w:ascii="宋体" w:hAnsi="宋体" w:cs="宋体"/>
                <w:kern w:val="0"/>
                <w:sz w:val="24"/>
              </w:rPr>
              <w:t>·气动装置功能说明（应包含原理图、安装图、系统图）；、</w:t>
            </w:r>
          </w:p>
          <w:p>
            <w:pPr>
              <w:spacing w:line="400" w:lineRule="exact"/>
              <w:rPr>
                <w:rFonts w:ascii="宋体" w:hAnsi="宋体" w:cs="宋体"/>
                <w:kern w:val="0"/>
                <w:sz w:val="24"/>
              </w:rPr>
            </w:pPr>
            <w:r>
              <w:rPr>
                <w:rFonts w:hint="eastAsia" w:ascii="宋体" w:hAnsi="宋体" w:cs="宋体"/>
                <w:kern w:val="0"/>
                <w:sz w:val="24"/>
              </w:rPr>
              <w:t>·电气装置功能说明（应包含原理图、接线图、系统图）；</w:t>
            </w:r>
          </w:p>
          <w:p>
            <w:pPr>
              <w:spacing w:line="400" w:lineRule="exact"/>
              <w:rPr>
                <w:rFonts w:ascii="宋体" w:hAnsi="宋体" w:cs="宋体"/>
                <w:kern w:val="0"/>
                <w:sz w:val="24"/>
              </w:rPr>
            </w:pPr>
            <w:r>
              <w:rPr>
                <w:rFonts w:hint="eastAsia" w:ascii="宋体" w:hAnsi="宋体" w:cs="宋体"/>
                <w:kern w:val="0"/>
                <w:sz w:val="24"/>
              </w:rPr>
              <w:t>·液压装置功能说明（应包含原理图、安装图、系统图）；</w:t>
            </w:r>
          </w:p>
          <w:p>
            <w:pPr>
              <w:spacing w:line="400" w:lineRule="exact"/>
              <w:rPr>
                <w:rFonts w:ascii="宋体" w:hAnsi="宋体" w:cs="宋体"/>
                <w:kern w:val="0"/>
                <w:sz w:val="24"/>
              </w:rPr>
            </w:pPr>
            <w:r>
              <w:rPr>
                <w:rFonts w:hint="eastAsia" w:ascii="宋体" w:hAnsi="宋体" w:cs="宋体"/>
                <w:kern w:val="0"/>
                <w:sz w:val="24"/>
              </w:rPr>
              <w:t>·机械装置功能说明（应包含原理图、安装图、系统图）；</w:t>
            </w:r>
          </w:p>
          <w:p>
            <w:pPr>
              <w:spacing w:line="400" w:lineRule="exact"/>
              <w:rPr>
                <w:rFonts w:ascii="宋体" w:hAnsi="宋体" w:cs="宋体"/>
                <w:kern w:val="0"/>
                <w:sz w:val="24"/>
              </w:rPr>
            </w:pPr>
            <w:r>
              <w:rPr>
                <w:rFonts w:hint="eastAsia" w:ascii="宋体" w:hAnsi="宋体" w:cs="宋体"/>
                <w:kern w:val="0"/>
                <w:sz w:val="24"/>
              </w:rPr>
              <w:t>·编程手册，程序软件磁盘；</w:t>
            </w:r>
          </w:p>
          <w:p>
            <w:pPr>
              <w:spacing w:line="400" w:lineRule="exact"/>
              <w:rPr>
                <w:rFonts w:ascii="宋体" w:hAnsi="宋体" w:cs="宋体"/>
                <w:kern w:val="0"/>
                <w:sz w:val="24"/>
              </w:rPr>
            </w:pPr>
            <w:r>
              <w:rPr>
                <w:rFonts w:hint="eastAsia" w:ascii="宋体" w:hAnsi="宋体" w:cs="宋体"/>
                <w:kern w:val="0"/>
                <w:sz w:val="24"/>
              </w:rPr>
              <w:t>·设备编程、驱动软件程序光盘及参数备份光盘。</w:t>
            </w:r>
          </w:p>
          <w:p>
            <w:pPr>
              <w:spacing w:line="400" w:lineRule="exact"/>
              <w:rPr>
                <w:rFonts w:ascii="宋体" w:hAnsi="宋体" w:cs="宋体"/>
                <w:kern w:val="0"/>
                <w:sz w:val="24"/>
              </w:rPr>
            </w:pPr>
            <w:r>
              <w:rPr>
                <w:rFonts w:hint="eastAsia" w:ascii="宋体" w:hAnsi="宋体" w:cs="宋体"/>
                <w:kern w:val="0"/>
                <w:sz w:val="24"/>
              </w:rPr>
              <w:t>·控制系统和网络系统硬件、接口说明；</w:t>
            </w:r>
          </w:p>
          <w:p>
            <w:pPr>
              <w:spacing w:line="400" w:lineRule="exact"/>
              <w:rPr>
                <w:rFonts w:ascii="宋体" w:hAnsi="宋体" w:cs="宋体"/>
                <w:kern w:val="0"/>
                <w:sz w:val="24"/>
              </w:rPr>
            </w:pPr>
            <w:r>
              <w:rPr>
                <w:rFonts w:hint="eastAsia" w:ascii="宋体" w:hAnsi="宋体" w:cs="宋体"/>
                <w:kern w:val="0"/>
                <w:sz w:val="24"/>
              </w:rPr>
              <w:t>·主要成附件的适用使用说明；</w:t>
            </w:r>
          </w:p>
          <w:p>
            <w:pPr>
              <w:spacing w:line="400" w:lineRule="exact"/>
              <w:rPr>
                <w:rFonts w:ascii="宋体" w:hAnsi="宋体" w:cs="宋体"/>
                <w:kern w:val="0"/>
                <w:sz w:val="24"/>
              </w:rPr>
            </w:pPr>
            <w:r>
              <w:rPr>
                <w:rFonts w:hint="eastAsia" w:ascii="宋体" w:hAnsi="宋体" w:cs="宋体"/>
                <w:kern w:val="0"/>
                <w:sz w:val="24"/>
              </w:rPr>
              <w:t>·设备（工具、夹具）设计总图</w:t>
            </w:r>
          </w:p>
          <w:p>
            <w:pPr>
              <w:spacing w:line="400" w:lineRule="exact"/>
              <w:rPr>
                <w:rFonts w:ascii="宋体" w:hAnsi="宋体" w:cs="宋体"/>
                <w:kern w:val="0"/>
                <w:sz w:val="24"/>
              </w:rPr>
            </w:pPr>
            <w:r>
              <w:rPr>
                <w:rFonts w:hint="eastAsia" w:ascii="宋体" w:hAnsi="宋体" w:cs="宋体"/>
                <w:kern w:val="0"/>
                <w:sz w:val="24"/>
              </w:rPr>
              <w:t>·有关排除故障的方法；</w:t>
            </w:r>
          </w:p>
          <w:p>
            <w:pPr>
              <w:spacing w:line="400" w:lineRule="exact"/>
              <w:rPr>
                <w:rFonts w:ascii="宋体" w:hAnsi="宋体" w:cs="宋体"/>
                <w:kern w:val="0"/>
                <w:sz w:val="24"/>
              </w:rPr>
            </w:pPr>
            <w:r>
              <w:rPr>
                <w:rFonts w:hint="eastAsia" w:ascii="宋体" w:hAnsi="宋体" w:cs="宋体"/>
                <w:kern w:val="0"/>
                <w:sz w:val="24"/>
              </w:rPr>
              <w:t>·必须进行维护和检测工作的内容，包括维护、检测范围、种类及时间间隔；</w:t>
            </w:r>
          </w:p>
          <w:p>
            <w:pPr>
              <w:spacing w:line="400" w:lineRule="exact"/>
              <w:rPr>
                <w:rFonts w:ascii="宋体" w:hAnsi="宋体" w:cs="宋体"/>
                <w:kern w:val="0"/>
                <w:sz w:val="24"/>
              </w:rPr>
            </w:pPr>
            <w:r>
              <w:rPr>
                <w:rFonts w:hint="eastAsia" w:ascii="宋体" w:hAnsi="宋体" w:cs="宋体"/>
                <w:kern w:val="0"/>
                <w:sz w:val="24"/>
              </w:rPr>
              <w:t>·备件、易损件清单，易损件的零、部件图纸。</w:t>
            </w:r>
          </w:p>
          <w:p>
            <w:pPr>
              <w:spacing w:line="400" w:lineRule="exact"/>
              <w:rPr>
                <w:rFonts w:ascii="宋体" w:hAnsi="宋体" w:cs="宋体"/>
                <w:kern w:val="0"/>
                <w:sz w:val="24"/>
              </w:rPr>
            </w:pPr>
            <w:r>
              <w:rPr>
                <w:rFonts w:hint="eastAsia" w:ascii="宋体" w:hAnsi="宋体" w:cs="宋体"/>
                <w:kern w:val="0"/>
                <w:sz w:val="24"/>
              </w:rPr>
              <w:t>·各种轴承、滚动导轨清单，供货制造商；</w:t>
            </w:r>
          </w:p>
          <w:p>
            <w:pPr>
              <w:spacing w:line="400" w:lineRule="exact"/>
              <w:rPr>
                <w:rFonts w:ascii="宋体" w:hAnsi="宋体" w:cs="宋体"/>
                <w:kern w:val="0"/>
                <w:sz w:val="24"/>
              </w:rPr>
            </w:pPr>
            <w:r>
              <w:rPr>
                <w:rFonts w:hint="eastAsia" w:ascii="宋体" w:hAnsi="宋体" w:cs="宋体"/>
                <w:kern w:val="0"/>
                <w:sz w:val="24"/>
              </w:rPr>
              <w:t>·密封件清单，供货制造商；</w:t>
            </w:r>
          </w:p>
          <w:p>
            <w:pPr>
              <w:spacing w:line="400" w:lineRule="exact"/>
              <w:rPr>
                <w:rFonts w:ascii="宋体" w:hAnsi="宋体" w:cs="宋体"/>
                <w:kern w:val="0"/>
                <w:sz w:val="24"/>
              </w:rPr>
            </w:pPr>
            <w:r>
              <w:rPr>
                <w:rFonts w:hint="eastAsia" w:ascii="宋体" w:hAnsi="宋体" w:cs="宋体"/>
                <w:kern w:val="0"/>
                <w:sz w:val="24"/>
              </w:rPr>
              <w:t>·外购件附件清单、原理图、说明书和质量证明及生产厂家。</w:t>
            </w:r>
          </w:p>
          <w:p>
            <w:pPr>
              <w:spacing w:line="400" w:lineRule="exact"/>
              <w:ind w:firstLine="240" w:firstLineChars="100"/>
              <w:rPr>
                <w:rFonts w:ascii="黑体" w:hAnsi="黑体" w:eastAsia="黑体"/>
                <w:sz w:val="24"/>
              </w:rPr>
            </w:pPr>
            <w:r>
              <w:rPr>
                <w:rFonts w:hint="eastAsia" w:ascii="黑体" w:hAnsi="黑体" w:eastAsia="黑体"/>
                <w:sz w:val="24"/>
              </w:rPr>
              <w:t>五、三包服务要求</w:t>
            </w:r>
          </w:p>
          <w:p>
            <w:pPr>
              <w:spacing w:line="400" w:lineRule="exact"/>
              <w:ind w:firstLine="480" w:firstLineChars="200"/>
              <w:rPr>
                <w:sz w:val="24"/>
              </w:rPr>
            </w:pPr>
            <w:r>
              <w:rPr>
                <w:rFonts w:hint="eastAsia"/>
                <w:sz w:val="24"/>
              </w:rPr>
              <w:t>a）供方应给予需方技术支持和服务人员免费技能培训；供方在需方现场负责免费培训供方操作、维修人员各3名。培训内容：设备总体结构、电控、气动、液压系统的原理、操作方法、维护及日常保养、常见故障及特殊故障处理方法及其它必要的培训。培训完成后，需方被培训人员应能独立操作设备。能正确检修、维护和排除故障；</w:t>
            </w:r>
          </w:p>
          <w:p>
            <w:pPr>
              <w:spacing w:line="400" w:lineRule="exact"/>
              <w:ind w:firstLine="480" w:firstLineChars="200"/>
              <w:rPr>
                <w:sz w:val="24"/>
              </w:rPr>
            </w:pPr>
            <w:r>
              <w:rPr>
                <w:rFonts w:hint="eastAsia"/>
                <w:sz w:val="24"/>
              </w:rPr>
              <w:t>b）自验收之日起，供方至少对该设备质保30个月，在质保期内，如有零部件损坏，供方应在24小时内无偿更换，核心零部件只换不修，直至该设备正常使用，并对该零部件自更换之日起再重新计算其质保期。在质保期满后，如出现问题，供方应及时修复、更换，并只收取成本费；</w:t>
            </w:r>
          </w:p>
          <w:p>
            <w:pPr>
              <w:spacing w:line="400" w:lineRule="exact"/>
              <w:ind w:firstLine="480" w:firstLineChars="200"/>
              <w:rPr>
                <w:sz w:val="24"/>
              </w:rPr>
            </w:pPr>
            <w:r>
              <w:rPr>
                <w:rFonts w:hint="eastAsia"/>
                <w:sz w:val="24"/>
              </w:rPr>
              <w:t>c) 供方承担因设计、制造缺陷而造成的设备不能正常操作或操作条件恶化的责任，如出现时应及时对设备进行免费修复或整体更换；</w:t>
            </w:r>
          </w:p>
          <w:p>
            <w:pPr>
              <w:spacing w:line="400" w:lineRule="exact"/>
              <w:ind w:firstLine="480" w:firstLineChars="200"/>
              <w:rPr>
                <w:sz w:val="24"/>
              </w:rPr>
            </w:pPr>
            <w:r>
              <w:rPr>
                <w:rFonts w:hint="eastAsia"/>
                <w:sz w:val="24"/>
              </w:rPr>
              <w:t>d) 供方为需方免费提供软件升级；</w:t>
            </w:r>
          </w:p>
          <w:p>
            <w:pPr>
              <w:spacing w:line="400" w:lineRule="exact"/>
              <w:ind w:firstLine="480" w:firstLineChars="200"/>
              <w:rPr>
                <w:sz w:val="24"/>
              </w:rPr>
            </w:pPr>
            <w:r>
              <w:rPr>
                <w:rFonts w:hint="eastAsia"/>
                <w:sz w:val="24"/>
              </w:rPr>
              <w:t>e) 供方有充足的备件、配件及消耗件，可及时向需方提供优惠的备件服务，并保证向需方提供所需备件和技术支持。</w:t>
            </w:r>
          </w:p>
          <w:p>
            <w:pPr>
              <w:spacing w:line="400" w:lineRule="exact"/>
              <w:ind w:firstLine="240" w:firstLineChars="100"/>
              <w:rPr>
                <w:rFonts w:ascii="黑体" w:hAnsi="黑体" w:eastAsia="黑体"/>
                <w:sz w:val="24"/>
              </w:rPr>
            </w:pPr>
            <w:r>
              <w:rPr>
                <w:rFonts w:hint="eastAsia" w:ascii="黑体" w:hAnsi="黑体" w:eastAsia="黑体"/>
                <w:sz w:val="24"/>
              </w:rPr>
              <w:t>六、保密及知识产权</w:t>
            </w:r>
          </w:p>
          <w:p>
            <w:pPr>
              <w:spacing w:line="400" w:lineRule="exact"/>
              <w:ind w:firstLine="480" w:firstLineChars="200"/>
              <w:rPr>
                <w:rFonts w:ascii="宋体" w:hAnsi="宋体"/>
                <w:sz w:val="24"/>
              </w:rPr>
            </w:pPr>
            <w:r>
              <w:rPr>
                <w:rFonts w:hint="eastAsia"/>
                <w:sz w:val="24"/>
              </w:rPr>
              <w:t>a）</w:t>
            </w:r>
            <w:r>
              <w:rPr>
                <w:rFonts w:hint="eastAsia" w:ascii="宋体" w:hAnsi="宋体"/>
                <w:sz w:val="24"/>
              </w:rPr>
              <w:t>供方应对需方所提供的技术资料保密，需方提供的技术资料供方不得进行复制、损毁和转给第三方，供方违反此约定而给需方造成的一切损失，需方将追究供方责任，并由供方承担给需方造成经济损失的全部责任，必要时将追究供方的法律责任</w:t>
            </w:r>
            <w:r>
              <w:rPr>
                <w:rFonts w:hint="eastAsia"/>
                <w:sz w:val="24"/>
              </w:rPr>
              <w:t>；</w:t>
            </w:r>
          </w:p>
          <w:p>
            <w:pPr>
              <w:spacing w:line="400" w:lineRule="exact"/>
              <w:ind w:firstLine="480" w:firstLineChars="200"/>
              <w:rPr>
                <w:rFonts w:ascii="宋体" w:hAnsi="宋体"/>
                <w:sz w:val="24"/>
              </w:rPr>
            </w:pPr>
            <w:r>
              <w:rPr>
                <w:rFonts w:hint="eastAsia"/>
                <w:sz w:val="24"/>
              </w:rPr>
              <w:t>b）</w:t>
            </w:r>
            <w:r>
              <w:rPr>
                <w:rFonts w:hint="eastAsia" w:ascii="宋体" w:hAnsi="宋体"/>
                <w:sz w:val="24"/>
              </w:rPr>
              <w:t>因供方侵权造成需方侵权或受到连带责任时，供方应承担全部责任。</w:t>
            </w:r>
          </w:p>
          <w:p>
            <w:pPr>
              <w:spacing w:line="400" w:lineRule="exact"/>
              <w:ind w:firstLine="240" w:firstLineChars="100"/>
              <w:rPr>
                <w:rFonts w:ascii="黑体" w:hAnsi="黑体" w:eastAsia="黑体"/>
                <w:sz w:val="24"/>
              </w:rPr>
            </w:pPr>
            <w:r>
              <w:rPr>
                <w:rFonts w:hint="eastAsia" w:ascii="黑体" w:hAnsi="黑体" w:eastAsia="黑体"/>
                <w:sz w:val="24"/>
              </w:rPr>
              <w:t>七、其它</w:t>
            </w:r>
          </w:p>
          <w:p>
            <w:pPr>
              <w:spacing w:line="400" w:lineRule="exact"/>
              <w:ind w:firstLine="480" w:firstLineChars="200"/>
              <w:rPr>
                <w:sz w:val="24"/>
              </w:rPr>
            </w:pPr>
            <w:r>
              <w:rPr>
                <w:rFonts w:hint="eastAsia"/>
                <w:sz w:val="24"/>
              </w:rPr>
              <w:t>a) 供方在设备投入制造前，设备制造图纸需经需方会签确认，以避免设计问题在制造后发现；供方没有按照协议事项执行给需方造成的损失由供方负责；</w:t>
            </w:r>
          </w:p>
          <w:p>
            <w:pPr>
              <w:spacing w:line="400" w:lineRule="exact"/>
              <w:ind w:firstLine="480" w:firstLineChars="200"/>
              <w:rPr>
                <w:sz w:val="24"/>
              </w:rPr>
            </w:pPr>
            <w:r>
              <w:rPr>
                <w:rFonts w:hint="eastAsia"/>
                <w:sz w:val="24"/>
              </w:rPr>
              <w:t>b) 供方应对其提供的产品在材质、安全性和制造质量方面的问题及由此引起的事故损失负全部责任；</w:t>
            </w:r>
          </w:p>
          <w:p>
            <w:pPr>
              <w:spacing w:line="400" w:lineRule="exact"/>
              <w:ind w:firstLine="480" w:firstLineChars="200"/>
              <w:rPr>
                <w:sz w:val="24"/>
              </w:rPr>
            </w:pPr>
            <w:r>
              <w:rPr>
                <w:rFonts w:hint="eastAsia"/>
                <w:sz w:val="24"/>
              </w:rPr>
              <w:t>c) 本项目为交钥匙工程，供方应根据需方技术要求进行设计、制作和调试安装，直至符合合同和技术协议相关要求；</w:t>
            </w:r>
          </w:p>
          <w:p>
            <w:pPr>
              <w:spacing w:line="400" w:lineRule="exact"/>
              <w:ind w:firstLine="480" w:firstLineChars="200"/>
              <w:rPr>
                <w:sz w:val="24"/>
              </w:rPr>
            </w:pPr>
            <w:r>
              <w:rPr>
                <w:rFonts w:hint="eastAsia"/>
                <w:sz w:val="24"/>
              </w:rPr>
              <w:t>d) 供方在现场进行安装调试施工时必须遵守需方公司安全规定和其它相关要求，安装调试施工所使用工具材料供方自行负责，施工期间现场材料和工具由供方自行保管；</w:t>
            </w:r>
          </w:p>
          <w:p>
            <w:pPr>
              <w:spacing w:line="400" w:lineRule="exact"/>
              <w:ind w:firstLine="480" w:firstLineChars="200"/>
              <w:rPr>
                <w:sz w:val="24"/>
              </w:rPr>
            </w:pPr>
            <w:r>
              <w:rPr>
                <w:rFonts w:hint="eastAsia"/>
                <w:sz w:val="24"/>
              </w:rPr>
              <w:t>e) 供需双方不得擅自更改本协议中相关内容，否则将承担引起的一切后果，供方需要更改或改进时，应提前告知需方，并经需方同意；</w:t>
            </w:r>
          </w:p>
          <w:p>
            <w:pPr>
              <w:spacing w:line="400" w:lineRule="exact"/>
              <w:ind w:firstLine="480" w:firstLineChars="200"/>
              <w:rPr>
                <w:sz w:val="24"/>
              </w:rPr>
            </w:pPr>
            <w:r>
              <w:rPr>
                <w:rFonts w:hint="eastAsia"/>
                <w:sz w:val="24"/>
              </w:rPr>
              <w:t>f) 需方每周对设计、制造等进度向需方提供阶段成果的实物照片；</w:t>
            </w:r>
          </w:p>
          <w:p>
            <w:pPr>
              <w:spacing w:line="400" w:lineRule="exact"/>
              <w:ind w:firstLine="480" w:firstLineChars="200"/>
              <w:rPr>
                <w:sz w:val="24"/>
              </w:rPr>
            </w:pPr>
            <w:r>
              <w:rPr>
                <w:rFonts w:hint="eastAsia"/>
                <w:sz w:val="24"/>
              </w:rPr>
              <w:t>g) 未尽事宜，双方协商解决。协商不成由需方所在地人民法院受理。因供方职责因素出现质量、服务问题造成需方经济损失，供方承担全部赔偿责任。</w:t>
            </w:r>
          </w:p>
          <w:p>
            <w:pPr>
              <w:spacing w:line="400" w:lineRule="exact"/>
              <w:ind w:firstLine="240" w:firstLineChars="100"/>
              <w:rPr>
                <w:rFonts w:ascii="黑体" w:hAnsi="黑体" w:eastAsia="黑体"/>
                <w:sz w:val="24"/>
              </w:rPr>
            </w:pPr>
            <w:r>
              <w:rPr>
                <w:rFonts w:hint="eastAsia" w:ascii="黑体" w:hAnsi="黑体" w:eastAsia="黑体"/>
                <w:sz w:val="24"/>
              </w:rPr>
              <w:t>八、实施日期与有效日期</w:t>
            </w:r>
          </w:p>
          <w:p>
            <w:pPr>
              <w:spacing w:line="400" w:lineRule="exact"/>
              <w:ind w:firstLine="480" w:firstLineChars="200"/>
              <w:rPr>
                <w:rFonts w:ascii="宋体" w:hAnsi="宋体"/>
                <w:sz w:val="24"/>
              </w:rPr>
            </w:pPr>
            <w:r>
              <w:rPr>
                <w:rFonts w:hint="eastAsia"/>
                <w:sz w:val="24"/>
              </w:rPr>
              <w:t xml:space="preserve">a) </w:t>
            </w:r>
            <w:r>
              <w:rPr>
                <w:rFonts w:hint="eastAsia" w:ascii="宋体" w:hAnsi="宋体"/>
                <w:sz w:val="24"/>
              </w:rPr>
              <w:t>本协议自签订之日起生效，协议有效期为4年；</w:t>
            </w:r>
          </w:p>
          <w:p>
            <w:pPr>
              <w:spacing w:line="460" w:lineRule="exact"/>
              <w:ind w:firstLine="480" w:firstLineChars="200"/>
              <w:rPr>
                <w:rFonts w:ascii="宋体" w:hAnsi="宋体"/>
                <w:sz w:val="24"/>
              </w:rPr>
            </w:pPr>
            <w:r>
              <w:rPr>
                <w:rFonts w:hint="eastAsia"/>
                <w:sz w:val="24"/>
              </w:rPr>
              <w:t xml:space="preserve">b) </w:t>
            </w:r>
            <w:r>
              <w:rPr>
                <w:rFonts w:hint="eastAsia" w:ascii="宋体" w:hAnsi="宋体"/>
                <w:sz w:val="24"/>
              </w:rPr>
              <w:t>当供方提供的产品质量不能满足需方的协议要求时，需方可提出与供方终止协议。</w:t>
            </w:r>
          </w:p>
          <w:p>
            <w:pPr>
              <w:numPr>
                <w:ilvl w:val="2"/>
                <w:numId w:val="0"/>
              </w:numPr>
              <w:tabs>
                <w:tab w:val="left" w:pos="1480"/>
              </w:tabs>
              <w:spacing w:line="420" w:lineRule="exact"/>
              <w:ind w:firstLine="480" w:firstLineChars="200"/>
              <w:rPr>
                <w:rFonts w:ascii="宋体" w:hAnsi="宋体"/>
                <w:sz w:val="24"/>
              </w:rPr>
            </w:pPr>
            <w:r>
              <w:rPr>
                <w:rFonts w:hint="eastAsia"/>
                <w:sz w:val="24"/>
              </w:rPr>
              <w:t xml:space="preserve">c) </w:t>
            </w:r>
            <w:r>
              <w:rPr>
                <w:rFonts w:hint="eastAsia" w:ascii="宋体" w:hAnsi="宋体"/>
                <w:sz w:val="24"/>
              </w:rPr>
              <w:t>协议涂改无效。</w:t>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870" w:type="dxa"/>
            <w:gridSpan w:val="9"/>
            <w:tcBorders>
              <w:top w:val="single" w:color="auto" w:sz="4" w:space="0"/>
              <w:left w:val="single" w:color="000000" w:sz="6" w:space="0"/>
              <w:bottom w:val="single" w:color="auto" w:sz="4" w:space="0"/>
              <w:right w:val="single" w:color="000000" w:sz="6" w:space="0"/>
            </w:tcBorders>
          </w:tcPr>
          <w:p>
            <w:pPr>
              <w:spacing w:line="400" w:lineRule="exact"/>
              <w:ind w:firstLine="240" w:firstLineChars="100"/>
              <w:jc w:val="center"/>
              <w:rPr>
                <w:bCs/>
                <w:sz w:val="24"/>
              </w:rPr>
            </w:pPr>
            <w:r>
              <w:rPr>
                <w:rFonts w:hint="eastAsia"/>
                <w:bCs/>
                <w:sz w:val="24"/>
              </w:rPr>
              <w:t>确认记录</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404" w:type="dxa"/>
            <w:tcBorders>
              <w:top w:val="single" w:color="auto" w:sz="4" w:space="0"/>
              <w:left w:val="single" w:color="000000" w:sz="6" w:space="0"/>
              <w:bottom w:val="single" w:color="auto" w:sz="4" w:space="0"/>
              <w:right w:val="single" w:color="auto" w:sz="4" w:space="0"/>
            </w:tcBorders>
          </w:tcPr>
          <w:p>
            <w:pPr>
              <w:spacing w:line="400" w:lineRule="exact"/>
              <w:ind w:firstLine="240" w:firstLineChars="100"/>
              <w:rPr>
                <w:bCs/>
                <w:sz w:val="24"/>
              </w:rPr>
            </w:pPr>
          </w:p>
        </w:tc>
        <w:tc>
          <w:tcPr>
            <w:tcW w:w="1194" w:type="dxa"/>
            <w:gridSpan w:val="2"/>
            <w:tcBorders>
              <w:top w:val="single" w:color="auto" w:sz="4" w:space="0"/>
              <w:left w:val="single" w:color="auto" w:sz="4" w:space="0"/>
              <w:bottom w:val="single" w:color="auto" w:sz="4" w:space="0"/>
              <w:right w:val="single" w:color="auto" w:sz="4" w:space="0"/>
            </w:tcBorders>
          </w:tcPr>
          <w:p>
            <w:pPr>
              <w:spacing w:line="400" w:lineRule="exact"/>
              <w:ind w:firstLine="240" w:firstLineChars="100"/>
              <w:rPr>
                <w:bCs/>
                <w:sz w:val="24"/>
              </w:rPr>
            </w:pPr>
          </w:p>
        </w:tc>
        <w:tc>
          <w:tcPr>
            <w:tcW w:w="1195" w:type="dxa"/>
            <w:tcBorders>
              <w:top w:val="single" w:color="auto" w:sz="4" w:space="0"/>
              <w:left w:val="single" w:color="auto" w:sz="4" w:space="0"/>
              <w:bottom w:val="single" w:color="auto" w:sz="4" w:space="0"/>
              <w:right w:val="single" w:color="auto" w:sz="4" w:space="0"/>
            </w:tcBorders>
          </w:tcPr>
          <w:p>
            <w:pPr>
              <w:spacing w:line="400" w:lineRule="exact"/>
              <w:ind w:firstLine="240" w:firstLineChars="100"/>
              <w:rPr>
                <w:bCs/>
                <w:sz w:val="24"/>
              </w:rPr>
            </w:pPr>
          </w:p>
        </w:tc>
        <w:tc>
          <w:tcPr>
            <w:tcW w:w="1194" w:type="dxa"/>
            <w:tcBorders>
              <w:top w:val="single" w:color="auto" w:sz="4" w:space="0"/>
              <w:left w:val="single" w:color="auto" w:sz="4" w:space="0"/>
              <w:bottom w:val="single" w:color="auto" w:sz="4" w:space="0"/>
              <w:right w:val="single" w:color="auto" w:sz="4" w:space="0"/>
            </w:tcBorders>
          </w:tcPr>
          <w:p>
            <w:pPr>
              <w:spacing w:line="400" w:lineRule="exact"/>
              <w:ind w:firstLine="240" w:firstLineChars="100"/>
              <w:rPr>
                <w:bCs/>
                <w:sz w:val="24"/>
              </w:rPr>
            </w:pPr>
          </w:p>
        </w:tc>
        <w:tc>
          <w:tcPr>
            <w:tcW w:w="1194" w:type="dxa"/>
            <w:tcBorders>
              <w:top w:val="single" w:color="auto" w:sz="4" w:space="0"/>
              <w:left w:val="single" w:color="auto" w:sz="4" w:space="0"/>
              <w:bottom w:val="single" w:color="auto" w:sz="4" w:space="0"/>
              <w:right w:val="single" w:color="auto" w:sz="4" w:space="0"/>
            </w:tcBorders>
          </w:tcPr>
          <w:p>
            <w:pPr>
              <w:spacing w:line="400" w:lineRule="exact"/>
              <w:ind w:firstLine="240" w:firstLineChars="100"/>
              <w:rPr>
                <w:bCs/>
                <w:sz w:val="24"/>
              </w:rPr>
            </w:pPr>
          </w:p>
        </w:tc>
        <w:tc>
          <w:tcPr>
            <w:tcW w:w="1195" w:type="dxa"/>
            <w:tcBorders>
              <w:top w:val="single" w:color="auto" w:sz="4" w:space="0"/>
              <w:left w:val="single" w:color="auto" w:sz="4" w:space="0"/>
              <w:bottom w:val="single" w:color="auto" w:sz="4" w:space="0"/>
              <w:right w:val="single" w:color="auto" w:sz="4" w:space="0"/>
            </w:tcBorders>
          </w:tcPr>
          <w:p>
            <w:pPr>
              <w:spacing w:line="400" w:lineRule="exact"/>
              <w:ind w:firstLine="240" w:firstLineChars="100"/>
              <w:rPr>
                <w:bCs/>
                <w:sz w:val="24"/>
              </w:rPr>
            </w:pPr>
          </w:p>
        </w:tc>
        <w:tc>
          <w:tcPr>
            <w:tcW w:w="1194" w:type="dxa"/>
            <w:tcBorders>
              <w:top w:val="single" w:color="auto" w:sz="4" w:space="0"/>
              <w:left w:val="single" w:color="auto" w:sz="4" w:space="0"/>
              <w:bottom w:val="single" w:color="auto" w:sz="4" w:space="0"/>
              <w:right w:val="single" w:color="auto" w:sz="4" w:space="0"/>
            </w:tcBorders>
          </w:tcPr>
          <w:p>
            <w:pPr>
              <w:spacing w:line="400" w:lineRule="exact"/>
              <w:ind w:firstLine="240" w:firstLineChars="100"/>
              <w:rPr>
                <w:bCs/>
                <w:sz w:val="24"/>
              </w:rPr>
            </w:pPr>
          </w:p>
        </w:tc>
        <w:tc>
          <w:tcPr>
            <w:tcW w:w="1300" w:type="dxa"/>
            <w:tcBorders>
              <w:top w:val="single" w:color="auto" w:sz="4" w:space="0"/>
              <w:left w:val="single" w:color="auto" w:sz="4" w:space="0"/>
              <w:bottom w:val="single" w:color="auto" w:sz="4" w:space="0"/>
              <w:right w:val="single" w:color="000000" w:sz="6" w:space="0"/>
            </w:tcBorders>
          </w:tcPr>
          <w:p>
            <w:pPr>
              <w:spacing w:line="400" w:lineRule="exact"/>
              <w:ind w:firstLine="240" w:firstLineChars="100"/>
              <w:rPr>
                <w:bCs/>
                <w:sz w:val="24"/>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619" w:hRule="atLeast"/>
        </w:trPr>
        <w:tc>
          <w:tcPr>
            <w:tcW w:w="9870" w:type="dxa"/>
            <w:gridSpan w:val="9"/>
            <w:tcBorders>
              <w:top w:val="single" w:color="auto" w:sz="4" w:space="0"/>
              <w:left w:val="single" w:color="000000" w:sz="6" w:space="0"/>
              <w:bottom w:val="single" w:color="000000" w:sz="6" w:space="0"/>
              <w:right w:val="single" w:color="000000" w:sz="6" w:space="0"/>
            </w:tcBorders>
            <w:vAlign w:val="bottom"/>
          </w:tcPr>
          <w:p>
            <w:pPr>
              <w:spacing w:line="400" w:lineRule="exact"/>
              <w:jc w:val="center"/>
              <w:rPr>
                <w:bCs/>
                <w:sz w:val="24"/>
              </w:rPr>
            </w:pPr>
            <w:r>
              <w:rPr>
                <w:rFonts w:hint="eastAsia"/>
                <w:bCs/>
                <w:sz w:val="24"/>
              </w:rPr>
              <w:t>说明：本技术协议书一式四份，供方一份，需方 三 份，双方签字盖章后生效。</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9870" w:type="dxa"/>
            <w:gridSpan w:val="9"/>
            <w:tcBorders>
              <w:top w:val="single" w:color="000000" w:sz="6" w:space="0"/>
              <w:left w:val="single" w:color="000000" w:sz="6" w:space="0"/>
              <w:bottom w:val="single" w:color="000000" w:sz="6" w:space="0"/>
              <w:right w:val="single" w:color="000000" w:sz="6" w:space="0"/>
            </w:tcBorders>
          </w:tcPr>
          <w:p>
            <w:pPr>
              <w:tabs>
                <w:tab w:val="left" w:pos="4620"/>
              </w:tabs>
              <w:spacing w:line="400" w:lineRule="exact"/>
              <w:ind w:firstLine="116" w:firstLineChars="56"/>
              <w:rPr>
                <w:bCs/>
                <w:spacing w:val="-16"/>
                <w:sz w:val="24"/>
              </w:rPr>
            </w:pPr>
          </w:p>
          <w:p>
            <w:pPr>
              <w:tabs>
                <w:tab w:val="left" w:pos="4512"/>
              </w:tabs>
              <w:spacing w:line="400" w:lineRule="exact"/>
              <w:ind w:firstLine="208" w:firstLineChars="100"/>
              <w:rPr>
                <w:spacing w:val="-16"/>
                <w:sz w:val="24"/>
                <w:u w:val="single"/>
              </w:rPr>
            </w:pPr>
            <w:r>
              <w:rPr>
                <w:rFonts w:hint="eastAsia"/>
                <w:spacing w:val="-16"/>
                <w:sz w:val="24"/>
              </w:rPr>
              <w:t>供方（章）：</w:t>
            </w:r>
            <w:r>
              <w:rPr>
                <w:rFonts w:hint="eastAsia"/>
                <w:spacing w:val="-16"/>
                <w:sz w:val="24"/>
                <w:u w:val="single"/>
              </w:rPr>
              <w:t xml:space="preserve"> 长沙润伟机电科技有限责任公司  </w:t>
            </w:r>
            <w:r>
              <w:rPr>
                <w:rFonts w:hint="eastAsia"/>
                <w:spacing w:val="-16"/>
                <w:sz w:val="24"/>
              </w:rPr>
              <w:t xml:space="preserve">  需方（章）：</w:t>
            </w:r>
            <w:r>
              <w:rPr>
                <w:rFonts w:hint="eastAsia"/>
                <w:spacing w:val="-16"/>
                <w:sz w:val="24"/>
                <w:u w:val="single"/>
              </w:rPr>
              <w:t xml:space="preserve">徐州徐工基础工程机械有限公司 </w:t>
            </w:r>
            <w:r>
              <w:rPr>
                <w:spacing w:val="-16"/>
                <w:sz w:val="24"/>
                <w:u w:val="single"/>
              </w:rPr>
              <w:t xml:space="preserve"> </w:t>
            </w:r>
          </w:p>
          <w:p>
            <w:pPr>
              <w:spacing w:line="400" w:lineRule="exact"/>
              <w:rPr>
                <w:spacing w:val="-16"/>
                <w:sz w:val="24"/>
              </w:rPr>
            </w:pPr>
          </w:p>
          <w:p>
            <w:pPr>
              <w:spacing w:line="400" w:lineRule="exact"/>
              <w:ind w:firstLine="208" w:firstLineChars="100"/>
              <w:rPr>
                <w:spacing w:val="-16"/>
                <w:sz w:val="24"/>
                <w:u w:val="single"/>
              </w:rPr>
            </w:pPr>
            <w:r>
              <w:rPr>
                <w:rFonts w:hint="eastAsia"/>
                <w:spacing w:val="-16"/>
                <w:sz w:val="24"/>
              </w:rPr>
              <w:t xml:space="preserve">供方签字： </w:t>
            </w:r>
            <w:r>
              <w:rPr>
                <w:rFonts w:hint="eastAsia"/>
                <w:spacing w:val="-16"/>
                <w:sz w:val="24"/>
                <w:u w:val="single"/>
              </w:rPr>
              <w:t xml:space="preserve">                                  </w:t>
            </w:r>
            <w:r>
              <w:rPr>
                <w:rFonts w:hint="eastAsia"/>
                <w:spacing w:val="-16"/>
                <w:sz w:val="24"/>
              </w:rPr>
              <w:t xml:space="preserve">     需方签字：</w:t>
            </w:r>
            <w:r>
              <w:rPr>
                <w:rFonts w:hint="eastAsia"/>
                <w:spacing w:val="-16"/>
                <w:sz w:val="24"/>
                <w:u w:val="single"/>
              </w:rPr>
              <w:t xml:space="preserve">                                    </w:t>
            </w:r>
          </w:p>
          <w:p>
            <w:pPr>
              <w:spacing w:line="400" w:lineRule="exact"/>
              <w:rPr>
                <w:spacing w:val="-16"/>
                <w:sz w:val="24"/>
              </w:rPr>
            </w:pPr>
          </w:p>
          <w:p>
            <w:pPr>
              <w:tabs>
                <w:tab w:val="left" w:pos="4512"/>
              </w:tabs>
              <w:spacing w:line="400" w:lineRule="exact"/>
              <w:ind w:firstLine="208" w:firstLineChars="100"/>
              <w:jc w:val="left"/>
              <w:rPr>
                <w:spacing w:val="-16"/>
                <w:sz w:val="24"/>
                <w:u w:val="single"/>
              </w:rPr>
            </w:pPr>
            <w:r>
              <w:rPr>
                <w:rFonts w:hint="eastAsia"/>
                <w:spacing w:val="-16"/>
                <w:sz w:val="24"/>
              </w:rPr>
              <w:t>时     间：</w:t>
            </w:r>
            <w:r>
              <w:rPr>
                <w:rFonts w:hint="eastAsia"/>
                <w:spacing w:val="-16"/>
                <w:sz w:val="24"/>
                <w:u w:val="single"/>
              </w:rPr>
              <w:t xml:space="preserve">                                   </w:t>
            </w:r>
            <w:r>
              <w:rPr>
                <w:rFonts w:hint="eastAsia"/>
                <w:spacing w:val="-16"/>
                <w:sz w:val="24"/>
              </w:rPr>
              <w:t xml:space="preserve">     时     间：</w:t>
            </w:r>
            <w:r>
              <w:rPr>
                <w:rFonts w:hint="eastAsia"/>
                <w:spacing w:val="-16"/>
                <w:sz w:val="24"/>
                <w:u w:val="single"/>
              </w:rPr>
              <w:t xml:space="preserve">                                    </w:t>
            </w:r>
          </w:p>
          <w:p>
            <w:pPr>
              <w:spacing w:line="400" w:lineRule="exact"/>
              <w:ind w:firstLine="573"/>
              <w:rPr>
                <w:spacing w:val="-16"/>
                <w:sz w:val="24"/>
              </w:rPr>
            </w:pPr>
          </w:p>
          <w:p>
            <w:pPr>
              <w:spacing w:line="400" w:lineRule="exact"/>
              <w:ind w:firstLine="208" w:firstLineChars="100"/>
              <w:rPr>
                <w:spacing w:val="-16"/>
                <w:sz w:val="24"/>
              </w:rPr>
            </w:pPr>
            <w:r>
              <w:rPr>
                <w:rFonts w:hint="eastAsia"/>
                <w:spacing w:val="-16"/>
                <w:sz w:val="24"/>
              </w:rPr>
              <w:t>地     址：</w:t>
            </w:r>
            <w:r>
              <w:rPr>
                <w:rFonts w:hint="eastAsia"/>
                <w:spacing w:val="-16"/>
                <w:sz w:val="24"/>
                <w:u w:val="single"/>
              </w:rPr>
              <w:t xml:space="preserve">长沙高新开发区麓谷国际工业园 </w:t>
            </w:r>
            <w:r>
              <w:rPr>
                <w:spacing w:val="-16"/>
                <w:sz w:val="24"/>
                <w:u w:val="single"/>
              </w:rPr>
              <w:t xml:space="preserve"> </w:t>
            </w:r>
          </w:p>
          <w:p>
            <w:pPr>
              <w:spacing w:line="400" w:lineRule="exact"/>
              <w:ind w:firstLine="1352" w:firstLineChars="650"/>
              <w:rPr>
                <w:spacing w:val="-16"/>
                <w:sz w:val="24"/>
                <w:u w:val="single"/>
              </w:rPr>
            </w:pPr>
            <w:r>
              <w:rPr>
                <w:rFonts w:hint="eastAsia"/>
                <w:spacing w:val="-16"/>
                <w:sz w:val="24"/>
                <w:u w:val="single"/>
              </w:rPr>
              <w:t xml:space="preserve">桐梓坡西路229号A5栋501     </w:t>
            </w:r>
            <w:r>
              <w:rPr>
                <w:rFonts w:hint="eastAsia"/>
                <w:spacing w:val="-16"/>
                <w:sz w:val="24"/>
              </w:rPr>
              <w:t xml:space="preserve">    地     址：</w:t>
            </w:r>
            <w:r>
              <w:rPr>
                <w:rFonts w:hint="eastAsia"/>
                <w:spacing w:val="-16"/>
                <w:sz w:val="24"/>
                <w:u w:val="single"/>
              </w:rPr>
              <w:t>江苏省徐州市经开区驮蓝山路36号</w:t>
            </w:r>
          </w:p>
          <w:p>
            <w:pPr>
              <w:spacing w:line="400" w:lineRule="exact"/>
              <w:ind w:firstLine="1248" w:firstLineChars="600"/>
              <w:rPr>
                <w:spacing w:val="-16"/>
                <w:sz w:val="24"/>
              </w:rPr>
            </w:pPr>
            <w:r>
              <w:rPr>
                <w:rFonts w:hint="eastAsia"/>
                <w:spacing w:val="-16"/>
                <w:sz w:val="24"/>
              </w:rPr>
              <w:t xml:space="preserve">             </w:t>
            </w:r>
          </w:p>
          <w:p>
            <w:pPr>
              <w:tabs>
                <w:tab w:val="left" w:pos="4512"/>
              </w:tabs>
              <w:spacing w:line="400" w:lineRule="exact"/>
              <w:ind w:firstLine="208" w:firstLineChars="100"/>
              <w:rPr>
                <w:spacing w:val="-16"/>
                <w:sz w:val="24"/>
                <w:u w:val="single"/>
              </w:rPr>
            </w:pPr>
            <w:r>
              <w:rPr>
                <w:rFonts w:hint="eastAsia"/>
                <w:spacing w:val="-16"/>
                <w:sz w:val="24"/>
              </w:rPr>
              <w:t>邮     编：</w:t>
            </w:r>
            <w:r>
              <w:rPr>
                <w:spacing w:val="-16"/>
                <w:sz w:val="24"/>
                <w:u w:val="single"/>
              </w:rPr>
              <w:t>412000</w:t>
            </w:r>
            <w:r>
              <w:rPr>
                <w:rFonts w:hint="eastAsia"/>
                <w:spacing w:val="-16"/>
                <w:sz w:val="24"/>
                <w:u w:val="single"/>
              </w:rPr>
              <w:t xml:space="preserve">                            </w:t>
            </w:r>
            <w:r>
              <w:rPr>
                <w:rFonts w:hint="eastAsia"/>
                <w:spacing w:val="-16"/>
                <w:sz w:val="24"/>
              </w:rPr>
              <w:t xml:space="preserve">     邮     编：</w:t>
            </w:r>
            <w:r>
              <w:rPr>
                <w:rFonts w:hint="eastAsia"/>
                <w:spacing w:val="-16"/>
                <w:sz w:val="24"/>
                <w:u w:val="single"/>
              </w:rPr>
              <w:t xml:space="preserve">221004                            </w:t>
            </w:r>
          </w:p>
          <w:p>
            <w:pPr>
              <w:spacing w:line="400" w:lineRule="exact"/>
              <w:ind w:firstLine="416" w:firstLineChars="200"/>
              <w:rPr>
                <w:spacing w:val="-16"/>
                <w:sz w:val="24"/>
              </w:rPr>
            </w:pPr>
          </w:p>
          <w:p>
            <w:pPr>
              <w:spacing w:line="400" w:lineRule="exact"/>
              <w:ind w:firstLine="208" w:firstLineChars="100"/>
              <w:rPr>
                <w:spacing w:val="-16"/>
                <w:sz w:val="24"/>
                <w:u w:val="single"/>
              </w:rPr>
            </w:pPr>
            <w:r>
              <w:rPr>
                <w:rFonts w:hint="eastAsia"/>
                <w:spacing w:val="-16"/>
                <w:sz w:val="24"/>
              </w:rPr>
              <w:t>电     话：</w:t>
            </w:r>
            <w:r>
              <w:rPr>
                <w:rFonts w:hint="eastAsia"/>
                <w:spacing w:val="-16"/>
                <w:sz w:val="24"/>
                <w:u w:val="single"/>
              </w:rPr>
              <w:t>1</w:t>
            </w:r>
            <w:r>
              <w:rPr>
                <w:spacing w:val="-16"/>
                <w:sz w:val="24"/>
                <w:u w:val="single"/>
              </w:rPr>
              <w:t>5116036507</w:t>
            </w:r>
            <w:r>
              <w:rPr>
                <w:rFonts w:hint="eastAsia"/>
                <w:spacing w:val="-16"/>
                <w:sz w:val="24"/>
                <w:u w:val="single"/>
              </w:rPr>
              <w:t xml:space="preserve">                </w:t>
            </w:r>
            <w:r>
              <w:rPr>
                <w:spacing w:val="-16"/>
                <w:sz w:val="24"/>
                <w:u w:val="single"/>
              </w:rPr>
              <w:t xml:space="preserve"> </w:t>
            </w:r>
            <w:r>
              <w:rPr>
                <w:rFonts w:hint="eastAsia"/>
                <w:spacing w:val="-16"/>
                <w:sz w:val="24"/>
                <w:u w:val="single"/>
              </w:rPr>
              <w:t xml:space="preserve">     </w:t>
            </w:r>
            <w:r>
              <w:rPr>
                <w:rFonts w:hint="eastAsia"/>
                <w:spacing w:val="-16"/>
                <w:sz w:val="24"/>
              </w:rPr>
              <w:t xml:space="preserve">     电     话：</w:t>
            </w:r>
            <w:r>
              <w:rPr>
                <w:rFonts w:hint="eastAsia"/>
                <w:spacing w:val="-16"/>
                <w:sz w:val="24"/>
                <w:u w:val="single"/>
              </w:rPr>
              <w:t xml:space="preserve">13813283016                       </w:t>
            </w:r>
          </w:p>
          <w:p>
            <w:pPr>
              <w:spacing w:line="400" w:lineRule="exact"/>
              <w:ind w:firstLine="416" w:firstLineChars="200"/>
              <w:rPr>
                <w:spacing w:val="-16"/>
                <w:sz w:val="24"/>
              </w:rPr>
            </w:pPr>
          </w:p>
          <w:p>
            <w:pPr>
              <w:spacing w:line="400" w:lineRule="exact"/>
              <w:ind w:firstLine="208" w:firstLineChars="100"/>
              <w:rPr>
                <w:spacing w:val="-16"/>
                <w:sz w:val="24"/>
                <w:u w:val="single"/>
              </w:rPr>
            </w:pPr>
            <w:r>
              <w:rPr>
                <w:rFonts w:hint="eastAsia"/>
                <w:spacing w:val="-16"/>
                <w:sz w:val="24"/>
              </w:rPr>
              <w:t>邮     箱：</w:t>
            </w:r>
            <w:r>
              <w:rPr>
                <w:spacing w:val="-16"/>
                <w:sz w:val="24"/>
                <w:u w:val="single"/>
              </w:rPr>
              <w:t>csrwjd@126.com</w:t>
            </w:r>
            <w:r>
              <w:rPr>
                <w:rFonts w:hint="eastAsia"/>
                <w:spacing w:val="-16"/>
                <w:sz w:val="24"/>
                <w:u w:val="single"/>
              </w:rPr>
              <w:t xml:space="preserve">       </w:t>
            </w:r>
            <w:r>
              <w:rPr>
                <w:spacing w:val="-16"/>
                <w:sz w:val="24"/>
                <w:u w:val="single"/>
              </w:rPr>
              <w:t xml:space="preserve">       </w:t>
            </w:r>
            <w:r>
              <w:rPr>
                <w:rFonts w:hint="eastAsia"/>
                <w:spacing w:val="-16"/>
                <w:sz w:val="24"/>
                <w:u w:val="single"/>
              </w:rPr>
              <w:t xml:space="preserve">  </w:t>
            </w:r>
            <w:r>
              <w:rPr>
                <w:spacing w:val="-16"/>
                <w:sz w:val="24"/>
                <w:u w:val="single"/>
              </w:rPr>
              <w:t xml:space="preserve"> </w:t>
            </w:r>
            <w:r>
              <w:rPr>
                <w:rFonts w:hint="eastAsia"/>
                <w:spacing w:val="-16"/>
                <w:sz w:val="24"/>
                <w:u w:val="single"/>
              </w:rPr>
              <w:t xml:space="preserve"> </w:t>
            </w:r>
            <w:r>
              <w:rPr>
                <w:rFonts w:hint="eastAsia"/>
                <w:spacing w:val="-16"/>
                <w:sz w:val="24"/>
              </w:rPr>
              <w:t xml:space="preserve">     </w:t>
            </w:r>
            <w:r>
              <w:rPr>
                <w:spacing w:val="-16"/>
                <w:sz w:val="24"/>
              </w:rPr>
              <w:t xml:space="preserve"> </w:t>
            </w:r>
            <w:r>
              <w:rPr>
                <w:rFonts w:hint="eastAsia"/>
                <w:spacing w:val="-16"/>
                <w:sz w:val="24"/>
              </w:rPr>
              <w:t>邮     箱：</w:t>
            </w:r>
            <w:r>
              <w:rPr>
                <w:rFonts w:hint="eastAsia"/>
                <w:spacing w:val="-16"/>
                <w:sz w:val="24"/>
                <w:u w:val="single"/>
              </w:rPr>
              <w:t xml:space="preserve">zhou199306@126.com              </w:t>
            </w:r>
          </w:p>
          <w:p>
            <w:pPr>
              <w:spacing w:line="400" w:lineRule="exact"/>
              <w:ind w:firstLine="208" w:firstLineChars="100"/>
              <w:rPr>
                <w:spacing w:val="-16"/>
                <w:sz w:val="24"/>
                <w:u w:val="single"/>
              </w:rPr>
            </w:pPr>
          </w:p>
        </w:tc>
      </w:tr>
    </w:tbl>
    <w:p>
      <w:pPr>
        <w:spacing w:line="420" w:lineRule="exact"/>
        <w:sectPr>
          <w:headerReference r:id="rId7" w:type="first"/>
          <w:footerReference r:id="rId10" w:type="first"/>
          <w:headerReference r:id="rId5" w:type="default"/>
          <w:footerReference r:id="rId8" w:type="default"/>
          <w:headerReference r:id="rId6" w:type="even"/>
          <w:footerReference r:id="rId9" w:type="even"/>
          <w:pgSz w:w="11907" w:h="16839"/>
          <w:pgMar w:top="1361" w:right="1134" w:bottom="1134" w:left="1361" w:header="851" w:footer="992" w:gutter="0"/>
          <w:pgNumType w:start="0"/>
          <w:cols w:space="425" w:num="1"/>
          <w:titlePg/>
          <w:docGrid w:type="lines" w:linePitch="312" w:charSpace="0"/>
        </w:sectPr>
      </w:pPr>
    </w:p>
    <w:p>
      <w:pPr>
        <w:jc w:val="left"/>
        <w:rPr>
          <w:rFonts w:ascii="黑体" w:eastAsia="黑体"/>
          <w:sz w:val="24"/>
        </w:rPr>
      </w:pPr>
      <w:r>
        <w:rPr>
          <w:rFonts w:hint="eastAsia" w:ascii="黑体" w:eastAsia="黑体"/>
          <w:sz w:val="24"/>
        </w:rPr>
        <w:t>表22001-2</w:t>
      </w:r>
    </w:p>
    <w:p>
      <w:pPr>
        <w:jc w:val="right"/>
        <w:rPr>
          <w:sz w:val="18"/>
        </w:rPr>
      </w:pPr>
      <w:r>
        <w:rPr>
          <w:rFonts w:hint="eastAsia"/>
        </w:rPr>
        <w:t>共   1  页   第  1  页</w:t>
      </w:r>
    </w:p>
    <w:tbl>
      <w:tblPr>
        <w:tblStyle w:val="19"/>
        <w:tblpPr w:leftFromText="180" w:rightFromText="180" w:vertAnchor="page" w:horzAnchor="margin" w:tblpY="2142"/>
        <w:tblW w:w="9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260"/>
        <w:gridCol w:w="1128"/>
        <w:gridCol w:w="1080"/>
        <w:gridCol w:w="1521"/>
        <w:gridCol w:w="483"/>
        <w:gridCol w:w="792"/>
        <w:gridCol w:w="288"/>
        <w:gridCol w:w="563"/>
        <w:gridCol w:w="103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7" w:hRule="atLeast"/>
        </w:trPr>
        <w:tc>
          <w:tcPr>
            <w:tcW w:w="3036" w:type="dxa"/>
            <w:gridSpan w:val="3"/>
            <w:vMerge w:val="restart"/>
            <w:vAlign w:val="center"/>
          </w:tcPr>
          <w:p>
            <w:pPr>
              <w:spacing w:line="400" w:lineRule="exact"/>
              <w:jc w:val="center"/>
              <w:rPr>
                <w:rFonts w:eastAsia="仿宋_GB2312"/>
                <w:b/>
                <w:bCs/>
                <w:w w:val="76"/>
                <w:sz w:val="30"/>
              </w:rPr>
            </w:pPr>
            <w:r>
              <w:rPr>
                <w:rFonts w:hint="eastAsia" w:eastAsia="仿宋_GB2312"/>
                <w:b/>
                <w:bCs/>
                <w:w w:val="76"/>
                <w:sz w:val="30"/>
              </w:rPr>
              <w:t>徐州徐工基础工程机械</w:t>
            </w:r>
          </w:p>
          <w:p>
            <w:pPr>
              <w:spacing w:line="400" w:lineRule="exact"/>
              <w:jc w:val="center"/>
              <w:rPr>
                <w:rFonts w:eastAsia="仿宋_GB2312"/>
                <w:b/>
                <w:bCs/>
                <w:w w:val="76"/>
                <w:sz w:val="30"/>
              </w:rPr>
            </w:pPr>
            <w:r>
              <w:rPr>
                <w:rFonts w:hint="eastAsia" w:eastAsia="仿宋_GB2312"/>
                <w:b/>
                <w:bCs/>
                <w:w w:val="76"/>
                <w:sz w:val="30"/>
              </w:rPr>
              <w:t>有限公司</w:t>
            </w:r>
          </w:p>
        </w:tc>
        <w:tc>
          <w:tcPr>
            <w:tcW w:w="1080" w:type="dxa"/>
          </w:tcPr>
          <w:p>
            <w:pPr>
              <w:spacing w:line="440" w:lineRule="exact"/>
            </w:pPr>
            <w:r>
              <w:rPr>
                <w:rFonts w:hint="eastAsia"/>
              </w:rPr>
              <w:t>部件名称</w:t>
            </w:r>
          </w:p>
        </w:tc>
        <w:tc>
          <w:tcPr>
            <w:tcW w:w="2004" w:type="dxa"/>
            <w:gridSpan w:val="2"/>
          </w:tcPr>
          <w:p>
            <w:pPr>
              <w:spacing w:line="440" w:lineRule="exact"/>
              <w:jc w:val="center"/>
              <w:rPr>
                <w:i/>
              </w:rPr>
            </w:pPr>
            <w:r>
              <w:rPr>
                <w:rFonts w:hint="eastAsia"/>
              </w:rPr>
              <w:t>桩工混线回转支承安装设备</w:t>
            </w:r>
          </w:p>
        </w:tc>
        <w:tc>
          <w:tcPr>
            <w:tcW w:w="1080" w:type="dxa"/>
            <w:gridSpan w:val="2"/>
          </w:tcPr>
          <w:p>
            <w:pPr>
              <w:spacing w:line="440" w:lineRule="exact"/>
            </w:pPr>
            <w:r>
              <w:rPr>
                <w:rFonts w:hint="eastAsia"/>
              </w:rPr>
              <w:t>协议编号</w:t>
            </w:r>
          </w:p>
        </w:tc>
        <w:tc>
          <w:tcPr>
            <w:tcW w:w="2316" w:type="dxa"/>
            <w:gridSpan w:val="3"/>
            <w:vAlign w:val="center"/>
          </w:tcPr>
          <w:p>
            <w:pPr>
              <w:spacing w:line="440" w:lineRule="exact"/>
              <w:jc w:val="center"/>
            </w:pPr>
            <w:r>
              <w:rPr>
                <w:rFonts w:hint="eastAsia"/>
              </w:rPr>
              <w:t>SHB-Y42-2022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3036" w:type="dxa"/>
            <w:gridSpan w:val="3"/>
            <w:vMerge w:val="continue"/>
          </w:tcPr>
          <w:p>
            <w:pPr>
              <w:jc w:val="center"/>
            </w:pPr>
          </w:p>
        </w:tc>
        <w:tc>
          <w:tcPr>
            <w:tcW w:w="1080" w:type="dxa"/>
            <w:vMerge w:val="restart"/>
            <w:vAlign w:val="center"/>
          </w:tcPr>
          <w:p>
            <w:pPr>
              <w:spacing w:line="440" w:lineRule="exact"/>
              <w:jc w:val="center"/>
            </w:pPr>
            <w:r>
              <w:rPr>
                <w:rFonts w:hint="eastAsia"/>
              </w:rPr>
              <w:t>图样代号</w:t>
            </w:r>
          </w:p>
        </w:tc>
        <w:tc>
          <w:tcPr>
            <w:tcW w:w="2004" w:type="dxa"/>
            <w:gridSpan w:val="2"/>
            <w:vMerge w:val="restart"/>
            <w:vAlign w:val="center"/>
          </w:tcPr>
          <w:p>
            <w:pPr>
              <w:spacing w:line="440" w:lineRule="exact"/>
              <w:jc w:val="center"/>
              <w:rPr>
                <w:i/>
              </w:rPr>
            </w:pPr>
          </w:p>
        </w:tc>
        <w:tc>
          <w:tcPr>
            <w:tcW w:w="1080" w:type="dxa"/>
            <w:gridSpan w:val="2"/>
            <w:vMerge w:val="restart"/>
            <w:vAlign w:val="center"/>
          </w:tcPr>
          <w:p>
            <w:pPr>
              <w:spacing w:line="440" w:lineRule="exact"/>
              <w:jc w:val="center"/>
              <w:rPr>
                <w:w w:val="82"/>
              </w:rPr>
            </w:pPr>
            <w:r>
              <w:rPr>
                <w:rFonts w:hint="eastAsia"/>
                <w:w w:val="82"/>
              </w:rPr>
              <w:t>供应商代码</w:t>
            </w:r>
          </w:p>
        </w:tc>
        <w:tc>
          <w:tcPr>
            <w:tcW w:w="2316" w:type="dxa"/>
            <w:gridSpan w:val="3"/>
            <w:vMerge w:val="restart"/>
            <w:vAlign w:val="center"/>
          </w:tcPr>
          <w:p>
            <w:pPr>
              <w:spacing w:line="440" w:lineRule="exact"/>
              <w:jc w:val="center"/>
            </w:pPr>
            <w:r>
              <w:rPr>
                <w:rFonts w:hint="eastAsia"/>
              </w:rPr>
              <w:t>长沙润伟机电科技有限责任公司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0" w:hRule="atLeast"/>
        </w:trPr>
        <w:tc>
          <w:tcPr>
            <w:tcW w:w="3036" w:type="dxa"/>
            <w:gridSpan w:val="3"/>
            <w:vMerge w:val="restart"/>
            <w:vAlign w:val="center"/>
          </w:tcPr>
          <w:p>
            <w:pPr>
              <w:spacing w:line="400" w:lineRule="exact"/>
              <w:jc w:val="center"/>
              <w:rPr>
                <w:b/>
                <w:bCs/>
                <w:sz w:val="30"/>
              </w:rPr>
            </w:pPr>
            <w:r>
              <w:rPr>
                <w:rFonts w:hint="eastAsia"/>
                <w:b/>
                <w:bCs/>
                <w:sz w:val="30"/>
              </w:rPr>
              <w:t>检 验 记 录</w:t>
            </w:r>
          </w:p>
        </w:tc>
        <w:tc>
          <w:tcPr>
            <w:tcW w:w="1080" w:type="dxa"/>
            <w:vMerge w:val="continue"/>
          </w:tcPr>
          <w:p>
            <w:pPr>
              <w:spacing w:line="440" w:lineRule="exact"/>
            </w:pPr>
          </w:p>
        </w:tc>
        <w:tc>
          <w:tcPr>
            <w:tcW w:w="2004" w:type="dxa"/>
            <w:gridSpan w:val="2"/>
            <w:vMerge w:val="continue"/>
          </w:tcPr>
          <w:p>
            <w:pPr>
              <w:spacing w:line="440" w:lineRule="exact"/>
            </w:pPr>
          </w:p>
        </w:tc>
        <w:tc>
          <w:tcPr>
            <w:tcW w:w="1080" w:type="dxa"/>
            <w:gridSpan w:val="2"/>
            <w:vMerge w:val="continue"/>
          </w:tcPr>
          <w:p>
            <w:pPr>
              <w:spacing w:line="440" w:lineRule="exact"/>
            </w:pPr>
          </w:p>
        </w:tc>
        <w:tc>
          <w:tcPr>
            <w:tcW w:w="2316" w:type="dxa"/>
            <w:gridSpan w:val="3"/>
            <w:vMerge w:val="continue"/>
          </w:tcPr>
          <w:p>
            <w:pPr>
              <w:spacing w:line="440" w:lineRule="exac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9" w:hRule="atLeast"/>
        </w:trPr>
        <w:tc>
          <w:tcPr>
            <w:tcW w:w="3036" w:type="dxa"/>
            <w:gridSpan w:val="3"/>
            <w:vMerge w:val="continue"/>
          </w:tcPr>
          <w:p>
            <w:pPr>
              <w:jc w:val="center"/>
            </w:pPr>
          </w:p>
        </w:tc>
        <w:tc>
          <w:tcPr>
            <w:tcW w:w="1080" w:type="dxa"/>
          </w:tcPr>
          <w:p>
            <w:pPr>
              <w:spacing w:line="440" w:lineRule="exact"/>
            </w:pPr>
            <w:r>
              <w:rPr>
                <w:rFonts w:hint="eastAsia"/>
              </w:rPr>
              <w:t>报验数量</w:t>
            </w:r>
          </w:p>
        </w:tc>
        <w:tc>
          <w:tcPr>
            <w:tcW w:w="2004" w:type="dxa"/>
            <w:gridSpan w:val="2"/>
          </w:tcPr>
          <w:p>
            <w:pPr>
              <w:spacing w:line="440" w:lineRule="exact"/>
              <w:jc w:val="center"/>
            </w:pPr>
          </w:p>
        </w:tc>
        <w:tc>
          <w:tcPr>
            <w:tcW w:w="1080" w:type="dxa"/>
            <w:gridSpan w:val="2"/>
          </w:tcPr>
          <w:p>
            <w:pPr>
              <w:spacing w:line="440" w:lineRule="exact"/>
            </w:pPr>
            <w:r>
              <w:rPr>
                <w:rFonts w:hint="eastAsia"/>
              </w:rPr>
              <w:t>物料代码</w:t>
            </w:r>
          </w:p>
        </w:tc>
        <w:tc>
          <w:tcPr>
            <w:tcW w:w="2316" w:type="dxa"/>
            <w:gridSpan w:val="3"/>
          </w:tcPr>
          <w:p>
            <w:pPr>
              <w:spacing w:line="4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pPr>
              <w:spacing w:line="510" w:lineRule="exact"/>
              <w:jc w:val="center"/>
            </w:pPr>
            <w:r>
              <w:rPr>
                <w:rFonts w:hint="eastAsia"/>
              </w:rPr>
              <w:t>序号</w:t>
            </w:r>
          </w:p>
        </w:tc>
        <w:tc>
          <w:tcPr>
            <w:tcW w:w="1260" w:type="dxa"/>
          </w:tcPr>
          <w:p>
            <w:pPr>
              <w:spacing w:line="510" w:lineRule="exact"/>
              <w:jc w:val="center"/>
            </w:pPr>
            <w:r>
              <w:rPr>
                <w:rFonts w:hint="eastAsia"/>
              </w:rPr>
              <w:t>检验项目</w:t>
            </w:r>
          </w:p>
        </w:tc>
        <w:tc>
          <w:tcPr>
            <w:tcW w:w="3729" w:type="dxa"/>
            <w:gridSpan w:val="3"/>
          </w:tcPr>
          <w:p>
            <w:pPr>
              <w:spacing w:line="510" w:lineRule="exact"/>
              <w:jc w:val="center"/>
            </w:pPr>
            <w:r>
              <w:rPr>
                <w:rFonts w:hint="eastAsia"/>
              </w:rPr>
              <w:t>技术要求</w:t>
            </w:r>
          </w:p>
        </w:tc>
        <w:tc>
          <w:tcPr>
            <w:tcW w:w="1275" w:type="dxa"/>
            <w:gridSpan w:val="2"/>
          </w:tcPr>
          <w:p>
            <w:pPr>
              <w:spacing w:line="510" w:lineRule="exact"/>
              <w:jc w:val="center"/>
            </w:pPr>
            <w:r>
              <w:rPr>
                <w:rFonts w:hint="eastAsia"/>
              </w:rPr>
              <w:t>检验手段</w:t>
            </w:r>
          </w:p>
        </w:tc>
        <w:tc>
          <w:tcPr>
            <w:tcW w:w="851" w:type="dxa"/>
            <w:gridSpan w:val="2"/>
          </w:tcPr>
          <w:p>
            <w:pPr>
              <w:spacing w:line="510" w:lineRule="exact"/>
              <w:jc w:val="center"/>
            </w:pPr>
            <w:r>
              <w:rPr>
                <w:rFonts w:hint="eastAsia"/>
              </w:rPr>
              <w:t>抽样数</w:t>
            </w:r>
          </w:p>
        </w:tc>
        <w:tc>
          <w:tcPr>
            <w:tcW w:w="1033" w:type="dxa"/>
          </w:tcPr>
          <w:p>
            <w:pPr>
              <w:spacing w:line="510" w:lineRule="exact"/>
              <w:jc w:val="center"/>
            </w:pPr>
            <w:r>
              <w:rPr>
                <w:rFonts w:hint="eastAsia"/>
              </w:rPr>
              <w:t>实测</w:t>
            </w:r>
          </w:p>
        </w:tc>
        <w:tc>
          <w:tcPr>
            <w:tcW w:w="720" w:type="dxa"/>
          </w:tcPr>
          <w:p>
            <w:pPr>
              <w:spacing w:line="510" w:lineRule="exact"/>
            </w:pPr>
            <w:r>
              <w:rPr>
                <w:rFonts w:hint="eastAsia"/>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vAlign w:val="center"/>
          </w:tcPr>
          <w:p>
            <w:pPr>
              <w:spacing w:line="510" w:lineRule="exact"/>
              <w:jc w:val="center"/>
              <w:rPr>
                <w:rFonts w:asciiTheme="minorEastAsia" w:hAnsiTheme="minorEastAsia" w:eastAsiaTheme="minorEastAsia"/>
              </w:rPr>
            </w:pPr>
            <w:r>
              <w:rPr>
                <w:rFonts w:hint="eastAsia" w:asciiTheme="minorEastAsia" w:hAnsiTheme="minorEastAsia" w:eastAsiaTheme="minorEastAsia"/>
              </w:rPr>
              <w:t>1</w:t>
            </w:r>
          </w:p>
        </w:tc>
        <w:tc>
          <w:tcPr>
            <w:tcW w:w="1260" w:type="dxa"/>
          </w:tcPr>
          <w:p>
            <w:pPr>
              <w:spacing w:line="510" w:lineRule="exact"/>
              <w:jc w:val="center"/>
            </w:pPr>
            <w:r>
              <w:rPr>
                <w:rFonts w:hint="eastAsia"/>
              </w:rPr>
              <w:t>外观</w:t>
            </w:r>
          </w:p>
        </w:tc>
        <w:tc>
          <w:tcPr>
            <w:tcW w:w="3729" w:type="dxa"/>
            <w:gridSpan w:val="3"/>
          </w:tcPr>
          <w:p>
            <w:pPr>
              <w:spacing w:line="510" w:lineRule="exact"/>
              <w:jc w:val="center"/>
            </w:pPr>
            <w:r>
              <w:rPr>
                <w:rFonts w:hint="eastAsia"/>
              </w:rPr>
              <w:t>包装完好，无磕碰、损伤、污染、锈</w:t>
            </w:r>
          </w:p>
          <w:p>
            <w:pPr>
              <w:spacing w:line="510" w:lineRule="exact"/>
              <w:jc w:val="center"/>
            </w:pPr>
            <w:r>
              <w:rPr>
                <w:rFonts w:hint="eastAsia"/>
              </w:rPr>
              <w:t>蚀等。喷漆表面无皱褶、鼓泡、流挂、</w:t>
            </w:r>
          </w:p>
          <w:p>
            <w:pPr>
              <w:spacing w:line="510" w:lineRule="exact"/>
              <w:jc w:val="center"/>
            </w:pPr>
            <w:r>
              <w:rPr>
                <w:rFonts w:hint="eastAsia"/>
              </w:rPr>
              <w:t>裂缝、剥落、漏涂等缺陷；多种色相</w:t>
            </w:r>
          </w:p>
          <w:p>
            <w:pPr>
              <w:spacing w:line="510" w:lineRule="exact"/>
              <w:jc w:val="center"/>
            </w:pPr>
            <w:r>
              <w:rPr>
                <w:rFonts w:hint="eastAsia"/>
              </w:rPr>
              <w:t>接处应界限清晰，非涂装处不得沾有</w:t>
            </w:r>
          </w:p>
          <w:p>
            <w:pPr>
              <w:spacing w:line="510" w:lineRule="exact"/>
              <w:jc w:val="center"/>
            </w:pPr>
            <w:r>
              <w:rPr>
                <w:rFonts w:hint="eastAsia"/>
              </w:rPr>
              <w:t>涂料</w:t>
            </w:r>
          </w:p>
        </w:tc>
        <w:tc>
          <w:tcPr>
            <w:tcW w:w="1275" w:type="dxa"/>
            <w:gridSpan w:val="2"/>
            <w:vAlign w:val="center"/>
          </w:tcPr>
          <w:p>
            <w:pPr>
              <w:spacing w:line="510" w:lineRule="exact"/>
              <w:jc w:val="center"/>
            </w:pPr>
            <w:r>
              <w:rPr>
                <w:rFonts w:hint="eastAsia"/>
              </w:rPr>
              <w:t>目测</w:t>
            </w:r>
          </w:p>
        </w:tc>
        <w:tc>
          <w:tcPr>
            <w:tcW w:w="851" w:type="dxa"/>
            <w:gridSpan w:val="2"/>
          </w:tcPr>
          <w:p>
            <w:pPr>
              <w:spacing w:line="510" w:lineRule="exact"/>
              <w:jc w:val="center"/>
            </w:pPr>
          </w:p>
        </w:tc>
        <w:tc>
          <w:tcPr>
            <w:tcW w:w="1033" w:type="dxa"/>
          </w:tcPr>
          <w:p>
            <w:pPr>
              <w:spacing w:line="510" w:lineRule="exact"/>
              <w:jc w:val="center"/>
            </w:pPr>
          </w:p>
        </w:tc>
        <w:tc>
          <w:tcPr>
            <w:tcW w:w="720" w:type="dxa"/>
          </w:tcPr>
          <w:p>
            <w:pPr>
              <w:spacing w:line="51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vAlign w:val="center"/>
          </w:tcPr>
          <w:p>
            <w:pPr>
              <w:spacing w:line="510" w:lineRule="exact"/>
              <w:jc w:val="center"/>
              <w:rPr>
                <w:rFonts w:asciiTheme="minorEastAsia" w:hAnsiTheme="minorEastAsia" w:eastAsiaTheme="minorEastAsia"/>
              </w:rPr>
            </w:pPr>
            <w:r>
              <w:rPr>
                <w:rFonts w:hint="eastAsia" w:asciiTheme="minorEastAsia" w:hAnsiTheme="minorEastAsia" w:eastAsiaTheme="minorEastAsia"/>
              </w:rPr>
              <w:t>2</w:t>
            </w:r>
          </w:p>
        </w:tc>
        <w:tc>
          <w:tcPr>
            <w:tcW w:w="1260" w:type="dxa"/>
          </w:tcPr>
          <w:p>
            <w:pPr>
              <w:spacing w:line="510" w:lineRule="exact"/>
              <w:jc w:val="center"/>
            </w:pPr>
            <w:r>
              <w:rPr>
                <w:rFonts w:hint="eastAsia"/>
              </w:rPr>
              <w:t>技术资料</w:t>
            </w:r>
          </w:p>
        </w:tc>
        <w:tc>
          <w:tcPr>
            <w:tcW w:w="3729" w:type="dxa"/>
            <w:gridSpan w:val="3"/>
          </w:tcPr>
          <w:p>
            <w:pPr>
              <w:spacing w:line="510" w:lineRule="exact"/>
              <w:jc w:val="center"/>
            </w:pPr>
            <w:r>
              <w:rPr>
                <w:rFonts w:hint="eastAsia"/>
              </w:rPr>
              <w:t>合格证，及协议第四项技术资料</w:t>
            </w:r>
          </w:p>
        </w:tc>
        <w:tc>
          <w:tcPr>
            <w:tcW w:w="1275" w:type="dxa"/>
            <w:gridSpan w:val="2"/>
          </w:tcPr>
          <w:p>
            <w:pPr>
              <w:spacing w:line="510" w:lineRule="exact"/>
              <w:jc w:val="center"/>
            </w:pPr>
            <w:r>
              <w:rPr>
                <w:rFonts w:hint="eastAsia"/>
              </w:rPr>
              <w:t>目测</w:t>
            </w:r>
          </w:p>
        </w:tc>
        <w:tc>
          <w:tcPr>
            <w:tcW w:w="851" w:type="dxa"/>
            <w:gridSpan w:val="2"/>
          </w:tcPr>
          <w:p>
            <w:pPr>
              <w:spacing w:line="510" w:lineRule="exact"/>
              <w:jc w:val="center"/>
            </w:pPr>
          </w:p>
        </w:tc>
        <w:tc>
          <w:tcPr>
            <w:tcW w:w="1033" w:type="dxa"/>
          </w:tcPr>
          <w:p>
            <w:pPr>
              <w:spacing w:line="510" w:lineRule="exact"/>
              <w:jc w:val="center"/>
            </w:pPr>
          </w:p>
        </w:tc>
        <w:tc>
          <w:tcPr>
            <w:tcW w:w="720" w:type="dxa"/>
          </w:tcPr>
          <w:p>
            <w:pPr>
              <w:spacing w:line="51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vAlign w:val="center"/>
          </w:tcPr>
          <w:p>
            <w:pPr>
              <w:spacing w:line="510" w:lineRule="exact"/>
              <w:jc w:val="center"/>
              <w:rPr>
                <w:rFonts w:asciiTheme="minorEastAsia" w:hAnsiTheme="minorEastAsia" w:eastAsiaTheme="minorEastAsia"/>
              </w:rPr>
            </w:pPr>
            <w:r>
              <w:rPr>
                <w:rFonts w:hint="eastAsia" w:asciiTheme="minorEastAsia" w:hAnsiTheme="minorEastAsia" w:eastAsiaTheme="minorEastAsia"/>
              </w:rPr>
              <w:t>3</w:t>
            </w:r>
          </w:p>
        </w:tc>
        <w:tc>
          <w:tcPr>
            <w:tcW w:w="1260" w:type="dxa"/>
          </w:tcPr>
          <w:p>
            <w:pPr>
              <w:spacing w:line="510" w:lineRule="exact"/>
              <w:jc w:val="center"/>
            </w:pPr>
            <w:r>
              <w:rPr>
                <w:rFonts w:hint="eastAsia"/>
              </w:rPr>
              <w:t>标识</w:t>
            </w:r>
          </w:p>
        </w:tc>
        <w:tc>
          <w:tcPr>
            <w:tcW w:w="3729" w:type="dxa"/>
            <w:gridSpan w:val="3"/>
          </w:tcPr>
          <w:p>
            <w:pPr>
              <w:spacing w:line="510" w:lineRule="exact"/>
              <w:jc w:val="center"/>
            </w:pPr>
            <w:r>
              <w:rPr>
                <w:rFonts w:hint="eastAsia"/>
              </w:rPr>
              <w:t>要求标识清晰，牢固可靠。</w:t>
            </w:r>
          </w:p>
        </w:tc>
        <w:tc>
          <w:tcPr>
            <w:tcW w:w="1275" w:type="dxa"/>
            <w:gridSpan w:val="2"/>
          </w:tcPr>
          <w:p>
            <w:pPr>
              <w:spacing w:line="510" w:lineRule="exact"/>
              <w:jc w:val="center"/>
            </w:pPr>
            <w:r>
              <w:rPr>
                <w:rFonts w:hint="eastAsia"/>
              </w:rPr>
              <w:t>目测</w:t>
            </w:r>
          </w:p>
        </w:tc>
        <w:tc>
          <w:tcPr>
            <w:tcW w:w="851" w:type="dxa"/>
            <w:gridSpan w:val="2"/>
          </w:tcPr>
          <w:p>
            <w:pPr>
              <w:spacing w:line="510" w:lineRule="exact"/>
              <w:jc w:val="center"/>
            </w:pPr>
          </w:p>
        </w:tc>
        <w:tc>
          <w:tcPr>
            <w:tcW w:w="1033" w:type="dxa"/>
          </w:tcPr>
          <w:p>
            <w:pPr>
              <w:spacing w:line="510" w:lineRule="exact"/>
              <w:jc w:val="center"/>
            </w:pPr>
          </w:p>
        </w:tc>
        <w:tc>
          <w:tcPr>
            <w:tcW w:w="720" w:type="dxa"/>
          </w:tcPr>
          <w:p>
            <w:pPr>
              <w:spacing w:line="51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vAlign w:val="center"/>
          </w:tcPr>
          <w:p>
            <w:pPr>
              <w:spacing w:line="510" w:lineRule="exact"/>
              <w:jc w:val="center"/>
              <w:rPr>
                <w:rFonts w:asciiTheme="minorEastAsia" w:hAnsiTheme="minorEastAsia" w:eastAsiaTheme="minorEastAsia"/>
              </w:rPr>
            </w:pPr>
            <w:r>
              <w:rPr>
                <w:rFonts w:hint="eastAsia" w:asciiTheme="minorEastAsia" w:hAnsiTheme="minorEastAsia" w:eastAsiaTheme="minorEastAsia"/>
              </w:rPr>
              <w:t>4</w:t>
            </w:r>
          </w:p>
        </w:tc>
        <w:tc>
          <w:tcPr>
            <w:tcW w:w="1260" w:type="dxa"/>
          </w:tcPr>
          <w:p>
            <w:pPr>
              <w:spacing w:line="510" w:lineRule="exact"/>
              <w:jc w:val="center"/>
            </w:pPr>
            <w:r>
              <w:rPr>
                <w:rFonts w:hint="eastAsia"/>
              </w:rPr>
              <w:t>主要配置</w:t>
            </w:r>
          </w:p>
        </w:tc>
        <w:tc>
          <w:tcPr>
            <w:tcW w:w="3729" w:type="dxa"/>
            <w:gridSpan w:val="3"/>
          </w:tcPr>
          <w:p>
            <w:pPr>
              <w:spacing w:line="510" w:lineRule="exact"/>
              <w:jc w:val="center"/>
            </w:pPr>
            <w:r>
              <w:rPr>
                <w:rFonts w:hint="eastAsia"/>
              </w:rPr>
              <w:t>见协议第一项第3条技术参数</w:t>
            </w:r>
          </w:p>
        </w:tc>
        <w:tc>
          <w:tcPr>
            <w:tcW w:w="1275" w:type="dxa"/>
            <w:gridSpan w:val="2"/>
          </w:tcPr>
          <w:p>
            <w:pPr>
              <w:spacing w:line="510" w:lineRule="exact"/>
              <w:jc w:val="center"/>
            </w:pPr>
            <w:r>
              <w:rPr>
                <w:rFonts w:hint="eastAsia"/>
              </w:rPr>
              <w:t>卡尺</w:t>
            </w:r>
            <w:r>
              <w:t>/</w:t>
            </w:r>
            <w:r>
              <w:rPr>
                <w:rFonts w:hint="eastAsia"/>
              </w:rPr>
              <w:t>卷尺</w:t>
            </w:r>
          </w:p>
        </w:tc>
        <w:tc>
          <w:tcPr>
            <w:tcW w:w="851" w:type="dxa"/>
            <w:gridSpan w:val="2"/>
          </w:tcPr>
          <w:p>
            <w:pPr>
              <w:spacing w:line="510" w:lineRule="exact"/>
              <w:jc w:val="center"/>
            </w:pPr>
          </w:p>
        </w:tc>
        <w:tc>
          <w:tcPr>
            <w:tcW w:w="1033" w:type="dxa"/>
          </w:tcPr>
          <w:p>
            <w:pPr>
              <w:spacing w:line="510" w:lineRule="exact"/>
              <w:jc w:val="center"/>
            </w:pPr>
          </w:p>
        </w:tc>
        <w:tc>
          <w:tcPr>
            <w:tcW w:w="720" w:type="dxa"/>
          </w:tcPr>
          <w:p>
            <w:pPr>
              <w:spacing w:line="51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vAlign w:val="center"/>
          </w:tcPr>
          <w:p>
            <w:pPr>
              <w:spacing w:line="510" w:lineRule="exact"/>
              <w:jc w:val="center"/>
              <w:rPr>
                <w:rFonts w:asciiTheme="minorEastAsia" w:hAnsiTheme="minorEastAsia" w:eastAsiaTheme="minorEastAsia"/>
              </w:rPr>
            </w:pPr>
            <w:r>
              <w:rPr>
                <w:rFonts w:hint="eastAsia" w:asciiTheme="minorEastAsia" w:hAnsiTheme="minorEastAsia" w:eastAsiaTheme="minorEastAsia"/>
              </w:rPr>
              <w:t>5</w:t>
            </w:r>
          </w:p>
        </w:tc>
        <w:tc>
          <w:tcPr>
            <w:tcW w:w="1260" w:type="dxa"/>
          </w:tcPr>
          <w:p>
            <w:pPr>
              <w:spacing w:line="510" w:lineRule="exact"/>
              <w:jc w:val="center"/>
            </w:pPr>
            <w:r>
              <w:rPr>
                <w:rFonts w:hint="eastAsia"/>
              </w:rPr>
              <w:t>配套要求</w:t>
            </w:r>
          </w:p>
        </w:tc>
        <w:tc>
          <w:tcPr>
            <w:tcW w:w="3729" w:type="dxa"/>
            <w:gridSpan w:val="3"/>
          </w:tcPr>
          <w:p>
            <w:pPr>
              <w:spacing w:line="510" w:lineRule="exact"/>
              <w:jc w:val="center"/>
            </w:pPr>
            <w:r>
              <w:rPr>
                <w:rFonts w:hint="eastAsia"/>
              </w:rPr>
              <w:t>见协议第二项</w:t>
            </w:r>
          </w:p>
        </w:tc>
        <w:tc>
          <w:tcPr>
            <w:tcW w:w="1275" w:type="dxa"/>
            <w:gridSpan w:val="2"/>
          </w:tcPr>
          <w:p>
            <w:pPr>
              <w:spacing w:line="510" w:lineRule="exact"/>
              <w:jc w:val="center"/>
            </w:pPr>
            <w:r>
              <w:rPr>
                <w:rFonts w:hint="eastAsia"/>
              </w:rPr>
              <w:t>目测</w:t>
            </w:r>
          </w:p>
        </w:tc>
        <w:tc>
          <w:tcPr>
            <w:tcW w:w="851" w:type="dxa"/>
            <w:gridSpan w:val="2"/>
          </w:tcPr>
          <w:p>
            <w:pPr>
              <w:spacing w:line="510" w:lineRule="exact"/>
              <w:jc w:val="center"/>
            </w:pPr>
          </w:p>
        </w:tc>
        <w:tc>
          <w:tcPr>
            <w:tcW w:w="1033" w:type="dxa"/>
          </w:tcPr>
          <w:p>
            <w:pPr>
              <w:spacing w:line="510" w:lineRule="exact"/>
              <w:jc w:val="center"/>
            </w:pPr>
          </w:p>
        </w:tc>
        <w:tc>
          <w:tcPr>
            <w:tcW w:w="720" w:type="dxa"/>
          </w:tcPr>
          <w:p>
            <w:pPr>
              <w:spacing w:line="51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pPr>
              <w:spacing w:line="510" w:lineRule="exact"/>
            </w:pPr>
          </w:p>
        </w:tc>
        <w:tc>
          <w:tcPr>
            <w:tcW w:w="1260" w:type="dxa"/>
          </w:tcPr>
          <w:p>
            <w:pPr>
              <w:spacing w:line="510" w:lineRule="exact"/>
            </w:pPr>
          </w:p>
        </w:tc>
        <w:tc>
          <w:tcPr>
            <w:tcW w:w="3729" w:type="dxa"/>
            <w:gridSpan w:val="3"/>
          </w:tcPr>
          <w:p>
            <w:pPr>
              <w:spacing w:line="510" w:lineRule="exact"/>
            </w:pPr>
          </w:p>
        </w:tc>
        <w:tc>
          <w:tcPr>
            <w:tcW w:w="1275" w:type="dxa"/>
            <w:gridSpan w:val="2"/>
          </w:tcPr>
          <w:p>
            <w:pPr>
              <w:spacing w:line="510" w:lineRule="exact"/>
            </w:pPr>
          </w:p>
        </w:tc>
        <w:tc>
          <w:tcPr>
            <w:tcW w:w="851" w:type="dxa"/>
            <w:gridSpan w:val="2"/>
          </w:tcPr>
          <w:p>
            <w:pPr>
              <w:spacing w:line="510" w:lineRule="exact"/>
            </w:pPr>
          </w:p>
        </w:tc>
        <w:tc>
          <w:tcPr>
            <w:tcW w:w="1033" w:type="dxa"/>
          </w:tcPr>
          <w:p>
            <w:pPr>
              <w:spacing w:line="510" w:lineRule="exact"/>
            </w:pPr>
          </w:p>
        </w:tc>
        <w:tc>
          <w:tcPr>
            <w:tcW w:w="720" w:type="dxa"/>
          </w:tcPr>
          <w:p>
            <w:pPr>
              <w:spacing w:line="510" w:lineRule="exac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pPr>
              <w:spacing w:line="510" w:lineRule="exact"/>
            </w:pPr>
          </w:p>
        </w:tc>
        <w:tc>
          <w:tcPr>
            <w:tcW w:w="1260" w:type="dxa"/>
          </w:tcPr>
          <w:p>
            <w:pPr>
              <w:spacing w:line="510" w:lineRule="exact"/>
            </w:pPr>
          </w:p>
        </w:tc>
        <w:tc>
          <w:tcPr>
            <w:tcW w:w="3729" w:type="dxa"/>
            <w:gridSpan w:val="3"/>
          </w:tcPr>
          <w:p>
            <w:pPr>
              <w:spacing w:line="510" w:lineRule="exact"/>
            </w:pPr>
          </w:p>
        </w:tc>
        <w:tc>
          <w:tcPr>
            <w:tcW w:w="1275" w:type="dxa"/>
            <w:gridSpan w:val="2"/>
          </w:tcPr>
          <w:p>
            <w:pPr>
              <w:spacing w:line="510" w:lineRule="exact"/>
            </w:pPr>
          </w:p>
        </w:tc>
        <w:tc>
          <w:tcPr>
            <w:tcW w:w="851" w:type="dxa"/>
            <w:gridSpan w:val="2"/>
          </w:tcPr>
          <w:p>
            <w:pPr>
              <w:spacing w:line="510" w:lineRule="exact"/>
            </w:pPr>
          </w:p>
        </w:tc>
        <w:tc>
          <w:tcPr>
            <w:tcW w:w="1033" w:type="dxa"/>
          </w:tcPr>
          <w:p>
            <w:pPr>
              <w:spacing w:line="510" w:lineRule="exact"/>
            </w:pPr>
          </w:p>
        </w:tc>
        <w:tc>
          <w:tcPr>
            <w:tcW w:w="720" w:type="dxa"/>
          </w:tcPr>
          <w:p>
            <w:pPr>
              <w:spacing w:line="510" w:lineRule="exac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pPr>
              <w:spacing w:line="510" w:lineRule="exact"/>
            </w:pPr>
          </w:p>
        </w:tc>
        <w:tc>
          <w:tcPr>
            <w:tcW w:w="1260" w:type="dxa"/>
          </w:tcPr>
          <w:p>
            <w:pPr>
              <w:spacing w:line="510" w:lineRule="exact"/>
            </w:pPr>
          </w:p>
        </w:tc>
        <w:tc>
          <w:tcPr>
            <w:tcW w:w="3729" w:type="dxa"/>
            <w:gridSpan w:val="3"/>
          </w:tcPr>
          <w:p>
            <w:pPr>
              <w:spacing w:line="510" w:lineRule="exact"/>
            </w:pPr>
          </w:p>
        </w:tc>
        <w:tc>
          <w:tcPr>
            <w:tcW w:w="1275" w:type="dxa"/>
            <w:gridSpan w:val="2"/>
          </w:tcPr>
          <w:p>
            <w:pPr>
              <w:spacing w:line="510" w:lineRule="exact"/>
            </w:pPr>
          </w:p>
        </w:tc>
        <w:tc>
          <w:tcPr>
            <w:tcW w:w="851" w:type="dxa"/>
            <w:gridSpan w:val="2"/>
          </w:tcPr>
          <w:p>
            <w:pPr>
              <w:spacing w:line="510" w:lineRule="exact"/>
            </w:pPr>
          </w:p>
        </w:tc>
        <w:tc>
          <w:tcPr>
            <w:tcW w:w="1033" w:type="dxa"/>
          </w:tcPr>
          <w:p>
            <w:pPr>
              <w:spacing w:line="510" w:lineRule="exact"/>
            </w:pPr>
          </w:p>
        </w:tc>
        <w:tc>
          <w:tcPr>
            <w:tcW w:w="720" w:type="dxa"/>
          </w:tcPr>
          <w:p>
            <w:pPr>
              <w:spacing w:line="510" w:lineRule="exac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pPr>
              <w:spacing w:line="510" w:lineRule="exact"/>
            </w:pPr>
          </w:p>
        </w:tc>
        <w:tc>
          <w:tcPr>
            <w:tcW w:w="1260" w:type="dxa"/>
          </w:tcPr>
          <w:p>
            <w:pPr>
              <w:spacing w:line="510" w:lineRule="exact"/>
            </w:pPr>
          </w:p>
        </w:tc>
        <w:tc>
          <w:tcPr>
            <w:tcW w:w="3729" w:type="dxa"/>
            <w:gridSpan w:val="3"/>
          </w:tcPr>
          <w:p>
            <w:pPr>
              <w:spacing w:line="510" w:lineRule="exact"/>
            </w:pPr>
          </w:p>
        </w:tc>
        <w:tc>
          <w:tcPr>
            <w:tcW w:w="1275" w:type="dxa"/>
            <w:gridSpan w:val="2"/>
          </w:tcPr>
          <w:p>
            <w:pPr>
              <w:spacing w:line="510" w:lineRule="exact"/>
            </w:pPr>
          </w:p>
        </w:tc>
        <w:tc>
          <w:tcPr>
            <w:tcW w:w="851" w:type="dxa"/>
            <w:gridSpan w:val="2"/>
          </w:tcPr>
          <w:p>
            <w:pPr>
              <w:spacing w:line="510" w:lineRule="exact"/>
            </w:pPr>
          </w:p>
        </w:tc>
        <w:tc>
          <w:tcPr>
            <w:tcW w:w="1033" w:type="dxa"/>
          </w:tcPr>
          <w:p>
            <w:pPr>
              <w:spacing w:line="510" w:lineRule="exact"/>
            </w:pPr>
          </w:p>
        </w:tc>
        <w:tc>
          <w:tcPr>
            <w:tcW w:w="720" w:type="dxa"/>
          </w:tcPr>
          <w:p>
            <w:pPr>
              <w:spacing w:line="510" w:lineRule="exac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tcPr>
          <w:p>
            <w:pPr>
              <w:spacing w:line="510" w:lineRule="exact"/>
            </w:pPr>
          </w:p>
        </w:tc>
        <w:tc>
          <w:tcPr>
            <w:tcW w:w="1260" w:type="dxa"/>
          </w:tcPr>
          <w:p>
            <w:pPr>
              <w:spacing w:line="510" w:lineRule="exact"/>
            </w:pPr>
          </w:p>
        </w:tc>
        <w:tc>
          <w:tcPr>
            <w:tcW w:w="3729" w:type="dxa"/>
            <w:gridSpan w:val="3"/>
          </w:tcPr>
          <w:p>
            <w:pPr>
              <w:spacing w:line="510" w:lineRule="exact"/>
            </w:pPr>
          </w:p>
        </w:tc>
        <w:tc>
          <w:tcPr>
            <w:tcW w:w="1275" w:type="dxa"/>
            <w:gridSpan w:val="2"/>
          </w:tcPr>
          <w:p>
            <w:pPr>
              <w:spacing w:line="510" w:lineRule="exact"/>
            </w:pPr>
          </w:p>
        </w:tc>
        <w:tc>
          <w:tcPr>
            <w:tcW w:w="851" w:type="dxa"/>
            <w:gridSpan w:val="2"/>
          </w:tcPr>
          <w:p>
            <w:pPr>
              <w:spacing w:line="510" w:lineRule="exact"/>
            </w:pPr>
          </w:p>
        </w:tc>
        <w:tc>
          <w:tcPr>
            <w:tcW w:w="1033" w:type="dxa"/>
          </w:tcPr>
          <w:p>
            <w:pPr>
              <w:spacing w:line="510" w:lineRule="exact"/>
            </w:pPr>
          </w:p>
        </w:tc>
        <w:tc>
          <w:tcPr>
            <w:tcW w:w="720" w:type="dxa"/>
          </w:tcPr>
          <w:p>
            <w:pPr>
              <w:spacing w:line="510" w:lineRule="exac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3" w:hRule="atLeast"/>
        </w:trPr>
        <w:tc>
          <w:tcPr>
            <w:tcW w:w="5637" w:type="dxa"/>
            <w:gridSpan w:val="5"/>
            <w:tcBorders>
              <w:bottom w:val="single" w:color="auto" w:sz="4" w:space="0"/>
            </w:tcBorders>
          </w:tcPr>
          <w:p>
            <w:pPr>
              <w:spacing w:line="700" w:lineRule="exact"/>
            </w:pPr>
            <w:r>
              <w:rPr>
                <w:rFonts w:hint="eastAsia"/>
              </w:rPr>
              <w:t>备注：</w:t>
            </w:r>
          </w:p>
        </w:tc>
        <w:tc>
          <w:tcPr>
            <w:tcW w:w="3879" w:type="dxa"/>
            <w:gridSpan w:val="6"/>
            <w:tcBorders>
              <w:bottom w:val="single" w:color="auto" w:sz="4" w:space="0"/>
            </w:tcBorders>
          </w:tcPr>
          <w:p>
            <w:pPr>
              <w:spacing w:line="700" w:lineRule="exact"/>
            </w:pPr>
            <w:r>
              <w:rPr>
                <w:rFonts w:hint="eastAsia"/>
              </w:rPr>
              <w:t>报验批次号：</w:t>
            </w:r>
          </w:p>
          <w:p>
            <w:pPr>
              <w:spacing w:line="700" w:lineRule="exact"/>
            </w:pPr>
            <w:r>
              <w:rPr>
                <w:rFonts w:hint="eastAsia"/>
              </w:rPr>
              <w:t>结论：</w:t>
            </w:r>
          </w:p>
          <w:p>
            <w:pPr>
              <w:spacing w:line="700" w:lineRule="exact"/>
              <w:ind w:firstLine="1050" w:firstLineChars="500"/>
            </w:pPr>
            <w:r>
              <w:rPr>
                <w:rFonts w:hint="eastAsia"/>
              </w:rPr>
              <w:t>检验员：        日期：</w:t>
            </w:r>
          </w:p>
        </w:tc>
      </w:tr>
    </w:tbl>
    <w:p>
      <w:pPr>
        <w:spacing w:line="280" w:lineRule="exact"/>
        <w:ind w:firstLine="640" w:firstLineChars="200"/>
        <w:rPr>
          <w:rFonts w:eastAsia="黑体"/>
          <w:sz w:val="32"/>
        </w:rPr>
      </w:pPr>
    </w:p>
    <w:sectPr>
      <w:headerReference r:id="rId11" w:type="default"/>
      <w:pgSz w:w="11907" w:h="16839"/>
      <w:pgMar w:top="1361" w:right="1134" w:bottom="1134" w:left="136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3"/>
      </w:rPr>
    </w:pPr>
    <w:r>
      <w:rPr>
        <w:rStyle w:val="23"/>
      </w:rPr>
      <w:fldChar w:fldCharType="begin"/>
    </w:r>
    <w:r>
      <w:rPr>
        <w:rStyle w:val="23"/>
      </w:rPr>
      <w:instrText xml:space="preserve">PAGE  </w:instrText>
    </w:r>
    <w:r>
      <w:rPr>
        <w:rStyle w:val="23"/>
      </w:rPr>
      <w:fldChar w:fldCharType="end"/>
    </w:r>
  </w:p>
  <w:p>
    <w:pPr>
      <w:pStyle w:val="1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0"/>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182880</wp:posOffset>
              </wp:positionV>
              <wp:extent cx="6015355" cy="0"/>
              <wp:effectExtent l="9525" t="11430" r="13970" b="7620"/>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6015355" cy="0"/>
                      </a:xfrm>
                      <a:prstGeom prst="line">
                        <a:avLst/>
                      </a:prstGeom>
                      <a:noFill/>
                      <a:ln w="9525">
                        <a:solidFill>
                          <a:srgbClr val="000000"/>
                        </a:solidFill>
                        <a:round/>
                      </a:ln>
                    </wps:spPr>
                    <wps:bodyPr/>
                  </wps:wsp>
                </a:graphicData>
              </a:graphic>
            </wp:anchor>
          </w:drawing>
        </mc:Choice>
        <mc:Fallback>
          <w:pict>
            <v:line id="Line 4" o:spid="_x0000_s1026" o:spt="20" style="position:absolute;left:0pt;margin-left:0pt;margin-top:14.4pt;height:0pt;width:473.65pt;z-index:251662336;mso-width-relative:page;mso-height-relative:page;" filled="f" stroked="t" coordsize="21600,21600" o:gfxdata="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xkwe1tQAAAAGAQAADwAAAAAAAAABACAAAAAiAAAAZHJzL2Rvd25y&#10;ZXYueG1sUEsBAhQAFAAAAAgAh07iQEou7SvJAQAAnwMAAA4AAAAAAAAAAQAgAAAAIwEAAGRycy9l&#10;Mm9Eb2MueG1sUEsFBgAAAAAGAAYAWQEAAF4FAAAAAA==&#10;">
              <v:fill on="f" focussize="0,0"/>
              <v:stroke color="#000000" joinstyle="round"/>
              <v:imagedata o:title=""/>
              <o:lock v:ext="edit" aspectratio="f"/>
            </v:line>
          </w:pict>
        </mc:Fallback>
      </mc:AlternateContent>
    </w:r>
    <w:r>
      <w:rPr>
        <w:rFonts w:hint="eastAsia"/>
      </w:rPr>
      <w:t xml:space="preserve">                               </w:t>
    </w:r>
    <w:r>
      <w:rPr>
        <w:rFonts w:hint="eastAsia" w:eastAsia="隶书"/>
        <w:sz w:val="24"/>
      </w:rPr>
      <w:t xml:space="preserve">     技  术  协  议  书  </w:t>
    </w:r>
    <w:r>
      <w:rPr>
        <w:rFonts w:hint="eastAsia"/>
      </w:rPr>
      <w:t xml:space="preserve">                </w:t>
    </w:r>
    <w:r>
      <w:rPr>
        <w:rFonts w:hint="eastAsia" w:ascii="隶书" w:eastAsia="隶书"/>
        <w:sz w:val="24"/>
        <w:szCs w:val="24"/>
      </w:rPr>
      <w:t>第</w:t>
    </w:r>
    <w:r>
      <w:rPr>
        <w:rFonts w:hint="eastAsia" w:ascii="隶书" w:eastAsia="隶书"/>
        <w:sz w:val="24"/>
        <w:szCs w:val="24"/>
        <w:lang w:val="zh-CN"/>
      </w:rPr>
      <w:t xml:space="preserve"> </w:t>
    </w:r>
    <w:r>
      <w:rPr>
        <w:rFonts w:hint="eastAsia" w:ascii="隶书" w:eastAsia="隶书"/>
        <w:b/>
        <w:bCs/>
        <w:sz w:val="24"/>
        <w:szCs w:val="24"/>
      </w:rPr>
      <w:fldChar w:fldCharType="begin"/>
    </w:r>
    <w:r>
      <w:rPr>
        <w:rFonts w:hint="eastAsia" w:ascii="隶书" w:eastAsia="隶书"/>
        <w:b/>
        <w:bCs/>
        <w:sz w:val="24"/>
        <w:szCs w:val="24"/>
      </w:rPr>
      <w:instrText xml:space="preserve">PAGE  \* Arabic  \* MERGEFORMAT</w:instrText>
    </w:r>
    <w:r>
      <w:rPr>
        <w:rFonts w:hint="eastAsia" w:ascii="隶书" w:eastAsia="隶书"/>
        <w:b/>
        <w:bCs/>
        <w:sz w:val="24"/>
        <w:szCs w:val="24"/>
      </w:rPr>
      <w:fldChar w:fldCharType="separate"/>
    </w:r>
    <w:r>
      <w:rPr>
        <w:rFonts w:ascii="隶书" w:eastAsia="隶书"/>
        <w:b/>
        <w:bCs/>
        <w:sz w:val="24"/>
        <w:szCs w:val="24"/>
        <w:lang w:val="zh-CN"/>
      </w:rPr>
      <w:t>2</w:t>
    </w:r>
    <w:r>
      <w:rPr>
        <w:rFonts w:hint="eastAsia" w:ascii="隶书" w:eastAsia="隶书"/>
        <w:b/>
        <w:bCs/>
        <w:sz w:val="24"/>
        <w:szCs w:val="24"/>
      </w:rPr>
      <w:fldChar w:fldCharType="end"/>
    </w:r>
    <w:r>
      <w:rPr>
        <w:rFonts w:hint="eastAsia" w:ascii="隶书" w:eastAsia="隶书"/>
        <w:sz w:val="24"/>
        <w:szCs w:val="24"/>
        <w:lang w:val="zh-CN"/>
      </w:rPr>
      <w:t xml:space="preserve"> 页 共 </w:t>
    </w:r>
    <w:r>
      <w:rPr>
        <w:rFonts w:hint="eastAsia" w:ascii="隶书" w:eastAsia="隶书"/>
        <w:b/>
        <w:bCs/>
        <w:sz w:val="24"/>
        <w:szCs w:val="24"/>
      </w:rPr>
      <w:t>25 页</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64024D"/>
    <w:multiLevelType w:val="multilevel"/>
    <w:tmpl w:val="1464024D"/>
    <w:lvl w:ilvl="0" w:tentative="0">
      <w:start w:val="1"/>
      <w:numFmt w:val="decimal"/>
      <w:lvlText w:val="%1."/>
      <w:lvlJc w:val="left"/>
      <w:pPr>
        <w:tabs>
          <w:tab w:val="left" w:pos="720"/>
        </w:tabs>
        <w:ind w:left="720" w:hanging="720"/>
      </w:pPr>
    </w:lvl>
    <w:lvl w:ilvl="1" w:tentative="0">
      <w:start w:val="1"/>
      <w:numFmt w:val="decimal"/>
      <w:pStyle w:val="29"/>
      <w:lvlText w:val="%2."/>
      <w:lvlJc w:val="left"/>
      <w:pPr>
        <w:tabs>
          <w:tab w:val="left" w:pos="1440"/>
        </w:tabs>
        <w:ind w:left="1440" w:hanging="720"/>
      </w:pPr>
    </w:lvl>
    <w:lvl w:ilvl="2" w:tentative="0">
      <w:start w:val="1"/>
      <w:numFmt w:val="decimal"/>
      <w:pStyle w:val="30"/>
      <w:lvlText w:val="%3."/>
      <w:lvlJc w:val="left"/>
      <w:pPr>
        <w:tabs>
          <w:tab w:val="left" w:pos="2160"/>
        </w:tabs>
        <w:ind w:left="2160" w:hanging="720"/>
      </w:pPr>
    </w:lvl>
    <w:lvl w:ilvl="3" w:tentative="0">
      <w:start w:val="1"/>
      <w:numFmt w:val="decimal"/>
      <w:pStyle w:val="31"/>
      <w:lvlText w:val="%4."/>
      <w:lvlJc w:val="left"/>
      <w:pPr>
        <w:tabs>
          <w:tab w:val="left" w:pos="2880"/>
        </w:tabs>
        <w:ind w:left="2880" w:hanging="720"/>
      </w:pPr>
    </w:lvl>
    <w:lvl w:ilvl="4" w:tentative="0">
      <w:start w:val="1"/>
      <w:numFmt w:val="decimal"/>
      <w:pStyle w:val="34"/>
      <w:lvlText w:val="%5."/>
      <w:lvlJc w:val="left"/>
      <w:pPr>
        <w:tabs>
          <w:tab w:val="left" w:pos="3600"/>
        </w:tabs>
        <w:ind w:left="3600" w:hanging="720"/>
      </w:pPr>
    </w:lvl>
    <w:lvl w:ilvl="5" w:tentative="0">
      <w:start w:val="1"/>
      <w:numFmt w:val="decimal"/>
      <w:pStyle w:val="35"/>
      <w:lvlText w:val="%6."/>
      <w:lvlJc w:val="left"/>
      <w:pPr>
        <w:tabs>
          <w:tab w:val="left" w:pos="4320"/>
        </w:tabs>
        <w:ind w:left="4320" w:hanging="720"/>
      </w:pPr>
    </w:lvl>
    <w:lvl w:ilvl="6" w:tentative="0">
      <w:start w:val="1"/>
      <w:numFmt w:val="decimal"/>
      <w:pStyle w:val="36"/>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
    <w:nsid w:val="1FC91163"/>
    <w:multiLevelType w:val="multilevel"/>
    <w:tmpl w:val="1FC91163"/>
    <w:lvl w:ilvl="0" w:tentative="0">
      <w:start w:val="1"/>
      <w:numFmt w:val="chineseCountingThousand"/>
      <w:pStyle w:val="58"/>
      <w:suff w:val="nothing"/>
      <w:lvlText w:val="第%1章　"/>
      <w:lvlJc w:val="left"/>
      <w:pPr>
        <w:ind w:left="0" w:firstLine="0"/>
      </w:pPr>
      <w:rPr>
        <w:rFonts w:hint="eastAsia" w:ascii="宋体" w:hAnsi="宋体" w:eastAsia="宋体"/>
        <w:b/>
        <w:bCs w:val="0"/>
        <w:i w:val="0"/>
        <w:sz w:val="32"/>
        <w:szCs w:val="32"/>
      </w:rPr>
    </w:lvl>
    <w:lvl w:ilvl="1" w:tentative="0">
      <w:start w:val="1"/>
      <w:numFmt w:val="chineseCountingThousand"/>
      <w:pStyle w:val="56"/>
      <w:suff w:val="nothing"/>
      <w:lvlText w:val="%2　"/>
      <w:lvlJc w:val="left"/>
      <w:rPr>
        <w:rFonts w:hint="eastAsia" w:ascii="宋体" w:hAnsi="宋体" w:eastAsia="宋体" w:cs="Times New Roman"/>
        <w:b w:val="0"/>
        <w:bCs w:val="0"/>
        <w:i w:val="0"/>
        <w:iCs w:val="0"/>
        <w:caps w:val="0"/>
        <w:strike w:val="0"/>
        <w:dstrike w:val="0"/>
        <w:vanish w:val="0"/>
        <w:color w:val="000000"/>
        <w:spacing w:val="0"/>
        <w:kern w:val="0"/>
        <w:position w:val="0"/>
        <w:sz w:val="30"/>
        <w:szCs w:val="30"/>
        <w:u w:val="none"/>
        <w:vertAlign w:val="baseline"/>
        <w14:shadow w14:blurRad="0" w14:dist="0" w14:dir="0" w14:sx="0" w14:sy="0" w14:kx="0" w14:ky="0" w14:algn="none">
          <w14:srgbClr w14:val="000000"/>
        </w14:shadow>
      </w:rPr>
    </w:lvl>
    <w:lvl w:ilvl="2" w:tentative="0">
      <w:start w:val="1"/>
      <w:numFmt w:val="decimal"/>
      <w:pStyle w:val="57"/>
      <w:suff w:val="nothing"/>
      <w:lvlText w:val="%3　"/>
      <w:lvlJc w:val="left"/>
      <w:pPr>
        <w:ind w:left="0" w:firstLine="0"/>
      </w:pPr>
      <w:rPr>
        <w:rFonts w:hint="eastAsia" w:ascii="宋体" w:hAnsi="宋体" w:eastAsia="宋体"/>
        <w:b/>
        <w:bCs w:val="0"/>
        <w:i w:val="0"/>
        <w:color w:val="auto"/>
        <w:sz w:val="24"/>
        <w:szCs w:val="24"/>
      </w:rPr>
    </w:lvl>
    <w:lvl w:ilvl="3" w:tentative="0">
      <w:start w:val="1"/>
      <w:numFmt w:val="decimal"/>
      <w:pStyle w:val="59"/>
      <w:suff w:val="nothing"/>
      <w:lvlText w:val="%3.%4　"/>
      <w:lvlJc w:val="left"/>
      <w:rPr>
        <w:rFonts w:hint="eastAsia" w:ascii="宋体" w:hAnsi="宋体" w:eastAsia="宋体" w:cs="Times New Roman"/>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4" w:tentative="0">
      <w:start w:val="1"/>
      <w:numFmt w:val="decimal"/>
      <w:pStyle w:val="60"/>
      <w:suff w:val="nothing"/>
      <w:lvlText w:val="%3.%4.%5　"/>
      <w:lvlJc w:val="left"/>
      <w:pPr>
        <w:ind w:left="0" w:firstLine="0"/>
      </w:pPr>
      <w:rPr>
        <w:rFonts w:hint="eastAsia" w:ascii="黑体" w:hAnsi="Times New Roman" w:eastAsia="黑体"/>
        <w:b w:val="0"/>
        <w:i w:val="0"/>
        <w:sz w:val="21"/>
      </w:rPr>
    </w:lvl>
    <w:lvl w:ilvl="5" w:tentative="0">
      <w:start w:val="1"/>
      <w:numFmt w:val="decimal"/>
      <w:pStyle w:val="61"/>
      <w:suff w:val="nothing"/>
      <w:lvlText w:val="%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
    <w:nsid w:val="241157AA"/>
    <w:multiLevelType w:val="multilevel"/>
    <w:tmpl w:val="241157AA"/>
    <w:lvl w:ilvl="0" w:tentative="0">
      <w:start w:val="1"/>
      <w:numFmt w:val="lowerLetter"/>
      <w:lvlText w:val="%1)"/>
      <w:lvlJc w:val="left"/>
      <w:pPr>
        <w:tabs>
          <w:tab w:val="left" w:pos="840"/>
        </w:tabs>
        <w:ind w:left="840" w:hanging="360"/>
      </w:pPr>
      <w:rPr>
        <w:rFonts w:hint="default" w:ascii="Times New Roman" w:hAnsi="Times New Roman" w:cs="Times New Roman"/>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278000BA"/>
    <w:multiLevelType w:val="multilevel"/>
    <w:tmpl w:val="278000BA"/>
    <w:lvl w:ilvl="0" w:tentative="0">
      <w:start w:val="1"/>
      <w:numFmt w:val="lowerLetter"/>
      <w:lvlText w:val="%1)"/>
      <w:lvlJc w:val="left"/>
      <w:pPr>
        <w:tabs>
          <w:tab w:val="left" w:pos="840"/>
        </w:tabs>
        <w:ind w:left="840" w:hanging="360"/>
      </w:pPr>
      <w:rPr>
        <w:rFonts w:hint="default" w:ascii="Times New Roman" w:hAnsi="Times New Roman" w:cs="Times New Roman"/>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4">
    <w:nsid w:val="4F7B6C25"/>
    <w:multiLevelType w:val="multilevel"/>
    <w:tmpl w:val="4F7B6C25"/>
    <w:lvl w:ilvl="0" w:tentative="0">
      <w:start w:val="1"/>
      <w:numFmt w:val="lowerLetter"/>
      <w:lvlText w:val="%1)"/>
      <w:lvlJc w:val="left"/>
      <w:pPr>
        <w:tabs>
          <w:tab w:val="left" w:pos="840"/>
        </w:tabs>
        <w:ind w:left="840" w:hanging="360"/>
      </w:pPr>
      <w:rPr>
        <w:rFonts w:hint="default" w:ascii="Times New Roman" w:hAnsi="Times New Roman" w:cs="Times New Roman"/>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5">
    <w:nsid w:val="56F070CE"/>
    <w:multiLevelType w:val="multilevel"/>
    <w:tmpl w:val="56F070CE"/>
    <w:lvl w:ilvl="0" w:tentative="0">
      <w:start w:val="1"/>
      <w:numFmt w:val="decimal"/>
      <w:suff w:val="nothing"/>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CEA2025"/>
    <w:multiLevelType w:val="multilevel"/>
    <w:tmpl w:val="6CEA2025"/>
    <w:lvl w:ilvl="0" w:tentative="0">
      <w:start w:val="1"/>
      <w:numFmt w:val="none"/>
      <w:pStyle w:val="27"/>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0" w:firstLine="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7">
    <w:nsid w:val="76933334"/>
    <w:multiLevelType w:val="multilevel"/>
    <w:tmpl w:val="76933334"/>
    <w:lvl w:ilvl="0" w:tentative="0">
      <w:start w:val="1"/>
      <w:numFmt w:val="none"/>
      <w:pStyle w:val="32"/>
      <w:lvlText w:val="%1——"/>
      <w:lvlJc w:val="left"/>
      <w:pPr>
        <w:tabs>
          <w:tab w:val="left" w:pos="11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6"/>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5"/>
  </w:num>
  <w:num w:numId="11">
    <w:abstractNumId w:val="4"/>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hiYjEzZTBhMzk1ZjA3MzIyYzMyOGE3M2YzMWMwYzcifQ=="/>
  </w:docVars>
  <w:rsids>
    <w:rsidRoot w:val="00F176D7"/>
    <w:rsid w:val="0000414A"/>
    <w:rsid w:val="00004F45"/>
    <w:rsid w:val="0000711A"/>
    <w:rsid w:val="00011588"/>
    <w:rsid w:val="0001190C"/>
    <w:rsid w:val="000122BC"/>
    <w:rsid w:val="0001657A"/>
    <w:rsid w:val="000166A0"/>
    <w:rsid w:val="00023A49"/>
    <w:rsid w:val="000276A9"/>
    <w:rsid w:val="0003044A"/>
    <w:rsid w:val="00031318"/>
    <w:rsid w:val="000318D8"/>
    <w:rsid w:val="0003581D"/>
    <w:rsid w:val="0004567C"/>
    <w:rsid w:val="00045977"/>
    <w:rsid w:val="00045F9E"/>
    <w:rsid w:val="0004679C"/>
    <w:rsid w:val="00047465"/>
    <w:rsid w:val="000514F6"/>
    <w:rsid w:val="00051BD3"/>
    <w:rsid w:val="000533BC"/>
    <w:rsid w:val="000537F0"/>
    <w:rsid w:val="00056E47"/>
    <w:rsid w:val="000616BF"/>
    <w:rsid w:val="00062935"/>
    <w:rsid w:val="00071806"/>
    <w:rsid w:val="00073F82"/>
    <w:rsid w:val="00080C88"/>
    <w:rsid w:val="0008383E"/>
    <w:rsid w:val="000851B6"/>
    <w:rsid w:val="00087E3D"/>
    <w:rsid w:val="000927DE"/>
    <w:rsid w:val="00093E84"/>
    <w:rsid w:val="00097C9C"/>
    <w:rsid w:val="000A000E"/>
    <w:rsid w:val="000A365F"/>
    <w:rsid w:val="000A3B35"/>
    <w:rsid w:val="000A45C1"/>
    <w:rsid w:val="000A4914"/>
    <w:rsid w:val="000A4C20"/>
    <w:rsid w:val="000B1995"/>
    <w:rsid w:val="000B3A3C"/>
    <w:rsid w:val="000B6D56"/>
    <w:rsid w:val="000C00B1"/>
    <w:rsid w:val="000C07CB"/>
    <w:rsid w:val="000D56B3"/>
    <w:rsid w:val="000E0153"/>
    <w:rsid w:val="000E255B"/>
    <w:rsid w:val="000E3B32"/>
    <w:rsid w:val="000E648F"/>
    <w:rsid w:val="000F0400"/>
    <w:rsid w:val="000F1F8D"/>
    <w:rsid w:val="000F4956"/>
    <w:rsid w:val="000F5055"/>
    <w:rsid w:val="000F5E47"/>
    <w:rsid w:val="00103595"/>
    <w:rsid w:val="001068DF"/>
    <w:rsid w:val="00110ED4"/>
    <w:rsid w:val="001149D7"/>
    <w:rsid w:val="00114D97"/>
    <w:rsid w:val="0011501C"/>
    <w:rsid w:val="0011715B"/>
    <w:rsid w:val="0011752D"/>
    <w:rsid w:val="00120C2E"/>
    <w:rsid w:val="0012241F"/>
    <w:rsid w:val="00126E2E"/>
    <w:rsid w:val="00131F66"/>
    <w:rsid w:val="001327B5"/>
    <w:rsid w:val="00133543"/>
    <w:rsid w:val="00133CAF"/>
    <w:rsid w:val="001345E2"/>
    <w:rsid w:val="00134762"/>
    <w:rsid w:val="00140F17"/>
    <w:rsid w:val="0014114B"/>
    <w:rsid w:val="00143C4A"/>
    <w:rsid w:val="00144D69"/>
    <w:rsid w:val="0014556F"/>
    <w:rsid w:val="001544EE"/>
    <w:rsid w:val="00156E87"/>
    <w:rsid w:val="001627AA"/>
    <w:rsid w:val="001629A2"/>
    <w:rsid w:val="00173F9E"/>
    <w:rsid w:val="001752E5"/>
    <w:rsid w:val="00175475"/>
    <w:rsid w:val="001800CD"/>
    <w:rsid w:val="001854D4"/>
    <w:rsid w:val="001905A3"/>
    <w:rsid w:val="001905BF"/>
    <w:rsid w:val="0019204C"/>
    <w:rsid w:val="001928D1"/>
    <w:rsid w:val="00192FE1"/>
    <w:rsid w:val="001941AC"/>
    <w:rsid w:val="00197619"/>
    <w:rsid w:val="00197C99"/>
    <w:rsid w:val="001A1ECC"/>
    <w:rsid w:val="001A6CE3"/>
    <w:rsid w:val="001B3B99"/>
    <w:rsid w:val="001B3F0D"/>
    <w:rsid w:val="001B5416"/>
    <w:rsid w:val="001C2030"/>
    <w:rsid w:val="001C45EF"/>
    <w:rsid w:val="001C4A2D"/>
    <w:rsid w:val="001C52DD"/>
    <w:rsid w:val="001D7344"/>
    <w:rsid w:val="001D776F"/>
    <w:rsid w:val="001E3F16"/>
    <w:rsid w:val="001F0557"/>
    <w:rsid w:val="001F0A4A"/>
    <w:rsid w:val="001F2309"/>
    <w:rsid w:val="001F43CC"/>
    <w:rsid w:val="00201478"/>
    <w:rsid w:val="002050C3"/>
    <w:rsid w:val="00206DF9"/>
    <w:rsid w:val="00207553"/>
    <w:rsid w:val="0021071B"/>
    <w:rsid w:val="00211CE3"/>
    <w:rsid w:val="00211DF7"/>
    <w:rsid w:val="00221598"/>
    <w:rsid w:val="00222F30"/>
    <w:rsid w:val="002250CF"/>
    <w:rsid w:val="00227EFB"/>
    <w:rsid w:val="00234AAD"/>
    <w:rsid w:val="002358E6"/>
    <w:rsid w:val="00241D67"/>
    <w:rsid w:val="0024278D"/>
    <w:rsid w:val="002427F5"/>
    <w:rsid w:val="00244E67"/>
    <w:rsid w:val="00245028"/>
    <w:rsid w:val="002450FB"/>
    <w:rsid w:val="00253833"/>
    <w:rsid w:val="00253CC9"/>
    <w:rsid w:val="00262A8D"/>
    <w:rsid w:val="00265DCD"/>
    <w:rsid w:val="002706BC"/>
    <w:rsid w:val="002712CA"/>
    <w:rsid w:val="002800FA"/>
    <w:rsid w:val="00287A6B"/>
    <w:rsid w:val="00287B0E"/>
    <w:rsid w:val="00290AC8"/>
    <w:rsid w:val="002945EA"/>
    <w:rsid w:val="002953B1"/>
    <w:rsid w:val="00295DDD"/>
    <w:rsid w:val="002A0609"/>
    <w:rsid w:val="002A42D2"/>
    <w:rsid w:val="002B25FF"/>
    <w:rsid w:val="002B267C"/>
    <w:rsid w:val="002B69A0"/>
    <w:rsid w:val="002B7CD2"/>
    <w:rsid w:val="002C1EE8"/>
    <w:rsid w:val="002C3157"/>
    <w:rsid w:val="002C5C8F"/>
    <w:rsid w:val="002D0FEC"/>
    <w:rsid w:val="002D5FD6"/>
    <w:rsid w:val="002D6ED6"/>
    <w:rsid w:val="002E0FD1"/>
    <w:rsid w:val="002E339A"/>
    <w:rsid w:val="002E33B3"/>
    <w:rsid w:val="002E53F0"/>
    <w:rsid w:val="002E5E3B"/>
    <w:rsid w:val="002E75C6"/>
    <w:rsid w:val="002F1404"/>
    <w:rsid w:val="002F4478"/>
    <w:rsid w:val="002F54C0"/>
    <w:rsid w:val="00301BE0"/>
    <w:rsid w:val="003038A4"/>
    <w:rsid w:val="003045AA"/>
    <w:rsid w:val="00305AFF"/>
    <w:rsid w:val="00310939"/>
    <w:rsid w:val="00312948"/>
    <w:rsid w:val="003169D6"/>
    <w:rsid w:val="00316F2E"/>
    <w:rsid w:val="00322A95"/>
    <w:rsid w:val="00322C52"/>
    <w:rsid w:val="00323284"/>
    <w:rsid w:val="003272AD"/>
    <w:rsid w:val="00334A84"/>
    <w:rsid w:val="00344A4E"/>
    <w:rsid w:val="00345B8F"/>
    <w:rsid w:val="003466BA"/>
    <w:rsid w:val="00357805"/>
    <w:rsid w:val="00360D06"/>
    <w:rsid w:val="003636A8"/>
    <w:rsid w:val="00365A24"/>
    <w:rsid w:val="00366EB1"/>
    <w:rsid w:val="003762B5"/>
    <w:rsid w:val="003766F1"/>
    <w:rsid w:val="0037682A"/>
    <w:rsid w:val="00380E98"/>
    <w:rsid w:val="00382024"/>
    <w:rsid w:val="00382E7D"/>
    <w:rsid w:val="00383B6B"/>
    <w:rsid w:val="00393692"/>
    <w:rsid w:val="003944AE"/>
    <w:rsid w:val="00394A17"/>
    <w:rsid w:val="003A59DF"/>
    <w:rsid w:val="003B234D"/>
    <w:rsid w:val="003B24E7"/>
    <w:rsid w:val="003B76D5"/>
    <w:rsid w:val="003C131C"/>
    <w:rsid w:val="003C1DAB"/>
    <w:rsid w:val="003C1EAC"/>
    <w:rsid w:val="003C3F3A"/>
    <w:rsid w:val="003C7CB4"/>
    <w:rsid w:val="003D0137"/>
    <w:rsid w:val="003D2FD8"/>
    <w:rsid w:val="003D4AC2"/>
    <w:rsid w:val="003D7D54"/>
    <w:rsid w:val="003E0DF9"/>
    <w:rsid w:val="003E4E2A"/>
    <w:rsid w:val="003E6B3D"/>
    <w:rsid w:val="003F4ADE"/>
    <w:rsid w:val="003F6BF1"/>
    <w:rsid w:val="004003C5"/>
    <w:rsid w:val="00405075"/>
    <w:rsid w:val="00411B5C"/>
    <w:rsid w:val="00417A7E"/>
    <w:rsid w:val="00431288"/>
    <w:rsid w:val="0043715E"/>
    <w:rsid w:val="0044109D"/>
    <w:rsid w:val="00441ABB"/>
    <w:rsid w:val="004435B9"/>
    <w:rsid w:val="00452646"/>
    <w:rsid w:val="00452ED7"/>
    <w:rsid w:val="004553CD"/>
    <w:rsid w:val="00463C16"/>
    <w:rsid w:val="004657BE"/>
    <w:rsid w:val="00471FC3"/>
    <w:rsid w:val="0047250C"/>
    <w:rsid w:val="00474A9A"/>
    <w:rsid w:val="00475539"/>
    <w:rsid w:val="004776FB"/>
    <w:rsid w:val="00485533"/>
    <w:rsid w:val="0048644D"/>
    <w:rsid w:val="004924CA"/>
    <w:rsid w:val="004974E5"/>
    <w:rsid w:val="004A6501"/>
    <w:rsid w:val="004B0C7E"/>
    <w:rsid w:val="004B18AA"/>
    <w:rsid w:val="004B5ACD"/>
    <w:rsid w:val="004C0AAD"/>
    <w:rsid w:val="004C16F2"/>
    <w:rsid w:val="004C1A49"/>
    <w:rsid w:val="004C1D14"/>
    <w:rsid w:val="004C600E"/>
    <w:rsid w:val="004D113C"/>
    <w:rsid w:val="004D47A3"/>
    <w:rsid w:val="004D66A3"/>
    <w:rsid w:val="004E2141"/>
    <w:rsid w:val="004E46A9"/>
    <w:rsid w:val="004E5C5D"/>
    <w:rsid w:val="004E698E"/>
    <w:rsid w:val="004F25A7"/>
    <w:rsid w:val="004F43A6"/>
    <w:rsid w:val="00502910"/>
    <w:rsid w:val="00506C24"/>
    <w:rsid w:val="0051031B"/>
    <w:rsid w:val="00510F12"/>
    <w:rsid w:val="005135DA"/>
    <w:rsid w:val="00513E1C"/>
    <w:rsid w:val="00523728"/>
    <w:rsid w:val="0052737D"/>
    <w:rsid w:val="00532A62"/>
    <w:rsid w:val="00536685"/>
    <w:rsid w:val="005419EF"/>
    <w:rsid w:val="00543082"/>
    <w:rsid w:val="0054390E"/>
    <w:rsid w:val="00547B9F"/>
    <w:rsid w:val="00551E57"/>
    <w:rsid w:val="00561221"/>
    <w:rsid w:val="0056321D"/>
    <w:rsid w:val="0056494D"/>
    <w:rsid w:val="00572681"/>
    <w:rsid w:val="00574113"/>
    <w:rsid w:val="00583BF6"/>
    <w:rsid w:val="00584622"/>
    <w:rsid w:val="00584B92"/>
    <w:rsid w:val="00587672"/>
    <w:rsid w:val="00592FBC"/>
    <w:rsid w:val="00593D29"/>
    <w:rsid w:val="00594A4D"/>
    <w:rsid w:val="00595E3B"/>
    <w:rsid w:val="00595EB4"/>
    <w:rsid w:val="00597B84"/>
    <w:rsid w:val="005A4161"/>
    <w:rsid w:val="005B59C0"/>
    <w:rsid w:val="005C44AB"/>
    <w:rsid w:val="005C61B7"/>
    <w:rsid w:val="005D723B"/>
    <w:rsid w:val="005E1D9B"/>
    <w:rsid w:val="005E20E1"/>
    <w:rsid w:val="005E2405"/>
    <w:rsid w:val="005E2DC2"/>
    <w:rsid w:val="005E78A7"/>
    <w:rsid w:val="005F383B"/>
    <w:rsid w:val="005F7A09"/>
    <w:rsid w:val="0060450E"/>
    <w:rsid w:val="006051E3"/>
    <w:rsid w:val="00605A0C"/>
    <w:rsid w:val="006100A4"/>
    <w:rsid w:val="00614AEF"/>
    <w:rsid w:val="00616463"/>
    <w:rsid w:val="00622A14"/>
    <w:rsid w:val="00623535"/>
    <w:rsid w:val="0062397F"/>
    <w:rsid w:val="00624476"/>
    <w:rsid w:val="00624945"/>
    <w:rsid w:val="0062533A"/>
    <w:rsid w:val="006305F1"/>
    <w:rsid w:val="006330DB"/>
    <w:rsid w:val="00633CCD"/>
    <w:rsid w:val="00633E71"/>
    <w:rsid w:val="006378DD"/>
    <w:rsid w:val="00637ECF"/>
    <w:rsid w:val="0064232E"/>
    <w:rsid w:val="00643EF8"/>
    <w:rsid w:val="00647798"/>
    <w:rsid w:val="0065540A"/>
    <w:rsid w:val="00660A4A"/>
    <w:rsid w:val="00661425"/>
    <w:rsid w:val="0066150E"/>
    <w:rsid w:val="00661DC2"/>
    <w:rsid w:val="00670DFB"/>
    <w:rsid w:val="006730E5"/>
    <w:rsid w:val="00673BE9"/>
    <w:rsid w:val="0068244D"/>
    <w:rsid w:val="00683092"/>
    <w:rsid w:val="00683167"/>
    <w:rsid w:val="00692AF9"/>
    <w:rsid w:val="00693CB5"/>
    <w:rsid w:val="00695C35"/>
    <w:rsid w:val="006A1171"/>
    <w:rsid w:val="006A444F"/>
    <w:rsid w:val="006A506F"/>
    <w:rsid w:val="006A573E"/>
    <w:rsid w:val="006A651C"/>
    <w:rsid w:val="006B6DBD"/>
    <w:rsid w:val="006C1422"/>
    <w:rsid w:val="006D2374"/>
    <w:rsid w:val="006D32D5"/>
    <w:rsid w:val="006D5BD0"/>
    <w:rsid w:val="006D6D35"/>
    <w:rsid w:val="006E0097"/>
    <w:rsid w:val="006E5FEA"/>
    <w:rsid w:val="006F0A7A"/>
    <w:rsid w:val="006F566D"/>
    <w:rsid w:val="006F7683"/>
    <w:rsid w:val="006F775B"/>
    <w:rsid w:val="00701871"/>
    <w:rsid w:val="00704F62"/>
    <w:rsid w:val="00707E83"/>
    <w:rsid w:val="00710C5F"/>
    <w:rsid w:val="00713FD1"/>
    <w:rsid w:val="0071709A"/>
    <w:rsid w:val="00721484"/>
    <w:rsid w:val="00722ADB"/>
    <w:rsid w:val="0072371E"/>
    <w:rsid w:val="00724409"/>
    <w:rsid w:val="00733EB3"/>
    <w:rsid w:val="00741D0B"/>
    <w:rsid w:val="00742E10"/>
    <w:rsid w:val="007432C2"/>
    <w:rsid w:val="007432C6"/>
    <w:rsid w:val="00743C34"/>
    <w:rsid w:val="007444E1"/>
    <w:rsid w:val="0074475E"/>
    <w:rsid w:val="00745BA9"/>
    <w:rsid w:val="00757AD1"/>
    <w:rsid w:val="00760376"/>
    <w:rsid w:val="00765DBF"/>
    <w:rsid w:val="00772773"/>
    <w:rsid w:val="0077332D"/>
    <w:rsid w:val="007742C7"/>
    <w:rsid w:val="007759AF"/>
    <w:rsid w:val="00776860"/>
    <w:rsid w:val="00776BBB"/>
    <w:rsid w:val="0077776F"/>
    <w:rsid w:val="00784C00"/>
    <w:rsid w:val="0079276B"/>
    <w:rsid w:val="00792EED"/>
    <w:rsid w:val="00793407"/>
    <w:rsid w:val="0079657B"/>
    <w:rsid w:val="00797A7E"/>
    <w:rsid w:val="00797C52"/>
    <w:rsid w:val="007A2BF5"/>
    <w:rsid w:val="007A427B"/>
    <w:rsid w:val="007A4282"/>
    <w:rsid w:val="007A48B8"/>
    <w:rsid w:val="007B51B4"/>
    <w:rsid w:val="007B7867"/>
    <w:rsid w:val="007C1F56"/>
    <w:rsid w:val="007C2363"/>
    <w:rsid w:val="007C603E"/>
    <w:rsid w:val="007D1AA5"/>
    <w:rsid w:val="007D5466"/>
    <w:rsid w:val="007E702F"/>
    <w:rsid w:val="007F0B65"/>
    <w:rsid w:val="007F15B6"/>
    <w:rsid w:val="007F57AC"/>
    <w:rsid w:val="0080246D"/>
    <w:rsid w:val="00802FA5"/>
    <w:rsid w:val="00807363"/>
    <w:rsid w:val="008117DF"/>
    <w:rsid w:val="008175D5"/>
    <w:rsid w:val="00817F88"/>
    <w:rsid w:val="0082082B"/>
    <w:rsid w:val="00826FCC"/>
    <w:rsid w:val="00833DFE"/>
    <w:rsid w:val="008413C6"/>
    <w:rsid w:val="00841658"/>
    <w:rsid w:val="00844529"/>
    <w:rsid w:val="00846304"/>
    <w:rsid w:val="00847DD0"/>
    <w:rsid w:val="00852DA9"/>
    <w:rsid w:val="0086585A"/>
    <w:rsid w:val="0086675F"/>
    <w:rsid w:val="00867A0F"/>
    <w:rsid w:val="008729B6"/>
    <w:rsid w:val="0087479A"/>
    <w:rsid w:val="00875158"/>
    <w:rsid w:val="00881CA0"/>
    <w:rsid w:val="0088361B"/>
    <w:rsid w:val="00892444"/>
    <w:rsid w:val="0089244B"/>
    <w:rsid w:val="008934C7"/>
    <w:rsid w:val="00896963"/>
    <w:rsid w:val="008A0213"/>
    <w:rsid w:val="008A428A"/>
    <w:rsid w:val="008B0009"/>
    <w:rsid w:val="008B03C4"/>
    <w:rsid w:val="008B2371"/>
    <w:rsid w:val="008B5EBD"/>
    <w:rsid w:val="008C298F"/>
    <w:rsid w:val="008C67CB"/>
    <w:rsid w:val="008D2832"/>
    <w:rsid w:val="008D4378"/>
    <w:rsid w:val="008D4859"/>
    <w:rsid w:val="008D641C"/>
    <w:rsid w:val="008E0431"/>
    <w:rsid w:val="008E4632"/>
    <w:rsid w:val="008F3B1C"/>
    <w:rsid w:val="0090253A"/>
    <w:rsid w:val="00906BF8"/>
    <w:rsid w:val="00910953"/>
    <w:rsid w:val="00911F76"/>
    <w:rsid w:val="00915768"/>
    <w:rsid w:val="00915859"/>
    <w:rsid w:val="00915A3B"/>
    <w:rsid w:val="009213BB"/>
    <w:rsid w:val="00923466"/>
    <w:rsid w:val="00930303"/>
    <w:rsid w:val="0093176B"/>
    <w:rsid w:val="00932188"/>
    <w:rsid w:val="0093249F"/>
    <w:rsid w:val="00932A65"/>
    <w:rsid w:val="009348F9"/>
    <w:rsid w:val="009378CA"/>
    <w:rsid w:val="00937EEE"/>
    <w:rsid w:val="0094154B"/>
    <w:rsid w:val="0094315E"/>
    <w:rsid w:val="009443C8"/>
    <w:rsid w:val="00946513"/>
    <w:rsid w:val="0095037C"/>
    <w:rsid w:val="009548C3"/>
    <w:rsid w:val="00961B8A"/>
    <w:rsid w:val="009662E8"/>
    <w:rsid w:val="009672F0"/>
    <w:rsid w:val="009730C6"/>
    <w:rsid w:val="00975EFD"/>
    <w:rsid w:val="0098253F"/>
    <w:rsid w:val="009833A7"/>
    <w:rsid w:val="00985452"/>
    <w:rsid w:val="00986A4D"/>
    <w:rsid w:val="009904E2"/>
    <w:rsid w:val="00991CB6"/>
    <w:rsid w:val="00994BB0"/>
    <w:rsid w:val="009967A5"/>
    <w:rsid w:val="009973EB"/>
    <w:rsid w:val="009A059D"/>
    <w:rsid w:val="009A4552"/>
    <w:rsid w:val="009A500E"/>
    <w:rsid w:val="009A5B4E"/>
    <w:rsid w:val="009A5BC7"/>
    <w:rsid w:val="009B1D27"/>
    <w:rsid w:val="009C33C4"/>
    <w:rsid w:val="009C3F32"/>
    <w:rsid w:val="009C6BF1"/>
    <w:rsid w:val="009C6F9E"/>
    <w:rsid w:val="009D06D5"/>
    <w:rsid w:val="009D1B16"/>
    <w:rsid w:val="009E66EC"/>
    <w:rsid w:val="009E6FFF"/>
    <w:rsid w:val="009E7FB0"/>
    <w:rsid w:val="009F33A9"/>
    <w:rsid w:val="009F5E1E"/>
    <w:rsid w:val="009F63B1"/>
    <w:rsid w:val="00A001A6"/>
    <w:rsid w:val="00A015A4"/>
    <w:rsid w:val="00A134EC"/>
    <w:rsid w:val="00A156E5"/>
    <w:rsid w:val="00A2556F"/>
    <w:rsid w:val="00A2581C"/>
    <w:rsid w:val="00A2712F"/>
    <w:rsid w:val="00A30E92"/>
    <w:rsid w:val="00A3176A"/>
    <w:rsid w:val="00A318E2"/>
    <w:rsid w:val="00A353B8"/>
    <w:rsid w:val="00A36CC8"/>
    <w:rsid w:val="00A37F32"/>
    <w:rsid w:val="00A442B3"/>
    <w:rsid w:val="00A4707B"/>
    <w:rsid w:val="00A546CE"/>
    <w:rsid w:val="00A54E42"/>
    <w:rsid w:val="00A570CE"/>
    <w:rsid w:val="00A62DD7"/>
    <w:rsid w:val="00A63CFD"/>
    <w:rsid w:val="00A7178F"/>
    <w:rsid w:val="00A76469"/>
    <w:rsid w:val="00A77CF2"/>
    <w:rsid w:val="00A80FF6"/>
    <w:rsid w:val="00A81F82"/>
    <w:rsid w:val="00A8338D"/>
    <w:rsid w:val="00A83565"/>
    <w:rsid w:val="00A8480F"/>
    <w:rsid w:val="00A9743C"/>
    <w:rsid w:val="00AA5B2B"/>
    <w:rsid w:val="00AA6991"/>
    <w:rsid w:val="00AA6AA0"/>
    <w:rsid w:val="00AA751C"/>
    <w:rsid w:val="00AA75F8"/>
    <w:rsid w:val="00AB055F"/>
    <w:rsid w:val="00AB1CF8"/>
    <w:rsid w:val="00AB6175"/>
    <w:rsid w:val="00AB6FAB"/>
    <w:rsid w:val="00AB7615"/>
    <w:rsid w:val="00AC102D"/>
    <w:rsid w:val="00AC33F9"/>
    <w:rsid w:val="00AC4E91"/>
    <w:rsid w:val="00AC52F7"/>
    <w:rsid w:val="00AC6CD1"/>
    <w:rsid w:val="00AD067C"/>
    <w:rsid w:val="00AD3DBC"/>
    <w:rsid w:val="00AD57C3"/>
    <w:rsid w:val="00AD5A64"/>
    <w:rsid w:val="00AD665E"/>
    <w:rsid w:val="00AD6B15"/>
    <w:rsid w:val="00AE3066"/>
    <w:rsid w:val="00AE3FD3"/>
    <w:rsid w:val="00AE7528"/>
    <w:rsid w:val="00AF3847"/>
    <w:rsid w:val="00AF5C67"/>
    <w:rsid w:val="00AF66E8"/>
    <w:rsid w:val="00AF6F51"/>
    <w:rsid w:val="00B036E3"/>
    <w:rsid w:val="00B06CA0"/>
    <w:rsid w:val="00B21BDD"/>
    <w:rsid w:val="00B21DF8"/>
    <w:rsid w:val="00B24EB9"/>
    <w:rsid w:val="00B259E9"/>
    <w:rsid w:val="00B31D6B"/>
    <w:rsid w:val="00B34D74"/>
    <w:rsid w:val="00B54559"/>
    <w:rsid w:val="00B557D8"/>
    <w:rsid w:val="00B60D31"/>
    <w:rsid w:val="00B676A3"/>
    <w:rsid w:val="00B700DC"/>
    <w:rsid w:val="00B70575"/>
    <w:rsid w:val="00B72007"/>
    <w:rsid w:val="00B748C0"/>
    <w:rsid w:val="00B74AFF"/>
    <w:rsid w:val="00B771D5"/>
    <w:rsid w:val="00B81C3A"/>
    <w:rsid w:val="00B828E7"/>
    <w:rsid w:val="00B868AC"/>
    <w:rsid w:val="00B91BA2"/>
    <w:rsid w:val="00B91D2F"/>
    <w:rsid w:val="00B926B4"/>
    <w:rsid w:val="00B930AD"/>
    <w:rsid w:val="00B96F1F"/>
    <w:rsid w:val="00B97A0E"/>
    <w:rsid w:val="00BA15AF"/>
    <w:rsid w:val="00BA3148"/>
    <w:rsid w:val="00BA78EE"/>
    <w:rsid w:val="00BB6891"/>
    <w:rsid w:val="00BC58B7"/>
    <w:rsid w:val="00BC617B"/>
    <w:rsid w:val="00BC68CF"/>
    <w:rsid w:val="00BC6EFA"/>
    <w:rsid w:val="00BD7D35"/>
    <w:rsid w:val="00BE1AC6"/>
    <w:rsid w:val="00BE45A0"/>
    <w:rsid w:val="00BE50E0"/>
    <w:rsid w:val="00BE535B"/>
    <w:rsid w:val="00BE6DF2"/>
    <w:rsid w:val="00BF2DFC"/>
    <w:rsid w:val="00BF35C5"/>
    <w:rsid w:val="00BF45CD"/>
    <w:rsid w:val="00BF71E2"/>
    <w:rsid w:val="00C02627"/>
    <w:rsid w:val="00C028A7"/>
    <w:rsid w:val="00C04B07"/>
    <w:rsid w:val="00C0673C"/>
    <w:rsid w:val="00C071AE"/>
    <w:rsid w:val="00C07E3B"/>
    <w:rsid w:val="00C105E2"/>
    <w:rsid w:val="00C143E3"/>
    <w:rsid w:val="00C152E8"/>
    <w:rsid w:val="00C22D02"/>
    <w:rsid w:val="00C323BD"/>
    <w:rsid w:val="00C3367E"/>
    <w:rsid w:val="00C33AF3"/>
    <w:rsid w:val="00C34143"/>
    <w:rsid w:val="00C3516E"/>
    <w:rsid w:val="00C41294"/>
    <w:rsid w:val="00C42B25"/>
    <w:rsid w:val="00C43ED8"/>
    <w:rsid w:val="00C4517A"/>
    <w:rsid w:val="00C469DC"/>
    <w:rsid w:val="00C47245"/>
    <w:rsid w:val="00C51911"/>
    <w:rsid w:val="00C5249D"/>
    <w:rsid w:val="00C534ED"/>
    <w:rsid w:val="00C53F2E"/>
    <w:rsid w:val="00C577B1"/>
    <w:rsid w:val="00C62B6F"/>
    <w:rsid w:val="00C65924"/>
    <w:rsid w:val="00C67269"/>
    <w:rsid w:val="00C71050"/>
    <w:rsid w:val="00C72E4D"/>
    <w:rsid w:val="00C748E4"/>
    <w:rsid w:val="00C74BAE"/>
    <w:rsid w:val="00C772D0"/>
    <w:rsid w:val="00C80E22"/>
    <w:rsid w:val="00C81F48"/>
    <w:rsid w:val="00C824F5"/>
    <w:rsid w:val="00C8454B"/>
    <w:rsid w:val="00C90A60"/>
    <w:rsid w:val="00CA20F0"/>
    <w:rsid w:val="00CA2F9E"/>
    <w:rsid w:val="00CA3B80"/>
    <w:rsid w:val="00CA4F14"/>
    <w:rsid w:val="00CB3B21"/>
    <w:rsid w:val="00CB6117"/>
    <w:rsid w:val="00CB6EF3"/>
    <w:rsid w:val="00CB7968"/>
    <w:rsid w:val="00CC2EEC"/>
    <w:rsid w:val="00CC4B7A"/>
    <w:rsid w:val="00CD1F80"/>
    <w:rsid w:val="00CD72B9"/>
    <w:rsid w:val="00CE0B5D"/>
    <w:rsid w:val="00CE2876"/>
    <w:rsid w:val="00CE386F"/>
    <w:rsid w:val="00CE6919"/>
    <w:rsid w:val="00CF0AC6"/>
    <w:rsid w:val="00CF5B19"/>
    <w:rsid w:val="00CF6064"/>
    <w:rsid w:val="00CF62FD"/>
    <w:rsid w:val="00CF7958"/>
    <w:rsid w:val="00CF7A04"/>
    <w:rsid w:val="00D0066E"/>
    <w:rsid w:val="00D0136B"/>
    <w:rsid w:val="00D02578"/>
    <w:rsid w:val="00D05995"/>
    <w:rsid w:val="00D104E1"/>
    <w:rsid w:val="00D115D3"/>
    <w:rsid w:val="00D12D23"/>
    <w:rsid w:val="00D212CB"/>
    <w:rsid w:val="00D27215"/>
    <w:rsid w:val="00D27A0B"/>
    <w:rsid w:val="00D32EA2"/>
    <w:rsid w:val="00D330D5"/>
    <w:rsid w:val="00D3480E"/>
    <w:rsid w:val="00D35AF5"/>
    <w:rsid w:val="00D40309"/>
    <w:rsid w:val="00D43265"/>
    <w:rsid w:val="00D508D6"/>
    <w:rsid w:val="00D51D4A"/>
    <w:rsid w:val="00D52277"/>
    <w:rsid w:val="00D534EC"/>
    <w:rsid w:val="00D53EA4"/>
    <w:rsid w:val="00D55A9D"/>
    <w:rsid w:val="00D56DE2"/>
    <w:rsid w:val="00D61D2A"/>
    <w:rsid w:val="00D62B10"/>
    <w:rsid w:val="00D70F10"/>
    <w:rsid w:val="00D817EC"/>
    <w:rsid w:val="00D81B3D"/>
    <w:rsid w:val="00D83993"/>
    <w:rsid w:val="00D92AFB"/>
    <w:rsid w:val="00D939DA"/>
    <w:rsid w:val="00D967A1"/>
    <w:rsid w:val="00D97EE4"/>
    <w:rsid w:val="00DA28B8"/>
    <w:rsid w:val="00DA4B8D"/>
    <w:rsid w:val="00DA5170"/>
    <w:rsid w:val="00DA7428"/>
    <w:rsid w:val="00DA7769"/>
    <w:rsid w:val="00DB02D9"/>
    <w:rsid w:val="00DB36DE"/>
    <w:rsid w:val="00DD168B"/>
    <w:rsid w:val="00DD3F85"/>
    <w:rsid w:val="00DD5D69"/>
    <w:rsid w:val="00DE6053"/>
    <w:rsid w:val="00DE7271"/>
    <w:rsid w:val="00DE7898"/>
    <w:rsid w:val="00DF1ACB"/>
    <w:rsid w:val="00DF26C4"/>
    <w:rsid w:val="00DF46DB"/>
    <w:rsid w:val="00E01C0B"/>
    <w:rsid w:val="00E03EFF"/>
    <w:rsid w:val="00E0535D"/>
    <w:rsid w:val="00E155DA"/>
    <w:rsid w:val="00E156E6"/>
    <w:rsid w:val="00E17D52"/>
    <w:rsid w:val="00E21D2C"/>
    <w:rsid w:val="00E42935"/>
    <w:rsid w:val="00E46E83"/>
    <w:rsid w:val="00E471F4"/>
    <w:rsid w:val="00E52B9B"/>
    <w:rsid w:val="00E532CE"/>
    <w:rsid w:val="00E536F9"/>
    <w:rsid w:val="00E545C4"/>
    <w:rsid w:val="00E62017"/>
    <w:rsid w:val="00E639B9"/>
    <w:rsid w:val="00E65982"/>
    <w:rsid w:val="00E672F9"/>
    <w:rsid w:val="00E70564"/>
    <w:rsid w:val="00E721BD"/>
    <w:rsid w:val="00E72CAD"/>
    <w:rsid w:val="00E747E3"/>
    <w:rsid w:val="00E81338"/>
    <w:rsid w:val="00E95BD3"/>
    <w:rsid w:val="00EA3DDE"/>
    <w:rsid w:val="00EA75C8"/>
    <w:rsid w:val="00EB096B"/>
    <w:rsid w:val="00EB1F6A"/>
    <w:rsid w:val="00EB2527"/>
    <w:rsid w:val="00EB3968"/>
    <w:rsid w:val="00EB5B79"/>
    <w:rsid w:val="00EB6781"/>
    <w:rsid w:val="00EC2319"/>
    <w:rsid w:val="00EC600A"/>
    <w:rsid w:val="00EC6C3E"/>
    <w:rsid w:val="00ED1446"/>
    <w:rsid w:val="00ED3B59"/>
    <w:rsid w:val="00ED4645"/>
    <w:rsid w:val="00ED4971"/>
    <w:rsid w:val="00ED5BAA"/>
    <w:rsid w:val="00ED6E1E"/>
    <w:rsid w:val="00ED6E52"/>
    <w:rsid w:val="00ED77F2"/>
    <w:rsid w:val="00ED7E8D"/>
    <w:rsid w:val="00EE2F9B"/>
    <w:rsid w:val="00EE3F1A"/>
    <w:rsid w:val="00EE3FC4"/>
    <w:rsid w:val="00EE52B3"/>
    <w:rsid w:val="00EE5EF1"/>
    <w:rsid w:val="00EE7F36"/>
    <w:rsid w:val="00EF1A00"/>
    <w:rsid w:val="00EF1C2B"/>
    <w:rsid w:val="00EF656D"/>
    <w:rsid w:val="00EF7121"/>
    <w:rsid w:val="00EF77B6"/>
    <w:rsid w:val="00F0160E"/>
    <w:rsid w:val="00F02EB8"/>
    <w:rsid w:val="00F0662D"/>
    <w:rsid w:val="00F1138F"/>
    <w:rsid w:val="00F12546"/>
    <w:rsid w:val="00F13437"/>
    <w:rsid w:val="00F135B5"/>
    <w:rsid w:val="00F156A9"/>
    <w:rsid w:val="00F171F7"/>
    <w:rsid w:val="00F176D7"/>
    <w:rsid w:val="00F2660B"/>
    <w:rsid w:val="00F274FA"/>
    <w:rsid w:val="00F2750E"/>
    <w:rsid w:val="00F3020B"/>
    <w:rsid w:val="00F3060D"/>
    <w:rsid w:val="00F3068F"/>
    <w:rsid w:val="00F30C8F"/>
    <w:rsid w:val="00F33C79"/>
    <w:rsid w:val="00F40B1A"/>
    <w:rsid w:val="00F4123D"/>
    <w:rsid w:val="00F429D9"/>
    <w:rsid w:val="00F4522A"/>
    <w:rsid w:val="00F50D26"/>
    <w:rsid w:val="00F51232"/>
    <w:rsid w:val="00F51C71"/>
    <w:rsid w:val="00F55152"/>
    <w:rsid w:val="00F559AA"/>
    <w:rsid w:val="00F55B4A"/>
    <w:rsid w:val="00F610F4"/>
    <w:rsid w:val="00F6158E"/>
    <w:rsid w:val="00F62CC4"/>
    <w:rsid w:val="00F646FE"/>
    <w:rsid w:val="00F64B97"/>
    <w:rsid w:val="00F710B4"/>
    <w:rsid w:val="00F71B6B"/>
    <w:rsid w:val="00F71ED2"/>
    <w:rsid w:val="00F746E5"/>
    <w:rsid w:val="00F74E79"/>
    <w:rsid w:val="00F85C12"/>
    <w:rsid w:val="00F8651B"/>
    <w:rsid w:val="00F9078A"/>
    <w:rsid w:val="00F92216"/>
    <w:rsid w:val="00F9463A"/>
    <w:rsid w:val="00FA1281"/>
    <w:rsid w:val="00FA2FF6"/>
    <w:rsid w:val="00FA3982"/>
    <w:rsid w:val="00FA4E62"/>
    <w:rsid w:val="00FA7CB5"/>
    <w:rsid w:val="00FB1FD5"/>
    <w:rsid w:val="00FB316D"/>
    <w:rsid w:val="00FB4DCD"/>
    <w:rsid w:val="00FB547B"/>
    <w:rsid w:val="00FB569B"/>
    <w:rsid w:val="00FC0E2C"/>
    <w:rsid w:val="00FC492B"/>
    <w:rsid w:val="00FC6A81"/>
    <w:rsid w:val="00FD21D5"/>
    <w:rsid w:val="00FD2D8D"/>
    <w:rsid w:val="00FD4D4F"/>
    <w:rsid w:val="00FD7959"/>
    <w:rsid w:val="00FE29EB"/>
    <w:rsid w:val="00FE2BD4"/>
    <w:rsid w:val="00FE47AA"/>
    <w:rsid w:val="00FF3411"/>
    <w:rsid w:val="00FF3474"/>
    <w:rsid w:val="00FF38F3"/>
    <w:rsid w:val="00FF3B96"/>
    <w:rsid w:val="00FF54B7"/>
    <w:rsid w:val="00FF7334"/>
    <w:rsid w:val="02580C4E"/>
    <w:rsid w:val="02FF1E49"/>
    <w:rsid w:val="04030D94"/>
    <w:rsid w:val="05C50C80"/>
    <w:rsid w:val="0607422C"/>
    <w:rsid w:val="06367DD0"/>
    <w:rsid w:val="06400C4E"/>
    <w:rsid w:val="06AC0092"/>
    <w:rsid w:val="0B1F7084"/>
    <w:rsid w:val="0E2D7D0A"/>
    <w:rsid w:val="0ED066A2"/>
    <w:rsid w:val="0F987405"/>
    <w:rsid w:val="105570A4"/>
    <w:rsid w:val="12A61E39"/>
    <w:rsid w:val="12C62BAC"/>
    <w:rsid w:val="1350357A"/>
    <w:rsid w:val="13867752"/>
    <w:rsid w:val="14271388"/>
    <w:rsid w:val="14F03317"/>
    <w:rsid w:val="1611793C"/>
    <w:rsid w:val="165B4AB3"/>
    <w:rsid w:val="1741254A"/>
    <w:rsid w:val="17552F75"/>
    <w:rsid w:val="17B31AC4"/>
    <w:rsid w:val="17E80F8F"/>
    <w:rsid w:val="17FB68D0"/>
    <w:rsid w:val="18051AD6"/>
    <w:rsid w:val="19223474"/>
    <w:rsid w:val="198744A9"/>
    <w:rsid w:val="19921369"/>
    <w:rsid w:val="1AD05CA5"/>
    <w:rsid w:val="1B1541EB"/>
    <w:rsid w:val="1C275B84"/>
    <w:rsid w:val="1C3F1910"/>
    <w:rsid w:val="1D655C57"/>
    <w:rsid w:val="1DA404B9"/>
    <w:rsid w:val="1E706962"/>
    <w:rsid w:val="1F1437EE"/>
    <w:rsid w:val="1F3C1849"/>
    <w:rsid w:val="1FA616CA"/>
    <w:rsid w:val="206A0E38"/>
    <w:rsid w:val="20CA1E68"/>
    <w:rsid w:val="20FC39AB"/>
    <w:rsid w:val="21303941"/>
    <w:rsid w:val="21327AF6"/>
    <w:rsid w:val="21366081"/>
    <w:rsid w:val="21843C8D"/>
    <w:rsid w:val="21F77FBB"/>
    <w:rsid w:val="2210107D"/>
    <w:rsid w:val="226B5342"/>
    <w:rsid w:val="2361631D"/>
    <w:rsid w:val="245416F5"/>
    <w:rsid w:val="24E63832"/>
    <w:rsid w:val="26B15A9F"/>
    <w:rsid w:val="26C22FC5"/>
    <w:rsid w:val="2708221C"/>
    <w:rsid w:val="29C16846"/>
    <w:rsid w:val="29FE7B47"/>
    <w:rsid w:val="2BD55811"/>
    <w:rsid w:val="2C052BD6"/>
    <w:rsid w:val="2F875B4B"/>
    <w:rsid w:val="304E739E"/>
    <w:rsid w:val="30C714A1"/>
    <w:rsid w:val="32B249AE"/>
    <w:rsid w:val="33A855B9"/>
    <w:rsid w:val="33B71CA0"/>
    <w:rsid w:val="345D4CA7"/>
    <w:rsid w:val="36C00E6C"/>
    <w:rsid w:val="380A4A95"/>
    <w:rsid w:val="38517DBB"/>
    <w:rsid w:val="38787C50"/>
    <w:rsid w:val="39502658"/>
    <w:rsid w:val="39E42CF8"/>
    <w:rsid w:val="3A141025"/>
    <w:rsid w:val="3A495BE6"/>
    <w:rsid w:val="3A707ABB"/>
    <w:rsid w:val="3ADE123E"/>
    <w:rsid w:val="3B5C156A"/>
    <w:rsid w:val="3CF03AF9"/>
    <w:rsid w:val="3DBC6852"/>
    <w:rsid w:val="3E135D25"/>
    <w:rsid w:val="3E3E6620"/>
    <w:rsid w:val="411C3143"/>
    <w:rsid w:val="42F53728"/>
    <w:rsid w:val="43EE2E8F"/>
    <w:rsid w:val="44A122DD"/>
    <w:rsid w:val="45CA13BF"/>
    <w:rsid w:val="460E0D08"/>
    <w:rsid w:val="47A149E5"/>
    <w:rsid w:val="488F68F0"/>
    <w:rsid w:val="48F25A08"/>
    <w:rsid w:val="4A8C1339"/>
    <w:rsid w:val="4B7A3887"/>
    <w:rsid w:val="4CC56D84"/>
    <w:rsid w:val="4E1A4FA3"/>
    <w:rsid w:val="4E946A0E"/>
    <w:rsid w:val="4F8F2A5B"/>
    <w:rsid w:val="4FD03828"/>
    <w:rsid w:val="4FEE65F2"/>
    <w:rsid w:val="503653F1"/>
    <w:rsid w:val="50383C9D"/>
    <w:rsid w:val="510F2F44"/>
    <w:rsid w:val="5123672E"/>
    <w:rsid w:val="51932CE8"/>
    <w:rsid w:val="51C54883"/>
    <w:rsid w:val="52290E1E"/>
    <w:rsid w:val="52F5095B"/>
    <w:rsid w:val="534F55FA"/>
    <w:rsid w:val="53682D72"/>
    <w:rsid w:val="5621327D"/>
    <w:rsid w:val="587848AB"/>
    <w:rsid w:val="589D1F31"/>
    <w:rsid w:val="59377000"/>
    <w:rsid w:val="59566A1C"/>
    <w:rsid w:val="5C5A1297"/>
    <w:rsid w:val="5CC93D27"/>
    <w:rsid w:val="5D1A0A26"/>
    <w:rsid w:val="5D8B722E"/>
    <w:rsid w:val="5DBC235E"/>
    <w:rsid w:val="5DE750DA"/>
    <w:rsid w:val="5FC30F01"/>
    <w:rsid w:val="60121D81"/>
    <w:rsid w:val="60C0076D"/>
    <w:rsid w:val="61375AB0"/>
    <w:rsid w:val="615F1587"/>
    <w:rsid w:val="61D45648"/>
    <w:rsid w:val="620E7A81"/>
    <w:rsid w:val="628D7C70"/>
    <w:rsid w:val="63E458EA"/>
    <w:rsid w:val="63EE3960"/>
    <w:rsid w:val="6564268D"/>
    <w:rsid w:val="66FA6DD3"/>
    <w:rsid w:val="678418BE"/>
    <w:rsid w:val="67E570CF"/>
    <w:rsid w:val="6A952436"/>
    <w:rsid w:val="6C042FCD"/>
    <w:rsid w:val="6C1E44BF"/>
    <w:rsid w:val="6C2A1A18"/>
    <w:rsid w:val="6C620908"/>
    <w:rsid w:val="6C8A198E"/>
    <w:rsid w:val="6CB87914"/>
    <w:rsid w:val="6D2E117A"/>
    <w:rsid w:val="6D4A0EB4"/>
    <w:rsid w:val="6DB64E5C"/>
    <w:rsid w:val="6E645FA5"/>
    <w:rsid w:val="6E7837FF"/>
    <w:rsid w:val="6E966AF8"/>
    <w:rsid w:val="6F6C272A"/>
    <w:rsid w:val="70F52EE5"/>
    <w:rsid w:val="70FC128E"/>
    <w:rsid w:val="71285068"/>
    <w:rsid w:val="71AD1A11"/>
    <w:rsid w:val="73171597"/>
    <w:rsid w:val="74744A68"/>
    <w:rsid w:val="75757A75"/>
    <w:rsid w:val="759E6C24"/>
    <w:rsid w:val="77BE6726"/>
    <w:rsid w:val="782D07E5"/>
    <w:rsid w:val="785B21C7"/>
    <w:rsid w:val="78A05677"/>
    <w:rsid w:val="78FA414E"/>
    <w:rsid w:val="7923254F"/>
    <w:rsid w:val="79676600"/>
    <w:rsid w:val="7A2765E1"/>
    <w:rsid w:val="7AAA1A99"/>
    <w:rsid w:val="7B073F40"/>
    <w:rsid w:val="7B434443"/>
    <w:rsid w:val="7B8C18FB"/>
    <w:rsid w:val="7BDB1396"/>
    <w:rsid w:val="7C8423B8"/>
    <w:rsid w:val="7D114E61"/>
    <w:rsid w:val="7E5C3A5C"/>
    <w:rsid w:val="7E5D031B"/>
    <w:rsid w:val="7EC07841"/>
    <w:rsid w:val="7F19723B"/>
    <w:rsid w:val="7F360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uiPriority="99" w:name="Body Text First Indent"/>
    <w:lsdException w:qFormat="1" w:unhideWhenUsed="0" w:uiPriority="0" w:semiHidden="0" w:name="Body Text First Indent 2"/>
    <w:lsdException w:uiPriority="99" w:name="Note Heading"/>
    <w:lsdException w:qFormat="1" w:unhideWhenUsed="0" w:uiPriority="0" w:name="Body Text 2"/>
    <w:lsdException w:qFormat="1" w:unhideWhenUsed="0" w:uiPriority="0" w:name="Body Text 3"/>
    <w:lsdException w:qFormat="1" w:unhideWhenUsed="0" w:uiPriority="0"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4">
    <w:name w:val="heading 1"/>
    <w:basedOn w:val="1"/>
    <w:next w:val="1"/>
    <w:link w:val="46"/>
    <w:qFormat/>
    <w:uiPriority w:val="0"/>
    <w:pPr>
      <w:keepNext/>
      <w:jc w:val="right"/>
      <w:outlineLvl w:val="0"/>
    </w:pPr>
    <w:rPr>
      <w:b/>
      <w:bCs/>
      <w:sz w:val="18"/>
    </w:rPr>
  </w:style>
  <w:style w:type="paragraph" w:styleId="5">
    <w:name w:val="heading 2"/>
    <w:basedOn w:val="1"/>
    <w:next w:val="1"/>
    <w:link w:val="4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6">
    <w:name w:val="heading 3"/>
    <w:basedOn w:val="1"/>
    <w:next w:val="1"/>
    <w:link w:val="50"/>
    <w:semiHidden/>
    <w:unhideWhenUsed/>
    <w:qFormat/>
    <w:uiPriority w:val="9"/>
    <w:pPr>
      <w:keepNext/>
      <w:keepLines/>
      <w:spacing w:before="260" w:after="260" w:line="416" w:lineRule="auto"/>
      <w:outlineLvl w:val="2"/>
    </w:pPr>
    <w:rPr>
      <w:b/>
      <w:bCs/>
      <w:sz w:val="32"/>
      <w:szCs w:val="32"/>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qFormat/>
    <w:uiPriority w:val="0"/>
    <w:pPr>
      <w:spacing w:after="120" w:line="240" w:lineRule="auto"/>
      <w:ind w:left="420" w:leftChars="200" w:firstLine="420"/>
    </w:pPr>
    <w:rPr>
      <w:sz w:val="21"/>
    </w:rPr>
  </w:style>
  <w:style w:type="paragraph" w:styleId="3">
    <w:name w:val="Body Text Indent"/>
    <w:basedOn w:val="1"/>
    <w:semiHidden/>
    <w:qFormat/>
    <w:uiPriority w:val="0"/>
    <w:pPr>
      <w:spacing w:line="480" w:lineRule="exact"/>
      <w:ind w:firstLine="480" w:firstLineChars="200"/>
    </w:pPr>
    <w:rPr>
      <w:rFonts w:ascii="宋体" w:hAnsi="宋体"/>
      <w:sz w:val="24"/>
    </w:rPr>
  </w:style>
  <w:style w:type="paragraph" w:styleId="7">
    <w:name w:val="annotation text"/>
    <w:basedOn w:val="1"/>
    <w:link w:val="41"/>
    <w:unhideWhenUsed/>
    <w:qFormat/>
    <w:uiPriority w:val="99"/>
    <w:pPr>
      <w:jc w:val="left"/>
    </w:pPr>
  </w:style>
  <w:style w:type="paragraph" w:styleId="8">
    <w:name w:val="Body Text 3"/>
    <w:basedOn w:val="1"/>
    <w:semiHidden/>
    <w:qFormat/>
    <w:uiPriority w:val="0"/>
    <w:pPr>
      <w:spacing w:line="360" w:lineRule="exact"/>
    </w:pPr>
    <w:rPr>
      <w:rFonts w:ascii="宋体"/>
      <w:color w:val="FF0000"/>
      <w:sz w:val="24"/>
    </w:rPr>
  </w:style>
  <w:style w:type="paragraph" w:styleId="9">
    <w:name w:val="Body Text"/>
    <w:basedOn w:val="1"/>
    <w:semiHidden/>
    <w:qFormat/>
    <w:uiPriority w:val="0"/>
    <w:pPr>
      <w:spacing w:after="120"/>
    </w:pPr>
  </w:style>
  <w:style w:type="paragraph" w:styleId="10">
    <w:name w:val="Plain Text"/>
    <w:basedOn w:val="1"/>
    <w:semiHidden/>
    <w:qFormat/>
    <w:uiPriority w:val="0"/>
    <w:rPr>
      <w:rFonts w:ascii="宋体" w:hAnsi="Courier New"/>
      <w:szCs w:val="20"/>
    </w:rPr>
  </w:style>
  <w:style w:type="paragraph" w:styleId="11">
    <w:name w:val="Date"/>
    <w:basedOn w:val="1"/>
    <w:next w:val="1"/>
    <w:semiHidden/>
    <w:qFormat/>
    <w:uiPriority w:val="0"/>
    <w:pPr>
      <w:ind w:left="100" w:leftChars="2500"/>
    </w:pPr>
    <w:rPr>
      <w:rFonts w:ascii="宋体"/>
      <w:sz w:val="24"/>
      <w:szCs w:val="20"/>
    </w:rPr>
  </w:style>
  <w:style w:type="paragraph" w:styleId="12">
    <w:name w:val="Body Text Indent 2"/>
    <w:basedOn w:val="1"/>
    <w:semiHidden/>
    <w:qFormat/>
    <w:uiPriority w:val="0"/>
    <w:pPr>
      <w:spacing w:line="312" w:lineRule="auto"/>
      <w:ind w:firstLine="478" w:firstLineChars="199"/>
    </w:pPr>
    <w:rPr>
      <w:color w:val="FF0000"/>
      <w:sz w:val="24"/>
    </w:rPr>
  </w:style>
  <w:style w:type="paragraph" w:styleId="13">
    <w:name w:val="Balloon Text"/>
    <w:basedOn w:val="1"/>
    <w:link w:val="39"/>
    <w:semiHidden/>
    <w:unhideWhenUsed/>
    <w:qFormat/>
    <w:uiPriority w:val="99"/>
    <w:rPr>
      <w:sz w:val="18"/>
      <w:szCs w:val="18"/>
    </w:rPr>
  </w:style>
  <w:style w:type="paragraph" w:styleId="14">
    <w:name w:val="footer"/>
    <w:basedOn w:val="1"/>
    <w:link w:val="40"/>
    <w:qFormat/>
    <w:uiPriority w:val="99"/>
    <w:pPr>
      <w:tabs>
        <w:tab w:val="center" w:pos="4153"/>
        <w:tab w:val="right" w:pos="8306"/>
      </w:tabs>
      <w:snapToGrid w:val="0"/>
      <w:jc w:val="left"/>
    </w:pPr>
    <w:rPr>
      <w:sz w:val="18"/>
      <w:szCs w:val="18"/>
    </w:rPr>
  </w:style>
  <w:style w:type="paragraph" w:styleId="15">
    <w:name w:val="header"/>
    <w:basedOn w:val="1"/>
    <w:semiHidden/>
    <w:qFormat/>
    <w:uiPriority w:val="0"/>
    <w:pPr>
      <w:tabs>
        <w:tab w:val="center" w:pos="4153"/>
        <w:tab w:val="right" w:pos="8306"/>
      </w:tabs>
      <w:snapToGrid w:val="0"/>
      <w:jc w:val="center"/>
    </w:pPr>
    <w:rPr>
      <w:sz w:val="18"/>
      <w:szCs w:val="18"/>
    </w:rPr>
  </w:style>
  <w:style w:type="paragraph" w:styleId="16">
    <w:name w:val="Body Text 2"/>
    <w:basedOn w:val="1"/>
    <w:semiHidden/>
    <w:qFormat/>
    <w:uiPriority w:val="0"/>
    <w:pPr>
      <w:spacing w:after="120" w:line="480" w:lineRule="auto"/>
    </w:pPr>
  </w:style>
  <w:style w:type="paragraph" w:styleId="17">
    <w:name w:val="Normal (Web)"/>
    <w:basedOn w:val="1"/>
    <w:qFormat/>
    <w:uiPriority w:val="99"/>
    <w:pPr>
      <w:widowControl/>
      <w:spacing w:before="100" w:beforeAutospacing="1" w:after="100" w:afterAutospacing="1"/>
      <w:jc w:val="left"/>
    </w:pPr>
    <w:rPr>
      <w:rFonts w:ascii="宋体" w:hAnsi="宋体"/>
      <w:color w:val="0F0000"/>
      <w:kern w:val="0"/>
      <w:sz w:val="24"/>
    </w:rPr>
  </w:style>
  <w:style w:type="paragraph" w:styleId="18">
    <w:name w:val="annotation subject"/>
    <w:basedOn w:val="7"/>
    <w:next w:val="7"/>
    <w:link w:val="42"/>
    <w:semiHidden/>
    <w:unhideWhenUsed/>
    <w:qFormat/>
    <w:uiPriority w:val="99"/>
    <w:rPr>
      <w:b/>
      <w:bCs/>
    </w:rPr>
  </w:style>
  <w:style w:type="table" w:styleId="20">
    <w:name w:val="Table Grid"/>
    <w:basedOn w:val="19"/>
    <w:qFormat/>
    <w:uiPriority w:val="59"/>
    <w:rPr>
      <w:rFonts w:ascii="Calibri" w:hAnsi="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22">
    <w:name w:val="Strong"/>
    <w:qFormat/>
    <w:uiPriority w:val="0"/>
    <w:rPr>
      <w:b/>
      <w:bCs/>
    </w:rPr>
  </w:style>
  <w:style w:type="character" w:styleId="23">
    <w:name w:val="page number"/>
    <w:basedOn w:val="21"/>
    <w:semiHidden/>
    <w:qFormat/>
    <w:uiPriority w:val="0"/>
  </w:style>
  <w:style w:type="character" w:styleId="24">
    <w:name w:val="FollowedHyperlink"/>
    <w:semiHidden/>
    <w:qFormat/>
    <w:uiPriority w:val="0"/>
    <w:rPr>
      <w:color w:val="800080"/>
      <w:u w:val="single"/>
    </w:rPr>
  </w:style>
  <w:style w:type="character" w:styleId="25">
    <w:name w:val="Hyperlink"/>
    <w:semiHidden/>
    <w:qFormat/>
    <w:uiPriority w:val="0"/>
    <w:rPr>
      <w:color w:val="000000"/>
      <w:u w:val="none"/>
    </w:rPr>
  </w:style>
  <w:style w:type="character" w:styleId="26">
    <w:name w:val="annotation reference"/>
    <w:semiHidden/>
    <w:unhideWhenUsed/>
    <w:qFormat/>
    <w:uiPriority w:val="99"/>
    <w:rPr>
      <w:sz w:val="21"/>
      <w:szCs w:val="21"/>
    </w:rPr>
  </w:style>
  <w:style w:type="paragraph" w:customStyle="1" w:styleId="27">
    <w:name w:val="前言、引言标题"/>
    <w:next w:val="1"/>
    <w:qFormat/>
    <w:uiPriority w:val="0"/>
    <w:pPr>
      <w:numPr>
        <w:ilvl w:val="0"/>
        <w:numId w:val="1"/>
      </w:numPr>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28">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29">
    <w:name w:val="章标题"/>
    <w:next w:val="28"/>
    <w:qFormat/>
    <w:uiPriority w:val="0"/>
    <w:pPr>
      <w:numPr>
        <w:ilvl w:val="1"/>
        <w:numId w:val="2"/>
      </w:numPr>
      <w:spacing w:beforeLines="50" w:afterLines="50"/>
      <w:jc w:val="both"/>
      <w:outlineLvl w:val="1"/>
    </w:pPr>
    <w:rPr>
      <w:rFonts w:ascii="黑体" w:hAnsi="Times New Roman" w:eastAsia="黑体" w:cs="Times New Roman"/>
      <w:sz w:val="21"/>
      <w:lang w:val="en-US" w:eastAsia="zh-CN" w:bidi="ar-SA"/>
    </w:rPr>
  </w:style>
  <w:style w:type="paragraph" w:customStyle="1" w:styleId="30">
    <w:name w:val="一级条标题"/>
    <w:next w:val="28"/>
    <w:qFormat/>
    <w:uiPriority w:val="0"/>
    <w:pPr>
      <w:numPr>
        <w:ilvl w:val="2"/>
        <w:numId w:val="3"/>
      </w:numPr>
      <w:tabs>
        <w:tab w:val="left" w:pos="2160"/>
      </w:tabs>
      <w:outlineLvl w:val="2"/>
    </w:pPr>
    <w:rPr>
      <w:rFonts w:ascii="Times New Roman" w:hAnsi="Times New Roman" w:eastAsia="黑体" w:cs="Times New Roman"/>
      <w:sz w:val="21"/>
      <w:lang w:val="en-US" w:eastAsia="zh-CN" w:bidi="ar-SA"/>
    </w:rPr>
  </w:style>
  <w:style w:type="paragraph" w:customStyle="1" w:styleId="31">
    <w:name w:val="二级条标题"/>
    <w:basedOn w:val="30"/>
    <w:next w:val="28"/>
    <w:qFormat/>
    <w:uiPriority w:val="0"/>
    <w:pPr>
      <w:numPr>
        <w:ilvl w:val="3"/>
        <w:numId w:val="4"/>
      </w:numPr>
      <w:tabs>
        <w:tab w:val="left" w:pos="2880"/>
      </w:tabs>
      <w:outlineLvl w:val="3"/>
    </w:pPr>
  </w:style>
  <w:style w:type="paragraph" w:customStyle="1" w:styleId="32">
    <w:name w:val="列项——（一级）"/>
    <w:qFormat/>
    <w:uiPriority w:val="0"/>
    <w:pPr>
      <w:widowControl w:val="0"/>
      <w:numPr>
        <w:ilvl w:val="0"/>
        <w:numId w:val="5"/>
      </w:numPr>
      <w:tabs>
        <w:tab w:val="left" w:pos="854"/>
        <w:tab w:val="clear" w:pos="1140"/>
      </w:tabs>
      <w:ind w:left="200" w:leftChars="200" w:hanging="200" w:hangingChars="200"/>
      <w:jc w:val="both"/>
    </w:pPr>
    <w:rPr>
      <w:rFonts w:ascii="宋体" w:hAnsi="Times New Roman" w:eastAsia="宋体" w:cs="Times New Roman"/>
      <w:sz w:val="21"/>
      <w:lang w:val="en-US" w:eastAsia="zh-CN" w:bidi="ar-SA"/>
    </w:rPr>
  </w:style>
  <w:style w:type="paragraph" w:customStyle="1" w:styleId="33">
    <w:name w:val="目次、标准名称标题"/>
    <w:basedOn w:val="27"/>
    <w:next w:val="28"/>
    <w:qFormat/>
    <w:uiPriority w:val="0"/>
    <w:pPr>
      <w:spacing w:line="460" w:lineRule="exact"/>
    </w:pPr>
  </w:style>
  <w:style w:type="paragraph" w:customStyle="1" w:styleId="34">
    <w:name w:val="三级条标题"/>
    <w:basedOn w:val="31"/>
    <w:next w:val="28"/>
    <w:qFormat/>
    <w:uiPriority w:val="0"/>
    <w:pPr>
      <w:numPr>
        <w:ilvl w:val="4"/>
        <w:numId w:val="6"/>
      </w:numPr>
      <w:tabs>
        <w:tab w:val="left" w:pos="3600"/>
      </w:tabs>
      <w:outlineLvl w:val="4"/>
    </w:pPr>
  </w:style>
  <w:style w:type="paragraph" w:customStyle="1" w:styleId="35">
    <w:name w:val="四级条标题"/>
    <w:basedOn w:val="34"/>
    <w:next w:val="28"/>
    <w:qFormat/>
    <w:uiPriority w:val="0"/>
    <w:pPr>
      <w:numPr>
        <w:ilvl w:val="5"/>
        <w:numId w:val="7"/>
      </w:numPr>
      <w:tabs>
        <w:tab w:val="left" w:pos="4320"/>
      </w:tabs>
      <w:outlineLvl w:val="5"/>
    </w:pPr>
  </w:style>
  <w:style w:type="paragraph" w:customStyle="1" w:styleId="36">
    <w:name w:val="五级条标题"/>
    <w:basedOn w:val="35"/>
    <w:next w:val="28"/>
    <w:qFormat/>
    <w:uiPriority w:val="0"/>
    <w:pPr>
      <w:numPr>
        <w:ilvl w:val="6"/>
        <w:numId w:val="8"/>
      </w:numPr>
      <w:tabs>
        <w:tab w:val="left" w:pos="5040"/>
      </w:tabs>
      <w:outlineLvl w:val="6"/>
    </w:pPr>
  </w:style>
  <w:style w:type="character" w:customStyle="1" w:styleId="37">
    <w:name w:val="postbody"/>
    <w:basedOn w:val="21"/>
    <w:qFormat/>
    <w:uiPriority w:val="0"/>
  </w:style>
  <w:style w:type="character" w:customStyle="1" w:styleId="38">
    <w:name w:val="hdsj1"/>
    <w:qFormat/>
    <w:uiPriority w:val="0"/>
    <w:rPr>
      <w:rFonts w:hint="default" w:ascii="Arial" w:hAnsi="Arial" w:cs="Arial"/>
      <w:sz w:val="14"/>
      <w:szCs w:val="14"/>
    </w:rPr>
  </w:style>
  <w:style w:type="character" w:customStyle="1" w:styleId="39">
    <w:name w:val="批注框文本 字符"/>
    <w:link w:val="13"/>
    <w:semiHidden/>
    <w:qFormat/>
    <w:uiPriority w:val="99"/>
    <w:rPr>
      <w:kern w:val="2"/>
      <w:sz w:val="18"/>
      <w:szCs w:val="18"/>
    </w:rPr>
  </w:style>
  <w:style w:type="character" w:customStyle="1" w:styleId="40">
    <w:name w:val="页脚 字符"/>
    <w:link w:val="14"/>
    <w:qFormat/>
    <w:uiPriority w:val="99"/>
    <w:rPr>
      <w:kern w:val="2"/>
      <w:sz w:val="18"/>
      <w:szCs w:val="18"/>
    </w:rPr>
  </w:style>
  <w:style w:type="character" w:customStyle="1" w:styleId="41">
    <w:name w:val="批注文字 字符"/>
    <w:link w:val="7"/>
    <w:qFormat/>
    <w:uiPriority w:val="99"/>
    <w:rPr>
      <w:kern w:val="2"/>
      <w:sz w:val="21"/>
      <w:szCs w:val="24"/>
    </w:rPr>
  </w:style>
  <w:style w:type="character" w:customStyle="1" w:styleId="42">
    <w:name w:val="批注主题 字符"/>
    <w:link w:val="18"/>
    <w:semiHidden/>
    <w:qFormat/>
    <w:uiPriority w:val="99"/>
    <w:rPr>
      <w:b/>
      <w:bCs/>
      <w:kern w:val="2"/>
      <w:sz w:val="21"/>
      <w:szCs w:val="24"/>
    </w:rPr>
  </w:style>
  <w:style w:type="paragraph" w:styleId="43">
    <w:name w:val="List Paragraph"/>
    <w:basedOn w:val="1"/>
    <w:link w:val="44"/>
    <w:qFormat/>
    <w:uiPriority w:val="99"/>
    <w:pPr>
      <w:widowControl/>
      <w:ind w:firstLine="420" w:firstLineChars="200"/>
      <w:jc w:val="left"/>
    </w:pPr>
    <w:rPr>
      <w:rFonts w:ascii="宋体" w:hAnsi="宋体" w:cs="宋体"/>
      <w:kern w:val="0"/>
      <w:sz w:val="24"/>
    </w:rPr>
  </w:style>
  <w:style w:type="character" w:customStyle="1" w:styleId="44">
    <w:name w:val="列表段落 字符"/>
    <w:link w:val="43"/>
    <w:qFormat/>
    <w:locked/>
    <w:uiPriority w:val="0"/>
    <w:rPr>
      <w:rFonts w:ascii="宋体" w:hAnsi="宋体" w:cs="宋体"/>
      <w:sz w:val="24"/>
      <w:szCs w:val="24"/>
    </w:rPr>
  </w:style>
  <w:style w:type="character" w:customStyle="1" w:styleId="45">
    <w:name w:val="列出段落 Char1"/>
    <w:qFormat/>
    <w:locked/>
    <w:uiPriority w:val="99"/>
    <w:rPr>
      <w:kern w:val="2"/>
      <w:sz w:val="21"/>
      <w:szCs w:val="24"/>
    </w:rPr>
  </w:style>
  <w:style w:type="character" w:customStyle="1" w:styleId="46">
    <w:name w:val="标题 1 字符"/>
    <w:basedOn w:val="21"/>
    <w:link w:val="4"/>
    <w:qFormat/>
    <w:uiPriority w:val="0"/>
    <w:rPr>
      <w:b/>
      <w:bCs/>
      <w:kern w:val="2"/>
      <w:sz w:val="18"/>
      <w:szCs w:val="24"/>
    </w:rPr>
  </w:style>
  <w:style w:type="paragraph" w:customStyle="1" w:styleId="47">
    <w:name w:val="Default"/>
    <w:qFormat/>
    <w:uiPriority w:val="0"/>
    <w:pPr>
      <w:widowControl w:val="0"/>
      <w:autoSpaceDE w:val="0"/>
      <w:autoSpaceDN w:val="0"/>
      <w:adjustRightInd w:val="0"/>
    </w:pPr>
    <w:rPr>
      <w:rFonts w:ascii="微软雅黑" w:hAnsi="Times New Roman" w:eastAsia="微软雅黑" w:cs="微软雅黑"/>
      <w:color w:val="000000"/>
      <w:sz w:val="24"/>
      <w:szCs w:val="24"/>
      <w:lang w:val="en-US" w:eastAsia="zh-CN" w:bidi="ar-SA"/>
    </w:rPr>
  </w:style>
  <w:style w:type="paragraph" w:customStyle="1" w:styleId="48">
    <w:name w:val="Table Paragraph"/>
    <w:basedOn w:val="1"/>
    <w:qFormat/>
    <w:uiPriority w:val="1"/>
    <w:pPr>
      <w:autoSpaceDE w:val="0"/>
      <w:autoSpaceDN w:val="0"/>
      <w:adjustRightInd w:val="0"/>
      <w:jc w:val="left"/>
    </w:pPr>
    <w:rPr>
      <w:rFonts w:eastAsiaTheme="minorEastAsia"/>
      <w:kern w:val="0"/>
      <w:sz w:val="24"/>
    </w:rPr>
  </w:style>
  <w:style w:type="character" w:customStyle="1" w:styleId="49">
    <w:name w:val="标题 2 字符"/>
    <w:basedOn w:val="21"/>
    <w:link w:val="5"/>
    <w:semiHidden/>
    <w:qFormat/>
    <w:uiPriority w:val="9"/>
    <w:rPr>
      <w:rFonts w:asciiTheme="majorHAnsi" w:hAnsiTheme="majorHAnsi" w:eastAsiaTheme="majorEastAsia" w:cstheme="majorBidi"/>
      <w:b/>
      <w:bCs/>
      <w:kern w:val="2"/>
      <w:sz w:val="32"/>
      <w:szCs w:val="32"/>
    </w:rPr>
  </w:style>
  <w:style w:type="character" w:customStyle="1" w:styleId="50">
    <w:name w:val="标题 3 字符"/>
    <w:basedOn w:val="21"/>
    <w:link w:val="6"/>
    <w:semiHidden/>
    <w:qFormat/>
    <w:uiPriority w:val="9"/>
    <w:rPr>
      <w:b/>
      <w:bCs/>
      <w:kern w:val="2"/>
      <w:sz w:val="32"/>
      <w:szCs w:val="32"/>
    </w:rPr>
  </w:style>
  <w:style w:type="character" w:customStyle="1" w:styleId="51">
    <w:name w:val="ZS_D表 正文 Char"/>
    <w:link w:val="52"/>
    <w:qFormat/>
    <w:uiPriority w:val="0"/>
    <w:rPr>
      <w:rFonts w:hAnsi="宋体"/>
      <w:kern w:val="2"/>
      <w:sz w:val="18"/>
      <w:szCs w:val="21"/>
    </w:rPr>
  </w:style>
  <w:style w:type="paragraph" w:customStyle="1" w:styleId="52">
    <w:name w:val="ZS_D表 正文"/>
    <w:basedOn w:val="1"/>
    <w:link w:val="51"/>
    <w:qFormat/>
    <w:uiPriority w:val="0"/>
    <w:pPr>
      <w:snapToGrid w:val="0"/>
      <w:spacing w:before="50" w:beforeLines="50" w:line="360" w:lineRule="auto"/>
    </w:pPr>
    <w:rPr>
      <w:rFonts w:hAnsi="宋体"/>
      <w:sz w:val="18"/>
      <w:szCs w:val="21"/>
    </w:rPr>
  </w:style>
  <w:style w:type="character" w:customStyle="1" w:styleId="53">
    <w:name w:val="ZS_H注释"/>
    <w:qFormat/>
    <w:uiPriority w:val="0"/>
    <w:rPr>
      <w:i/>
      <w:color w:val="3366FF"/>
    </w:rPr>
  </w:style>
  <w:style w:type="paragraph" w:customStyle="1" w:styleId="54">
    <w:name w:val="ZS_A正文"/>
    <w:link w:val="55"/>
    <w:qFormat/>
    <w:uiPriority w:val="0"/>
    <w:pPr>
      <w:tabs>
        <w:tab w:val="center" w:pos="4201"/>
        <w:tab w:val="right" w:leader="dot" w:pos="9298"/>
      </w:tabs>
      <w:autoSpaceDE w:val="0"/>
      <w:autoSpaceDN w:val="0"/>
      <w:spacing w:line="360" w:lineRule="auto"/>
      <w:ind w:firstLine="200" w:firstLineChars="200"/>
      <w:jc w:val="both"/>
    </w:pPr>
    <w:rPr>
      <w:rFonts w:ascii="宋体" w:hAnsi="Times New Roman" w:eastAsia="宋体" w:cs="Times New Roman"/>
      <w:sz w:val="21"/>
      <w:lang w:val="en-US" w:eastAsia="zh-CN" w:bidi="ar-SA"/>
    </w:rPr>
  </w:style>
  <w:style w:type="character" w:customStyle="1" w:styleId="55">
    <w:name w:val="ZS_A正文 Char"/>
    <w:link w:val="54"/>
    <w:qFormat/>
    <w:uiPriority w:val="0"/>
    <w:rPr>
      <w:rFonts w:ascii="宋体"/>
      <w:sz w:val="21"/>
    </w:rPr>
  </w:style>
  <w:style w:type="paragraph" w:customStyle="1" w:styleId="56">
    <w:name w:val="ZS_C标题2级"/>
    <w:next w:val="54"/>
    <w:qFormat/>
    <w:uiPriority w:val="0"/>
    <w:pPr>
      <w:numPr>
        <w:ilvl w:val="1"/>
        <w:numId w:val="9"/>
      </w:numPr>
      <w:spacing w:before="50" w:beforeLines="50" w:after="50" w:afterLines="50"/>
      <w:outlineLvl w:val="1"/>
    </w:pPr>
    <w:rPr>
      <w:rFonts w:ascii="宋体" w:hAnsi="宋体" w:eastAsia="宋体" w:cs="Times New Roman"/>
      <w:b/>
      <w:bCs/>
      <w:sz w:val="30"/>
      <w:szCs w:val="30"/>
      <w:lang w:val="en-US" w:eastAsia="zh-CN" w:bidi="ar-SA"/>
    </w:rPr>
  </w:style>
  <w:style w:type="paragraph" w:customStyle="1" w:styleId="57">
    <w:name w:val="ZS_C标题3级"/>
    <w:basedOn w:val="56"/>
    <w:next w:val="54"/>
    <w:qFormat/>
    <w:uiPriority w:val="0"/>
    <w:pPr>
      <w:numPr>
        <w:ilvl w:val="2"/>
      </w:numPr>
      <w:outlineLvl w:val="2"/>
    </w:pPr>
    <w:rPr>
      <w:sz w:val="24"/>
      <w:szCs w:val="24"/>
    </w:rPr>
  </w:style>
  <w:style w:type="paragraph" w:customStyle="1" w:styleId="58">
    <w:name w:val="ZS_C标题1级"/>
    <w:next w:val="1"/>
    <w:qFormat/>
    <w:uiPriority w:val="0"/>
    <w:pPr>
      <w:numPr>
        <w:ilvl w:val="0"/>
        <w:numId w:val="9"/>
      </w:numPr>
      <w:spacing w:before="312" w:beforeLines="100" w:after="312" w:afterLines="100"/>
      <w:jc w:val="both"/>
      <w:outlineLvl w:val="0"/>
    </w:pPr>
    <w:rPr>
      <w:rFonts w:ascii="宋体" w:hAnsi="宋体" w:eastAsia="宋体" w:cs="Times New Roman"/>
      <w:b/>
      <w:bCs/>
      <w:sz w:val="32"/>
      <w:szCs w:val="32"/>
      <w:lang w:val="en-US" w:eastAsia="zh-CN" w:bidi="ar-SA"/>
    </w:rPr>
  </w:style>
  <w:style w:type="paragraph" w:customStyle="1" w:styleId="59">
    <w:name w:val="ZS_C标题4级"/>
    <w:basedOn w:val="57"/>
    <w:next w:val="54"/>
    <w:qFormat/>
    <w:uiPriority w:val="0"/>
    <w:pPr>
      <w:numPr>
        <w:ilvl w:val="3"/>
      </w:numPr>
      <w:spacing w:before="0" w:after="0"/>
      <w:jc w:val="both"/>
    </w:pPr>
    <w:rPr>
      <w:kern w:val="2"/>
    </w:rPr>
  </w:style>
  <w:style w:type="paragraph" w:customStyle="1" w:styleId="60">
    <w:name w:val="ZS_C标题5级"/>
    <w:basedOn w:val="59"/>
    <w:next w:val="54"/>
    <w:link w:val="62"/>
    <w:qFormat/>
    <w:uiPriority w:val="0"/>
    <w:pPr>
      <w:numPr>
        <w:ilvl w:val="4"/>
      </w:numPr>
      <w:outlineLvl w:val="4"/>
    </w:pPr>
  </w:style>
  <w:style w:type="paragraph" w:customStyle="1" w:styleId="61">
    <w:name w:val="ZS_C标题6级"/>
    <w:basedOn w:val="60"/>
    <w:next w:val="54"/>
    <w:qFormat/>
    <w:uiPriority w:val="0"/>
    <w:pPr>
      <w:numPr>
        <w:ilvl w:val="5"/>
      </w:numPr>
      <w:tabs>
        <w:tab w:val="left" w:pos="3000"/>
      </w:tabs>
      <w:ind w:left="3000" w:hanging="420"/>
      <w:outlineLvl w:val="5"/>
    </w:pPr>
  </w:style>
  <w:style w:type="character" w:customStyle="1" w:styleId="62">
    <w:name w:val="ZS_C标题5级 Char"/>
    <w:link w:val="60"/>
    <w:qFormat/>
    <w:uiPriority w:val="0"/>
    <w:rPr>
      <w:rFonts w:ascii="宋体" w:hAnsi="宋体"/>
      <w:b/>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emf"/><Relationship Id="rId15" Type="http://schemas.openxmlformats.org/officeDocument/2006/relationships/image" Target="media/image3.emf"/><Relationship Id="rId14" Type="http://schemas.openxmlformats.org/officeDocument/2006/relationships/image" Target="media/image2.jpe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header" Target="header6.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779015-0CA1-4A8D-9FA0-0BDC754F3AB5}">
  <ds:schemaRefs/>
</ds:datastoreItem>
</file>

<file path=docProps/app.xml><?xml version="1.0" encoding="utf-8"?>
<Properties xmlns="http://schemas.openxmlformats.org/officeDocument/2006/extended-properties" xmlns:vt="http://schemas.openxmlformats.org/officeDocument/2006/docPropsVTypes">
  <Template>Normal</Template>
  <Company>xcmg</Company>
  <Pages>28</Pages>
  <Words>14397</Words>
  <Characters>16535</Characters>
  <Lines>134</Lines>
  <Paragraphs>37</Paragraphs>
  <TotalTime>11490</TotalTime>
  <ScaleCrop>false</ScaleCrop>
  <LinksUpToDate>false</LinksUpToDate>
  <CharactersWithSpaces>17227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2022-11-01T09:31:00Z</dcterms:created>
  <dc:creator>sbz-wjx</dc:creator>
  <cp:lastModifiedBy>贾可辉</cp:lastModifiedBy>
  <cp:lastPrinted>2020-11-02T07:05:00Z</cp:lastPrinted>
  <dcterms:modified xsi:type="dcterms:W3CDTF">2023-02-22T01:16:18Z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-688618210</vt:i4>
  </property>
  <property fmtid="{D5CDD505-2E9C-101B-9397-08002B2CF9AE}" pid="3" name="_EmailSubject">
    <vt:lpwstr/>
  </property>
  <property fmtid="{D5CDD505-2E9C-101B-9397-08002B2CF9AE}" pid="4" name="_AuthorEmail">
    <vt:lpwstr>zqb-2@xcml_site1.xg.com</vt:lpwstr>
  </property>
  <property fmtid="{D5CDD505-2E9C-101B-9397-08002B2CF9AE}" pid="5" name="_AuthorEmailDisplayName">
    <vt:lpwstr>资本经营主管</vt:lpwstr>
  </property>
  <property fmtid="{D5CDD505-2E9C-101B-9397-08002B2CF9AE}" pid="6" name="_ReviewingToolsShownOnce">
    <vt:lpwstr/>
  </property>
  <property fmtid="{D5CDD505-2E9C-101B-9397-08002B2CF9AE}" pid="7" name="KSOProductBuildVer">
    <vt:lpwstr>2052-11.1.0.13703</vt:lpwstr>
  </property>
  <property fmtid="{D5CDD505-2E9C-101B-9397-08002B2CF9AE}" pid="8" name="ICV">
    <vt:lpwstr>EA2464BFEDE742548B7868807380DE0C</vt:lpwstr>
  </property>
</Properties>
</file>