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What kind of cleaning steps did you perform?</w:t>
      </w: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In dealing with player positions, PF, SF, SG, PG, C are the 5 designated positions for professional players, but a very small portion of players played a role somewhere in between two different positions, so that they were label with 2 positions such as SF-SG, C-PF, SG-PG</w:t>
      </w:r>
      <w:r>
        <w:rPr>
          <w:rFonts w:ascii="Helvetica Light" w:hAnsi="Helvetica Light" w:hint="defaul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due to lack of information of which role these players were more inclined to play, I removed those player information who played double roles.</w:t>
      </w:r>
    </w:p>
    <w:p>
      <w:pPr>
        <w:pStyle w:val="Default"/>
        <w:bidi w:val="0"/>
        <w:spacing w:line="320" w:lineRule="atLeast"/>
        <w:ind w:left="0" w:right="0" w:firstLine="0"/>
        <w:jc w:val="left"/>
        <w:rPr>
          <w:rFonts w:ascii="Helvetica Light" w:cs="Helvetica Light" w:hAnsi="Helvetica Light" w:eastAsia="Helvetica Light"/>
          <w:sz w:val="24"/>
          <w:szCs w:val="24"/>
          <w:shd w:val="clear" w:color="auto" w:fill="ffffff"/>
          <w:rtl w:val="0"/>
        </w:rPr>
      </w:pPr>
      <w:r>
        <w:rPr>
          <w:rFonts w:ascii="Helvetica Light" w:hAnsi="Helvetica Light"/>
          <w:sz w:val="24"/>
          <w:szCs w:val="24"/>
          <w:shd w:val="clear" w:color="auto" w:fill="ffffff"/>
          <w:rtl w:val="0"/>
          <w:lang w:val="en-US"/>
        </w:rPr>
        <w:t xml:space="preserve">For the stats that represent total values (others, as TS%, represent percentages), </w:t>
      </w:r>
      <w:r>
        <w:rPr>
          <w:rFonts w:ascii="Helvetica Light" w:hAnsi="Helvetica Light"/>
          <w:sz w:val="24"/>
          <w:szCs w:val="24"/>
          <w:shd w:val="clear" w:color="auto" w:fill="ffffff"/>
          <w:rtl w:val="0"/>
          <w:lang w:val="en-US"/>
        </w:rPr>
        <w:t>I</w:t>
      </w:r>
      <w:r>
        <w:rPr>
          <w:rFonts w:ascii="Helvetica Light" w:hAnsi="Helvetica Light"/>
          <w:sz w:val="24"/>
          <w:szCs w:val="24"/>
          <w:shd w:val="clear" w:color="auto" w:fill="ffffff"/>
          <w:rtl w:val="0"/>
        </w:rPr>
        <w:t xml:space="preserve"> t</w:t>
      </w:r>
      <w:r>
        <w:rPr>
          <w:rFonts w:ascii="Helvetica Light" w:hAnsi="Helvetica Light"/>
          <w:sz w:val="24"/>
          <w:szCs w:val="24"/>
          <w:shd w:val="clear" w:color="auto" w:fill="ffffff"/>
          <w:rtl w:val="0"/>
          <w:lang w:val="en-US"/>
        </w:rPr>
        <w:t>ransformed them into</w:t>
      </w:r>
      <w:r>
        <w:rPr>
          <w:rFonts w:ascii="Helvetica Light" w:hAnsi="Helvetica Light"/>
          <w:sz w:val="24"/>
          <w:szCs w:val="24"/>
          <w:shd w:val="clear" w:color="auto" w:fill="ffffff"/>
          <w:rtl w:val="0"/>
          <w:lang w:val="en-US"/>
        </w:rPr>
        <w:t xml:space="preserve"> values per 36 minutes. The reason is to judge every player according to his characteristics, not the time he was on the floor.</w:t>
      </w:r>
    </w:p>
    <w:p>
      <w:pPr>
        <w:pStyle w:val="Default"/>
        <w:bidi w:val="0"/>
        <w:spacing w:line="320" w:lineRule="atLeast"/>
        <w:ind w:left="0" w:right="0" w:firstLine="0"/>
        <w:jc w:val="left"/>
        <w:rPr>
          <w:rFonts w:ascii="Helvetica Light" w:cs="Helvetica Light" w:hAnsi="Helvetica Light" w:eastAsia="Helvetica Light"/>
          <w:sz w:val="24"/>
          <w:szCs w:val="24"/>
          <w:shd w:val="clear" w:color="auto" w:fill="ffffff"/>
          <w:rtl w:val="0"/>
        </w:rPr>
      </w:pP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How did you deal with missing values, if any?</w:t>
      </w: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D</w:t>
      </w:r>
      <w:r>
        <w:rPr>
          <w:rFonts w:ascii="Helvetica Light" w:hAnsi="Helvetica Light"/>
          <w:color w:val="333333"/>
          <w:sz w:val="24"/>
          <w:szCs w:val="24"/>
          <w:shd w:val="clear" w:color="auto" w:fill="ffffff"/>
          <w:rtl w:val="0"/>
          <w:lang w:val="en-US"/>
        </w:rPr>
        <w:t>elete blank columns and rows</w:t>
      </w:r>
      <w:r>
        <w:rPr>
          <w:rFonts w:ascii="Helvetica Light" w:hAnsi="Helvetica Light"/>
          <w:color w:val="333333"/>
          <w:sz w:val="24"/>
          <w:szCs w:val="24"/>
          <w:shd w:val="clear" w:color="auto" w:fill="ffffff"/>
          <w:rtl w:val="0"/>
          <w:lang w:val="en-US"/>
        </w:rPr>
        <w:t>.</w:t>
      </w: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 xml:space="preserve">There are significant missing values in </w:t>
      </w:r>
      <w:r>
        <w:rPr>
          <w:rFonts w:ascii="Helvetica Light" w:hAnsi="Helvetica Light"/>
          <w:color w:val="333333"/>
          <w:sz w:val="24"/>
          <w:szCs w:val="24"/>
          <w:shd w:val="clear" w:color="auto" w:fill="ffffff"/>
          <w:rtl w:val="0"/>
          <w:lang w:val="en-US"/>
        </w:rPr>
        <w:t>3P  (3-Point Field Goals)</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3PA (3-Point Field Goal Attempts)</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3P% (3-Point Field Goal Percentage)</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3PAr(3-Point Attempt Rate)</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 xml:space="preserve">It's </w:t>
      </w:r>
      <w:r>
        <w:rPr>
          <w:rFonts w:ascii="Helvetica Light" w:hAnsi="Helvetica Light"/>
          <w:color w:val="333333"/>
          <w:sz w:val="24"/>
          <w:szCs w:val="24"/>
          <w:shd w:val="clear" w:color="auto" w:fill="ffffff"/>
          <w:rtl w:val="0"/>
          <w:lang w:val="en-US"/>
        </w:rPr>
        <w:t>because</w:t>
      </w:r>
      <w:r>
        <w:rPr>
          <w:rFonts w:ascii="Helvetica Light" w:hAnsi="Helvetica Light"/>
          <w:color w:val="333333"/>
          <w:sz w:val="24"/>
          <w:szCs w:val="24"/>
          <w:shd w:val="clear" w:color="auto" w:fill="ffffff"/>
          <w:rtl w:val="0"/>
          <w:lang w:val="en-US"/>
        </w:rPr>
        <w:t xml:space="preserve"> 3-point line was not introduced to NBA until 1979, but for the sake of classifying modern players, I have to assume all players before 1979 have not attempted 3-pointers, so I will fill the missing values of these three columns with 0.</w:t>
      </w: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 xml:space="preserve">For the missing values in </w:t>
      </w:r>
      <w:r>
        <w:rPr>
          <w:rFonts w:ascii="Helvetica Light" w:hAnsi="Helvetica Light"/>
          <w:color w:val="333333"/>
          <w:sz w:val="24"/>
          <w:szCs w:val="24"/>
          <w:shd w:val="clear" w:color="auto" w:fill="ffffff"/>
          <w:rtl w:val="0"/>
          <w:lang w:val="en-US"/>
        </w:rPr>
        <w:t>GS  (Games Started)</w:t>
      </w:r>
      <w:r>
        <w:rPr>
          <w:rFonts w:ascii="Helvetica Light" w:hAnsi="Helvetica Light"/>
          <w:color w:val="333333"/>
          <w:sz w:val="24"/>
          <w:szCs w:val="24"/>
          <w:shd w:val="clear" w:color="auto" w:fill="ffffff"/>
          <w:rtl w:val="0"/>
          <w:lang w:val="en-US"/>
        </w:rPr>
        <w:t>, s</w:t>
      </w:r>
      <w:r>
        <w:rPr>
          <w:rFonts w:ascii="Helvetica Light" w:hAnsi="Helvetica Light"/>
          <w:color w:val="333333"/>
          <w:sz w:val="24"/>
          <w:szCs w:val="24"/>
          <w:shd w:val="clear" w:color="auto" w:fill="ffffff"/>
          <w:rtl w:val="0"/>
          <w:lang w:val="en-US"/>
        </w:rPr>
        <w:t xml:space="preserve">ince number of Games started for each player does not effect their performance measuring, I will delete </w:t>
      </w:r>
      <w:r>
        <w:rPr>
          <w:rFonts w:ascii="Helvetica Light" w:hAnsi="Helvetica Light"/>
          <w:color w:val="333333"/>
          <w:sz w:val="24"/>
          <w:szCs w:val="24"/>
          <w:shd w:val="clear" w:color="auto" w:fill="ffffff"/>
          <w:rtl w:val="0"/>
          <w:lang w:val="en-US"/>
        </w:rPr>
        <w:t>the GS</w:t>
      </w:r>
      <w:r>
        <w:rPr>
          <w:rFonts w:ascii="Helvetica Light" w:hAnsi="Helvetica Light"/>
          <w:color w:val="333333"/>
          <w:sz w:val="24"/>
          <w:szCs w:val="24"/>
          <w:shd w:val="clear" w:color="auto" w:fill="ffffff"/>
          <w:rtl w:val="0"/>
          <w:lang w:val="en-US"/>
        </w:rPr>
        <w:t xml:space="preserve"> column.</w:t>
      </w: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 xml:space="preserve">Missing values also appeared in </w:t>
      </w:r>
      <w:r>
        <w:rPr>
          <w:rFonts w:ascii="Helvetica Light" w:hAnsi="Helvetica Light"/>
          <w:color w:val="333333"/>
          <w:sz w:val="24"/>
          <w:szCs w:val="24"/>
          <w:shd w:val="clear" w:color="auto" w:fill="ffffff"/>
          <w:rtl w:val="0"/>
        </w:rPr>
        <w:t>ORB</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de-DE"/>
        </w:rPr>
        <w:t>DRB</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rPr>
        <w:t>STL</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da-DK"/>
        </w:rPr>
        <w:t>BLK</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nl-NL"/>
        </w:rPr>
        <w:t>TOV</w:t>
      </w:r>
      <w:r>
        <w:rPr>
          <w:rFonts w:ascii="Helvetica Light" w:hAnsi="Helvetica Light"/>
          <w:color w:val="333333"/>
          <w:sz w:val="24"/>
          <w:szCs w:val="24"/>
          <w:shd w:val="clear" w:color="auto" w:fill="ffffff"/>
          <w:rtl w:val="0"/>
          <w:lang w:val="en-US"/>
        </w:rPr>
        <w:t xml:space="preserve"> and their associated percentages (</w:t>
      </w:r>
      <w:r>
        <w:rPr>
          <w:rFonts w:ascii="Helvetica Light" w:hAnsi="Helvetica Light"/>
          <w:color w:val="333333"/>
          <w:sz w:val="24"/>
          <w:szCs w:val="24"/>
          <w:shd w:val="clear" w:color="auto" w:fill="ffffff"/>
          <w:rtl w:val="0"/>
        </w:rPr>
        <w:t>ORB</w:t>
      </w:r>
      <w:r>
        <w:rPr>
          <w:rFonts w:ascii="Helvetica Light" w:hAnsi="Helvetica Light"/>
          <w:color w:val="333333"/>
          <w:sz w:val="24"/>
          <w:szCs w:val="24"/>
          <w:shd w:val="clear" w:color="auto" w:fill="ffffff"/>
          <w:rtl w:val="0"/>
          <w:lang w:val="en-US"/>
        </w:rPr>
        <w:t>%</w:t>
      </w:r>
      <w:r>
        <w:rPr>
          <w:rFonts w:ascii="Helvetica Light" w:hAnsi="Helvetica Light"/>
          <w:color w:val="333333"/>
          <w:sz w:val="24"/>
          <w:szCs w:val="24"/>
          <w:shd w:val="clear" w:color="auto" w:fill="ffffff"/>
          <w:rtl w:val="0"/>
          <w:lang w:val="da-DK"/>
        </w:rPr>
        <w:t>, DRB</w:t>
      </w:r>
      <w:r>
        <w:rPr>
          <w:rFonts w:ascii="Helvetica Light" w:hAnsi="Helvetica Light"/>
          <w:color w:val="333333"/>
          <w:sz w:val="24"/>
          <w:szCs w:val="24"/>
          <w:shd w:val="clear" w:color="auto" w:fill="ffffff"/>
          <w:rtl w:val="0"/>
          <w:lang w:val="en-US"/>
        </w:rPr>
        <w:t>%</w:t>
      </w:r>
      <w:r>
        <w:rPr>
          <w:rFonts w:ascii="Helvetica Light" w:hAnsi="Helvetica Light"/>
          <w:color w:val="333333"/>
          <w:sz w:val="24"/>
          <w:szCs w:val="24"/>
          <w:shd w:val="clear" w:color="auto" w:fill="ffffff"/>
          <w:rtl w:val="0"/>
          <w:lang w:val="de-DE"/>
        </w:rPr>
        <w:t>, STL</w:t>
      </w:r>
      <w:r>
        <w:rPr>
          <w:rFonts w:ascii="Helvetica Light" w:hAnsi="Helvetica Light"/>
          <w:color w:val="333333"/>
          <w:sz w:val="24"/>
          <w:szCs w:val="24"/>
          <w:shd w:val="clear" w:color="auto" w:fill="ffffff"/>
          <w:rtl w:val="0"/>
          <w:lang w:val="en-US"/>
        </w:rPr>
        <w:t>%</w:t>
      </w:r>
      <w:r>
        <w:rPr>
          <w:rFonts w:ascii="Helvetica Light" w:hAnsi="Helvetica Light"/>
          <w:color w:val="333333"/>
          <w:sz w:val="24"/>
          <w:szCs w:val="24"/>
          <w:shd w:val="clear" w:color="auto" w:fill="ffffff"/>
          <w:rtl w:val="0"/>
          <w:lang w:val="da-DK"/>
        </w:rPr>
        <w:t>, BLK</w:t>
      </w:r>
      <w:r>
        <w:rPr>
          <w:rFonts w:ascii="Helvetica Light" w:hAnsi="Helvetica Light"/>
          <w:color w:val="333333"/>
          <w:sz w:val="24"/>
          <w:szCs w:val="24"/>
          <w:shd w:val="clear" w:color="auto" w:fill="ffffff"/>
          <w:rtl w:val="0"/>
          <w:lang w:val="en-US"/>
        </w:rPr>
        <w:t>%</w:t>
      </w:r>
      <w:r>
        <w:rPr>
          <w:rFonts w:ascii="Helvetica Light" w:hAnsi="Helvetica Light"/>
          <w:color w:val="333333"/>
          <w:sz w:val="24"/>
          <w:szCs w:val="24"/>
          <w:shd w:val="clear" w:color="auto" w:fill="ffffff"/>
          <w:rtl w:val="0"/>
        </w:rPr>
        <w:t>, TOV</w:t>
      </w:r>
      <w:r>
        <w:rPr>
          <w:rFonts w:ascii="Helvetica Light" w:hAnsi="Helvetica Light"/>
          <w:color w:val="333333"/>
          <w:sz w:val="24"/>
          <w:szCs w:val="24"/>
          <w:shd w:val="clear" w:color="auto" w:fill="ffffff"/>
          <w:rtl w:val="0"/>
          <w:lang w:val="en-US"/>
        </w:rPr>
        <w:t xml:space="preserve">%), these measurements are not included in record before 1974, </w:t>
      </w:r>
      <w:r>
        <w:rPr>
          <w:rFonts w:ascii="Helvetica Light" w:hAnsi="Helvetica Light"/>
          <w:color w:val="333333"/>
          <w:sz w:val="24"/>
          <w:szCs w:val="24"/>
          <w:shd w:val="clear" w:color="auto" w:fill="ffffff"/>
          <w:rtl w:val="0"/>
          <w:lang w:val="en-US"/>
        </w:rPr>
        <w:t>and TOV data are not present until 1978</w:t>
      </w: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These missing values cannot be filled with assumption, but at the same time these columns are too important to be removed from the construction of player classification, therefore all the data before 1978 have to be discarded.</w:t>
      </w:r>
    </w:p>
    <w:p>
      <w:pPr>
        <w:pStyle w:val="Default"/>
        <w:bidi w:val="0"/>
        <w:spacing w:after="200" w:line="360" w:lineRule="atLeast"/>
        <w:ind w:left="0" w:right="0" w:firstLine="0"/>
        <w:jc w:val="left"/>
        <w:rPr>
          <w:rFonts w:ascii="Helvetica Light" w:cs="Helvetica Light" w:hAnsi="Helvetica Light" w:eastAsia="Helvetica Light"/>
          <w:color w:val="333333"/>
          <w:sz w:val="24"/>
          <w:szCs w:val="24"/>
          <w:shd w:val="clear" w:color="auto" w:fill="ffffff"/>
          <w:rtl w:val="0"/>
        </w:rPr>
      </w:pPr>
      <w:r>
        <w:rPr>
          <w:rFonts w:ascii="Helvetica Light" w:hAnsi="Helvetica Light"/>
          <w:color w:val="333333"/>
          <w:sz w:val="24"/>
          <w:szCs w:val="24"/>
          <w:shd w:val="clear" w:color="auto" w:fill="ffffff"/>
          <w:rtl w:val="0"/>
          <w:lang w:val="en-US"/>
        </w:rPr>
        <w:t xml:space="preserve"># </w:t>
      </w:r>
      <w:r>
        <w:rPr>
          <w:rFonts w:ascii="Helvetica Light" w:hAnsi="Helvetica Light"/>
          <w:color w:val="333333"/>
          <w:sz w:val="24"/>
          <w:szCs w:val="24"/>
          <w:shd w:val="clear" w:color="auto" w:fill="ffffff"/>
          <w:rtl w:val="0"/>
          <w:lang w:val="en-US"/>
        </w:rPr>
        <w:t xml:space="preserve">Were there outliers, </w:t>
      </w:r>
      <w:r>
        <w:rPr>
          <w:rFonts w:ascii="Helvetica Light" w:hAnsi="Helvetica Light"/>
          <w:color w:val="333333"/>
          <w:sz w:val="24"/>
          <w:szCs w:val="24"/>
          <w:shd w:val="clear" w:color="auto" w:fill="ffffff"/>
          <w:rtl w:val="0"/>
          <w:lang w:val="en-US"/>
        </w:rPr>
        <w:t xml:space="preserve">last </w:t>
      </w:r>
      <w:r>
        <w:rPr>
          <w:rFonts w:ascii="Helvetica Light" w:hAnsi="Helvetica Light"/>
          <w:color w:val="333333"/>
          <w:sz w:val="24"/>
          <w:szCs w:val="24"/>
          <w:shd w:val="clear" w:color="auto" w:fill="ffffff"/>
          <w:rtl w:val="0"/>
          <w:lang w:val="en-US"/>
        </w:rPr>
        <w:t>how did you handle them?</w:t>
      </w:r>
    </w:p>
    <w:p>
      <w:pPr>
        <w:pStyle w:val="Default"/>
        <w:bidi w:val="0"/>
        <w:spacing w:after="200" w:line="360" w:lineRule="atLeast"/>
        <w:ind w:left="0" w:right="0" w:firstLine="0"/>
        <w:jc w:val="left"/>
        <w:rPr>
          <w:rtl w:val="0"/>
        </w:rPr>
      </w:pPr>
      <w:r>
        <w:rPr>
          <w:rFonts w:ascii="Helvetica Light" w:hAnsi="Helvetica Light"/>
          <w:color w:val="333333"/>
          <w:sz w:val="24"/>
          <w:szCs w:val="24"/>
          <w:shd w:val="clear" w:color="auto" w:fill="ffffff"/>
          <w:rtl w:val="0"/>
          <w:lang w:val="en-US"/>
        </w:rPr>
        <w:t xml:space="preserve">When using rate statistics (i.e. points per game) or cumulative statistics (i.e. total </w:t>
        <w:tab/>
        <w:tab/>
        <w:t>points) can be misleading when it comes to analysis because these statistics tend to inflate players with lengthier careers. To deal with outliers, I instituted a minimum threshold of 40 games played. Also I keep only players with more than 400 minutes for each season (with a 82 games regular season, thats around 5 minutes per game. Players with less than that will be only anecdotical, and will distort the analysis).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