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629E" w:rsidRPr="008F6A73" w:rsidRDefault="002C1536" w:rsidP="002C1536">
      <w:pPr>
        <w:rPr>
          <w:sz w:val="22"/>
          <w:szCs w:val="22"/>
        </w:rPr>
      </w:pPr>
      <w:r w:rsidRPr="008F6A73">
        <w:rPr>
          <w:sz w:val="22"/>
          <w:szCs w:val="22"/>
        </w:rPr>
        <w:t>EOS</w:t>
      </w:r>
    </w:p>
    <w:p w:rsidR="002C1536" w:rsidRPr="008F6A73" w:rsidRDefault="002C1536" w:rsidP="002C1536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p=ρRT</m:t>
          </m:r>
        </m:oMath>
      </m:oMathPara>
    </w:p>
    <w:p w:rsidR="006B2E2A" w:rsidRPr="008F6A73" w:rsidRDefault="006B2E2A" w:rsidP="002C1536">
      <w:pPr>
        <w:rPr>
          <w:sz w:val="22"/>
          <w:szCs w:val="22"/>
        </w:rPr>
      </w:pPr>
    </w:p>
    <w:p w:rsidR="002C1536" w:rsidRPr="008F6A73" w:rsidRDefault="002C1536" w:rsidP="006E797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F6A73">
        <w:rPr>
          <w:sz w:val="22"/>
          <w:szCs w:val="22"/>
        </w:rPr>
        <w:t xml:space="preserve">Air pressure, </w:t>
      </w:r>
      <m:oMath>
        <m:r>
          <w:rPr>
            <w:rFonts w:ascii="Cambria Math" w:hAnsi="Cambria Math"/>
            <w:sz w:val="22"/>
            <w:szCs w:val="22"/>
          </w:rPr>
          <m:t xml:space="preserve">p=101325 </m:t>
        </m:r>
        <m:r>
          <m:rPr>
            <m:nor/>
          </m:rPr>
          <w:rPr>
            <w:rFonts w:ascii="Cambria Math" w:hAnsi="Cambria Math"/>
            <w:sz w:val="22"/>
            <w:szCs w:val="22"/>
          </w:rPr>
          <m:t>kg</m:t>
        </m:r>
        <m:r>
          <m:rPr>
            <m:nor/>
          </m:rPr>
          <w:rPr>
            <w:rFonts w:ascii="Cambria Math" w:hAnsi="Cambria Math" w:cs="Cambria Math"/>
            <w:sz w:val="22"/>
            <w:szCs w:val="22"/>
          </w:rPr>
          <m:t>⋅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szCs w:val="22"/>
              </w:rPr>
              <m:t>m</m:t>
            </m:r>
          </m:e>
          <m:sup>
            <m:r>
              <m:rPr>
                <m:nor/>
              </m:rPr>
              <w:rPr>
                <w:rFonts w:ascii="Cambria Math" w:hAnsi="Cambria Math"/>
                <w:sz w:val="22"/>
                <w:szCs w:val="22"/>
              </w:rPr>
              <m:t>-1</m:t>
            </m:r>
          </m:sup>
        </m:sSup>
        <m:r>
          <m:rPr>
            <m:nor/>
          </m:rPr>
          <w:rPr>
            <w:rFonts w:ascii="Cambria Math" w:hAnsi="Cambria Math" w:cs="Cambria Math"/>
            <w:sz w:val="22"/>
            <w:szCs w:val="22"/>
          </w:rPr>
          <m:t>⋅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szCs w:val="22"/>
              </w:rPr>
              <m:t>s</m:t>
            </m:r>
          </m:e>
          <m:sup>
            <m:r>
              <m:rPr>
                <m:nor/>
              </m:rPr>
              <w:rPr>
                <w:rFonts w:ascii="Cambria Math" w:hAnsi="Cambria Math"/>
                <w:sz w:val="22"/>
                <w:szCs w:val="22"/>
              </w:rPr>
              <m:t>-2</m:t>
            </m:r>
          </m:sup>
        </m:sSup>
      </m:oMath>
    </w:p>
    <w:p w:rsidR="005F629E" w:rsidRPr="008F6A73" w:rsidRDefault="002C1536" w:rsidP="006E797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F6A73">
        <w:rPr>
          <w:sz w:val="22"/>
          <w:szCs w:val="22"/>
        </w:rPr>
        <w:t xml:space="preserve">Air temperature, </w:t>
      </w:r>
      <m:oMath>
        <m:r>
          <w:rPr>
            <w:rFonts w:ascii="Cambria Math" w:hAnsi="Cambria Math"/>
            <w:sz w:val="22"/>
            <w:szCs w:val="22"/>
          </w:rPr>
          <m:t xml:space="preserve">T=650.2 ℃= 923.35 </m:t>
        </m:r>
        <m:r>
          <m:rPr>
            <m:nor/>
          </m:rPr>
          <w:rPr>
            <w:rFonts w:ascii="Cambria Math" w:hAnsi="Cambria Math"/>
            <w:sz w:val="22"/>
            <w:szCs w:val="22"/>
          </w:rPr>
          <m:t>K</m:t>
        </m:r>
      </m:oMath>
    </w:p>
    <w:p w:rsidR="002C1536" w:rsidRPr="008F6A73" w:rsidRDefault="002C1536" w:rsidP="006E797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F6A73">
        <w:rPr>
          <w:sz w:val="22"/>
          <w:szCs w:val="22"/>
        </w:rPr>
        <w:t xml:space="preserve">Gas universal constant, </w:t>
      </w:r>
      <m:oMath>
        <m:r>
          <w:rPr>
            <w:rFonts w:ascii="Cambria Math" w:hAnsi="Cambria Math"/>
            <w:sz w:val="22"/>
            <w:szCs w:val="22"/>
          </w:rPr>
          <m:t xml:space="preserve">R=8.31434 </m:t>
        </m:r>
        <m:r>
          <m:rPr>
            <m:nor/>
          </m:rPr>
          <w:rPr>
            <w:rFonts w:ascii="Cambria Math" w:hAnsi="Cambria Math"/>
            <w:sz w:val="22"/>
            <w:szCs w:val="22"/>
          </w:rPr>
          <m:t>kg</m:t>
        </m:r>
        <m:r>
          <m:rPr>
            <m:nor/>
          </m:rPr>
          <w:rPr>
            <w:rFonts w:ascii="Cambria Math" w:hAnsi="Cambria Math" w:cs="Cambria Math"/>
            <w:sz w:val="22"/>
            <w:szCs w:val="22"/>
          </w:rPr>
          <m:t>⋅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szCs w:val="22"/>
              </w:rPr>
              <m:t>m</m:t>
            </m:r>
          </m:e>
          <m:sup>
            <m:r>
              <m:rPr>
                <m:nor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m:rPr>
            <m:nor/>
          </m:rPr>
          <w:rPr>
            <w:rFonts w:ascii="Cambria Math" w:hAnsi="Cambria Math" w:cs="Cambria Math"/>
            <w:sz w:val="22"/>
            <w:szCs w:val="22"/>
          </w:rPr>
          <m:t>⋅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szCs w:val="22"/>
              </w:rPr>
              <m:t>s</m:t>
            </m:r>
          </m:e>
          <m:sup>
            <m:r>
              <m:rPr>
                <m:nor/>
              </m:rPr>
              <w:rPr>
                <w:rFonts w:ascii="Cambria Math" w:hAnsi="Cambria Math"/>
                <w:sz w:val="22"/>
                <w:szCs w:val="22"/>
              </w:rPr>
              <m:t>-2</m:t>
            </m:r>
          </m:sup>
        </m:sSup>
        <m:r>
          <m:rPr>
            <m:nor/>
          </m:rPr>
          <w:rPr>
            <w:rFonts w:ascii="Cambria Math" w:hAnsi="Cambria Math" w:cs="Cambria Math"/>
            <w:sz w:val="22"/>
            <w:szCs w:val="22"/>
          </w:rPr>
          <m:t>⋅</m:t>
        </m:r>
        <w:proofErr w:type="spellStart"/>
        <m:r>
          <m:rPr>
            <m:nor/>
          </m:rPr>
          <w:rPr>
            <w:rFonts w:ascii="Cambria Math" w:hAnsi="Cambria Math"/>
            <w:sz w:val="22"/>
            <w:szCs w:val="22"/>
          </w:rPr>
          <m:t>mo</m:t>
        </m:r>
        <w:proofErr w:type="spellEnd"/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szCs w:val="22"/>
              </w:rPr>
              <m:t>l</m:t>
            </m:r>
          </m:e>
          <m:sup>
            <m:r>
              <m:rPr>
                <m:nor/>
              </m:rPr>
              <w:rPr>
                <w:rFonts w:ascii="Cambria Math" w:hAnsi="Cambria Math"/>
                <w:sz w:val="22"/>
                <w:szCs w:val="22"/>
              </w:rPr>
              <m:t>-1</m:t>
            </m:r>
          </m:sup>
        </m:sSup>
        <m:r>
          <m:rPr>
            <m:nor/>
          </m:rPr>
          <w:rPr>
            <w:rFonts w:ascii="Cambria Math" w:hAnsi="Cambria Math" w:cs="Cambria Math"/>
            <w:sz w:val="22"/>
            <w:szCs w:val="22"/>
          </w:rPr>
          <m:t>⋅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szCs w:val="22"/>
              </w:rPr>
              <m:t>K</m:t>
            </m:r>
          </m:e>
          <m:sup>
            <m:r>
              <m:rPr>
                <m:nor/>
              </m:rPr>
              <w:rPr>
                <w:rFonts w:ascii="Cambria Math" w:hAnsi="Cambria Math"/>
                <w:sz w:val="22"/>
                <w:szCs w:val="22"/>
              </w:rPr>
              <m:t>-1</m:t>
            </m:r>
          </m:sup>
        </m:sSup>
      </m:oMath>
    </w:p>
    <w:p w:rsidR="005F629E" w:rsidRPr="008F6A73" w:rsidRDefault="005F629E" w:rsidP="006E797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F6A73">
        <w:rPr>
          <w:sz w:val="22"/>
          <w:szCs w:val="22"/>
        </w:rPr>
        <w:t>Molar concentrations of the O</w:t>
      </w:r>
      <w:r w:rsidRPr="008F6A73">
        <w:rPr>
          <w:sz w:val="22"/>
          <w:szCs w:val="22"/>
          <w:vertAlign w:val="subscript"/>
        </w:rPr>
        <w:t>2</w:t>
      </w:r>
      <w:r w:rsidRPr="008F6A73">
        <w:rPr>
          <w:sz w:val="22"/>
          <w:szCs w:val="22"/>
        </w:rPr>
        <w:t xml:space="preserve"> and N</w:t>
      </w:r>
      <w:r w:rsidRPr="008F6A73">
        <w:rPr>
          <w:sz w:val="22"/>
          <w:szCs w:val="22"/>
          <w:vertAlign w:val="subscript"/>
        </w:rPr>
        <w:t>2</w:t>
      </w:r>
      <w:r w:rsidRPr="008F6A73">
        <w:rPr>
          <w:sz w:val="22"/>
          <w:szCs w:val="22"/>
        </w:rPr>
        <w:t xml:space="preserve"> gas species are calculated below</w:t>
      </w:r>
      <w:r w:rsidR="006E7971" w:rsidRPr="008F6A73">
        <w:rPr>
          <w:sz w:val="22"/>
          <w:szCs w:val="22"/>
        </w:rPr>
        <w:t>:</w:t>
      </w:r>
    </w:p>
    <w:p w:rsidR="006B2E2A" w:rsidRPr="008F6A73" w:rsidRDefault="006B2E2A" w:rsidP="002C1536">
      <w:pPr>
        <w:rPr>
          <w:sz w:val="22"/>
          <w:szCs w:val="22"/>
        </w:rPr>
      </w:pPr>
    </w:p>
    <w:p w:rsidR="002C1536" w:rsidRPr="008F6A73" w:rsidRDefault="002C1536" w:rsidP="002C1536">
      <w:pPr>
        <w:rPr>
          <w:sz w:val="22"/>
          <w:szCs w:val="22"/>
        </w:rPr>
      </w:pPr>
      <w:r w:rsidRPr="008F6A73">
        <w:rPr>
          <w:sz w:val="22"/>
          <w:szCs w:val="22"/>
        </w:rPr>
        <w:t>Concentration of O</w:t>
      </w:r>
      <w:r w:rsidRPr="008F6A73">
        <w:rPr>
          <w:sz w:val="22"/>
          <w:szCs w:val="22"/>
          <w:vertAlign w:val="subscript"/>
        </w:rPr>
        <w:t>2</w:t>
      </w:r>
      <w:r w:rsidRPr="008F6A73">
        <w:rPr>
          <w:sz w:val="22"/>
          <w:szCs w:val="22"/>
        </w:rPr>
        <w:t xml:space="preserve"> = </w:t>
      </w:r>
      <m:oMath>
        <m:r>
          <w:rPr>
            <w:rFonts w:ascii="Cambria Math" w:hAnsi="Cambria Math"/>
            <w:sz w:val="22"/>
            <w:szCs w:val="22"/>
          </w:rPr>
          <m:t>0.2095</m:t>
        </m:r>
        <m:f>
          <m:fPr>
            <m:type m:val="lin"/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p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RT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=2.765 </m:t>
        </m:r>
        <m:r>
          <m:rPr>
            <m:nor/>
          </m:rPr>
          <w:rPr>
            <w:rFonts w:ascii="Cambria Math" w:hAnsi="Cambria Math"/>
            <w:sz w:val="22"/>
            <w:szCs w:val="22"/>
          </w:rPr>
          <m:t>mol⋅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szCs w:val="22"/>
              </w:rPr>
              <m:t>m</m:t>
            </m:r>
          </m:e>
          <m:sup>
            <m:r>
              <m:rPr>
                <m:nor/>
              </m:rPr>
              <w:rPr>
                <w:rFonts w:ascii="Cambria Math" w:hAnsi="Cambria Math"/>
                <w:sz w:val="22"/>
                <w:szCs w:val="22"/>
              </w:rPr>
              <m:t>-3</m:t>
            </m:r>
          </m:sup>
        </m:sSup>
      </m:oMath>
      <w:r w:rsidR="006E7971" w:rsidRPr="008F6A73">
        <w:rPr>
          <w:sz w:val="22"/>
          <w:szCs w:val="22"/>
        </w:rPr>
        <w:t>; use as boundary condition</w:t>
      </w:r>
    </w:p>
    <w:p w:rsidR="002C1536" w:rsidRPr="008F6A73" w:rsidRDefault="002C1536" w:rsidP="002C1536">
      <w:pPr>
        <w:rPr>
          <w:sz w:val="22"/>
          <w:szCs w:val="22"/>
        </w:rPr>
      </w:pPr>
      <w:r w:rsidRPr="008F6A73">
        <w:rPr>
          <w:sz w:val="22"/>
          <w:szCs w:val="22"/>
        </w:rPr>
        <w:t>Concentration of N</w:t>
      </w:r>
      <w:r w:rsidRPr="008F6A73">
        <w:rPr>
          <w:sz w:val="22"/>
          <w:szCs w:val="22"/>
          <w:vertAlign w:val="subscript"/>
        </w:rPr>
        <w:t>2</w:t>
      </w:r>
      <w:r w:rsidRPr="008F6A73">
        <w:rPr>
          <w:sz w:val="22"/>
          <w:szCs w:val="22"/>
        </w:rPr>
        <w:t xml:space="preserve"> = </w:t>
      </w:r>
      <m:oMath>
        <m:r>
          <w:rPr>
            <w:rFonts w:ascii="Cambria Math" w:hAnsi="Cambria Math"/>
            <w:sz w:val="22"/>
            <w:szCs w:val="22"/>
          </w:rPr>
          <m:t xml:space="preserve">0.7809 p/RT =10.307 </m:t>
        </m:r>
        <m:r>
          <m:rPr>
            <m:nor/>
          </m:rPr>
          <w:rPr>
            <w:rFonts w:ascii="Cambria Math" w:hAnsi="Cambria Math"/>
            <w:sz w:val="22"/>
            <w:szCs w:val="22"/>
          </w:rPr>
          <m:t>mol⋅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szCs w:val="22"/>
              </w:rPr>
              <m:t>m</m:t>
            </m:r>
          </m:e>
          <m:sup>
            <m:r>
              <m:rPr>
                <m:nor/>
              </m:rPr>
              <w:rPr>
                <w:rFonts w:ascii="Cambria Math" w:hAnsi="Cambria Math"/>
                <w:sz w:val="22"/>
                <w:szCs w:val="22"/>
              </w:rPr>
              <m:t>-3</m:t>
            </m:r>
          </m:sup>
        </m:sSup>
      </m:oMath>
      <w:r w:rsidR="006E7971" w:rsidRPr="008F6A73">
        <w:rPr>
          <w:sz w:val="22"/>
          <w:szCs w:val="22"/>
        </w:rPr>
        <w:t>; use as boundary condition</w:t>
      </w:r>
    </w:p>
    <w:p w:rsidR="002C1536" w:rsidRPr="008F6A73" w:rsidRDefault="002C1536" w:rsidP="009774EF">
      <w:pPr>
        <w:rPr>
          <w:sz w:val="22"/>
          <w:szCs w:val="22"/>
        </w:rPr>
      </w:pPr>
    </w:p>
    <w:p w:rsidR="009774EF" w:rsidRPr="008F6A73" w:rsidRDefault="005F629E" w:rsidP="009774EF">
      <w:pPr>
        <w:rPr>
          <w:sz w:val="22"/>
          <w:szCs w:val="22"/>
        </w:rPr>
      </w:pPr>
      <w:r w:rsidRPr="008F6A73">
        <w:rPr>
          <w:sz w:val="22"/>
          <w:szCs w:val="22"/>
        </w:rPr>
        <w:t>Graphite g</w:t>
      </w:r>
      <w:r w:rsidR="009774EF" w:rsidRPr="008F6A73">
        <w:rPr>
          <w:sz w:val="22"/>
          <w:szCs w:val="22"/>
        </w:rPr>
        <w:t>rade: NBG-18</w:t>
      </w:r>
    </w:p>
    <w:p w:rsidR="009774EF" w:rsidRPr="008F6A73" w:rsidRDefault="009774EF" w:rsidP="009774EF">
      <w:pPr>
        <w:rPr>
          <w:sz w:val="22"/>
          <w:szCs w:val="22"/>
        </w:rPr>
      </w:pPr>
    </w:p>
    <w:p w:rsidR="00854BC7" w:rsidRPr="008F6A73" w:rsidRDefault="009774EF" w:rsidP="009774EF">
      <w:pPr>
        <w:rPr>
          <w:sz w:val="22"/>
          <w:szCs w:val="22"/>
        </w:rPr>
      </w:pPr>
      <w:r w:rsidRPr="008F6A73">
        <w:rPr>
          <w:sz w:val="22"/>
          <w:szCs w:val="22"/>
        </w:rPr>
        <w:t>Geometry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170"/>
        <w:gridCol w:w="3690"/>
        <w:gridCol w:w="1350"/>
        <w:gridCol w:w="1435"/>
      </w:tblGrid>
      <w:tr w:rsidR="00CA497B" w:rsidTr="00332AE4">
        <w:tc>
          <w:tcPr>
            <w:tcW w:w="1705" w:type="dxa"/>
            <w:vAlign w:val="center"/>
          </w:tcPr>
          <w:p w:rsidR="00AD3AC1" w:rsidRPr="00CA497B" w:rsidRDefault="00AD3AC1" w:rsidP="002A08AA">
            <w:pPr>
              <w:jc w:val="center"/>
              <w:rPr>
                <w:sz w:val="21"/>
                <w:szCs w:val="21"/>
              </w:rPr>
            </w:pPr>
            <w:r w:rsidRPr="00CA497B">
              <w:rPr>
                <w:sz w:val="21"/>
                <w:szCs w:val="21"/>
              </w:rPr>
              <w:t>Configuration</w:t>
            </w:r>
          </w:p>
        </w:tc>
        <w:tc>
          <w:tcPr>
            <w:tcW w:w="1170" w:type="dxa"/>
          </w:tcPr>
          <w:p w:rsidR="00AD3AC1" w:rsidRPr="00CA497B" w:rsidRDefault="00AD3AC1" w:rsidP="00CA497B">
            <w:pPr>
              <w:jc w:val="center"/>
              <w:rPr>
                <w:sz w:val="21"/>
                <w:szCs w:val="21"/>
              </w:rPr>
            </w:pPr>
            <w:r w:rsidRPr="00CA497B">
              <w:rPr>
                <w:sz w:val="21"/>
                <w:szCs w:val="21"/>
              </w:rPr>
              <w:t xml:space="preserve">Avg. bulk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ρ</m:t>
              </m:r>
            </m:oMath>
            <w:r w:rsidRPr="00CA497B">
              <w:rPr>
                <w:sz w:val="21"/>
                <w:szCs w:val="21"/>
              </w:rPr>
              <w:t xml:space="preserve"> (</w:t>
            </w:r>
            <m:oMath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kg⋅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sz w:val="21"/>
                      <w:szCs w:val="21"/>
                    </w:rPr>
                    <m:t>-3</m:t>
                  </m:r>
                </m:sup>
              </m:sSup>
            </m:oMath>
            <w:r w:rsidRPr="00CA497B">
              <w:rPr>
                <w:sz w:val="21"/>
                <w:szCs w:val="21"/>
              </w:rPr>
              <w:t>)</w:t>
            </w:r>
          </w:p>
        </w:tc>
        <w:tc>
          <w:tcPr>
            <w:tcW w:w="3690" w:type="dxa"/>
            <w:vAlign w:val="center"/>
          </w:tcPr>
          <w:p w:rsidR="00AD3AC1" w:rsidRDefault="00AD3AC1" w:rsidP="002A08AA">
            <w:pPr>
              <w:jc w:val="center"/>
              <w:rPr>
                <w:sz w:val="21"/>
                <w:szCs w:val="21"/>
              </w:rPr>
            </w:pPr>
            <w:r w:rsidRPr="00CA497B">
              <w:rPr>
                <w:sz w:val="21"/>
                <w:szCs w:val="21"/>
              </w:rPr>
              <w:t>Dimensions</w:t>
            </w:r>
            <w:r w:rsidR="002A08AA">
              <w:rPr>
                <w:sz w:val="21"/>
                <w:szCs w:val="21"/>
              </w:rPr>
              <w:t xml:space="preserve"> (m)</w:t>
            </w:r>
          </w:p>
          <w:p w:rsidR="002A08AA" w:rsidRPr="00CA497B" w:rsidRDefault="002A08AA" w:rsidP="002A08A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(use symmetry assumption as needed)</w:t>
            </w:r>
          </w:p>
        </w:tc>
        <w:tc>
          <w:tcPr>
            <w:tcW w:w="1350" w:type="dxa"/>
            <w:vAlign w:val="center"/>
          </w:tcPr>
          <w:p w:rsidR="00AD3AC1" w:rsidRPr="00CA497B" w:rsidRDefault="00AD3AC1" w:rsidP="002A08AA">
            <w:pPr>
              <w:jc w:val="center"/>
              <w:rPr>
                <w:sz w:val="21"/>
                <w:szCs w:val="21"/>
              </w:rPr>
            </w:pPr>
            <w:r w:rsidRPr="00CA497B">
              <w:rPr>
                <w:sz w:val="21"/>
                <w:szCs w:val="21"/>
              </w:rPr>
              <w:t>Coordinate</w:t>
            </w:r>
          </w:p>
        </w:tc>
        <w:tc>
          <w:tcPr>
            <w:tcW w:w="1435" w:type="dxa"/>
            <w:vAlign w:val="center"/>
          </w:tcPr>
          <w:p w:rsidR="00AD3AC1" w:rsidRPr="00CA497B" w:rsidRDefault="00AD3AC1" w:rsidP="002A08AA">
            <w:pPr>
              <w:jc w:val="center"/>
              <w:rPr>
                <w:sz w:val="21"/>
                <w:szCs w:val="21"/>
              </w:rPr>
            </w:pPr>
            <w:r w:rsidRPr="00CA497B">
              <w:rPr>
                <w:sz w:val="21"/>
                <w:szCs w:val="21"/>
              </w:rPr>
              <w:t>Parameter “z”</w:t>
            </w:r>
          </w:p>
        </w:tc>
      </w:tr>
      <w:tr w:rsidR="00CA497B" w:rsidTr="00332AE4">
        <w:tc>
          <w:tcPr>
            <w:tcW w:w="1705" w:type="dxa"/>
          </w:tcPr>
          <w:p w:rsidR="00CA497B" w:rsidRPr="00CA497B" w:rsidRDefault="00CA497B" w:rsidP="00CA497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 w:rsidRPr="00CA497B">
              <w:rPr>
                <w:sz w:val="21"/>
                <w:szCs w:val="21"/>
              </w:rPr>
              <w:t>. Thin cylinder</w:t>
            </w:r>
          </w:p>
        </w:tc>
        <w:tc>
          <w:tcPr>
            <w:tcW w:w="1170" w:type="dxa"/>
          </w:tcPr>
          <w:p w:rsidR="00CA497B" w:rsidRPr="00CA497B" w:rsidRDefault="00CA497B" w:rsidP="00CA497B">
            <w:pPr>
              <w:jc w:val="center"/>
              <w:rPr>
                <w:sz w:val="21"/>
                <w:szCs w:val="21"/>
              </w:rPr>
            </w:pPr>
            <w:r w:rsidRPr="00CA497B">
              <w:rPr>
                <w:sz w:val="21"/>
                <w:szCs w:val="21"/>
              </w:rPr>
              <w:t>1799</w:t>
            </w:r>
          </w:p>
        </w:tc>
        <w:tc>
          <w:tcPr>
            <w:tcW w:w="3690" w:type="dxa"/>
          </w:tcPr>
          <w:p w:rsidR="00CA497B" w:rsidRPr="00CA497B" w:rsidRDefault="00A60BD7" w:rsidP="00CA497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  <w:r w:rsidR="00CA497B">
              <w:rPr>
                <w:sz w:val="21"/>
                <w:szCs w:val="21"/>
              </w:rPr>
              <w:t xml:space="preserve"> = </w:t>
            </w:r>
            <w:r w:rsidR="002A08AA">
              <w:rPr>
                <w:sz w:val="21"/>
                <w:szCs w:val="21"/>
              </w:rPr>
              <w:t>0.00</w:t>
            </w:r>
            <w:r>
              <w:rPr>
                <w:sz w:val="21"/>
                <w:szCs w:val="21"/>
              </w:rPr>
              <w:t>42</w:t>
            </w:r>
            <w:r w:rsidR="00CA497B" w:rsidRPr="00CA497B">
              <w:rPr>
                <w:sz w:val="21"/>
                <w:szCs w:val="21"/>
              </w:rPr>
              <w:t xml:space="preserve">5, </w:t>
            </w:r>
            <w:r w:rsidR="00CA497B">
              <w:rPr>
                <w:sz w:val="21"/>
                <w:szCs w:val="21"/>
              </w:rPr>
              <w:t>L</w:t>
            </w:r>
            <w:r w:rsidR="002A08AA">
              <w:rPr>
                <w:sz w:val="21"/>
                <w:szCs w:val="21"/>
              </w:rPr>
              <w:t>/2</w:t>
            </w:r>
            <w:r w:rsidR="00CA497B">
              <w:rPr>
                <w:sz w:val="21"/>
                <w:szCs w:val="21"/>
              </w:rPr>
              <w:t xml:space="preserve"> = </w:t>
            </w:r>
            <w:r w:rsidR="002A08AA" w:rsidRPr="002A08AA">
              <w:rPr>
                <w:sz w:val="21"/>
                <w:szCs w:val="21"/>
              </w:rPr>
              <w:t>0.01905</w:t>
            </w:r>
          </w:p>
        </w:tc>
        <w:tc>
          <w:tcPr>
            <w:tcW w:w="1350" w:type="dxa"/>
          </w:tcPr>
          <w:p w:rsidR="00CA497B" w:rsidRPr="00CA497B" w:rsidRDefault="00CA497B" w:rsidP="00CA497B">
            <w:pPr>
              <w:jc w:val="center"/>
              <w:rPr>
                <w:sz w:val="21"/>
                <w:szCs w:val="21"/>
              </w:rPr>
            </w:pPr>
            <w:r w:rsidRPr="00CA497B">
              <w:rPr>
                <w:sz w:val="21"/>
                <w:szCs w:val="21"/>
              </w:rPr>
              <w:t>RZ</w:t>
            </w:r>
          </w:p>
        </w:tc>
        <w:tc>
          <w:tcPr>
            <w:tcW w:w="1435" w:type="dxa"/>
          </w:tcPr>
          <w:p w:rsidR="00CA497B" w:rsidRPr="00CA497B" w:rsidRDefault="00CA497B" w:rsidP="003211BF">
            <w:pPr>
              <w:jc w:val="center"/>
              <w:rPr>
                <w:sz w:val="21"/>
                <w:szCs w:val="21"/>
              </w:rPr>
            </w:pPr>
            <w:r w:rsidRPr="00CA497B">
              <w:rPr>
                <w:sz w:val="21"/>
                <w:szCs w:val="21"/>
              </w:rPr>
              <w:t>3.503E-3</w:t>
            </w:r>
          </w:p>
        </w:tc>
      </w:tr>
      <w:tr w:rsidR="00CA497B" w:rsidTr="00332AE4">
        <w:tc>
          <w:tcPr>
            <w:tcW w:w="1705" w:type="dxa"/>
          </w:tcPr>
          <w:p w:rsidR="00CA497B" w:rsidRPr="00CA497B" w:rsidRDefault="00CA497B" w:rsidP="00CA497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  <w:r w:rsidRPr="00CA497B">
              <w:rPr>
                <w:sz w:val="21"/>
                <w:szCs w:val="21"/>
              </w:rPr>
              <w:t xml:space="preserve">. Thick cylinder </w:t>
            </w:r>
          </w:p>
        </w:tc>
        <w:tc>
          <w:tcPr>
            <w:tcW w:w="1170" w:type="dxa"/>
          </w:tcPr>
          <w:p w:rsidR="00CA497B" w:rsidRPr="00CA497B" w:rsidRDefault="00CA497B" w:rsidP="00CA497B">
            <w:pPr>
              <w:jc w:val="center"/>
              <w:rPr>
                <w:sz w:val="21"/>
                <w:szCs w:val="21"/>
              </w:rPr>
            </w:pPr>
            <w:r w:rsidRPr="00CA497B">
              <w:rPr>
                <w:sz w:val="21"/>
                <w:szCs w:val="21"/>
              </w:rPr>
              <w:t>1845</w:t>
            </w:r>
          </w:p>
        </w:tc>
        <w:tc>
          <w:tcPr>
            <w:tcW w:w="3690" w:type="dxa"/>
          </w:tcPr>
          <w:p w:rsidR="00CA497B" w:rsidRPr="00CA497B" w:rsidRDefault="00A60BD7" w:rsidP="00CA497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  <w:r w:rsidR="00CA497B">
              <w:rPr>
                <w:sz w:val="21"/>
                <w:szCs w:val="21"/>
              </w:rPr>
              <w:t xml:space="preserve"> = </w:t>
            </w:r>
            <w:r w:rsidR="002A08AA">
              <w:rPr>
                <w:sz w:val="21"/>
                <w:szCs w:val="21"/>
              </w:rPr>
              <w:t>0.0</w:t>
            </w:r>
            <w:r>
              <w:rPr>
                <w:sz w:val="21"/>
                <w:szCs w:val="21"/>
              </w:rPr>
              <w:t>127</w:t>
            </w:r>
            <w:r w:rsidR="00CA497B" w:rsidRPr="00CA497B">
              <w:rPr>
                <w:sz w:val="21"/>
                <w:szCs w:val="21"/>
              </w:rPr>
              <w:t xml:space="preserve">, </w:t>
            </w:r>
            <w:r w:rsidR="00CA497B">
              <w:rPr>
                <w:sz w:val="21"/>
                <w:szCs w:val="21"/>
              </w:rPr>
              <w:t>L</w:t>
            </w:r>
            <w:r w:rsidR="002A08AA">
              <w:rPr>
                <w:sz w:val="21"/>
                <w:szCs w:val="21"/>
              </w:rPr>
              <w:t>/2</w:t>
            </w:r>
            <w:r w:rsidR="00CA497B">
              <w:rPr>
                <w:sz w:val="21"/>
                <w:szCs w:val="21"/>
              </w:rPr>
              <w:t xml:space="preserve"> = </w:t>
            </w:r>
            <w:r w:rsidR="002A08AA">
              <w:rPr>
                <w:sz w:val="21"/>
                <w:szCs w:val="21"/>
              </w:rPr>
              <w:t>0.0254</w:t>
            </w:r>
          </w:p>
        </w:tc>
        <w:tc>
          <w:tcPr>
            <w:tcW w:w="1350" w:type="dxa"/>
          </w:tcPr>
          <w:p w:rsidR="00CA497B" w:rsidRPr="00CA497B" w:rsidRDefault="00CA497B" w:rsidP="00CA497B">
            <w:pPr>
              <w:jc w:val="center"/>
              <w:rPr>
                <w:sz w:val="21"/>
                <w:szCs w:val="21"/>
              </w:rPr>
            </w:pPr>
            <w:r w:rsidRPr="00CA497B">
              <w:rPr>
                <w:sz w:val="21"/>
                <w:szCs w:val="21"/>
              </w:rPr>
              <w:t>RZ</w:t>
            </w:r>
          </w:p>
        </w:tc>
        <w:tc>
          <w:tcPr>
            <w:tcW w:w="1435" w:type="dxa"/>
          </w:tcPr>
          <w:p w:rsidR="00CA497B" w:rsidRPr="00CA497B" w:rsidRDefault="00CA497B" w:rsidP="003211BF">
            <w:pPr>
              <w:jc w:val="center"/>
              <w:rPr>
                <w:sz w:val="21"/>
                <w:szCs w:val="21"/>
              </w:rPr>
            </w:pPr>
            <w:r w:rsidRPr="00CA497B">
              <w:rPr>
                <w:sz w:val="21"/>
                <w:szCs w:val="21"/>
              </w:rPr>
              <w:t>1.095E-3</w:t>
            </w:r>
          </w:p>
        </w:tc>
      </w:tr>
      <w:tr w:rsidR="00CA497B" w:rsidTr="00332AE4">
        <w:tc>
          <w:tcPr>
            <w:tcW w:w="1705" w:type="dxa"/>
          </w:tcPr>
          <w:p w:rsidR="00CA497B" w:rsidRPr="00CA497B" w:rsidRDefault="00CA497B" w:rsidP="00CA497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  <w:r w:rsidRPr="00CA497B">
              <w:rPr>
                <w:sz w:val="21"/>
                <w:szCs w:val="21"/>
              </w:rPr>
              <w:t>. Thin plate</w:t>
            </w:r>
          </w:p>
        </w:tc>
        <w:tc>
          <w:tcPr>
            <w:tcW w:w="1170" w:type="dxa"/>
          </w:tcPr>
          <w:p w:rsidR="00CA497B" w:rsidRPr="00CA497B" w:rsidRDefault="00CA497B" w:rsidP="00CA497B">
            <w:pPr>
              <w:jc w:val="center"/>
              <w:rPr>
                <w:sz w:val="21"/>
                <w:szCs w:val="21"/>
              </w:rPr>
            </w:pPr>
            <w:r w:rsidRPr="00CA497B">
              <w:rPr>
                <w:sz w:val="21"/>
                <w:szCs w:val="21"/>
              </w:rPr>
              <w:t>1852</w:t>
            </w:r>
          </w:p>
        </w:tc>
        <w:tc>
          <w:tcPr>
            <w:tcW w:w="3690" w:type="dxa"/>
          </w:tcPr>
          <w:p w:rsidR="00CA497B" w:rsidRPr="00CA497B" w:rsidRDefault="002A08AA" w:rsidP="00CA497B">
            <w:pPr>
              <w:rPr>
                <w:sz w:val="21"/>
                <w:szCs w:val="21"/>
              </w:rPr>
            </w:pPr>
            <w:r w:rsidRPr="0091435D">
              <w:rPr>
                <w:b/>
                <w:bCs/>
                <w:sz w:val="21"/>
                <w:szCs w:val="21"/>
              </w:rPr>
              <w:t>X/2</w:t>
            </w:r>
            <w:r w:rsidR="00332AE4" w:rsidRPr="0091435D">
              <w:rPr>
                <w:b/>
                <w:bCs/>
                <w:sz w:val="21"/>
                <w:szCs w:val="21"/>
              </w:rPr>
              <w:t xml:space="preserve"> </w:t>
            </w:r>
            <w:r w:rsidRPr="0091435D">
              <w:rPr>
                <w:b/>
                <w:bCs/>
                <w:sz w:val="21"/>
                <w:szCs w:val="21"/>
              </w:rPr>
              <w:t>= 0.0025</w:t>
            </w:r>
            <w:r>
              <w:rPr>
                <w:sz w:val="21"/>
                <w:szCs w:val="21"/>
              </w:rPr>
              <w:t>, Y/2</w:t>
            </w:r>
            <w:r w:rsidR="00332AE4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=</w:t>
            </w:r>
            <w:r w:rsidR="00CA497B" w:rsidRPr="00CA497B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0.0127, Z/2 =</w:t>
            </w:r>
            <w:r w:rsidR="00CA497B" w:rsidRPr="00CA497B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0.0254</w:t>
            </w:r>
          </w:p>
        </w:tc>
        <w:tc>
          <w:tcPr>
            <w:tcW w:w="1350" w:type="dxa"/>
          </w:tcPr>
          <w:p w:rsidR="00CA497B" w:rsidRPr="00CA497B" w:rsidRDefault="00CA497B" w:rsidP="00CA497B">
            <w:pPr>
              <w:jc w:val="center"/>
              <w:rPr>
                <w:sz w:val="21"/>
                <w:szCs w:val="21"/>
              </w:rPr>
            </w:pPr>
            <w:r w:rsidRPr="00CA497B">
              <w:rPr>
                <w:sz w:val="21"/>
                <w:szCs w:val="21"/>
              </w:rPr>
              <w:t>XYZ</w:t>
            </w:r>
            <w:r w:rsidR="00A60BD7">
              <w:rPr>
                <w:sz w:val="21"/>
                <w:szCs w:val="21"/>
              </w:rPr>
              <w:t xml:space="preserve"> (</w:t>
            </w:r>
            <w:r w:rsidR="00A60BD7" w:rsidRPr="00A60BD7">
              <w:rPr>
                <w:color w:val="FF0000"/>
                <w:sz w:val="21"/>
                <w:szCs w:val="21"/>
              </w:rPr>
              <w:t>3D</w:t>
            </w:r>
            <w:r w:rsidR="00A60BD7">
              <w:rPr>
                <w:sz w:val="21"/>
                <w:szCs w:val="21"/>
              </w:rPr>
              <w:t>)</w:t>
            </w:r>
          </w:p>
        </w:tc>
        <w:tc>
          <w:tcPr>
            <w:tcW w:w="1435" w:type="dxa"/>
          </w:tcPr>
          <w:p w:rsidR="00CA497B" w:rsidRPr="00CA497B" w:rsidRDefault="00CA497B" w:rsidP="003211BF">
            <w:pPr>
              <w:jc w:val="center"/>
              <w:rPr>
                <w:sz w:val="21"/>
                <w:szCs w:val="21"/>
              </w:rPr>
            </w:pPr>
            <w:r w:rsidRPr="00CA497B">
              <w:rPr>
                <w:sz w:val="21"/>
                <w:szCs w:val="21"/>
              </w:rPr>
              <w:t>7.15</w:t>
            </w:r>
            <w:r w:rsidR="003211BF">
              <w:rPr>
                <w:sz w:val="21"/>
                <w:szCs w:val="21"/>
              </w:rPr>
              <w:t>0</w:t>
            </w:r>
            <w:r w:rsidRPr="00CA497B">
              <w:rPr>
                <w:sz w:val="21"/>
                <w:szCs w:val="21"/>
              </w:rPr>
              <w:t>E-4</w:t>
            </w:r>
          </w:p>
        </w:tc>
      </w:tr>
      <w:tr w:rsidR="00CA497B" w:rsidTr="00332AE4">
        <w:tc>
          <w:tcPr>
            <w:tcW w:w="1705" w:type="dxa"/>
          </w:tcPr>
          <w:p w:rsidR="00CA497B" w:rsidRPr="00CA497B" w:rsidRDefault="00CA497B" w:rsidP="00CA497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  <w:r w:rsidRPr="00CA497B">
              <w:rPr>
                <w:sz w:val="21"/>
                <w:szCs w:val="21"/>
              </w:rPr>
              <w:t>. Thick plate</w:t>
            </w:r>
          </w:p>
        </w:tc>
        <w:tc>
          <w:tcPr>
            <w:tcW w:w="1170" w:type="dxa"/>
          </w:tcPr>
          <w:p w:rsidR="00CA497B" w:rsidRPr="00CA497B" w:rsidRDefault="00CA497B" w:rsidP="00CA497B">
            <w:pPr>
              <w:jc w:val="center"/>
              <w:rPr>
                <w:sz w:val="21"/>
                <w:szCs w:val="21"/>
              </w:rPr>
            </w:pPr>
            <w:r w:rsidRPr="00CA497B">
              <w:rPr>
                <w:sz w:val="21"/>
                <w:szCs w:val="21"/>
              </w:rPr>
              <w:t>1850</w:t>
            </w:r>
          </w:p>
        </w:tc>
        <w:tc>
          <w:tcPr>
            <w:tcW w:w="3690" w:type="dxa"/>
          </w:tcPr>
          <w:p w:rsidR="00CA497B" w:rsidRPr="00CA497B" w:rsidRDefault="002A08AA" w:rsidP="00CA497B">
            <w:pPr>
              <w:rPr>
                <w:sz w:val="21"/>
                <w:szCs w:val="21"/>
              </w:rPr>
            </w:pPr>
            <w:r w:rsidRPr="0091435D">
              <w:rPr>
                <w:b/>
                <w:bCs/>
                <w:sz w:val="21"/>
                <w:szCs w:val="21"/>
              </w:rPr>
              <w:t>X/2 = 0.00</w:t>
            </w:r>
            <w:r w:rsidR="00332AE4" w:rsidRPr="0091435D">
              <w:rPr>
                <w:b/>
                <w:bCs/>
                <w:sz w:val="21"/>
                <w:szCs w:val="21"/>
              </w:rPr>
              <w:t>7</w:t>
            </w:r>
            <w:r w:rsidRPr="0091435D">
              <w:rPr>
                <w:b/>
                <w:bCs/>
                <w:sz w:val="21"/>
                <w:szCs w:val="21"/>
              </w:rPr>
              <w:t>5</w:t>
            </w:r>
            <w:r>
              <w:rPr>
                <w:sz w:val="21"/>
                <w:szCs w:val="21"/>
              </w:rPr>
              <w:t>,</w:t>
            </w:r>
            <w:r w:rsidR="00CA497B" w:rsidRPr="00CA497B">
              <w:rPr>
                <w:sz w:val="21"/>
                <w:szCs w:val="21"/>
              </w:rPr>
              <w:t xml:space="preserve"> </w:t>
            </w:r>
            <w:r w:rsidR="00332AE4">
              <w:rPr>
                <w:sz w:val="21"/>
                <w:szCs w:val="21"/>
              </w:rPr>
              <w:t>Y/2 =</w:t>
            </w:r>
            <w:r w:rsidR="00CA497B" w:rsidRPr="00CA497B">
              <w:rPr>
                <w:sz w:val="21"/>
                <w:szCs w:val="21"/>
              </w:rPr>
              <w:t xml:space="preserve"> </w:t>
            </w:r>
            <w:r w:rsidR="00332AE4">
              <w:rPr>
                <w:sz w:val="21"/>
                <w:szCs w:val="21"/>
              </w:rPr>
              <w:t>0.0127, Z/2</w:t>
            </w:r>
            <w:r w:rsidR="00CA497B" w:rsidRPr="00CA497B">
              <w:rPr>
                <w:sz w:val="21"/>
                <w:szCs w:val="21"/>
              </w:rPr>
              <w:t xml:space="preserve"> </w:t>
            </w:r>
            <w:r w:rsidR="00332AE4">
              <w:rPr>
                <w:sz w:val="21"/>
                <w:szCs w:val="21"/>
              </w:rPr>
              <w:t>= 0.0254</w:t>
            </w:r>
          </w:p>
        </w:tc>
        <w:tc>
          <w:tcPr>
            <w:tcW w:w="1350" w:type="dxa"/>
          </w:tcPr>
          <w:p w:rsidR="00CA497B" w:rsidRPr="00CA497B" w:rsidRDefault="00CA497B" w:rsidP="00CA497B">
            <w:pPr>
              <w:jc w:val="center"/>
              <w:rPr>
                <w:sz w:val="21"/>
                <w:szCs w:val="21"/>
              </w:rPr>
            </w:pPr>
            <w:r w:rsidRPr="00CA497B">
              <w:rPr>
                <w:sz w:val="21"/>
                <w:szCs w:val="21"/>
              </w:rPr>
              <w:t>XYZ</w:t>
            </w:r>
            <w:r w:rsidR="00A60BD7">
              <w:rPr>
                <w:sz w:val="21"/>
                <w:szCs w:val="21"/>
              </w:rPr>
              <w:t xml:space="preserve"> (</w:t>
            </w:r>
            <w:r w:rsidR="00A60BD7" w:rsidRPr="00A60BD7">
              <w:rPr>
                <w:color w:val="FF0000"/>
                <w:sz w:val="21"/>
                <w:szCs w:val="21"/>
              </w:rPr>
              <w:t>3D</w:t>
            </w:r>
            <w:r w:rsidR="00A60BD7">
              <w:rPr>
                <w:sz w:val="21"/>
                <w:szCs w:val="21"/>
              </w:rPr>
              <w:t>)</w:t>
            </w:r>
          </w:p>
        </w:tc>
        <w:tc>
          <w:tcPr>
            <w:tcW w:w="1435" w:type="dxa"/>
          </w:tcPr>
          <w:p w:rsidR="00CA497B" w:rsidRPr="00CA497B" w:rsidRDefault="00CA497B" w:rsidP="003211BF">
            <w:pPr>
              <w:jc w:val="center"/>
              <w:rPr>
                <w:sz w:val="21"/>
                <w:szCs w:val="21"/>
              </w:rPr>
            </w:pPr>
            <w:r w:rsidRPr="00CA497B">
              <w:rPr>
                <w:sz w:val="21"/>
                <w:szCs w:val="21"/>
              </w:rPr>
              <w:t>8.66</w:t>
            </w:r>
            <w:r w:rsidR="003211BF">
              <w:rPr>
                <w:sz w:val="21"/>
                <w:szCs w:val="21"/>
              </w:rPr>
              <w:t>0</w:t>
            </w:r>
            <w:r w:rsidRPr="00CA497B">
              <w:rPr>
                <w:sz w:val="21"/>
                <w:szCs w:val="21"/>
              </w:rPr>
              <w:t>E-4</w:t>
            </w:r>
          </w:p>
        </w:tc>
      </w:tr>
      <w:tr w:rsidR="00CA497B" w:rsidTr="00332AE4">
        <w:tc>
          <w:tcPr>
            <w:tcW w:w="1705" w:type="dxa"/>
          </w:tcPr>
          <w:p w:rsidR="00CA497B" w:rsidRPr="00CA497B" w:rsidRDefault="00CA497B" w:rsidP="00CA497B">
            <w:pPr>
              <w:rPr>
                <w:sz w:val="21"/>
                <w:szCs w:val="21"/>
              </w:rPr>
            </w:pPr>
            <w:r w:rsidRPr="00CA497B">
              <w:rPr>
                <w:sz w:val="21"/>
                <w:szCs w:val="21"/>
              </w:rPr>
              <w:t>5. Sphere</w:t>
            </w:r>
          </w:p>
        </w:tc>
        <w:tc>
          <w:tcPr>
            <w:tcW w:w="1170" w:type="dxa"/>
          </w:tcPr>
          <w:p w:rsidR="00CA497B" w:rsidRPr="00CA497B" w:rsidRDefault="00CA497B" w:rsidP="00CA497B">
            <w:pPr>
              <w:jc w:val="center"/>
              <w:rPr>
                <w:sz w:val="21"/>
                <w:szCs w:val="21"/>
              </w:rPr>
            </w:pPr>
            <w:r w:rsidRPr="00CA497B">
              <w:rPr>
                <w:sz w:val="21"/>
                <w:szCs w:val="21"/>
              </w:rPr>
              <w:t>1855</w:t>
            </w:r>
          </w:p>
        </w:tc>
        <w:tc>
          <w:tcPr>
            <w:tcW w:w="3690" w:type="dxa"/>
          </w:tcPr>
          <w:p w:rsidR="00CA497B" w:rsidRPr="00CA497B" w:rsidRDefault="00A60BD7" w:rsidP="00CA497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  <w:r w:rsidR="00CA497B">
              <w:rPr>
                <w:sz w:val="21"/>
                <w:szCs w:val="21"/>
              </w:rPr>
              <w:t xml:space="preserve"> = </w:t>
            </w:r>
            <w:r w:rsidR="00332AE4">
              <w:rPr>
                <w:sz w:val="21"/>
                <w:szCs w:val="21"/>
              </w:rPr>
              <w:t>0.0</w:t>
            </w:r>
            <w:r>
              <w:rPr>
                <w:sz w:val="21"/>
                <w:szCs w:val="21"/>
              </w:rPr>
              <w:t>127</w:t>
            </w:r>
          </w:p>
        </w:tc>
        <w:tc>
          <w:tcPr>
            <w:tcW w:w="1350" w:type="dxa"/>
          </w:tcPr>
          <w:p w:rsidR="00CA497B" w:rsidRPr="00CA497B" w:rsidRDefault="00CA497B" w:rsidP="00CA497B">
            <w:pPr>
              <w:jc w:val="center"/>
              <w:rPr>
                <w:sz w:val="21"/>
                <w:szCs w:val="21"/>
              </w:rPr>
            </w:pPr>
            <w:r w:rsidRPr="00CA497B">
              <w:rPr>
                <w:sz w:val="21"/>
                <w:szCs w:val="21"/>
              </w:rPr>
              <w:t>RSPHERICAL</w:t>
            </w:r>
          </w:p>
        </w:tc>
        <w:tc>
          <w:tcPr>
            <w:tcW w:w="1435" w:type="dxa"/>
          </w:tcPr>
          <w:p w:rsidR="00CA497B" w:rsidRPr="00CA497B" w:rsidRDefault="00CA497B" w:rsidP="003211BF">
            <w:pPr>
              <w:jc w:val="center"/>
              <w:rPr>
                <w:sz w:val="21"/>
                <w:szCs w:val="21"/>
              </w:rPr>
            </w:pPr>
            <w:r w:rsidRPr="00CA497B">
              <w:rPr>
                <w:sz w:val="21"/>
                <w:szCs w:val="21"/>
              </w:rPr>
              <w:t>6.05</w:t>
            </w:r>
            <w:r w:rsidR="003211BF">
              <w:rPr>
                <w:sz w:val="21"/>
                <w:szCs w:val="21"/>
              </w:rPr>
              <w:t>0</w:t>
            </w:r>
            <w:r w:rsidRPr="00CA497B">
              <w:rPr>
                <w:sz w:val="21"/>
                <w:szCs w:val="21"/>
              </w:rPr>
              <w:t>E-4</w:t>
            </w:r>
          </w:p>
        </w:tc>
      </w:tr>
    </w:tbl>
    <w:p w:rsidR="009774EF" w:rsidRPr="00DA590F" w:rsidRDefault="00A60BD7" w:rsidP="009774EF">
      <w:pPr>
        <w:rPr>
          <w:sz w:val="21"/>
          <w:szCs w:val="21"/>
        </w:rPr>
      </w:pPr>
      <w:r>
        <w:rPr>
          <w:sz w:val="21"/>
          <w:szCs w:val="21"/>
        </w:rPr>
        <w:t>R</w:t>
      </w:r>
      <w:r w:rsidR="00DA590F" w:rsidRPr="00DA590F">
        <w:rPr>
          <w:sz w:val="21"/>
          <w:szCs w:val="21"/>
        </w:rPr>
        <w:t xml:space="preserve"> = </w:t>
      </w:r>
      <w:r>
        <w:rPr>
          <w:sz w:val="21"/>
          <w:szCs w:val="21"/>
          <w:u w:val="single"/>
        </w:rPr>
        <w:t>R</w:t>
      </w:r>
      <w:r>
        <w:rPr>
          <w:sz w:val="21"/>
          <w:szCs w:val="21"/>
        </w:rPr>
        <w:t>adius (calculated from diameter)</w:t>
      </w:r>
      <w:r w:rsidR="00DA590F" w:rsidRPr="00DA590F">
        <w:rPr>
          <w:sz w:val="21"/>
          <w:szCs w:val="21"/>
        </w:rPr>
        <w:t xml:space="preserve">; L = </w:t>
      </w:r>
      <w:r w:rsidR="00DA590F" w:rsidRPr="00DA590F">
        <w:rPr>
          <w:sz w:val="21"/>
          <w:szCs w:val="21"/>
          <w:u w:val="single"/>
        </w:rPr>
        <w:t>L</w:t>
      </w:r>
      <w:r w:rsidR="00DA590F" w:rsidRPr="00DA590F">
        <w:rPr>
          <w:sz w:val="21"/>
          <w:szCs w:val="21"/>
        </w:rPr>
        <w:t>ength</w:t>
      </w:r>
      <w:r>
        <w:rPr>
          <w:sz w:val="21"/>
          <w:szCs w:val="21"/>
        </w:rPr>
        <w:t xml:space="preserve">. </w:t>
      </w:r>
    </w:p>
    <w:p w:rsidR="00DA590F" w:rsidRPr="008F6A73" w:rsidRDefault="00DA590F" w:rsidP="009774EF">
      <w:pPr>
        <w:rPr>
          <w:sz w:val="22"/>
          <w:szCs w:val="22"/>
        </w:rPr>
      </w:pPr>
    </w:p>
    <w:p w:rsidR="00DA590F" w:rsidRPr="008F6A73" w:rsidRDefault="00DA590F" w:rsidP="009774EF">
      <w:pPr>
        <w:rPr>
          <w:sz w:val="22"/>
          <w:szCs w:val="22"/>
        </w:rPr>
      </w:pPr>
    </w:p>
    <w:p w:rsidR="005F629E" w:rsidRPr="008F6A73" w:rsidRDefault="005F629E" w:rsidP="009774EF">
      <w:pPr>
        <w:rPr>
          <w:sz w:val="22"/>
          <w:szCs w:val="22"/>
        </w:rPr>
      </w:pPr>
      <w:r w:rsidRPr="008F6A73">
        <w:rPr>
          <w:sz w:val="22"/>
          <w:szCs w:val="22"/>
        </w:rPr>
        <w:t>Functional form of parameter “z”:</w:t>
      </w:r>
    </w:p>
    <w:p w:rsidR="005F629E" w:rsidRPr="008F6A73" w:rsidRDefault="009774EF" w:rsidP="009774EF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ϕ=1-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ρ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2"/>
                      <w:szCs w:val="22"/>
                    </w:rPr>
                    <m:t>input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2253</m:t>
              </m:r>
            </m:den>
          </m:f>
        </m:oMath>
      </m:oMathPara>
    </w:p>
    <w:p w:rsidR="00A612B4" w:rsidRPr="008F6A73" w:rsidRDefault="009774EF" w:rsidP="009774EF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z=0.11725⋅ϕ-0.020115</m:t>
          </m:r>
        </m:oMath>
      </m:oMathPara>
    </w:p>
    <w:p w:rsidR="008F6A73" w:rsidRPr="008F6A73" w:rsidRDefault="008F6A73" w:rsidP="009774EF">
      <w:pPr>
        <w:rPr>
          <w:sz w:val="22"/>
          <w:szCs w:val="22"/>
        </w:rPr>
      </w:pPr>
    </w:p>
    <w:p w:rsidR="005F629E" w:rsidRPr="008F6A73" w:rsidRDefault="00A612B4" w:rsidP="009774EF">
      <w:pPr>
        <w:rPr>
          <w:sz w:val="22"/>
          <w:szCs w:val="22"/>
        </w:rPr>
      </w:pPr>
      <w:r w:rsidRPr="008F6A73">
        <w:rPr>
          <w:sz w:val="22"/>
          <w:szCs w:val="22"/>
        </w:rPr>
        <w:t>Simulation s</w:t>
      </w:r>
      <w:r w:rsidR="00965000" w:rsidRPr="008F6A73">
        <w:rPr>
          <w:sz w:val="22"/>
          <w:szCs w:val="22"/>
        </w:rPr>
        <w:t>top criteria: total mass loss &gt;= 25%</w:t>
      </w:r>
    </w:p>
    <w:p w:rsidR="00B65A96" w:rsidRPr="008F6A73" w:rsidRDefault="00B65A96" w:rsidP="009774EF">
      <w:pPr>
        <w:rPr>
          <w:sz w:val="22"/>
          <w:szCs w:val="22"/>
        </w:rPr>
      </w:pPr>
    </w:p>
    <w:p w:rsidR="00B65A96" w:rsidRPr="008F6A73" w:rsidRDefault="00B65A96" w:rsidP="009774EF">
      <w:pPr>
        <w:rPr>
          <w:sz w:val="22"/>
          <w:szCs w:val="22"/>
        </w:rPr>
      </w:pPr>
      <w:r w:rsidRPr="008F6A73">
        <w:rPr>
          <w:sz w:val="22"/>
          <w:szCs w:val="22"/>
        </w:rPr>
        <w:t>What to plot?</w:t>
      </w:r>
    </w:p>
    <w:p w:rsidR="00A41C7E" w:rsidRDefault="009019CC" w:rsidP="00A41C7E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Material attributes along the symmetry lines for all timesteps. (See the timestep.XXX.csv files)</w:t>
      </w:r>
    </w:p>
    <w:p w:rsidR="009019CC" w:rsidRPr="009019CC" w:rsidRDefault="009019CC" w:rsidP="009019C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F6A73">
        <w:rPr>
          <w:sz w:val="22"/>
          <w:szCs w:val="22"/>
        </w:rPr>
        <w:t>Remaining Mass (%) versus Time (hours)</w:t>
      </w:r>
      <w:r>
        <w:rPr>
          <w:sz w:val="22"/>
          <w:szCs w:val="22"/>
        </w:rPr>
        <w:t>. See below the instruction. “$2” means 2</w:t>
      </w:r>
      <w:r w:rsidRPr="009019CC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column.</w:t>
      </w:r>
    </w:p>
    <w:p w:rsidR="00AB7F69" w:rsidRPr="008F6A73" w:rsidRDefault="00AB7F69" w:rsidP="00AB7F69">
      <w:pPr>
        <w:rPr>
          <w:color w:val="FF0000"/>
          <w:sz w:val="22"/>
          <w:szCs w:val="22"/>
        </w:rPr>
      </w:pPr>
    </w:p>
    <w:p w:rsidR="00AB7F69" w:rsidRPr="009019CC" w:rsidRDefault="00687B2E" w:rsidP="00AB7F69">
      <w:pPr>
        <w:rPr>
          <w:sz w:val="22"/>
          <w:szCs w:val="22"/>
        </w:rPr>
      </w:pPr>
      <w:r w:rsidRPr="008F6A73">
        <w:rPr>
          <w:sz w:val="22"/>
          <w:szCs w:val="22"/>
        </w:rPr>
        <w:t>Remaining Mass (%) versus Time (hours)</w:t>
      </w:r>
    </w:p>
    <w:p w:rsidR="00D025A5" w:rsidRDefault="00070A20" w:rsidP="00AB7F69">
      <w:pPr>
        <w:rPr>
          <w:color w:val="000000" w:themeColor="text1"/>
          <w:sz w:val="20"/>
          <w:szCs w:val="20"/>
        </w:rPr>
      </w:pPr>
      <w:r w:rsidRPr="00D025A5">
        <w:rPr>
          <w:b/>
          <w:bCs/>
          <w:color w:val="000000" w:themeColor="text1"/>
          <w:sz w:val="20"/>
          <w:szCs w:val="20"/>
        </w:rPr>
        <w:t>[1</w:t>
      </w:r>
      <w:r w:rsidR="00D025A5">
        <w:rPr>
          <w:b/>
          <w:bCs/>
          <w:color w:val="000000" w:themeColor="text1"/>
          <w:sz w:val="20"/>
          <w:szCs w:val="20"/>
        </w:rPr>
        <w:t>]</w:t>
      </w:r>
      <w:r w:rsidRPr="00D025A5">
        <w:rPr>
          <w:b/>
          <w:bCs/>
          <w:color w:val="000000" w:themeColor="text1"/>
          <w:sz w:val="20"/>
          <w:szCs w:val="20"/>
        </w:rPr>
        <w:t xml:space="preserve"> Thin cylinder</w:t>
      </w:r>
      <w:r w:rsidR="00D025A5">
        <w:rPr>
          <w:b/>
          <w:bCs/>
          <w:color w:val="000000" w:themeColor="text1"/>
          <w:sz w:val="20"/>
          <w:szCs w:val="20"/>
        </w:rPr>
        <w:t>:</w:t>
      </w:r>
      <w:r w:rsidR="0081471B">
        <w:rPr>
          <w:b/>
          <w:bCs/>
          <w:color w:val="000000" w:themeColor="text1"/>
          <w:sz w:val="20"/>
          <w:szCs w:val="20"/>
        </w:rPr>
        <w:t xml:space="preserve"> mesh resolution = 50x100;</w:t>
      </w:r>
      <w:r w:rsidR="00D025A5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="00D025A5" w:rsidRPr="00D025A5">
        <w:rPr>
          <w:b/>
          <w:bCs/>
          <w:color w:val="000000" w:themeColor="text1"/>
          <w:sz w:val="20"/>
          <w:szCs w:val="20"/>
        </w:rPr>
        <w:t>rate_scaling_factor</w:t>
      </w:r>
      <w:proofErr w:type="spellEnd"/>
      <w:r w:rsidR="00D025A5" w:rsidRPr="00D025A5">
        <w:rPr>
          <w:b/>
          <w:bCs/>
          <w:color w:val="000000" w:themeColor="text1"/>
          <w:sz w:val="20"/>
          <w:szCs w:val="20"/>
        </w:rPr>
        <w:t xml:space="preserve"> = 0.0072</w:t>
      </w:r>
    </w:p>
    <w:p w:rsidR="00070A20" w:rsidRPr="00D025A5" w:rsidRDefault="00070A20" w:rsidP="00AB7F69">
      <w:pPr>
        <w:rPr>
          <w:color w:val="000000" w:themeColor="text1"/>
          <w:sz w:val="20"/>
          <w:szCs w:val="20"/>
        </w:rPr>
      </w:pPr>
      <w:r w:rsidRPr="00D025A5">
        <w:rPr>
          <w:color w:val="000000" w:themeColor="text1"/>
          <w:sz w:val="20"/>
          <w:szCs w:val="20"/>
        </w:rPr>
        <w:t xml:space="preserve">plot </w:t>
      </w:r>
      <w:r w:rsidRPr="009019CC">
        <w:rPr>
          <w:color w:val="FF40FF"/>
          <w:sz w:val="20"/>
          <w:szCs w:val="20"/>
        </w:rPr>
        <w:t>'out-NBG-18_650C_1_RZ.csv</w:t>
      </w:r>
      <w:r w:rsidRPr="00D025A5">
        <w:rPr>
          <w:color w:val="000000" w:themeColor="text1"/>
          <w:sz w:val="20"/>
          <w:szCs w:val="20"/>
        </w:rPr>
        <w:t>' using ($1/</w:t>
      </w:r>
      <w:proofErr w:type="gramStart"/>
      <w:r w:rsidRPr="00D025A5">
        <w:rPr>
          <w:color w:val="000000" w:themeColor="text1"/>
          <w:sz w:val="20"/>
          <w:szCs w:val="20"/>
        </w:rPr>
        <w:t>3600):(</w:t>
      </w:r>
      <w:proofErr w:type="gramEnd"/>
      <w:r w:rsidRPr="00D025A5">
        <w:rPr>
          <w:color w:val="000000" w:themeColor="text1"/>
          <w:sz w:val="20"/>
          <w:szCs w:val="20"/>
        </w:rPr>
        <w:t>($2/0.00425/0.00425/3.14/0.01905)/1799*100)</w:t>
      </w:r>
    </w:p>
    <w:p w:rsidR="00070A20" w:rsidRPr="00D025A5" w:rsidRDefault="00D025A5" w:rsidP="00AB7F69">
      <w:pPr>
        <w:rPr>
          <w:b/>
          <w:bCs/>
          <w:color w:val="000000" w:themeColor="text1"/>
          <w:sz w:val="20"/>
          <w:szCs w:val="20"/>
        </w:rPr>
      </w:pPr>
      <w:r w:rsidRPr="00D025A5">
        <w:rPr>
          <w:b/>
          <w:bCs/>
          <w:color w:val="000000" w:themeColor="text1"/>
          <w:sz w:val="20"/>
          <w:szCs w:val="20"/>
        </w:rPr>
        <w:t>[2] Thick cylinder</w:t>
      </w:r>
      <w:r>
        <w:rPr>
          <w:b/>
          <w:bCs/>
          <w:color w:val="000000" w:themeColor="text1"/>
          <w:sz w:val="20"/>
          <w:szCs w:val="20"/>
        </w:rPr>
        <w:t>:</w:t>
      </w:r>
      <w:r w:rsidR="0081471B">
        <w:rPr>
          <w:b/>
          <w:bCs/>
          <w:color w:val="000000" w:themeColor="text1"/>
          <w:sz w:val="20"/>
          <w:szCs w:val="20"/>
        </w:rPr>
        <w:t xml:space="preserve"> mesh resolution = 50x100;</w:t>
      </w:r>
      <w:r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D025A5">
        <w:rPr>
          <w:b/>
          <w:bCs/>
          <w:color w:val="000000" w:themeColor="text1"/>
          <w:sz w:val="20"/>
          <w:szCs w:val="20"/>
        </w:rPr>
        <w:t>rate_scaling_factor</w:t>
      </w:r>
      <w:proofErr w:type="spellEnd"/>
      <w:r w:rsidRPr="00D025A5">
        <w:rPr>
          <w:b/>
          <w:bCs/>
          <w:color w:val="000000" w:themeColor="text1"/>
          <w:sz w:val="20"/>
          <w:szCs w:val="20"/>
        </w:rPr>
        <w:t xml:space="preserve"> = </w:t>
      </w:r>
      <w:r w:rsidR="00AA544F">
        <w:rPr>
          <w:b/>
          <w:bCs/>
          <w:color w:val="000000" w:themeColor="text1"/>
          <w:sz w:val="20"/>
          <w:szCs w:val="20"/>
        </w:rPr>
        <w:t>0.004</w:t>
      </w:r>
    </w:p>
    <w:p w:rsidR="00D025A5" w:rsidRDefault="00D025A5" w:rsidP="00AB7F69">
      <w:pPr>
        <w:rPr>
          <w:color w:val="000000" w:themeColor="text1"/>
          <w:sz w:val="20"/>
          <w:szCs w:val="20"/>
        </w:rPr>
      </w:pPr>
      <w:r w:rsidRPr="00D025A5">
        <w:rPr>
          <w:color w:val="000000" w:themeColor="text1"/>
          <w:sz w:val="20"/>
          <w:szCs w:val="20"/>
        </w:rPr>
        <w:t xml:space="preserve">plot </w:t>
      </w:r>
      <w:r w:rsidRPr="009019CC">
        <w:rPr>
          <w:color w:val="FF40FF"/>
          <w:sz w:val="20"/>
          <w:szCs w:val="20"/>
        </w:rPr>
        <w:t>'out-NBG-18_650C_2_RZ.csv</w:t>
      </w:r>
      <w:r w:rsidRPr="00D025A5">
        <w:rPr>
          <w:color w:val="000000" w:themeColor="text1"/>
          <w:sz w:val="20"/>
          <w:szCs w:val="20"/>
        </w:rPr>
        <w:t>' using ($1/</w:t>
      </w:r>
      <w:proofErr w:type="gramStart"/>
      <w:r w:rsidRPr="00D025A5">
        <w:rPr>
          <w:color w:val="000000" w:themeColor="text1"/>
          <w:sz w:val="20"/>
          <w:szCs w:val="20"/>
        </w:rPr>
        <w:t>3600):(</w:t>
      </w:r>
      <w:proofErr w:type="gramEnd"/>
      <w:r w:rsidRPr="00D025A5">
        <w:rPr>
          <w:color w:val="000000" w:themeColor="text1"/>
          <w:sz w:val="20"/>
          <w:szCs w:val="20"/>
        </w:rPr>
        <w:t>($2/0.0127/0.0127/3.14/0.0254)/1845*100)</w:t>
      </w:r>
    </w:p>
    <w:p w:rsidR="00D025A5" w:rsidRPr="008F6A73" w:rsidRDefault="00D025A5" w:rsidP="00AB7F69">
      <w:pPr>
        <w:rPr>
          <w:b/>
          <w:bCs/>
          <w:color w:val="000000" w:themeColor="text1"/>
          <w:sz w:val="20"/>
          <w:szCs w:val="20"/>
        </w:rPr>
      </w:pPr>
      <w:r w:rsidRPr="008F6A73">
        <w:rPr>
          <w:b/>
          <w:bCs/>
          <w:color w:val="000000" w:themeColor="text1"/>
          <w:sz w:val="20"/>
          <w:szCs w:val="20"/>
        </w:rPr>
        <w:t>[3]</w:t>
      </w:r>
      <w:r w:rsidR="006B3EAE" w:rsidRPr="008F6A73">
        <w:rPr>
          <w:b/>
          <w:bCs/>
          <w:color w:val="000000" w:themeColor="text1"/>
          <w:sz w:val="20"/>
          <w:szCs w:val="20"/>
        </w:rPr>
        <w:t xml:space="preserve"> Thin plate:</w:t>
      </w:r>
      <w:r w:rsidR="0081471B">
        <w:rPr>
          <w:b/>
          <w:bCs/>
          <w:color w:val="000000" w:themeColor="text1"/>
          <w:sz w:val="20"/>
          <w:szCs w:val="20"/>
        </w:rPr>
        <w:t xml:space="preserve"> mesh resolution = 25x25x25;</w:t>
      </w:r>
      <w:r w:rsidR="006B3EAE" w:rsidRPr="008F6A73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="00923215" w:rsidRPr="008F6A73">
        <w:rPr>
          <w:b/>
          <w:bCs/>
          <w:color w:val="000000" w:themeColor="text1"/>
          <w:sz w:val="20"/>
          <w:szCs w:val="20"/>
        </w:rPr>
        <w:t>rate_scaling_factor</w:t>
      </w:r>
      <w:proofErr w:type="spellEnd"/>
      <w:r w:rsidR="00923215" w:rsidRPr="008F6A73">
        <w:rPr>
          <w:b/>
          <w:bCs/>
          <w:color w:val="000000" w:themeColor="text1"/>
          <w:sz w:val="20"/>
          <w:szCs w:val="20"/>
        </w:rPr>
        <w:t xml:space="preserve"> =</w:t>
      </w:r>
      <w:r w:rsidR="00923215" w:rsidRPr="008F6A73">
        <w:rPr>
          <w:b/>
          <w:bCs/>
          <w:color w:val="000000" w:themeColor="text1"/>
          <w:sz w:val="20"/>
          <w:szCs w:val="20"/>
        </w:rPr>
        <w:t xml:space="preserve"> 0.0056</w:t>
      </w:r>
    </w:p>
    <w:p w:rsidR="00D025A5" w:rsidRDefault="00923215" w:rsidP="00AB7F69">
      <w:pPr>
        <w:rPr>
          <w:color w:val="000000" w:themeColor="text1"/>
          <w:sz w:val="20"/>
          <w:szCs w:val="20"/>
        </w:rPr>
      </w:pPr>
      <w:r w:rsidRPr="00923215">
        <w:rPr>
          <w:color w:val="000000" w:themeColor="text1"/>
          <w:sz w:val="20"/>
          <w:szCs w:val="20"/>
        </w:rPr>
        <w:t xml:space="preserve">plot </w:t>
      </w:r>
      <w:r w:rsidRPr="009019CC">
        <w:rPr>
          <w:color w:val="FF40FF"/>
          <w:sz w:val="20"/>
          <w:szCs w:val="20"/>
        </w:rPr>
        <w:t>'out-NBG-18_650C_3_XYZ.csv</w:t>
      </w:r>
      <w:r w:rsidRPr="00923215">
        <w:rPr>
          <w:color w:val="000000" w:themeColor="text1"/>
          <w:sz w:val="20"/>
          <w:szCs w:val="20"/>
        </w:rPr>
        <w:t>' using ($1/</w:t>
      </w:r>
      <w:proofErr w:type="gramStart"/>
      <w:r w:rsidRPr="00923215">
        <w:rPr>
          <w:color w:val="000000" w:themeColor="text1"/>
          <w:sz w:val="20"/>
          <w:szCs w:val="20"/>
        </w:rPr>
        <w:t>3600):(</w:t>
      </w:r>
      <w:proofErr w:type="gramEnd"/>
      <w:r w:rsidRPr="00923215">
        <w:rPr>
          <w:color w:val="000000" w:themeColor="text1"/>
          <w:sz w:val="20"/>
          <w:szCs w:val="20"/>
        </w:rPr>
        <w:t>($2/0.0025/0.0127/0.0254)/1852*100)</w:t>
      </w:r>
    </w:p>
    <w:p w:rsidR="00995AF2" w:rsidRPr="008F6A73" w:rsidRDefault="00995AF2" w:rsidP="00AB7F69">
      <w:pPr>
        <w:rPr>
          <w:b/>
          <w:bCs/>
          <w:color w:val="000000" w:themeColor="text1"/>
          <w:sz w:val="20"/>
          <w:szCs w:val="20"/>
        </w:rPr>
      </w:pPr>
      <w:r w:rsidRPr="008F6A73">
        <w:rPr>
          <w:b/>
          <w:bCs/>
          <w:color w:val="000000" w:themeColor="text1"/>
          <w:sz w:val="20"/>
          <w:szCs w:val="20"/>
        </w:rPr>
        <w:t>[4] Thick plate:</w:t>
      </w:r>
      <w:r w:rsidR="0081471B">
        <w:rPr>
          <w:b/>
          <w:bCs/>
          <w:color w:val="000000" w:themeColor="text1"/>
          <w:sz w:val="20"/>
          <w:szCs w:val="20"/>
        </w:rPr>
        <w:t xml:space="preserve"> mesh resolution = 25x25x25;</w:t>
      </w:r>
      <w:r w:rsidRPr="008F6A73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8F6A73">
        <w:rPr>
          <w:b/>
          <w:bCs/>
          <w:color w:val="000000" w:themeColor="text1"/>
          <w:sz w:val="20"/>
          <w:szCs w:val="20"/>
        </w:rPr>
        <w:t>rate_scaling_factor</w:t>
      </w:r>
      <w:proofErr w:type="spellEnd"/>
      <w:r w:rsidRPr="008F6A73">
        <w:rPr>
          <w:b/>
          <w:bCs/>
          <w:color w:val="000000" w:themeColor="text1"/>
          <w:sz w:val="20"/>
          <w:szCs w:val="20"/>
        </w:rPr>
        <w:t xml:space="preserve"> =</w:t>
      </w:r>
      <w:r w:rsidRPr="008F6A73">
        <w:rPr>
          <w:b/>
          <w:bCs/>
          <w:color w:val="000000" w:themeColor="text1"/>
          <w:sz w:val="20"/>
          <w:szCs w:val="20"/>
        </w:rPr>
        <w:t xml:space="preserve"> </w:t>
      </w:r>
      <w:r w:rsidR="008F6A73" w:rsidRPr="008F6A73">
        <w:rPr>
          <w:b/>
          <w:bCs/>
          <w:color w:val="000000" w:themeColor="text1"/>
          <w:sz w:val="20"/>
          <w:szCs w:val="20"/>
        </w:rPr>
        <w:t>0.004</w:t>
      </w:r>
    </w:p>
    <w:p w:rsidR="00995AF2" w:rsidRDefault="00995AF2" w:rsidP="00AB7F69">
      <w:pPr>
        <w:rPr>
          <w:color w:val="000000" w:themeColor="text1"/>
          <w:sz w:val="20"/>
          <w:szCs w:val="20"/>
        </w:rPr>
      </w:pPr>
      <w:r w:rsidRPr="00995AF2">
        <w:rPr>
          <w:color w:val="000000" w:themeColor="text1"/>
          <w:sz w:val="20"/>
          <w:szCs w:val="20"/>
        </w:rPr>
        <w:t xml:space="preserve">plot </w:t>
      </w:r>
      <w:r w:rsidRPr="009019CC">
        <w:rPr>
          <w:color w:val="FF40FF"/>
          <w:sz w:val="20"/>
          <w:szCs w:val="20"/>
        </w:rPr>
        <w:t>'out-NBG-18_650C_4_XYZ.csv</w:t>
      </w:r>
      <w:r w:rsidRPr="00995AF2">
        <w:rPr>
          <w:color w:val="000000" w:themeColor="text1"/>
          <w:sz w:val="20"/>
          <w:szCs w:val="20"/>
        </w:rPr>
        <w:t>' using ($1/</w:t>
      </w:r>
      <w:proofErr w:type="gramStart"/>
      <w:r w:rsidRPr="00995AF2">
        <w:rPr>
          <w:color w:val="000000" w:themeColor="text1"/>
          <w:sz w:val="20"/>
          <w:szCs w:val="20"/>
        </w:rPr>
        <w:t>3600):(</w:t>
      </w:r>
      <w:proofErr w:type="gramEnd"/>
      <w:r w:rsidRPr="00995AF2">
        <w:rPr>
          <w:color w:val="000000" w:themeColor="text1"/>
          <w:sz w:val="20"/>
          <w:szCs w:val="20"/>
        </w:rPr>
        <w:t>($2/0.0075/0.0127/0.0254)/185</w:t>
      </w:r>
      <w:r w:rsidR="009D65E4">
        <w:rPr>
          <w:color w:val="000000" w:themeColor="text1"/>
          <w:sz w:val="20"/>
          <w:szCs w:val="20"/>
        </w:rPr>
        <w:t>0</w:t>
      </w:r>
      <w:r w:rsidRPr="00995AF2">
        <w:rPr>
          <w:color w:val="000000" w:themeColor="text1"/>
          <w:sz w:val="20"/>
          <w:szCs w:val="20"/>
        </w:rPr>
        <w:t>*100)</w:t>
      </w:r>
    </w:p>
    <w:p w:rsidR="009D65E4" w:rsidRPr="009D65E4" w:rsidRDefault="009D65E4" w:rsidP="00AB7F69">
      <w:pPr>
        <w:rPr>
          <w:b/>
          <w:bCs/>
          <w:color w:val="000000" w:themeColor="text1"/>
          <w:sz w:val="20"/>
          <w:szCs w:val="20"/>
        </w:rPr>
      </w:pPr>
      <w:r w:rsidRPr="009D65E4">
        <w:rPr>
          <w:b/>
          <w:bCs/>
          <w:color w:val="000000" w:themeColor="text1"/>
          <w:sz w:val="20"/>
          <w:szCs w:val="20"/>
        </w:rPr>
        <w:t>[5] Sphere</w:t>
      </w:r>
      <w:r>
        <w:rPr>
          <w:b/>
          <w:bCs/>
          <w:color w:val="000000" w:themeColor="text1"/>
          <w:sz w:val="20"/>
          <w:szCs w:val="20"/>
        </w:rPr>
        <w:t>: mesh resolution</w:t>
      </w:r>
      <w:r w:rsidR="0081471B">
        <w:rPr>
          <w:b/>
          <w:bCs/>
          <w:color w:val="000000" w:themeColor="text1"/>
          <w:sz w:val="20"/>
          <w:szCs w:val="20"/>
        </w:rPr>
        <w:t xml:space="preserve"> = 100;</w:t>
      </w:r>
      <w:r w:rsidRPr="009D65E4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9D65E4">
        <w:rPr>
          <w:b/>
          <w:bCs/>
          <w:color w:val="000000" w:themeColor="text1"/>
          <w:sz w:val="20"/>
          <w:szCs w:val="20"/>
        </w:rPr>
        <w:t>rate_scaling_factor</w:t>
      </w:r>
      <w:proofErr w:type="spellEnd"/>
      <w:r w:rsidRPr="009D65E4">
        <w:rPr>
          <w:b/>
          <w:bCs/>
          <w:color w:val="000000" w:themeColor="text1"/>
          <w:sz w:val="20"/>
          <w:szCs w:val="20"/>
        </w:rPr>
        <w:t xml:space="preserve"> =</w:t>
      </w:r>
      <w:r w:rsidRPr="009D65E4">
        <w:rPr>
          <w:b/>
          <w:bCs/>
          <w:color w:val="000000" w:themeColor="text1"/>
          <w:sz w:val="20"/>
          <w:szCs w:val="20"/>
        </w:rPr>
        <w:t xml:space="preserve"> </w:t>
      </w:r>
      <w:r w:rsidRPr="009D65E4">
        <w:rPr>
          <w:b/>
          <w:bCs/>
          <w:color w:val="000000" w:themeColor="text1"/>
          <w:sz w:val="20"/>
          <w:szCs w:val="20"/>
        </w:rPr>
        <w:t>0.00375</w:t>
      </w:r>
    </w:p>
    <w:p w:rsidR="009D65E4" w:rsidRPr="00D025A5" w:rsidRDefault="009D65E4" w:rsidP="00AB7F69">
      <w:pPr>
        <w:rPr>
          <w:color w:val="000000" w:themeColor="text1"/>
          <w:sz w:val="20"/>
          <w:szCs w:val="20"/>
        </w:rPr>
      </w:pPr>
      <w:r w:rsidRPr="009D65E4">
        <w:rPr>
          <w:color w:val="000000" w:themeColor="text1"/>
          <w:sz w:val="20"/>
          <w:szCs w:val="20"/>
        </w:rPr>
        <w:t xml:space="preserve">plot </w:t>
      </w:r>
      <w:r w:rsidRPr="009019CC">
        <w:rPr>
          <w:color w:val="FF40FF"/>
          <w:sz w:val="20"/>
          <w:szCs w:val="20"/>
        </w:rPr>
        <w:t>'out-NBG-18_650C_5_RSPHERICAL.csv</w:t>
      </w:r>
      <w:r w:rsidRPr="009D65E4">
        <w:rPr>
          <w:color w:val="000000" w:themeColor="text1"/>
          <w:sz w:val="20"/>
          <w:szCs w:val="20"/>
        </w:rPr>
        <w:t>' using ($1/</w:t>
      </w:r>
      <w:proofErr w:type="gramStart"/>
      <w:r w:rsidRPr="009D65E4">
        <w:rPr>
          <w:color w:val="000000" w:themeColor="text1"/>
          <w:sz w:val="20"/>
          <w:szCs w:val="20"/>
        </w:rPr>
        <w:t>3600):(</w:t>
      </w:r>
      <w:proofErr w:type="gramEnd"/>
      <w:r w:rsidRPr="009D65E4">
        <w:rPr>
          <w:color w:val="000000" w:themeColor="text1"/>
          <w:sz w:val="20"/>
          <w:szCs w:val="20"/>
        </w:rPr>
        <w:t>($2*3/4/3.14/0.0127/0.0127/0.0127)/1855*100)</w:t>
      </w:r>
    </w:p>
    <w:sectPr w:rsidR="009D65E4" w:rsidRPr="00D025A5" w:rsidSect="00B77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263CB"/>
    <w:multiLevelType w:val="hybridMultilevel"/>
    <w:tmpl w:val="BDFAB1BE"/>
    <w:lvl w:ilvl="0" w:tplc="3930499E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1544A27"/>
    <w:multiLevelType w:val="hybridMultilevel"/>
    <w:tmpl w:val="955C5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4EF"/>
    <w:rsid w:val="0000154A"/>
    <w:rsid w:val="00070A20"/>
    <w:rsid w:val="0013349B"/>
    <w:rsid w:val="002A08AA"/>
    <w:rsid w:val="002C1536"/>
    <w:rsid w:val="003211BF"/>
    <w:rsid w:val="00332AE4"/>
    <w:rsid w:val="004458D9"/>
    <w:rsid w:val="005873AE"/>
    <w:rsid w:val="005F629E"/>
    <w:rsid w:val="00685E68"/>
    <w:rsid w:val="00687B2E"/>
    <w:rsid w:val="006917BE"/>
    <w:rsid w:val="006B2E2A"/>
    <w:rsid w:val="006B3EAE"/>
    <w:rsid w:val="006E7971"/>
    <w:rsid w:val="0081471B"/>
    <w:rsid w:val="0082563D"/>
    <w:rsid w:val="00854BC7"/>
    <w:rsid w:val="008F6A73"/>
    <w:rsid w:val="009019CC"/>
    <w:rsid w:val="0091435D"/>
    <w:rsid w:val="00923215"/>
    <w:rsid w:val="00965000"/>
    <w:rsid w:val="00965D6C"/>
    <w:rsid w:val="009774EF"/>
    <w:rsid w:val="00995AF2"/>
    <w:rsid w:val="009D65E4"/>
    <w:rsid w:val="00A41C7E"/>
    <w:rsid w:val="00A60BD7"/>
    <w:rsid w:val="00A612B4"/>
    <w:rsid w:val="00AA544F"/>
    <w:rsid w:val="00AB7F69"/>
    <w:rsid w:val="00AD3AC1"/>
    <w:rsid w:val="00B65A96"/>
    <w:rsid w:val="00B77A17"/>
    <w:rsid w:val="00CA497B"/>
    <w:rsid w:val="00D025A5"/>
    <w:rsid w:val="00DA590F"/>
    <w:rsid w:val="00FA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A225A"/>
  <w15:chartTrackingRefBased/>
  <w15:docId w15:val="{0F993C7C-3939-8446-A461-34BC19F56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74EF"/>
    <w:rPr>
      <w:color w:val="808080"/>
    </w:rPr>
  </w:style>
  <w:style w:type="paragraph" w:styleId="ListParagraph">
    <w:name w:val="List Paragraph"/>
    <w:basedOn w:val="Normal"/>
    <w:uiPriority w:val="34"/>
    <w:qFormat/>
    <w:rsid w:val="009774EF"/>
    <w:pPr>
      <w:ind w:left="720"/>
      <w:contextualSpacing/>
    </w:pPr>
  </w:style>
  <w:style w:type="table" w:styleId="TableGrid">
    <w:name w:val="Table Grid"/>
    <w:basedOn w:val="TableNormal"/>
    <w:uiPriority w:val="39"/>
    <w:rsid w:val="00854B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7F6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F6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Yidong Xia</dc:creator>
  <cp:keywords/>
  <dc:description/>
  <cp:lastModifiedBy>Yidong Xia</cp:lastModifiedBy>
  <cp:revision>19</cp:revision>
  <dcterms:created xsi:type="dcterms:W3CDTF">2020-05-14T20:35:00Z</dcterms:created>
  <dcterms:modified xsi:type="dcterms:W3CDTF">2020-05-20T03:33:00Z</dcterms:modified>
</cp:coreProperties>
</file>