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B97A" w14:textId="5772742D" w:rsidR="00693A4A" w:rsidRDefault="00AC45B6" w:rsidP="00AC45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Name: Yiduo Ke. Collaboration: </w:t>
      </w:r>
      <w:r w:rsidR="00F8121E">
        <w:rPr>
          <w:sz w:val="22"/>
          <w:szCs w:val="22"/>
        </w:rPr>
        <w:t>Canal</w:t>
      </w:r>
      <w:r w:rsidRPr="00607DA2">
        <w:rPr>
          <w:sz w:val="22"/>
          <w:szCs w:val="22"/>
        </w:rPr>
        <w:t xml:space="preserve"> Li</w:t>
      </w:r>
    </w:p>
    <w:p w14:paraId="5CDFBBD0" w14:textId="3DF72DAA" w:rsidR="003803BE" w:rsidRDefault="00693A4A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3803BE">
        <w:rPr>
          <w:sz w:val="22"/>
          <w:szCs w:val="22"/>
        </w:rPr>
        <w:lastRenderedPageBreak/>
        <w:br w:type="page"/>
      </w:r>
    </w:p>
    <w:p w14:paraId="4E9FA447" w14:textId="77777777" w:rsidR="00693A4A" w:rsidRDefault="00693A4A">
      <w:pPr>
        <w:rPr>
          <w:sz w:val="22"/>
          <w:szCs w:val="22"/>
        </w:rPr>
      </w:pPr>
    </w:p>
    <w:p w14:paraId="1C21E591" w14:textId="71EBE91E" w:rsidR="00AC45B6" w:rsidRPr="00693A4A" w:rsidRDefault="00AC45B6" w:rsidP="00693A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3A4A">
        <w:rPr>
          <w:sz w:val="22"/>
          <w:szCs w:val="22"/>
        </w:rPr>
        <w:t>True or False</w:t>
      </w:r>
    </w:p>
    <w:p w14:paraId="025B1EB6" w14:textId="50BBCC4B" w:rsidR="005D6BD7" w:rsidRPr="00607DA2" w:rsidRDefault="005D6BD7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False</w:t>
      </w:r>
    </w:p>
    <w:p w14:paraId="3ABD6508" w14:textId="1D3CA26D" w:rsidR="005D6BD7" w:rsidRPr="00607DA2" w:rsidRDefault="005D6BD7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</w:t>
      </w:r>
      <w:r w:rsidRPr="00607DA2">
        <w:rPr>
          <w:rFonts w:hint="eastAsia"/>
          <w:sz w:val="22"/>
          <w:szCs w:val="22"/>
        </w:rPr>
        <w:t>al</w:t>
      </w:r>
      <w:r w:rsidRPr="00607DA2">
        <w:rPr>
          <w:sz w:val="22"/>
          <w:szCs w:val="22"/>
        </w:rPr>
        <w:t>se</w:t>
      </w:r>
    </w:p>
    <w:p w14:paraId="3A2FE326" w14:textId="08375B5D" w:rsidR="005D6BD7" w:rsidRPr="00607DA2" w:rsidRDefault="00C25AF2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False</w:t>
      </w:r>
    </w:p>
    <w:p w14:paraId="4C7BCEDD" w14:textId="1F54996F" w:rsidR="00C25AF2" w:rsidRPr="00607DA2" w:rsidRDefault="00C25AF2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False</w:t>
      </w:r>
    </w:p>
    <w:p w14:paraId="0B8EF3F2" w14:textId="2A2BC374" w:rsidR="00C25AF2" w:rsidRPr="00607DA2" w:rsidRDefault="00C25AF2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True</w:t>
      </w:r>
    </w:p>
    <w:p w14:paraId="6BF5F8FA" w14:textId="43B2A6DA" w:rsidR="00C25AF2" w:rsidRDefault="00C25AF2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False</w:t>
      </w:r>
    </w:p>
    <w:p w14:paraId="4A4E2E79" w14:textId="429F4676" w:rsidR="00FA6984" w:rsidRPr="00FA6984" w:rsidRDefault="00FA6984" w:rsidP="00150DB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DDDDBB7" w14:textId="7685C319" w:rsidR="00AC45B6" w:rsidRPr="00607DA2" w:rsidRDefault="00AC45B6" w:rsidP="00AC45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lastRenderedPageBreak/>
        <w:t>Cache Performance</w:t>
      </w:r>
    </w:p>
    <w:p w14:paraId="049A9863" w14:textId="379F4C9B" w:rsidR="006C570D" w:rsidRPr="00607DA2" w:rsidRDefault="00641784" w:rsidP="006C570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D</w:t>
      </w:r>
    </w:p>
    <w:p w14:paraId="754AB264" w14:textId="281F516E" w:rsidR="00641784" w:rsidRPr="00607DA2" w:rsidRDefault="00641784" w:rsidP="006C570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E</w:t>
      </w:r>
    </w:p>
    <w:p w14:paraId="3610EA7A" w14:textId="2A3CECB0" w:rsidR="00697A41" w:rsidRDefault="00697A41" w:rsidP="00EE5A6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A</w:t>
      </w:r>
    </w:p>
    <w:p w14:paraId="1DAB3F5F" w14:textId="4DAADA1B" w:rsidR="001E19B3" w:rsidRPr="001E19B3" w:rsidRDefault="001E19B3" w:rsidP="001E19B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A291317" w14:textId="4AF83A5A" w:rsidR="00AC45B6" w:rsidRPr="00607DA2" w:rsidRDefault="00AC45B6" w:rsidP="00AC45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lastRenderedPageBreak/>
        <w:t>Caches</w:t>
      </w:r>
    </w:p>
    <w:p w14:paraId="2FE36D55" w14:textId="60D83C11" w:rsidR="00AC45B6" w:rsidRPr="00607DA2" w:rsidRDefault="00AC45B6" w:rsidP="00AC45B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Temporal and spatial locality</w:t>
      </w:r>
    </w:p>
    <w:p w14:paraId="6285408D" w14:textId="1327C030" w:rsidR="00AC45B6" w:rsidRPr="00607DA2" w:rsidRDefault="00AC45B6" w:rsidP="00AC45B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Bits:</w:t>
      </w:r>
    </w:p>
    <w:p w14:paraId="65445945" w14:textId="77777777" w:rsidR="009C4A53" w:rsidRPr="00607DA2" w:rsidRDefault="00AC45B6" w:rsidP="00AC45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Direct mapped</w:t>
      </w:r>
    </w:p>
    <w:p w14:paraId="7704BE50" w14:textId="333ADEDB" w:rsidR="00AC45B6" w:rsidRPr="00607DA2" w:rsidRDefault="00AC45B6" w:rsidP="009C4A5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offset =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(block size</m:t>
            </m:r>
          </m:e>
        </m:func>
        <m:r>
          <w:rPr>
            <w:rFonts w:ascii="Cambria Math" w:hAnsi="Cambria Math"/>
            <w:sz w:val="22"/>
            <w:szCs w:val="22"/>
          </w:rPr>
          <m:t xml:space="preserve">)= </m:t>
        </m:r>
      </m:oMath>
      <w:r w:rsidR="009C4A53" w:rsidRPr="00607DA2">
        <w:rPr>
          <w:sz w:val="22"/>
          <w:szCs w:val="22"/>
        </w:rPr>
        <w:t>4 bits</w:t>
      </w:r>
    </w:p>
    <w:p w14:paraId="38E94BC9" w14:textId="55463368" w:rsidR="009C4A53" w:rsidRPr="00607DA2" w:rsidRDefault="009C4A53" w:rsidP="009C4A5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index =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number of sets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Pr="00607DA2">
        <w:rPr>
          <w:sz w:val="22"/>
          <w:szCs w:val="22"/>
        </w:rPr>
        <w:t>3 bits</w:t>
      </w:r>
    </w:p>
    <w:p w14:paraId="012F120C" w14:textId="13EF0940" w:rsidR="00825CAE" w:rsidRPr="00607DA2" w:rsidRDefault="008C7B73" w:rsidP="009C4A5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tag = </w:t>
      </w:r>
      <m:oMath>
        <m:r>
          <w:rPr>
            <w:rFonts w:ascii="Cambria Math" w:hAnsi="Cambria Math"/>
            <w:sz w:val="22"/>
            <w:szCs w:val="22"/>
          </w:rPr>
          <m:t>32-4-3=25</m:t>
        </m:r>
      </m:oMath>
      <w:r w:rsidRPr="00607DA2">
        <w:rPr>
          <w:sz w:val="22"/>
          <w:szCs w:val="22"/>
        </w:rPr>
        <w:t xml:space="preserve"> bits</w:t>
      </w:r>
    </w:p>
    <w:p w14:paraId="3816A48B" w14:textId="73668CA2" w:rsidR="009C4A53" w:rsidRPr="00607DA2" w:rsidRDefault="0050573C" w:rsidP="00AC45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2-way set associative</w:t>
      </w:r>
    </w:p>
    <w:p w14:paraId="402E09A7" w14:textId="1B70A2FC" w:rsidR="00092ECF" w:rsidRPr="00607DA2" w:rsidRDefault="00E94E9A" w:rsidP="00092EC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Offset =</w:t>
      </w:r>
      <w:r w:rsidR="00FF2488" w:rsidRPr="00607DA2">
        <w:rPr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block size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ways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Pr="00607DA2">
        <w:rPr>
          <w:sz w:val="22"/>
          <w:szCs w:val="22"/>
        </w:rPr>
        <w:t xml:space="preserve"> </w:t>
      </w:r>
      <w:r w:rsidR="00FF2488" w:rsidRPr="00607DA2">
        <w:rPr>
          <w:sz w:val="22"/>
          <w:szCs w:val="22"/>
        </w:rPr>
        <w:t>3</w:t>
      </w:r>
      <w:r w:rsidRPr="00607DA2">
        <w:rPr>
          <w:sz w:val="22"/>
          <w:szCs w:val="22"/>
        </w:rPr>
        <w:t xml:space="preserve"> bits</w:t>
      </w:r>
    </w:p>
    <w:p w14:paraId="1F393DF8" w14:textId="2B742437" w:rsidR="00E94E9A" w:rsidRPr="00607DA2" w:rsidRDefault="008836E5" w:rsidP="00092EC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Index =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number of sets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FB15AC" w:rsidRPr="00607DA2">
        <w:rPr>
          <w:sz w:val="22"/>
          <w:szCs w:val="22"/>
        </w:rPr>
        <w:t>3 bits</w:t>
      </w:r>
    </w:p>
    <w:p w14:paraId="4EBBC6FB" w14:textId="521BB0FC" w:rsidR="008877DF" w:rsidRPr="00607DA2" w:rsidRDefault="002C09B9" w:rsidP="008877D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Tag = </w:t>
      </w:r>
      <m:oMath>
        <m:r>
          <w:rPr>
            <w:rFonts w:ascii="Cambria Math" w:hAnsi="Cambria Math"/>
            <w:sz w:val="22"/>
            <w:szCs w:val="22"/>
          </w:rPr>
          <m:t>32-3-3=26</m:t>
        </m:r>
      </m:oMath>
    </w:p>
    <w:p w14:paraId="41C3BB6C" w14:textId="1E54671C" w:rsidR="00B91058" w:rsidRPr="00607DA2" w:rsidRDefault="006B2F9F" w:rsidP="00AC45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4-way set associative</w:t>
      </w:r>
    </w:p>
    <w:p w14:paraId="6D824BDC" w14:textId="6D101183" w:rsidR="006B2F9F" w:rsidRPr="00607DA2" w:rsidRDefault="006B2F9F" w:rsidP="006B2F9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Offset =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block size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ways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Pr="00607DA2">
        <w:rPr>
          <w:sz w:val="22"/>
          <w:szCs w:val="22"/>
        </w:rPr>
        <w:t xml:space="preserve"> 2 bits</w:t>
      </w:r>
    </w:p>
    <w:p w14:paraId="27045D76" w14:textId="61E5E29C" w:rsidR="006B2F9F" w:rsidRPr="00607DA2" w:rsidRDefault="006B2F9F" w:rsidP="006B2F9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Index =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number of sets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Pr="00607DA2">
        <w:rPr>
          <w:sz w:val="22"/>
          <w:szCs w:val="22"/>
        </w:rPr>
        <w:t>3 bits</w:t>
      </w:r>
    </w:p>
    <w:p w14:paraId="4B335ACE" w14:textId="56473FA6" w:rsidR="006B2F9F" w:rsidRPr="00607DA2" w:rsidRDefault="006B2F9F" w:rsidP="006B2F9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Tag = </w:t>
      </w:r>
      <m:oMath>
        <m:r>
          <w:rPr>
            <w:rFonts w:ascii="Cambria Math" w:hAnsi="Cambria Math"/>
            <w:sz w:val="22"/>
            <w:szCs w:val="22"/>
          </w:rPr>
          <m:t>32-2-3=27</m:t>
        </m:r>
      </m:oMath>
    </w:p>
    <w:p w14:paraId="0661AA43" w14:textId="76AF11D4" w:rsidR="0074333D" w:rsidRPr="00607DA2" w:rsidRDefault="0074333D" w:rsidP="0074333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Fully associative</w:t>
      </w:r>
    </w:p>
    <w:p w14:paraId="4C808BC3" w14:textId="6698DB82" w:rsidR="009134C7" w:rsidRPr="00607DA2" w:rsidRDefault="009134C7" w:rsidP="009134C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Offset = </w:t>
      </w:r>
      <m:oMath>
        <m:r>
          <w:rPr>
            <w:rFonts w:ascii="Cambria Math" w:hAnsi="Cambria Math"/>
            <w:sz w:val="22"/>
            <w:szCs w:val="22"/>
          </w:rPr>
          <m:t>4</m:t>
        </m:r>
      </m:oMath>
      <w:r w:rsidRPr="00607DA2">
        <w:rPr>
          <w:sz w:val="22"/>
          <w:szCs w:val="22"/>
        </w:rPr>
        <w:t xml:space="preserve"> bits</w:t>
      </w:r>
    </w:p>
    <w:p w14:paraId="354BF418" w14:textId="754BC5D6" w:rsidR="009134C7" w:rsidRPr="00607DA2" w:rsidRDefault="00992C44" w:rsidP="009134C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Index = 0 bits </w:t>
      </w:r>
    </w:p>
    <w:p w14:paraId="76F1995A" w14:textId="4E60BADB" w:rsidR="00737FD5" w:rsidRDefault="00737FD5" w:rsidP="009134C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Tag = </w:t>
      </w:r>
      <m:oMath>
        <m:r>
          <w:rPr>
            <w:rFonts w:ascii="Cambria Math" w:hAnsi="Cambria Math"/>
            <w:sz w:val="22"/>
            <w:szCs w:val="22"/>
          </w:rPr>
          <m:t>32-4-0=28</m:t>
        </m:r>
      </m:oMath>
      <w:r w:rsidRPr="00607DA2">
        <w:rPr>
          <w:sz w:val="22"/>
          <w:szCs w:val="22"/>
        </w:rPr>
        <w:t xml:space="preserve"> bits</w:t>
      </w:r>
    </w:p>
    <w:p w14:paraId="6FED3467" w14:textId="0978485E" w:rsidR="002437C7" w:rsidRDefault="002437C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67CEF4D" w14:textId="77777777" w:rsidR="005B7312" w:rsidRPr="005B7312" w:rsidRDefault="005B7312" w:rsidP="005B7312">
      <w:pPr>
        <w:rPr>
          <w:sz w:val="22"/>
          <w:szCs w:val="22"/>
        </w:rPr>
      </w:pPr>
    </w:p>
    <w:p w14:paraId="2EB140F5" w14:textId="77777777" w:rsidR="00607DA2" w:rsidRPr="00607DA2" w:rsidRDefault="00B91058" w:rsidP="00B9105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3"/>
        <w:gridCol w:w="1582"/>
        <w:gridCol w:w="1980"/>
        <w:gridCol w:w="1890"/>
        <w:gridCol w:w="1525"/>
      </w:tblGrid>
      <w:tr w:rsidR="00607DA2" w:rsidRPr="00607DA2" w14:paraId="6C4FD89B" w14:textId="77777777" w:rsidTr="00607DA2">
        <w:tc>
          <w:tcPr>
            <w:tcW w:w="933" w:type="dxa"/>
          </w:tcPr>
          <w:p w14:paraId="0220EDFC" w14:textId="05641B6C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Address</w:t>
            </w:r>
          </w:p>
        </w:tc>
        <w:tc>
          <w:tcPr>
            <w:tcW w:w="1582" w:type="dxa"/>
          </w:tcPr>
          <w:p w14:paraId="445696D7" w14:textId="62213FCA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Direct-mapped</w:t>
            </w:r>
          </w:p>
        </w:tc>
        <w:tc>
          <w:tcPr>
            <w:tcW w:w="1980" w:type="dxa"/>
          </w:tcPr>
          <w:p w14:paraId="48E59C16" w14:textId="7D2C9A77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2-way set-ass (LRU)</w:t>
            </w:r>
          </w:p>
        </w:tc>
        <w:tc>
          <w:tcPr>
            <w:tcW w:w="1890" w:type="dxa"/>
          </w:tcPr>
          <w:p w14:paraId="2BA1CAA4" w14:textId="2B9690AF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4-way set-ass (LRU)</w:t>
            </w:r>
          </w:p>
        </w:tc>
        <w:tc>
          <w:tcPr>
            <w:tcW w:w="1525" w:type="dxa"/>
          </w:tcPr>
          <w:p w14:paraId="78E7B676" w14:textId="71ADF080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Fully-ass (LRU)</w:t>
            </w:r>
          </w:p>
        </w:tc>
      </w:tr>
      <w:tr w:rsidR="00607DA2" w:rsidRPr="00607DA2" w14:paraId="52196137" w14:textId="77777777" w:rsidTr="00607DA2">
        <w:tc>
          <w:tcPr>
            <w:tcW w:w="933" w:type="dxa"/>
          </w:tcPr>
          <w:p w14:paraId="4E35A95E" w14:textId="350465DE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0x1000</w:t>
            </w:r>
          </w:p>
        </w:tc>
        <w:tc>
          <w:tcPr>
            <w:tcW w:w="1582" w:type="dxa"/>
          </w:tcPr>
          <w:p w14:paraId="7BAF6D1C" w14:textId="54B2EB69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13F9D5F1" w14:textId="49823099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7291414F" w14:textId="77132341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</w:t>
            </w:r>
            <w:r w:rsidR="00CF1173"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525" w:type="dxa"/>
          </w:tcPr>
          <w:p w14:paraId="49836DD5" w14:textId="3D13F5DC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1B30C1E5" w14:textId="77777777" w:rsidTr="00607DA2">
        <w:tc>
          <w:tcPr>
            <w:tcW w:w="933" w:type="dxa"/>
          </w:tcPr>
          <w:p w14:paraId="32B356D8" w14:textId="0B7EB94D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0x1010</w:t>
            </w:r>
          </w:p>
        </w:tc>
        <w:tc>
          <w:tcPr>
            <w:tcW w:w="1582" w:type="dxa"/>
          </w:tcPr>
          <w:p w14:paraId="25176A79" w14:textId="70D2A8C5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0E5C5ACF" w14:textId="7967A497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0814692E" w14:textId="4817363E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1213C31C" w14:textId="7362ACF8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5EC6DF44" w14:textId="77777777" w:rsidTr="00607DA2">
        <w:tc>
          <w:tcPr>
            <w:tcW w:w="933" w:type="dxa"/>
          </w:tcPr>
          <w:p w14:paraId="388B34ED" w14:textId="68233A5B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0x1008</w:t>
            </w:r>
          </w:p>
        </w:tc>
        <w:tc>
          <w:tcPr>
            <w:tcW w:w="1582" w:type="dxa"/>
          </w:tcPr>
          <w:p w14:paraId="4F7A2D8E" w14:textId="775E0E75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980" w:type="dxa"/>
          </w:tcPr>
          <w:p w14:paraId="1D32890A" w14:textId="79F5901B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36C0000D" w14:textId="02E20820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7ECECE22" w14:textId="21023E1D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  <w:tr w:rsidR="00607DA2" w:rsidRPr="00607DA2" w14:paraId="48FD4166" w14:textId="77777777" w:rsidTr="00607DA2">
        <w:tc>
          <w:tcPr>
            <w:tcW w:w="933" w:type="dxa"/>
          </w:tcPr>
          <w:p w14:paraId="0E7029B8" w14:textId="14BC24D9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0x2000</w:t>
            </w:r>
          </w:p>
        </w:tc>
        <w:tc>
          <w:tcPr>
            <w:tcW w:w="1582" w:type="dxa"/>
          </w:tcPr>
          <w:p w14:paraId="7FFD2E8A" w14:textId="170F4921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2EEF54E7" w14:textId="63E8DF69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2E98E3A2" w14:textId="40DA894E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3A617CCB" w14:textId="74B57969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3045BE88" w14:textId="77777777" w:rsidTr="00607DA2">
        <w:tc>
          <w:tcPr>
            <w:tcW w:w="933" w:type="dxa"/>
          </w:tcPr>
          <w:p w14:paraId="36C2D519" w14:textId="33C4BAA0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0x3000</w:t>
            </w:r>
          </w:p>
        </w:tc>
        <w:tc>
          <w:tcPr>
            <w:tcW w:w="1582" w:type="dxa"/>
          </w:tcPr>
          <w:p w14:paraId="6B760143" w14:textId="5AB7AE96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291B57BC" w14:textId="520C74B6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19018C75" w14:textId="75DA764D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6B763114" w14:textId="7475BEFC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4E75E5E2" w14:textId="77777777" w:rsidTr="00607DA2">
        <w:tc>
          <w:tcPr>
            <w:tcW w:w="933" w:type="dxa"/>
          </w:tcPr>
          <w:p w14:paraId="7EAB4164" w14:textId="027F56BF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0x4000</w:t>
            </w:r>
          </w:p>
        </w:tc>
        <w:tc>
          <w:tcPr>
            <w:tcW w:w="1582" w:type="dxa"/>
          </w:tcPr>
          <w:p w14:paraId="0AF89F4E" w14:textId="15D7D7A2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7F041E1E" w14:textId="1AAD3903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5C045A3C" w14:textId="24F537C1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2E069B05" w14:textId="32B6B6E3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17A77AF1" w14:textId="77777777" w:rsidTr="00607DA2">
        <w:tc>
          <w:tcPr>
            <w:tcW w:w="933" w:type="dxa"/>
          </w:tcPr>
          <w:p w14:paraId="1C00EB7E" w14:textId="526F581E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0x3004</w:t>
            </w:r>
          </w:p>
        </w:tc>
        <w:tc>
          <w:tcPr>
            <w:tcW w:w="1582" w:type="dxa"/>
          </w:tcPr>
          <w:p w14:paraId="6A56F2D3" w14:textId="6FF066AD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980" w:type="dxa"/>
          </w:tcPr>
          <w:p w14:paraId="24AE6F62" w14:textId="51FF3DFE" w:rsidR="00607DA2" w:rsidRPr="00607DA2" w:rsidRDefault="00E50D61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890" w:type="dxa"/>
          </w:tcPr>
          <w:p w14:paraId="52F3B733" w14:textId="0371DE43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6AC80CFF" w14:textId="365541EB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  <w:tr w:rsidR="00607DA2" w:rsidRPr="00607DA2" w14:paraId="307FF909" w14:textId="77777777" w:rsidTr="00607DA2">
        <w:tc>
          <w:tcPr>
            <w:tcW w:w="933" w:type="dxa"/>
          </w:tcPr>
          <w:p w14:paraId="4F9D07DC" w14:textId="5953569A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0x2001</w:t>
            </w:r>
          </w:p>
        </w:tc>
        <w:tc>
          <w:tcPr>
            <w:tcW w:w="1582" w:type="dxa"/>
          </w:tcPr>
          <w:p w14:paraId="564367C7" w14:textId="1BE50952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980" w:type="dxa"/>
          </w:tcPr>
          <w:p w14:paraId="72F10EF6" w14:textId="10990364" w:rsidR="00607DA2" w:rsidRPr="00607DA2" w:rsidRDefault="00E50D61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890" w:type="dxa"/>
          </w:tcPr>
          <w:p w14:paraId="24D7F31F" w14:textId="368E2777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525" w:type="dxa"/>
          </w:tcPr>
          <w:p w14:paraId="0B96BA91" w14:textId="05B26B5A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  <w:tr w:rsidR="00607DA2" w:rsidRPr="00607DA2" w14:paraId="05EED7C7" w14:textId="77777777" w:rsidTr="00607DA2">
        <w:tc>
          <w:tcPr>
            <w:tcW w:w="933" w:type="dxa"/>
          </w:tcPr>
          <w:p w14:paraId="51286A80" w14:textId="2F1C1389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0x0000</w:t>
            </w:r>
          </w:p>
        </w:tc>
        <w:tc>
          <w:tcPr>
            <w:tcW w:w="1582" w:type="dxa"/>
          </w:tcPr>
          <w:p w14:paraId="168A97C1" w14:textId="35ADBFE5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5DEC8620" w14:textId="260BB33A" w:rsidR="00607DA2" w:rsidRPr="00607DA2" w:rsidRDefault="003C5FC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E50D61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55E2709C" w14:textId="387D5852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6B06FB98" w14:textId="16C13B49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7AB58C69" w14:textId="77777777" w:rsidTr="00607DA2">
        <w:tc>
          <w:tcPr>
            <w:tcW w:w="933" w:type="dxa"/>
          </w:tcPr>
          <w:p w14:paraId="6B225F6E" w14:textId="1DBF388D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0x1004</w:t>
            </w:r>
          </w:p>
        </w:tc>
        <w:tc>
          <w:tcPr>
            <w:tcW w:w="1582" w:type="dxa"/>
          </w:tcPr>
          <w:p w14:paraId="20B3F307" w14:textId="230CFF3F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980" w:type="dxa"/>
          </w:tcPr>
          <w:p w14:paraId="327F14F5" w14:textId="4D1059FD" w:rsidR="00607DA2" w:rsidRPr="00607DA2" w:rsidRDefault="00E50D61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890" w:type="dxa"/>
          </w:tcPr>
          <w:p w14:paraId="5053C46F" w14:textId="73613890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38A3B077" w14:textId="7A3E4CAF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  <w:tr w:rsidR="00607DA2" w:rsidRPr="00607DA2" w14:paraId="30E060D9" w14:textId="77777777" w:rsidTr="00607DA2">
        <w:tc>
          <w:tcPr>
            <w:tcW w:w="933" w:type="dxa"/>
          </w:tcPr>
          <w:p w14:paraId="64026D61" w14:textId="00F23397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0x1011</w:t>
            </w:r>
          </w:p>
        </w:tc>
        <w:tc>
          <w:tcPr>
            <w:tcW w:w="1582" w:type="dxa"/>
          </w:tcPr>
          <w:p w14:paraId="4C2B0DE9" w14:textId="31B8FA65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980" w:type="dxa"/>
          </w:tcPr>
          <w:p w14:paraId="2AC17E29" w14:textId="60734E46" w:rsidR="00607DA2" w:rsidRPr="00607DA2" w:rsidRDefault="00E50D61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890" w:type="dxa"/>
          </w:tcPr>
          <w:p w14:paraId="5C11AE8E" w14:textId="14861E8A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525" w:type="dxa"/>
          </w:tcPr>
          <w:p w14:paraId="2D625840" w14:textId="38E3F51E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</w:tbl>
    <w:p w14:paraId="083F4E07" w14:textId="5EE9AC14" w:rsidR="009E70D7" w:rsidRDefault="009E70D7" w:rsidP="00044812">
      <w:pPr>
        <w:rPr>
          <w:sz w:val="22"/>
          <w:szCs w:val="22"/>
        </w:rPr>
      </w:pPr>
    </w:p>
    <w:p w14:paraId="51B66FBE" w14:textId="76F317A5" w:rsidR="00044812" w:rsidRPr="00044812" w:rsidRDefault="009E70D7" w:rsidP="0004481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693C3F5" w14:textId="07AF594F" w:rsidR="00342D0D" w:rsidRDefault="00461F84" w:rsidP="00B910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</w:t>
      </w:r>
    </w:p>
    <w:p w14:paraId="48412EDB" w14:textId="404CB5B7" w:rsidR="00B91058" w:rsidRPr="009A42B8" w:rsidRDefault="00342D0D" w:rsidP="009A42B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7D70FB1" w14:textId="77777777" w:rsidR="00D3622B" w:rsidRPr="00D3622B" w:rsidRDefault="00D3622B" w:rsidP="00D3622B">
      <w:pPr>
        <w:ind w:left="1080"/>
        <w:rPr>
          <w:sz w:val="22"/>
          <w:szCs w:val="22"/>
        </w:rPr>
      </w:pPr>
    </w:p>
    <w:p w14:paraId="55F42043" w14:textId="47276069" w:rsidR="00B91058" w:rsidRDefault="008D6EC9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TLB Performance Optimization</w:t>
      </w:r>
    </w:p>
    <w:p w14:paraId="4CAA8305" w14:textId="20DDD2E8" w:rsidR="00AD53D6" w:rsidRDefault="00413338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256</m:t>
            </m:r>
          </m:e>
        </m:func>
        <m:r>
          <w:rPr>
            <w:rFonts w:ascii="Cambria Math" w:hAnsi="Cambria Math"/>
            <w:sz w:val="22"/>
            <w:szCs w:val="22"/>
          </w:rPr>
          <m:t>=8</m:t>
        </m:r>
      </m:oMath>
      <w:r w:rsidR="00986C5B">
        <w:rPr>
          <w:sz w:val="22"/>
          <w:szCs w:val="22"/>
        </w:rPr>
        <w:t xml:space="preserve"> bits</w:t>
      </w:r>
    </w:p>
    <w:p w14:paraId="78F0DC47" w14:textId="02E2A0E0" w:rsidR="009627EB" w:rsidRDefault="00CD0D3F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Because the index bits for the cache lookup</w:t>
      </w:r>
      <w:r w:rsidR="00F94191">
        <w:rPr>
          <w:sz w:val="22"/>
          <w:szCs w:val="22"/>
        </w:rPr>
        <w:t xml:space="preserve"> would not change during address translation.</w:t>
      </w:r>
      <w:r w:rsidR="002C4613">
        <w:rPr>
          <w:sz w:val="22"/>
          <w:szCs w:val="22"/>
        </w:rPr>
        <w:t xml:space="preserve"> The last 8 bits would not change because they’re the page offset, and those 8 bits includes the 4 index bits.</w:t>
      </w:r>
    </w:p>
    <w:p w14:paraId="5EF9ED90" w14:textId="351B8A99" w:rsidR="00C35921" w:rsidRPr="00C35921" w:rsidRDefault="00C35921" w:rsidP="00C3592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FC6FA11" w14:textId="6022561E" w:rsidR="00A7168B" w:rsidRDefault="003C3015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1000 1000</w:t>
      </w:r>
    </w:p>
    <w:p w14:paraId="204E9E15" w14:textId="32C5F147" w:rsidR="00F75829" w:rsidRDefault="00F75829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0000 0000</w:t>
      </w:r>
      <w:r w:rsidR="00AE326B">
        <w:rPr>
          <w:sz w:val="22"/>
          <w:szCs w:val="22"/>
        </w:rPr>
        <w:t xml:space="preserve"> 1</w:t>
      </w:r>
    </w:p>
    <w:p w14:paraId="2B609F3C" w14:textId="734127B2" w:rsidR="00C7394E" w:rsidRDefault="00F44785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 and C</w:t>
      </w:r>
    </w:p>
    <w:p w14:paraId="3024D7E4" w14:textId="7CF5776E" w:rsidR="00286077" w:rsidRPr="00286077" w:rsidRDefault="00286077" w:rsidP="003300B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1A8DED" w14:textId="2D9D2D59" w:rsidR="00B91058" w:rsidRDefault="00F83DAC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MMU and Virtual Memory</w:t>
      </w:r>
    </w:p>
    <w:p w14:paraId="01E18355" w14:textId="49D221BE" w:rsidR="00F83DAC" w:rsidRDefault="00413338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48</m:t>
            </m:r>
          </m:sup>
        </m:sSup>
      </m:oMath>
      <w:r w:rsidR="008F4B06">
        <w:rPr>
          <w:sz w:val="22"/>
          <w:szCs w:val="22"/>
        </w:rPr>
        <w:t xml:space="preserve"> bits</w:t>
      </w:r>
      <w:r w:rsidR="001E234C">
        <w:rPr>
          <w:sz w:val="22"/>
          <w:szCs w:val="22"/>
        </w:rPr>
        <w:t xml:space="preserve">; </w:t>
      </w:r>
      <m:oMath>
        <m:r>
          <w:rPr>
            <w:rFonts w:ascii="Cambria Math" w:hAnsi="Cambria Math"/>
            <w:sz w:val="22"/>
            <w:szCs w:val="22"/>
          </w:rPr>
          <m:t>2.8×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</m:oMath>
      <w:r w:rsidR="00683DC1">
        <w:rPr>
          <w:sz w:val="22"/>
          <w:szCs w:val="22"/>
        </w:rPr>
        <w:t xml:space="preserve"> bits</w:t>
      </w:r>
    </w:p>
    <w:p w14:paraId="1D654321" w14:textId="062F5238" w:rsidR="00CE47E8" w:rsidRDefault="00413338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64</m:t>
            </m:r>
          </m:sup>
        </m:sSup>
      </m:oMath>
      <w:r w:rsidR="001A39A4">
        <w:rPr>
          <w:sz w:val="22"/>
          <w:szCs w:val="22"/>
        </w:rPr>
        <w:t xml:space="preserve"> bits; </w:t>
      </w:r>
      <m:oMath>
        <m:r>
          <w:rPr>
            <w:rFonts w:ascii="Cambria Math" w:hAnsi="Cambria Math"/>
            <w:sz w:val="22"/>
            <w:szCs w:val="22"/>
          </w:rPr>
          <m:t>1.8×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19</m:t>
            </m:r>
          </m:sup>
        </m:sSup>
      </m:oMath>
      <w:r w:rsidR="001A39A4">
        <w:rPr>
          <w:sz w:val="22"/>
          <w:szCs w:val="22"/>
        </w:rPr>
        <w:t xml:space="preserve"> bits</w:t>
      </w:r>
    </w:p>
    <w:p w14:paraId="6071D4A2" w14:textId="5304B759" w:rsidR="007E024E" w:rsidRDefault="00413338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64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bits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16kB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64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bits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bytes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50</m:t>
            </m:r>
          </m:sup>
        </m:sSup>
      </m:oMath>
      <w:r w:rsidR="007E024E">
        <w:rPr>
          <w:sz w:val="22"/>
          <w:szCs w:val="22"/>
        </w:rPr>
        <w:t xml:space="preserve"> entries; </w:t>
      </w:r>
      <m:oMath>
        <m:r>
          <w:rPr>
            <w:rFonts w:ascii="Cambria Math" w:hAnsi="Cambria Math"/>
            <w:sz w:val="22"/>
            <w:szCs w:val="22"/>
          </w:rPr>
          <m:t>1.4×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</m:oMath>
      <w:r w:rsidR="00B0079D">
        <w:rPr>
          <w:sz w:val="22"/>
          <w:szCs w:val="22"/>
        </w:rPr>
        <w:t xml:space="preserve"> entries; this is a problem because that’s way too big; there’s no space for the computer to carry out actual tasks</w:t>
      </w:r>
      <w:r w:rsidR="002F3633">
        <w:rPr>
          <w:sz w:val="22"/>
          <w:szCs w:val="22"/>
        </w:rPr>
        <w:t>, it might as well not have a</w:t>
      </w:r>
      <w:r w:rsidR="00F3588C">
        <w:rPr>
          <w:sz w:val="22"/>
          <w:szCs w:val="22"/>
        </w:rPr>
        <w:t>n</w:t>
      </w:r>
      <w:r w:rsidR="002F3633">
        <w:rPr>
          <w:sz w:val="22"/>
          <w:szCs w:val="22"/>
        </w:rPr>
        <w:t xml:space="preserve"> MMU</w:t>
      </w:r>
    </w:p>
    <w:p w14:paraId="5D9D4864" w14:textId="62E3F276" w:rsidR="00B6264B" w:rsidRPr="00B6264B" w:rsidRDefault="000323B2" w:rsidP="00B6264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B2010C" w14:textId="445B281C" w:rsidR="00296CAE" w:rsidRDefault="00C544BF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 MB 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21</m:t>
            </m:r>
          </m:sup>
        </m:sSup>
      </m:oMath>
      <w:r>
        <w:rPr>
          <w:sz w:val="22"/>
          <w:szCs w:val="22"/>
        </w:rPr>
        <w:t xml:space="preserve"> bytes. The number of entries is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</m:t>
            </m:r>
          </m:sup>
        </m:sSup>
      </m:oMath>
      <w:r>
        <w:rPr>
          <w:sz w:val="22"/>
          <w:szCs w:val="22"/>
        </w:rPr>
        <w:t xml:space="preserve">. Size of page table. 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</m:t>
            </m:r>
          </m:sup>
        </m:sSup>
        <m:r>
          <w:rPr>
            <w:rFonts w:ascii="Cambria Math" w:hAnsi="Cambria Math"/>
            <w:sz w:val="22"/>
            <w:szCs w:val="22"/>
          </w:rPr>
          <m:t>×8=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=1</m:t>
        </m:r>
      </m:oMath>
      <w:r>
        <w:rPr>
          <w:sz w:val="22"/>
          <w:szCs w:val="22"/>
        </w:rPr>
        <w:t>kB.</w:t>
      </w:r>
    </w:p>
    <w:p w14:paraId="2892AE2D" w14:textId="2CF95CF6" w:rsidR="008F188B" w:rsidRDefault="009A4775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Page </w:t>
      </w:r>
      <w:r w:rsidR="00B27B06">
        <w:rPr>
          <w:sz w:val="22"/>
          <w:szCs w:val="22"/>
        </w:rPr>
        <w:t xml:space="preserve">directory </w:t>
      </w:r>
      <w:r>
        <w:rPr>
          <w:sz w:val="22"/>
          <w:szCs w:val="22"/>
        </w:rPr>
        <w:t xml:space="preserve">entry length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64-14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=25</m:t>
        </m:r>
      </m:oMath>
      <w:r>
        <w:rPr>
          <w:sz w:val="22"/>
          <w:szCs w:val="22"/>
        </w:rPr>
        <w:t xml:space="preserve"> bits.</w:t>
      </w:r>
      <w:r w:rsidR="008D5DE7">
        <w:rPr>
          <w:sz w:val="22"/>
          <w:szCs w:val="22"/>
        </w:rPr>
        <w:t xml:space="preserve"> </w:t>
      </w:r>
      <w:r w:rsidR="00657FBB">
        <w:rPr>
          <w:sz w:val="22"/>
          <w:szCs w:val="22"/>
        </w:rPr>
        <w:t xml:space="preserve"># of Page directory entries 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25</m:t>
            </m:r>
          </m:sup>
        </m:sSup>
        <m:r>
          <w:rPr>
            <w:rFonts w:ascii="Cambria Math" w:hAnsi="Cambria Math"/>
            <w:sz w:val="22"/>
            <w:szCs w:val="22"/>
          </w:rPr>
          <m:t>=3.4×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</m:t>
            </m:r>
          </m:sup>
        </m:sSup>
      </m:oMath>
    </w:p>
    <w:p w14:paraId="02F9886E" w14:textId="1B7154CC" w:rsidR="008F188B" w:rsidRDefault="00657FBB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2MB 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21</m:t>
            </m:r>
          </m:sup>
        </m:sSup>
      </m:oMath>
      <w:r>
        <w:rPr>
          <w:sz w:val="22"/>
          <w:szCs w:val="22"/>
        </w:rPr>
        <w:t xml:space="preserve"> bytes.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</m:t>
            </m:r>
          </m:sup>
        </m:sSup>
      </m:oMath>
      <w:r>
        <w:rPr>
          <w:sz w:val="22"/>
          <w:szCs w:val="22"/>
        </w:rPr>
        <w:t xml:space="preserve"> entries.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</m:t>
            </m:r>
          </m:sup>
        </m:sSup>
        <m:r>
          <w:rPr>
            <w:rFonts w:ascii="Cambria Math" w:hAnsi="Cambria Math"/>
            <w:sz w:val="22"/>
            <w:szCs w:val="22"/>
          </w:rPr>
          <m:t>×8+8+2</m:t>
        </m:r>
      </m:oMath>
      <w:r>
        <w:rPr>
          <w:sz w:val="22"/>
          <w:szCs w:val="22"/>
        </w:rPr>
        <w:t xml:space="preserve"> MB = </w:t>
      </w:r>
      <m:oMath>
        <m:r>
          <w:rPr>
            <w:rFonts w:ascii="Cambria Math" w:hAnsi="Cambria Math"/>
            <w:sz w:val="22"/>
            <w:szCs w:val="22"/>
          </w:rPr>
          <m:t>2.1</m:t>
        </m:r>
      </m:oMath>
      <w:r>
        <w:rPr>
          <w:sz w:val="22"/>
          <w:szCs w:val="22"/>
        </w:rPr>
        <w:t xml:space="preserve"> million bytes</w:t>
      </w:r>
    </w:p>
    <w:p w14:paraId="3339075B" w14:textId="2782D495" w:rsidR="00433034" w:rsidRPr="00433034" w:rsidRDefault="00433034" w:rsidP="0043303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CE29C3" w14:textId="3E9CE6CF" w:rsidR="008F188B" w:rsidRDefault="00102956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 page table entry needs to store a physical page number, which is 34 bits long. This requires 8 bytes.</w:t>
      </w:r>
    </w:p>
    <w:p w14:paraId="25D107A1" w14:textId="0007C833" w:rsidR="008F188B" w:rsidRDefault="000964F5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It takes up too much space to translate to physical memory</w:t>
      </w:r>
      <w:r w:rsidR="00F26189">
        <w:rPr>
          <w:sz w:val="22"/>
          <w:szCs w:val="22"/>
        </w:rPr>
        <w:t>.</w:t>
      </w:r>
    </w:p>
    <w:p w14:paraId="0DD08B4D" w14:textId="4CACB8B3" w:rsidR="008F188B" w:rsidRDefault="000150C8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 would then need to go through 5 translations to get the physical address, which might require 6 memory loads. That’s time-consuming.</w:t>
      </w:r>
    </w:p>
    <w:p w14:paraId="25F2FECF" w14:textId="762619A5" w:rsidR="00490717" w:rsidRPr="00490717" w:rsidRDefault="00D57B78" w:rsidP="00D57B7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402EFB7" w14:textId="77A83BC7" w:rsidR="00B91058" w:rsidRDefault="008E3ED1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Calling Conventions and Assembly code</w:t>
      </w:r>
    </w:p>
    <w:p w14:paraId="0C0A4A44" w14:textId="5D46707D" w:rsidR="008E3ED1" w:rsidRDefault="00DC0189" w:rsidP="008E3ED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Using both caller- and callee-saved registers makes a program faster. Callee-saved registers are preserved across multiple function calls. Caller-saved registers are volatile and are used to do calculation when function calls execute.</w:t>
      </w:r>
    </w:p>
    <w:p w14:paraId="202681A3" w14:textId="0047FEF8" w:rsidR="00CE71AB" w:rsidRPr="00CE71AB" w:rsidRDefault="00CE71AB" w:rsidP="00CE71A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132E350" w14:textId="7891C6D4" w:rsidR="00DC0189" w:rsidRDefault="00DC0189" w:rsidP="008E3ED1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14:paraId="33F453E8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PROLOGUE:</w:t>
      </w:r>
    </w:p>
    <w:p w14:paraId="3F43A859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</w:p>
    <w:p w14:paraId="219E3999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BODY:</w:t>
      </w:r>
    </w:p>
    <w:p w14:paraId="4E145F33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BGE a1, a0, else</w:t>
      </w:r>
    </w:p>
    <w:p w14:paraId="7E94FF57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JAL x0, EPILOGUE</w:t>
      </w:r>
    </w:p>
    <w:p w14:paraId="3514A850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</w:p>
    <w:p w14:paraId="7489DAB4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else:</w:t>
      </w:r>
    </w:p>
    <w:p w14:paraId="67981CD4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add a0, x0, a1</w:t>
      </w:r>
    </w:p>
    <w:p w14:paraId="5196F184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</w:p>
    <w:p w14:paraId="26BC4280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EPILOGUE</w:t>
      </w:r>
    </w:p>
    <w:p w14:paraId="276EA55B" w14:textId="7166E950" w:rsid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jalr x0, ra, 0</w:t>
      </w:r>
    </w:p>
    <w:p w14:paraId="05B6D36B" w14:textId="51D97494" w:rsidR="00DF79B2" w:rsidRPr="00BB6BA2" w:rsidRDefault="00BB6BA2" w:rsidP="00BB6BA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DD268A5" w14:textId="73F066E1" w:rsidR="00DC2A35" w:rsidRDefault="00326431" w:rsidP="00DC2A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Full System Layout</w:t>
      </w:r>
      <w:r w:rsidR="00DC2A35">
        <w:rPr>
          <w:sz w:val="22"/>
          <w:szCs w:val="22"/>
        </w:rPr>
        <w:t xml:space="preserve"> – D, C, E, E, B, D</w:t>
      </w:r>
    </w:p>
    <w:p w14:paraId="4BFEE466" w14:textId="0C8CFA92" w:rsidR="00F44DE8" w:rsidRPr="00F44DE8" w:rsidRDefault="00F44DE8" w:rsidP="00F44DE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2F71EFE" w14:textId="2EF03125" w:rsidR="00B91058" w:rsidRDefault="00AC24F0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Linkers and Loaders</w:t>
      </w:r>
    </w:p>
    <w:p w14:paraId="4F9A326E" w14:textId="0EC7B529" w:rsidR="002B6C83" w:rsidRDefault="00D34D58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F45126">
        <w:rPr>
          <w:sz w:val="22"/>
          <w:szCs w:val="22"/>
        </w:rPr>
        <w:t xml:space="preserve"> (none</w:t>
      </w:r>
      <w:r w:rsidR="00F74137">
        <w:rPr>
          <w:sz w:val="22"/>
          <w:szCs w:val="22"/>
        </w:rPr>
        <w:t xml:space="preserve"> of the above</w:t>
      </w:r>
      <w:r w:rsidR="00F45126">
        <w:rPr>
          <w:sz w:val="22"/>
          <w:szCs w:val="22"/>
        </w:rPr>
        <w:t>)</w:t>
      </w:r>
    </w:p>
    <w:p w14:paraId="65E8BE1C" w14:textId="66E75C8D" w:rsidR="00D34D58" w:rsidRDefault="005E0EB1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F45126">
        <w:rPr>
          <w:sz w:val="22"/>
          <w:szCs w:val="22"/>
        </w:rPr>
        <w:t xml:space="preserve"> (data)</w:t>
      </w:r>
    </w:p>
    <w:p w14:paraId="085D2C6F" w14:textId="2B8BEAB4" w:rsidR="00682BE2" w:rsidRDefault="008C198D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 (stack)</w:t>
      </w:r>
    </w:p>
    <w:p w14:paraId="31B7B563" w14:textId="6474012F" w:rsidR="008C198D" w:rsidRDefault="00D371B4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 (none</w:t>
      </w:r>
      <w:r w:rsidR="00F74137">
        <w:rPr>
          <w:sz w:val="22"/>
          <w:szCs w:val="22"/>
        </w:rPr>
        <w:t xml:space="preserve"> of the above</w:t>
      </w:r>
      <w:r>
        <w:rPr>
          <w:sz w:val="22"/>
          <w:szCs w:val="22"/>
        </w:rPr>
        <w:t>)</w:t>
      </w:r>
    </w:p>
    <w:p w14:paraId="369749F3" w14:textId="3B013EE5" w:rsidR="00D371B4" w:rsidRDefault="001140F2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 (heap)</w:t>
      </w:r>
    </w:p>
    <w:p w14:paraId="39D6A711" w14:textId="0F895DBC" w:rsidR="004C1F80" w:rsidRDefault="006E2900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 doesn’t even compile because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malloc</m:t>
        </m:r>
      </m:oMath>
      <w:r>
        <w:rPr>
          <w:iCs/>
          <w:sz w:val="22"/>
          <w:szCs w:val="22"/>
        </w:rPr>
        <w:t xml:space="preserve"> requires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stdlib.h</m:t>
        </m:r>
      </m:oMath>
      <w:r>
        <w:rPr>
          <w:sz w:val="22"/>
          <w:szCs w:val="22"/>
        </w:rPr>
        <w:t>.</w:t>
      </w:r>
      <w:r w:rsidR="00BF46EE">
        <w:rPr>
          <w:sz w:val="22"/>
          <w:szCs w:val="22"/>
        </w:rPr>
        <w:t xml:space="preserve"> The compilation error:</w:t>
      </w:r>
    </w:p>
    <w:p w14:paraId="23DDB12B" w14:textId="158B74E2" w:rsidR="00BB6A16" w:rsidRDefault="00BB6A16" w:rsidP="00BB6A16">
      <w:pPr>
        <w:rPr>
          <w:sz w:val="22"/>
          <w:szCs w:val="22"/>
        </w:rPr>
      </w:pPr>
    </w:p>
    <w:p w14:paraId="220FC70A" w14:textId="5253994F" w:rsidR="00BB6A16" w:rsidRDefault="00BB6A16" w:rsidP="00BB6A16">
      <w:pPr>
        <w:rPr>
          <w:sz w:val="22"/>
          <w:szCs w:val="22"/>
        </w:rPr>
      </w:pPr>
    </w:p>
    <w:p w14:paraId="6C2D3AE5" w14:textId="77777777" w:rsidR="00BB6A16" w:rsidRPr="00BB6A16" w:rsidRDefault="00BB6A16" w:rsidP="00BB6A16">
      <w:pPr>
        <w:rPr>
          <w:sz w:val="22"/>
          <w:szCs w:val="22"/>
        </w:rPr>
      </w:pPr>
    </w:p>
    <w:p w14:paraId="50C9D63C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>main.c: In function ‘main’:</w:t>
      </w:r>
    </w:p>
    <w:p w14:paraId="6A2CA991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A500"/>
          <w:sz w:val="20"/>
          <w:szCs w:val="20"/>
          <w:u w:val="single"/>
        </w:rPr>
        <w:t>main.c:6:31</w:t>
      </w:r>
      <w:r w:rsidRPr="00BF46EE">
        <w:rPr>
          <w:rFonts w:ascii="Menlo" w:eastAsia="Times New Roman" w:hAnsi="Menlo" w:cs="Menlo"/>
          <w:color w:val="FFA500"/>
          <w:sz w:val="20"/>
          <w:szCs w:val="20"/>
        </w:rPr>
        <w:t>: warning: implicit declaration of function ‘malloc’ [-Wimplicit-function-declaration]</w:t>
      </w:r>
    </w:p>
    <w:p w14:paraId="4E71FD7C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 xml:space="preserve">     int* small_array = (int*) malloc(SMALL_ARR_SIZE * sizeof(int));</w:t>
      </w:r>
    </w:p>
    <w:p w14:paraId="061667C6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 xml:space="preserve">                               ^~~~~~</w:t>
      </w:r>
    </w:p>
    <w:p w14:paraId="2497D5B9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A500"/>
          <w:sz w:val="20"/>
          <w:szCs w:val="20"/>
          <w:u w:val="single"/>
        </w:rPr>
        <w:t>main.c:6:31</w:t>
      </w:r>
      <w:r w:rsidRPr="00BF46EE">
        <w:rPr>
          <w:rFonts w:ascii="Menlo" w:eastAsia="Times New Roman" w:hAnsi="Menlo" w:cs="Menlo"/>
          <w:color w:val="FFA500"/>
          <w:sz w:val="20"/>
          <w:szCs w:val="20"/>
        </w:rPr>
        <w:t>: warning: incompatible implicit declaration of built-in function ‘malloc’</w:t>
      </w:r>
    </w:p>
    <w:p w14:paraId="6FEED5EC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42ABFF"/>
          <w:sz w:val="20"/>
          <w:szCs w:val="20"/>
          <w:u w:val="single"/>
        </w:rPr>
        <w:t>main.c:6:31</w:t>
      </w:r>
      <w:r w:rsidRPr="00BF46EE">
        <w:rPr>
          <w:rFonts w:ascii="Menlo" w:eastAsia="Times New Roman" w:hAnsi="Menlo" w:cs="Menlo"/>
          <w:color w:val="42ABFF"/>
          <w:sz w:val="20"/>
          <w:szCs w:val="20"/>
        </w:rPr>
        <w:t>: note: include ‘’ or provide a declaration of ‘malloc’</w:t>
      </w:r>
    </w:p>
    <w:p w14:paraId="3891B605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5B4A"/>
          <w:sz w:val="20"/>
          <w:szCs w:val="20"/>
          <w:u w:val="single"/>
        </w:rPr>
        <w:t>main.c:11:5</w:t>
      </w:r>
      <w:r w:rsidRPr="00BF46EE">
        <w:rPr>
          <w:rFonts w:ascii="Menlo" w:eastAsia="Times New Roman" w:hAnsi="Menlo" w:cs="Menlo"/>
          <w:color w:val="FF5B4A"/>
          <w:sz w:val="20"/>
          <w:szCs w:val="20"/>
        </w:rPr>
        <w:t>: error: expected ‘;’ before ‘printf’</w:t>
      </w:r>
    </w:p>
    <w:p w14:paraId="4900BE40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 xml:space="preserve">     printf("%d\n%d\n", big_arr[0], small_array[3]);</w:t>
      </w:r>
    </w:p>
    <w:p w14:paraId="3C8F6E53" w14:textId="77777777" w:rsidR="00BF46EE" w:rsidRPr="00BF46EE" w:rsidRDefault="00BF46EE" w:rsidP="008F0D5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 xml:space="preserve">     ^~~~~~</w:t>
      </w:r>
    </w:p>
    <w:p w14:paraId="3E5A4F66" w14:textId="08A278ED" w:rsidR="008A2DDB" w:rsidRDefault="00BF46EE" w:rsidP="008A2DDB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If I include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stdlib.h</m:t>
        </m:r>
      </m:oMath>
      <w:r>
        <w:rPr>
          <w:iCs/>
          <w:sz w:val="22"/>
          <w:szCs w:val="22"/>
        </w:rPr>
        <w:t xml:space="preserve"> then</w:t>
      </w:r>
      <w:r w:rsidR="008A2DDB">
        <w:rPr>
          <w:iCs/>
          <w:sz w:val="22"/>
          <w:szCs w:val="22"/>
        </w:rPr>
        <w:t xml:space="preserve"> put the semicolon after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small_array[0] = 1776</m:t>
        </m:r>
      </m:oMath>
      <w:r w:rsidR="008A2DDB">
        <w:rPr>
          <w:sz w:val="22"/>
          <w:szCs w:val="22"/>
        </w:rPr>
        <w:t xml:space="preserve"> line, </w:t>
      </w:r>
      <w:r w:rsidR="00DD5F99">
        <w:rPr>
          <w:sz w:val="22"/>
          <w:szCs w:val="22"/>
        </w:rPr>
        <w:t>and correct big_arr to big_array, then it prints out:</w:t>
      </w:r>
    </w:p>
    <w:p w14:paraId="69916AE9" w14:textId="0ABF6595" w:rsidR="00061F3C" w:rsidRDefault="00061F3C" w:rsidP="008A2DDB">
      <w:pPr>
        <w:pStyle w:val="ListParagraph"/>
        <w:ind w:left="1440"/>
        <w:rPr>
          <w:sz w:val="22"/>
          <w:szCs w:val="22"/>
        </w:rPr>
      </w:pPr>
    </w:p>
    <w:p w14:paraId="6BA8BF0C" w14:textId="22623BE4" w:rsidR="00061F3C" w:rsidRPr="002061B9" w:rsidRDefault="00061F3C" w:rsidP="008A2DDB">
      <w:pPr>
        <w:pStyle w:val="ListParagraph"/>
        <w:ind w:left="1440"/>
        <w:rPr>
          <w:b/>
          <w:bCs/>
          <w:iCs/>
          <w:color w:val="C45911" w:themeColor="accent2" w:themeShade="BF"/>
          <w:sz w:val="22"/>
          <w:szCs w:val="22"/>
        </w:rPr>
      </w:pPr>
      <w:r w:rsidRPr="002061B9">
        <w:rPr>
          <w:b/>
          <w:bCs/>
          <w:iCs/>
          <w:color w:val="C45911" w:themeColor="accent2" w:themeShade="BF"/>
          <w:sz w:val="22"/>
          <w:szCs w:val="22"/>
        </w:rPr>
        <w:t>12</w:t>
      </w:r>
    </w:p>
    <w:p w14:paraId="2DA05579" w14:textId="3D7BD460" w:rsidR="00061F3C" w:rsidRPr="002061B9" w:rsidRDefault="00061F3C" w:rsidP="008A2DDB">
      <w:pPr>
        <w:pStyle w:val="ListParagraph"/>
        <w:ind w:left="1440"/>
        <w:rPr>
          <w:b/>
          <w:bCs/>
          <w:iCs/>
          <w:color w:val="C45911" w:themeColor="accent2" w:themeShade="BF"/>
          <w:sz w:val="22"/>
          <w:szCs w:val="22"/>
        </w:rPr>
      </w:pPr>
      <w:r w:rsidRPr="002061B9">
        <w:rPr>
          <w:b/>
          <w:bCs/>
          <w:iCs/>
          <w:color w:val="C45911" w:themeColor="accent2" w:themeShade="BF"/>
          <w:sz w:val="22"/>
          <w:szCs w:val="22"/>
        </w:rPr>
        <w:t>16</w:t>
      </w:r>
    </w:p>
    <w:p w14:paraId="528F4057" w14:textId="5165816C" w:rsidR="00061F3C" w:rsidRDefault="00061F3C" w:rsidP="008A2DDB">
      <w:pPr>
        <w:pStyle w:val="ListParagraph"/>
        <w:ind w:left="1440"/>
        <w:rPr>
          <w:b/>
          <w:bCs/>
          <w:iCs/>
          <w:color w:val="C45911" w:themeColor="accent2" w:themeShade="BF"/>
          <w:sz w:val="22"/>
          <w:szCs w:val="22"/>
        </w:rPr>
      </w:pPr>
      <w:r w:rsidRPr="002061B9">
        <w:rPr>
          <w:b/>
          <w:bCs/>
          <w:iCs/>
          <w:color w:val="C45911" w:themeColor="accent2" w:themeShade="BF"/>
          <w:sz w:val="22"/>
          <w:szCs w:val="22"/>
        </w:rPr>
        <w:t>done running</w:t>
      </w:r>
    </w:p>
    <w:p w14:paraId="3E22FC2D" w14:textId="0739C78F" w:rsidR="002B22A8" w:rsidRDefault="002B22A8">
      <w:pPr>
        <w:rPr>
          <w:b/>
          <w:bCs/>
          <w:iCs/>
          <w:color w:val="C45911" w:themeColor="accent2" w:themeShade="BF"/>
          <w:sz w:val="22"/>
          <w:szCs w:val="22"/>
        </w:rPr>
      </w:pPr>
      <w:r>
        <w:rPr>
          <w:b/>
          <w:bCs/>
          <w:iCs/>
          <w:color w:val="C45911" w:themeColor="accent2" w:themeShade="BF"/>
          <w:sz w:val="22"/>
          <w:szCs w:val="22"/>
        </w:rPr>
        <w:br w:type="page"/>
      </w:r>
    </w:p>
    <w:p w14:paraId="4EA97E7B" w14:textId="77777777" w:rsidR="002B22A8" w:rsidRPr="002B22A8" w:rsidRDefault="002B22A8" w:rsidP="002B22A8">
      <w:pPr>
        <w:rPr>
          <w:b/>
          <w:bCs/>
          <w:iCs/>
          <w:color w:val="C45911" w:themeColor="accent2" w:themeShade="BF"/>
          <w:sz w:val="22"/>
          <w:szCs w:val="22"/>
        </w:rPr>
      </w:pPr>
    </w:p>
    <w:p w14:paraId="62ABEF42" w14:textId="57AF58A0" w:rsidR="00B91058" w:rsidRPr="00607DA2" w:rsidRDefault="001957C1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Exceptional Control Flow</w:t>
      </w:r>
    </w:p>
    <w:p w14:paraId="7CE7D481" w14:textId="2007890A" w:rsidR="001957C1" w:rsidRPr="00607DA2" w:rsidRDefault="000C549F" w:rsidP="001957C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Asynchronous </w:t>
      </w:r>
      <w:r w:rsidRPr="000C549F">
        <w:rPr>
          <w:sz w:val="22"/>
          <w:szCs w:val="22"/>
        </w:rPr>
        <w:t>means that the event is not caused by execution of any instruction, but rather an asynchronous signal that an external IO device sends to the processor.</w:t>
      </w:r>
    </w:p>
    <w:p w14:paraId="4EBF34F9" w14:textId="5D849D5E" w:rsidR="001957C1" w:rsidRPr="00607DA2" w:rsidRDefault="00C7424A" w:rsidP="001957C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D</w:t>
      </w:r>
    </w:p>
    <w:p w14:paraId="439616BC" w14:textId="585D0B1C" w:rsidR="00C7424A" w:rsidRPr="00607DA2" w:rsidRDefault="00C7424A" w:rsidP="001957C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B</w:t>
      </w:r>
    </w:p>
    <w:p w14:paraId="04802132" w14:textId="23305E5E" w:rsidR="00C7424A" w:rsidRDefault="00FC2524" w:rsidP="001957C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C</w:t>
      </w:r>
    </w:p>
    <w:p w14:paraId="30E82B15" w14:textId="771D9533" w:rsidR="00DF3CCF" w:rsidRPr="00DF3CCF" w:rsidRDefault="00DF3CCF" w:rsidP="00DF3CC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8A16710" w14:textId="190E957F" w:rsidR="00B91058" w:rsidRDefault="008C6AA7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Synchronization</w:t>
      </w:r>
    </w:p>
    <w:p w14:paraId="5F89E680" w14:textId="521F0B7F" w:rsidR="000643EA" w:rsidRDefault="007033CC" w:rsidP="000643E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matter in what order the two threads modify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iCs/>
          <w:sz w:val="22"/>
          <w:szCs w:val="22"/>
        </w:rPr>
        <w:t>, thread A will add</w:t>
      </w:r>
      <w:r w:rsidR="00BA3DC3">
        <w:rPr>
          <w:iCs/>
          <w:sz w:val="22"/>
          <w:szCs w:val="22"/>
        </w:rPr>
        <w:t xml:space="preserve"> at most</w:t>
      </w:r>
      <w:r>
        <w:rPr>
          <w:i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8</m:t>
        </m:r>
      </m:oMath>
      <w:r>
        <w:rPr>
          <w:iCs/>
          <w:sz w:val="22"/>
          <w:szCs w:val="22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and thread B will add </w:t>
      </w:r>
      <w:r w:rsidR="00BA3DC3">
        <w:rPr>
          <w:sz w:val="22"/>
          <w:szCs w:val="22"/>
        </w:rPr>
        <w:t xml:space="preserve">at most </w:t>
      </w:r>
      <m:oMath>
        <m:r>
          <w:rPr>
            <w:rFonts w:ascii="Cambria Math" w:hAnsi="Cambria Math"/>
            <w:sz w:val="22"/>
            <w:szCs w:val="22"/>
          </w:rPr>
          <m:t>4</m:t>
        </m:r>
      </m:oMath>
      <w:r>
        <w:rPr>
          <w:sz w:val="22"/>
          <w:szCs w:val="22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iCs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thus won’t get any higher than </w:t>
      </w:r>
      <m:oMath>
        <m:r>
          <w:rPr>
            <w:rFonts w:ascii="Cambria Math" w:hAnsi="Cambria Math"/>
            <w:sz w:val="22"/>
            <w:szCs w:val="22"/>
          </w:rPr>
          <m:t>12</m:t>
        </m:r>
      </m:oMath>
      <w:r>
        <w:rPr>
          <w:sz w:val="22"/>
          <w:szCs w:val="22"/>
        </w:rPr>
        <w:t xml:space="preserve"> because it’s initialized to </w:t>
      </w:r>
      <m:oMath>
        <m:r>
          <w:rPr>
            <w:rFonts w:ascii="Cambria Math" w:hAnsi="Cambria Math"/>
            <w:sz w:val="22"/>
            <w:szCs w:val="22"/>
          </w:rPr>
          <m:t>0</m:t>
        </m:r>
      </m:oMath>
      <w:r>
        <w:rPr>
          <w:sz w:val="22"/>
          <w:szCs w:val="22"/>
        </w:rPr>
        <w:t>.</w:t>
      </w:r>
      <w:r w:rsidR="006D3F7D">
        <w:rPr>
          <w:sz w:val="22"/>
          <w:szCs w:val="22"/>
        </w:rPr>
        <w:t xml:space="preserve"> </w:t>
      </w:r>
    </w:p>
    <w:p w14:paraId="3DFFE402" w14:textId="2F350E8B" w:rsidR="007E04B5" w:rsidRDefault="00740145" w:rsidP="000643EA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653855">
        <w:rPr>
          <w:sz w:val="22"/>
          <w:szCs w:val="22"/>
        </w:rPr>
        <w:t xml:space="preserve"> only increases, never decreases</w:t>
      </w:r>
      <w:r w:rsidR="00184ED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3118BA">
        <w:rPr>
          <w:sz w:val="22"/>
          <w:szCs w:val="22"/>
        </w:rPr>
        <w:t>If thread B modified it first</w:t>
      </w:r>
      <w:r w:rsidR="006167E4">
        <w:rPr>
          <w:sz w:val="22"/>
          <w:szCs w:val="22"/>
        </w:rPr>
        <w:t xml:space="preserve"> so that it becomes </w:t>
      </w:r>
      <m:oMath>
        <m:r>
          <w:rPr>
            <w:rFonts w:ascii="Cambria Math" w:hAnsi="Cambria Math"/>
            <w:sz w:val="22"/>
            <w:szCs w:val="22"/>
          </w:rPr>
          <m:t>1</m:t>
        </m:r>
      </m:oMath>
      <w:r w:rsidR="006167E4">
        <w:rPr>
          <w:sz w:val="22"/>
          <w:szCs w:val="22"/>
        </w:rPr>
        <w:t xml:space="preserve">, then it will either become </w:t>
      </w:r>
      <m:oMath>
        <m:r>
          <w:rPr>
            <w:rFonts w:ascii="Cambria Math" w:hAnsi="Cambria Math"/>
            <w:sz w:val="22"/>
            <w:szCs w:val="22"/>
          </w:rPr>
          <m:t>2</m:t>
        </m:r>
      </m:oMath>
      <w:r w:rsidR="006167E4">
        <w:rPr>
          <w:sz w:val="22"/>
          <w:szCs w:val="22"/>
        </w:rPr>
        <w:t xml:space="preserve"> o</w:t>
      </w:r>
      <w:r w:rsidR="000730AD">
        <w:rPr>
          <w:sz w:val="22"/>
          <w:szCs w:val="22"/>
        </w:rPr>
        <w:t xml:space="preserve">r </w:t>
      </w:r>
      <m:oMath>
        <m:r>
          <w:rPr>
            <w:rFonts w:ascii="Cambria Math" w:hAnsi="Cambria Math"/>
            <w:sz w:val="22"/>
            <w:szCs w:val="22"/>
          </w:rPr>
          <m:t>3</m:t>
        </m:r>
      </m:oMath>
      <w:r w:rsidR="000730AD">
        <w:rPr>
          <w:sz w:val="22"/>
          <w:szCs w:val="22"/>
        </w:rPr>
        <w:t>.</w:t>
      </w:r>
      <w:r w:rsidR="00165DED">
        <w:rPr>
          <w:sz w:val="22"/>
          <w:szCs w:val="22"/>
        </w:rPr>
        <w:t xml:space="preserve"> If thread A modified it first so that it becomes </w:t>
      </w:r>
      <m:oMath>
        <m:r>
          <w:rPr>
            <w:rFonts w:ascii="Cambria Math" w:hAnsi="Cambria Math"/>
            <w:sz w:val="22"/>
            <w:szCs w:val="22"/>
          </w:rPr>
          <m:t>2</m:t>
        </m:r>
      </m:oMath>
      <w:r w:rsidR="00165DED">
        <w:rPr>
          <w:sz w:val="22"/>
          <w:szCs w:val="22"/>
        </w:rPr>
        <w:t xml:space="preserve">, then it will either becomes </w:t>
      </w:r>
      <m:oMath>
        <m:r>
          <w:rPr>
            <w:rFonts w:ascii="Cambria Math" w:hAnsi="Cambria Math"/>
            <w:sz w:val="22"/>
            <w:szCs w:val="22"/>
          </w:rPr>
          <m:t>4</m:t>
        </m:r>
      </m:oMath>
      <w:r w:rsidR="00165DED">
        <w:rPr>
          <w:sz w:val="22"/>
          <w:szCs w:val="22"/>
        </w:rPr>
        <w:t xml:space="preserve"> or </w:t>
      </w:r>
      <m:oMath>
        <m:r>
          <w:rPr>
            <w:rFonts w:ascii="Cambria Math" w:hAnsi="Cambria Math"/>
            <w:sz w:val="22"/>
            <w:szCs w:val="22"/>
          </w:rPr>
          <m:t>3</m:t>
        </m:r>
      </m:oMath>
      <w:r w:rsidR="00165DED">
        <w:rPr>
          <w:sz w:val="22"/>
          <w:szCs w:val="22"/>
        </w:rPr>
        <w:t>.</w:t>
      </w:r>
    </w:p>
    <w:p w14:paraId="0E9713B4" w14:textId="2F2FE520" w:rsidR="000730AD" w:rsidRDefault="00CE7262" w:rsidP="000643EA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4,6,8,10,12</m:t>
        </m:r>
      </m:oMath>
      <w:r w:rsidR="005C5308">
        <w:rPr>
          <w:sz w:val="22"/>
          <w:szCs w:val="22"/>
        </w:rPr>
        <w:t>.</w:t>
      </w:r>
    </w:p>
    <w:p w14:paraId="5CB66668" w14:textId="179C1C88" w:rsidR="00512F9F" w:rsidRDefault="00D30259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12F9F">
        <w:rPr>
          <w:sz w:val="22"/>
          <w:szCs w:val="22"/>
        </w:rPr>
        <w:lastRenderedPageBreak/>
        <w:br w:type="page"/>
      </w:r>
    </w:p>
    <w:p w14:paraId="5AFF5DE1" w14:textId="77777777" w:rsidR="00D30259" w:rsidRPr="00D30259" w:rsidRDefault="00D30259" w:rsidP="00D30259">
      <w:pPr>
        <w:rPr>
          <w:sz w:val="22"/>
          <w:szCs w:val="22"/>
        </w:rPr>
      </w:pPr>
    </w:p>
    <w:p w14:paraId="5E729DF9" w14:textId="6E233205" w:rsidR="00E362FE" w:rsidRDefault="00E362FE" w:rsidP="00FD051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Matching</w:t>
      </w:r>
    </w:p>
    <w:p w14:paraId="5742DE7B" w14:textId="0BC82129" w:rsidR="00E362FE" w:rsidRDefault="00E362FE" w:rsidP="00E362FE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A,C</w:t>
      </w:r>
    </w:p>
    <w:p w14:paraId="17ACDF6A" w14:textId="4BCBA4D0" w:rsidR="00E362FE" w:rsidRDefault="00E362FE" w:rsidP="00E362FE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5E7E99A0" w14:textId="4028476B" w:rsidR="00E362FE" w:rsidRDefault="00E362FE" w:rsidP="00E362FE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6448A338" w14:textId="156C6615" w:rsidR="00E362FE" w:rsidRDefault="00E362FE" w:rsidP="00E362FE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7A94F3C4" w14:textId="7C47A943" w:rsidR="00E362FE" w:rsidRDefault="00E362FE" w:rsidP="00E362FE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A,D</w:t>
      </w:r>
    </w:p>
    <w:p w14:paraId="51407A17" w14:textId="65AAA46C" w:rsidR="007006AA" w:rsidRPr="00E362FE" w:rsidRDefault="007D6038" w:rsidP="00E362F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E362FE">
        <w:rPr>
          <w:sz w:val="22"/>
          <w:szCs w:val="22"/>
        </w:rPr>
        <w:br w:type="page"/>
      </w:r>
    </w:p>
    <w:sectPr w:rsidR="007006AA" w:rsidRPr="00E362FE" w:rsidSect="0065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05B4E"/>
    <w:multiLevelType w:val="hybridMultilevel"/>
    <w:tmpl w:val="627A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B6"/>
    <w:rsid w:val="000150C8"/>
    <w:rsid w:val="000323B2"/>
    <w:rsid w:val="00036569"/>
    <w:rsid w:val="00044812"/>
    <w:rsid w:val="00061F3C"/>
    <w:rsid w:val="000643EA"/>
    <w:rsid w:val="00066231"/>
    <w:rsid w:val="000730AD"/>
    <w:rsid w:val="0009190F"/>
    <w:rsid w:val="00092ECF"/>
    <w:rsid w:val="000964F5"/>
    <w:rsid w:val="000C549F"/>
    <w:rsid w:val="000D734D"/>
    <w:rsid w:val="000E2FA7"/>
    <w:rsid w:val="00102956"/>
    <w:rsid w:val="001140F2"/>
    <w:rsid w:val="001160A7"/>
    <w:rsid w:val="001339E2"/>
    <w:rsid w:val="00150DBA"/>
    <w:rsid w:val="00160440"/>
    <w:rsid w:val="001623D6"/>
    <w:rsid w:val="00165DED"/>
    <w:rsid w:val="001750A0"/>
    <w:rsid w:val="00184ED8"/>
    <w:rsid w:val="0019558E"/>
    <w:rsid w:val="001957C1"/>
    <w:rsid w:val="001A39A4"/>
    <w:rsid w:val="001B48F1"/>
    <w:rsid w:val="001B7774"/>
    <w:rsid w:val="001E19B3"/>
    <w:rsid w:val="001E234C"/>
    <w:rsid w:val="002061B9"/>
    <w:rsid w:val="002437C7"/>
    <w:rsid w:val="00276703"/>
    <w:rsid w:val="00286077"/>
    <w:rsid w:val="00296CAE"/>
    <w:rsid w:val="002B22A8"/>
    <w:rsid w:val="002B6C83"/>
    <w:rsid w:val="002C09B9"/>
    <w:rsid w:val="002C2A3D"/>
    <w:rsid w:val="002C4613"/>
    <w:rsid w:val="002F3633"/>
    <w:rsid w:val="00301E09"/>
    <w:rsid w:val="003118BA"/>
    <w:rsid w:val="00314F7D"/>
    <w:rsid w:val="00326431"/>
    <w:rsid w:val="003300B3"/>
    <w:rsid w:val="00342D0D"/>
    <w:rsid w:val="003803BE"/>
    <w:rsid w:val="003C3015"/>
    <w:rsid w:val="003C5FCC"/>
    <w:rsid w:val="00413338"/>
    <w:rsid w:val="00433034"/>
    <w:rsid w:val="0044360B"/>
    <w:rsid w:val="004556E4"/>
    <w:rsid w:val="00461F84"/>
    <w:rsid w:val="00490717"/>
    <w:rsid w:val="004C1F80"/>
    <w:rsid w:val="004E7852"/>
    <w:rsid w:val="00504BFF"/>
    <w:rsid w:val="0050573C"/>
    <w:rsid w:val="00510AC1"/>
    <w:rsid w:val="00512F9F"/>
    <w:rsid w:val="005427DA"/>
    <w:rsid w:val="005B7312"/>
    <w:rsid w:val="005C4550"/>
    <w:rsid w:val="005C5308"/>
    <w:rsid w:val="005D6BD7"/>
    <w:rsid w:val="005E0EB1"/>
    <w:rsid w:val="00607DA2"/>
    <w:rsid w:val="006167E4"/>
    <w:rsid w:val="00641784"/>
    <w:rsid w:val="00653855"/>
    <w:rsid w:val="00655283"/>
    <w:rsid w:val="00657FBB"/>
    <w:rsid w:val="00682BE2"/>
    <w:rsid w:val="00683DC1"/>
    <w:rsid w:val="006857ED"/>
    <w:rsid w:val="00693A4A"/>
    <w:rsid w:val="00697A41"/>
    <w:rsid w:val="006B29AB"/>
    <w:rsid w:val="006B2F9F"/>
    <w:rsid w:val="006C570D"/>
    <w:rsid w:val="006C58AB"/>
    <w:rsid w:val="006D16EB"/>
    <w:rsid w:val="006D3F7D"/>
    <w:rsid w:val="006E2900"/>
    <w:rsid w:val="007006AA"/>
    <w:rsid w:val="007033CC"/>
    <w:rsid w:val="00737FD5"/>
    <w:rsid w:val="00740145"/>
    <w:rsid w:val="0074333D"/>
    <w:rsid w:val="007467F1"/>
    <w:rsid w:val="00785A3F"/>
    <w:rsid w:val="007D6038"/>
    <w:rsid w:val="007E024E"/>
    <w:rsid w:val="007E04B5"/>
    <w:rsid w:val="00825CAE"/>
    <w:rsid w:val="008836E5"/>
    <w:rsid w:val="008877DF"/>
    <w:rsid w:val="008A2DDB"/>
    <w:rsid w:val="008A78D7"/>
    <w:rsid w:val="008C198D"/>
    <w:rsid w:val="008C6AA7"/>
    <w:rsid w:val="008C7B73"/>
    <w:rsid w:val="008D5DE7"/>
    <w:rsid w:val="008D6EC9"/>
    <w:rsid w:val="008E3ED1"/>
    <w:rsid w:val="008E4831"/>
    <w:rsid w:val="008F0D57"/>
    <w:rsid w:val="008F188B"/>
    <w:rsid w:val="008F4B06"/>
    <w:rsid w:val="009134C7"/>
    <w:rsid w:val="009627EB"/>
    <w:rsid w:val="00986C5B"/>
    <w:rsid w:val="00992C44"/>
    <w:rsid w:val="009A42B8"/>
    <w:rsid w:val="009A4775"/>
    <w:rsid w:val="009C4A53"/>
    <w:rsid w:val="009E70D7"/>
    <w:rsid w:val="00A0666D"/>
    <w:rsid w:val="00A335C4"/>
    <w:rsid w:val="00A40631"/>
    <w:rsid w:val="00A7168B"/>
    <w:rsid w:val="00AC24F0"/>
    <w:rsid w:val="00AC45B6"/>
    <w:rsid w:val="00AD53D6"/>
    <w:rsid w:val="00AE326B"/>
    <w:rsid w:val="00B0079D"/>
    <w:rsid w:val="00B27B06"/>
    <w:rsid w:val="00B6264B"/>
    <w:rsid w:val="00B81012"/>
    <w:rsid w:val="00B91058"/>
    <w:rsid w:val="00BA3DC3"/>
    <w:rsid w:val="00BB6A16"/>
    <w:rsid w:val="00BB6BA2"/>
    <w:rsid w:val="00BC34EB"/>
    <w:rsid w:val="00BF46EE"/>
    <w:rsid w:val="00C2238D"/>
    <w:rsid w:val="00C25AF2"/>
    <w:rsid w:val="00C35921"/>
    <w:rsid w:val="00C53541"/>
    <w:rsid w:val="00C544BF"/>
    <w:rsid w:val="00C7394E"/>
    <w:rsid w:val="00C7424A"/>
    <w:rsid w:val="00C859FA"/>
    <w:rsid w:val="00C8754A"/>
    <w:rsid w:val="00CB0CDA"/>
    <w:rsid w:val="00CC625A"/>
    <w:rsid w:val="00CD0D3F"/>
    <w:rsid w:val="00CE41F8"/>
    <w:rsid w:val="00CE47E8"/>
    <w:rsid w:val="00CE71AB"/>
    <w:rsid w:val="00CE7262"/>
    <w:rsid w:val="00CF1173"/>
    <w:rsid w:val="00D22069"/>
    <w:rsid w:val="00D239F5"/>
    <w:rsid w:val="00D30259"/>
    <w:rsid w:val="00D30E15"/>
    <w:rsid w:val="00D34D58"/>
    <w:rsid w:val="00D3622B"/>
    <w:rsid w:val="00D371B4"/>
    <w:rsid w:val="00D55602"/>
    <w:rsid w:val="00D57B78"/>
    <w:rsid w:val="00D77A56"/>
    <w:rsid w:val="00DB5AB4"/>
    <w:rsid w:val="00DC0189"/>
    <w:rsid w:val="00DC2A35"/>
    <w:rsid w:val="00DD5F99"/>
    <w:rsid w:val="00DF3CCF"/>
    <w:rsid w:val="00DF79B2"/>
    <w:rsid w:val="00E33DA5"/>
    <w:rsid w:val="00E362FE"/>
    <w:rsid w:val="00E4317C"/>
    <w:rsid w:val="00E50D61"/>
    <w:rsid w:val="00E6213C"/>
    <w:rsid w:val="00E70397"/>
    <w:rsid w:val="00E82B74"/>
    <w:rsid w:val="00E843F3"/>
    <w:rsid w:val="00E91B1D"/>
    <w:rsid w:val="00E94E9A"/>
    <w:rsid w:val="00EC2A19"/>
    <w:rsid w:val="00EE5A6A"/>
    <w:rsid w:val="00F26189"/>
    <w:rsid w:val="00F3588C"/>
    <w:rsid w:val="00F44785"/>
    <w:rsid w:val="00F44DE8"/>
    <w:rsid w:val="00F45126"/>
    <w:rsid w:val="00F7122D"/>
    <w:rsid w:val="00F730B8"/>
    <w:rsid w:val="00F74137"/>
    <w:rsid w:val="00F75829"/>
    <w:rsid w:val="00F8121E"/>
    <w:rsid w:val="00F83DAC"/>
    <w:rsid w:val="00F94191"/>
    <w:rsid w:val="00FA6984"/>
    <w:rsid w:val="00FB15AC"/>
    <w:rsid w:val="00FC2524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AA70"/>
  <w15:chartTrackingRefBased/>
  <w15:docId w15:val="{313CA567-5F29-C647-BF45-1D1CED07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5B6"/>
    <w:rPr>
      <w:color w:val="808080"/>
    </w:rPr>
  </w:style>
  <w:style w:type="table" w:styleId="TableGrid">
    <w:name w:val="Table Grid"/>
    <w:basedOn w:val="TableNormal"/>
    <w:uiPriority w:val="39"/>
    <w:rsid w:val="00607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EE"/>
    <w:rPr>
      <w:rFonts w:ascii="Courier New" w:eastAsia="Times New Roman" w:hAnsi="Courier New" w:cs="Courier New"/>
      <w:sz w:val="20"/>
      <w:szCs w:val="20"/>
    </w:rPr>
  </w:style>
  <w:style w:type="character" w:customStyle="1" w:styleId="errorline">
    <w:name w:val="error_line"/>
    <w:basedOn w:val="DefaultParagraphFont"/>
    <w:rsid w:val="00BF46EE"/>
  </w:style>
  <w:style w:type="paragraph" w:styleId="BalloonText">
    <w:name w:val="Balloon Text"/>
    <w:basedOn w:val="Normal"/>
    <w:link w:val="BalloonTextChar"/>
    <w:uiPriority w:val="99"/>
    <w:semiHidden/>
    <w:unhideWhenUsed/>
    <w:rsid w:val="000D73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21</cp:revision>
  <cp:lastPrinted>2020-05-08T01:55:00Z</cp:lastPrinted>
  <dcterms:created xsi:type="dcterms:W3CDTF">2020-05-08T01:55:00Z</dcterms:created>
  <dcterms:modified xsi:type="dcterms:W3CDTF">2020-05-09T05:35:00Z</dcterms:modified>
</cp:coreProperties>
</file>