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E055D" w14:textId="7E896238" w:rsidR="00A2095E" w:rsidRDefault="008744AA" w:rsidP="00865FCE">
      <w:r>
        <w:t>If a 3CNF is unsatisfiable, th</w:t>
      </w:r>
      <w:r w:rsidR="00C20648">
        <w:t xml:space="preserve">en that means every single one of its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204B8">
        <w:t xml:space="preserve"> assignments </w:t>
      </w:r>
      <w:proofErr w:type="gramStart"/>
      <w:r w:rsidR="006204B8">
        <w:t>makes</w:t>
      </w:r>
      <w:proofErr w:type="gramEnd"/>
      <w:r w:rsidR="006204B8">
        <w:t xml:space="preserve"> the 3CNF false.</w:t>
      </w:r>
      <w:r w:rsidR="008735A7">
        <w:t xml:space="preserve"> If an assignment </w:t>
      </w:r>
      <w:r w:rsidR="004D0F10">
        <w:t>is satisfying</w:t>
      </w:r>
      <w:r w:rsidR="008735A7">
        <w:t xml:space="preserve">, that means </w:t>
      </w:r>
      <w:r w:rsidR="004D0F10">
        <w:t xml:space="preserve">all </w:t>
      </w:r>
      <m:oMath>
        <m:r>
          <w:rPr>
            <w:rFonts w:ascii="Cambria Math" w:hAnsi="Cambria Math"/>
          </w:rPr>
          <m:t>10n</m:t>
        </m:r>
      </m:oMath>
      <w:r w:rsidR="008735A7">
        <w:t xml:space="preserve"> of its clauses are </w:t>
      </w:r>
      <w:r w:rsidR="004D0F10">
        <w:t>true</w:t>
      </w:r>
      <w:r w:rsidR="008735A7">
        <w:t>.</w:t>
      </w:r>
      <w:r w:rsidR="00DB0910">
        <w:t xml:space="preserve"> </w:t>
      </w:r>
      <w:r w:rsidR="0044436F">
        <w:t xml:space="preserve">The probability of a clause being false </w:t>
      </w:r>
      <w:r w:rsidR="00E7315B">
        <w:t>under an assignment</w:t>
      </w:r>
      <w:r w:rsidR="00E7315B">
        <w:t xml:space="preserve"> </w:t>
      </w:r>
      <w:r w:rsidR="0044436F">
        <w:t xml:space="preserve">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44436F">
        <w:t>, as all three literals have to be false</w:t>
      </w:r>
      <w:r w:rsidR="00D22D1E">
        <w:t xml:space="preserve">, so the probability of a clause being true </w:t>
      </w:r>
      <w:r w:rsidR="00E44C05">
        <w:t>under an assignment</w:t>
      </w:r>
      <w:r w:rsidR="00E44C05">
        <w:t xml:space="preserve"> </w:t>
      </w:r>
      <w:r w:rsidR="00D22D1E">
        <w:t xml:space="preserve">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.</m:t>
        </m:r>
      </m:oMath>
      <w:r w:rsidR="0044436F">
        <w:t xml:space="preserve"> </w:t>
      </w:r>
      <w:r w:rsidR="008366DF">
        <w:t xml:space="preserve">The probability that a 3CNF </w:t>
      </w:r>
      <w:r w:rsidR="00036E57">
        <w:t>is</w:t>
      </w:r>
      <w:r w:rsidR="008366DF">
        <w:t xml:space="preserve"> satisfiable </w:t>
      </w:r>
      <w:r w:rsidR="001D52EE">
        <w:t>under</w:t>
      </w:r>
      <w:r w:rsidR="002C4B0B">
        <w:t xml:space="preserve"> </w:t>
      </w:r>
      <w:r w:rsidR="00036E57">
        <w:t>an</w:t>
      </w:r>
      <w:r w:rsidR="002C4B0B">
        <w:t xml:space="preserve"> assignment is </w:t>
      </w:r>
      <w:r w:rsidR="00AF3A27">
        <w:t xml:space="preserve">thus </w:t>
      </w:r>
    </w:p>
    <w:p w14:paraId="2B7B4810" w14:textId="77777777" w:rsidR="002C4B0B" w:rsidRDefault="002C4B0B" w:rsidP="00865FCE"/>
    <w:p w14:paraId="0AB311E1" w14:textId="5C4F34FE" w:rsidR="008366DF" w:rsidRPr="002C4B0B" w:rsidRDefault="002C4B0B" w:rsidP="00865FC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10n</m:t>
              </m:r>
            </m:sup>
          </m:sSup>
        </m:oMath>
      </m:oMathPara>
    </w:p>
    <w:p w14:paraId="65B0EE2E" w14:textId="2520A670" w:rsidR="002C4B0B" w:rsidRDefault="002C4B0B" w:rsidP="00865FCE">
      <w:r>
        <w:t xml:space="preserve">To get the expectation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>
        <w:t xml:space="preserve">, we do </w:t>
      </w:r>
    </w:p>
    <w:p w14:paraId="709DDBC5" w14:textId="1507FB17" w:rsidR="002C4B0B" w:rsidRPr="00E6364C" w:rsidRDefault="002C4B0B" w:rsidP="00865FCE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i×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1211C91" w14:textId="334EB290" w:rsidR="00826C75" w:rsidRDefault="00E6364C" w:rsidP="00865FCE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probability that there are exactly </w:t>
      </w:r>
      <m:oMath>
        <m:r>
          <w:rPr>
            <w:rFonts w:ascii="Cambria Math" w:hAnsi="Cambria Math"/>
          </w:rPr>
          <m:t>i</m:t>
        </m:r>
      </m:oMath>
      <w:r>
        <w:t xml:space="preserve"> satisfying assignments for the </w:t>
      </w:r>
      <w:proofErr w:type="gramStart"/>
      <w:r>
        <w:t>formula.</w:t>
      </w:r>
      <w:proofErr w:type="gramEnd"/>
      <w:r w:rsidR="00826C75">
        <w:t xml:space="preserve"> This is equal to</w:t>
      </w:r>
    </w:p>
    <w:p w14:paraId="4985A69A" w14:textId="343D4E7F" w:rsidR="00865FCE" w:rsidRPr="00AB30E1" w:rsidRDefault="00826C75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i×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10n-i</m:t>
                  </m:r>
                </m:sup>
              </m:sSup>
            </m:e>
          </m:nary>
        </m:oMath>
      </m:oMathPara>
    </w:p>
    <w:p w14:paraId="041D289D" w14:textId="08AA924A" w:rsidR="000E1079" w:rsidRDefault="00AB30E1">
      <w:r>
        <w:t xml:space="preserve">Because </w:t>
      </w:r>
      <w:r w:rsidR="005C310B">
        <w:t xml:space="preserve">when </w:t>
      </w:r>
      <m:oMath>
        <m:r>
          <w:rPr>
            <w:rFonts w:ascii="Cambria Math" w:hAnsi="Cambria Math"/>
          </w:rPr>
          <m:t>i</m:t>
        </m:r>
      </m:oMath>
      <w:r w:rsidR="005C310B">
        <w:t xml:space="preserve"> assign</w:t>
      </w:r>
      <w:proofErr w:type="spellStart"/>
      <w:r w:rsidR="005C310B">
        <w:t>ments</w:t>
      </w:r>
      <w:proofErr w:type="spellEnd"/>
      <w:r w:rsidR="005C310B">
        <w:t xml:space="preserve"> are satisfying, the remaining </w:t>
      </w:r>
      <m:oMath>
        <m:r>
          <w:rPr>
            <w:rFonts w:ascii="Cambria Math" w:hAnsi="Cambria Math"/>
          </w:rPr>
          <m:t>10n-i</m:t>
        </m:r>
      </m:oMath>
      <w:r w:rsidR="005C310B">
        <w:t xml:space="preserve"> assignments are not.</w:t>
      </w:r>
      <w:r w:rsidR="000E1079">
        <w:t xml:space="preserve"> This is upper bounded by</w:t>
      </w:r>
    </w:p>
    <w:p w14:paraId="12BAE179" w14:textId="1B6A6827" w:rsidR="000E1079" w:rsidRPr="0005607D" w:rsidRDefault="008C5F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10n-1</m:t>
                  </m:r>
                </m:sup>
              </m:sSup>
            </m:e>
          </m:d>
        </m:oMath>
      </m:oMathPara>
    </w:p>
    <w:p w14:paraId="5F202E91" w14:textId="06BC23B2" w:rsidR="0005607D" w:rsidRPr="00EB68D2" w:rsidRDefault="0005607D">
      <w:r>
        <w:t xml:space="preserve">Which approaches </w:t>
      </w:r>
      <m:oMath>
        <m:r>
          <w:rPr>
            <w:rFonts w:ascii="Cambria Math" w:hAnsi="Cambria Math"/>
          </w:rPr>
          <m:t>0</m:t>
        </m:r>
      </m:oMath>
      <w:r>
        <w:t xml:space="preserve"> as </w:t>
      </w:r>
      <m:oMath>
        <m:r>
          <w:rPr>
            <w:rFonts w:ascii="Cambria Math" w:hAnsi="Cambria Math"/>
          </w:rPr>
          <m:t>n</m:t>
        </m:r>
      </m:oMath>
      <w:r>
        <w:t xml:space="preserve"> approaches infinity.</w:t>
      </w:r>
      <w:r w:rsidR="00C16ED0">
        <w:t xml:space="preserve"> </w:t>
      </w:r>
      <w:r w:rsidR="000D5A1B">
        <w:t xml:space="preserve">We use </w:t>
      </w:r>
      <w:r w:rsidR="00283E50">
        <w:t>Markov’s inequality</w:t>
      </w:r>
      <w:r w:rsidR="000D5A1B"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X≥1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="00146F42">
        <w:t xml:space="preserve"> </w:t>
      </w:r>
      <w:r w:rsidR="0035131C">
        <w:t xml:space="preserve">where </w:t>
      </w:r>
      <m:oMath>
        <m:r>
          <w:rPr>
            <w:rFonts w:ascii="Cambria Math" w:hAnsi="Cambria Math"/>
          </w:rPr>
          <m:t>X</m:t>
        </m:r>
      </m:oMath>
      <w:r w:rsidR="0035131C">
        <w:t xml:space="preserve"> is the number of satisfying assignments</w:t>
      </w:r>
      <w:r w:rsidR="00721C6C">
        <w:t xml:space="preserve">.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 w:rsidR="00721C6C">
        <w:t>.</w:t>
      </w:r>
      <w:r w:rsidR="00D54E3E">
        <w:t xml:space="preserve"> There exists a </w:t>
      </w:r>
      <m:oMath>
        <m:r>
          <w:rPr>
            <w:rFonts w:ascii="Cambria Math" w:hAnsi="Cambria Math"/>
          </w:rPr>
          <m:t>δ&gt;0</m:t>
        </m:r>
      </m:oMath>
      <w:r w:rsidR="00D54E3E">
        <w:t xml:space="preserve"> that satisfies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-δn</m:t>
                </m:r>
              </m:sup>
            </m:sSup>
          </m:den>
        </m:f>
      </m:oMath>
      <w:r w:rsidR="002F40BB">
        <w:t xml:space="preserve"> </w:t>
      </w:r>
      <w:r w:rsidR="007B0FC8">
        <w:t xml:space="preserve">when </w:t>
      </w:r>
      <m:oMath>
        <m:r>
          <w:rPr>
            <w:rFonts w:ascii="Cambria Math" w:hAnsi="Cambria Math"/>
          </w:rPr>
          <m:t>n≥7</m:t>
        </m:r>
      </m:oMath>
      <w:r w:rsidR="007B0FC8">
        <w:t>.</w:t>
      </w:r>
      <w:r w:rsidR="00F85C03">
        <w:t xml:space="preserve"> QED.</w:t>
      </w:r>
    </w:p>
    <w:sectPr w:rsidR="0005607D" w:rsidRPr="00EB68D2" w:rsidSect="0065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5E"/>
    <w:rsid w:val="000214FE"/>
    <w:rsid w:val="00036E57"/>
    <w:rsid w:val="00042FD9"/>
    <w:rsid w:val="0005607D"/>
    <w:rsid w:val="000A462D"/>
    <w:rsid w:val="000D5A1B"/>
    <w:rsid w:val="000D631A"/>
    <w:rsid w:val="000E1079"/>
    <w:rsid w:val="001270F2"/>
    <w:rsid w:val="001335F6"/>
    <w:rsid w:val="00146F42"/>
    <w:rsid w:val="00193AEF"/>
    <w:rsid w:val="001D52EE"/>
    <w:rsid w:val="001D6E26"/>
    <w:rsid w:val="002548AD"/>
    <w:rsid w:val="00283E50"/>
    <w:rsid w:val="002C4B0B"/>
    <w:rsid w:val="002F40BB"/>
    <w:rsid w:val="0035131C"/>
    <w:rsid w:val="003563FE"/>
    <w:rsid w:val="003A6AC7"/>
    <w:rsid w:val="0044436F"/>
    <w:rsid w:val="00482D69"/>
    <w:rsid w:val="004D0F10"/>
    <w:rsid w:val="005033C2"/>
    <w:rsid w:val="005C19F7"/>
    <w:rsid w:val="005C310B"/>
    <w:rsid w:val="005E6C72"/>
    <w:rsid w:val="006204B8"/>
    <w:rsid w:val="00655283"/>
    <w:rsid w:val="00671D3C"/>
    <w:rsid w:val="006E7EEA"/>
    <w:rsid w:val="00721C6C"/>
    <w:rsid w:val="007237CF"/>
    <w:rsid w:val="0079275E"/>
    <w:rsid w:val="00795B82"/>
    <w:rsid w:val="007B0FC8"/>
    <w:rsid w:val="008104F8"/>
    <w:rsid w:val="00826C75"/>
    <w:rsid w:val="008366DF"/>
    <w:rsid w:val="00843E57"/>
    <w:rsid w:val="00865FCE"/>
    <w:rsid w:val="008735A7"/>
    <w:rsid w:val="008744AA"/>
    <w:rsid w:val="008B6558"/>
    <w:rsid w:val="008C5FC0"/>
    <w:rsid w:val="009261E3"/>
    <w:rsid w:val="009765C7"/>
    <w:rsid w:val="00984601"/>
    <w:rsid w:val="00A05E87"/>
    <w:rsid w:val="00A2095E"/>
    <w:rsid w:val="00AB30E1"/>
    <w:rsid w:val="00AD1160"/>
    <w:rsid w:val="00AD4953"/>
    <w:rsid w:val="00AF3A27"/>
    <w:rsid w:val="00AF4BF6"/>
    <w:rsid w:val="00BC5D85"/>
    <w:rsid w:val="00C16ED0"/>
    <w:rsid w:val="00C20648"/>
    <w:rsid w:val="00C32B9B"/>
    <w:rsid w:val="00C37AB8"/>
    <w:rsid w:val="00CF1D73"/>
    <w:rsid w:val="00D22D1E"/>
    <w:rsid w:val="00D4273C"/>
    <w:rsid w:val="00D47EF1"/>
    <w:rsid w:val="00D54E3E"/>
    <w:rsid w:val="00DB0910"/>
    <w:rsid w:val="00DE55D9"/>
    <w:rsid w:val="00DF58EC"/>
    <w:rsid w:val="00E33C46"/>
    <w:rsid w:val="00E44C05"/>
    <w:rsid w:val="00E53544"/>
    <w:rsid w:val="00E6364C"/>
    <w:rsid w:val="00E7315B"/>
    <w:rsid w:val="00EB68D2"/>
    <w:rsid w:val="00F0678F"/>
    <w:rsid w:val="00F85C03"/>
    <w:rsid w:val="00F9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09614"/>
  <w15:chartTrackingRefBased/>
  <w15:docId w15:val="{52543F39-72C5-0844-90EE-4CB3B7EC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8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87</cp:revision>
  <dcterms:created xsi:type="dcterms:W3CDTF">2020-05-07T05:26:00Z</dcterms:created>
  <dcterms:modified xsi:type="dcterms:W3CDTF">2020-05-07T08:00:00Z</dcterms:modified>
</cp:coreProperties>
</file>