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FE78" w14:textId="24C7D847" w:rsidR="00B609B9" w:rsidRPr="00A063AE" w:rsidRDefault="00B609B9">
      <w:pPr>
        <w:rPr>
          <w:rFonts w:ascii="Avenir Light" w:hAnsi="Avenir Light"/>
        </w:rPr>
      </w:pPr>
      <w:r w:rsidRPr="00A063AE">
        <w:rPr>
          <w:rFonts w:ascii="Avenir Light" w:hAnsi="Avenir Light"/>
        </w:rPr>
        <w:t>Weekly Report 3</w:t>
      </w:r>
    </w:p>
    <w:p w14:paraId="21C0E4B3" w14:textId="65812FBB" w:rsidR="00B609B9" w:rsidRPr="00A063AE" w:rsidRDefault="00B609B9">
      <w:pPr>
        <w:rPr>
          <w:rFonts w:ascii="Avenir Light" w:hAnsi="Avenir Light"/>
        </w:rPr>
      </w:pPr>
      <w:r w:rsidRPr="00A063AE">
        <w:rPr>
          <w:rFonts w:ascii="Avenir Light" w:hAnsi="Avenir Light"/>
        </w:rPr>
        <w:t>Yiduo Ke</w:t>
      </w:r>
    </w:p>
    <w:p w14:paraId="28110A27" w14:textId="0538225C" w:rsidR="00B609B9" w:rsidRPr="00A063AE" w:rsidRDefault="00B609B9">
      <w:pPr>
        <w:rPr>
          <w:rFonts w:ascii="Avenir Light" w:hAnsi="Avenir Light"/>
        </w:rPr>
      </w:pPr>
      <w:r w:rsidRPr="00A063AE">
        <w:rPr>
          <w:rFonts w:ascii="Avenir Light" w:hAnsi="Avenir Light"/>
        </w:rPr>
        <w:t>ORIE 4999 supervised by Professor Williamson</w:t>
      </w:r>
    </w:p>
    <w:p w14:paraId="558AC8A9" w14:textId="4840DFCC" w:rsidR="00B609B9" w:rsidRPr="00A063AE" w:rsidRDefault="00B609B9">
      <w:pPr>
        <w:rPr>
          <w:rFonts w:ascii="Avenir Light" w:hAnsi="Avenir Light"/>
        </w:rPr>
      </w:pPr>
    </w:p>
    <w:p w14:paraId="7BD67E3B" w14:textId="6EB59790" w:rsidR="00B609B9" w:rsidRPr="00A063AE" w:rsidRDefault="00B609B9">
      <w:pPr>
        <w:rPr>
          <w:rFonts w:ascii="Avenir Light" w:hAnsi="Avenir Light"/>
        </w:rPr>
      </w:pPr>
    </w:p>
    <w:p w14:paraId="47847283" w14:textId="226FA943" w:rsidR="00B609B9" w:rsidRPr="00A063AE" w:rsidRDefault="00B609B9" w:rsidP="00B609B9">
      <w:pPr>
        <w:pStyle w:val="Heading1"/>
        <w:rPr>
          <w:rFonts w:ascii="Avenir Light" w:hAnsi="Avenir Light"/>
        </w:rPr>
      </w:pPr>
      <w:r w:rsidRPr="00A063AE">
        <w:rPr>
          <w:rFonts w:ascii="Avenir Light" w:hAnsi="Avenir Light"/>
        </w:rPr>
        <w:t>What I did</w:t>
      </w:r>
    </w:p>
    <w:p w14:paraId="30BD21B1" w14:textId="1EA8EBAC" w:rsidR="00B609B9" w:rsidRDefault="00B609B9" w:rsidP="00B609B9">
      <w:pPr>
        <w:rPr>
          <w:rFonts w:ascii="Avenir Light" w:hAnsi="Avenir Light"/>
        </w:rPr>
      </w:pPr>
      <w:r w:rsidRPr="00A063AE">
        <w:rPr>
          <w:rFonts w:ascii="Avenir Light" w:hAnsi="Avenir Light"/>
        </w:rPr>
        <w:t>Installed and learned Julia (followed a tutorial</w:t>
      </w:r>
      <w:r w:rsidR="00B7777E" w:rsidRPr="00A063AE">
        <w:rPr>
          <w:rFonts w:ascii="Avenir Light" w:hAnsi="Avenir Light"/>
        </w:rPr>
        <w:t>) and</w:t>
      </w:r>
      <w:r w:rsidRPr="00A063AE">
        <w:rPr>
          <w:rFonts w:ascii="Avenir Light" w:hAnsi="Avenir Light"/>
        </w:rPr>
        <w:t xml:space="preserve"> started coding in Julia. These are the topics I learned:</w:t>
      </w:r>
    </w:p>
    <w:p w14:paraId="3A8D4B37" w14:textId="0D72CE32" w:rsidR="009E0C2D" w:rsidRDefault="00962186" w:rsidP="0096218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Printing</w:t>
      </w:r>
    </w:p>
    <w:p w14:paraId="4878FB79" w14:textId="08EBFB84" w:rsidR="0083626C" w:rsidRPr="0083626C" w:rsidRDefault="0083626C" w:rsidP="0083626C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Strings</w:t>
      </w:r>
    </w:p>
    <w:p w14:paraId="72801901" w14:textId="7AEFA627" w:rsidR="00962186" w:rsidRDefault="00962186" w:rsidP="0096218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Variable assignment</w:t>
      </w:r>
    </w:p>
    <w:p w14:paraId="56C62ADD" w14:textId="4FC0E41F" w:rsidR="00962186" w:rsidRDefault="00962186" w:rsidP="0096218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Comment</w:t>
      </w:r>
    </w:p>
    <w:p w14:paraId="47DD4B63" w14:textId="5FB4061F" w:rsidR="00962186" w:rsidRDefault="00962186" w:rsidP="0096218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Julia type inferencing</w:t>
      </w:r>
    </w:p>
    <w:p w14:paraId="185BA9CF" w14:textId="4143BE9D" w:rsidR="00962186" w:rsidRDefault="008E35B2" w:rsidP="0096218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Data structures in Julia</w:t>
      </w:r>
    </w:p>
    <w:p w14:paraId="5EF46B98" w14:textId="0F37714D" w:rsidR="008E35B2" w:rsidRDefault="008E35B2" w:rsidP="008E35B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Dictionary</w:t>
      </w:r>
    </w:p>
    <w:p w14:paraId="66AC7DF4" w14:textId="1C7C79AF" w:rsidR="008E35B2" w:rsidRDefault="008E35B2" w:rsidP="008E35B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Tuple</w:t>
      </w:r>
    </w:p>
    <w:p w14:paraId="697C178D" w14:textId="58CC47DF" w:rsidR="008E35B2" w:rsidRDefault="008E35B2" w:rsidP="008E35B2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Array</w:t>
      </w:r>
    </w:p>
    <w:p w14:paraId="4BB43A63" w14:textId="1531F0AD" w:rsidR="008E35B2" w:rsidRDefault="00B7777E" w:rsidP="00B05914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Loops</w:t>
      </w:r>
    </w:p>
    <w:p w14:paraId="2C778E8B" w14:textId="7487362B" w:rsidR="00B7777E" w:rsidRDefault="00B7777E" w:rsidP="00B7777E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While loops</w:t>
      </w:r>
    </w:p>
    <w:p w14:paraId="0236142C" w14:textId="55D82E7F" w:rsidR="00B7777E" w:rsidRDefault="00B7777E" w:rsidP="00B7777E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For loops</w:t>
      </w:r>
    </w:p>
    <w:p w14:paraId="617CAE01" w14:textId="75E4A158" w:rsidR="00B7777E" w:rsidRDefault="00B7777E" w:rsidP="00B7777E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List comprehension</w:t>
      </w:r>
    </w:p>
    <w:p w14:paraId="5F0E993D" w14:textId="6DCEB2D7" w:rsidR="00B7777E" w:rsidRDefault="003A0776" w:rsidP="00B7777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Conditionals (if, ifelse, else)</w:t>
      </w:r>
    </w:p>
    <w:p w14:paraId="2DAFD99E" w14:textId="6E0550D1" w:rsidR="00337F6B" w:rsidRDefault="00337F6B" w:rsidP="00B7777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Function declaration</w:t>
      </w:r>
    </w:p>
    <w:p w14:paraId="5CFA56D0" w14:textId="1F58E3F0" w:rsidR="00D11539" w:rsidRDefault="00D11539" w:rsidP="00B7777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Duck-typing</w:t>
      </w:r>
      <w:r w:rsidR="001376C1">
        <w:rPr>
          <w:rFonts w:ascii="Avenir Light" w:hAnsi="Avenir Light"/>
        </w:rPr>
        <w:t xml:space="preserve"> in Julia</w:t>
      </w:r>
    </w:p>
    <w:p w14:paraId="302D3C44" w14:textId="67E16CC1" w:rsidR="00A82498" w:rsidRDefault="00A82498" w:rsidP="00B7777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Mutating and non-mutating functions</w:t>
      </w:r>
    </w:p>
    <w:p w14:paraId="4E1628D7" w14:textId="50D6C2C4" w:rsidR="00A82498" w:rsidRDefault="00A82498" w:rsidP="00A82498">
      <w:pPr>
        <w:pStyle w:val="ListParagraph"/>
        <w:numPr>
          <w:ilvl w:val="1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Convention to end function name </w:t>
      </w:r>
      <w:proofErr w:type="gramStart"/>
      <w:r>
        <w:rPr>
          <w:rFonts w:ascii="Avenir Light" w:hAnsi="Avenir Light"/>
        </w:rPr>
        <w:t>with !</w:t>
      </w:r>
      <w:proofErr w:type="gramEnd"/>
      <w:r>
        <w:rPr>
          <w:rFonts w:ascii="Avenir Light" w:hAnsi="Avenir Light"/>
        </w:rPr>
        <w:t xml:space="preserve"> </w:t>
      </w:r>
      <w:r w:rsidR="00134B1B">
        <w:rPr>
          <w:rFonts w:ascii="Avenir Light" w:hAnsi="Avenir Light"/>
        </w:rPr>
        <w:t>if it’s a mutating function</w:t>
      </w:r>
    </w:p>
    <w:p w14:paraId="59FACC5E" w14:textId="44F227D4" w:rsidR="00D26F62" w:rsidRDefault="00C52345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Broadcasting</w:t>
      </w:r>
    </w:p>
    <w:p w14:paraId="6AE6F8DC" w14:textId="3A22333E" w:rsidR="00C52345" w:rsidRDefault="00F33302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Packages</w:t>
      </w:r>
    </w:p>
    <w:p w14:paraId="6A2C3BD7" w14:textId="23800D3D" w:rsidR="00F33302" w:rsidRDefault="002E4DEC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Plots</w:t>
      </w:r>
    </w:p>
    <w:p w14:paraId="0288A3D2" w14:textId="26207A75" w:rsidR="002C7405" w:rsidRDefault="0080762C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Multiple dispatch</w:t>
      </w:r>
    </w:p>
    <w:p w14:paraId="4706AD26" w14:textId="326AABFD" w:rsidR="00F60994" w:rsidRDefault="00F60994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Benchmark testing</w:t>
      </w:r>
    </w:p>
    <w:p w14:paraId="0F4DEF47" w14:textId="5B0C2C33" w:rsidR="0080762C" w:rsidRDefault="000151F7" w:rsidP="00D26F6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Linear algebra in Julia</w:t>
      </w:r>
    </w:p>
    <w:p w14:paraId="7D08982F" w14:textId="1A2C18E7" w:rsidR="00A5045F" w:rsidRDefault="00A5045F" w:rsidP="00A5045F">
      <w:pPr>
        <w:rPr>
          <w:rFonts w:ascii="Avenir Light" w:hAnsi="Avenir Light"/>
        </w:rPr>
      </w:pPr>
    </w:p>
    <w:p w14:paraId="28C41097" w14:textId="780585F5" w:rsidR="00A5045F" w:rsidRDefault="00351B98" w:rsidP="00A5045F">
      <w:pPr>
        <w:rPr>
          <w:rFonts w:ascii="Avenir Light" w:hAnsi="Avenir Light"/>
        </w:rPr>
      </w:pPr>
      <w:r>
        <w:rPr>
          <w:rFonts w:ascii="Avenir Light" w:hAnsi="Avenir Light"/>
        </w:rPr>
        <w:t>So, I started coding in Julia.</w:t>
      </w:r>
      <w:r w:rsidR="003612DB">
        <w:rPr>
          <w:rFonts w:ascii="Avenir Light" w:hAnsi="Avenir Light"/>
        </w:rPr>
        <w:t xml:space="preserve"> I</w:t>
      </w:r>
      <w:r w:rsidR="00F9059B">
        <w:rPr>
          <w:rFonts w:ascii="Avenir Light" w:hAnsi="Avenir Light"/>
        </w:rPr>
        <w:t>’m starting simple</w:t>
      </w:r>
      <w:r w:rsidR="00593346">
        <w:rPr>
          <w:rFonts w:ascii="Avenir Light" w:hAnsi="Avenir Light"/>
        </w:rPr>
        <w:t>.</w:t>
      </w:r>
      <w:r w:rsidR="00F9059B">
        <w:rPr>
          <w:rFonts w:ascii="Avenir Light" w:hAnsi="Avenir Light"/>
        </w:rPr>
        <w:t xml:space="preserve"> I am</w:t>
      </w:r>
      <w:r w:rsidR="003612DB">
        <w:rPr>
          <w:rFonts w:ascii="Avenir Light" w:hAnsi="Avenir Light"/>
        </w:rPr>
        <w:t xml:space="preserve"> currently trying to implement</w:t>
      </w:r>
      <w:r w:rsidR="0053476E">
        <w:rPr>
          <w:rFonts w:ascii="Avenir Light" w:hAnsi="Avenir Light"/>
        </w:rPr>
        <w:t xml:space="preserve"> (</w:t>
      </w:r>
      <w:r w:rsidR="0053476E">
        <w:rPr>
          <w:rFonts w:ascii="Avenir Light" w:hAnsi="Avenir Light"/>
        </w:rPr>
        <w:t>on an undirected graph with unit edge weights</w:t>
      </w:r>
      <w:r w:rsidR="0053476E">
        <w:rPr>
          <w:rFonts w:ascii="Avenir Light" w:hAnsi="Avenir Light"/>
        </w:rPr>
        <w:t>)</w:t>
      </w:r>
      <w:r w:rsidR="003612DB">
        <w:rPr>
          <w:rFonts w:ascii="Avenir Light" w:hAnsi="Avenir Light"/>
        </w:rPr>
        <w:t xml:space="preserve"> the brute force MAX-CUT solver and the “flip a coin” </w:t>
      </w:r>
      <w:r w:rsidR="005023B1">
        <w:rPr>
          <w:rFonts w:ascii="Avenir Light" w:hAnsi="Avenir Light"/>
        </w:rPr>
        <w:t>algorithm</w:t>
      </w:r>
      <w:r w:rsidR="003612DB">
        <w:rPr>
          <w:rFonts w:ascii="Avenir Light" w:hAnsi="Avenir Light"/>
        </w:rPr>
        <w:t>.</w:t>
      </w:r>
      <w:r w:rsidR="007D2088">
        <w:rPr>
          <w:rFonts w:ascii="Avenir Light" w:hAnsi="Avenir Light"/>
        </w:rPr>
        <w:t xml:space="preserve"> </w:t>
      </w:r>
      <w:r w:rsidR="003C43A5">
        <w:rPr>
          <w:rFonts w:ascii="Avenir Light" w:hAnsi="Avenir Light"/>
        </w:rPr>
        <w:t>I assume the input is an adjacency matrix (or should I make the input something else? Incidence matrix?</w:t>
      </w:r>
      <w:r w:rsidR="00BC24FC">
        <w:rPr>
          <w:rFonts w:ascii="Avenir Light" w:hAnsi="Avenir Light"/>
        </w:rPr>
        <w:t xml:space="preserve"> Adjacency list?</w:t>
      </w:r>
      <w:r w:rsidR="00C722F9">
        <w:rPr>
          <w:rFonts w:ascii="Avenir Light" w:hAnsi="Avenir Light"/>
        </w:rPr>
        <w:t xml:space="preserve"> In any case, I can convert between any of these)</w:t>
      </w:r>
      <w:r w:rsidR="005B5B2B">
        <w:rPr>
          <w:rFonts w:ascii="Avenir Light" w:hAnsi="Avenir Light"/>
        </w:rPr>
        <w:t>.</w:t>
      </w:r>
    </w:p>
    <w:p w14:paraId="110FDAE8" w14:textId="43B07672" w:rsidR="006612EE" w:rsidRDefault="006612EE" w:rsidP="00A5045F">
      <w:pPr>
        <w:rPr>
          <w:rFonts w:ascii="Avenir Light" w:hAnsi="Avenir Light"/>
        </w:rPr>
      </w:pPr>
    </w:p>
    <w:p w14:paraId="63BCCCA7" w14:textId="352277E4" w:rsidR="0041678C" w:rsidRPr="0059757C" w:rsidRDefault="0041678C" w:rsidP="0041678C">
      <w:pPr>
        <w:pStyle w:val="Heading1"/>
        <w:rPr>
          <w:rFonts w:ascii="Avenir Light" w:hAnsi="Avenir Light"/>
        </w:rPr>
      </w:pPr>
      <w:r w:rsidRPr="0059757C">
        <w:rPr>
          <w:rFonts w:ascii="Avenir Light" w:hAnsi="Avenir Light"/>
        </w:rPr>
        <w:t>What I’ll do next week</w:t>
      </w:r>
    </w:p>
    <w:p w14:paraId="617D8499" w14:textId="77777777" w:rsidR="00CA662E" w:rsidRDefault="00623367" w:rsidP="0041678C">
      <w:pPr>
        <w:rPr>
          <w:rFonts w:ascii="Avenir Light" w:hAnsi="Avenir Light"/>
        </w:rPr>
      </w:pPr>
      <w:r>
        <w:rPr>
          <w:rFonts w:ascii="Avenir Light" w:hAnsi="Avenir Light"/>
        </w:rPr>
        <w:t>I’ll finish those two functions (brute force and flip a coin)</w:t>
      </w:r>
      <w:r w:rsidR="00901C0C">
        <w:rPr>
          <w:rFonts w:ascii="Avenir Light" w:hAnsi="Avenir Light"/>
        </w:rPr>
        <w:t xml:space="preserve"> and write test cases. The brute force version (once it’s verified correct) will serve as a </w:t>
      </w:r>
      <w:r w:rsidR="00ED3054">
        <w:rPr>
          <w:rFonts w:ascii="Avenir Light" w:hAnsi="Avenir Light"/>
        </w:rPr>
        <w:t xml:space="preserve">sanity </w:t>
      </w:r>
      <w:r w:rsidR="002E1BBC">
        <w:rPr>
          <w:rFonts w:ascii="Avenir Light" w:hAnsi="Avenir Light"/>
        </w:rPr>
        <w:t>checker for the approximation algorithms (since it returns the true max cut value).</w:t>
      </w:r>
      <w:r w:rsidR="00F60994">
        <w:rPr>
          <w:rFonts w:ascii="Avenir Light" w:hAnsi="Avenir Light"/>
        </w:rPr>
        <w:t xml:space="preserve"> </w:t>
      </w:r>
    </w:p>
    <w:p w14:paraId="7A9559A9" w14:textId="77777777" w:rsidR="00CA662E" w:rsidRDefault="00CA662E" w:rsidP="0041678C">
      <w:pPr>
        <w:rPr>
          <w:rFonts w:ascii="Avenir Light" w:hAnsi="Avenir Light"/>
        </w:rPr>
      </w:pPr>
    </w:p>
    <w:p w14:paraId="065E2DFD" w14:textId="2754C850" w:rsidR="0041678C" w:rsidRDefault="005023B1" w:rsidP="0041678C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 </w:t>
      </w:r>
      <w:r w:rsidR="00052789">
        <w:rPr>
          <w:rFonts w:ascii="Avenir Light" w:hAnsi="Avenir Light"/>
        </w:rPr>
        <w:t>will also</w:t>
      </w:r>
      <w:r>
        <w:rPr>
          <w:rFonts w:ascii="Avenir Light" w:hAnsi="Avenir Light"/>
        </w:rPr>
        <w:t xml:space="preserve"> implement the greedy algorithm that guarantees </w:t>
      </w:r>
      <w:r w:rsidR="00052789">
        <w:rPr>
          <w:rFonts w:ascii="Avenir Light" w:hAnsi="Avenir Light"/>
        </w:rPr>
        <w:t>½-approximation because it’s part of the smallest eigenvalue RECURSIVE-SPECTRAL-CUT algorithm in the Trevisan paper.</w:t>
      </w:r>
    </w:p>
    <w:p w14:paraId="615D6AA4" w14:textId="57D109A4" w:rsidR="00F60994" w:rsidRDefault="00F60994" w:rsidP="0041678C">
      <w:pPr>
        <w:rPr>
          <w:rFonts w:ascii="Avenir Light" w:hAnsi="Avenir Light"/>
        </w:rPr>
      </w:pPr>
    </w:p>
    <w:p w14:paraId="096BC048" w14:textId="3A6DA86A" w:rsidR="00F60994" w:rsidRPr="0041678C" w:rsidRDefault="00F60994" w:rsidP="00F6099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After these two are done I’ll start implementing the algorithms in the two papers, still on graphs with only unit weights (for now). </w:t>
      </w:r>
    </w:p>
    <w:p w14:paraId="6474A8C6" w14:textId="1BE2B13E" w:rsidR="00F60994" w:rsidRDefault="00F60994" w:rsidP="0041678C">
      <w:pPr>
        <w:rPr>
          <w:rFonts w:ascii="Avenir Light" w:hAnsi="Avenir Light"/>
        </w:rPr>
      </w:pPr>
    </w:p>
    <w:p w14:paraId="62B65CFB" w14:textId="3D5567A4" w:rsidR="00F60994" w:rsidRPr="0041678C" w:rsidRDefault="00F60994" w:rsidP="0041678C">
      <w:pPr>
        <w:rPr>
          <w:rFonts w:ascii="Avenir Light" w:hAnsi="Avenir Light"/>
        </w:rPr>
      </w:pPr>
      <w:r>
        <w:rPr>
          <w:rFonts w:ascii="Avenir Light" w:hAnsi="Avenir Light"/>
        </w:rPr>
        <w:t>I was wondering how to test the approximation algorithms. Because they’re approximation algorithms</w:t>
      </w:r>
      <w:r w:rsidR="007D62D3">
        <w:rPr>
          <w:rFonts w:ascii="Avenir Light" w:hAnsi="Avenir Light"/>
        </w:rPr>
        <w:t xml:space="preserve"> and may return a different partition</w:t>
      </w:r>
      <w:r w:rsidR="00630E2E">
        <w:rPr>
          <w:rFonts w:ascii="Avenir Light" w:hAnsi="Avenir Light"/>
        </w:rPr>
        <w:t xml:space="preserve"> every time</w:t>
      </w:r>
      <w:r>
        <w:rPr>
          <w:rFonts w:ascii="Avenir Light" w:hAnsi="Avenir Light"/>
        </w:rPr>
        <w:t xml:space="preserve">, there’s no one </w:t>
      </w:r>
      <w:r w:rsidR="007D62D3">
        <w:rPr>
          <w:rFonts w:ascii="Avenir Light" w:hAnsi="Avenir Light"/>
        </w:rPr>
        <w:t>set</w:t>
      </w:r>
      <w:r>
        <w:rPr>
          <w:rFonts w:ascii="Avenir Light" w:hAnsi="Avenir Light"/>
        </w:rPr>
        <w:t xml:space="preserve"> answer. Should I just run</w:t>
      </w:r>
      <w:r w:rsidR="00151185">
        <w:rPr>
          <w:rFonts w:ascii="Avenir Light" w:hAnsi="Avenir Light"/>
        </w:rPr>
        <w:t xml:space="preserve"> them a bunch of times and compare to the brute force answer and plot the benchmark times</w:t>
      </w:r>
      <w:r w:rsidR="00037873">
        <w:rPr>
          <w:rFonts w:ascii="Avenir Light" w:hAnsi="Avenir Light"/>
        </w:rPr>
        <w:t xml:space="preserve"> with respect to input size</w:t>
      </w:r>
      <w:r w:rsidR="00151185">
        <w:rPr>
          <w:rFonts w:ascii="Avenir Light" w:hAnsi="Avenir Light"/>
        </w:rPr>
        <w:t xml:space="preserve"> to make sure my runtime matches with the papers’?</w:t>
      </w:r>
    </w:p>
    <w:sectPr w:rsidR="00F60994" w:rsidRPr="0041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E4AFD"/>
    <w:multiLevelType w:val="hybridMultilevel"/>
    <w:tmpl w:val="4280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B9"/>
    <w:rsid w:val="000151F7"/>
    <w:rsid w:val="00037873"/>
    <w:rsid w:val="00052789"/>
    <w:rsid w:val="00134B1B"/>
    <w:rsid w:val="001376C1"/>
    <w:rsid w:val="00151185"/>
    <w:rsid w:val="002C7405"/>
    <w:rsid w:val="002E1BBC"/>
    <w:rsid w:val="002E4DEC"/>
    <w:rsid w:val="00337F6B"/>
    <w:rsid w:val="00351B98"/>
    <w:rsid w:val="0035719D"/>
    <w:rsid w:val="003612DB"/>
    <w:rsid w:val="003A0776"/>
    <w:rsid w:val="003C43A5"/>
    <w:rsid w:val="0041678C"/>
    <w:rsid w:val="005023B1"/>
    <w:rsid w:val="0053476E"/>
    <w:rsid w:val="00593346"/>
    <w:rsid w:val="0059757C"/>
    <w:rsid w:val="005B5B2B"/>
    <w:rsid w:val="00623367"/>
    <w:rsid w:val="00630E2E"/>
    <w:rsid w:val="006612EE"/>
    <w:rsid w:val="006D6CAB"/>
    <w:rsid w:val="007D2088"/>
    <w:rsid w:val="007D62D3"/>
    <w:rsid w:val="007E331C"/>
    <w:rsid w:val="0080762C"/>
    <w:rsid w:val="0083626C"/>
    <w:rsid w:val="008E35B2"/>
    <w:rsid w:val="00901C0C"/>
    <w:rsid w:val="00962186"/>
    <w:rsid w:val="009E0C2D"/>
    <w:rsid w:val="00A063AE"/>
    <w:rsid w:val="00A5045F"/>
    <w:rsid w:val="00A82498"/>
    <w:rsid w:val="00B05914"/>
    <w:rsid w:val="00B609B9"/>
    <w:rsid w:val="00B7777E"/>
    <w:rsid w:val="00BC24FC"/>
    <w:rsid w:val="00C52345"/>
    <w:rsid w:val="00C722F9"/>
    <w:rsid w:val="00CA662E"/>
    <w:rsid w:val="00D11539"/>
    <w:rsid w:val="00D26F62"/>
    <w:rsid w:val="00D306F9"/>
    <w:rsid w:val="00D568DA"/>
    <w:rsid w:val="00EC21D0"/>
    <w:rsid w:val="00EC3B93"/>
    <w:rsid w:val="00ED3054"/>
    <w:rsid w:val="00F33302"/>
    <w:rsid w:val="00F60994"/>
    <w:rsid w:val="00F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DE6B2"/>
  <w15:chartTrackingRefBased/>
  <w15:docId w15:val="{FF10C2A7-FBE0-B446-BE01-8A99AE4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54</cp:revision>
  <dcterms:created xsi:type="dcterms:W3CDTF">2020-10-27T10:53:00Z</dcterms:created>
  <dcterms:modified xsi:type="dcterms:W3CDTF">2020-10-27T11:30:00Z</dcterms:modified>
</cp:coreProperties>
</file>