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51A" w:rsidRPr="008A7EC7" w:rsidRDefault="006A3511">
      <w:pPr>
        <w:rPr>
          <w:rFonts w:ascii="Times New Roman" w:hAnsi="Times New Roman" w:cs="Times New Roman"/>
          <w:sz w:val="28"/>
          <w:szCs w:val="28"/>
        </w:rPr>
      </w:pPr>
      <w:r w:rsidRPr="008A7EC7">
        <w:rPr>
          <w:rFonts w:ascii="Times New Roman" w:hAnsi="Times New Roman" w:cs="Times New Roman"/>
          <w:sz w:val="28"/>
          <w:szCs w:val="28"/>
        </w:rPr>
        <w:t xml:space="preserve">Trung tâm thể hình ABC có hoạt động như sau. Trung tâm có nhiều trang thiết bị, máy móc phục vụ việc tập luyện của khách hàng, nay gọi chung là </w:t>
      </w:r>
      <w:r w:rsidRPr="00D56B24">
        <w:rPr>
          <w:rFonts w:ascii="Times New Roman" w:hAnsi="Times New Roman" w:cs="Times New Roman"/>
          <w:b/>
          <w:sz w:val="28"/>
          <w:szCs w:val="28"/>
        </w:rPr>
        <w:t>thiết bị</w:t>
      </w:r>
      <w:r w:rsidRPr="008A7EC7">
        <w:rPr>
          <w:rFonts w:ascii="Times New Roman" w:hAnsi="Times New Roman" w:cs="Times New Roman"/>
          <w:sz w:val="28"/>
          <w:szCs w:val="28"/>
        </w:rPr>
        <w:t>. Với mỗi thiết bị, trung tâm sẽ cấp cho mộ</w:t>
      </w:r>
      <w:bookmarkStart w:id="0" w:name="_GoBack"/>
      <w:r w:rsidRPr="008A7EC7">
        <w:rPr>
          <w:rFonts w:ascii="Times New Roman" w:hAnsi="Times New Roman" w:cs="Times New Roman"/>
          <w:sz w:val="28"/>
          <w:szCs w:val="28"/>
        </w:rPr>
        <w:t xml:space="preserve">t </w:t>
      </w:r>
      <w:r w:rsidRPr="00D56B24">
        <w:rPr>
          <w:rFonts w:ascii="Times New Roman" w:hAnsi="Times New Roman" w:cs="Times New Roman"/>
          <w:sz w:val="28"/>
          <w:szCs w:val="28"/>
          <w:u w:val="single"/>
        </w:rPr>
        <w:t>mã số, mã số này là duy nhất; trung tâm cũng quản lý ngày mua và giá mua của thiết bị</w:t>
      </w:r>
      <w:r w:rsidRPr="008A7EC7">
        <w:rPr>
          <w:rFonts w:ascii="Times New Roman" w:hAnsi="Times New Roman" w:cs="Times New Roman"/>
          <w:sz w:val="28"/>
          <w:szCs w:val="28"/>
        </w:rPr>
        <w:t>.</w:t>
      </w:r>
      <w:bookmarkEnd w:id="0"/>
      <w:r w:rsidRPr="008A7EC7">
        <w:rPr>
          <w:rFonts w:ascii="Times New Roman" w:hAnsi="Times New Roman" w:cs="Times New Roman"/>
          <w:sz w:val="28"/>
          <w:szCs w:val="28"/>
        </w:rPr>
        <w:t xml:space="preserve"> Mỗi thiết bị thuộc vào </w:t>
      </w:r>
      <w:r w:rsidRPr="00D56B24">
        <w:rPr>
          <w:rFonts w:ascii="Times New Roman" w:hAnsi="Times New Roman" w:cs="Times New Roman"/>
          <w:b/>
          <w:sz w:val="28"/>
          <w:szCs w:val="28"/>
        </w:rPr>
        <w:t>một loại thiết bị</w:t>
      </w:r>
      <w:r w:rsidRPr="008A7EC7">
        <w:rPr>
          <w:rFonts w:ascii="Times New Roman" w:hAnsi="Times New Roman" w:cs="Times New Roman"/>
          <w:sz w:val="28"/>
          <w:szCs w:val="28"/>
        </w:rPr>
        <w:t xml:space="preserve"> nào đó. Mỗi loại thiết bị có một mã số để tiện quản lý, một tên gọi ( ví dụ như máy chạy bộ, tạ tay 10kg, …). Để tập luyện tại trung tâm khách hàng cần </w:t>
      </w:r>
      <w:r w:rsidRPr="00D56B24">
        <w:rPr>
          <w:rFonts w:ascii="Times New Roman" w:hAnsi="Times New Roman" w:cs="Times New Roman"/>
          <w:i/>
          <w:sz w:val="28"/>
          <w:szCs w:val="28"/>
        </w:rPr>
        <w:t>đăng ký là thành viên</w:t>
      </w:r>
      <w:r w:rsidRPr="008A7EC7">
        <w:rPr>
          <w:rFonts w:ascii="Times New Roman" w:hAnsi="Times New Roman" w:cs="Times New Roman"/>
          <w:sz w:val="28"/>
          <w:szCs w:val="28"/>
        </w:rPr>
        <w:t xml:space="preserve"> của trung tâm. Khi đăng ký, một </w:t>
      </w:r>
      <w:r w:rsidRPr="00C66C53">
        <w:rPr>
          <w:rFonts w:ascii="Times New Roman" w:hAnsi="Times New Roman" w:cs="Times New Roman"/>
          <w:b/>
          <w:sz w:val="28"/>
          <w:szCs w:val="28"/>
        </w:rPr>
        <w:t>thẻ thành viên</w:t>
      </w:r>
      <w:r w:rsidRPr="008A7EC7">
        <w:rPr>
          <w:rFonts w:ascii="Times New Roman" w:hAnsi="Times New Roman" w:cs="Times New Roman"/>
          <w:sz w:val="28"/>
          <w:szCs w:val="28"/>
        </w:rPr>
        <w:t xml:space="preserve"> sẽ được lập, trên thẻ có các thông tin như sau: </w:t>
      </w:r>
      <w:r w:rsidRPr="00C66C53">
        <w:rPr>
          <w:rFonts w:ascii="Times New Roman" w:hAnsi="Times New Roman" w:cs="Times New Roman"/>
          <w:sz w:val="28"/>
          <w:szCs w:val="28"/>
          <w:u w:val="single"/>
        </w:rPr>
        <w:t>mã thành viên, họ tên, ngày sinh, giới tính, số cccd</w:t>
      </w:r>
      <w:r w:rsidRPr="008A7EC7">
        <w:rPr>
          <w:rFonts w:ascii="Times New Roman" w:hAnsi="Times New Roman" w:cs="Times New Roman"/>
          <w:sz w:val="28"/>
          <w:szCs w:val="28"/>
        </w:rPr>
        <w:t xml:space="preserve">. Trung tâm sẽ có nhiều </w:t>
      </w:r>
      <w:r w:rsidRPr="006F79BB">
        <w:rPr>
          <w:rFonts w:ascii="Times New Roman" w:hAnsi="Times New Roman" w:cs="Times New Roman"/>
          <w:b/>
          <w:sz w:val="28"/>
          <w:szCs w:val="28"/>
        </w:rPr>
        <w:t>gói</w:t>
      </w:r>
      <w:r w:rsidRPr="008A7EC7">
        <w:rPr>
          <w:rFonts w:ascii="Times New Roman" w:hAnsi="Times New Roman" w:cs="Times New Roman"/>
          <w:sz w:val="28"/>
          <w:szCs w:val="28"/>
        </w:rPr>
        <w:t xml:space="preserve"> tập luyện, mỗi gói tập luyện có một mã số, một tên gọi và giá gói (VND/</w:t>
      </w:r>
      <w:r w:rsidR="007517D8" w:rsidRPr="008A7EC7">
        <w:rPr>
          <w:rFonts w:ascii="Times New Roman" w:hAnsi="Times New Roman" w:cs="Times New Roman"/>
          <w:sz w:val="28"/>
          <w:szCs w:val="28"/>
        </w:rPr>
        <w:t xml:space="preserve">tháng) </w:t>
      </w:r>
      <w:r w:rsidRPr="008A7EC7">
        <w:rPr>
          <w:rFonts w:ascii="Times New Roman" w:hAnsi="Times New Roman" w:cs="Times New Roman"/>
          <w:sz w:val="28"/>
          <w:szCs w:val="28"/>
        </w:rPr>
        <w:t xml:space="preserve">tại thời điểm hiện tại. Với mỗi gói tập luyện mà mình đăng ký, thành viên sẽ được sử dụng các thiết bị nhất định khi tập luyện tại trung tâm, bên cạnh việc đăng ký thành viên thì khách hàng cần </w:t>
      </w:r>
      <w:r w:rsidRPr="006F79BB">
        <w:rPr>
          <w:rFonts w:ascii="Times New Roman" w:hAnsi="Times New Roman" w:cs="Times New Roman"/>
          <w:i/>
          <w:sz w:val="28"/>
          <w:szCs w:val="28"/>
        </w:rPr>
        <w:t>mua gói</w:t>
      </w:r>
      <w:r w:rsidRPr="008A7EC7">
        <w:rPr>
          <w:rFonts w:ascii="Times New Roman" w:hAnsi="Times New Roman" w:cs="Times New Roman"/>
          <w:sz w:val="28"/>
          <w:szCs w:val="28"/>
        </w:rPr>
        <w:t xml:space="preserve"> tập luyện trong một khoảng thời gian ( tối thiểu là 1 tháng). Khi đó </w:t>
      </w:r>
      <w:r w:rsidRPr="006F79BB">
        <w:rPr>
          <w:rFonts w:ascii="Times New Roman" w:hAnsi="Times New Roman" w:cs="Times New Roman"/>
          <w:b/>
          <w:sz w:val="28"/>
          <w:szCs w:val="28"/>
        </w:rPr>
        <w:t>1 phiếu thu</w:t>
      </w:r>
      <w:r w:rsidRPr="008A7EC7">
        <w:rPr>
          <w:rFonts w:ascii="Times New Roman" w:hAnsi="Times New Roman" w:cs="Times New Roman"/>
          <w:sz w:val="28"/>
          <w:szCs w:val="28"/>
        </w:rPr>
        <w:t xml:space="preserve"> sẽ được lập, gồm các thông tin số </w:t>
      </w:r>
      <w:r w:rsidRPr="006F79BB">
        <w:rPr>
          <w:rFonts w:ascii="Times New Roman" w:hAnsi="Times New Roman" w:cs="Times New Roman"/>
          <w:sz w:val="28"/>
          <w:szCs w:val="28"/>
          <w:u w:val="single"/>
        </w:rPr>
        <w:t>thứ tự phiếu thu, ngày lập phiếu thu số tiên</w:t>
      </w:r>
      <w:r w:rsidRPr="008A7EC7">
        <w:rPr>
          <w:rFonts w:ascii="Times New Roman" w:hAnsi="Times New Roman" w:cs="Times New Roman"/>
          <w:sz w:val="28"/>
          <w:szCs w:val="28"/>
        </w:rPr>
        <w:t>. Khi này, trung tâm sẽ quản lý đượ</w:t>
      </w:r>
      <w:r w:rsidR="007517D8" w:rsidRPr="008A7EC7">
        <w:rPr>
          <w:rFonts w:ascii="Times New Roman" w:hAnsi="Times New Roman" w:cs="Times New Roman"/>
          <w:sz w:val="28"/>
          <w:szCs w:val="28"/>
        </w:rPr>
        <w:t>c thành viên nào đã đă</w:t>
      </w:r>
      <w:r w:rsidRPr="008A7EC7">
        <w:rPr>
          <w:rFonts w:ascii="Times New Roman" w:hAnsi="Times New Roman" w:cs="Times New Roman"/>
          <w:sz w:val="28"/>
          <w:szCs w:val="28"/>
        </w:rPr>
        <w:t>n</w:t>
      </w:r>
      <w:r w:rsidR="007517D8" w:rsidRPr="008A7EC7">
        <w:rPr>
          <w:rFonts w:ascii="Times New Roman" w:hAnsi="Times New Roman" w:cs="Times New Roman"/>
          <w:sz w:val="28"/>
          <w:szCs w:val="28"/>
        </w:rPr>
        <w:t>g</w:t>
      </w:r>
      <w:r w:rsidRPr="008A7EC7">
        <w:rPr>
          <w:rFonts w:ascii="Times New Roman" w:hAnsi="Times New Roman" w:cs="Times New Roman"/>
          <w:sz w:val="28"/>
          <w:szCs w:val="28"/>
        </w:rPr>
        <w:t xml:space="preserve"> ký gọi là tập luyện gì và trong khoảng thời gian nào. </w:t>
      </w:r>
      <w:r w:rsidRPr="008A7EC7">
        <w:rPr>
          <w:rFonts w:ascii="Times New Roman" w:hAnsi="Times New Roman" w:cs="Times New Roman"/>
          <w:sz w:val="28"/>
          <w:szCs w:val="28"/>
        </w:rPr>
        <w:br/>
        <w:t xml:space="preserve">Để phục vụ tốt hơn cho khách hàng, trung tâm có phục vụ </w:t>
      </w:r>
      <w:r w:rsidRPr="00AA42C7">
        <w:rPr>
          <w:rFonts w:ascii="Times New Roman" w:hAnsi="Times New Roman" w:cs="Times New Roman"/>
          <w:b/>
          <w:sz w:val="28"/>
          <w:szCs w:val="28"/>
        </w:rPr>
        <w:t>đồ ăn nhẹ và thức uố</w:t>
      </w:r>
      <w:r w:rsidR="00CE6732" w:rsidRPr="00AA42C7">
        <w:rPr>
          <w:rFonts w:ascii="Times New Roman" w:hAnsi="Times New Roman" w:cs="Times New Roman"/>
          <w:b/>
          <w:sz w:val="28"/>
          <w:szCs w:val="28"/>
        </w:rPr>
        <w:t>ng</w:t>
      </w:r>
      <w:r w:rsidR="00CE6732" w:rsidRPr="008A7EC7">
        <w:rPr>
          <w:rFonts w:ascii="Times New Roman" w:hAnsi="Times New Roman" w:cs="Times New Roman"/>
          <w:sz w:val="28"/>
          <w:szCs w:val="28"/>
        </w:rPr>
        <w:t>. K</w:t>
      </w:r>
      <w:r w:rsidRPr="008A7EC7">
        <w:rPr>
          <w:rFonts w:ascii="Times New Roman" w:hAnsi="Times New Roman" w:cs="Times New Roman"/>
          <w:sz w:val="28"/>
          <w:szCs w:val="28"/>
        </w:rPr>
        <w:t xml:space="preserve">hách hàng trong quá trình tập luyện tại trung tâm có thể yêu cầu đồ ăn và thức uống để sử dụng. Trong đó một </w:t>
      </w:r>
      <w:r w:rsidRPr="00AA42C7">
        <w:rPr>
          <w:rFonts w:ascii="Times New Roman" w:hAnsi="Times New Roman" w:cs="Times New Roman"/>
          <w:b/>
          <w:sz w:val="28"/>
          <w:szCs w:val="28"/>
        </w:rPr>
        <w:t>hóa đơn</w:t>
      </w:r>
      <w:r w:rsidRPr="008A7EC7">
        <w:rPr>
          <w:rFonts w:ascii="Times New Roman" w:hAnsi="Times New Roman" w:cs="Times New Roman"/>
          <w:sz w:val="28"/>
          <w:szCs w:val="28"/>
        </w:rPr>
        <w:t xml:space="preserve"> sẽ được lập, thông tin trên hóa đơn gồm có: </w:t>
      </w:r>
      <w:r w:rsidRPr="00376E4C">
        <w:rPr>
          <w:rFonts w:ascii="Times New Roman" w:hAnsi="Times New Roman" w:cs="Times New Roman"/>
          <w:sz w:val="28"/>
          <w:szCs w:val="28"/>
          <w:u w:val="single"/>
        </w:rPr>
        <w:t>số thứ tự hóa đơn, ngày giờ lập hóa đơn, giá trị hóa đơn, đồ ăn / thức uống sử dụng với số lượng kèm theo</w:t>
      </w:r>
      <w:r w:rsidRPr="008A7EC7">
        <w:rPr>
          <w:rFonts w:ascii="Times New Roman" w:hAnsi="Times New Roman" w:cs="Times New Roman"/>
          <w:sz w:val="28"/>
          <w:szCs w:val="28"/>
        </w:rPr>
        <w:t>.</w:t>
      </w:r>
      <w:r w:rsidR="009507A5">
        <w:rPr>
          <w:rFonts w:ascii="Times New Roman" w:hAnsi="Times New Roman" w:cs="Times New Roman"/>
          <w:sz w:val="28"/>
          <w:szCs w:val="28"/>
        </w:rPr>
        <w:tab/>
      </w:r>
    </w:p>
    <w:sectPr w:rsidR="00CF651A" w:rsidRPr="008A7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11"/>
    <w:rsid w:val="00376E4C"/>
    <w:rsid w:val="006A3511"/>
    <w:rsid w:val="006F79BB"/>
    <w:rsid w:val="007517D8"/>
    <w:rsid w:val="008A7EC7"/>
    <w:rsid w:val="009042BB"/>
    <w:rsid w:val="00915527"/>
    <w:rsid w:val="009507A5"/>
    <w:rsid w:val="00AA42C7"/>
    <w:rsid w:val="00C66C53"/>
    <w:rsid w:val="00CE6732"/>
    <w:rsid w:val="00CF651A"/>
    <w:rsid w:val="00D56B24"/>
    <w:rsid w:val="00F24A20"/>
    <w:rsid w:val="00F3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49F"/>
  <w15:chartTrackingRefBased/>
  <w15:docId w15:val="{5CC624DB-731F-4637-B13A-D5B1A849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Nhuong Nguyen</dc:creator>
  <cp:keywords/>
  <dc:description/>
  <cp:lastModifiedBy>Nhuong Nguyen</cp:lastModifiedBy>
  <cp:revision>55</cp:revision>
  <dcterms:created xsi:type="dcterms:W3CDTF">2022-11-30T12:43:00Z</dcterms:created>
  <dcterms:modified xsi:type="dcterms:W3CDTF">2022-12-01T14:57:00Z</dcterms:modified>
</cp:coreProperties>
</file>