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0DF" w:rsidRDefault="004140B2" w:rsidP="00C520DF">
      <w:pPr>
        <w:pStyle w:val="2"/>
        <w:rPr>
          <w:rStyle w:val="1Char"/>
        </w:rPr>
      </w:pPr>
      <w:proofErr w:type="spellStart"/>
      <w:r w:rsidRPr="00C520DF">
        <w:rPr>
          <w:rStyle w:val="1Char"/>
        </w:rPr>
        <w:t>sql</w:t>
      </w:r>
      <w:proofErr w:type="spellEnd"/>
      <w:r w:rsidRPr="00C520DF">
        <w:rPr>
          <w:rStyle w:val="1Char"/>
        </w:rPr>
        <w:t>索引理解和优化（算法理解二叉树，</w:t>
      </w:r>
      <w:r w:rsidRPr="00C520DF">
        <w:rPr>
          <w:rStyle w:val="1Char"/>
        </w:rPr>
        <w:t>B</w:t>
      </w:r>
      <w:r w:rsidRPr="00C520DF">
        <w:rPr>
          <w:rStyle w:val="1Char"/>
        </w:rPr>
        <w:t>树）</w:t>
      </w:r>
    </w:p>
    <w:p w:rsidR="00C520DF" w:rsidRDefault="00C520DF" w:rsidP="00C520DF">
      <w:pPr>
        <w:pStyle w:val="3"/>
        <w:rPr>
          <w:kern w:val="0"/>
        </w:rPr>
      </w:pPr>
      <w:r>
        <w:rPr>
          <w:rFonts w:hint="eastAsia"/>
          <w:kern w:val="0"/>
        </w:rPr>
        <w:t>生成索引</w:t>
      </w:r>
    </w:p>
    <w:p w:rsidR="00C520DF" w:rsidRDefault="00C520DF" w:rsidP="00C520DF">
      <w:pPr>
        <w:rPr>
          <w:kern w:val="0"/>
        </w:rPr>
      </w:pPr>
      <w:r>
        <w:rPr>
          <w:kern w:val="0"/>
        </w:rPr>
        <w:t>C</w:t>
      </w:r>
      <w:r>
        <w:rPr>
          <w:rFonts w:hint="eastAsia"/>
          <w:kern w:val="0"/>
        </w:rPr>
        <w:t xml:space="preserve">reate index </w:t>
      </w:r>
      <w:proofErr w:type="spellStart"/>
      <w:r>
        <w:rPr>
          <w:rFonts w:hint="eastAsia"/>
          <w:kern w:val="0"/>
        </w:rPr>
        <w:t>name_index</w:t>
      </w:r>
      <w:proofErr w:type="spellEnd"/>
      <w:r>
        <w:rPr>
          <w:rFonts w:hint="eastAsia"/>
          <w:kern w:val="0"/>
        </w:rPr>
        <w:t xml:space="preserve"> on </w:t>
      </w:r>
      <w:proofErr w:type="gramStart"/>
      <w:r>
        <w:rPr>
          <w:rFonts w:hint="eastAsia"/>
          <w:kern w:val="0"/>
        </w:rPr>
        <w:t>person(</w:t>
      </w:r>
      <w:proofErr w:type="gramEnd"/>
      <w:r>
        <w:rPr>
          <w:rFonts w:hint="eastAsia"/>
          <w:kern w:val="0"/>
        </w:rPr>
        <w:t>name)</w:t>
      </w:r>
    </w:p>
    <w:p w:rsidR="00C520DF" w:rsidRDefault="00C520DF" w:rsidP="00C520DF">
      <w:pPr>
        <w:pStyle w:val="3"/>
        <w:rPr>
          <w:kern w:val="0"/>
        </w:rPr>
      </w:pPr>
      <w:r>
        <w:rPr>
          <w:rFonts w:hint="eastAsia"/>
          <w:kern w:val="0"/>
        </w:rPr>
        <w:t>效率问题</w:t>
      </w:r>
    </w:p>
    <w:p w:rsidR="00C520DF" w:rsidRDefault="00C520DF" w:rsidP="00C520DF">
      <w:pPr>
        <w:rPr>
          <w:rFonts w:ascii="Arial" w:hAnsi="Arial" w:cs="Arial"/>
          <w:shd w:val="clear" w:color="auto" w:fill="FFFFFF"/>
        </w:rPr>
      </w:pPr>
      <w:r>
        <w:rPr>
          <w:rFonts w:hint="eastAsia"/>
          <w:shd w:val="clear" w:color="auto" w:fill="FFFFFF"/>
        </w:rPr>
        <w:t>提高</w:t>
      </w:r>
      <w:r>
        <w:rPr>
          <w:rFonts w:hint="eastAsia"/>
          <w:shd w:val="clear" w:color="auto" w:fill="FFFFFF"/>
        </w:rPr>
        <w:t>SQL</w:t>
      </w:r>
      <w:r>
        <w:rPr>
          <w:rFonts w:hint="eastAsia"/>
          <w:shd w:val="clear" w:color="auto" w:fill="FFFFFF"/>
        </w:rPr>
        <w:t>语句执行速度，可以根据</w:t>
      </w:r>
      <w:r>
        <w:rPr>
          <w:rFonts w:hint="eastAsia"/>
          <w:shd w:val="clear" w:color="auto" w:fill="FFFFFF"/>
        </w:rPr>
        <w:t>SQL</w:t>
      </w:r>
      <w:r>
        <w:rPr>
          <w:rFonts w:hint="eastAsia"/>
          <w:shd w:val="clear" w:color="auto" w:fill="FFFFFF"/>
        </w:rPr>
        <w:t>语句的查询条件在表中创建合适的索引，以此来提升</w:t>
      </w:r>
      <w:r>
        <w:rPr>
          <w:rFonts w:hint="eastAsia"/>
          <w:shd w:val="clear" w:color="auto" w:fill="FFFFFF"/>
        </w:rPr>
        <w:t>SQL</w:t>
      </w:r>
      <w:r>
        <w:rPr>
          <w:rFonts w:hint="eastAsia"/>
          <w:shd w:val="clear" w:color="auto" w:fill="FFFFFF"/>
        </w:rPr>
        <w:t>语句的执行速度；当然创建这个索引也需要有一定的代价，需要存储空间来存放，</w:t>
      </w:r>
      <w:r>
        <w:rPr>
          <w:rFonts w:hint="eastAsia"/>
          <w:shd w:val="clear" w:color="auto" w:fill="FFFFFF"/>
        </w:rPr>
        <w:t> </w:t>
      </w:r>
      <w:r>
        <w:rPr>
          <w:rFonts w:ascii="Arial" w:hAnsi="Arial" w:cs="Arial"/>
          <w:shd w:val="clear" w:color="auto" w:fill="FFFFFF"/>
        </w:rPr>
        <w:t> </w:t>
      </w:r>
      <w:r>
        <w:rPr>
          <w:rFonts w:hint="eastAsia"/>
          <w:shd w:val="clear" w:color="auto" w:fill="FFFFFF"/>
        </w:rPr>
        <w:t>总的来说，为</w:t>
      </w:r>
      <w:r>
        <w:rPr>
          <w:rFonts w:hint="eastAsia"/>
          <w:shd w:val="clear" w:color="auto" w:fill="FFFFFF"/>
        </w:rPr>
        <w:t>SQL</w:t>
      </w:r>
      <w:r>
        <w:rPr>
          <w:rFonts w:hint="eastAsia"/>
          <w:shd w:val="clear" w:color="auto" w:fill="FFFFFF"/>
        </w:rPr>
        <w:t>语句（</w:t>
      </w:r>
      <w:r>
        <w:rPr>
          <w:rFonts w:hint="eastAsia"/>
          <w:shd w:val="clear" w:color="auto" w:fill="FFFFFF"/>
        </w:rPr>
        <w:t>select</w:t>
      </w:r>
      <w:r>
        <w:rPr>
          <w:rFonts w:hint="eastAsia"/>
          <w:shd w:val="clear" w:color="auto" w:fill="FFFFFF"/>
        </w:rPr>
        <w:t>，</w:t>
      </w:r>
      <w:r>
        <w:rPr>
          <w:rFonts w:hint="eastAsia"/>
          <w:shd w:val="clear" w:color="auto" w:fill="FFFFFF"/>
        </w:rPr>
        <w:t>update</w:t>
      </w:r>
      <w:r>
        <w:rPr>
          <w:rFonts w:hint="eastAsia"/>
          <w:shd w:val="clear" w:color="auto" w:fill="FFFFFF"/>
        </w:rPr>
        <w:t>，</w:t>
      </w:r>
      <w:r>
        <w:rPr>
          <w:rFonts w:hint="eastAsia"/>
          <w:shd w:val="clear" w:color="auto" w:fill="FFFFFF"/>
        </w:rPr>
        <w:t>delete</w:t>
      </w:r>
      <w:r>
        <w:rPr>
          <w:rFonts w:hint="eastAsia"/>
          <w:shd w:val="clear" w:color="auto" w:fill="FFFFFF"/>
        </w:rPr>
        <w:t>）创建必要的索引是必须的，这样虽然有一定的性能和空间消耗，但是</w:t>
      </w:r>
      <w:proofErr w:type="gramStart"/>
      <w:r>
        <w:rPr>
          <w:rFonts w:hint="eastAsia"/>
          <w:shd w:val="clear" w:color="auto" w:fill="FFFFFF"/>
        </w:rPr>
        <w:t>是</w:t>
      </w:r>
      <w:proofErr w:type="gramEnd"/>
      <w:r>
        <w:rPr>
          <w:rFonts w:hint="eastAsia"/>
          <w:shd w:val="clear" w:color="auto" w:fill="FFFFFF"/>
        </w:rPr>
        <w:t>值得，尤其是在大并发的请求下，大量的数据被扫描造成系统</w:t>
      </w:r>
      <w:r>
        <w:rPr>
          <w:rFonts w:hint="eastAsia"/>
          <w:shd w:val="clear" w:color="auto" w:fill="FFFFFF"/>
        </w:rPr>
        <w:t>IO</w:t>
      </w:r>
      <w:r>
        <w:rPr>
          <w:rFonts w:hint="eastAsia"/>
          <w:shd w:val="clear" w:color="auto" w:fill="FFFFFF"/>
        </w:rPr>
        <w:t>和</w:t>
      </w:r>
      <w:r>
        <w:rPr>
          <w:rFonts w:hint="eastAsia"/>
          <w:shd w:val="clear" w:color="auto" w:fill="FFFFFF"/>
        </w:rPr>
        <w:t>CPU</w:t>
      </w:r>
      <w:r>
        <w:rPr>
          <w:rFonts w:hint="eastAsia"/>
          <w:shd w:val="clear" w:color="auto" w:fill="FFFFFF"/>
        </w:rPr>
        <w:t>资源消耗完，进而导致整个</w:t>
      </w:r>
      <w:r>
        <w:rPr>
          <w:rFonts w:ascii="inherit" w:hAnsi="inherit"/>
          <w:bdr w:val="none" w:sz="0" w:space="0" w:color="auto" w:frame="1"/>
          <w:shd w:val="clear" w:color="auto" w:fill="FFFFFF"/>
        </w:rPr>
        <w:t>数据库</w:t>
      </w:r>
      <w:r>
        <w:rPr>
          <w:rFonts w:hint="eastAsia"/>
          <w:shd w:val="clear" w:color="auto" w:fill="FFFFFF"/>
        </w:rPr>
        <w:t>不可服务。</w:t>
      </w:r>
      <w:r>
        <w:rPr>
          <w:rFonts w:ascii="Arial" w:hAnsi="Arial" w:cs="Arial"/>
          <w:shd w:val="clear" w:color="auto" w:fill="FFFFFF"/>
        </w:rPr>
        <w:t> </w:t>
      </w:r>
    </w:p>
    <w:p w:rsidR="00C520DF" w:rsidRDefault="00C520DF" w:rsidP="00C520DF">
      <w:pPr>
        <w:pStyle w:val="3"/>
        <w:rPr>
          <w:shd w:val="clear" w:color="auto" w:fill="FFFFFF"/>
        </w:rPr>
      </w:pPr>
      <w:r>
        <w:rPr>
          <w:shd w:val="clear" w:color="auto" w:fill="FFFFFF"/>
        </w:rPr>
        <w:t>B</w:t>
      </w:r>
      <w:r>
        <w:rPr>
          <w:rFonts w:hint="eastAsia"/>
          <w:shd w:val="clear" w:color="auto" w:fill="FFFFFF"/>
        </w:rPr>
        <w:t>树</w:t>
      </w:r>
      <w:r w:rsidR="007F7305">
        <w:rPr>
          <w:rFonts w:hint="eastAsia"/>
          <w:shd w:val="clear" w:color="auto" w:fill="FFFFFF"/>
        </w:rPr>
        <w:t>（</w:t>
      </w:r>
      <w:r w:rsidR="007F7305" w:rsidRPr="00C520DF">
        <w:rPr>
          <w:rStyle w:val="1Char"/>
        </w:rPr>
        <w:t>二叉树</w:t>
      </w:r>
      <w:r w:rsidR="007F7305">
        <w:rPr>
          <w:rFonts w:hint="eastAsia"/>
          <w:shd w:val="clear" w:color="auto" w:fill="FFFFFF"/>
        </w:rPr>
        <w:t>）</w:t>
      </w:r>
    </w:p>
    <w:p w:rsidR="00C520DF" w:rsidRDefault="00C520DF" w:rsidP="004140B2">
      <w:pPr>
        <w:widowControl/>
        <w:jc w:val="left"/>
        <w:rPr>
          <w:rFonts w:ascii="宋体" w:eastAsia="宋体" w:hAnsi="宋体" w:cs="宋体"/>
          <w:kern w:val="0"/>
          <w:szCs w:val="21"/>
        </w:rPr>
      </w:pPr>
      <w:r>
        <w:rPr>
          <w:noProof/>
        </w:rPr>
        <w:drawing>
          <wp:inline distT="0" distB="0" distL="0" distR="0">
            <wp:extent cx="5274310" cy="2650749"/>
            <wp:effectExtent l="19050" t="0" r="2540" b="0"/>
            <wp:docPr id="1" name="图片 1" descr="https://pic3.zhimg.com/80/v2-2b52d4e523f374f41b5429cd587443d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80/v2-2b52d4e523f374f41b5429cd587443db_hd.jpg"/>
                    <pic:cNvPicPr>
                      <a:picLocks noChangeAspect="1" noChangeArrowheads="1"/>
                    </pic:cNvPicPr>
                  </pic:nvPicPr>
                  <pic:blipFill>
                    <a:blip r:embed="rId7" cstate="print"/>
                    <a:srcRect/>
                    <a:stretch>
                      <a:fillRect/>
                    </a:stretch>
                  </pic:blipFill>
                  <pic:spPr bwMode="auto">
                    <a:xfrm>
                      <a:off x="0" y="0"/>
                      <a:ext cx="5274310" cy="2650749"/>
                    </a:xfrm>
                    <a:prstGeom prst="rect">
                      <a:avLst/>
                    </a:prstGeom>
                    <a:noFill/>
                    <a:ln w="9525">
                      <a:noFill/>
                      <a:miter lim="800000"/>
                      <a:headEnd/>
                      <a:tailEnd/>
                    </a:ln>
                  </pic:spPr>
                </pic:pic>
              </a:graphicData>
            </a:graphic>
          </wp:inline>
        </w:drawing>
      </w:r>
    </w:p>
    <w:p w:rsidR="00C520DF" w:rsidRDefault="00C520DF" w:rsidP="003A736F">
      <w:r>
        <w:rPr>
          <w:rFonts w:hint="eastAsia"/>
        </w:rPr>
        <w:t>平衡二叉树特点：</w:t>
      </w:r>
    </w:p>
    <w:p w:rsidR="00C520DF" w:rsidRDefault="00C520DF" w:rsidP="003A736F">
      <w:r>
        <w:rPr>
          <w:rFonts w:hint="eastAsia"/>
        </w:rPr>
        <w:t>（</w:t>
      </w:r>
      <w:r>
        <w:rPr>
          <w:rFonts w:hint="eastAsia"/>
        </w:rPr>
        <w:t>1</w:t>
      </w:r>
      <w:r>
        <w:rPr>
          <w:rFonts w:hint="eastAsia"/>
        </w:rPr>
        <w:t>）非叶子节点最多拥有两个子节点；</w:t>
      </w:r>
    </w:p>
    <w:p w:rsidR="00C520DF" w:rsidRDefault="00C520DF" w:rsidP="003A736F">
      <w:r>
        <w:rPr>
          <w:rFonts w:hint="eastAsia"/>
        </w:rPr>
        <w:t>（</w:t>
      </w:r>
      <w:r>
        <w:rPr>
          <w:rFonts w:hint="eastAsia"/>
        </w:rPr>
        <w:t>2</w:t>
      </w:r>
      <w:r>
        <w:rPr>
          <w:rFonts w:hint="eastAsia"/>
        </w:rPr>
        <w:t>）非叶子</w:t>
      </w:r>
      <w:proofErr w:type="gramStart"/>
      <w:r>
        <w:rPr>
          <w:rFonts w:hint="eastAsia"/>
        </w:rPr>
        <w:t>节值大于左边子</w:t>
      </w:r>
      <w:proofErr w:type="gramEnd"/>
      <w:r>
        <w:rPr>
          <w:rFonts w:hint="eastAsia"/>
        </w:rPr>
        <w:t>节点、小于</w:t>
      </w:r>
      <w:proofErr w:type="gramStart"/>
      <w:r>
        <w:rPr>
          <w:rFonts w:hint="eastAsia"/>
        </w:rPr>
        <w:t>右边子</w:t>
      </w:r>
      <w:proofErr w:type="gramEnd"/>
      <w:r>
        <w:rPr>
          <w:rFonts w:hint="eastAsia"/>
        </w:rPr>
        <w:t>节点；</w:t>
      </w:r>
    </w:p>
    <w:p w:rsidR="00C520DF" w:rsidRDefault="00C520DF" w:rsidP="003A736F">
      <w:r>
        <w:rPr>
          <w:rFonts w:hint="eastAsia"/>
        </w:rPr>
        <w:t>（</w:t>
      </w:r>
      <w:r>
        <w:rPr>
          <w:rFonts w:hint="eastAsia"/>
        </w:rPr>
        <w:t>3</w:t>
      </w:r>
      <w:r>
        <w:rPr>
          <w:rFonts w:hint="eastAsia"/>
        </w:rPr>
        <w:t>）树的左右两边的</w:t>
      </w:r>
      <w:proofErr w:type="gramStart"/>
      <w:r>
        <w:rPr>
          <w:rFonts w:hint="eastAsia"/>
        </w:rPr>
        <w:t>层级数</w:t>
      </w:r>
      <w:proofErr w:type="gramEnd"/>
      <w:r>
        <w:rPr>
          <w:rFonts w:hint="eastAsia"/>
        </w:rPr>
        <w:t>相差不会大于</w:t>
      </w:r>
      <w:r>
        <w:rPr>
          <w:rFonts w:hint="eastAsia"/>
        </w:rPr>
        <w:t>1;</w:t>
      </w:r>
    </w:p>
    <w:p w:rsidR="00C520DF" w:rsidRDefault="00C520DF" w:rsidP="003A736F">
      <w:r>
        <w:rPr>
          <w:rFonts w:hint="eastAsia"/>
        </w:rPr>
        <w:t>（</w:t>
      </w:r>
      <w:r>
        <w:rPr>
          <w:rFonts w:hint="eastAsia"/>
        </w:rPr>
        <w:t>4</w:t>
      </w:r>
      <w:r>
        <w:rPr>
          <w:rFonts w:hint="eastAsia"/>
        </w:rPr>
        <w:t>）没有值相等重复的节点</w:t>
      </w:r>
      <w:r>
        <w:rPr>
          <w:rFonts w:hint="eastAsia"/>
        </w:rPr>
        <w:t>;</w:t>
      </w:r>
    </w:p>
    <w:p w:rsidR="00C520DF" w:rsidRPr="00C520DF" w:rsidRDefault="00C520DF" w:rsidP="004140B2">
      <w:pPr>
        <w:widowControl/>
        <w:jc w:val="left"/>
        <w:rPr>
          <w:rFonts w:ascii="宋体" w:eastAsia="宋体" w:hAnsi="宋体" w:cs="宋体"/>
          <w:kern w:val="0"/>
          <w:szCs w:val="21"/>
        </w:rPr>
      </w:pPr>
    </w:p>
    <w:p w:rsidR="003A736F" w:rsidRDefault="004140B2" w:rsidP="003A736F">
      <w:pPr>
        <w:pStyle w:val="2"/>
        <w:rPr>
          <w:kern w:val="0"/>
        </w:rPr>
      </w:pPr>
      <w:r w:rsidRPr="004140B2">
        <w:rPr>
          <w:kern w:val="0"/>
        </w:rPr>
        <w:lastRenderedPageBreak/>
        <w:t>.net</w:t>
      </w:r>
      <w:r w:rsidRPr="004140B2">
        <w:rPr>
          <w:kern w:val="0"/>
        </w:rPr>
        <w:t>有哪些非托管资源</w:t>
      </w:r>
    </w:p>
    <w:p w:rsidR="007F7305" w:rsidRPr="003A736F" w:rsidRDefault="007F7305" w:rsidP="003A736F">
      <w:pPr>
        <w:pStyle w:val="3"/>
        <w:rPr>
          <w:kern w:val="0"/>
        </w:rPr>
      </w:pPr>
      <w:r>
        <w:rPr>
          <w:rFonts w:hint="eastAsia"/>
          <w:shd w:val="clear" w:color="auto" w:fill="FFFFFF"/>
        </w:rPr>
        <w:t> </w:t>
      </w:r>
      <w:r>
        <w:rPr>
          <w:rFonts w:hint="eastAsia"/>
          <w:shd w:val="clear" w:color="auto" w:fill="FFFFFF"/>
        </w:rPr>
        <w:t>概念</w:t>
      </w:r>
    </w:p>
    <w:p w:rsidR="007F7305" w:rsidRDefault="007F7305" w:rsidP="007F7305">
      <w:pPr>
        <w:rPr>
          <w:shd w:val="clear" w:color="auto" w:fill="FFFFFF"/>
        </w:rPr>
      </w:pPr>
      <w:r w:rsidRPr="007F7305">
        <w:rPr>
          <w:rFonts w:hint="eastAsia"/>
          <w:b/>
          <w:shd w:val="clear" w:color="auto" w:fill="FFFFFF"/>
        </w:rPr>
        <w:t> </w:t>
      </w:r>
      <w:r>
        <w:rPr>
          <w:rFonts w:hint="eastAsia"/>
          <w:b/>
          <w:shd w:val="clear" w:color="auto" w:fill="FFFFFF"/>
        </w:rPr>
        <w:tab/>
      </w:r>
      <w:r w:rsidRPr="007F7305">
        <w:rPr>
          <w:rFonts w:hint="eastAsia"/>
          <w:b/>
          <w:shd w:val="clear" w:color="auto" w:fill="FFFFFF"/>
        </w:rPr>
        <w:t>托管资源</w:t>
      </w:r>
      <w:r>
        <w:rPr>
          <w:rFonts w:hint="eastAsia"/>
          <w:shd w:val="clear" w:color="auto" w:fill="FFFFFF"/>
        </w:rPr>
        <w:t>指的是</w:t>
      </w:r>
      <w:r>
        <w:rPr>
          <w:rFonts w:hint="eastAsia"/>
          <w:shd w:val="clear" w:color="auto" w:fill="FFFFFF"/>
        </w:rPr>
        <w:t>.NET</w:t>
      </w:r>
      <w:r>
        <w:rPr>
          <w:rFonts w:hint="eastAsia"/>
          <w:shd w:val="clear" w:color="auto" w:fill="FFFFFF"/>
        </w:rPr>
        <w:t>可以自动进行回收的资源，主要是指托管堆上分配的内存资源。托管资源的回收工作是不需要人工干预的，有</w:t>
      </w:r>
      <w:r>
        <w:rPr>
          <w:rFonts w:hint="eastAsia"/>
          <w:shd w:val="clear" w:color="auto" w:fill="FFFFFF"/>
        </w:rPr>
        <w:t>.NET</w:t>
      </w:r>
      <w:r>
        <w:rPr>
          <w:rFonts w:hint="eastAsia"/>
          <w:shd w:val="clear" w:color="auto" w:fill="FFFFFF"/>
        </w:rPr>
        <w:t>运行库在合适调用垃圾</w:t>
      </w:r>
      <w:proofErr w:type="gramStart"/>
      <w:r>
        <w:rPr>
          <w:rFonts w:hint="eastAsia"/>
          <w:shd w:val="clear" w:color="auto" w:fill="FFFFFF"/>
        </w:rPr>
        <w:t>回收器</w:t>
      </w:r>
      <w:proofErr w:type="gramEnd"/>
      <w:r>
        <w:rPr>
          <w:rFonts w:hint="eastAsia"/>
          <w:shd w:val="clear" w:color="auto" w:fill="FFFFFF"/>
        </w:rPr>
        <w:t>进行回收。</w:t>
      </w:r>
    </w:p>
    <w:p w:rsidR="007F7305" w:rsidRDefault="007F7305" w:rsidP="007F7305">
      <w:pPr>
        <w:rPr>
          <w:shd w:val="clear" w:color="auto" w:fill="FFFFFF"/>
        </w:rPr>
      </w:pPr>
    </w:p>
    <w:p w:rsidR="007F7305" w:rsidRDefault="007F7305" w:rsidP="007F7305">
      <w:pPr>
        <w:ind w:firstLine="420"/>
        <w:rPr>
          <w:color w:val="333333"/>
          <w:shd w:val="clear" w:color="auto" w:fill="FFFFFF"/>
        </w:rPr>
      </w:pPr>
      <w:r w:rsidRPr="007F7305">
        <w:rPr>
          <w:rFonts w:hint="eastAsia"/>
          <w:b/>
          <w:shd w:val="clear" w:color="auto" w:fill="FFFFFF"/>
        </w:rPr>
        <w:t>非托管资源</w:t>
      </w:r>
      <w:r>
        <w:rPr>
          <w:rFonts w:hint="eastAsia"/>
          <w:shd w:val="clear" w:color="auto" w:fill="FFFFFF"/>
        </w:rPr>
        <w:t>指的是</w:t>
      </w:r>
      <w:r>
        <w:rPr>
          <w:rFonts w:hint="eastAsia"/>
          <w:shd w:val="clear" w:color="auto" w:fill="FFFFFF"/>
        </w:rPr>
        <w:t>.NET</w:t>
      </w:r>
      <w:r>
        <w:rPr>
          <w:rFonts w:hint="eastAsia"/>
          <w:shd w:val="clear" w:color="auto" w:fill="FFFFFF"/>
        </w:rPr>
        <w:t>不知道如何回收的资源，最常见的一类非托管资源是包装操作系统资源的对象，例如文件，窗口，网络连接，数据库连接，画刷，图标等。这类资源，垃圾</w:t>
      </w:r>
      <w:proofErr w:type="gramStart"/>
      <w:r>
        <w:rPr>
          <w:rFonts w:hint="eastAsia"/>
          <w:shd w:val="clear" w:color="auto" w:fill="FFFFFF"/>
        </w:rPr>
        <w:t>回收器</w:t>
      </w:r>
      <w:proofErr w:type="gramEnd"/>
      <w:r>
        <w:rPr>
          <w:rFonts w:hint="eastAsia"/>
          <w:shd w:val="clear" w:color="auto" w:fill="FFFFFF"/>
        </w:rPr>
        <w:t>在清理的时候会调用</w:t>
      </w:r>
      <w:proofErr w:type="spellStart"/>
      <w:r>
        <w:rPr>
          <w:rFonts w:hint="eastAsia"/>
          <w:color w:val="333333"/>
          <w:shd w:val="clear" w:color="auto" w:fill="FFFFFF"/>
        </w:rPr>
        <w:t>Object.Finalize</w:t>
      </w:r>
      <w:proofErr w:type="spellEnd"/>
      <w:r>
        <w:rPr>
          <w:rFonts w:hint="eastAsia"/>
          <w:color w:val="333333"/>
          <w:shd w:val="clear" w:color="auto" w:fill="FFFFFF"/>
        </w:rPr>
        <w:t>()</w:t>
      </w:r>
      <w:r>
        <w:rPr>
          <w:rFonts w:hint="eastAsia"/>
          <w:color w:val="333333"/>
          <w:shd w:val="clear" w:color="auto" w:fill="FFFFFF"/>
        </w:rPr>
        <w:t>方法。默认情况下，方法是空的，对于非托管对象，需要在此方法中编写</w:t>
      </w:r>
      <w:proofErr w:type="gramStart"/>
      <w:r>
        <w:rPr>
          <w:rFonts w:hint="eastAsia"/>
          <w:color w:val="333333"/>
          <w:shd w:val="clear" w:color="auto" w:fill="FFFFFF"/>
        </w:rPr>
        <w:t>回收非</w:t>
      </w:r>
      <w:proofErr w:type="gramEnd"/>
      <w:r>
        <w:rPr>
          <w:rFonts w:hint="eastAsia"/>
          <w:color w:val="333333"/>
          <w:shd w:val="clear" w:color="auto" w:fill="FFFFFF"/>
        </w:rPr>
        <w:t>托管资源的代码，以便垃圾</w:t>
      </w:r>
      <w:proofErr w:type="gramStart"/>
      <w:r>
        <w:rPr>
          <w:rFonts w:hint="eastAsia"/>
          <w:color w:val="333333"/>
          <w:shd w:val="clear" w:color="auto" w:fill="FFFFFF"/>
        </w:rPr>
        <w:t>回收器</w:t>
      </w:r>
      <w:proofErr w:type="gramEnd"/>
      <w:r>
        <w:rPr>
          <w:rFonts w:hint="eastAsia"/>
          <w:color w:val="333333"/>
          <w:shd w:val="clear" w:color="auto" w:fill="FFFFFF"/>
        </w:rPr>
        <w:t>正确回收资源。</w:t>
      </w:r>
    </w:p>
    <w:p w:rsidR="007F7305" w:rsidRDefault="007F7305" w:rsidP="007F7305">
      <w:pPr>
        <w:pStyle w:val="3"/>
        <w:rPr>
          <w:shd w:val="clear" w:color="auto" w:fill="FFFFFF"/>
        </w:rPr>
      </w:pPr>
      <w:r>
        <w:rPr>
          <w:rFonts w:hint="eastAsia"/>
          <w:shd w:val="clear" w:color="auto" w:fill="FFFFFF"/>
        </w:rPr>
        <w:t>使用</w:t>
      </w:r>
    </w:p>
    <w:p w:rsidR="007F7305" w:rsidRDefault="007F7305" w:rsidP="007F7305">
      <w:pPr>
        <w:rPr>
          <w:shd w:val="clear" w:color="auto" w:fill="FFFFFF"/>
        </w:rPr>
      </w:pPr>
      <w:r>
        <w:rPr>
          <w:rFonts w:hint="eastAsia"/>
          <w:shd w:val="clear" w:color="auto" w:fill="FFFFFF"/>
        </w:rPr>
        <w:t> </w:t>
      </w:r>
      <w:r>
        <w:rPr>
          <w:rFonts w:hint="eastAsia"/>
          <w:shd w:val="clear" w:color="auto" w:fill="FFFFFF"/>
        </w:rPr>
        <w:tab/>
        <w:t>Microsoft</w:t>
      </w:r>
      <w:r>
        <w:rPr>
          <w:rFonts w:hint="eastAsia"/>
          <w:shd w:val="clear" w:color="auto" w:fill="FFFFFF"/>
        </w:rPr>
        <w:t>为非托管资源的回收专门定义了一个接口：</w:t>
      </w:r>
      <w:proofErr w:type="spellStart"/>
      <w:r>
        <w:rPr>
          <w:rFonts w:hint="eastAsia"/>
          <w:color w:val="4F4F4F"/>
          <w:shd w:val="clear" w:color="auto" w:fill="FFFFFF"/>
        </w:rPr>
        <w:t>IDisposable</w:t>
      </w:r>
      <w:proofErr w:type="spellEnd"/>
      <w:r>
        <w:rPr>
          <w:rFonts w:hint="eastAsia"/>
          <w:shd w:val="clear" w:color="auto" w:fill="FFFFFF"/>
        </w:rPr>
        <w:t>，接口中只包含一个</w:t>
      </w:r>
      <w:r>
        <w:rPr>
          <w:rFonts w:hint="eastAsia"/>
          <w:shd w:val="clear" w:color="auto" w:fill="FFFFFF"/>
        </w:rPr>
        <w:t>Dispose()</w:t>
      </w:r>
      <w:r>
        <w:rPr>
          <w:rFonts w:hint="eastAsia"/>
          <w:shd w:val="clear" w:color="auto" w:fill="FFFFFF"/>
        </w:rPr>
        <w:t>方法。任何包含非托管资源的类，都应该继承此接口。</w:t>
      </w:r>
    </w:p>
    <w:p w:rsidR="007F7305" w:rsidRPr="007F7305" w:rsidRDefault="007F7305" w:rsidP="007F7305">
      <w:pPr>
        <w:rPr>
          <w:rFonts w:cs="宋体"/>
          <w:color w:val="4F4F4F"/>
          <w:kern w:val="0"/>
          <w:sz w:val="19"/>
          <w:szCs w:val="19"/>
        </w:rPr>
      </w:pPr>
      <w:r w:rsidRPr="007F7305">
        <w:rPr>
          <w:rFonts w:cs="宋体" w:hint="eastAsia"/>
          <w:color w:val="4F4F4F"/>
          <w:kern w:val="0"/>
        </w:rPr>
        <w:t>     </w:t>
      </w:r>
      <w:r>
        <w:rPr>
          <w:rFonts w:cs="宋体" w:hint="eastAsia"/>
          <w:color w:val="4F4F4F"/>
          <w:kern w:val="0"/>
        </w:rPr>
        <w:tab/>
      </w:r>
      <w:proofErr w:type="spellStart"/>
      <w:r w:rsidRPr="007F7305">
        <w:rPr>
          <w:rFonts w:cs="宋体" w:hint="eastAsia"/>
          <w:color w:val="4F4F4F"/>
          <w:kern w:val="0"/>
          <w:sz w:val="19"/>
          <w:szCs w:val="19"/>
        </w:rPr>
        <w:t>Despose</w:t>
      </w:r>
      <w:proofErr w:type="spellEnd"/>
      <w:r w:rsidRPr="007F7305">
        <w:rPr>
          <w:rFonts w:cs="宋体" w:hint="eastAsia"/>
          <w:color w:val="4F4F4F"/>
          <w:kern w:val="0"/>
          <w:sz w:val="19"/>
          <w:szCs w:val="19"/>
        </w:rPr>
        <w:t>()</w:t>
      </w:r>
      <w:r w:rsidRPr="007F7305">
        <w:rPr>
          <w:rFonts w:cs="宋体" w:hint="eastAsia"/>
          <w:color w:val="4F4F4F"/>
          <w:kern w:val="0"/>
          <w:sz w:val="19"/>
          <w:szCs w:val="19"/>
        </w:rPr>
        <w:t>方法只能由类的使用者调用。</w:t>
      </w:r>
    </w:p>
    <w:p w:rsidR="007F7305" w:rsidRDefault="007F7305" w:rsidP="007F7305">
      <w:pPr>
        <w:ind w:firstLine="420"/>
        <w:rPr>
          <w:shd w:val="clear" w:color="auto" w:fill="FFFFFF"/>
        </w:rPr>
      </w:pPr>
      <w:r w:rsidRPr="007F7305">
        <w:rPr>
          <w:rFonts w:cs="宋体" w:hint="eastAsia"/>
          <w:kern w:val="0"/>
          <w:shd w:val="clear" w:color="auto" w:fill="FFFFFF"/>
        </w:rPr>
        <w:t>在</w:t>
      </w:r>
      <w:r w:rsidRPr="007F7305">
        <w:rPr>
          <w:rFonts w:cs="宋体" w:hint="eastAsia"/>
          <w:kern w:val="0"/>
          <w:shd w:val="clear" w:color="auto" w:fill="FFFFFF"/>
        </w:rPr>
        <w:t>C#</w:t>
      </w:r>
      <w:r w:rsidRPr="007F7305">
        <w:rPr>
          <w:rFonts w:cs="宋体" w:hint="eastAsia"/>
          <w:kern w:val="0"/>
          <w:shd w:val="clear" w:color="auto" w:fill="FFFFFF"/>
        </w:rPr>
        <w:t>中，凡是继承了</w:t>
      </w:r>
      <w:proofErr w:type="spellStart"/>
      <w:r w:rsidRPr="007F7305">
        <w:rPr>
          <w:rFonts w:cs="宋体" w:hint="eastAsia"/>
          <w:kern w:val="0"/>
          <w:shd w:val="clear" w:color="auto" w:fill="FFFFFF"/>
        </w:rPr>
        <w:t>IDisposable</w:t>
      </w:r>
      <w:proofErr w:type="spellEnd"/>
      <w:r w:rsidRPr="007F7305">
        <w:rPr>
          <w:rFonts w:cs="宋体" w:hint="eastAsia"/>
          <w:kern w:val="0"/>
          <w:shd w:val="clear" w:color="auto" w:fill="FFFFFF"/>
        </w:rPr>
        <w:t>接口的类，都可以使用</w:t>
      </w:r>
      <w:r w:rsidRPr="007F7305">
        <w:rPr>
          <w:rFonts w:cs="宋体" w:hint="eastAsia"/>
          <w:kern w:val="0"/>
          <w:shd w:val="clear" w:color="auto" w:fill="FFFFFF"/>
        </w:rPr>
        <w:t>using</w:t>
      </w:r>
      <w:r w:rsidRPr="007F7305">
        <w:rPr>
          <w:rFonts w:cs="宋体" w:hint="eastAsia"/>
          <w:kern w:val="0"/>
          <w:shd w:val="clear" w:color="auto" w:fill="FFFFFF"/>
        </w:rPr>
        <w:t>语句，从而在超出作用域后，让系统自动调用</w:t>
      </w:r>
      <w:r w:rsidRPr="007F7305">
        <w:rPr>
          <w:rFonts w:cs="宋体" w:hint="eastAsia"/>
          <w:kern w:val="0"/>
          <w:shd w:val="clear" w:color="auto" w:fill="FFFFFF"/>
        </w:rPr>
        <w:t>Dispose()</w:t>
      </w:r>
      <w:r w:rsidRPr="007F7305">
        <w:rPr>
          <w:rFonts w:cs="宋体" w:hint="eastAsia"/>
          <w:kern w:val="0"/>
          <w:shd w:val="clear" w:color="auto" w:fill="FFFFFF"/>
        </w:rPr>
        <w:t>方法。</w:t>
      </w:r>
      <w:r w:rsidRPr="007F7305">
        <w:rPr>
          <w:rFonts w:cs="宋体" w:hint="eastAsia"/>
          <w:kern w:val="0"/>
        </w:rPr>
        <w:br/>
      </w:r>
      <w:r w:rsidRPr="007F7305">
        <w:rPr>
          <w:rFonts w:cs="宋体" w:hint="eastAsia"/>
          <w:kern w:val="0"/>
          <w:shd w:val="clear" w:color="auto" w:fill="FFFFFF"/>
        </w:rPr>
        <w:t>         </w:t>
      </w:r>
      <w:r w:rsidRPr="007F7305">
        <w:rPr>
          <w:rFonts w:cs="宋体" w:hint="eastAsia"/>
          <w:kern w:val="0"/>
          <w:shd w:val="clear" w:color="auto" w:fill="FFFFFF"/>
        </w:rPr>
        <w:t>一个资源安全的类，都实现了</w:t>
      </w:r>
      <w:proofErr w:type="spellStart"/>
      <w:r w:rsidRPr="007F7305">
        <w:rPr>
          <w:rFonts w:cs="宋体" w:hint="eastAsia"/>
          <w:kern w:val="0"/>
          <w:shd w:val="clear" w:color="auto" w:fill="FFFFFF"/>
        </w:rPr>
        <w:t>IDisposable</w:t>
      </w:r>
      <w:proofErr w:type="spellEnd"/>
      <w:r w:rsidRPr="007F7305">
        <w:rPr>
          <w:rFonts w:cs="宋体" w:hint="eastAsia"/>
          <w:kern w:val="0"/>
          <w:shd w:val="clear" w:color="auto" w:fill="FFFFFF"/>
        </w:rPr>
        <w:t>接口和</w:t>
      </w:r>
      <w:proofErr w:type="gramStart"/>
      <w:r w:rsidRPr="007F7305">
        <w:rPr>
          <w:rFonts w:cs="宋体" w:hint="eastAsia"/>
          <w:kern w:val="0"/>
          <w:shd w:val="clear" w:color="auto" w:fill="FFFFFF"/>
        </w:rPr>
        <w:t>析构</w:t>
      </w:r>
      <w:proofErr w:type="gramEnd"/>
      <w:r w:rsidRPr="007F7305">
        <w:rPr>
          <w:rFonts w:cs="宋体" w:hint="eastAsia"/>
          <w:kern w:val="0"/>
          <w:shd w:val="clear" w:color="auto" w:fill="FFFFFF"/>
        </w:rPr>
        <w:t>函数。提供手动释放资源和系统自动释放资源的双保险。</w:t>
      </w:r>
    </w:p>
    <w:p w:rsidR="007F7305" w:rsidRPr="004140B2" w:rsidRDefault="007F7305" w:rsidP="007F7305">
      <w:pPr>
        <w:rPr>
          <w:rFonts w:ascii="宋体" w:eastAsia="宋体" w:hAnsi="宋体" w:cs="宋体"/>
          <w:kern w:val="0"/>
          <w:szCs w:val="21"/>
        </w:rPr>
      </w:pPr>
    </w:p>
    <w:p w:rsidR="004140B2" w:rsidRDefault="004140B2" w:rsidP="004676C6">
      <w:pPr>
        <w:pStyle w:val="2"/>
      </w:pPr>
      <w:proofErr w:type="spellStart"/>
      <w:proofErr w:type="gramStart"/>
      <w:r w:rsidRPr="004676C6">
        <w:t>redis</w:t>
      </w:r>
      <w:proofErr w:type="spellEnd"/>
      <w:proofErr w:type="gramEnd"/>
    </w:p>
    <w:p w:rsidR="004676C6" w:rsidRPr="004676C6" w:rsidRDefault="004676C6" w:rsidP="004676C6">
      <w:pPr>
        <w:pStyle w:val="3"/>
      </w:pPr>
      <w:proofErr w:type="spellStart"/>
      <w:r w:rsidRPr="004676C6">
        <w:t>redis</w:t>
      </w:r>
      <w:proofErr w:type="spellEnd"/>
      <w:r w:rsidRPr="004676C6">
        <w:t>里有哪些类型</w:t>
      </w:r>
      <w:r>
        <w:t>，</w:t>
      </w:r>
      <w:r w:rsidRPr="004676C6">
        <w:t>怎么应用</w:t>
      </w:r>
    </w:p>
    <w:p w:rsidR="004676C6" w:rsidRDefault="004676C6" w:rsidP="004676C6">
      <w:r>
        <w:rPr>
          <w:rStyle w:val="a8"/>
          <w:rFonts w:ascii="Verdana" w:hAnsi="Verdana"/>
          <w:color w:val="333333"/>
          <w:sz w:val="17"/>
          <w:szCs w:val="17"/>
        </w:rPr>
        <w:t>1.String</w:t>
      </w:r>
      <w:r>
        <w:rPr>
          <w:rStyle w:val="a8"/>
          <w:rFonts w:ascii="Verdana" w:hAnsi="Verdana"/>
          <w:color w:val="333333"/>
          <w:sz w:val="17"/>
          <w:szCs w:val="17"/>
        </w:rPr>
        <w:t>（字符串）</w:t>
      </w:r>
    </w:p>
    <w:p w:rsidR="004676C6" w:rsidRDefault="004676C6" w:rsidP="004676C6">
      <w:r>
        <w:t>string</w:t>
      </w:r>
      <w:r>
        <w:t>类型是二进制安全的。意思是</w:t>
      </w:r>
      <w:proofErr w:type="spellStart"/>
      <w:r>
        <w:t>redis</w:t>
      </w:r>
      <w:proofErr w:type="spellEnd"/>
      <w:r>
        <w:t>的</w:t>
      </w:r>
      <w:r>
        <w:t>string</w:t>
      </w:r>
      <w:r>
        <w:t>可以包含任何数据。比如</w:t>
      </w:r>
      <w:r>
        <w:t>jpg</w:t>
      </w:r>
      <w:r>
        <w:t>图片或者序列化的对象</w:t>
      </w:r>
      <w:r>
        <w:t xml:space="preserve"> </w:t>
      </w:r>
      <w:r>
        <w:t>。</w:t>
      </w:r>
    </w:p>
    <w:p w:rsidR="004676C6" w:rsidRDefault="004676C6" w:rsidP="004676C6">
      <w:r>
        <w:t>string</w:t>
      </w:r>
      <w:r>
        <w:t>类型是</w:t>
      </w:r>
      <w:proofErr w:type="spellStart"/>
      <w:r>
        <w:t>Redis</w:t>
      </w:r>
      <w:proofErr w:type="spellEnd"/>
      <w:r>
        <w:t>最基本的数据类型，一个</w:t>
      </w:r>
      <w:proofErr w:type="spellStart"/>
      <w:r>
        <w:t>redis</w:t>
      </w:r>
      <w:proofErr w:type="spellEnd"/>
      <w:r>
        <w:t>中字符串</w:t>
      </w:r>
      <w:r>
        <w:t>value</w:t>
      </w:r>
      <w:r>
        <w:t>最多可以是</w:t>
      </w:r>
      <w:r>
        <w:t>512M</w:t>
      </w:r>
    </w:p>
    <w:p w:rsidR="004676C6" w:rsidRDefault="004676C6" w:rsidP="004676C6">
      <w:r>
        <w:t> </w:t>
      </w:r>
    </w:p>
    <w:p w:rsidR="004676C6" w:rsidRDefault="004676C6" w:rsidP="004676C6">
      <w:r>
        <w:rPr>
          <w:rStyle w:val="a8"/>
          <w:rFonts w:ascii="Verdana" w:hAnsi="Verdana"/>
          <w:color w:val="333333"/>
          <w:sz w:val="17"/>
          <w:szCs w:val="17"/>
        </w:rPr>
        <w:t>2.Hash</w:t>
      </w:r>
      <w:r>
        <w:rPr>
          <w:rStyle w:val="a8"/>
          <w:rFonts w:ascii="Verdana" w:hAnsi="Verdana"/>
          <w:color w:val="333333"/>
          <w:sz w:val="17"/>
          <w:szCs w:val="17"/>
        </w:rPr>
        <w:t>（哈希）</w:t>
      </w:r>
    </w:p>
    <w:p w:rsidR="004676C6" w:rsidRDefault="004676C6" w:rsidP="004676C6">
      <w:proofErr w:type="spellStart"/>
      <w:r>
        <w:t>Redis</w:t>
      </w:r>
      <w:proofErr w:type="spellEnd"/>
      <w:r>
        <w:t xml:space="preserve"> hash </w:t>
      </w:r>
      <w:r>
        <w:t>是一个键值对集合。</w:t>
      </w:r>
      <w:r>
        <w:br/>
      </w:r>
      <w:proofErr w:type="spellStart"/>
      <w:r>
        <w:t>Redis</w:t>
      </w:r>
      <w:proofErr w:type="spellEnd"/>
      <w:r>
        <w:t xml:space="preserve"> hash</w:t>
      </w:r>
      <w:r>
        <w:t>是一个</w:t>
      </w:r>
      <w:r>
        <w:t>string</w:t>
      </w:r>
      <w:r>
        <w:t>类型的</w:t>
      </w:r>
      <w:r>
        <w:t>field</w:t>
      </w:r>
      <w:r>
        <w:t>和</w:t>
      </w:r>
      <w:r>
        <w:t>value</w:t>
      </w:r>
      <w:r>
        <w:t>的映射表，</w:t>
      </w:r>
      <w:r>
        <w:t>hash</w:t>
      </w:r>
      <w:r>
        <w:t>特别适合用于存储对象。</w:t>
      </w:r>
    </w:p>
    <w:p w:rsidR="004676C6" w:rsidRDefault="004676C6" w:rsidP="004676C6">
      <w:r>
        <w:br/>
      </w:r>
      <w:r>
        <w:t>类似</w:t>
      </w:r>
      <w:r>
        <w:t>Java</w:t>
      </w:r>
      <w:r>
        <w:t>里面的</w:t>
      </w:r>
      <w:r>
        <w:t>Map&lt;</w:t>
      </w:r>
      <w:proofErr w:type="spellStart"/>
      <w:r>
        <w:t>String,Object</w:t>
      </w:r>
      <w:proofErr w:type="spellEnd"/>
      <w:r>
        <w:t>&gt;</w:t>
      </w:r>
    </w:p>
    <w:p w:rsidR="004676C6" w:rsidRDefault="004676C6" w:rsidP="004676C6">
      <w:r>
        <w:t> </w:t>
      </w:r>
    </w:p>
    <w:p w:rsidR="004676C6" w:rsidRDefault="004676C6" w:rsidP="004676C6">
      <w:r>
        <w:rPr>
          <w:rStyle w:val="a8"/>
          <w:rFonts w:ascii="Verdana" w:hAnsi="Verdana"/>
          <w:color w:val="333333"/>
          <w:sz w:val="17"/>
          <w:szCs w:val="17"/>
        </w:rPr>
        <w:t>3.List</w:t>
      </w:r>
      <w:r>
        <w:rPr>
          <w:rStyle w:val="a8"/>
          <w:rFonts w:ascii="Verdana" w:hAnsi="Verdana"/>
          <w:color w:val="333333"/>
          <w:sz w:val="17"/>
          <w:szCs w:val="17"/>
        </w:rPr>
        <w:t>（列表）</w:t>
      </w:r>
    </w:p>
    <w:p w:rsidR="004676C6" w:rsidRDefault="004676C6" w:rsidP="004676C6">
      <w:proofErr w:type="spellStart"/>
      <w:r>
        <w:t>Redis</w:t>
      </w:r>
      <w:proofErr w:type="spellEnd"/>
      <w:r>
        <w:t xml:space="preserve"> </w:t>
      </w:r>
      <w:r>
        <w:t>列表是简单的字符串列表，按照插入顺序排序。你可以添加一个元素导列表的头部（左</w:t>
      </w:r>
      <w:r>
        <w:lastRenderedPageBreak/>
        <w:t>边）或者尾部（右边）。</w:t>
      </w:r>
      <w:r>
        <w:br/>
      </w:r>
      <w:r>
        <w:t>它的底层实际是个链表</w:t>
      </w:r>
    </w:p>
    <w:p w:rsidR="004676C6" w:rsidRDefault="004676C6" w:rsidP="004676C6">
      <w:r>
        <w:t> </w:t>
      </w:r>
    </w:p>
    <w:p w:rsidR="004676C6" w:rsidRDefault="004676C6" w:rsidP="004676C6">
      <w:r>
        <w:rPr>
          <w:rStyle w:val="a8"/>
          <w:rFonts w:ascii="Verdana" w:hAnsi="Verdana"/>
          <w:color w:val="333333"/>
          <w:sz w:val="17"/>
          <w:szCs w:val="17"/>
        </w:rPr>
        <w:t>4.Set</w:t>
      </w:r>
      <w:r>
        <w:rPr>
          <w:rStyle w:val="a8"/>
          <w:rFonts w:ascii="Verdana" w:hAnsi="Verdana"/>
          <w:color w:val="333333"/>
          <w:sz w:val="17"/>
          <w:szCs w:val="17"/>
        </w:rPr>
        <w:t>（集合）</w:t>
      </w:r>
    </w:p>
    <w:p w:rsidR="004676C6" w:rsidRDefault="004676C6" w:rsidP="004676C6">
      <w:proofErr w:type="spellStart"/>
      <w:r>
        <w:t>Redis</w:t>
      </w:r>
      <w:proofErr w:type="spellEnd"/>
      <w:r>
        <w:t>的</w:t>
      </w:r>
      <w:r>
        <w:t>Set</w:t>
      </w:r>
      <w:r>
        <w:t>是</w:t>
      </w:r>
      <w:r>
        <w:t>string</w:t>
      </w:r>
      <w:r>
        <w:t>类型的无序集合。它是通过</w:t>
      </w:r>
      <w:proofErr w:type="spellStart"/>
      <w:r>
        <w:t>HashTable</w:t>
      </w:r>
      <w:proofErr w:type="spellEnd"/>
      <w:proofErr w:type="gramStart"/>
      <w:r>
        <w:t>实现实现</w:t>
      </w:r>
      <w:proofErr w:type="gramEnd"/>
      <w:r>
        <w:t>的，</w:t>
      </w:r>
    </w:p>
    <w:p w:rsidR="004676C6" w:rsidRDefault="004676C6" w:rsidP="004676C6">
      <w:r>
        <w:t> </w:t>
      </w:r>
    </w:p>
    <w:p w:rsidR="004676C6" w:rsidRDefault="004676C6" w:rsidP="004676C6">
      <w:r>
        <w:rPr>
          <w:rStyle w:val="a8"/>
          <w:rFonts w:ascii="Verdana" w:hAnsi="Verdana"/>
          <w:color w:val="333333"/>
          <w:sz w:val="17"/>
          <w:szCs w:val="17"/>
        </w:rPr>
        <w:t>5.zset(sorted set</w:t>
      </w:r>
      <w:r>
        <w:rPr>
          <w:rStyle w:val="a8"/>
          <w:rFonts w:ascii="Verdana" w:hAnsi="Verdana"/>
          <w:color w:val="333333"/>
          <w:sz w:val="17"/>
          <w:szCs w:val="17"/>
        </w:rPr>
        <w:t>：有序集合</w:t>
      </w:r>
      <w:r>
        <w:rPr>
          <w:rStyle w:val="a8"/>
          <w:rFonts w:ascii="Verdana" w:hAnsi="Verdana"/>
          <w:color w:val="333333"/>
          <w:sz w:val="17"/>
          <w:szCs w:val="17"/>
        </w:rPr>
        <w:t>)</w:t>
      </w:r>
    </w:p>
    <w:p w:rsidR="004676C6" w:rsidRDefault="004676C6" w:rsidP="004676C6">
      <w:proofErr w:type="spellStart"/>
      <w:r>
        <w:t>Redis</w:t>
      </w:r>
      <w:proofErr w:type="spellEnd"/>
      <w:r>
        <w:t xml:space="preserve"> </w:t>
      </w:r>
      <w:proofErr w:type="spellStart"/>
      <w:r>
        <w:t>zset</w:t>
      </w:r>
      <w:proofErr w:type="spellEnd"/>
      <w:r>
        <w:t xml:space="preserve"> </w:t>
      </w:r>
      <w:r>
        <w:t>和</w:t>
      </w:r>
      <w:r>
        <w:t xml:space="preserve"> set </w:t>
      </w:r>
      <w:r>
        <w:t>一样也是</w:t>
      </w:r>
      <w:r>
        <w:t>string</w:t>
      </w:r>
      <w:r>
        <w:t>类型元素的集合</w:t>
      </w:r>
      <w:r>
        <w:t>,</w:t>
      </w:r>
      <w:r>
        <w:t>且不允许重复的成员。</w:t>
      </w:r>
      <w:r>
        <w:br/>
      </w:r>
      <w:r>
        <w:t>不同的是每个元素都会关联一个</w:t>
      </w:r>
      <w:r>
        <w:t>double</w:t>
      </w:r>
      <w:r>
        <w:t>类型的分数。</w:t>
      </w:r>
      <w:r>
        <w:br/>
      </w:r>
      <w:proofErr w:type="spellStart"/>
      <w:r>
        <w:t>redis</w:t>
      </w:r>
      <w:proofErr w:type="spellEnd"/>
      <w:r>
        <w:t>正是通过分数来为集合中的成员进行从小到大的排序。</w:t>
      </w:r>
      <w:proofErr w:type="spellStart"/>
      <w:r>
        <w:t>zset</w:t>
      </w:r>
      <w:proofErr w:type="spellEnd"/>
      <w:r>
        <w:t>的成员是唯一的</w:t>
      </w:r>
      <w:r>
        <w:t>,</w:t>
      </w:r>
      <w:r>
        <w:t>但分数</w:t>
      </w:r>
      <w:r>
        <w:t>(score)</w:t>
      </w:r>
      <w:r>
        <w:t>却可以重复。</w:t>
      </w:r>
    </w:p>
    <w:p w:rsidR="004676C6" w:rsidRDefault="004676C6" w:rsidP="004676C6">
      <w:pPr>
        <w:pStyle w:val="3"/>
      </w:pPr>
      <w:proofErr w:type="spellStart"/>
      <w:r w:rsidRPr="004676C6">
        <w:t>Redis</w:t>
      </w:r>
      <w:proofErr w:type="spellEnd"/>
      <w:r w:rsidRPr="004676C6">
        <w:t>的应用场景</w:t>
      </w:r>
    </w:p>
    <w:p w:rsidR="004676C6" w:rsidRPr="004676C6" w:rsidRDefault="004676C6" w:rsidP="004676C6">
      <w:pPr>
        <w:pStyle w:val="a9"/>
        <w:numPr>
          <w:ilvl w:val="0"/>
          <w:numId w:val="1"/>
        </w:numPr>
        <w:ind w:firstLineChars="0"/>
        <w:rPr>
          <w:rStyle w:val="a8"/>
          <w:rFonts w:ascii="Verdana" w:hAnsi="Verdana"/>
          <w:color w:val="000000"/>
          <w:sz w:val="22"/>
          <w:shd w:val="clear" w:color="auto" w:fill="FFFFFF"/>
        </w:rPr>
      </w:pPr>
      <w:r w:rsidRPr="004676C6">
        <w:rPr>
          <w:rStyle w:val="a8"/>
          <w:rFonts w:ascii="Verdana" w:hAnsi="Verdana"/>
          <w:color w:val="000000"/>
          <w:sz w:val="22"/>
          <w:shd w:val="clear" w:color="auto" w:fill="FFFFFF"/>
        </w:rPr>
        <w:t>缓存</w:t>
      </w:r>
      <w:r w:rsidRPr="004676C6">
        <w:rPr>
          <w:rStyle w:val="a8"/>
          <w:rFonts w:ascii="Verdana" w:hAnsi="Verdana"/>
          <w:color w:val="000000"/>
          <w:sz w:val="22"/>
          <w:shd w:val="clear" w:color="auto" w:fill="FFFFFF"/>
        </w:rPr>
        <w:t>——</w:t>
      </w:r>
      <w:proofErr w:type="gramStart"/>
      <w:r w:rsidRPr="004676C6">
        <w:rPr>
          <w:rStyle w:val="a8"/>
          <w:rFonts w:ascii="Verdana" w:hAnsi="Verdana"/>
          <w:color w:val="000000"/>
          <w:sz w:val="22"/>
          <w:shd w:val="clear" w:color="auto" w:fill="FFFFFF"/>
        </w:rPr>
        <w:t>热数据</w:t>
      </w:r>
      <w:proofErr w:type="gramEnd"/>
      <w:r>
        <w:rPr>
          <w:rStyle w:val="a8"/>
          <w:rFonts w:ascii="Verdana" w:hAnsi="Verdana" w:hint="eastAsia"/>
          <w:color w:val="000000"/>
          <w:sz w:val="22"/>
          <w:shd w:val="clear" w:color="auto" w:fill="FFFFFF"/>
        </w:rPr>
        <w:t xml:space="preserve"> </w:t>
      </w:r>
      <w:r>
        <w:rPr>
          <w:rStyle w:val="a8"/>
          <w:rFonts w:ascii="Verdana" w:hAnsi="Verdana" w:hint="eastAsia"/>
          <w:color w:val="000000"/>
          <w:sz w:val="22"/>
          <w:shd w:val="clear" w:color="auto" w:fill="FFFFFF"/>
        </w:rPr>
        <w:t>（我们现在用到的）</w:t>
      </w:r>
    </w:p>
    <w:p w:rsidR="004676C6" w:rsidRPr="004676C6" w:rsidRDefault="004676C6" w:rsidP="004676C6">
      <w:pPr>
        <w:pStyle w:val="a9"/>
        <w:numPr>
          <w:ilvl w:val="0"/>
          <w:numId w:val="1"/>
        </w:numPr>
        <w:ind w:firstLineChars="0"/>
        <w:rPr>
          <w:rStyle w:val="a8"/>
          <w:b w:val="0"/>
          <w:bCs w:val="0"/>
        </w:rPr>
      </w:pPr>
      <w:r>
        <w:rPr>
          <w:rStyle w:val="a8"/>
          <w:rFonts w:ascii="Verdana" w:hAnsi="Verdana"/>
          <w:color w:val="000000"/>
          <w:sz w:val="22"/>
          <w:shd w:val="clear" w:color="auto" w:fill="FFFFFF"/>
        </w:rPr>
        <w:t>计数器</w:t>
      </w:r>
    </w:p>
    <w:p w:rsidR="004676C6" w:rsidRPr="004676C6" w:rsidRDefault="004676C6" w:rsidP="004676C6">
      <w:pPr>
        <w:pStyle w:val="a9"/>
        <w:numPr>
          <w:ilvl w:val="0"/>
          <w:numId w:val="1"/>
        </w:numPr>
        <w:ind w:firstLineChars="0"/>
        <w:rPr>
          <w:rStyle w:val="a8"/>
          <w:b w:val="0"/>
          <w:bCs w:val="0"/>
        </w:rPr>
      </w:pPr>
      <w:r>
        <w:rPr>
          <w:rStyle w:val="a8"/>
          <w:rFonts w:ascii="Verdana" w:hAnsi="Verdana"/>
          <w:color w:val="000000"/>
          <w:sz w:val="22"/>
          <w:shd w:val="clear" w:color="auto" w:fill="FFFFFF"/>
        </w:rPr>
        <w:t>队列</w:t>
      </w:r>
    </w:p>
    <w:p w:rsidR="004676C6" w:rsidRPr="004676C6" w:rsidRDefault="004676C6" w:rsidP="004676C6">
      <w:pPr>
        <w:pStyle w:val="a9"/>
        <w:numPr>
          <w:ilvl w:val="0"/>
          <w:numId w:val="1"/>
        </w:numPr>
        <w:ind w:firstLineChars="0"/>
        <w:rPr>
          <w:rStyle w:val="a8"/>
          <w:b w:val="0"/>
          <w:bCs w:val="0"/>
        </w:rPr>
      </w:pPr>
      <w:r>
        <w:rPr>
          <w:rStyle w:val="a8"/>
          <w:rFonts w:ascii="Verdana" w:hAnsi="Verdana"/>
          <w:color w:val="000000"/>
          <w:sz w:val="22"/>
          <w:shd w:val="clear" w:color="auto" w:fill="FFFFFF"/>
        </w:rPr>
        <w:t>位操作（大数据处理）</w:t>
      </w:r>
    </w:p>
    <w:p w:rsidR="004676C6" w:rsidRPr="004676C6" w:rsidRDefault="004676C6" w:rsidP="004676C6">
      <w:pPr>
        <w:pStyle w:val="a9"/>
        <w:numPr>
          <w:ilvl w:val="0"/>
          <w:numId w:val="1"/>
        </w:numPr>
        <w:ind w:firstLineChars="0"/>
        <w:rPr>
          <w:rStyle w:val="a8"/>
          <w:b w:val="0"/>
          <w:bCs w:val="0"/>
        </w:rPr>
      </w:pPr>
      <w:r>
        <w:rPr>
          <w:rStyle w:val="a8"/>
          <w:rFonts w:ascii="Verdana" w:hAnsi="Verdana"/>
          <w:color w:val="000000"/>
          <w:sz w:val="22"/>
          <w:shd w:val="clear" w:color="auto" w:fill="FFFFFF"/>
        </w:rPr>
        <w:t>分布式锁与单线程机制</w:t>
      </w:r>
    </w:p>
    <w:p w:rsidR="004676C6" w:rsidRPr="004676C6" w:rsidRDefault="004676C6" w:rsidP="004676C6">
      <w:pPr>
        <w:pStyle w:val="a9"/>
        <w:numPr>
          <w:ilvl w:val="0"/>
          <w:numId w:val="1"/>
        </w:numPr>
        <w:ind w:firstLineChars="0"/>
        <w:rPr>
          <w:rStyle w:val="a8"/>
          <w:b w:val="0"/>
          <w:bCs w:val="0"/>
        </w:rPr>
      </w:pPr>
      <w:r>
        <w:rPr>
          <w:rStyle w:val="a8"/>
          <w:rFonts w:ascii="Verdana" w:hAnsi="Verdana"/>
          <w:color w:val="000000"/>
          <w:sz w:val="22"/>
          <w:shd w:val="clear" w:color="auto" w:fill="FFFFFF"/>
        </w:rPr>
        <w:t>最新列表</w:t>
      </w:r>
    </w:p>
    <w:p w:rsidR="004676C6" w:rsidRPr="004676C6" w:rsidRDefault="004676C6" w:rsidP="004676C6">
      <w:pPr>
        <w:pStyle w:val="a9"/>
        <w:numPr>
          <w:ilvl w:val="0"/>
          <w:numId w:val="1"/>
        </w:numPr>
        <w:ind w:firstLineChars="0"/>
        <w:rPr>
          <w:rStyle w:val="a8"/>
          <w:b w:val="0"/>
          <w:bCs w:val="0"/>
        </w:rPr>
      </w:pPr>
      <w:r>
        <w:rPr>
          <w:rStyle w:val="a8"/>
          <w:rFonts w:ascii="Verdana" w:hAnsi="Verdana"/>
          <w:color w:val="000000"/>
          <w:sz w:val="22"/>
          <w:shd w:val="clear" w:color="auto" w:fill="FFFFFF"/>
        </w:rPr>
        <w:t>排行榜</w:t>
      </w:r>
    </w:p>
    <w:p w:rsidR="004676C6" w:rsidRDefault="004676C6" w:rsidP="004676C6">
      <w:r>
        <w:rPr>
          <w:rFonts w:hint="eastAsia"/>
        </w:rPr>
        <w:t>参考</w:t>
      </w:r>
      <w:r>
        <w:rPr>
          <w:rFonts w:hint="eastAsia"/>
        </w:rPr>
        <w:t xml:space="preserve"> </w:t>
      </w:r>
      <w:hyperlink r:id="rId8" w:history="1">
        <w:r w:rsidRPr="002B4019">
          <w:rPr>
            <w:rStyle w:val="aa"/>
          </w:rPr>
          <w:t>https://www.cnblogs.com/NiceCui/p/7794659.html</w:t>
        </w:r>
      </w:hyperlink>
    </w:p>
    <w:p w:rsidR="004676C6" w:rsidRDefault="004676C6" w:rsidP="004676C6"/>
    <w:p w:rsidR="004676C6" w:rsidRDefault="004676C6" w:rsidP="004676C6">
      <w:pPr>
        <w:pStyle w:val="3"/>
      </w:pPr>
      <w:r w:rsidRPr="004676C6">
        <w:t>和</w:t>
      </w:r>
      <w:proofErr w:type="spellStart"/>
      <w:r>
        <w:rPr>
          <w:shd w:val="clear" w:color="auto" w:fill="FFFFFF"/>
        </w:rPr>
        <w:t>memcached</w:t>
      </w:r>
      <w:proofErr w:type="spellEnd"/>
      <w:r w:rsidRPr="004676C6">
        <w:t>的区别</w:t>
      </w:r>
    </w:p>
    <w:p w:rsidR="004676C6" w:rsidRDefault="004676C6" w:rsidP="004676C6">
      <w:r>
        <w:t>1</w:t>
      </w:r>
      <w:r>
        <w:t>、</w:t>
      </w:r>
      <w:proofErr w:type="spellStart"/>
      <w:r>
        <w:t>Redis</w:t>
      </w:r>
      <w:proofErr w:type="spellEnd"/>
      <w:r>
        <w:t>和</w:t>
      </w:r>
      <w:proofErr w:type="spellStart"/>
      <w:r>
        <w:t>Memcache</w:t>
      </w:r>
      <w:proofErr w:type="spellEnd"/>
      <w:r>
        <w:t>都是将数据存放在内存中，都是内存数据库。不过</w:t>
      </w:r>
      <w:proofErr w:type="spellStart"/>
      <w:r>
        <w:t>memcache</w:t>
      </w:r>
      <w:proofErr w:type="spellEnd"/>
      <w:r>
        <w:t>还可用于缓存其他东西，例如图片、视频等等；</w:t>
      </w:r>
    </w:p>
    <w:p w:rsidR="004676C6" w:rsidRDefault="004676C6" w:rsidP="004676C6">
      <w:r w:rsidRPr="004676C6">
        <w:rPr>
          <w:highlight w:val="yellow"/>
        </w:rPr>
        <w:t>2</w:t>
      </w:r>
      <w:r w:rsidRPr="004676C6">
        <w:rPr>
          <w:highlight w:val="yellow"/>
        </w:rPr>
        <w:t>、</w:t>
      </w:r>
      <w:proofErr w:type="spellStart"/>
      <w:r w:rsidRPr="004676C6">
        <w:rPr>
          <w:highlight w:val="yellow"/>
        </w:rPr>
        <w:t>Redis</w:t>
      </w:r>
      <w:proofErr w:type="spellEnd"/>
      <w:r w:rsidRPr="004676C6">
        <w:rPr>
          <w:highlight w:val="yellow"/>
        </w:rPr>
        <w:t>不仅仅支持简单的</w:t>
      </w:r>
      <w:r w:rsidRPr="004676C6">
        <w:rPr>
          <w:highlight w:val="yellow"/>
        </w:rPr>
        <w:t>k/v</w:t>
      </w:r>
      <w:r w:rsidRPr="004676C6">
        <w:rPr>
          <w:highlight w:val="yellow"/>
        </w:rPr>
        <w:t>类型的数据，同时还提供</w:t>
      </w:r>
      <w:r w:rsidRPr="004676C6">
        <w:rPr>
          <w:highlight w:val="yellow"/>
        </w:rPr>
        <w:t>list</w:t>
      </w:r>
      <w:r w:rsidRPr="004676C6">
        <w:rPr>
          <w:highlight w:val="yellow"/>
        </w:rPr>
        <w:t>，</w:t>
      </w:r>
      <w:r w:rsidRPr="004676C6">
        <w:rPr>
          <w:highlight w:val="yellow"/>
        </w:rPr>
        <w:t>set</w:t>
      </w:r>
      <w:r w:rsidRPr="004676C6">
        <w:rPr>
          <w:highlight w:val="yellow"/>
        </w:rPr>
        <w:t>，</w:t>
      </w:r>
      <w:r w:rsidRPr="004676C6">
        <w:rPr>
          <w:highlight w:val="yellow"/>
        </w:rPr>
        <w:t>hash</w:t>
      </w:r>
      <w:r w:rsidRPr="004676C6">
        <w:rPr>
          <w:highlight w:val="yellow"/>
        </w:rPr>
        <w:t>等数据结构的存储；</w:t>
      </w:r>
    </w:p>
    <w:p w:rsidR="004676C6" w:rsidRDefault="004676C6" w:rsidP="004676C6">
      <w:r>
        <w:t>3</w:t>
      </w:r>
      <w:r>
        <w:t>、</w:t>
      </w:r>
      <w:r>
        <w:rPr>
          <w:rFonts w:hint="eastAsia"/>
        </w:rPr>
        <w:t>虚拟内存</w:t>
      </w:r>
      <w:r>
        <w:t>--</w:t>
      </w:r>
      <w:proofErr w:type="spellStart"/>
      <w:r>
        <w:t>Redis</w:t>
      </w:r>
      <w:proofErr w:type="spellEnd"/>
      <w:r>
        <w:t>当物理内存用完时，可以将一些很久没用到的</w:t>
      </w:r>
      <w:r>
        <w:t xml:space="preserve">value </w:t>
      </w:r>
      <w:r>
        <w:t>交换到磁盘；</w:t>
      </w:r>
    </w:p>
    <w:p w:rsidR="004676C6" w:rsidRDefault="004676C6" w:rsidP="004676C6">
      <w:r>
        <w:t>4</w:t>
      </w:r>
      <w:r>
        <w:t>、过期策略</w:t>
      </w:r>
      <w:r>
        <w:t>--</w:t>
      </w:r>
      <w:proofErr w:type="spellStart"/>
      <w:r>
        <w:t>memcache</w:t>
      </w:r>
      <w:proofErr w:type="spellEnd"/>
      <w:r>
        <w:t>在</w:t>
      </w:r>
      <w:r>
        <w:t>set</w:t>
      </w:r>
      <w:r>
        <w:t>时就指定，例如</w:t>
      </w:r>
      <w:r>
        <w:t xml:space="preserve">set key1 0 </w:t>
      </w:r>
      <w:proofErr w:type="spellStart"/>
      <w:r>
        <w:t>0</w:t>
      </w:r>
      <w:proofErr w:type="spellEnd"/>
      <w:r>
        <w:t xml:space="preserve"> 8,</w:t>
      </w:r>
      <w:r>
        <w:t>即永不过期。</w:t>
      </w:r>
      <w:proofErr w:type="spellStart"/>
      <w:r>
        <w:t>Redis</w:t>
      </w:r>
      <w:proofErr w:type="spellEnd"/>
      <w:r>
        <w:t>可以通过例如</w:t>
      </w:r>
      <w:r>
        <w:t xml:space="preserve">expire </w:t>
      </w:r>
      <w:r>
        <w:t>设定，例如</w:t>
      </w:r>
      <w:r>
        <w:t>expire name 10</w:t>
      </w:r>
      <w:r>
        <w:t>；</w:t>
      </w:r>
    </w:p>
    <w:p w:rsidR="004676C6" w:rsidRDefault="004676C6" w:rsidP="004676C6">
      <w:r>
        <w:t>5</w:t>
      </w:r>
      <w:r>
        <w:t>、分布式</w:t>
      </w:r>
      <w:r>
        <w:t>--</w:t>
      </w:r>
      <w:r>
        <w:t>设定</w:t>
      </w:r>
      <w:proofErr w:type="spellStart"/>
      <w:r>
        <w:t>memcache</w:t>
      </w:r>
      <w:proofErr w:type="spellEnd"/>
      <w:r>
        <w:t>集群，利用</w:t>
      </w:r>
      <w:proofErr w:type="spellStart"/>
      <w:r>
        <w:t>magent</w:t>
      </w:r>
      <w:proofErr w:type="spellEnd"/>
      <w:r>
        <w:t>做一主多从</w:t>
      </w:r>
      <w:r>
        <w:t>;</w:t>
      </w:r>
      <w:proofErr w:type="spellStart"/>
      <w:r>
        <w:t>redis</w:t>
      </w:r>
      <w:proofErr w:type="spellEnd"/>
      <w:r>
        <w:t>可以做一主多从。都可以一主一从；</w:t>
      </w:r>
    </w:p>
    <w:p w:rsidR="004676C6" w:rsidRDefault="004676C6" w:rsidP="004676C6">
      <w:r w:rsidRPr="004676C6">
        <w:rPr>
          <w:highlight w:val="yellow"/>
        </w:rPr>
        <w:t>6</w:t>
      </w:r>
      <w:r w:rsidRPr="004676C6">
        <w:rPr>
          <w:highlight w:val="yellow"/>
        </w:rPr>
        <w:t>、存储数据安全</w:t>
      </w:r>
      <w:r w:rsidRPr="004676C6">
        <w:rPr>
          <w:highlight w:val="yellow"/>
        </w:rPr>
        <w:t>--</w:t>
      </w:r>
      <w:proofErr w:type="spellStart"/>
      <w:r w:rsidRPr="004676C6">
        <w:rPr>
          <w:highlight w:val="yellow"/>
        </w:rPr>
        <w:t>memcache</w:t>
      </w:r>
      <w:proofErr w:type="spellEnd"/>
      <w:r w:rsidRPr="004676C6">
        <w:rPr>
          <w:highlight w:val="yellow"/>
        </w:rPr>
        <w:t>挂掉后，数据没了；</w:t>
      </w:r>
      <w:proofErr w:type="spellStart"/>
      <w:r w:rsidRPr="004676C6">
        <w:rPr>
          <w:highlight w:val="yellow"/>
        </w:rPr>
        <w:t>redis</w:t>
      </w:r>
      <w:proofErr w:type="spellEnd"/>
      <w:r w:rsidRPr="004676C6">
        <w:rPr>
          <w:highlight w:val="yellow"/>
        </w:rPr>
        <w:t>可以定期保存到磁盘（持久化）；</w:t>
      </w:r>
    </w:p>
    <w:p w:rsidR="004676C6" w:rsidRDefault="004676C6" w:rsidP="004676C6">
      <w:r w:rsidRPr="004676C6">
        <w:rPr>
          <w:highlight w:val="yellow"/>
        </w:rPr>
        <w:t>7</w:t>
      </w:r>
      <w:r w:rsidRPr="004676C6">
        <w:rPr>
          <w:highlight w:val="yellow"/>
        </w:rPr>
        <w:t>、</w:t>
      </w:r>
      <w:r w:rsidRPr="004676C6">
        <w:rPr>
          <w:rFonts w:hint="eastAsia"/>
          <w:highlight w:val="yellow"/>
        </w:rPr>
        <w:t>灾难恢复</w:t>
      </w:r>
      <w:r w:rsidRPr="004676C6">
        <w:rPr>
          <w:highlight w:val="yellow"/>
        </w:rPr>
        <w:t>--</w:t>
      </w:r>
      <w:proofErr w:type="spellStart"/>
      <w:r w:rsidRPr="004676C6">
        <w:rPr>
          <w:highlight w:val="yellow"/>
        </w:rPr>
        <w:t>memcache</w:t>
      </w:r>
      <w:proofErr w:type="spellEnd"/>
      <w:r w:rsidRPr="004676C6">
        <w:rPr>
          <w:highlight w:val="yellow"/>
        </w:rPr>
        <w:t>挂掉后，数据不可恢复</w:t>
      </w:r>
      <w:r w:rsidRPr="004676C6">
        <w:rPr>
          <w:highlight w:val="yellow"/>
        </w:rPr>
        <w:t xml:space="preserve">; </w:t>
      </w:r>
      <w:proofErr w:type="spellStart"/>
      <w:r w:rsidRPr="004676C6">
        <w:rPr>
          <w:highlight w:val="yellow"/>
        </w:rPr>
        <w:t>redis</w:t>
      </w:r>
      <w:proofErr w:type="spellEnd"/>
      <w:r w:rsidRPr="004676C6">
        <w:rPr>
          <w:highlight w:val="yellow"/>
        </w:rPr>
        <w:t>数据丢失后可以通过</w:t>
      </w:r>
      <w:proofErr w:type="spellStart"/>
      <w:r w:rsidRPr="004676C6">
        <w:rPr>
          <w:highlight w:val="yellow"/>
        </w:rPr>
        <w:t>aof</w:t>
      </w:r>
      <w:proofErr w:type="spellEnd"/>
      <w:r w:rsidRPr="004676C6">
        <w:rPr>
          <w:highlight w:val="yellow"/>
        </w:rPr>
        <w:t>恢复；</w:t>
      </w:r>
    </w:p>
    <w:p w:rsidR="004676C6" w:rsidRDefault="004676C6" w:rsidP="004676C6">
      <w:r w:rsidRPr="004676C6">
        <w:rPr>
          <w:highlight w:val="yellow"/>
        </w:rPr>
        <w:t>8</w:t>
      </w:r>
      <w:r w:rsidRPr="004676C6">
        <w:rPr>
          <w:highlight w:val="yellow"/>
        </w:rPr>
        <w:t>、</w:t>
      </w:r>
      <w:proofErr w:type="spellStart"/>
      <w:r w:rsidRPr="004676C6">
        <w:rPr>
          <w:highlight w:val="yellow"/>
        </w:rPr>
        <w:t>Redis</w:t>
      </w:r>
      <w:proofErr w:type="spellEnd"/>
      <w:r w:rsidRPr="004676C6">
        <w:rPr>
          <w:highlight w:val="yellow"/>
        </w:rPr>
        <w:t>支持数据的备份，即</w:t>
      </w:r>
      <w:r w:rsidRPr="004676C6">
        <w:rPr>
          <w:highlight w:val="yellow"/>
        </w:rPr>
        <w:t>master-slave</w:t>
      </w:r>
      <w:r w:rsidRPr="004676C6">
        <w:rPr>
          <w:highlight w:val="yellow"/>
        </w:rPr>
        <w:t>模式的数据备份；</w:t>
      </w:r>
    </w:p>
    <w:p w:rsidR="004676C6" w:rsidRPr="004676C6" w:rsidRDefault="004676C6" w:rsidP="004676C6"/>
    <w:p w:rsidR="004676C6" w:rsidRDefault="005D0B67" w:rsidP="005D0B67">
      <w:pPr>
        <w:pStyle w:val="3"/>
      </w:pPr>
      <w:r>
        <w:rPr>
          <w:rFonts w:hint="eastAsia"/>
        </w:rPr>
        <w:t>与</w:t>
      </w:r>
      <w:proofErr w:type="spellStart"/>
      <w:r>
        <w:rPr>
          <w:rFonts w:hint="eastAsia"/>
        </w:rPr>
        <w:t>mongodb</w:t>
      </w:r>
      <w:proofErr w:type="spellEnd"/>
      <w:r>
        <w:rPr>
          <w:rFonts w:hint="eastAsia"/>
        </w:rPr>
        <w:t>比较</w:t>
      </w:r>
    </w:p>
    <w:p w:rsidR="005D0B67" w:rsidRDefault="005D0B67" w:rsidP="005D0B67">
      <w:proofErr w:type="spellStart"/>
      <w:r>
        <w:t>MongoDB</w:t>
      </w:r>
      <w:proofErr w:type="spellEnd"/>
      <w:r>
        <w:t>和</w:t>
      </w:r>
      <w:proofErr w:type="spellStart"/>
      <w:r>
        <w:t>Redis</w:t>
      </w:r>
      <w:proofErr w:type="spellEnd"/>
      <w:r>
        <w:t>都是</w:t>
      </w:r>
      <w:proofErr w:type="spellStart"/>
      <w:r>
        <w:t>NoSQL</w:t>
      </w:r>
      <w:proofErr w:type="spellEnd"/>
      <w:r>
        <w:t>，采用结构型数据存储。二者在使用场景中，存在一定的区别，</w:t>
      </w:r>
      <w:r>
        <w:lastRenderedPageBreak/>
        <w:t>这也主要由于二者在内存映射的处理过程，持久化的处理方法不同。</w:t>
      </w:r>
    </w:p>
    <w:p w:rsidR="005D0B67" w:rsidRDefault="005D0B67" w:rsidP="005D0B67">
      <w:r>
        <w:t> </w:t>
      </w:r>
      <w:proofErr w:type="spellStart"/>
      <w:r>
        <w:t>MongoDB</w:t>
      </w:r>
      <w:proofErr w:type="spellEnd"/>
      <w:r>
        <w:t>建议集群部署，更多的考虑到集群方案，</w:t>
      </w:r>
      <w:proofErr w:type="spellStart"/>
      <w:r>
        <w:t>Redis</w:t>
      </w:r>
      <w:proofErr w:type="spellEnd"/>
      <w:r>
        <w:t>更偏重</w:t>
      </w:r>
      <w:proofErr w:type="gramStart"/>
      <w:r>
        <w:t>于进程</w:t>
      </w:r>
      <w:proofErr w:type="gramEnd"/>
      <w:r>
        <w:t>顺序写入，虽然支持集群，也仅限于主</w:t>
      </w:r>
      <w:r>
        <w:t>-</w:t>
      </w:r>
      <w:r>
        <w:t>从模式。</w:t>
      </w:r>
    </w:p>
    <w:p w:rsidR="005D0B67" w:rsidRPr="005D0B67" w:rsidRDefault="005D0B67" w:rsidP="005D0B67"/>
    <w:tbl>
      <w:tblPr>
        <w:tblW w:w="10620" w:type="dxa"/>
        <w:tblInd w:w="-1151" w:type="dxa"/>
        <w:tblBorders>
          <w:top w:val="single" w:sz="4" w:space="0" w:color="C0C0C0"/>
          <w:left w:val="single" w:sz="4" w:space="0" w:color="C0C0C0"/>
          <w:bottom w:val="single" w:sz="4" w:space="0" w:color="C0C0C0"/>
          <w:right w:val="single" w:sz="4" w:space="0" w:color="C0C0C0"/>
        </w:tblBorders>
        <w:shd w:val="clear" w:color="auto" w:fill="EEEEEE"/>
        <w:tblCellMar>
          <w:left w:w="0" w:type="dxa"/>
          <w:right w:w="0" w:type="dxa"/>
        </w:tblCellMar>
        <w:tblLook w:val="04A0"/>
      </w:tblPr>
      <w:tblGrid>
        <w:gridCol w:w="1454"/>
        <w:gridCol w:w="2450"/>
        <w:gridCol w:w="3002"/>
        <w:gridCol w:w="3714"/>
      </w:tblGrid>
      <w:tr w:rsidR="005D0B67" w:rsidRPr="005D0B67" w:rsidTr="005D0B67">
        <w:tc>
          <w:tcPr>
            <w:tcW w:w="1454"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kern w:val="0"/>
              </w:rPr>
              <w:t>比较指标</w:t>
            </w:r>
          </w:p>
        </w:tc>
        <w:tc>
          <w:tcPr>
            <w:tcW w:w="2450"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proofErr w:type="spellStart"/>
            <w:r w:rsidRPr="005D0B67">
              <w:rPr>
                <w:color w:val="000000"/>
                <w:kern w:val="0"/>
              </w:rPr>
              <w:t>MongoDB</w:t>
            </w:r>
            <w:proofErr w:type="spellEnd"/>
            <w:r w:rsidRPr="005D0B67">
              <w:rPr>
                <w:color w:val="000000"/>
                <w:kern w:val="0"/>
              </w:rPr>
              <w:t>(v2.4.9)</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proofErr w:type="spellStart"/>
            <w:r w:rsidRPr="005D0B67">
              <w:rPr>
                <w:color w:val="000000"/>
                <w:kern w:val="0"/>
              </w:rPr>
              <w:t>Redis</w:t>
            </w:r>
            <w:proofErr w:type="spellEnd"/>
            <w:r w:rsidRPr="005D0B67">
              <w:rPr>
                <w:color w:val="000000"/>
                <w:kern w:val="0"/>
              </w:rPr>
              <w:t>(v2.4.17)</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比较说明</w:t>
            </w:r>
          </w:p>
        </w:tc>
      </w:tr>
      <w:tr w:rsidR="005D0B67" w:rsidRPr="005D0B67" w:rsidTr="005D0B67">
        <w:tc>
          <w:tcPr>
            <w:tcW w:w="1454"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kern w:val="0"/>
              </w:rPr>
              <w:t>实现语言</w:t>
            </w:r>
          </w:p>
        </w:tc>
        <w:tc>
          <w:tcPr>
            <w:tcW w:w="2450"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proofErr w:type="spellStart"/>
            <w:r w:rsidRPr="005D0B67">
              <w:rPr>
                <w:color w:val="000000"/>
                <w:kern w:val="0"/>
              </w:rPr>
              <w:t>c++</w:t>
            </w:r>
            <w:proofErr w:type="spellEnd"/>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c/</w:t>
            </w:r>
            <w:proofErr w:type="spellStart"/>
            <w:r w:rsidRPr="005D0B67">
              <w:rPr>
                <w:color w:val="000000"/>
                <w:kern w:val="0"/>
              </w:rPr>
              <w:t>c++</w:t>
            </w:r>
            <w:proofErr w:type="spellEnd"/>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w:t>
            </w:r>
          </w:p>
        </w:tc>
      </w:tr>
      <w:tr w:rsidR="005D0B67" w:rsidRPr="005D0B67" w:rsidTr="005D0B67">
        <w:tc>
          <w:tcPr>
            <w:tcW w:w="1454"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kern w:val="0"/>
              </w:rPr>
              <w:t>协议</w:t>
            </w:r>
          </w:p>
        </w:tc>
        <w:tc>
          <w:tcPr>
            <w:tcW w:w="2450"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BSON,</w:t>
            </w:r>
            <w:r w:rsidRPr="005D0B67">
              <w:rPr>
                <w:color w:val="000000"/>
                <w:kern w:val="0"/>
              </w:rPr>
              <w:t>自定义二进制</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类</w:t>
            </w:r>
            <w:r w:rsidRPr="005D0B67">
              <w:rPr>
                <w:color w:val="000000"/>
                <w:kern w:val="0"/>
              </w:rPr>
              <w:t>telnet</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w:t>
            </w:r>
          </w:p>
        </w:tc>
      </w:tr>
      <w:tr w:rsidR="005D0B67" w:rsidRPr="005D0B67" w:rsidTr="005D0B67">
        <w:tc>
          <w:tcPr>
            <w:tcW w:w="1454"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kern w:val="0"/>
              </w:rPr>
              <w:t>性能</w:t>
            </w:r>
          </w:p>
        </w:tc>
        <w:tc>
          <w:tcPr>
            <w:tcW w:w="2450"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依赖内存</w:t>
            </w:r>
            <w:r w:rsidRPr="005D0B67">
              <w:rPr>
                <w:color w:val="000000"/>
                <w:kern w:val="0"/>
              </w:rPr>
              <w:t>,TPS</w:t>
            </w:r>
            <w:r w:rsidRPr="005D0B67">
              <w:rPr>
                <w:color w:val="000000"/>
                <w:kern w:val="0"/>
              </w:rPr>
              <w:t>较高</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依赖内存</w:t>
            </w:r>
            <w:r w:rsidRPr="005D0B67">
              <w:rPr>
                <w:color w:val="000000"/>
                <w:kern w:val="0"/>
              </w:rPr>
              <w:t>,TPS</w:t>
            </w:r>
            <w:r w:rsidRPr="005D0B67">
              <w:rPr>
                <w:color w:val="000000"/>
                <w:kern w:val="0"/>
              </w:rPr>
              <w:t>非常高</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proofErr w:type="spellStart"/>
            <w:r w:rsidRPr="005D0B67">
              <w:rPr>
                <w:color w:val="000000"/>
                <w:kern w:val="0"/>
              </w:rPr>
              <w:t>Redis</w:t>
            </w:r>
            <w:proofErr w:type="spellEnd"/>
            <w:r w:rsidRPr="005D0B67">
              <w:rPr>
                <w:color w:val="000000"/>
                <w:kern w:val="0"/>
              </w:rPr>
              <w:t>优于</w:t>
            </w:r>
            <w:proofErr w:type="spellStart"/>
            <w:r w:rsidRPr="005D0B67">
              <w:rPr>
                <w:color w:val="000000"/>
                <w:kern w:val="0"/>
              </w:rPr>
              <w:t>MongoDB</w:t>
            </w:r>
            <w:proofErr w:type="spellEnd"/>
          </w:p>
        </w:tc>
      </w:tr>
      <w:tr w:rsidR="005D0B67" w:rsidRPr="005D0B67" w:rsidTr="005D0B67">
        <w:tc>
          <w:tcPr>
            <w:tcW w:w="1454"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kern w:val="0"/>
              </w:rPr>
              <w:t>可操作性</w:t>
            </w:r>
          </w:p>
        </w:tc>
        <w:tc>
          <w:tcPr>
            <w:tcW w:w="2450"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丰富的数据表达</w:t>
            </w:r>
            <w:r w:rsidRPr="005D0B67">
              <w:rPr>
                <w:color w:val="000000"/>
                <w:kern w:val="0"/>
              </w:rPr>
              <w:t>,</w:t>
            </w:r>
            <w:r w:rsidRPr="005D0B67">
              <w:rPr>
                <w:color w:val="000000"/>
                <w:kern w:val="0"/>
              </w:rPr>
              <w:t>索引</w:t>
            </w:r>
            <w:r w:rsidRPr="005D0B67">
              <w:rPr>
                <w:color w:val="000000"/>
                <w:kern w:val="0"/>
              </w:rPr>
              <w:t>;</w:t>
            </w:r>
            <w:r w:rsidRPr="005D0B67">
              <w:rPr>
                <w:color w:val="000000"/>
                <w:kern w:val="0"/>
              </w:rPr>
              <w:t>最类似于关系型数据库</w:t>
            </w:r>
            <w:r w:rsidRPr="005D0B67">
              <w:rPr>
                <w:color w:val="000000"/>
                <w:kern w:val="0"/>
              </w:rPr>
              <w:t>,</w:t>
            </w:r>
            <w:r w:rsidRPr="005D0B67">
              <w:rPr>
                <w:color w:val="000000"/>
                <w:kern w:val="0"/>
              </w:rPr>
              <w:t>支持丰富的查询语句</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数据丰富</w:t>
            </w:r>
            <w:r w:rsidRPr="005D0B67">
              <w:rPr>
                <w:color w:val="000000"/>
                <w:kern w:val="0"/>
              </w:rPr>
              <w:t>,</w:t>
            </w:r>
            <w:r w:rsidRPr="005D0B67">
              <w:rPr>
                <w:color w:val="000000"/>
                <w:kern w:val="0"/>
              </w:rPr>
              <w:t>较少的</w:t>
            </w:r>
            <w:r w:rsidRPr="005D0B67">
              <w:rPr>
                <w:color w:val="000000"/>
                <w:kern w:val="0"/>
              </w:rPr>
              <w:t>IO</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proofErr w:type="spellStart"/>
            <w:r w:rsidRPr="005D0B67">
              <w:rPr>
                <w:color w:val="000000"/>
                <w:kern w:val="0"/>
              </w:rPr>
              <w:t>MongoDB</w:t>
            </w:r>
            <w:proofErr w:type="spellEnd"/>
            <w:r w:rsidRPr="005D0B67">
              <w:rPr>
                <w:color w:val="000000"/>
                <w:kern w:val="0"/>
              </w:rPr>
              <w:t>优于</w:t>
            </w:r>
            <w:proofErr w:type="spellStart"/>
            <w:r w:rsidRPr="005D0B67">
              <w:rPr>
                <w:color w:val="000000"/>
                <w:kern w:val="0"/>
              </w:rPr>
              <w:t>Redis</w:t>
            </w:r>
            <w:proofErr w:type="spellEnd"/>
          </w:p>
        </w:tc>
      </w:tr>
      <w:tr w:rsidR="005D0B67" w:rsidRPr="005D0B67" w:rsidTr="005D0B67">
        <w:tc>
          <w:tcPr>
            <w:tcW w:w="1454"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kern w:val="0"/>
              </w:rPr>
              <w:t>内存及存储</w:t>
            </w:r>
          </w:p>
        </w:tc>
        <w:tc>
          <w:tcPr>
            <w:tcW w:w="2450"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适合大数据量存储</w:t>
            </w:r>
            <w:r w:rsidRPr="005D0B67">
              <w:rPr>
                <w:color w:val="000000"/>
                <w:kern w:val="0"/>
              </w:rPr>
              <w:t>,</w:t>
            </w:r>
            <w:r w:rsidRPr="005D0B67">
              <w:rPr>
                <w:color w:val="000000"/>
                <w:kern w:val="0"/>
              </w:rPr>
              <w:t>依赖系统虚拟内存</w:t>
            </w:r>
            <w:r w:rsidRPr="005D0B67">
              <w:rPr>
                <w:color w:val="000000"/>
                <w:kern w:val="0"/>
              </w:rPr>
              <w:t>,</w:t>
            </w:r>
            <w:r w:rsidRPr="005D0B67">
              <w:rPr>
                <w:color w:val="000000"/>
                <w:kern w:val="0"/>
              </w:rPr>
              <w:t>采用镜像文件存储</w:t>
            </w:r>
            <w:r w:rsidRPr="005D0B67">
              <w:rPr>
                <w:color w:val="000000"/>
                <w:kern w:val="0"/>
              </w:rPr>
              <w:t>;</w:t>
            </w:r>
            <w:r w:rsidRPr="005D0B67">
              <w:rPr>
                <w:color w:val="000000"/>
                <w:kern w:val="0"/>
              </w:rPr>
              <w:t>内存占用率比较高</w:t>
            </w:r>
            <w:r w:rsidRPr="005D0B67">
              <w:rPr>
                <w:color w:val="000000"/>
                <w:kern w:val="0"/>
              </w:rPr>
              <w:t>,</w:t>
            </w:r>
            <w:r w:rsidRPr="005D0B67">
              <w:rPr>
                <w:color w:val="000000"/>
                <w:kern w:val="0"/>
              </w:rPr>
              <w:t>官方建议</w:t>
            </w:r>
            <w:proofErr w:type="gramStart"/>
            <w:r w:rsidRPr="005D0B67">
              <w:rPr>
                <w:color w:val="000000"/>
                <w:kern w:val="0"/>
              </w:rPr>
              <w:t>独立部署</w:t>
            </w:r>
            <w:proofErr w:type="gramEnd"/>
            <w:r w:rsidRPr="005D0B67">
              <w:rPr>
                <w:color w:val="000000"/>
                <w:kern w:val="0"/>
              </w:rPr>
              <w:t>在</w:t>
            </w:r>
            <w:r w:rsidRPr="005D0B67">
              <w:rPr>
                <w:color w:val="000000"/>
                <w:kern w:val="0"/>
              </w:rPr>
              <w:t>64</w:t>
            </w:r>
            <w:r w:rsidRPr="005D0B67">
              <w:rPr>
                <w:color w:val="000000"/>
                <w:kern w:val="0"/>
              </w:rPr>
              <w:t>位系统</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Redis2.0</w:t>
            </w:r>
            <w:r w:rsidRPr="005D0B67">
              <w:rPr>
                <w:color w:val="000000"/>
                <w:kern w:val="0"/>
              </w:rPr>
              <w:t>后支持虚拟内存特性</w:t>
            </w:r>
            <w:r w:rsidRPr="005D0B67">
              <w:rPr>
                <w:color w:val="000000"/>
                <w:kern w:val="0"/>
              </w:rPr>
              <w:t xml:space="preserve">(VM) </w:t>
            </w:r>
            <w:r w:rsidRPr="005D0B67">
              <w:rPr>
                <w:color w:val="000000"/>
                <w:kern w:val="0"/>
              </w:rPr>
              <w:t>突破物理内存限制</w:t>
            </w:r>
            <w:r w:rsidRPr="005D0B67">
              <w:rPr>
                <w:color w:val="000000"/>
                <w:kern w:val="0"/>
              </w:rPr>
              <w:t>;</w:t>
            </w:r>
            <w:r w:rsidRPr="005D0B67">
              <w:rPr>
                <w:color w:val="000000"/>
                <w:kern w:val="0"/>
              </w:rPr>
              <w:t>数据可以设置时效性</w:t>
            </w:r>
            <w:r w:rsidRPr="005D0B67">
              <w:rPr>
                <w:color w:val="000000"/>
                <w:kern w:val="0"/>
              </w:rPr>
              <w:t>,</w:t>
            </w:r>
            <w:r w:rsidRPr="005D0B67">
              <w:rPr>
                <w:color w:val="000000"/>
                <w:kern w:val="0"/>
              </w:rPr>
              <w:t>类似于</w:t>
            </w:r>
            <w:proofErr w:type="spellStart"/>
            <w:r w:rsidRPr="005D0B67">
              <w:rPr>
                <w:color w:val="000000"/>
                <w:kern w:val="0"/>
              </w:rPr>
              <w:t>memcache</w:t>
            </w:r>
            <w:proofErr w:type="spellEnd"/>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不同的应用场景</w:t>
            </w:r>
            <w:r w:rsidRPr="005D0B67">
              <w:rPr>
                <w:color w:val="000000"/>
                <w:kern w:val="0"/>
              </w:rPr>
              <w:t>,</w:t>
            </w:r>
            <w:r w:rsidRPr="005D0B67">
              <w:rPr>
                <w:color w:val="000000"/>
                <w:kern w:val="0"/>
              </w:rPr>
              <w:t>各有千秋</w:t>
            </w:r>
          </w:p>
        </w:tc>
      </w:tr>
      <w:tr w:rsidR="005D0B67" w:rsidRPr="005D0B67" w:rsidTr="005D0B67">
        <w:tc>
          <w:tcPr>
            <w:tcW w:w="1454"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kern w:val="0"/>
              </w:rPr>
              <w:t>可用性</w:t>
            </w:r>
          </w:p>
        </w:tc>
        <w:tc>
          <w:tcPr>
            <w:tcW w:w="2450"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支持</w:t>
            </w:r>
            <w:r w:rsidRPr="005D0B67">
              <w:rPr>
                <w:color w:val="000000"/>
                <w:kern w:val="0"/>
              </w:rPr>
              <w:t>master-</w:t>
            </w:r>
            <w:proofErr w:type="spellStart"/>
            <w:r w:rsidRPr="005D0B67">
              <w:rPr>
                <w:color w:val="000000"/>
                <w:kern w:val="0"/>
              </w:rPr>
              <w:t>slave,replicatset</w:t>
            </w:r>
            <w:proofErr w:type="spellEnd"/>
            <w:r w:rsidRPr="005D0B67">
              <w:rPr>
                <w:color w:val="000000"/>
                <w:kern w:val="0"/>
              </w:rPr>
              <w:t>(</w:t>
            </w:r>
            <w:r w:rsidRPr="005D0B67">
              <w:rPr>
                <w:color w:val="000000"/>
                <w:kern w:val="0"/>
              </w:rPr>
              <w:t>内部采用</w:t>
            </w:r>
            <w:proofErr w:type="spellStart"/>
            <w:r w:rsidRPr="005D0B67">
              <w:rPr>
                <w:color w:val="000000"/>
                <w:kern w:val="0"/>
              </w:rPr>
              <w:t>paxos</w:t>
            </w:r>
            <w:proofErr w:type="spellEnd"/>
            <w:r w:rsidRPr="005D0B67">
              <w:rPr>
                <w:color w:val="000000"/>
                <w:kern w:val="0"/>
              </w:rPr>
              <w:t>选举算法</w:t>
            </w:r>
            <w:r w:rsidRPr="005D0B67">
              <w:rPr>
                <w:color w:val="000000"/>
                <w:kern w:val="0"/>
              </w:rPr>
              <w:t>,</w:t>
            </w:r>
            <w:r w:rsidRPr="005D0B67">
              <w:rPr>
                <w:color w:val="000000"/>
                <w:kern w:val="0"/>
              </w:rPr>
              <w:t>自动故障恢复</w:t>
            </w:r>
            <w:r w:rsidRPr="005D0B67">
              <w:rPr>
                <w:color w:val="000000"/>
                <w:kern w:val="0"/>
              </w:rPr>
              <w:t xml:space="preserve">),auto </w:t>
            </w:r>
            <w:proofErr w:type="spellStart"/>
            <w:r w:rsidRPr="005D0B67">
              <w:rPr>
                <w:color w:val="000000"/>
                <w:kern w:val="0"/>
              </w:rPr>
              <w:t>sharding</w:t>
            </w:r>
            <w:proofErr w:type="spellEnd"/>
            <w:r w:rsidRPr="005D0B67">
              <w:rPr>
                <w:color w:val="000000"/>
                <w:kern w:val="0"/>
              </w:rPr>
              <w:t>机制</w:t>
            </w:r>
            <w:r w:rsidRPr="005D0B67">
              <w:rPr>
                <w:color w:val="000000"/>
                <w:kern w:val="0"/>
              </w:rPr>
              <w:t>,</w:t>
            </w:r>
            <w:r w:rsidRPr="005D0B67">
              <w:rPr>
                <w:color w:val="000000"/>
                <w:kern w:val="0"/>
              </w:rPr>
              <w:t>对客户端屏蔽了故障转移和切片机制</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依赖客户端来实现分布式读写</w:t>
            </w:r>
            <w:r w:rsidRPr="005D0B67">
              <w:rPr>
                <w:color w:val="000000"/>
                <w:kern w:val="0"/>
              </w:rPr>
              <w:t>;</w:t>
            </w:r>
            <w:r w:rsidRPr="005D0B67">
              <w:rPr>
                <w:color w:val="000000"/>
                <w:kern w:val="0"/>
              </w:rPr>
              <w:t>主从复制时</w:t>
            </w:r>
            <w:r w:rsidRPr="005D0B67">
              <w:rPr>
                <w:color w:val="000000"/>
                <w:kern w:val="0"/>
              </w:rPr>
              <w:t>,</w:t>
            </w:r>
            <w:r w:rsidRPr="005D0B67">
              <w:rPr>
                <w:color w:val="000000"/>
                <w:kern w:val="0"/>
              </w:rPr>
              <w:t>每次从节点重新连接主节点都要依赖整个快照</w:t>
            </w:r>
            <w:r w:rsidRPr="005D0B67">
              <w:rPr>
                <w:color w:val="000000"/>
                <w:kern w:val="0"/>
              </w:rPr>
              <w:t>,</w:t>
            </w:r>
            <w:r w:rsidRPr="005D0B67">
              <w:rPr>
                <w:color w:val="000000"/>
                <w:kern w:val="0"/>
              </w:rPr>
              <w:t>无增量复制</w:t>
            </w:r>
            <w:r w:rsidRPr="005D0B67">
              <w:rPr>
                <w:color w:val="000000"/>
                <w:kern w:val="0"/>
              </w:rPr>
              <w:t>;</w:t>
            </w:r>
            <w:r w:rsidRPr="005D0B67">
              <w:rPr>
                <w:color w:val="000000"/>
                <w:kern w:val="0"/>
              </w:rPr>
              <w:t>不支持</w:t>
            </w:r>
            <w:r w:rsidRPr="005D0B67">
              <w:rPr>
                <w:color w:val="000000"/>
                <w:kern w:val="0"/>
              </w:rPr>
              <w:t xml:space="preserve">auto </w:t>
            </w:r>
            <w:proofErr w:type="spellStart"/>
            <w:r w:rsidRPr="005D0B67">
              <w:rPr>
                <w:color w:val="000000"/>
                <w:kern w:val="0"/>
              </w:rPr>
              <w:t>sharding</w:t>
            </w:r>
            <w:proofErr w:type="spellEnd"/>
            <w:r w:rsidRPr="005D0B67">
              <w:rPr>
                <w:color w:val="000000"/>
                <w:kern w:val="0"/>
              </w:rPr>
              <w:t>,</w:t>
            </w:r>
            <w:r w:rsidRPr="005D0B67">
              <w:rPr>
                <w:color w:val="000000"/>
                <w:kern w:val="0"/>
              </w:rPr>
              <w:t>需要依赖程序设定一致性</w:t>
            </w:r>
            <w:r w:rsidRPr="005D0B67">
              <w:rPr>
                <w:color w:val="000000"/>
                <w:kern w:val="0"/>
              </w:rPr>
              <w:t>hash</w:t>
            </w:r>
            <w:r w:rsidRPr="005D0B67">
              <w:rPr>
                <w:color w:val="000000"/>
                <w:kern w:val="0"/>
              </w:rPr>
              <w:t>机制</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proofErr w:type="spellStart"/>
            <w:r w:rsidRPr="005D0B67">
              <w:rPr>
                <w:color w:val="000000"/>
                <w:kern w:val="0"/>
              </w:rPr>
              <w:t>MongoDB</w:t>
            </w:r>
            <w:proofErr w:type="spellEnd"/>
            <w:r w:rsidRPr="005D0B67">
              <w:rPr>
                <w:color w:val="000000"/>
                <w:kern w:val="0"/>
              </w:rPr>
              <w:t>优于</w:t>
            </w:r>
            <w:proofErr w:type="spellStart"/>
            <w:r w:rsidRPr="005D0B67">
              <w:rPr>
                <w:color w:val="000000"/>
                <w:kern w:val="0"/>
              </w:rPr>
              <w:t>Redis</w:t>
            </w:r>
            <w:proofErr w:type="spellEnd"/>
            <w:r w:rsidRPr="005D0B67">
              <w:rPr>
                <w:color w:val="000000"/>
                <w:kern w:val="0"/>
              </w:rPr>
              <w:t>；单点问题上</w:t>
            </w:r>
            <w:r w:rsidRPr="005D0B67">
              <w:rPr>
                <w:color w:val="000000"/>
                <w:kern w:val="0"/>
              </w:rPr>
              <w:t>,</w:t>
            </w:r>
            <w:proofErr w:type="spellStart"/>
            <w:r w:rsidRPr="005D0B67">
              <w:rPr>
                <w:color w:val="000000"/>
                <w:kern w:val="0"/>
              </w:rPr>
              <w:t>MongoDB</w:t>
            </w:r>
            <w:proofErr w:type="spellEnd"/>
            <w:r w:rsidRPr="005D0B67">
              <w:rPr>
                <w:color w:val="000000"/>
                <w:kern w:val="0"/>
              </w:rPr>
              <w:t>应用简单</w:t>
            </w:r>
            <w:r w:rsidRPr="005D0B67">
              <w:rPr>
                <w:color w:val="000000"/>
                <w:kern w:val="0"/>
              </w:rPr>
              <w:t>,</w:t>
            </w:r>
            <w:r w:rsidRPr="005D0B67">
              <w:rPr>
                <w:color w:val="000000"/>
                <w:kern w:val="0"/>
              </w:rPr>
              <w:t>相对用户透明</w:t>
            </w:r>
            <w:r w:rsidRPr="005D0B67">
              <w:rPr>
                <w:color w:val="000000"/>
                <w:kern w:val="0"/>
              </w:rPr>
              <w:t>,</w:t>
            </w:r>
            <w:proofErr w:type="spellStart"/>
            <w:r w:rsidRPr="005D0B67">
              <w:rPr>
                <w:color w:val="000000"/>
                <w:kern w:val="0"/>
              </w:rPr>
              <w:t>Redis</w:t>
            </w:r>
            <w:proofErr w:type="spellEnd"/>
            <w:r w:rsidRPr="005D0B67">
              <w:rPr>
                <w:color w:val="000000"/>
                <w:kern w:val="0"/>
              </w:rPr>
              <w:t>比较复杂</w:t>
            </w:r>
            <w:r w:rsidRPr="005D0B67">
              <w:rPr>
                <w:color w:val="000000"/>
                <w:kern w:val="0"/>
              </w:rPr>
              <w:t>,</w:t>
            </w:r>
            <w:r w:rsidRPr="005D0B67">
              <w:rPr>
                <w:color w:val="000000"/>
                <w:kern w:val="0"/>
              </w:rPr>
              <w:t>需要客户端主动解决</w:t>
            </w:r>
            <w:r w:rsidRPr="005D0B67">
              <w:rPr>
                <w:color w:val="000000"/>
                <w:kern w:val="0"/>
              </w:rPr>
              <w:t>.(</w:t>
            </w:r>
            <w:proofErr w:type="spellStart"/>
            <w:r w:rsidRPr="005D0B67">
              <w:rPr>
                <w:color w:val="000000"/>
                <w:kern w:val="0"/>
              </w:rPr>
              <w:t>MongoDB</w:t>
            </w:r>
            <w:proofErr w:type="spellEnd"/>
            <w:r w:rsidRPr="005D0B67">
              <w:rPr>
                <w:color w:val="000000"/>
                <w:kern w:val="0"/>
              </w:rPr>
              <w:t>一般使用</w:t>
            </w:r>
            <w:proofErr w:type="spellStart"/>
            <w:r w:rsidRPr="005D0B67">
              <w:rPr>
                <w:color w:val="000000"/>
                <w:kern w:val="0"/>
              </w:rPr>
              <w:t>replicasets</w:t>
            </w:r>
            <w:proofErr w:type="spellEnd"/>
            <w:r w:rsidRPr="005D0B67">
              <w:rPr>
                <w:color w:val="000000"/>
                <w:kern w:val="0"/>
              </w:rPr>
              <w:t>和</w:t>
            </w:r>
            <w:proofErr w:type="spellStart"/>
            <w:r w:rsidRPr="005D0B67">
              <w:rPr>
                <w:color w:val="000000"/>
                <w:kern w:val="0"/>
              </w:rPr>
              <w:t>sharding</w:t>
            </w:r>
            <w:proofErr w:type="spellEnd"/>
            <w:r w:rsidRPr="005D0B67">
              <w:rPr>
                <w:color w:val="000000"/>
                <w:kern w:val="0"/>
              </w:rPr>
              <w:t>相结合</w:t>
            </w:r>
            <w:r w:rsidRPr="005D0B67">
              <w:rPr>
                <w:color w:val="000000"/>
                <w:kern w:val="0"/>
              </w:rPr>
              <w:t>,</w:t>
            </w:r>
            <w:proofErr w:type="spellStart"/>
            <w:r w:rsidRPr="005D0B67">
              <w:rPr>
                <w:color w:val="000000"/>
                <w:kern w:val="0"/>
              </w:rPr>
              <w:t>replicasets</w:t>
            </w:r>
            <w:proofErr w:type="spellEnd"/>
            <w:r w:rsidRPr="005D0B67">
              <w:rPr>
                <w:color w:val="000000"/>
                <w:kern w:val="0"/>
              </w:rPr>
              <w:t>侧重高可用性以及高可靠</w:t>
            </w:r>
            <w:r w:rsidRPr="005D0B67">
              <w:rPr>
                <w:color w:val="000000"/>
                <w:kern w:val="0"/>
              </w:rPr>
              <w:t>,</w:t>
            </w:r>
            <w:proofErr w:type="spellStart"/>
            <w:r w:rsidRPr="005D0B67">
              <w:rPr>
                <w:color w:val="000000"/>
                <w:kern w:val="0"/>
              </w:rPr>
              <w:t>sharding</w:t>
            </w:r>
            <w:proofErr w:type="spellEnd"/>
            <w:r w:rsidRPr="005D0B67">
              <w:rPr>
                <w:color w:val="000000"/>
                <w:kern w:val="0"/>
              </w:rPr>
              <w:t>侧重性能</w:t>
            </w:r>
            <w:r w:rsidRPr="005D0B67">
              <w:rPr>
                <w:color w:val="000000"/>
                <w:kern w:val="0"/>
              </w:rPr>
              <w:t>,</w:t>
            </w:r>
            <w:r w:rsidRPr="005D0B67">
              <w:rPr>
                <w:color w:val="000000"/>
                <w:kern w:val="0"/>
              </w:rPr>
              <w:t>水平扩展</w:t>
            </w:r>
            <w:r w:rsidRPr="005D0B67">
              <w:rPr>
                <w:color w:val="000000"/>
                <w:kern w:val="0"/>
              </w:rPr>
              <w:t>)</w:t>
            </w:r>
          </w:p>
        </w:tc>
      </w:tr>
      <w:tr w:rsidR="005D0B67" w:rsidRPr="005D0B67" w:rsidTr="005D0B67">
        <w:tc>
          <w:tcPr>
            <w:tcW w:w="1454"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kern w:val="0"/>
              </w:rPr>
              <w:t>可靠性</w:t>
            </w:r>
          </w:p>
        </w:tc>
        <w:tc>
          <w:tcPr>
            <w:tcW w:w="2450"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从</w:t>
            </w:r>
            <w:r w:rsidRPr="005D0B67">
              <w:rPr>
                <w:color w:val="000000"/>
                <w:kern w:val="0"/>
              </w:rPr>
              <w:t>1.8</w:t>
            </w:r>
            <w:r w:rsidRPr="005D0B67">
              <w:rPr>
                <w:color w:val="000000"/>
                <w:kern w:val="0"/>
              </w:rPr>
              <w:t>版本后</w:t>
            </w:r>
            <w:r w:rsidRPr="005D0B67">
              <w:rPr>
                <w:color w:val="000000"/>
                <w:kern w:val="0"/>
              </w:rPr>
              <w:t>,</w:t>
            </w:r>
            <w:r w:rsidRPr="005D0B67">
              <w:rPr>
                <w:color w:val="000000"/>
                <w:kern w:val="0"/>
              </w:rPr>
              <w:t>采用</w:t>
            </w:r>
            <w:proofErr w:type="spellStart"/>
            <w:r w:rsidRPr="005D0B67">
              <w:rPr>
                <w:color w:val="000000"/>
                <w:kern w:val="0"/>
              </w:rPr>
              <w:t>binlog</w:t>
            </w:r>
            <w:proofErr w:type="spellEnd"/>
            <w:r w:rsidRPr="005D0B67">
              <w:rPr>
                <w:color w:val="000000"/>
                <w:kern w:val="0"/>
              </w:rPr>
              <w:t>方式</w:t>
            </w:r>
            <w:r w:rsidRPr="005D0B67">
              <w:rPr>
                <w:color w:val="000000"/>
                <w:kern w:val="0"/>
              </w:rPr>
              <w:t>(</w:t>
            </w:r>
            <w:r w:rsidRPr="005D0B67">
              <w:rPr>
                <w:color w:val="000000"/>
                <w:kern w:val="0"/>
              </w:rPr>
              <w:t>类似</w:t>
            </w:r>
            <w:proofErr w:type="spellStart"/>
            <w:r w:rsidRPr="005D0B67">
              <w:rPr>
                <w:color w:val="000000"/>
                <w:kern w:val="0"/>
              </w:rPr>
              <w:t>Mysql</w:t>
            </w:r>
            <w:proofErr w:type="spellEnd"/>
            <w:r w:rsidRPr="005D0B67">
              <w:rPr>
                <w:color w:val="000000"/>
                <w:kern w:val="0"/>
              </w:rPr>
              <w:t xml:space="preserve">) </w:t>
            </w:r>
            <w:r w:rsidRPr="005D0B67">
              <w:rPr>
                <w:color w:val="000000"/>
                <w:kern w:val="0"/>
              </w:rPr>
              <w:t>支持持久化</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依赖快照进行持久化</w:t>
            </w:r>
            <w:r w:rsidRPr="005D0B67">
              <w:rPr>
                <w:color w:val="000000"/>
                <w:kern w:val="0"/>
              </w:rPr>
              <w:t>;AOF</w:t>
            </w:r>
            <w:r w:rsidRPr="005D0B67">
              <w:rPr>
                <w:color w:val="000000"/>
                <w:kern w:val="0"/>
              </w:rPr>
              <w:t>增强可靠性</w:t>
            </w:r>
            <w:r w:rsidRPr="005D0B67">
              <w:rPr>
                <w:color w:val="000000"/>
                <w:kern w:val="0"/>
              </w:rPr>
              <w:t>;</w:t>
            </w:r>
            <w:r w:rsidRPr="005D0B67">
              <w:rPr>
                <w:color w:val="000000"/>
                <w:kern w:val="0"/>
              </w:rPr>
              <w:t>增强性的同时</w:t>
            </w:r>
            <w:r w:rsidRPr="005D0B67">
              <w:rPr>
                <w:color w:val="000000"/>
                <w:kern w:val="0"/>
              </w:rPr>
              <w:t>,</w:t>
            </w:r>
            <w:r w:rsidRPr="005D0B67">
              <w:rPr>
                <w:color w:val="000000"/>
                <w:kern w:val="0"/>
              </w:rPr>
              <w:t>影响访问性能</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 </w:t>
            </w:r>
          </w:p>
        </w:tc>
      </w:tr>
      <w:tr w:rsidR="005D0B67" w:rsidRPr="005D0B67" w:rsidTr="005D0B67">
        <w:tc>
          <w:tcPr>
            <w:tcW w:w="1454"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kern w:val="0"/>
              </w:rPr>
              <w:t>一致性</w:t>
            </w:r>
          </w:p>
        </w:tc>
        <w:tc>
          <w:tcPr>
            <w:tcW w:w="2450"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不支持事务</w:t>
            </w:r>
            <w:r w:rsidRPr="005D0B67">
              <w:rPr>
                <w:color w:val="000000"/>
                <w:kern w:val="0"/>
              </w:rPr>
              <w:t>,</w:t>
            </w:r>
            <w:r w:rsidRPr="005D0B67">
              <w:rPr>
                <w:color w:val="000000"/>
                <w:kern w:val="0"/>
              </w:rPr>
              <w:t>靠客户端保证</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支持事务</w:t>
            </w:r>
            <w:r w:rsidRPr="005D0B67">
              <w:rPr>
                <w:color w:val="000000"/>
                <w:kern w:val="0"/>
              </w:rPr>
              <w:t>,</w:t>
            </w:r>
            <w:r w:rsidRPr="005D0B67">
              <w:rPr>
                <w:color w:val="000000"/>
                <w:kern w:val="0"/>
              </w:rPr>
              <w:t>比较脆</w:t>
            </w:r>
            <w:r w:rsidRPr="005D0B67">
              <w:rPr>
                <w:color w:val="000000"/>
                <w:kern w:val="0"/>
              </w:rPr>
              <w:t>,</w:t>
            </w:r>
            <w:r w:rsidRPr="005D0B67">
              <w:rPr>
                <w:color w:val="000000"/>
                <w:kern w:val="0"/>
              </w:rPr>
              <w:t>仅能保证事务中的操作按顺序执行</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proofErr w:type="spellStart"/>
            <w:r w:rsidRPr="005D0B67">
              <w:rPr>
                <w:color w:val="000000"/>
                <w:kern w:val="0"/>
              </w:rPr>
              <w:t>Redis</w:t>
            </w:r>
            <w:proofErr w:type="spellEnd"/>
            <w:r w:rsidRPr="005D0B67">
              <w:rPr>
                <w:color w:val="000000"/>
                <w:kern w:val="0"/>
              </w:rPr>
              <w:t>优于</w:t>
            </w:r>
            <w:proofErr w:type="spellStart"/>
            <w:r w:rsidRPr="005D0B67">
              <w:rPr>
                <w:color w:val="000000"/>
                <w:kern w:val="0"/>
              </w:rPr>
              <w:t>MongoDB</w:t>
            </w:r>
            <w:proofErr w:type="spellEnd"/>
          </w:p>
        </w:tc>
      </w:tr>
      <w:tr w:rsidR="005D0B67" w:rsidRPr="005D0B67" w:rsidTr="005D0B67">
        <w:tc>
          <w:tcPr>
            <w:tcW w:w="1454"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kern w:val="0"/>
              </w:rPr>
              <w:t>数据分析</w:t>
            </w:r>
          </w:p>
        </w:tc>
        <w:tc>
          <w:tcPr>
            <w:tcW w:w="2450"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内置数据分析功能</w:t>
            </w:r>
            <w:r w:rsidRPr="005D0B67">
              <w:rPr>
                <w:color w:val="000000"/>
                <w:kern w:val="0"/>
              </w:rPr>
              <w:t>(</w:t>
            </w:r>
            <w:proofErr w:type="spellStart"/>
            <w:r w:rsidRPr="005D0B67">
              <w:rPr>
                <w:color w:val="000000"/>
                <w:kern w:val="0"/>
              </w:rPr>
              <w:t>mapreduce</w:t>
            </w:r>
            <w:proofErr w:type="spellEnd"/>
            <w:r w:rsidRPr="005D0B67">
              <w:rPr>
                <w:color w:val="000000"/>
                <w:kern w:val="0"/>
              </w:rPr>
              <w:t>)</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不支持</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proofErr w:type="spellStart"/>
            <w:r w:rsidRPr="005D0B67">
              <w:rPr>
                <w:color w:val="000000"/>
                <w:kern w:val="0"/>
              </w:rPr>
              <w:t>MongoDB</w:t>
            </w:r>
            <w:proofErr w:type="spellEnd"/>
            <w:r w:rsidRPr="005D0B67">
              <w:rPr>
                <w:color w:val="000000"/>
                <w:kern w:val="0"/>
              </w:rPr>
              <w:t>优于</w:t>
            </w:r>
            <w:proofErr w:type="spellStart"/>
            <w:r w:rsidRPr="005D0B67">
              <w:rPr>
                <w:color w:val="000000"/>
                <w:kern w:val="0"/>
              </w:rPr>
              <w:t>Redis</w:t>
            </w:r>
            <w:proofErr w:type="spellEnd"/>
          </w:p>
        </w:tc>
      </w:tr>
      <w:tr w:rsidR="005D0B67" w:rsidRPr="005D0B67" w:rsidTr="005D0B67">
        <w:tc>
          <w:tcPr>
            <w:tcW w:w="1454"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kern w:val="0"/>
              </w:rPr>
              <w:t>应用场景</w:t>
            </w:r>
          </w:p>
        </w:tc>
        <w:tc>
          <w:tcPr>
            <w:tcW w:w="2450"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海量数据的访问效率提升</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较小数据量的性能和运算</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proofErr w:type="spellStart"/>
            <w:r w:rsidRPr="005D0B67">
              <w:rPr>
                <w:color w:val="000000"/>
                <w:kern w:val="0"/>
              </w:rPr>
              <w:t>MongoDB</w:t>
            </w:r>
            <w:proofErr w:type="spellEnd"/>
            <w:r w:rsidRPr="005D0B67">
              <w:rPr>
                <w:color w:val="000000"/>
                <w:kern w:val="0"/>
              </w:rPr>
              <w:t>优于</w:t>
            </w:r>
            <w:proofErr w:type="spellStart"/>
            <w:r w:rsidRPr="005D0B67">
              <w:rPr>
                <w:color w:val="000000"/>
                <w:kern w:val="0"/>
              </w:rPr>
              <w:t>Redis</w:t>
            </w:r>
            <w:proofErr w:type="spellEnd"/>
          </w:p>
        </w:tc>
      </w:tr>
    </w:tbl>
    <w:p w:rsidR="005D0B67" w:rsidRDefault="005D0B67" w:rsidP="004676C6"/>
    <w:p w:rsidR="004676C6" w:rsidRPr="004676C6" w:rsidRDefault="004676C6" w:rsidP="004676C6"/>
    <w:p w:rsidR="004140B2" w:rsidRPr="004140B2" w:rsidRDefault="004140B2" w:rsidP="004140B2">
      <w:pPr>
        <w:widowControl/>
        <w:jc w:val="left"/>
        <w:rPr>
          <w:rFonts w:ascii="宋体" w:eastAsia="宋体" w:hAnsi="宋体" w:cs="宋体"/>
          <w:kern w:val="0"/>
          <w:szCs w:val="21"/>
        </w:rPr>
      </w:pPr>
      <w:r w:rsidRPr="004140B2">
        <w:rPr>
          <w:rFonts w:ascii="宋体" w:eastAsia="宋体" w:hAnsi="宋体" w:cs="宋体"/>
          <w:kern w:val="0"/>
          <w:szCs w:val="21"/>
        </w:rPr>
        <w:t>.net有哪些集合类型，如何选取</w:t>
      </w:r>
    </w:p>
    <w:p w:rsidR="004140B2" w:rsidRPr="004140B2" w:rsidRDefault="004140B2" w:rsidP="004140B2">
      <w:pPr>
        <w:widowControl/>
        <w:jc w:val="left"/>
        <w:rPr>
          <w:rFonts w:ascii="宋体" w:eastAsia="宋体" w:hAnsi="宋体" w:cs="宋体"/>
          <w:kern w:val="0"/>
          <w:szCs w:val="21"/>
        </w:rPr>
      </w:pPr>
      <w:r w:rsidRPr="004140B2">
        <w:rPr>
          <w:rFonts w:ascii="宋体" w:eastAsia="宋体" w:hAnsi="宋体" w:cs="宋体"/>
          <w:kern w:val="0"/>
          <w:szCs w:val="21"/>
        </w:rPr>
        <w:t>hash算法的理解</w:t>
      </w:r>
    </w:p>
    <w:p w:rsidR="004140B2" w:rsidRDefault="004140B2" w:rsidP="00FD7BB1">
      <w:pPr>
        <w:pStyle w:val="2"/>
        <w:rPr>
          <w:kern w:val="0"/>
        </w:rPr>
      </w:pPr>
      <w:r w:rsidRPr="004140B2">
        <w:rPr>
          <w:kern w:val="0"/>
        </w:rPr>
        <w:t>反射的好处和坏处，如何优化反射</w:t>
      </w:r>
    </w:p>
    <w:p w:rsidR="00FD7BB1" w:rsidRDefault="00FD7BB1" w:rsidP="00FD7BB1">
      <w:pPr>
        <w:rPr>
          <w:rFonts w:ascii="Verdana" w:hAnsi="Verdana"/>
          <w:color w:val="333333"/>
          <w:sz w:val="17"/>
          <w:szCs w:val="17"/>
        </w:rPr>
      </w:pPr>
      <w:r w:rsidRPr="00FD7BB1">
        <w:rPr>
          <w:rStyle w:val="3Char"/>
        </w:rPr>
        <w:t>优点：</w:t>
      </w:r>
      <w:r w:rsidRPr="00FD7BB1">
        <w:rPr>
          <w:rStyle w:val="3Char"/>
        </w:rPr>
        <w:br/>
      </w:r>
      <w:r w:rsidRPr="00FD7BB1">
        <w:t>反射提高了程序的灵活性和扩展性，降低耦合性，提高自适应能力。它允许程序创建和控制</w:t>
      </w:r>
      <w:r w:rsidRPr="00FD7BB1">
        <w:lastRenderedPageBreak/>
        <w:t>任何类的对象，无需提前硬编码目标类；</w:t>
      </w:r>
    </w:p>
    <w:p w:rsidR="00FD7BB1" w:rsidRDefault="00FD7BB1" w:rsidP="00FD7BB1">
      <w:pPr>
        <w:rPr>
          <w:rFonts w:ascii="Verdana" w:hAnsi="Verdana"/>
          <w:color w:val="333333"/>
          <w:sz w:val="17"/>
          <w:szCs w:val="17"/>
        </w:rPr>
      </w:pPr>
      <w:r w:rsidRPr="00FD7BB1">
        <w:rPr>
          <w:rStyle w:val="3Char"/>
        </w:rPr>
        <w:t> </w:t>
      </w:r>
      <w:r w:rsidRPr="00FD7BB1">
        <w:rPr>
          <w:rStyle w:val="3Char"/>
        </w:rPr>
        <w:t>缺点：</w:t>
      </w:r>
      <w:r w:rsidRPr="00FD7BB1">
        <w:rPr>
          <w:rStyle w:val="3Char"/>
        </w:rPr>
        <w:br/>
      </w:r>
      <w:r w:rsidRPr="00FD7BB1">
        <w:t>           1</w:t>
      </w:r>
      <w:r w:rsidRPr="00FD7BB1">
        <w:t>、性能问题：使用反射基本上是一种解释操作，用于字段和方法接入时要远慢于直接代码。因此反射机制主要应用在对灵活性和扩展性要求很高的系统框架上，普通程序不建议使用。</w:t>
      </w:r>
      <w:r w:rsidRPr="00FD7BB1">
        <w:t>      </w:t>
      </w:r>
      <w:r w:rsidRPr="00FD7BB1">
        <w:br/>
        <w:t>          2</w:t>
      </w:r>
      <w:r w:rsidRPr="00FD7BB1">
        <w:t>、使用反射会模糊程序</w:t>
      </w:r>
      <w:proofErr w:type="gramStart"/>
      <w:r w:rsidRPr="00FD7BB1">
        <w:t>内内部</w:t>
      </w:r>
      <w:proofErr w:type="gramEnd"/>
      <w:r w:rsidRPr="00FD7BB1">
        <w:t>逻辑：程序员希望在源代码中看到程序的逻辑，反射等绕过了源代码的技术，因而会带来维护问题。反射代码比相应的直接代码更复杂。</w:t>
      </w:r>
      <w:r w:rsidRPr="00FD7BB1">
        <w:t xml:space="preserve">   </w:t>
      </w:r>
      <w:r w:rsidRPr="00FD7BB1">
        <w:t>至于执行效率的话，还可以，因为它是一种强类型语言，执行效率不错。不过，建议将反射过后，保存进</w:t>
      </w:r>
      <w:r w:rsidRPr="00FD7BB1">
        <w:t xml:space="preserve"> cache</w:t>
      </w:r>
      <w:r w:rsidRPr="00FD7BB1">
        <w:t>中。</w:t>
      </w:r>
    </w:p>
    <w:p w:rsidR="00FD7BB1" w:rsidRPr="00FD7BB1" w:rsidRDefault="00FD7BB1" w:rsidP="00FD7BB1"/>
    <w:p w:rsidR="004140B2" w:rsidRDefault="004140B2" w:rsidP="004140B2">
      <w:pPr>
        <w:widowControl/>
        <w:jc w:val="left"/>
        <w:rPr>
          <w:rFonts w:ascii="宋体" w:eastAsia="宋体" w:hAnsi="宋体" w:cs="宋体"/>
          <w:kern w:val="0"/>
          <w:szCs w:val="21"/>
        </w:rPr>
      </w:pPr>
      <w:r w:rsidRPr="004140B2">
        <w:rPr>
          <w:rFonts w:ascii="宋体" w:eastAsia="宋体" w:hAnsi="宋体" w:cs="宋体"/>
          <w:kern w:val="0"/>
          <w:szCs w:val="21"/>
        </w:rPr>
        <w:t>观察</w:t>
      </w:r>
      <w:proofErr w:type="gramStart"/>
      <w:r w:rsidRPr="004140B2">
        <w:rPr>
          <w:rFonts w:ascii="宋体" w:eastAsia="宋体" w:hAnsi="宋体" w:cs="宋体"/>
          <w:kern w:val="0"/>
          <w:szCs w:val="21"/>
        </w:rPr>
        <w:t>者模式</w:t>
      </w:r>
      <w:proofErr w:type="gramEnd"/>
      <w:r w:rsidRPr="004140B2">
        <w:rPr>
          <w:rFonts w:ascii="宋体" w:eastAsia="宋体" w:hAnsi="宋体" w:cs="宋体"/>
          <w:kern w:val="0"/>
          <w:szCs w:val="21"/>
        </w:rPr>
        <w:t>实现的好的方法</w:t>
      </w:r>
    </w:p>
    <w:p w:rsidR="00FD7BB1" w:rsidRPr="00FD7BB1" w:rsidRDefault="00FD7BB1" w:rsidP="004140B2">
      <w:pPr>
        <w:widowControl/>
        <w:jc w:val="left"/>
        <w:rPr>
          <w:rFonts w:ascii="宋体" w:eastAsia="宋体" w:hAnsi="宋体" w:cs="宋体"/>
          <w:kern w:val="0"/>
          <w:szCs w:val="21"/>
        </w:rPr>
      </w:pPr>
    </w:p>
    <w:p w:rsidR="004140B2" w:rsidRPr="004140B2" w:rsidRDefault="004140B2" w:rsidP="004140B2">
      <w:pPr>
        <w:widowControl/>
        <w:jc w:val="left"/>
        <w:rPr>
          <w:rFonts w:ascii="宋体" w:eastAsia="宋体" w:hAnsi="宋体" w:cs="宋体"/>
          <w:kern w:val="0"/>
          <w:szCs w:val="21"/>
        </w:rPr>
      </w:pPr>
      <w:proofErr w:type="gramStart"/>
      <w:r w:rsidRPr="004140B2">
        <w:rPr>
          <w:rFonts w:ascii="宋体" w:eastAsia="宋体" w:hAnsi="宋体" w:cs="宋体"/>
          <w:kern w:val="0"/>
          <w:szCs w:val="21"/>
        </w:rPr>
        <w:t>单例模式</w:t>
      </w:r>
      <w:proofErr w:type="gramEnd"/>
      <w:r w:rsidRPr="004140B2">
        <w:rPr>
          <w:rFonts w:ascii="宋体" w:eastAsia="宋体" w:hAnsi="宋体" w:cs="宋体"/>
          <w:kern w:val="0"/>
          <w:szCs w:val="21"/>
        </w:rPr>
        <w:t>的理解</w:t>
      </w:r>
    </w:p>
    <w:p w:rsidR="004140B2" w:rsidRPr="004140B2" w:rsidRDefault="004140B2" w:rsidP="004140B2">
      <w:pPr>
        <w:widowControl/>
        <w:jc w:val="left"/>
        <w:rPr>
          <w:rFonts w:ascii="宋体" w:eastAsia="宋体" w:hAnsi="宋体" w:cs="宋体"/>
          <w:kern w:val="0"/>
          <w:szCs w:val="21"/>
        </w:rPr>
      </w:pPr>
      <w:r w:rsidRPr="004140B2">
        <w:rPr>
          <w:rFonts w:ascii="宋体" w:eastAsia="宋体" w:hAnsi="宋体" w:cs="宋体"/>
          <w:kern w:val="0"/>
          <w:szCs w:val="21"/>
        </w:rPr>
        <w:t>异常处理（对于几个代码层级），哪些处理，怎么存数据</w:t>
      </w:r>
    </w:p>
    <w:p w:rsidR="00677F82" w:rsidRDefault="004140B2" w:rsidP="00677F82">
      <w:pPr>
        <w:pStyle w:val="2"/>
        <w:rPr>
          <w:kern w:val="0"/>
        </w:rPr>
      </w:pPr>
      <w:r w:rsidRPr="004140B2">
        <w:rPr>
          <w:kern w:val="0"/>
        </w:rPr>
        <w:t>http</w:t>
      </w:r>
      <w:r w:rsidRPr="004140B2">
        <w:rPr>
          <w:kern w:val="0"/>
        </w:rPr>
        <w:t>协议的理解（重要）三次握手是指什么？</w:t>
      </w:r>
    </w:p>
    <w:p w:rsidR="00677F82" w:rsidRPr="00677F82" w:rsidRDefault="00677F82" w:rsidP="00677F82">
      <w:pPr>
        <w:rPr>
          <w:rFonts w:asciiTheme="majorHAnsi" w:eastAsiaTheme="majorEastAsia" w:hAnsiTheme="majorHAnsi" w:cstheme="majorBidi"/>
          <w:kern w:val="0"/>
          <w:sz w:val="32"/>
          <w:szCs w:val="32"/>
        </w:rPr>
      </w:pPr>
      <w:r w:rsidRPr="00677F82">
        <w:rPr>
          <w:kern w:val="0"/>
        </w:rPr>
        <w:br/>
      </w:r>
      <w:r w:rsidRPr="00677F82">
        <w:t>http</w:t>
      </w:r>
      <w:r w:rsidRPr="00677F82">
        <w:t>是应用层协议，它的任务是与服务器交换信息。至于怎么连到服务器，怎么保证数据正确，</w:t>
      </w:r>
      <w:r w:rsidRPr="00677F82">
        <w:t>http</w:t>
      </w:r>
      <w:r w:rsidRPr="00677F82">
        <w:t>不管。事实上它总是假设数据是正确地传输的。</w:t>
      </w:r>
      <w:r w:rsidRPr="00677F82">
        <w:t>http</w:t>
      </w:r>
      <w:r w:rsidRPr="00677F82">
        <w:t>请求由三部分组成，分别是：请求行、消息报头、请求正文</w:t>
      </w:r>
      <w:r>
        <w:rPr>
          <w:rFonts w:hint="eastAsia"/>
        </w:rPr>
        <w:t>.</w:t>
      </w:r>
      <w:r w:rsidRPr="00677F82">
        <w:rPr>
          <w:kern w:val="0"/>
        </w:rPr>
        <w:br/>
      </w:r>
      <w:r w:rsidRPr="00677F82">
        <w:rPr>
          <w:kern w:val="0"/>
        </w:rPr>
        <w:t>而</w:t>
      </w:r>
      <w:proofErr w:type="spellStart"/>
      <w:r w:rsidRPr="00677F82">
        <w:rPr>
          <w:kern w:val="0"/>
        </w:rPr>
        <w:t>tcp</w:t>
      </w:r>
      <w:proofErr w:type="spellEnd"/>
      <w:r w:rsidRPr="00677F82">
        <w:rPr>
          <w:kern w:val="0"/>
        </w:rPr>
        <w:t>的任务是保证连接的可靠，包括防丢、防错。为了做到这些，在初次连接时要进行</w:t>
      </w:r>
      <w:r w:rsidRPr="00677F82">
        <w:rPr>
          <w:kern w:val="0"/>
        </w:rPr>
        <w:t>3</w:t>
      </w:r>
      <w:r w:rsidRPr="00677F82">
        <w:rPr>
          <w:kern w:val="0"/>
        </w:rPr>
        <w:t>次握手，以保证确实连接到了目标机器。而连接上后具体传送什么数据，</w:t>
      </w:r>
      <w:proofErr w:type="spellStart"/>
      <w:r w:rsidRPr="00677F82">
        <w:rPr>
          <w:kern w:val="0"/>
        </w:rPr>
        <w:t>tcp</w:t>
      </w:r>
      <w:proofErr w:type="spellEnd"/>
      <w:r w:rsidRPr="00677F82">
        <w:rPr>
          <w:kern w:val="0"/>
        </w:rPr>
        <w:t>是不管的。</w:t>
      </w:r>
      <w:r w:rsidRPr="00677F82">
        <w:rPr>
          <w:kern w:val="0"/>
        </w:rPr>
        <w:br/>
      </w:r>
      <w:r w:rsidRPr="00677F82">
        <w:rPr>
          <w:kern w:val="0"/>
        </w:rPr>
        <w:t>别的应用层协议也能通过</w:t>
      </w:r>
      <w:proofErr w:type="spellStart"/>
      <w:r w:rsidRPr="00677F82">
        <w:rPr>
          <w:kern w:val="0"/>
        </w:rPr>
        <w:t>tcp</w:t>
      </w:r>
      <w:proofErr w:type="spellEnd"/>
      <w:r w:rsidRPr="00677F82">
        <w:rPr>
          <w:kern w:val="0"/>
        </w:rPr>
        <w:t>进行，那么这种协议在底层也进行</w:t>
      </w:r>
      <w:r w:rsidRPr="00677F82">
        <w:rPr>
          <w:kern w:val="0"/>
        </w:rPr>
        <w:t>3</w:t>
      </w:r>
      <w:r w:rsidRPr="00677F82">
        <w:rPr>
          <w:kern w:val="0"/>
        </w:rPr>
        <w:t>次握手。</w:t>
      </w:r>
      <w:r w:rsidRPr="00677F82">
        <w:rPr>
          <w:kern w:val="0"/>
        </w:rPr>
        <w:br/>
      </w:r>
      <w:r w:rsidRPr="00677F82">
        <w:rPr>
          <w:kern w:val="0"/>
        </w:rPr>
        <w:t>在某些情况下，</w:t>
      </w:r>
      <w:r w:rsidRPr="00677F82">
        <w:rPr>
          <w:kern w:val="0"/>
        </w:rPr>
        <w:t>http</w:t>
      </w:r>
      <w:r w:rsidRPr="00677F82">
        <w:rPr>
          <w:kern w:val="0"/>
        </w:rPr>
        <w:t>可以不通过</w:t>
      </w:r>
      <w:proofErr w:type="spellStart"/>
      <w:r w:rsidRPr="00677F82">
        <w:rPr>
          <w:kern w:val="0"/>
        </w:rPr>
        <w:t>tcp</w:t>
      </w:r>
      <w:proofErr w:type="spellEnd"/>
      <w:r w:rsidRPr="00677F82">
        <w:rPr>
          <w:kern w:val="0"/>
        </w:rPr>
        <w:t>实现，那就不需要</w:t>
      </w:r>
      <w:r w:rsidRPr="00677F82">
        <w:rPr>
          <w:kern w:val="0"/>
        </w:rPr>
        <w:t>3</w:t>
      </w:r>
      <w:r w:rsidRPr="00677F82">
        <w:rPr>
          <w:kern w:val="0"/>
        </w:rPr>
        <w:t>次握手。</w:t>
      </w:r>
      <w:r w:rsidRPr="00677F82">
        <w:rPr>
          <w:kern w:val="0"/>
        </w:rPr>
        <w:br/>
      </w:r>
      <w:r w:rsidRPr="00677F82">
        <w:rPr>
          <w:kern w:val="0"/>
        </w:rPr>
        <w:t>比如，我做了一把遥控咖啡壶，遥控器和</w:t>
      </w:r>
      <w:proofErr w:type="gramStart"/>
      <w:r w:rsidRPr="00677F82">
        <w:rPr>
          <w:kern w:val="0"/>
        </w:rPr>
        <w:t>壶通过</w:t>
      </w:r>
      <w:proofErr w:type="gramEnd"/>
      <w:r w:rsidRPr="00677F82">
        <w:rPr>
          <w:kern w:val="0"/>
        </w:rPr>
        <w:t>红外直接连接，通过</w:t>
      </w:r>
      <w:r w:rsidRPr="00677F82">
        <w:rPr>
          <w:kern w:val="0"/>
        </w:rPr>
        <w:t>http</w:t>
      </w:r>
      <w:r w:rsidRPr="00677F82">
        <w:rPr>
          <w:kern w:val="0"/>
        </w:rPr>
        <w:t>协议</w:t>
      </w:r>
      <w:r w:rsidRPr="00677F82">
        <w:rPr>
          <w:kern w:val="0"/>
        </w:rPr>
        <w:t>post</w:t>
      </w:r>
      <w:r w:rsidRPr="00677F82">
        <w:rPr>
          <w:kern w:val="0"/>
        </w:rPr>
        <w:t>提交煮咖啡的指令，</w:t>
      </w:r>
      <w:r w:rsidRPr="00677F82">
        <w:rPr>
          <w:kern w:val="0"/>
        </w:rPr>
        <w:t>get</w:t>
      </w:r>
      <w:r w:rsidRPr="00677F82">
        <w:rPr>
          <w:kern w:val="0"/>
        </w:rPr>
        <w:t>获取是否已经煮好。</w:t>
      </w:r>
      <w:r w:rsidRPr="00677F82">
        <w:rPr>
          <w:kern w:val="0"/>
        </w:rPr>
        <w:t>http</w:t>
      </w:r>
      <w:r w:rsidRPr="00677F82">
        <w:rPr>
          <w:kern w:val="0"/>
        </w:rPr>
        <w:t>字符直接调制到红外上，此时</w:t>
      </w:r>
      <w:r w:rsidRPr="00677F82">
        <w:rPr>
          <w:kern w:val="0"/>
        </w:rPr>
        <w:t>http</w:t>
      </w:r>
      <w:r w:rsidRPr="00677F82">
        <w:rPr>
          <w:kern w:val="0"/>
        </w:rPr>
        <w:t>应用层下面直接是物理层，当然不存在</w:t>
      </w:r>
      <w:r w:rsidRPr="00677F82">
        <w:rPr>
          <w:kern w:val="0"/>
        </w:rPr>
        <w:t>3</w:t>
      </w:r>
      <w:r w:rsidRPr="00677F82">
        <w:rPr>
          <w:kern w:val="0"/>
        </w:rPr>
        <w:t>次握手了，连</w:t>
      </w:r>
      <w:proofErr w:type="spellStart"/>
      <w:r w:rsidRPr="00677F82">
        <w:rPr>
          <w:kern w:val="0"/>
        </w:rPr>
        <w:t>ip</w:t>
      </w:r>
      <w:proofErr w:type="spellEnd"/>
      <w:r w:rsidRPr="00677F82">
        <w:rPr>
          <w:kern w:val="0"/>
        </w:rPr>
        <w:t>地址和</w:t>
      </w:r>
      <w:proofErr w:type="spellStart"/>
      <w:r w:rsidRPr="00677F82">
        <w:rPr>
          <w:kern w:val="0"/>
        </w:rPr>
        <w:t>mac</w:t>
      </w:r>
      <w:proofErr w:type="spellEnd"/>
      <w:r w:rsidRPr="00677F82">
        <w:rPr>
          <w:kern w:val="0"/>
        </w:rPr>
        <w:t>地址也不存在。</w:t>
      </w:r>
    </w:p>
    <w:p w:rsidR="00677F82" w:rsidRPr="00677F82" w:rsidRDefault="00677F82" w:rsidP="00677F82">
      <w:pPr>
        <w:widowControl/>
        <w:jc w:val="left"/>
        <w:rPr>
          <w:rFonts w:ascii="宋体" w:eastAsia="宋体" w:hAnsi="宋体" w:cs="宋体"/>
          <w:kern w:val="0"/>
          <w:sz w:val="24"/>
          <w:szCs w:val="24"/>
        </w:rPr>
      </w:pPr>
    </w:p>
    <w:p w:rsidR="00677F82" w:rsidRPr="00677F82" w:rsidRDefault="00677F82" w:rsidP="00677F82"/>
    <w:p w:rsidR="004140B2" w:rsidRDefault="004140B2" w:rsidP="00F07D3B">
      <w:pPr>
        <w:pStyle w:val="2"/>
        <w:rPr>
          <w:kern w:val="0"/>
        </w:rPr>
      </w:pPr>
      <w:proofErr w:type="spellStart"/>
      <w:r w:rsidRPr="004140B2">
        <w:rPr>
          <w:kern w:val="0"/>
        </w:rPr>
        <w:lastRenderedPageBreak/>
        <w:t>tcp</w:t>
      </w:r>
      <w:proofErr w:type="spellEnd"/>
      <w:r w:rsidRPr="004140B2">
        <w:rPr>
          <w:kern w:val="0"/>
        </w:rPr>
        <w:t>/</w:t>
      </w:r>
      <w:proofErr w:type="spellStart"/>
      <w:r w:rsidRPr="004140B2">
        <w:rPr>
          <w:kern w:val="0"/>
        </w:rPr>
        <w:t>ip</w:t>
      </w:r>
      <w:proofErr w:type="spellEnd"/>
      <w:r w:rsidRPr="004140B2">
        <w:rPr>
          <w:kern w:val="0"/>
        </w:rPr>
        <w:t>协议的理解</w:t>
      </w:r>
    </w:p>
    <w:p w:rsidR="00F07D3B" w:rsidRPr="00F07D3B" w:rsidRDefault="00F07D3B" w:rsidP="00F07D3B">
      <w:r>
        <w:rPr>
          <w:noProof/>
        </w:rPr>
        <w:drawing>
          <wp:inline distT="0" distB="0" distL="0" distR="0">
            <wp:extent cx="5274310" cy="3955733"/>
            <wp:effectExtent l="19050" t="0" r="2540" b="0"/>
            <wp:docPr id="2" name="图片 1" descr="https://images2015.cnblogs.com/blog/785686/201602/785686-20160201222741647-9144474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85686/201602/785686-20160201222741647-914447447.png"/>
                    <pic:cNvPicPr>
                      <a:picLocks noChangeAspect="1" noChangeArrowheads="1"/>
                    </pic:cNvPicPr>
                  </pic:nvPicPr>
                  <pic:blipFill>
                    <a:blip r:embed="rId9" cstate="print"/>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4140B2" w:rsidRDefault="004140B2" w:rsidP="00FF0F27">
      <w:pPr>
        <w:pStyle w:val="2"/>
        <w:rPr>
          <w:kern w:val="0"/>
        </w:rPr>
      </w:pPr>
      <w:proofErr w:type="spellStart"/>
      <w:r w:rsidRPr="004140B2">
        <w:rPr>
          <w:kern w:val="0"/>
        </w:rPr>
        <w:t>varchar</w:t>
      </w:r>
      <w:proofErr w:type="spellEnd"/>
      <w:r w:rsidRPr="004140B2">
        <w:rPr>
          <w:kern w:val="0"/>
        </w:rPr>
        <w:t xml:space="preserve"> </w:t>
      </w:r>
      <w:proofErr w:type="spellStart"/>
      <w:r w:rsidRPr="004140B2">
        <w:rPr>
          <w:kern w:val="0"/>
        </w:rPr>
        <w:t>nvarchar</w:t>
      </w:r>
      <w:proofErr w:type="spellEnd"/>
      <w:r w:rsidRPr="004140B2">
        <w:rPr>
          <w:kern w:val="0"/>
        </w:rPr>
        <w:t xml:space="preserve"> char</w:t>
      </w:r>
      <w:r w:rsidRPr="004140B2">
        <w:rPr>
          <w:kern w:val="0"/>
        </w:rPr>
        <w:t>等</w:t>
      </w:r>
      <w:proofErr w:type="spellStart"/>
      <w:r w:rsidRPr="004140B2">
        <w:rPr>
          <w:kern w:val="0"/>
        </w:rPr>
        <w:t>sql</w:t>
      </w:r>
      <w:proofErr w:type="spellEnd"/>
      <w:r w:rsidRPr="004140B2">
        <w:rPr>
          <w:kern w:val="0"/>
        </w:rPr>
        <w:t>数据库字段区别</w:t>
      </w:r>
    </w:p>
    <w:p w:rsidR="00FF0F27" w:rsidRDefault="00FF0F27" w:rsidP="00FF0F27">
      <w:r>
        <w:rPr>
          <w:rFonts w:hint="eastAsia"/>
        </w:rPr>
        <w:t>CHAR:</w:t>
      </w:r>
    </w:p>
    <w:p w:rsidR="00FF0F27" w:rsidRDefault="00FF0F27" w:rsidP="00FF0F27">
      <w:r>
        <w:rPr>
          <w:rFonts w:hint="eastAsia"/>
        </w:rPr>
        <w:t>1.</w:t>
      </w:r>
      <w:r>
        <w:rPr>
          <w:rFonts w:hint="eastAsia"/>
        </w:rPr>
        <w:t>长度固定，当</w:t>
      </w:r>
      <w:r>
        <w:rPr>
          <w:rFonts w:hint="eastAsia"/>
        </w:rPr>
        <w:t>char</w:t>
      </w:r>
      <w:r>
        <w:rPr>
          <w:rFonts w:hint="eastAsia"/>
        </w:rPr>
        <w:t>（</w:t>
      </w:r>
      <w:r>
        <w:rPr>
          <w:rFonts w:hint="eastAsia"/>
        </w:rPr>
        <w:t>15</w:t>
      </w:r>
      <w:r>
        <w:rPr>
          <w:rFonts w:hint="eastAsia"/>
        </w:rPr>
        <w:t>）的元素中只有“</w:t>
      </w:r>
      <w:proofErr w:type="spellStart"/>
      <w:r>
        <w:rPr>
          <w:rFonts w:hint="eastAsia"/>
        </w:rPr>
        <w:t>abc</w:t>
      </w:r>
      <w:proofErr w:type="spellEnd"/>
      <w:r>
        <w:rPr>
          <w:rFonts w:hint="eastAsia"/>
        </w:rPr>
        <w:t>”时</w:t>
      </w:r>
      <w:r>
        <w:rPr>
          <w:rFonts w:hint="eastAsia"/>
        </w:rPr>
        <w:t>,</w:t>
      </w:r>
      <w:r>
        <w:rPr>
          <w:rFonts w:hint="eastAsia"/>
        </w:rPr>
        <w:t>其余十二位用空格填补；</w:t>
      </w:r>
    </w:p>
    <w:p w:rsidR="00FF0F27" w:rsidRDefault="00FF0F27" w:rsidP="00FF0F27">
      <w:r>
        <w:rPr>
          <w:rFonts w:hint="eastAsia"/>
        </w:rPr>
        <w:t>VARCAHR:</w:t>
      </w:r>
    </w:p>
    <w:p w:rsidR="00FF0F27" w:rsidRDefault="00FF0F27" w:rsidP="00FF0F27">
      <w:r>
        <w:rPr>
          <w:rFonts w:hint="eastAsia"/>
        </w:rPr>
        <w:t>1.</w:t>
      </w:r>
      <w:r>
        <w:rPr>
          <w:rFonts w:hint="eastAsia"/>
        </w:rPr>
        <w:t>长度不固定，该列中元素有多少位，就是多少位；</w:t>
      </w:r>
    </w:p>
    <w:p w:rsidR="00FF0F27" w:rsidRDefault="00FF0F27" w:rsidP="00FF0F27">
      <w:r>
        <w:rPr>
          <w:rFonts w:hint="eastAsia"/>
        </w:rPr>
        <w:t>2.</w:t>
      </w:r>
      <w:r>
        <w:rPr>
          <w:rFonts w:hint="eastAsia"/>
        </w:rPr>
        <w:t>当数据为空时，该字段为空字符串；</w:t>
      </w:r>
    </w:p>
    <w:p w:rsidR="00FF0F27" w:rsidRDefault="00FF0F27" w:rsidP="00FF0F27">
      <w:r>
        <w:rPr>
          <w:rFonts w:hint="eastAsia"/>
        </w:rPr>
        <w:t>3.VARCHAR</w:t>
      </w:r>
      <w:r>
        <w:rPr>
          <w:rFonts w:hint="eastAsia"/>
        </w:rPr>
        <w:t>只对汉字或全角字符占两个字节处理，数字和英文等都是一个字节；</w:t>
      </w:r>
    </w:p>
    <w:p w:rsidR="00FF0F27" w:rsidRDefault="00FF0F27" w:rsidP="00FF0F27">
      <w:r>
        <w:rPr>
          <w:rFonts w:hint="eastAsia"/>
        </w:rPr>
        <w:t>VARCHAR2:</w:t>
      </w:r>
    </w:p>
    <w:p w:rsidR="00FF0F27" w:rsidRDefault="00FF0F27" w:rsidP="00FF0F27">
      <w:r>
        <w:rPr>
          <w:rFonts w:hint="eastAsia"/>
        </w:rPr>
        <w:t>1.</w:t>
      </w:r>
      <w:r>
        <w:rPr>
          <w:rFonts w:hint="eastAsia"/>
        </w:rPr>
        <w:t>当数据为空时，该数据显示为</w:t>
      </w:r>
      <w:r>
        <w:rPr>
          <w:rFonts w:hint="eastAsia"/>
        </w:rPr>
        <w:t>NULL;</w:t>
      </w:r>
    </w:p>
    <w:p w:rsidR="00FF0F27" w:rsidRDefault="00FF0F27" w:rsidP="00FF0F27">
      <w:r>
        <w:rPr>
          <w:rFonts w:hint="eastAsia"/>
        </w:rPr>
        <w:t>2.VARCHAR2</w:t>
      </w:r>
      <w:r>
        <w:rPr>
          <w:rFonts w:hint="eastAsia"/>
        </w:rPr>
        <w:t>（一般情况下）把所有字符都按两个字节处理，</w:t>
      </w:r>
      <w:r>
        <w:rPr>
          <w:rFonts w:hint="eastAsia"/>
        </w:rPr>
        <w:t>VARCHAR2</w:t>
      </w:r>
      <w:r>
        <w:rPr>
          <w:rFonts w:hint="eastAsia"/>
        </w:rPr>
        <w:t>字符要用几个字节存储，要看数据库使用的字符集，</w:t>
      </w:r>
      <w:r>
        <w:rPr>
          <w:rFonts w:hint="eastAsia"/>
        </w:rPr>
        <w:br/>
      </w:r>
      <w:r>
        <w:rPr>
          <w:rFonts w:hint="eastAsia"/>
        </w:rPr>
        <w:t>比如</w:t>
      </w:r>
      <w:r>
        <w:rPr>
          <w:rFonts w:hint="eastAsia"/>
        </w:rPr>
        <w:t>GBK</w:t>
      </w:r>
      <w:r>
        <w:rPr>
          <w:rFonts w:hint="eastAsia"/>
        </w:rPr>
        <w:t>，汉字就会占两个字节，英文</w:t>
      </w:r>
      <w:r>
        <w:rPr>
          <w:rFonts w:hint="eastAsia"/>
        </w:rPr>
        <w:t>1</w:t>
      </w:r>
      <w:r>
        <w:rPr>
          <w:rFonts w:hint="eastAsia"/>
        </w:rPr>
        <w:t>个</w:t>
      </w:r>
      <w:r>
        <w:rPr>
          <w:rFonts w:hint="eastAsia"/>
        </w:rPr>
        <w:br/>
      </w:r>
      <w:r>
        <w:rPr>
          <w:rFonts w:hint="eastAsia"/>
        </w:rPr>
        <w:t>如果是</w:t>
      </w:r>
      <w:r>
        <w:rPr>
          <w:rFonts w:hint="eastAsia"/>
        </w:rPr>
        <w:t>UTF-8</w:t>
      </w:r>
      <w:r>
        <w:rPr>
          <w:rFonts w:hint="eastAsia"/>
        </w:rPr>
        <w:t>，汉字一般占</w:t>
      </w:r>
      <w:r>
        <w:rPr>
          <w:rFonts w:hint="eastAsia"/>
        </w:rPr>
        <w:t>3</w:t>
      </w:r>
      <w:r>
        <w:rPr>
          <w:rFonts w:hint="eastAsia"/>
        </w:rPr>
        <w:t>个字节，英文还是</w:t>
      </w:r>
      <w:r>
        <w:rPr>
          <w:rFonts w:hint="eastAsia"/>
        </w:rPr>
        <w:t>1</w:t>
      </w:r>
      <w:r>
        <w:rPr>
          <w:rFonts w:hint="eastAsia"/>
        </w:rPr>
        <w:t>个。</w:t>
      </w:r>
      <w:r>
        <w:rPr>
          <w:rFonts w:hint="eastAsia"/>
        </w:rPr>
        <w:t> </w:t>
      </w:r>
      <w:r>
        <w:rPr>
          <w:rFonts w:hint="eastAsia"/>
        </w:rPr>
        <w:br/>
      </w:r>
      <w:r>
        <w:rPr>
          <w:rFonts w:hint="eastAsia"/>
        </w:rPr>
        <w:t>但是一般情况下，我们都认为是两个字节处理，因为</w:t>
      </w:r>
      <w:r>
        <w:rPr>
          <w:rFonts w:hint="eastAsia"/>
        </w:rPr>
        <w:t>oracle</w:t>
      </w:r>
      <w:r>
        <w:rPr>
          <w:rFonts w:hint="eastAsia"/>
        </w:rPr>
        <w:t>安装时候默认我们都选择</w:t>
      </w:r>
      <w:r>
        <w:rPr>
          <w:rFonts w:hint="eastAsia"/>
        </w:rPr>
        <w:t>GBK</w:t>
      </w:r>
      <w:r>
        <w:rPr>
          <w:rFonts w:hint="eastAsia"/>
        </w:rPr>
        <w:t>的编码格式，但是我们在页面做输入字符串长度的校验的时候，还是以数据库设计字段最大长度除</w:t>
      </w:r>
      <w:r>
        <w:rPr>
          <w:rFonts w:hint="eastAsia"/>
        </w:rPr>
        <w:t>3</w:t>
      </w:r>
      <w:proofErr w:type="gramStart"/>
      <w:r>
        <w:rPr>
          <w:rFonts w:hint="eastAsia"/>
        </w:rPr>
        <w:t>来作</w:t>
      </w:r>
      <w:proofErr w:type="gramEnd"/>
      <w:r>
        <w:rPr>
          <w:rFonts w:hint="eastAsia"/>
        </w:rPr>
        <w:t>为最大长度</w:t>
      </w:r>
      <w:r>
        <w:rPr>
          <w:rFonts w:hint="eastAsia"/>
        </w:rPr>
        <w:t>-----</w:t>
      </w:r>
      <w:r>
        <w:rPr>
          <w:rFonts w:hint="eastAsia"/>
        </w:rPr>
        <w:t>防止数据库移植时设置不同编码格式；</w:t>
      </w:r>
    </w:p>
    <w:p w:rsidR="00FF0F27" w:rsidRPr="00FF0F27" w:rsidRDefault="00FF0F27" w:rsidP="004140B2">
      <w:pPr>
        <w:widowControl/>
        <w:jc w:val="left"/>
        <w:rPr>
          <w:rFonts w:ascii="宋体" w:eastAsia="宋体" w:hAnsi="宋体" w:cs="宋体"/>
          <w:kern w:val="0"/>
          <w:szCs w:val="21"/>
        </w:rPr>
      </w:pPr>
    </w:p>
    <w:p w:rsidR="004140B2" w:rsidRDefault="004140B2" w:rsidP="00FF0F27">
      <w:pPr>
        <w:pStyle w:val="2"/>
        <w:rPr>
          <w:kern w:val="0"/>
        </w:rPr>
      </w:pPr>
      <w:r w:rsidRPr="004140B2">
        <w:rPr>
          <w:kern w:val="0"/>
        </w:rPr>
        <w:lastRenderedPageBreak/>
        <w:t>GC</w:t>
      </w:r>
      <w:r w:rsidRPr="004140B2">
        <w:rPr>
          <w:kern w:val="0"/>
        </w:rPr>
        <w:t>回收原理，什么时候决定一个</w:t>
      </w:r>
      <w:proofErr w:type="gramStart"/>
      <w:r w:rsidRPr="004140B2">
        <w:rPr>
          <w:kern w:val="0"/>
        </w:rPr>
        <w:t>类已经</w:t>
      </w:r>
      <w:proofErr w:type="gramEnd"/>
      <w:r w:rsidRPr="004140B2">
        <w:rPr>
          <w:kern w:val="0"/>
        </w:rPr>
        <w:t>死亡，循环引用时呢</w:t>
      </w:r>
    </w:p>
    <w:p w:rsidR="00FF0F27" w:rsidRDefault="00FF0F27" w:rsidP="00FF0F27">
      <w:r>
        <w:t xml:space="preserve">　</w:t>
      </w:r>
      <w:r>
        <w:t>1</w:t>
      </w:r>
      <w:r>
        <w:t>、只管理内存，非托管资源，如文件句柄，</w:t>
      </w:r>
      <w:r>
        <w:t>GDI</w:t>
      </w:r>
      <w:r>
        <w:t>资源，数据库连接等还需要用户去管理。</w:t>
      </w:r>
    </w:p>
    <w:p w:rsidR="00FF0F27" w:rsidRDefault="00FF0F27" w:rsidP="00FF0F27">
      <w:r>
        <w:t xml:space="preserve">　　</w:t>
      </w:r>
      <w:r>
        <w:t>2</w:t>
      </w:r>
      <w:r>
        <w:t>、循环引用，网状结构等的实现会变得简单。</w:t>
      </w:r>
      <w:r>
        <w:t>GC</w:t>
      </w:r>
      <w:r>
        <w:t>的标志</w:t>
      </w:r>
      <w:r>
        <w:t>-</w:t>
      </w:r>
      <w:r>
        <w:t>压缩算法能有效的检测这些关系，并将不再被引用的网状结构整体删除。</w:t>
      </w:r>
    </w:p>
    <w:p w:rsidR="00FF0F27" w:rsidRDefault="00FF0F27" w:rsidP="00FF0F27">
      <w:r>
        <w:t xml:space="preserve">　　</w:t>
      </w:r>
      <w:r>
        <w:t>3</w:t>
      </w:r>
      <w:r>
        <w:t>、</w:t>
      </w:r>
      <w:r>
        <w:t>GC</w:t>
      </w:r>
      <w:r>
        <w:t>通过从程序的</w:t>
      </w:r>
      <w:proofErr w:type="gramStart"/>
      <w:r>
        <w:t>根对象</w:t>
      </w:r>
      <w:proofErr w:type="gramEnd"/>
      <w:r>
        <w:t>开始遍历来检测一个对象是否可被其他对象访问，而不是用类似于</w:t>
      </w:r>
      <w:r>
        <w:t>COM</w:t>
      </w:r>
      <w:r>
        <w:t>中的引用计数方法。</w:t>
      </w:r>
    </w:p>
    <w:p w:rsidR="00FF0F27" w:rsidRDefault="00FF0F27" w:rsidP="00FF0F27">
      <w:r>
        <w:t xml:space="preserve">　　</w:t>
      </w:r>
      <w:r>
        <w:t>4</w:t>
      </w:r>
      <w:r>
        <w:t>、</w:t>
      </w:r>
      <w:r>
        <w:t>GC</w:t>
      </w:r>
      <w:r>
        <w:t>在一个独立的线程中运行来删除不再被引用的内存。</w:t>
      </w:r>
    </w:p>
    <w:p w:rsidR="00FF0F27" w:rsidRDefault="00FF0F27" w:rsidP="00FF0F27">
      <w:r>
        <w:t xml:space="preserve">　　</w:t>
      </w:r>
      <w:r>
        <w:t>5</w:t>
      </w:r>
      <w:r>
        <w:t>、</w:t>
      </w:r>
      <w:r>
        <w:t>GC</w:t>
      </w:r>
      <w:r>
        <w:t>每次运行时会压缩托管堆。</w:t>
      </w:r>
    </w:p>
    <w:p w:rsidR="00FF0F27" w:rsidRDefault="00FF0F27" w:rsidP="00FF0F27">
      <w:r>
        <w:t xml:space="preserve">　　</w:t>
      </w:r>
      <w:r>
        <w:t>6</w:t>
      </w:r>
      <w:r>
        <w:t>、你必须对非托管资源的释放负责。可以通过在类型中定义</w:t>
      </w:r>
      <w:proofErr w:type="spellStart"/>
      <w:r>
        <w:t>Finalizer</w:t>
      </w:r>
      <w:proofErr w:type="spellEnd"/>
      <w:r>
        <w:t>来保证资源得到释放。</w:t>
      </w:r>
    </w:p>
    <w:p w:rsidR="00FF0F27" w:rsidRDefault="00FF0F27" w:rsidP="00FF0F27">
      <w:r>
        <w:t xml:space="preserve">　　</w:t>
      </w:r>
      <w:r>
        <w:t>7</w:t>
      </w:r>
      <w:r>
        <w:t>、对象的</w:t>
      </w:r>
      <w:proofErr w:type="spellStart"/>
      <w:r>
        <w:t>Finalizer</w:t>
      </w:r>
      <w:proofErr w:type="spellEnd"/>
      <w:r>
        <w:t>被执行的时间是在对象不再被引用后的某个不确定的时间。注意并非和</w:t>
      </w:r>
      <w:r>
        <w:t>C++</w:t>
      </w:r>
      <w:r>
        <w:t>中一样在对象超出声明周期时立即</w:t>
      </w:r>
      <w:proofErr w:type="gramStart"/>
      <w:r>
        <w:t>执行析构函数</w:t>
      </w:r>
      <w:proofErr w:type="gramEnd"/>
    </w:p>
    <w:p w:rsidR="00FF0F27" w:rsidRDefault="00FF0F27" w:rsidP="00FF0F27">
      <w:r>
        <w:t xml:space="preserve">　　</w:t>
      </w:r>
      <w:r>
        <w:t>8</w:t>
      </w:r>
      <w:r>
        <w:t>、</w:t>
      </w:r>
      <w:proofErr w:type="spellStart"/>
      <w:r>
        <w:t>Finalizer</w:t>
      </w:r>
      <w:proofErr w:type="spellEnd"/>
      <w:r>
        <w:t>的使用有性能上的代价。需要</w:t>
      </w:r>
      <w:r>
        <w:t>Finalization</w:t>
      </w:r>
      <w:r>
        <w:t>的对象不会立即被清除，而需要先执行</w:t>
      </w:r>
      <w:proofErr w:type="spellStart"/>
      <w:r>
        <w:t>Finalizer.Finalizer</w:t>
      </w:r>
      <w:proofErr w:type="spellEnd"/>
      <w:r>
        <w:t>，不是在</w:t>
      </w:r>
      <w:r>
        <w:t>GC</w:t>
      </w:r>
      <w:r>
        <w:t>执行的线程被调用。</w:t>
      </w:r>
      <w:r>
        <w:t>GC</w:t>
      </w:r>
      <w:r>
        <w:t>把每一个需要执行</w:t>
      </w:r>
      <w:proofErr w:type="spellStart"/>
      <w:r>
        <w:t>Finalizer</w:t>
      </w:r>
      <w:proofErr w:type="spellEnd"/>
      <w:r>
        <w:t>的对象放到一个队列中去，然后启动另一个线程来执行所有这些</w:t>
      </w:r>
      <w:proofErr w:type="spellStart"/>
      <w:r>
        <w:t>Finalizer</w:t>
      </w:r>
      <w:proofErr w:type="spellEnd"/>
      <w:r>
        <w:t>，而</w:t>
      </w:r>
      <w:r>
        <w:t>GC</w:t>
      </w:r>
      <w:r>
        <w:t>线程继续去删除其他待回收的对象。在下一个</w:t>
      </w:r>
      <w:r>
        <w:t>GC</w:t>
      </w:r>
      <w:r>
        <w:t>周期，这些执行完</w:t>
      </w:r>
      <w:proofErr w:type="spellStart"/>
      <w:r>
        <w:t>Finalizer</w:t>
      </w:r>
      <w:proofErr w:type="spellEnd"/>
      <w:r>
        <w:t>的对象的内存才会被回收。</w:t>
      </w:r>
    </w:p>
    <w:p w:rsidR="00FF0F27" w:rsidRDefault="00FF0F27" w:rsidP="00FF0F27">
      <w:r>
        <w:t xml:space="preserve">　　</w:t>
      </w:r>
      <w:r>
        <w:t>9</w:t>
      </w:r>
      <w:r>
        <w:t>、</w:t>
      </w:r>
      <w:r>
        <w:t>.NET GC</w:t>
      </w:r>
      <w:r>
        <w:t>使用</w:t>
      </w:r>
      <w:r>
        <w:t>"</w:t>
      </w:r>
      <w:r>
        <w:t>代</w:t>
      </w:r>
      <w:r>
        <w:t>"(generations)</w:t>
      </w:r>
      <w:r>
        <w:t>的概念来优化性能。代帮助</w:t>
      </w:r>
      <w:r>
        <w:t>GC</w:t>
      </w:r>
      <w:r>
        <w:t>更迅速的识别那些最可能成为垃圾的对象。在上次执行完垃圾回收后新创建的对象为第</w:t>
      </w:r>
      <w:r>
        <w:t>0</w:t>
      </w:r>
      <w:r>
        <w:t>代对象。经历了一次</w:t>
      </w:r>
      <w:r>
        <w:t>GC</w:t>
      </w:r>
      <w:r>
        <w:t>周期的对象为第</w:t>
      </w:r>
      <w:r>
        <w:t>1</w:t>
      </w:r>
      <w:r>
        <w:t>代对象。经历了两次或更多的</w:t>
      </w:r>
      <w:r>
        <w:t>GC</w:t>
      </w:r>
      <w:r>
        <w:t>周期的对象为第</w:t>
      </w:r>
      <w:r>
        <w:t>2</w:t>
      </w:r>
      <w:r>
        <w:t>代对象。代的作用是为了区分局部变量和需要在应用程序生存周期中一直存活的对象。大部分第</w:t>
      </w:r>
      <w:r>
        <w:t>0</w:t>
      </w:r>
      <w:r>
        <w:t>代对象是局部变量。成员变量和全局变量很快变成第</w:t>
      </w:r>
      <w:r>
        <w:t>1</w:t>
      </w:r>
      <w:r>
        <w:t>代对象并最终成为第</w:t>
      </w:r>
      <w:r>
        <w:t>2</w:t>
      </w:r>
      <w:r>
        <w:t>代对象。</w:t>
      </w:r>
    </w:p>
    <w:p w:rsidR="00FF0F27" w:rsidRDefault="00FF0F27" w:rsidP="00FF0F27">
      <w:r>
        <w:t xml:space="preserve">　　</w:t>
      </w:r>
      <w:r>
        <w:t>10</w:t>
      </w:r>
      <w:r>
        <w:t>、</w:t>
      </w:r>
      <w:r>
        <w:t>GC</w:t>
      </w:r>
      <w:r>
        <w:t>对不同代的对象执行不同的检查策略以优化性能。每个</w:t>
      </w:r>
      <w:r>
        <w:t>GC</w:t>
      </w:r>
      <w:r>
        <w:t>周期都会检查第</w:t>
      </w:r>
      <w:r>
        <w:t>0</w:t>
      </w:r>
      <w:r>
        <w:t>代对象。大约</w:t>
      </w:r>
      <w:r>
        <w:t>1/10</w:t>
      </w:r>
      <w:r>
        <w:t>的</w:t>
      </w:r>
      <w:r>
        <w:t>GC</w:t>
      </w:r>
      <w:r>
        <w:t>周期检查第</w:t>
      </w:r>
      <w:r>
        <w:t>0</w:t>
      </w:r>
      <w:r>
        <w:t>代和第</w:t>
      </w:r>
      <w:r>
        <w:t>1</w:t>
      </w:r>
      <w:r>
        <w:t>代对象。大约</w:t>
      </w:r>
      <w:r>
        <w:t>1/100</w:t>
      </w:r>
      <w:r>
        <w:t>的</w:t>
      </w:r>
      <w:r>
        <w:t>GC</w:t>
      </w:r>
      <w:r>
        <w:t>周期检查所有的对象。重新思考</w:t>
      </w:r>
      <w:r>
        <w:t>Finalization</w:t>
      </w:r>
      <w:r>
        <w:t>的代价：需要</w:t>
      </w:r>
      <w:r>
        <w:t>Finalization</w:t>
      </w:r>
      <w:r>
        <w:t>的对象可能比不需要</w:t>
      </w:r>
      <w:r>
        <w:t>Finalization</w:t>
      </w:r>
      <w:r>
        <w:t>在内存中停留额外</w:t>
      </w:r>
      <w:r>
        <w:t>9</w:t>
      </w:r>
      <w:r>
        <w:t>个</w:t>
      </w:r>
      <w:r>
        <w:t>GC</w:t>
      </w:r>
      <w:r>
        <w:t>周期。如果此时它还没有被</w:t>
      </w:r>
      <w:r>
        <w:t>Finalize</w:t>
      </w:r>
      <w:r>
        <w:t>，就变成第</w:t>
      </w:r>
      <w:r>
        <w:t>2</w:t>
      </w:r>
      <w:r>
        <w:t>代对象，从而在内存中停留更长时间。</w:t>
      </w:r>
    </w:p>
    <w:p w:rsidR="00FF0F27" w:rsidRPr="00FF0F27" w:rsidRDefault="00FF0F27" w:rsidP="004140B2">
      <w:pPr>
        <w:widowControl/>
        <w:jc w:val="left"/>
        <w:rPr>
          <w:rFonts w:ascii="宋体" w:eastAsia="宋体" w:hAnsi="宋体" w:cs="宋体"/>
          <w:kern w:val="0"/>
          <w:szCs w:val="21"/>
        </w:rPr>
      </w:pPr>
    </w:p>
    <w:p w:rsidR="004140B2" w:rsidRPr="004140B2" w:rsidRDefault="004140B2" w:rsidP="00F07D3B">
      <w:pPr>
        <w:pStyle w:val="2"/>
        <w:rPr>
          <w:kern w:val="0"/>
        </w:rPr>
      </w:pPr>
      <w:proofErr w:type="spellStart"/>
      <w:r w:rsidRPr="004140B2">
        <w:rPr>
          <w:kern w:val="0"/>
        </w:rPr>
        <w:t>hashcode</w:t>
      </w:r>
      <w:proofErr w:type="spellEnd"/>
      <w:r w:rsidRPr="004140B2">
        <w:rPr>
          <w:kern w:val="0"/>
        </w:rPr>
        <w:t>的生成，如何去避免生成重复的</w:t>
      </w:r>
      <w:proofErr w:type="spellStart"/>
      <w:r w:rsidRPr="004140B2">
        <w:rPr>
          <w:kern w:val="0"/>
        </w:rPr>
        <w:t>hashcode</w:t>
      </w:r>
      <w:proofErr w:type="spellEnd"/>
    </w:p>
    <w:p w:rsidR="004140B2" w:rsidRDefault="004140B2" w:rsidP="00F07D3B">
      <w:pPr>
        <w:pStyle w:val="2"/>
        <w:rPr>
          <w:kern w:val="0"/>
        </w:rPr>
      </w:pPr>
      <w:r w:rsidRPr="004140B2">
        <w:rPr>
          <w:kern w:val="0"/>
        </w:rPr>
        <w:t>多线程编程有哪些要注意的，有哪些当时可以保证线程安全</w:t>
      </w:r>
    </w:p>
    <w:p w:rsidR="004140B2" w:rsidRDefault="004140B2" w:rsidP="00986DD6">
      <w:pPr>
        <w:pStyle w:val="2"/>
        <w:rPr>
          <w:kern w:val="0"/>
        </w:rPr>
      </w:pPr>
      <w:r w:rsidRPr="004140B2">
        <w:rPr>
          <w:kern w:val="0"/>
        </w:rPr>
        <w:t>lock</w:t>
      </w:r>
      <w:r w:rsidRPr="004140B2">
        <w:rPr>
          <w:kern w:val="0"/>
        </w:rPr>
        <w:t>语法</w:t>
      </w:r>
      <w:proofErr w:type="gramStart"/>
      <w:r w:rsidRPr="004140B2">
        <w:rPr>
          <w:kern w:val="0"/>
        </w:rPr>
        <w:t>糖实际</w:t>
      </w:r>
      <w:proofErr w:type="gramEnd"/>
      <w:r w:rsidRPr="004140B2">
        <w:rPr>
          <w:kern w:val="0"/>
        </w:rPr>
        <w:t>等同于哪种写法</w:t>
      </w:r>
    </w:p>
    <w:p w:rsidR="00986DD6" w:rsidRDefault="00986DD6" w:rsidP="00986DD6">
      <w:r>
        <w:t>1.lock</w:t>
      </w:r>
      <w:r>
        <w:t>的底层本身是</w:t>
      </w:r>
      <w:r>
        <w:t>Monitor</w:t>
      </w:r>
      <w:r>
        <w:t>来实现的，所以</w:t>
      </w:r>
      <w:r>
        <w:t>Monitor</w:t>
      </w:r>
      <w:r>
        <w:t>可以实现</w:t>
      </w:r>
      <w:r>
        <w:t>lock</w:t>
      </w:r>
      <w:r>
        <w:t>的所有功能</w:t>
      </w:r>
    </w:p>
    <w:p w:rsidR="00986DD6" w:rsidRDefault="00986DD6" w:rsidP="00986DD6">
      <w:r>
        <w:t>2.Monitor</w:t>
      </w:r>
      <w:r>
        <w:t>有</w:t>
      </w:r>
      <w:proofErr w:type="spellStart"/>
      <w:r>
        <w:t>TryEnter</w:t>
      </w:r>
      <w:proofErr w:type="spellEnd"/>
      <w:r>
        <w:t>的功能，可以防止出现死锁的问题，</w:t>
      </w:r>
      <w:r>
        <w:t>lock</w:t>
      </w:r>
      <w:r>
        <w:t>没有。</w:t>
      </w:r>
    </w:p>
    <w:p w:rsidR="00986DD6" w:rsidRDefault="00986DD6" w:rsidP="00986DD6">
      <w:r>
        <w:t>3.Monitor.Enter(object)</w:t>
      </w:r>
      <w:r>
        <w:t>方法是获取锁，</w:t>
      </w:r>
      <w:proofErr w:type="spellStart"/>
      <w:r>
        <w:t>Monitor.Exit</w:t>
      </w:r>
      <w:proofErr w:type="spellEnd"/>
      <w:r>
        <w:t>(object)</w:t>
      </w:r>
      <w:r>
        <w:t>方法是释放锁，这就是</w:t>
      </w:r>
      <w:r>
        <w:t>Monitor</w:t>
      </w:r>
      <w:r>
        <w:t>最常用的两个方法，当然在使用过程中为了避免获取</w:t>
      </w:r>
      <w:proofErr w:type="gramStart"/>
      <w:r>
        <w:t>锁之后</w:t>
      </w:r>
      <w:proofErr w:type="gramEnd"/>
      <w:r>
        <w:t>因为异常，</w:t>
      </w:r>
      <w:proofErr w:type="gramStart"/>
      <w:r>
        <w:t>致锁无法</w:t>
      </w:r>
      <w:proofErr w:type="gramEnd"/>
      <w:r>
        <w:t>释放，所以需</w:t>
      </w:r>
      <w:r>
        <w:lastRenderedPageBreak/>
        <w:t>要在</w:t>
      </w:r>
      <w:r>
        <w:t>try{} catch(){}</w:t>
      </w:r>
      <w:r>
        <w:t>之后的</w:t>
      </w:r>
      <w:r>
        <w:t>finally{}</w:t>
      </w:r>
      <w:r>
        <w:t>结构体中释放锁</w:t>
      </w:r>
      <w:r>
        <w:t>(</w:t>
      </w:r>
      <w:proofErr w:type="spellStart"/>
      <w:r>
        <w:t>Monitor.Exit</w:t>
      </w:r>
      <w:proofErr w:type="spellEnd"/>
      <w:r>
        <w:t>())</w:t>
      </w:r>
      <w:r>
        <w:t>。</w:t>
      </w:r>
    </w:p>
    <w:p w:rsidR="00986DD6" w:rsidRDefault="00986DD6" w:rsidP="00986DD6">
      <w:r>
        <w:t>4.Monitor</w:t>
      </w:r>
      <w:r>
        <w:t>的常用属性和方法：</w:t>
      </w:r>
    </w:p>
    <w:p w:rsidR="00986DD6" w:rsidRDefault="00986DD6" w:rsidP="00986DD6">
      <w:r>
        <w:t xml:space="preserve">　　　　</w:t>
      </w:r>
      <w:r>
        <w:t xml:space="preserve">Enter(Object) </w:t>
      </w:r>
      <w:r>
        <w:t>在指定对象上获取排他锁。</w:t>
      </w:r>
    </w:p>
    <w:p w:rsidR="00986DD6" w:rsidRDefault="00986DD6" w:rsidP="00986DD6">
      <w:r>
        <w:t xml:space="preserve">　　　　</w:t>
      </w:r>
      <w:r>
        <w:t xml:space="preserve">Exit(Object) </w:t>
      </w:r>
      <w:r>
        <w:t>释放指定对象上的排他锁。</w:t>
      </w:r>
    </w:p>
    <w:p w:rsidR="00986DD6" w:rsidRDefault="00986DD6" w:rsidP="00986DD6">
      <w:r>
        <w:t xml:space="preserve">　　　　</w:t>
      </w:r>
      <w:proofErr w:type="spellStart"/>
      <w:r>
        <w:t>IsEntered</w:t>
      </w:r>
      <w:proofErr w:type="spellEnd"/>
      <w:r>
        <w:t xml:space="preserve"> </w:t>
      </w:r>
      <w:r>
        <w:t>确定当前线程是否保留指定对象锁。</w:t>
      </w:r>
    </w:p>
    <w:p w:rsidR="00986DD6" w:rsidRDefault="00986DD6" w:rsidP="00986DD6">
      <w:r>
        <w:t xml:space="preserve">　　　　</w:t>
      </w:r>
      <w:r>
        <w:t xml:space="preserve">Pulse </w:t>
      </w:r>
      <w:r>
        <w:t>通知等待队列中的线程锁定对象状态的更改。</w:t>
      </w:r>
    </w:p>
    <w:p w:rsidR="00986DD6" w:rsidRDefault="00986DD6" w:rsidP="00986DD6">
      <w:r>
        <w:t xml:space="preserve">　　　　</w:t>
      </w:r>
      <w:proofErr w:type="spellStart"/>
      <w:r>
        <w:t>PulseAll</w:t>
      </w:r>
      <w:proofErr w:type="spellEnd"/>
      <w:r>
        <w:t xml:space="preserve"> </w:t>
      </w:r>
      <w:r>
        <w:t>通知所有的等待线程对象状态的更改。</w:t>
      </w:r>
    </w:p>
    <w:p w:rsidR="00986DD6" w:rsidRDefault="00986DD6" w:rsidP="00986DD6">
      <w:r>
        <w:t xml:space="preserve">　　　　</w:t>
      </w:r>
      <w:proofErr w:type="spellStart"/>
      <w:r>
        <w:t>TryEnter</w:t>
      </w:r>
      <w:proofErr w:type="spellEnd"/>
      <w:r>
        <w:t xml:space="preserve">(Object) </w:t>
      </w:r>
      <w:r>
        <w:t>试图获取指定对象的排他锁。</w:t>
      </w:r>
    </w:p>
    <w:p w:rsidR="00986DD6" w:rsidRDefault="00986DD6" w:rsidP="00986DD6">
      <w:r>
        <w:t xml:space="preserve">　　　　</w:t>
      </w:r>
      <w:proofErr w:type="spellStart"/>
      <w:r>
        <w:t>TryEnter</w:t>
      </w:r>
      <w:proofErr w:type="spellEnd"/>
      <w:r>
        <w:t xml:space="preserve">(Object, Boolean) </w:t>
      </w:r>
      <w:r>
        <w:t>尝试获取指定对象上的排他锁，并自动设置一个值，指示是否得到了该锁。</w:t>
      </w:r>
    </w:p>
    <w:p w:rsidR="00986DD6" w:rsidRDefault="00986DD6" w:rsidP="00986DD6">
      <w:r>
        <w:t xml:space="preserve">　　　　</w:t>
      </w:r>
      <w:r>
        <w:t xml:space="preserve">Wait(Object) </w:t>
      </w:r>
      <w:r>
        <w:t>释放对象上</w:t>
      </w:r>
      <w:proofErr w:type="gramStart"/>
      <w:r>
        <w:t>的锁并阻止</w:t>
      </w:r>
      <w:proofErr w:type="gramEnd"/>
      <w:r>
        <w:t>当前线程，直到它重新获取该锁。</w:t>
      </w:r>
    </w:p>
    <w:p w:rsidR="00986DD6" w:rsidRDefault="00986DD6" w:rsidP="00986DD6">
      <w:r>
        <w:t>5.Lock</w:t>
      </w:r>
      <w:r>
        <w:t>关键字实际上是一个语法糖，它将</w:t>
      </w:r>
      <w:r>
        <w:t>Monitor</w:t>
      </w:r>
      <w:r>
        <w:t>对象进行封装，给</w:t>
      </w:r>
      <w:r>
        <w:t>object</w:t>
      </w:r>
      <w:r>
        <w:t>加上一个互斥锁，</w:t>
      </w:r>
      <w:r>
        <w:t>A</w:t>
      </w:r>
      <w:r>
        <w:t>进程进入此代码段时，会给</w:t>
      </w:r>
      <w:r>
        <w:t>object</w:t>
      </w:r>
      <w:r>
        <w:t>对象加上互斥锁，此时其他</w:t>
      </w:r>
      <w:r>
        <w:t>B</w:t>
      </w:r>
      <w:r>
        <w:t>进程进入此代码段时检查</w:t>
      </w:r>
      <w:r>
        <w:t>object</w:t>
      </w:r>
      <w:r>
        <w:t>对象是否有锁？如果有锁则继续等待</w:t>
      </w:r>
      <w:r>
        <w:t>A</w:t>
      </w:r>
      <w:r>
        <w:t>进程运行完该代码段并且解锁</w:t>
      </w:r>
      <w:r>
        <w:t>object</w:t>
      </w:r>
      <w:r>
        <w:t>对象之后，</w:t>
      </w:r>
      <w:r>
        <w:t>B</w:t>
      </w:r>
      <w:r>
        <w:t>进程才能够获取</w:t>
      </w:r>
      <w:r>
        <w:t>object</w:t>
      </w:r>
      <w:r>
        <w:t>对象为其加上锁，访问代码段。</w:t>
      </w:r>
    </w:p>
    <w:p w:rsidR="00986DD6" w:rsidRDefault="00986DD6" w:rsidP="00986DD6">
      <w:r>
        <w:t>6.</w:t>
      </w:r>
      <w:r>
        <w:t>其实</w:t>
      </w:r>
      <w:r>
        <w:t>lock</w:t>
      </w:r>
      <w:r>
        <w:t>在</w:t>
      </w:r>
      <w:r>
        <w:t>IL</w:t>
      </w:r>
      <w:r>
        <w:t>代码中会被翻译成</w:t>
      </w:r>
      <w:r>
        <w:t>Monitor</w:t>
      </w:r>
      <w:r>
        <w:t>。也就是</w:t>
      </w:r>
      <w:proofErr w:type="spellStart"/>
      <w:r>
        <w:t>Monitor.Enter</w:t>
      </w:r>
      <w:proofErr w:type="spellEnd"/>
      <w:r>
        <w:t>(</w:t>
      </w:r>
      <w:proofErr w:type="spellStart"/>
      <w:r>
        <w:t>obj</w:t>
      </w:r>
      <w:proofErr w:type="spellEnd"/>
      <w:r>
        <w:t>)</w:t>
      </w:r>
      <w:r>
        <w:t>和</w:t>
      </w:r>
      <w:proofErr w:type="spellStart"/>
      <w:r>
        <w:t>Monitor.</w:t>
      </w:r>
      <w:proofErr w:type="gramStart"/>
      <w:r>
        <w:t>Exit</w:t>
      </w:r>
      <w:proofErr w:type="spellEnd"/>
      <w:r>
        <w:t>(</w:t>
      </w:r>
      <w:proofErr w:type="spellStart"/>
      <w:proofErr w:type="gramEnd"/>
      <w:r>
        <w:t>obj</w:t>
      </w:r>
      <w:proofErr w:type="spellEnd"/>
      <w:r>
        <w:t>).</w:t>
      </w:r>
    </w:p>
    <w:p w:rsidR="00986DD6" w:rsidRPr="00986DD6" w:rsidRDefault="00986DD6" w:rsidP="004140B2">
      <w:pPr>
        <w:widowControl/>
        <w:jc w:val="left"/>
        <w:rPr>
          <w:rFonts w:ascii="宋体" w:eastAsia="宋体" w:hAnsi="宋体" w:cs="宋体"/>
          <w:kern w:val="0"/>
          <w:szCs w:val="21"/>
        </w:rPr>
      </w:pPr>
    </w:p>
    <w:p w:rsidR="004140B2" w:rsidRDefault="004140B2" w:rsidP="00986DD6">
      <w:pPr>
        <w:pStyle w:val="2"/>
        <w:rPr>
          <w:kern w:val="0"/>
        </w:rPr>
      </w:pPr>
      <w:r w:rsidRPr="004140B2">
        <w:rPr>
          <w:kern w:val="0"/>
        </w:rPr>
        <w:t>angular</w:t>
      </w:r>
      <w:r w:rsidRPr="004140B2">
        <w:rPr>
          <w:kern w:val="0"/>
        </w:rPr>
        <w:t>（或</w:t>
      </w:r>
      <w:r w:rsidRPr="004140B2">
        <w:rPr>
          <w:kern w:val="0"/>
        </w:rPr>
        <w:t>react</w:t>
      </w:r>
      <w:r w:rsidRPr="004140B2">
        <w:rPr>
          <w:kern w:val="0"/>
        </w:rPr>
        <w:t>、</w:t>
      </w:r>
      <w:proofErr w:type="spellStart"/>
      <w:r w:rsidRPr="004140B2">
        <w:rPr>
          <w:kern w:val="0"/>
        </w:rPr>
        <w:t>vue</w:t>
      </w:r>
      <w:proofErr w:type="spellEnd"/>
      <w:r w:rsidRPr="004140B2">
        <w:rPr>
          <w:kern w:val="0"/>
        </w:rPr>
        <w:t>)</w:t>
      </w:r>
      <w:r w:rsidRPr="004140B2">
        <w:rPr>
          <w:kern w:val="0"/>
        </w:rPr>
        <w:t>与</w:t>
      </w:r>
      <w:proofErr w:type="spellStart"/>
      <w:r w:rsidRPr="004140B2">
        <w:rPr>
          <w:kern w:val="0"/>
        </w:rPr>
        <w:t>jquery</w:t>
      </w:r>
      <w:proofErr w:type="spellEnd"/>
      <w:r w:rsidRPr="004140B2">
        <w:rPr>
          <w:kern w:val="0"/>
        </w:rPr>
        <w:t>的区别</w:t>
      </w:r>
    </w:p>
    <w:p w:rsidR="00986DD6" w:rsidRDefault="00986DD6" w:rsidP="00986DD6">
      <w:r>
        <w:t>1.jquery</w:t>
      </w:r>
      <w:r>
        <w:t>依然依靠丰富的</w:t>
      </w:r>
      <w:proofErr w:type="spellStart"/>
      <w:r>
        <w:t>dom</w:t>
      </w:r>
      <w:proofErr w:type="spellEnd"/>
      <w:r>
        <w:t>操作去组合业务逻辑，当业务逻辑复杂的时候，每行代码都会有不知所云的感觉。因为</w:t>
      </w:r>
      <w:r>
        <w:t>:</w:t>
      </w:r>
    </w:p>
    <w:p w:rsidR="00986DD6" w:rsidRDefault="00986DD6" w:rsidP="00986DD6">
      <w:r>
        <w:t>第一：业务逻辑和</w:t>
      </w:r>
      <w:r>
        <w:t>UI</w:t>
      </w:r>
      <w:r>
        <w:t>更改该混在一起，</w:t>
      </w:r>
    </w:p>
    <w:p w:rsidR="00986DD6" w:rsidRDefault="00986DD6" w:rsidP="00986DD6">
      <w:r>
        <w:t>第二：</w:t>
      </w:r>
      <w:r>
        <w:t>UI</w:t>
      </w:r>
      <w:r>
        <w:t>里面还参杂这交互逻辑，让本来混乱的逻辑更加混乱。</w:t>
      </w:r>
    </w:p>
    <w:p w:rsidR="00986DD6" w:rsidRDefault="00986DD6" w:rsidP="00986DD6">
      <w:r>
        <w:t>当然第二点从另一方面看也是优点，因为有的时候</w:t>
      </w:r>
      <w:r>
        <w:t>UI</w:t>
      </w:r>
      <w:r>
        <w:t>交互逻辑能够更加灵活地嵌入到业务逻辑，这在其他</w:t>
      </w:r>
      <w:r>
        <w:t>MV*</w:t>
      </w:r>
      <w:r>
        <w:t>框架中都是比较难处理的。</w:t>
      </w:r>
      <w:r>
        <w:br/>
        <w:t>2.vuejs</w:t>
      </w:r>
      <w:r>
        <w:t>非常小清新，小清新不代表做不了复杂的东西，比如官方的这个</w:t>
      </w:r>
      <w:r>
        <w:t>demo</w:t>
      </w:r>
      <w:r>
        <w:t>就不错：</w:t>
      </w:r>
      <w:r w:rsidR="007461C9">
        <w:fldChar w:fldCharType="begin"/>
      </w:r>
      <w:r>
        <w:instrText xml:space="preserve"> HYPERLINK "http://vuejs.org/examples/svg.html" </w:instrText>
      </w:r>
      <w:r w:rsidR="007461C9">
        <w:fldChar w:fldCharType="separate"/>
      </w:r>
      <w:r>
        <w:rPr>
          <w:rStyle w:val="aa"/>
          <w:rFonts w:ascii="Arial" w:hAnsi="Arial" w:cs="Arial"/>
          <w:color w:val="494949"/>
          <w:sz w:val="17"/>
          <w:szCs w:val="17"/>
        </w:rPr>
        <w:t>http://vuejs.org/examples/svg.html</w:t>
      </w:r>
      <w:r w:rsidR="007461C9">
        <w:fldChar w:fldCharType="end"/>
      </w:r>
      <w:r>
        <w:br/>
        <w:t>3.reactjs</w:t>
      </w:r>
      <w:r>
        <w:t>代码量最多，因为它既要管理</w:t>
      </w:r>
      <w:r>
        <w:t>UI</w:t>
      </w:r>
      <w:r>
        <w:t>逻辑，又要操心</w:t>
      </w:r>
      <w:proofErr w:type="spellStart"/>
      <w:r>
        <w:t>dom</w:t>
      </w:r>
      <w:proofErr w:type="spellEnd"/>
      <w:r>
        <w:t>的渲染。</w:t>
      </w:r>
      <w:r>
        <w:br/>
        <w:t>5.angularjs</w:t>
      </w:r>
      <w:r>
        <w:t>渲染快，就是量大（相对于</w:t>
      </w:r>
      <w:r>
        <w:t>vue.js</w:t>
      </w:r>
      <w:r>
        <w:t>）</w:t>
      </w:r>
    </w:p>
    <w:p w:rsidR="00986DD6" w:rsidRPr="00986DD6" w:rsidRDefault="00986DD6" w:rsidP="00986DD6"/>
    <w:p w:rsidR="004140B2" w:rsidRPr="004140B2" w:rsidRDefault="004140B2" w:rsidP="004140B2">
      <w:pPr>
        <w:widowControl/>
        <w:jc w:val="left"/>
        <w:rPr>
          <w:rFonts w:ascii="宋体" w:eastAsia="宋体" w:hAnsi="宋体" w:cs="宋体"/>
          <w:kern w:val="0"/>
          <w:szCs w:val="21"/>
        </w:rPr>
      </w:pPr>
      <w:r w:rsidRPr="004140B2">
        <w:rPr>
          <w:rFonts w:ascii="宋体" w:eastAsia="宋体" w:hAnsi="宋体" w:cs="宋体"/>
          <w:kern w:val="0"/>
          <w:szCs w:val="21"/>
        </w:rPr>
        <w:t>分布式开发的CAP原则</w:t>
      </w:r>
    </w:p>
    <w:p w:rsidR="004140B2" w:rsidRPr="004140B2" w:rsidRDefault="004140B2" w:rsidP="004140B2">
      <w:pPr>
        <w:widowControl/>
        <w:jc w:val="left"/>
        <w:rPr>
          <w:rFonts w:ascii="宋体" w:eastAsia="宋体" w:hAnsi="宋体" w:cs="宋体"/>
          <w:kern w:val="0"/>
          <w:szCs w:val="21"/>
        </w:rPr>
      </w:pPr>
      <w:proofErr w:type="spellStart"/>
      <w:r w:rsidRPr="004140B2">
        <w:rPr>
          <w:rFonts w:ascii="宋体" w:eastAsia="宋体" w:hAnsi="宋体" w:cs="宋体"/>
          <w:kern w:val="0"/>
          <w:szCs w:val="21"/>
        </w:rPr>
        <w:t>Mysql</w:t>
      </w:r>
      <w:proofErr w:type="spellEnd"/>
      <w:r w:rsidRPr="004140B2">
        <w:rPr>
          <w:rFonts w:ascii="宋体" w:eastAsia="宋体" w:hAnsi="宋体" w:cs="宋体"/>
          <w:kern w:val="0"/>
          <w:szCs w:val="21"/>
        </w:rPr>
        <w:t>在EF上的开发和</w:t>
      </w:r>
      <w:proofErr w:type="spellStart"/>
      <w:r w:rsidRPr="004140B2">
        <w:rPr>
          <w:rFonts w:ascii="宋体" w:eastAsia="宋体" w:hAnsi="宋体" w:cs="宋体"/>
          <w:kern w:val="0"/>
          <w:szCs w:val="21"/>
        </w:rPr>
        <w:t>sqlserver</w:t>
      </w:r>
      <w:proofErr w:type="spellEnd"/>
      <w:r w:rsidRPr="004140B2">
        <w:rPr>
          <w:rFonts w:ascii="宋体" w:eastAsia="宋体" w:hAnsi="宋体" w:cs="宋体"/>
          <w:kern w:val="0"/>
          <w:szCs w:val="21"/>
        </w:rPr>
        <w:t>上的区别</w:t>
      </w:r>
    </w:p>
    <w:p w:rsidR="004140B2" w:rsidRPr="004140B2" w:rsidRDefault="004140B2" w:rsidP="004140B2">
      <w:pPr>
        <w:widowControl/>
        <w:jc w:val="left"/>
        <w:rPr>
          <w:rFonts w:ascii="宋体" w:eastAsia="宋体" w:hAnsi="宋体" w:cs="宋体"/>
          <w:kern w:val="0"/>
          <w:szCs w:val="21"/>
        </w:rPr>
      </w:pPr>
      <w:r w:rsidRPr="004140B2">
        <w:rPr>
          <w:rFonts w:ascii="宋体" w:eastAsia="宋体" w:hAnsi="宋体" w:cs="宋体"/>
          <w:kern w:val="0"/>
          <w:szCs w:val="21"/>
        </w:rPr>
        <w:t>多个字段的快速查询，如何设计？</w:t>
      </w:r>
    </w:p>
    <w:p w:rsidR="004140B2" w:rsidRPr="004140B2" w:rsidRDefault="004140B2" w:rsidP="004140B2">
      <w:pPr>
        <w:widowControl/>
        <w:jc w:val="left"/>
        <w:rPr>
          <w:rFonts w:ascii="宋体" w:eastAsia="宋体" w:hAnsi="宋体" w:cs="宋体"/>
          <w:kern w:val="0"/>
          <w:szCs w:val="21"/>
        </w:rPr>
      </w:pPr>
    </w:p>
    <w:p w:rsidR="004140B2" w:rsidRPr="004140B2" w:rsidRDefault="004140B2" w:rsidP="004140B2">
      <w:pPr>
        <w:widowControl/>
        <w:jc w:val="left"/>
        <w:rPr>
          <w:rFonts w:ascii="宋体" w:eastAsia="宋体" w:hAnsi="宋体" w:cs="宋体"/>
          <w:kern w:val="0"/>
          <w:szCs w:val="21"/>
        </w:rPr>
      </w:pPr>
      <w:r w:rsidRPr="004140B2">
        <w:rPr>
          <w:rFonts w:ascii="宋体" w:eastAsia="宋体" w:hAnsi="宋体" w:cs="宋体"/>
          <w:kern w:val="0"/>
          <w:szCs w:val="21"/>
        </w:rPr>
        <w:t>业务问题：</w:t>
      </w:r>
    </w:p>
    <w:p w:rsidR="004140B2" w:rsidRPr="004140B2" w:rsidRDefault="004140B2" w:rsidP="004140B2">
      <w:pPr>
        <w:widowControl/>
        <w:jc w:val="left"/>
        <w:rPr>
          <w:rFonts w:ascii="宋体" w:eastAsia="宋体" w:hAnsi="宋体" w:cs="宋体"/>
          <w:kern w:val="0"/>
          <w:szCs w:val="21"/>
        </w:rPr>
      </w:pPr>
      <w:r w:rsidRPr="004140B2">
        <w:rPr>
          <w:rFonts w:ascii="宋体" w:eastAsia="宋体" w:hAnsi="宋体" w:cs="宋体"/>
          <w:kern w:val="0"/>
          <w:szCs w:val="21"/>
        </w:rPr>
        <w:t>如何设计无状态的用户验证</w:t>
      </w:r>
    </w:p>
    <w:p w:rsidR="004140B2" w:rsidRPr="004140B2" w:rsidRDefault="004140B2" w:rsidP="004140B2">
      <w:pPr>
        <w:widowControl/>
        <w:jc w:val="left"/>
        <w:rPr>
          <w:rFonts w:ascii="宋体" w:eastAsia="宋体" w:hAnsi="宋体" w:cs="宋体"/>
          <w:kern w:val="0"/>
          <w:szCs w:val="21"/>
        </w:rPr>
      </w:pPr>
      <w:r w:rsidRPr="004140B2">
        <w:rPr>
          <w:rFonts w:ascii="宋体" w:eastAsia="宋体" w:hAnsi="宋体" w:cs="宋体"/>
          <w:kern w:val="0"/>
          <w:szCs w:val="21"/>
        </w:rPr>
        <w:t>前后端分离的情况下如何设计登录超时自动返回登录页面</w:t>
      </w:r>
    </w:p>
    <w:p w:rsidR="004140B2" w:rsidRPr="004140B2" w:rsidRDefault="004140B2" w:rsidP="004140B2">
      <w:pPr>
        <w:widowControl/>
        <w:jc w:val="left"/>
        <w:rPr>
          <w:rFonts w:ascii="宋体" w:eastAsia="宋体" w:hAnsi="宋体" w:cs="宋体"/>
          <w:kern w:val="0"/>
          <w:szCs w:val="21"/>
        </w:rPr>
      </w:pPr>
      <w:r w:rsidRPr="004140B2">
        <w:rPr>
          <w:rFonts w:ascii="宋体" w:eastAsia="宋体" w:hAnsi="宋体" w:cs="宋体"/>
          <w:kern w:val="0"/>
          <w:szCs w:val="21"/>
        </w:rPr>
        <w:t>如何拆预付款（多个合同一个预付款）来保证两方利益</w:t>
      </w:r>
    </w:p>
    <w:p w:rsidR="004140B2" w:rsidRDefault="004140B2" w:rsidP="004140B2">
      <w:pPr>
        <w:widowControl/>
        <w:jc w:val="left"/>
        <w:rPr>
          <w:rFonts w:ascii="宋体" w:eastAsia="宋体" w:hAnsi="宋体" w:cs="宋体" w:hint="eastAsia"/>
          <w:kern w:val="0"/>
          <w:szCs w:val="21"/>
        </w:rPr>
      </w:pPr>
      <w:r w:rsidRPr="004140B2">
        <w:rPr>
          <w:rFonts w:ascii="宋体" w:eastAsia="宋体" w:hAnsi="宋体" w:cs="宋体"/>
          <w:kern w:val="0"/>
          <w:szCs w:val="21"/>
        </w:rPr>
        <w:t>如何在设计层面上设计报表模块</w:t>
      </w:r>
    </w:p>
    <w:p w:rsidR="00393627" w:rsidRDefault="00393627" w:rsidP="004140B2">
      <w:pPr>
        <w:widowControl/>
        <w:jc w:val="left"/>
        <w:rPr>
          <w:rFonts w:ascii="宋体" w:eastAsia="宋体" w:hAnsi="宋体" w:cs="宋体" w:hint="eastAsia"/>
          <w:kern w:val="0"/>
          <w:szCs w:val="21"/>
        </w:rPr>
      </w:pPr>
    </w:p>
    <w:p w:rsidR="00393627" w:rsidRDefault="00393627" w:rsidP="004140B2">
      <w:pPr>
        <w:widowControl/>
        <w:jc w:val="left"/>
        <w:rPr>
          <w:rFonts w:ascii="宋体" w:eastAsia="宋体" w:hAnsi="宋体" w:cs="宋体" w:hint="eastAsia"/>
          <w:kern w:val="0"/>
          <w:szCs w:val="21"/>
        </w:rPr>
      </w:pPr>
    </w:p>
    <w:p w:rsidR="00393627" w:rsidRDefault="00393627" w:rsidP="004140B2">
      <w:pPr>
        <w:widowControl/>
        <w:jc w:val="left"/>
        <w:rPr>
          <w:rFonts w:ascii="宋体" w:eastAsia="宋体" w:hAnsi="宋体" w:cs="宋体" w:hint="eastAsia"/>
          <w:kern w:val="0"/>
          <w:szCs w:val="21"/>
        </w:rPr>
      </w:pPr>
    </w:p>
    <w:p w:rsidR="00393627" w:rsidRDefault="00393627" w:rsidP="004140B2">
      <w:pPr>
        <w:widowControl/>
        <w:jc w:val="left"/>
        <w:rPr>
          <w:rFonts w:ascii="宋体" w:eastAsia="宋体" w:hAnsi="宋体" w:cs="宋体" w:hint="eastAsia"/>
          <w:kern w:val="0"/>
          <w:szCs w:val="21"/>
        </w:rPr>
      </w:pPr>
    </w:p>
    <w:p w:rsidR="00393627" w:rsidRDefault="00393627" w:rsidP="00393627">
      <w:pPr>
        <w:pStyle w:val="2"/>
        <w:rPr>
          <w:rFonts w:hint="eastAsia"/>
          <w:kern w:val="0"/>
        </w:rPr>
      </w:pPr>
      <w:r>
        <w:rPr>
          <w:rFonts w:hint="eastAsia"/>
          <w:kern w:val="0"/>
        </w:rPr>
        <w:lastRenderedPageBreak/>
        <w:t>高并发处理</w:t>
      </w:r>
    </w:p>
    <w:p w:rsidR="00393627" w:rsidRDefault="00393627" w:rsidP="00393627">
      <w:pPr>
        <w:pStyle w:val="3"/>
        <w:rPr>
          <w:rFonts w:hint="eastAsia"/>
        </w:rPr>
      </w:pPr>
      <w:r>
        <w:rPr>
          <w:rFonts w:hint="eastAsia"/>
        </w:rPr>
        <w:t>负载均衡</w:t>
      </w:r>
    </w:p>
    <w:p w:rsidR="00393627" w:rsidRDefault="00393627" w:rsidP="00393627">
      <w:pPr>
        <w:rPr>
          <w:rFonts w:hint="eastAsia"/>
        </w:rPr>
      </w:pPr>
    </w:p>
    <w:p w:rsidR="00393627" w:rsidRPr="00393627" w:rsidRDefault="00393627" w:rsidP="00393627">
      <w:pPr>
        <w:pStyle w:val="3"/>
        <w:rPr>
          <w:rFonts w:hint="eastAsia"/>
        </w:rPr>
      </w:pPr>
      <w:r>
        <w:rPr>
          <w:rFonts w:hint="eastAsia"/>
        </w:rPr>
        <w:t>锁</w:t>
      </w:r>
    </w:p>
    <w:p w:rsidR="00393627" w:rsidRPr="00393627" w:rsidRDefault="00393627" w:rsidP="004140B2">
      <w:pPr>
        <w:widowControl/>
        <w:jc w:val="left"/>
        <w:rPr>
          <w:rFonts w:ascii="宋体" w:eastAsia="宋体" w:hAnsi="宋体" w:cs="宋体"/>
          <w:kern w:val="0"/>
          <w:szCs w:val="21"/>
        </w:rPr>
      </w:pPr>
    </w:p>
    <w:p w:rsidR="00766832" w:rsidRPr="004140B2" w:rsidRDefault="00766832">
      <w:bookmarkStart w:id="0" w:name="_GoBack"/>
      <w:bookmarkEnd w:id="0"/>
    </w:p>
    <w:sectPr w:rsidR="00766832" w:rsidRPr="004140B2" w:rsidSect="00603ED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18F0" w:rsidRDefault="003618F0" w:rsidP="004140B2">
      <w:r>
        <w:separator/>
      </w:r>
    </w:p>
  </w:endnote>
  <w:endnote w:type="continuationSeparator" w:id="0">
    <w:p w:rsidR="003618F0" w:rsidRDefault="003618F0" w:rsidP="004140B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inherit">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18F0" w:rsidRDefault="003618F0" w:rsidP="004140B2">
      <w:r>
        <w:separator/>
      </w:r>
    </w:p>
  </w:footnote>
  <w:footnote w:type="continuationSeparator" w:id="0">
    <w:p w:rsidR="003618F0" w:rsidRDefault="003618F0" w:rsidP="004140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9C3BDA"/>
    <w:multiLevelType w:val="hybridMultilevel"/>
    <w:tmpl w:val="CBA87272"/>
    <w:lvl w:ilvl="0" w:tplc="CC00A12E">
      <w:start w:val="1"/>
      <w:numFmt w:val="decimal"/>
      <w:lvlText w:val="%1、"/>
      <w:lvlJc w:val="left"/>
      <w:pPr>
        <w:ind w:left="360" w:hanging="360"/>
      </w:pPr>
      <w:rPr>
        <w:rFonts w:asciiTheme="minorHAnsi" w:hAnsiTheme="minorHAnsi"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6E45A25"/>
    <w:multiLevelType w:val="multilevel"/>
    <w:tmpl w:val="0820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F1B2B"/>
    <w:rsid w:val="00056712"/>
    <w:rsid w:val="003618F0"/>
    <w:rsid w:val="00393627"/>
    <w:rsid w:val="003A736F"/>
    <w:rsid w:val="003D3655"/>
    <w:rsid w:val="004140B2"/>
    <w:rsid w:val="004676C6"/>
    <w:rsid w:val="00577E5A"/>
    <w:rsid w:val="005A6728"/>
    <w:rsid w:val="005D0B67"/>
    <w:rsid w:val="00603ED3"/>
    <w:rsid w:val="00631383"/>
    <w:rsid w:val="00677F82"/>
    <w:rsid w:val="007461C9"/>
    <w:rsid w:val="00766832"/>
    <w:rsid w:val="007F7305"/>
    <w:rsid w:val="00897851"/>
    <w:rsid w:val="009043B2"/>
    <w:rsid w:val="00986DD6"/>
    <w:rsid w:val="009B59CD"/>
    <w:rsid w:val="00BB7C8A"/>
    <w:rsid w:val="00C520DF"/>
    <w:rsid w:val="00DC0F33"/>
    <w:rsid w:val="00F07D3B"/>
    <w:rsid w:val="00FD7BB1"/>
    <w:rsid w:val="00FF0F27"/>
    <w:rsid w:val="00FF1B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3ED3"/>
    <w:pPr>
      <w:widowControl w:val="0"/>
      <w:jc w:val="both"/>
    </w:pPr>
  </w:style>
  <w:style w:type="paragraph" w:styleId="1">
    <w:name w:val="heading 1"/>
    <w:basedOn w:val="a"/>
    <w:next w:val="a"/>
    <w:link w:val="1Char"/>
    <w:uiPriority w:val="9"/>
    <w:qFormat/>
    <w:rsid w:val="00C520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520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520D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D7BB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140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140B2"/>
    <w:rPr>
      <w:sz w:val="18"/>
      <w:szCs w:val="18"/>
    </w:rPr>
  </w:style>
  <w:style w:type="paragraph" w:styleId="a4">
    <w:name w:val="footer"/>
    <w:basedOn w:val="a"/>
    <w:link w:val="Char0"/>
    <w:uiPriority w:val="99"/>
    <w:unhideWhenUsed/>
    <w:rsid w:val="004140B2"/>
    <w:pPr>
      <w:tabs>
        <w:tab w:val="center" w:pos="4153"/>
        <w:tab w:val="right" w:pos="8306"/>
      </w:tabs>
      <w:snapToGrid w:val="0"/>
      <w:jc w:val="left"/>
    </w:pPr>
    <w:rPr>
      <w:sz w:val="18"/>
      <w:szCs w:val="18"/>
    </w:rPr>
  </w:style>
  <w:style w:type="character" w:customStyle="1" w:styleId="Char0">
    <w:name w:val="页脚 Char"/>
    <w:basedOn w:val="a0"/>
    <w:link w:val="a4"/>
    <w:uiPriority w:val="99"/>
    <w:rsid w:val="004140B2"/>
    <w:rPr>
      <w:sz w:val="18"/>
      <w:szCs w:val="18"/>
    </w:rPr>
  </w:style>
  <w:style w:type="paragraph" w:styleId="a5">
    <w:name w:val="Balloon Text"/>
    <w:basedOn w:val="a"/>
    <w:link w:val="Char1"/>
    <w:uiPriority w:val="99"/>
    <w:semiHidden/>
    <w:unhideWhenUsed/>
    <w:rsid w:val="00C520DF"/>
    <w:rPr>
      <w:sz w:val="18"/>
      <w:szCs w:val="18"/>
    </w:rPr>
  </w:style>
  <w:style w:type="character" w:customStyle="1" w:styleId="Char1">
    <w:name w:val="批注框文本 Char"/>
    <w:basedOn w:val="a0"/>
    <w:link w:val="a5"/>
    <w:uiPriority w:val="99"/>
    <w:semiHidden/>
    <w:rsid w:val="00C520DF"/>
    <w:rPr>
      <w:sz w:val="18"/>
      <w:szCs w:val="18"/>
    </w:rPr>
  </w:style>
  <w:style w:type="paragraph" w:styleId="a6">
    <w:name w:val="Normal (Web)"/>
    <w:basedOn w:val="a"/>
    <w:uiPriority w:val="99"/>
    <w:unhideWhenUsed/>
    <w:rsid w:val="00C520DF"/>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C520DF"/>
    <w:rPr>
      <w:b/>
      <w:bCs/>
      <w:kern w:val="44"/>
      <w:sz w:val="44"/>
      <w:szCs w:val="44"/>
    </w:rPr>
  </w:style>
  <w:style w:type="character" w:customStyle="1" w:styleId="2Char">
    <w:name w:val="标题 2 Char"/>
    <w:basedOn w:val="a0"/>
    <w:link w:val="2"/>
    <w:uiPriority w:val="9"/>
    <w:rsid w:val="00C520DF"/>
    <w:rPr>
      <w:rFonts w:asciiTheme="majorHAnsi" w:eastAsiaTheme="majorEastAsia" w:hAnsiTheme="majorHAnsi" w:cstheme="majorBidi"/>
      <w:b/>
      <w:bCs/>
      <w:sz w:val="32"/>
      <w:szCs w:val="32"/>
    </w:rPr>
  </w:style>
  <w:style w:type="paragraph" w:styleId="a7">
    <w:name w:val="Document Map"/>
    <w:basedOn w:val="a"/>
    <w:link w:val="Char2"/>
    <w:uiPriority w:val="99"/>
    <w:semiHidden/>
    <w:unhideWhenUsed/>
    <w:rsid w:val="00C520DF"/>
    <w:rPr>
      <w:rFonts w:ascii="宋体" w:eastAsia="宋体"/>
      <w:sz w:val="18"/>
      <w:szCs w:val="18"/>
    </w:rPr>
  </w:style>
  <w:style w:type="character" w:customStyle="1" w:styleId="Char2">
    <w:name w:val="文档结构图 Char"/>
    <w:basedOn w:val="a0"/>
    <w:link w:val="a7"/>
    <w:uiPriority w:val="99"/>
    <w:semiHidden/>
    <w:rsid w:val="00C520DF"/>
    <w:rPr>
      <w:rFonts w:ascii="宋体" w:eastAsia="宋体"/>
      <w:sz w:val="18"/>
      <w:szCs w:val="18"/>
    </w:rPr>
  </w:style>
  <w:style w:type="character" w:customStyle="1" w:styleId="3Char">
    <w:name w:val="标题 3 Char"/>
    <w:basedOn w:val="a0"/>
    <w:link w:val="3"/>
    <w:uiPriority w:val="9"/>
    <w:rsid w:val="00C520DF"/>
    <w:rPr>
      <w:b/>
      <w:bCs/>
      <w:sz w:val="32"/>
      <w:szCs w:val="32"/>
    </w:rPr>
  </w:style>
  <w:style w:type="character" w:styleId="a8">
    <w:name w:val="Strong"/>
    <w:basedOn w:val="a0"/>
    <w:uiPriority w:val="22"/>
    <w:qFormat/>
    <w:rsid w:val="004676C6"/>
    <w:rPr>
      <w:b/>
      <w:bCs/>
    </w:rPr>
  </w:style>
  <w:style w:type="paragraph" w:styleId="a9">
    <w:name w:val="List Paragraph"/>
    <w:basedOn w:val="a"/>
    <w:uiPriority w:val="34"/>
    <w:qFormat/>
    <w:rsid w:val="004676C6"/>
    <w:pPr>
      <w:ind w:firstLineChars="200" w:firstLine="420"/>
    </w:pPr>
  </w:style>
  <w:style w:type="character" w:styleId="aa">
    <w:name w:val="Hyperlink"/>
    <w:basedOn w:val="a0"/>
    <w:uiPriority w:val="99"/>
    <w:unhideWhenUsed/>
    <w:rsid w:val="004676C6"/>
    <w:rPr>
      <w:color w:val="0000FF" w:themeColor="hyperlink"/>
      <w:u w:val="single"/>
    </w:rPr>
  </w:style>
  <w:style w:type="character" w:customStyle="1" w:styleId="4Char">
    <w:name w:val="标题 4 Char"/>
    <w:basedOn w:val="a0"/>
    <w:link w:val="4"/>
    <w:uiPriority w:val="9"/>
    <w:rsid w:val="00FD7BB1"/>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140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140B2"/>
    <w:rPr>
      <w:sz w:val="18"/>
      <w:szCs w:val="18"/>
    </w:rPr>
  </w:style>
  <w:style w:type="paragraph" w:styleId="a4">
    <w:name w:val="footer"/>
    <w:basedOn w:val="a"/>
    <w:link w:val="Char0"/>
    <w:uiPriority w:val="99"/>
    <w:unhideWhenUsed/>
    <w:rsid w:val="004140B2"/>
    <w:pPr>
      <w:tabs>
        <w:tab w:val="center" w:pos="4153"/>
        <w:tab w:val="right" w:pos="8306"/>
      </w:tabs>
      <w:snapToGrid w:val="0"/>
      <w:jc w:val="left"/>
    </w:pPr>
    <w:rPr>
      <w:sz w:val="18"/>
      <w:szCs w:val="18"/>
    </w:rPr>
  </w:style>
  <w:style w:type="character" w:customStyle="1" w:styleId="Char0">
    <w:name w:val="页脚 Char"/>
    <w:basedOn w:val="a0"/>
    <w:link w:val="a4"/>
    <w:uiPriority w:val="99"/>
    <w:rsid w:val="004140B2"/>
    <w:rPr>
      <w:sz w:val="18"/>
      <w:szCs w:val="18"/>
    </w:rPr>
  </w:style>
</w:styles>
</file>

<file path=word/webSettings.xml><?xml version="1.0" encoding="utf-8"?>
<w:webSettings xmlns:r="http://schemas.openxmlformats.org/officeDocument/2006/relationships" xmlns:w="http://schemas.openxmlformats.org/wordprocessingml/2006/main">
  <w:divs>
    <w:div w:id="157233520">
      <w:bodyDiv w:val="1"/>
      <w:marLeft w:val="0"/>
      <w:marRight w:val="0"/>
      <w:marTop w:val="0"/>
      <w:marBottom w:val="0"/>
      <w:divBdr>
        <w:top w:val="none" w:sz="0" w:space="0" w:color="auto"/>
        <w:left w:val="none" w:sz="0" w:space="0" w:color="auto"/>
        <w:bottom w:val="none" w:sz="0" w:space="0" w:color="auto"/>
        <w:right w:val="none" w:sz="0" w:space="0" w:color="auto"/>
      </w:divBdr>
      <w:divsChild>
        <w:div w:id="255020258">
          <w:marLeft w:val="0"/>
          <w:marRight w:val="0"/>
          <w:marTop w:val="0"/>
          <w:marBottom w:val="0"/>
          <w:divBdr>
            <w:top w:val="none" w:sz="0" w:space="0" w:color="auto"/>
            <w:left w:val="none" w:sz="0" w:space="0" w:color="auto"/>
            <w:bottom w:val="none" w:sz="0" w:space="0" w:color="auto"/>
            <w:right w:val="none" w:sz="0" w:space="0" w:color="auto"/>
          </w:divBdr>
          <w:divsChild>
            <w:div w:id="1414233634">
              <w:marLeft w:val="0"/>
              <w:marRight w:val="0"/>
              <w:marTop w:val="0"/>
              <w:marBottom w:val="0"/>
              <w:divBdr>
                <w:top w:val="none" w:sz="0" w:space="0" w:color="auto"/>
                <w:left w:val="none" w:sz="0" w:space="0" w:color="auto"/>
                <w:bottom w:val="none" w:sz="0" w:space="0" w:color="auto"/>
                <w:right w:val="none" w:sz="0" w:space="0" w:color="auto"/>
              </w:divBdr>
            </w:div>
          </w:divsChild>
        </w:div>
        <w:div w:id="1385644027">
          <w:marLeft w:val="0"/>
          <w:marRight w:val="0"/>
          <w:marTop w:val="0"/>
          <w:marBottom w:val="0"/>
          <w:divBdr>
            <w:top w:val="none" w:sz="0" w:space="0" w:color="auto"/>
            <w:left w:val="none" w:sz="0" w:space="0" w:color="auto"/>
            <w:bottom w:val="none" w:sz="0" w:space="0" w:color="auto"/>
            <w:right w:val="none" w:sz="0" w:space="0" w:color="auto"/>
          </w:divBdr>
          <w:divsChild>
            <w:div w:id="1890679515">
              <w:marLeft w:val="0"/>
              <w:marRight w:val="0"/>
              <w:marTop w:val="0"/>
              <w:marBottom w:val="0"/>
              <w:divBdr>
                <w:top w:val="none" w:sz="0" w:space="0" w:color="auto"/>
                <w:left w:val="none" w:sz="0" w:space="0" w:color="auto"/>
                <w:bottom w:val="none" w:sz="0" w:space="0" w:color="auto"/>
                <w:right w:val="none" w:sz="0" w:space="0" w:color="auto"/>
              </w:divBdr>
              <w:divsChild>
                <w:div w:id="1237475681">
                  <w:marLeft w:val="0"/>
                  <w:marRight w:val="0"/>
                  <w:marTop w:val="0"/>
                  <w:marBottom w:val="0"/>
                  <w:divBdr>
                    <w:top w:val="none" w:sz="0" w:space="0" w:color="auto"/>
                    <w:left w:val="none" w:sz="0" w:space="0" w:color="auto"/>
                    <w:bottom w:val="none" w:sz="0" w:space="0" w:color="auto"/>
                    <w:right w:val="none" w:sz="0" w:space="0" w:color="auto"/>
                  </w:divBdr>
                  <w:divsChild>
                    <w:div w:id="43583214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333651149">
      <w:bodyDiv w:val="1"/>
      <w:marLeft w:val="0"/>
      <w:marRight w:val="0"/>
      <w:marTop w:val="0"/>
      <w:marBottom w:val="0"/>
      <w:divBdr>
        <w:top w:val="none" w:sz="0" w:space="0" w:color="auto"/>
        <w:left w:val="none" w:sz="0" w:space="0" w:color="auto"/>
        <w:bottom w:val="none" w:sz="0" w:space="0" w:color="auto"/>
        <w:right w:val="none" w:sz="0" w:space="0" w:color="auto"/>
      </w:divBdr>
    </w:div>
    <w:div w:id="514654554">
      <w:bodyDiv w:val="1"/>
      <w:marLeft w:val="0"/>
      <w:marRight w:val="0"/>
      <w:marTop w:val="0"/>
      <w:marBottom w:val="0"/>
      <w:divBdr>
        <w:top w:val="none" w:sz="0" w:space="0" w:color="auto"/>
        <w:left w:val="none" w:sz="0" w:space="0" w:color="auto"/>
        <w:bottom w:val="none" w:sz="0" w:space="0" w:color="auto"/>
        <w:right w:val="none" w:sz="0" w:space="0" w:color="auto"/>
      </w:divBdr>
    </w:div>
    <w:div w:id="540361868">
      <w:bodyDiv w:val="1"/>
      <w:marLeft w:val="0"/>
      <w:marRight w:val="0"/>
      <w:marTop w:val="0"/>
      <w:marBottom w:val="0"/>
      <w:divBdr>
        <w:top w:val="none" w:sz="0" w:space="0" w:color="auto"/>
        <w:left w:val="none" w:sz="0" w:space="0" w:color="auto"/>
        <w:bottom w:val="none" w:sz="0" w:space="0" w:color="auto"/>
        <w:right w:val="none" w:sz="0" w:space="0" w:color="auto"/>
      </w:divBdr>
    </w:div>
    <w:div w:id="790125783">
      <w:bodyDiv w:val="1"/>
      <w:marLeft w:val="0"/>
      <w:marRight w:val="0"/>
      <w:marTop w:val="0"/>
      <w:marBottom w:val="0"/>
      <w:divBdr>
        <w:top w:val="none" w:sz="0" w:space="0" w:color="auto"/>
        <w:left w:val="none" w:sz="0" w:space="0" w:color="auto"/>
        <w:bottom w:val="none" w:sz="0" w:space="0" w:color="auto"/>
        <w:right w:val="none" w:sz="0" w:space="0" w:color="auto"/>
      </w:divBdr>
    </w:div>
    <w:div w:id="793910516">
      <w:bodyDiv w:val="1"/>
      <w:marLeft w:val="0"/>
      <w:marRight w:val="0"/>
      <w:marTop w:val="0"/>
      <w:marBottom w:val="0"/>
      <w:divBdr>
        <w:top w:val="none" w:sz="0" w:space="0" w:color="auto"/>
        <w:left w:val="none" w:sz="0" w:space="0" w:color="auto"/>
        <w:bottom w:val="none" w:sz="0" w:space="0" w:color="auto"/>
        <w:right w:val="none" w:sz="0" w:space="0" w:color="auto"/>
      </w:divBdr>
    </w:div>
    <w:div w:id="815031066">
      <w:bodyDiv w:val="1"/>
      <w:marLeft w:val="0"/>
      <w:marRight w:val="0"/>
      <w:marTop w:val="0"/>
      <w:marBottom w:val="0"/>
      <w:divBdr>
        <w:top w:val="none" w:sz="0" w:space="0" w:color="auto"/>
        <w:left w:val="none" w:sz="0" w:space="0" w:color="auto"/>
        <w:bottom w:val="none" w:sz="0" w:space="0" w:color="auto"/>
        <w:right w:val="none" w:sz="0" w:space="0" w:color="auto"/>
      </w:divBdr>
    </w:div>
    <w:div w:id="1150252724">
      <w:bodyDiv w:val="1"/>
      <w:marLeft w:val="0"/>
      <w:marRight w:val="0"/>
      <w:marTop w:val="0"/>
      <w:marBottom w:val="0"/>
      <w:divBdr>
        <w:top w:val="none" w:sz="0" w:space="0" w:color="auto"/>
        <w:left w:val="none" w:sz="0" w:space="0" w:color="auto"/>
        <w:bottom w:val="none" w:sz="0" w:space="0" w:color="auto"/>
        <w:right w:val="none" w:sz="0" w:space="0" w:color="auto"/>
      </w:divBdr>
    </w:div>
    <w:div w:id="1363894205">
      <w:bodyDiv w:val="1"/>
      <w:marLeft w:val="0"/>
      <w:marRight w:val="0"/>
      <w:marTop w:val="0"/>
      <w:marBottom w:val="0"/>
      <w:divBdr>
        <w:top w:val="none" w:sz="0" w:space="0" w:color="auto"/>
        <w:left w:val="none" w:sz="0" w:space="0" w:color="auto"/>
        <w:bottom w:val="none" w:sz="0" w:space="0" w:color="auto"/>
        <w:right w:val="none" w:sz="0" w:space="0" w:color="auto"/>
      </w:divBdr>
      <w:divsChild>
        <w:div w:id="1465390544">
          <w:marLeft w:val="0"/>
          <w:marRight w:val="0"/>
          <w:marTop w:val="0"/>
          <w:marBottom w:val="0"/>
          <w:divBdr>
            <w:top w:val="none" w:sz="0" w:space="0" w:color="auto"/>
            <w:left w:val="none" w:sz="0" w:space="0" w:color="auto"/>
            <w:bottom w:val="none" w:sz="0" w:space="0" w:color="auto"/>
            <w:right w:val="none" w:sz="0" w:space="0" w:color="auto"/>
          </w:divBdr>
          <w:divsChild>
            <w:div w:id="14292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4664">
      <w:bodyDiv w:val="1"/>
      <w:marLeft w:val="0"/>
      <w:marRight w:val="0"/>
      <w:marTop w:val="0"/>
      <w:marBottom w:val="0"/>
      <w:divBdr>
        <w:top w:val="none" w:sz="0" w:space="0" w:color="auto"/>
        <w:left w:val="none" w:sz="0" w:space="0" w:color="auto"/>
        <w:bottom w:val="none" w:sz="0" w:space="0" w:color="auto"/>
        <w:right w:val="none" w:sz="0" w:space="0" w:color="auto"/>
      </w:divBdr>
    </w:div>
    <w:div w:id="1449424340">
      <w:bodyDiv w:val="1"/>
      <w:marLeft w:val="0"/>
      <w:marRight w:val="0"/>
      <w:marTop w:val="0"/>
      <w:marBottom w:val="0"/>
      <w:divBdr>
        <w:top w:val="none" w:sz="0" w:space="0" w:color="auto"/>
        <w:left w:val="none" w:sz="0" w:space="0" w:color="auto"/>
        <w:bottom w:val="none" w:sz="0" w:space="0" w:color="auto"/>
        <w:right w:val="none" w:sz="0" w:space="0" w:color="auto"/>
      </w:divBdr>
    </w:div>
    <w:div w:id="1661428358">
      <w:bodyDiv w:val="1"/>
      <w:marLeft w:val="0"/>
      <w:marRight w:val="0"/>
      <w:marTop w:val="0"/>
      <w:marBottom w:val="0"/>
      <w:divBdr>
        <w:top w:val="none" w:sz="0" w:space="0" w:color="auto"/>
        <w:left w:val="none" w:sz="0" w:space="0" w:color="auto"/>
        <w:bottom w:val="none" w:sz="0" w:space="0" w:color="auto"/>
        <w:right w:val="none" w:sz="0" w:space="0" w:color="auto"/>
      </w:divBdr>
    </w:div>
    <w:div w:id="1774550578">
      <w:bodyDiv w:val="1"/>
      <w:marLeft w:val="0"/>
      <w:marRight w:val="0"/>
      <w:marTop w:val="0"/>
      <w:marBottom w:val="0"/>
      <w:divBdr>
        <w:top w:val="none" w:sz="0" w:space="0" w:color="auto"/>
        <w:left w:val="none" w:sz="0" w:space="0" w:color="auto"/>
        <w:bottom w:val="none" w:sz="0" w:space="0" w:color="auto"/>
        <w:right w:val="none" w:sz="0" w:space="0" w:color="auto"/>
      </w:divBdr>
    </w:div>
    <w:div w:id="1978219214">
      <w:bodyDiv w:val="1"/>
      <w:marLeft w:val="0"/>
      <w:marRight w:val="0"/>
      <w:marTop w:val="0"/>
      <w:marBottom w:val="0"/>
      <w:divBdr>
        <w:top w:val="none" w:sz="0" w:space="0" w:color="auto"/>
        <w:left w:val="none" w:sz="0" w:space="0" w:color="auto"/>
        <w:bottom w:val="none" w:sz="0" w:space="0" w:color="auto"/>
        <w:right w:val="none" w:sz="0" w:space="0" w:color="auto"/>
      </w:divBdr>
    </w:div>
    <w:div w:id="2065522248">
      <w:bodyDiv w:val="1"/>
      <w:marLeft w:val="0"/>
      <w:marRight w:val="0"/>
      <w:marTop w:val="0"/>
      <w:marBottom w:val="0"/>
      <w:divBdr>
        <w:top w:val="none" w:sz="0" w:space="0" w:color="auto"/>
        <w:left w:val="none" w:sz="0" w:space="0" w:color="auto"/>
        <w:bottom w:val="none" w:sz="0" w:space="0" w:color="auto"/>
        <w:right w:val="none" w:sz="0" w:space="0" w:color="auto"/>
      </w:divBdr>
    </w:div>
    <w:div w:id="209651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NiceCui/p/7794659.html" TargetMode="Externa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TotalTime>
  <Pages>1</Pages>
  <Words>1005</Words>
  <Characters>5734</Characters>
  <Application>Microsoft Office Word</Application>
  <DocSecurity>0</DocSecurity>
  <Lines>47</Lines>
  <Paragraphs>13</Paragraphs>
  <ScaleCrop>false</ScaleCrop>
  <Company/>
  <LinksUpToDate>false</LinksUpToDate>
  <CharactersWithSpaces>6726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赵赫然</dc:creator>
  <cp:keywords/>
  <dc:description/>
  <cp:lastModifiedBy>w</cp:lastModifiedBy>
  <cp:revision>8</cp:revision>
  <dcterms:created xsi:type="dcterms:W3CDTF">2018-05-23T06:53:00Z</dcterms:created>
  <dcterms:modified xsi:type="dcterms:W3CDTF">2018-06-04T10:01:00Z</dcterms:modified>
</cp:coreProperties>
</file>