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5" w:type="dxa"/>
        <w:tblLayout w:type="fixed"/>
        <w:tblLook w:val="04A0"/>
      </w:tblPr>
      <w:tblGrid>
        <w:gridCol w:w="7089"/>
        <w:gridCol w:w="2266"/>
      </w:tblGrid>
      <w:tr w:rsidR="00A769BB">
        <w:tc>
          <w:tcPr>
            <w:tcW w:w="7089" w:type="dxa"/>
            <w:tcMar>
              <w:left w:w="0" w:type="dxa"/>
              <w:right w:w="0" w:type="dxa"/>
            </w:tcMar>
            <w:vAlign w:val="center"/>
          </w:tcPr>
          <w:p w:rsidR="00A769BB" w:rsidRDefault="00D64B99">
            <w:pPr>
              <w:rPr>
                <w:rFonts w:ascii="Arial" w:eastAsia="黑体" w:hAnsi="Arial" w:cs="Arial"/>
                <w:sz w:val="28"/>
                <w:szCs w:val="28"/>
              </w:rPr>
            </w:pPr>
            <w:r>
              <w:rPr>
                <w:rFonts w:ascii="Arial" w:eastAsia="黑体" w:hAnsi="Arial" w:cs="Arial" w:hint="eastAsia"/>
                <w:sz w:val="28"/>
                <w:szCs w:val="28"/>
              </w:rPr>
              <w:t>文件标识：</w:t>
            </w:r>
            <w:r>
              <w:rPr>
                <w:rFonts w:ascii="Arial" w:eastAsia="黑体" w:hAnsi="Arial" w:cs="Arial"/>
                <w:sz w:val="28"/>
                <w:szCs w:val="28"/>
              </w:rPr>
              <w:t xml:space="preserve"> ZYY_</w:t>
            </w:r>
            <w:r>
              <w:rPr>
                <w:rFonts w:ascii="Arial" w:eastAsia="黑体" w:hAnsi="Arial" w:cs="Arial" w:hint="eastAsia"/>
                <w:sz w:val="28"/>
                <w:szCs w:val="28"/>
              </w:rPr>
              <w:t>CM</w:t>
            </w:r>
            <w:r>
              <w:rPr>
                <w:rFonts w:ascii="Arial" w:eastAsia="黑体" w:hAnsi="Arial" w:cs="Arial"/>
                <w:sz w:val="28"/>
                <w:szCs w:val="28"/>
              </w:rPr>
              <w:t>_PROC_</w:t>
            </w:r>
            <w:r>
              <w:rPr>
                <w:rFonts w:ascii="Arial" w:eastAsia="黑体" w:hAnsi="Arial" w:cs="Arial" w:hint="eastAsia"/>
                <w:sz w:val="28"/>
                <w:szCs w:val="28"/>
              </w:rPr>
              <w:t>CM</w:t>
            </w:r>
          </w:p>
        </w:tc>
        <w:tc>
          <w:tcPr>
            <w:tcW w:w="2266" w:type="dxa"/>
            <w:tcMar>
              <w:left w:w="0" w:type="dxa"/>
              <w:right w:w="0" w:type="dxa"/>
            </w:tcMar>
            <w:vAlign w:val="bottom"/>
          </w:tcPr>
          <w:p w:rsidR="00A769BB" w:rsidRDefault="00D64B99">
            <w:pPr>
              <w:rPr>
                <w:rFonts w:ascii="Arial" w:eastAsia="黑体" w:hAnsi="Arial" w:cs="Arial"/>
                <w:sz w:val="28"/>
                <w:szCs w:val="28"/>
              </w:rPr>
            </w:pPr>
            <w:r>
              <w:rPr>
                <w:rFonts w:ascii="Arial" w:eastAsia="黑体" w:hAnsi="Arial" w:cs="Arial" w:hint="eastAsia"/>
                <w:sz w:val="28"/>
                <w:szCs w:val="28"/>
              </w:rPr>
              <w:t>模板版本：</w:t>
            </w:r>
            <w:r>
              <w:rPr>
                <w:rFonts w:ascii="Arial" w:eastAsia="黑体" w:hAnsi="Arial" w:cs="Arial" w:hint="eastAsia"/>
                <w:sz w:val="28"/>
                <w:szCs w:val="28"/>
              </w:rPr>
              <w:t>V1.0</w:t>
            </w:r>
          </w:p>
        </w:tc>
      </w:tr>
      <w:tr w:rsidR="00A769BB">
        <w:trPr>
          <w:trHeight w:hRule="exact" w:val="1134"/>
        </w:trPr>
        <w:tc>
          <w:tcPr>
            <w:tcW w:w="9355" w:type="dxa"/>
            <w:gridSpan w:val="2"/>
            <w:tcMar>
              <w:left w:w="0" w:type="dxa"/>
              <w:right w:w="0" w:type="dxa"/>
            </w:tcMar>
            <w:vAlign w:val="center"/>
          </w:tcPr>
          <w:p w:rsidR="00A769BB" w:rsidRDefault="00A769BB">
            <w:pPr>
              <w:jc w:val="center"/>
              <w:rPr>
                <w:rFonts w:ascii="Arial" w:eastAsia="黑体" w:hAnsi="Arial" w:cs="Arial"/>
                <w:sz w:val="52"/>
                <w:szCs w:val="52"/>
              </w:rPr>
            </w:pPr>
          </w:p>
        </w:tc>
      </w:tr>
      <w:tr w:rsidR="00A769BB">
        <w:trPr>
          <w:trHeight w:hRule="exact" w:val="1134"/>
        </w:trPr>
        <w:tc>
          <w:tcPr>
            <w:tcW w:w="9355" w:type="dxa"/>
            <w:gridSpan w:val="2"/>
            <w:tcMar>
              <w:left w:w="0" w:type="dxa"/>
              <w:right w:w="0" w:type="dxa"/>
            </w:tcMar>
            <w:vAlign w:val="center"/>
          </w:tcPr>
          <w:p w:rsidR="00A769BB" w:rsidRDefault="00A769BB">
            <w:pPr>
              <w:jc w:val="center"/>
              <w:rPr>
                <w:rFonts w:ascii="Arial" w:eastAsia="黑体" w:hAnsi="Arial" w:cs="Arial"/>
                <w:sz w:val="52"/>
                <w:szCs w:val="52"/>
              </w:rPr>
            </w:pPr>
          </w:p>
        </w:tc>
      </w:tr>
      <w:tr w:rsidR="00A769BB">
        <w:trPr>
          <w:trHeight w:hRule="exact" w:val="1134"/>
        </w:trPr>
        <w:tc>
          <w:tcPr>
            <w:tcW w:w="9355" w:type="dxa"/>
            <w:gridSpan w:val="2"/>
            <w:tcMar>
              <w:left w:w="0" w:type="dxa"/>
              <w:right w:w="0" w:type="dxa"/>
            </w:tcMar>
            <w:vAlign w:val="center"/>
          </w:tcPr>
          <w:p w:rsidR="00A769BB" w:rsidRDefault="00D64B99">
            <w:pPr>
              <w:jc w:val="center"/>
              <w:rPr>
                <w:rFonts w:ascii="Arial" w:eastAsia="黑体" w:hAnsi="Arial" w:cs="Arial"/>
                <w:sz w:val="28"/>
                <w:szCs w:val="28"/>
              </w:rPr>
            </w:pPr>
            <w:r>
              <w:rPr>
                <w:rFonts w:ascii="Arial" w:eastAsia="黑体" w:hAnsi="Arial" w:cs="Arial" w:hint="eastAsia"/>
                <w:sz w:val="52"/>
                <w:szCs w:val="52"/>
              </w:rPr>
              <w:t>配置管理过程</w:t>
            </w:r>
          </w:p>
        </w:tc>
      </w:tr>
      <w:tr w:rsidR="00A769BB">
        <w:trPr>
          <w:trHeight w:hRule="exact" w:val="1134"/>
        </w:trPr>
        <w:tc>
          <w:tcPr>
            <w:tcW w:w="9355" w:type="dxa"/>
            <w:gridSpan w:val="2"/>
            <w:tcMar>
              <w:left w:w="0" w:type="dxa"/>
              <w:right w:w="0" w:type="dxa"/>
            </w:tcMar>
            <w:vAlign w:val="center"/>
          </w:tcPr>
          <w:p w:rsidR="00A769BB" w:rsidRDefault="00A769BB">
            <w:pPr>
              <w:jc w:val="center"/>
              <w:rPr>
                <w:rFonts w:ascii="Arial" w:eastAsia="黑体" w:hAnsi="Arial" w:cs="Arial"/>
                <w:sz w:val="52"/>
                <w:szCs w:val="52"/>
              </w:rPr>
            </w:pPr>
          </w:p>
        </w:tc>
      </w:tr>
      <w:tr w:rsidR="00A769BB">
        <w:trPr>
          <w:trHeight w:hRule="exact" w:val="567"/>
        </w:trPr>
        <w:tc>
          <w:tcPr>
            <w:tcW w:w="9355" w:type="dxa"/>
            <w:gridSpan w:val="2"/>
            <w:tcMar>
              <w:left w:w="0" w:type="dxa"/>
              <w:right w:w="0" w:type="dxa"/>
            </w:tcMar>
            <w:vAlign w:val="center"/>
          </w:tcPr>
          <w:p w:rsidR="00A769BB" w:rsidRDefault="00A769BB">
            <w:pPr>
              <w:jc w:val="center"/>
              <w:rPr>
                <w:rFonts w:ascii="Arial" w:eastAsia="黑体" w:hAnsi="Arial" w:cs="Arial"/>
                <w:sz w:val="28"/>
                <w:szCs w:val="28"/>
              </w:rPr>
            </w:pPr>
          </w:p>
        </w:tc>
      </w:tr>
    </w:tbl>
    <w:p w:rsidR="00A769BB" w:rsidRDefault="00A769BB">
      <w:pPr>
        <w:jc w:val="center"/>
        <w:rPr>
          <w:rFonts w:ascii="宋体" w:hAnsi="宋体"/>
          <w:sz w:val="18"/>
          <w:szCs w:val="18"/>
        </w:rPr>
      </w:pPr>
    </w:p>
    <w:tbl>
      <w:tblPr>
        <w:tblpPr w:leftFromText="180" w:rightFromText="180" w:vertAnchor="text" w:horzAnchor="page" w:tblpX="3404" w:tblpY="318"/>
        <w:tblOverlap w:val="never"/>
        <w:tblW w:w="5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0"/>
        <w:gridCol w:w="3809"/>
      </w:tblGrid>
      <w:tr w:rsidR="00A769BB">
        <w:trPr>
          <w:trHeight w:hRule="exact" w:val="851"/>
        </w:trPr>
        <w:tc>
          <w:tcPr>
            <w:tcW w:w="1710" w:type="dxa"/>
            <w:tcBorders>
              <w:top w:val="nil"/>
              <w:left w:val="nil"/>
              <w:bottom w:val="nil"/>
              <w:right w:val="nil"/>
            </w:tcBorders>
            <w:vAlign w:val="bottom"/>
          </w:tcPr>
          <w:p w:rsidR="00A769BB" w:rsidRDefault="00D64B99">
            <w:pPr>
              <w:spacing w:line="360" w:lineRule="exact"/>
              <w:rPr>
                <w:rFonts w:ascii="宋体" w:hAnsi="宋体"/>
                <w:sz w:val="32"/>
                <w:szCs w:val="32"/>
              </w:rPr>
            </w:pPr>
            <w:r>
              <w:rPr>
                <w:rFonts w:ascii="宋体" w:hAnsi="宋体" w:hint="eastAsia"/>
                <w:sz w:val="32"/>
                <w:szCs w:val="32"/>
              </w:rPr>
              <w:t>拟制单位</w:t>
            </w:r>
            <w:r>
              <w:rPr>
                <w:rFonts w:ascii="宋体" w:hAnsi="宋体" w:hint="eastAsia"/>
                <w:sz w:val="32"/>
                <w:szCs w:val="32"/>
              </w:rPr>
              <w:t>:</w:t>
            </w:r>
          </w:p>
        </w:tc>
        <w:tc>
          <w:tcPr>
            <w:tcW w:w="3809" w:type="dxa"/>
            <w:tcBorders>
              <w:top w:val="nil"/>
              <w:left w:val="nil"/>
              <w:bottom w:val="single" w:sz="4" w:space="0" w:color="auto"/>
              <w:right w:val="nil"/>
            </w:tcBorders>
            <w:vAlign w:val="bottom"/>
          </w:tcPr>
          <w:p w:rsidR="00A769BB" w:rsidRDefault="00A769BB">
            <w:pPr>
              <w:spacing w:line="360" w:lineRule="exact"/>
              <w:jc w:val="center"/>
              <w:rPr>
                <w:rFonts w:ascii="宋体" w:hAnsi="宋体"/>
                <w:sz w:val="32"/>
                <w:szCs w:val="32"/>
              </w:rPr>
            </w:pPr>
          </w:p>
        </w:tc>
      </w:tr>
      <w:tr w:rsidR="00A769BB">
        <w:trPr>
          <w:trHeight w:hRule="exact" w:val="851"/>
        </w:trPr>
        <w:tc>
          <w:tcPr>
            <w:tcW w:w="1710" w:type="dxa"/>
            <w:tcBorders>
              <w:top w:val="nil"/>
              <w:left w:val="nil"/>
              <w:bottom w:val="nil"/>
              <w:right w:val="nil"/>
            </w:tcBorders>
            <w:vAlign w:val="bottom"/>
          </w:tcPr>
          <w:p w:rsidR="00A769BB" w:rsidRDefault="00D64B99">
            <w:pPr>
              <w:spacing w:line="360" w:lineRule="exact"/>
              <w:rPr>
                <w:rFonts w:ascii="宋体" w:hAnsi="宋体"/>
                <w:sz w:val="32"/>
                <w:szCs w:val="32"/>
              </w:rPr>
            </w:pPr>
            <w:r>
              <w:rPr>
                <w:rFonts w:ascii="宋体" w:hAnsi="宋体" w:hint="eastAsia"/>
                <w:sz w:val="32"/>
                <w:szCs w:val="32"/>
              </w:rPr>
              <w:t>拟</w:t>
            </w:r>
            <w:r>
              <w:rPr>
                <w:rFonts w:ascii="宋体" w:hAnsi="宋体" w:hint="eastAsia"/>
                <w:sz w:val="32"/>
                <w:szCs w:val="32"/>
              </w:rPr>
              <w:t xml:space="preserve">    </w:t>
            </w:r>
            <w:r>
              <w:rPr>
                <w:rFonts w:ascii="宋体" w:hAnsi="宋体" w:hint="eastAsia"/>
                <w:sz w:val="32"/>
                <w:szCs w:val="32"/>
              </w:rPr>
              <w:t>制</w:t>
            </w:r>
            <w:r>
              <w:rPr>
                <w:rFonts w:ascii="宋体" w:hAnsi="宋体" w:hint="eastAsia"/>
                <w:sz w:val="32"/>
                <w:szCs w:val="32"/>
              </w:rPr>
              <w:t>:</w:t>
            </w:r>
          </w:p>
        </w:tc>
        <w:tc>
          <w:tcPr>
            <w:tcW w:w="3809" w:type="dxa"/>
            <w:tcBorders>
              <w:top w:val="single" w:sz="4" w:space="0" w:color="auto"/>
              <w:left w:val="nil"/>
              <w:bottom w:val="single" w:sz="4" w:space="0" w:color="auto"/>
              <w:right w:val="nil"/>
            </w:tcBorders>
            <w:vAlign w:val="bottom"/>
          </w:tcPr>
          <w:p w:rsidR="00A769BB" w:rsidRDefault="00D64B99" w:rsidP="00C8273C">
            <w:pPr>
              <w:wordWrap w:val="0"/>
              <w:spacing w:line="360" w:lineRule="exact"/>
              <w:ind w:right="160"/>
              <w:jc w:val="center"/>
              <w:rPr>
                <w:rFonts w:ascii="宋体" w:hAnsi="宋体"/>
                <w:sz w:val="32"/>
                <w:szCs w:val="32"/>
              </w:rPr>
            </w:pPr>
            <w:r>
              <w:rPr>
                <w:rFonts w:ascii="宋体" w:hAnsi="宋体" w:hint="eastAsia"/>
                <w:sz w:val="32"/>
                <w:szCs w:val="32"/>
              </w:rPr>
              <w:t xml:space="preserve">  </w:t>
            </w:r>
            <w:r>
              <w:rPr>
                <w:rFonts w:ascii="宋体" w:hAnsi="宋体" w:hint="eastAsia"/>
                <w:sz w:val="32"/>
                <w:szCs w:val="32"/>
              </w:rPr>
              <w:t xml:space="preserve"> </w:t>
            </w:r>
          </w:p>
        </w:tc>
      </w:tr>
      <w:tr w:rsidR="00A769BB">
        <w:trPr>
          <w:trHeight w:hRule="exact" w:val="851"/>
        </w:trPr>
        <w:tc>
          <w:tcPr>
            <w:tcW w:w="1710" w:type="dxa"/>
            <w:tcBorders>
              <w:top w:val="nil"/>
              <w:left w:val="nil"/>
              <w:bottom w:val="nil"/>
              <w:right w:val="nil"/>
            </w:tcBorders>
            <w:vAlign w:val="bottom"/>
          </w:tcPr>
          <w:p w:rsidR="00A769BB" w:rsidRDefault="00D64B99">
            <w:pPr>
              <w:spacing w:line="360" w:lineRule="exact"/>
              <w:rPr>
                <w:rFonts w:ascii="宋体" w:hAnsi="宋体"/>
                <w:sz w:val="32"/>
                <w:szCs w:val="32"/>
              </w:rPr>
            </w:pPr>
            <w:r>
              <w:rPr>
                <w:rFonts w:ascii="宋体" w:hAnsi="宋体" w:hint="eastAsia"/>
                <w:sz w:val="32"/>
                <w:szCs w:val="32"/>
              </w:rPr>
              <w:t>审</w:t>
            </w:r>
            <w:r>
              <w:rPr>
                <w:rFonts w:ascii="宋体" w:hAnsi="宋体" w:hint="eastAsia"/>
                <w:sz w:val="32"/>
                <w:szCs w:val="32"/>
              </w:rPr>
              <w:t xml:space="preserve">    </w:t>
            </w:r>
            <w:r>
              <w:rPr>
                <w:rFonts w:ascii="宋体" w:hAnsi="宋体" w:hint="eastAsia"/>
                <w:sz w:val="32"/>
                <w:szCs w:val="32"/>
              </w:rPr>
              <w:t>核</w:t>
            </w:r>
            <w:r>
              <w:rPr>
                <w:rFonts w:ascii="宋体" w:hAnsi="宋体" w:hint="eastAsia"/>
                <w:sz w:val="32"/>
                <w:szCs w:val="32"/>
              </w:rPr>
              <w:t>:</w:t>
            </w:r>
          </w:p>
        </w:tc>
        <w:tc>
          <w:tcPr>
            <w:tcW w:w="3809" w:type="dxa"/>
            <w:tcBorders>
              <w:top w:val="single" w:sz="4" w:space="0" w:color="auto"/>
              <w:left w:val="nil"/>
              <w:bottom w:val="single" w:sz="4" w:space="0" w:color="auto"/>
              <w:right w:val="nil"/>
            </w:tcBorders>
            <w:vAlign w:val="bottom"/>
          </w:tcPr>
          <w:p w:rsidR="00A769BB" w:rsidRDefault="00A769BB">
            <w:pPr>
              <w:spacing w:line="360" w:lineRule="exact"/>
              <w:jc w:val="center"/>
              <w:rPr>
                <w:rFonts w:ascii="宋体" w:hAnsi="宋体"/>
                <w:sz w:val="32"/>
                <w:szCs w:val="32"/>
              </w:rPr>
            </w:pPr>
          </w:p>
        </w:tc>
      </w:tr>
      <w:tr w:rsidR="00A769BB">
        <w:trPr>
          <w:trHeight w:hRule="exact" w:val="851"/>
        </w:trPr>
        <w:tc>
          <w:tcPr>
            <w:tcW w:w="1710" w:type="dxa"/>
            <w:tcBorders>
              <w:top w:val="nil"/>
              <w:left w:val="nil"/>
              <w:bottom w:val="nil"/>
              <w:right w:val="nil"/>
            </w:tcBorders>
            <w:vAlign w:val="bottom"/>
          </w:tcPr>
          <w:p w:rsidR="00A769BB" w:rsidRDefault="00D64B99">
            <w:pPr>
              <w:spacing w:line="360" w:lineRule="exact"/>
              <w:rPr>
                <w:rFonts w:ascii="宋体" w:hAnsi="宋体"/>
                <w:sz w:val="32"/>
                <w:szCs w:val="32"/>
              </w:rPr>
            </w:pPr>
            <w:r>
              <w:rPr>
                <w:rFonts w:ascii="宋体" w:hAnsi="宋体" w:hint="eastAsia"/>
                <w:sz w:val="32"/>
                <w:szCs w:val="32"/>
              </w:rPr>
              <w:t>批</w:t>
            </w:r>
            <w:r>
              <w:rPr>
                <w:rFonts w:ascii="宋体" w:hAnsi="宋体" w:hint="eastAsia"/>
                <w:sz w:val="32"/>
                <w:szCs w:val="32"/>
              </w:rPr>
              <w:t xml:space="preserve">    </w:t>
            </w:r>
            <w:r>
              <w:rPr>
                <w:rFonts w:ascii="宋体" w:hAnsi="宋体" w:hint="eastAsia"/>
                <w:sz w:val="32"/>
                <w:szCs w:val="32"/>
              </w:rPr>
              <w:t>准</w:t>
            </w:r>
            <w:r>
              <w:rPr>
                <w:rFonts w:ascii="宋体" w:hAnsi="宋体" w:hint="eastAsia"/>
                <w:sz w:val="32"/>
                <w:szCs w:val="32"/>
              </w:rPr>
              <w:t>:</w:t>
            </w:r>
          </w:p>
        </w:tc>
        <w:tc>
          <w:tcPr>
            <w:tcW w:w="3809" w:type="dxa"/>
            <w:tcBorders>
              <w:top w:val="single" w:sz="4" w:space="0" w:color="auto"/>
              <w:left w:val="nil"/>
              <w:bottom w:val="single" w:sz="4" w:space="0" w:color="auto"/>
              <w:right w:val="nil"/>
            </w:tcBorders>
            <w:vAlign w:val="bottom"/>
          </w:tcPr>
          <w:p w:rsidR="00A769BB" w:rsidRDefault="00A769BB" w:rsidP="00C8273C">
            <w:pPr>
              <w:spacing w:line="360" w:lineRule="exact"/>
              <w:rPr>
                <w:rFonts w:ascii="宋体" w:hAnsi="宋体"/>
                <w:sz w:val="32"/>
                <w:szCs w:val="32"/>
              </w:rPr>
            </w:pPr>
          </w:p>
        </w:tc>
      </w:tr>
      <w:tr w:rsidR="00A769BB">
        <w:trPr>
          <w:trHeight w:hRule="exact" w:val="851"/>
        </w:trPr>
        <w:tc>
          <w:tcPr>
            <w:tcW w:w="1710" w:type="dxa"/>
            <w:tcBorders>
              <w:top w:val="nil"/>
              <w:left w:val="nil"/>
              <w:bottom w:val="nil"/>
              <w:right w:val="nil"/>
            </w:tcBorders>
            <w:vAlign w:val="bottom"/>
          </w:tcPr>
          <w:p w:rsidR="00A769BB" w:rsidRDefault="00D64B99">
            <w:pPr>
              <w:spacing w:line="360" w:lineRule="exact"/>
              <w:rPr>
                <w:rFonts w:ascii="宋体" w:hAnsi="宋体"/>
                <w:sz w:val="32"/>
                <w:szCs w:val="32"/>
              </w:rPr>
            </w:pPr>
            <w:r>
              <w:rPr>
                <w:rFonts w:ascii="宋体" w:hAnsi="宋体" w:hint="eastAsia"/>
                <w:sz w:val="32"/>
                <w:szCs w:val="32"/>
              </w:rPr>
              <w:t>批准日期</w:t>
            </w:r>
            <w:r>
              <w:rPr>
                <w:rFonts w:ascii="宋体" w:hAnsi="宋体" w:hint="eastAsia"/>
                <w:sz w:val="32"/>
                <w:szCs w:val="32"/>
              </w:rPr>
              <w:t>:</w:t>
            </w:r>
          </w:p>
        </w:tc>
        <w:tc>
          <w:tcPr>
            <w:tcW w:w="3809" w:type="dxa"/>
            <w:tcBorders>
              <w:top w:val="single" w:sz="4" w:space="0" w:color="auto"/>
              <w:left w:val="nil"/>
              <w:bottom w:val="single" w:sz="4" w:space="0" w:color="auto"/>
              <w:right w:val="nil"/>
            </w:tcBorders>
            <w:vAlign w:val="bottom"/>
          </w:tcPr>
          <w:p w:rsidR="00A769BB" w:rsidRDefault="00A769BB">
            <w:pPr>
              <w:spacing w:line="360" w:lineRule="exact"/>
              <w:jc w:val="center"/>
              <w:rPr>
                <w:rFonts w:ascii="宋体" w:hAnsi="宋体"/>
                <w:sz w:val="32"/>
                <w:szCs w:val="32"/>
              </w:rPr>
            </w:pPr>
          </w:p>
        </w:tc>
      </w:tr>
    </w:tbl>
    <w:p w:rsidR="00A769BB" w:rsidRDefault="00A769BB">
      <w:pPr>
        <w:pStyle w:val="af9"/>
        <w:spacing w:before="624" w:after="156"/>
        <w:sectPr w:rsidR="00A769BB">
          <w:headerReference w:type="default" r:id="rId8"/>
          <w:footerReference w:type="default" r:id="rId9"/>
          <w:footnotePr>
            <w:pos w:val="beneathText"/>
          </w:footnotePr>
          <w:type w:val="oddPage"/>
          <w:pgSz w:w="11907" w:h="16840"/>
          <w:pgMar w:top="1418" w:right="1134" w:bottom="1134" w:left="1418" w:header="1134" w:footer="851" w:gutter="0"/>
          <w:pgNumType w:fmt="upperRoman"/>
          <w:cols w:space="720"/>
          <w:docGrid w:type="lines" w:linePitch="312"/>
        </w:sectPr>
      </w:pPr>
    </w:p>
    <w:p w:rsidR="00A769BB" w:rsidRDefault="00D64B99" w:rsidP="00C8273C">
      <w:pPr>
        <w:pStyle w:val="af9"/>
        <w:spacing w:before="624" w:afterLines="150"/>
        <w:rPr>
          <w:szCs w:val="32"/>
        </w:rPr>
      </w:pPr>
      <w:r>
        <w:rPr>
          <w:rFonts w:hint="eastAsia"/>
          <w:szCs w:val="32"/>
        </w:rPr>
        <w:lastRenderedPageBreak/>
        <w:t>版</w:t>
      </w:r>
      <w:r>
        <w:rPr>
          <w:rFonts w:hint="eastAsia"/>
          <w:szCs w:val="32"/>
        </w:rPr>
        <w:t xml:space="preserve"> </w:t>
      </w:r>
      <w:r>
        <w:rPr>
          <w:rFonts w:hint="eastAsia"/>
          <w:szCs w:val="32"/>
        </w:rPr>
        <w:t>本</w:t>
      </w:r>
      <w:r>
        <w:rPr>
          <w:rFonts w:hint="eastAsia"/>
          <w:szCs w:val="32"/>
        </w:rPr>
        <w:t xml:space="preserve"> </w:t>
      </w:r>
      <w:r>
        <w:rPr>
          <w:rFonts w:hint="eastAsia"/>
          <w:szCs w:val="32"/>
        </w:rPr>
        <w:t>历</w:t>
      </w:r>
      <w:r>
        <w:rPr>
          <w:rFonts w:hint="eastAsia"/>
          <w:szCs w:val="32"/>
        </w:rPr>
        <w:t xml:space="preserve"> </w:t>
      </w:r>
      <w:r>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45"/>
        <w:gridCol w:w="1379"/>
        <w:gridCol w:w="1468"/>
        <w:gridCol w:w="1966"/>
        <w:gridCol w:w="3550"/>
      </w:tblGrid>
      <w:tr w:rsidR="00A769BB">
        <w:trPr>
          <w:trHeight w:val="825"/>
          <w:jc w:val="center"/>
        </w:trPr>
        <w:tc>
          <w:tcPr>
            <w:tcW w:w="1345" w:type="dxa"/>
            <w:vAlign w:val="center"/>
          </w:tcPr>
          <w:p w:rsidR="00A769BB" w:rsidRDefault="00D64B99">
            <w:pPr>
              <w:jc w:val="center"/>
              <w:rPr>
                <w:sz w:val="24"/>
              </w:rPr>
            </w:pPr>
            <w:r>
              <w:rPr>
                <w:rFonts w:hint="eastAsia"/>
                <w:sz w:val="24"/>
              </w:rPr>
              <w:t>版本</w:t>
            </w:r>
          </w:p>
        </w:tc>
        <w:tc>
          <w:tcPr>
            <w:tcW w:w="1379" w:type="dxa"/>
            <w:vAlign w:val="center"/>
          </w:tcPr>
          <w:p w:rsidR="00A769BB" w:rsidRDefault="00D64B99">
            <w:pPr>
              <w:jc w:val="center"/>
              <w:rPr>
                <w:sz w:val="24"/>
              </w:rPr>
            </w:pPr>
            <w:r>
              <w:rPr>
                <w:rFonts w:hint="eastAsia"/>
                <w:sz w:val="24"/>
              </w:rPr>
              <w:t>作者</w:t>
            </w:r>
          </w:p>
        </w:tc>
        <w:tc>
          <w:tcPr>
            <w:tcW w:w="1468" w:type="dxa"/>
            <w:vAlign w:val="center"/>
          </w:tcPr>
          <w:p w:rsidR="00A769BB" w:rsidRDefault="00D64B99">
            <w:pPr>
              <w:jc w:val="center"/>
              <w:rPr>
                <w:sz w:val="24"/>
              </w:rPr>
            </w:pPr>
            <w:r>
              <w:rPr>
                <w:rFonts w:hint="eastAsia"/>
                <w:sz w:val="24"/>
              </w:rPr>
              <w:t>参与者</w:t>
            </w:r>
          </w:p>
        </w:tc>
        <w:tc>
          <w:tcPr>
            <w:tcW w:w="1966" w:type="dxa"/>
            <w:vAlign w:val="center"/>
          </w:tcPr>
          <w:p w:rsidR="00A769BB" w:rsidRDefault="00D64B99">
            <w:pPr>
              <w:rPr>
                <w:sz w:val="24"/>
              </w:rPr>
            </w:pPr>
            <w:r>
              <w:rPr>
                <w:rFonts w:hint="eastAsia"/>
                <w:sz w:val="24"/>
              </w:rPr>
              <w:t xml:space="preserve">  </w:t>
            </w:r>
            <w:r>
              <w:rPr>
                <w:rFonts w:hint="eastAsia"/>
                <w:sz w:val="24"/>
              </w:rPr>
              <w:t>发布日期</w:t>
            </w:r>
          </w:p>
        </w:tc>
        <w:tc>
          <w:tcPr>
            <w:tcW w:w="3550" w:type="dxa"/>
            <w:vAlign w:val="center"/>
          </w:tcPr>
          <w:p w:rsidR="00A769BB" w:rsidRDefault="00D64B99">
            <w:pPr>
              <w:jc w:val="center"/>
              <w:rPr>
                <w:sz w:val="24"/>
              </w:rPr>
            </w:pPr>
            <w:r>
              <w:rPr>
                <w:rFonts w:hint="eastAsia"/>
                <w:sz w:val="24"/>
              </w:rPr>
              <w:t>备注</w:t>
            </w:r>
          </w:p>
        </w:tc>
      </w:tr>
      <w:tr w:rsidR="00A769BB">
        <w:trPr>
          <w:trHeight w:val="1134"/>
          <w:jc w:val="center"/>
        </w:trPr>
        <w:tc>
          <w:tcPr>
            <w:tcW w:w="1345" w:type="dxa"/>
            <w:vAlign w:val="center"/>
          </w:tcPr>
          <w:p w:rsidR="00A769BB" w:rsidRDefault="00A769BB">
            <w:pPr>
              <w:jc w:val="center"/>
            </w:pPr>
          </w:p>
        </w:tc>
        <w:tc>
          <w:tcPr>
            <w:tcW w:w="1379" w:type="dxa"/>
            <w:vAlign w:val="center"/>
          </w:tcPr>
          <w:p w:rsidR="00A769BB" w:rsidRDefault="00A769BB">
            <w:pPr>
              <w:jc w:val="center"/>
            </w:pPr>
          </w:p>
        </w:tc>
        <w:tc>
          <w:tcPr>
            <w:tcW w:w="1468" w:type="dxa"/>
            <w:vAlign w:val="center"/>
          </w:tcPr>
          <w:p w:rsidR="00A769BB" w:rsidRDefault="00A769BB">
            <w:pPr>
              <w:jc w:val="center"/>
            </w:pPr>
          </w:p>
        </w:tc>
        <w:tc>
          <w:tcPr>
            <w:tcW w:w="1966" w:type="dxa"/>
            <w:vAlign w:val="center"/>
          </w:tcPr>
          <w:p w:rsidR="00A769BB" w:rsidRDefault="00A769BB">
            <w:pPr>
              <w:jc w:val="center"/>
            </w:pPr>
          </w:p>
        </w:tc>
        <w:tc>
          <w:tcPr>
            <w:tcW w:w="3550" w:type="dxa"/>
            <w:vAlign w:val="center"/>
          </w:tcPr>
          <w:p w:rsidR="00A769BB" w:rsidRDefault="00A769BB">
            <w:pPr>
              <w:jc w:val="center"/>
            </w:pPr>
          </w:p>
        </w:tc>
      </w:tr>
      <w:tr w:rsidR="00A769BB">
        <w:trPr>
          <w:trHeight w:val="1134"/>
          <w:jc w:val="center"/>
        </w:trPr>
        <w:tc>
          <w:tcPr>
            <w:tcW w:w="1345" w:type="dxa"/>
            <w:vAlign w:val="center"/>
          </w:tcPr>
          <w:p w:rsidR="00A769BB" w:rsidRDefault="00A769BB">
            <w:pPr>
              <w:jc w:val="center"/>
            </w:pPr>
          </w:p>
        </w:tc>
        <w:tc>
          <w:tcPr>
            <w:tcW w:w="1379" w:type="dxa"/>
            <w:vAlign w:val="center"/>
          </w:tcPr>
          <w:p w:rsidR="00A769BB" w:rsidRDefault="00A769BB">
            <w:pPr>
              <w:jc w:val="center"/>
            </w:pPr>
          </w:p>
        </w:tc>
        <w:tc>
          <w:tcPr>
            <w:tcW w:w="1468" w:type="dxa"/>
            <w:vAlign w:val="center"/>
          </w:tcPr>
          <w:p w:rsidR="00A769BB" w:rsidRDefault="00A769BB">
            <w:pPr>
              <w:jc w:val="center"/>
            </w:pPr>
          </w:p>
        </w:tc>
        <w:tc>
          <w:tcPr>
            <w:tcW w:w="1966" w:type="dxa"/>
            <w:vAlign w:val="center"/>
          </w:tcPr>
          <w:p w:rsidR="00A769BB" w:rsidRDefault="00A769BB">
            <w:pPr>
              <w:jc w:val="center"/>
            </w:pPr>
          </w:p>
        </w:tc>
        <w:tc>
          <w:tcPr>
            <w:tcW w:w="3550" w:type="dxa"/>
            <w:vAlign w:val="center"/>
          </w:tcPr>
          <w:p w:rsidR="00A769BB" w:rsidRDefault="00A769BB">
            <w:pPr>
              <w:jc w:val="center"/>
            </w:pPr>
          </w:p>
        </w:tc>
      </w:tr>
      <w:tr w:rsidR="00A769BB">
        <w:trPr>
          <w:trHeight w:val="1134"/>
          <w:jc w:val="center"/>
        </w:trPr>
        <w:tc>
          <w:tcPr>
            <w:tcW w:w="1345" w:type="dxa"/>
            <w:vAlign w:val="center"/>
          </w:tcPr>
          <w:p w:rsidR="00A769BB" w:rsidRDefault="00A769BB">
            <w:pPr>
              <w:jc w:val="center"/>
            </w:pPr>
          </w:p>
        </w:tc>
        <w:tc>
          <w:tcPr>
            <w:tcW w:w="1379" w:type="dxa"/>
            <w:vAlign w:val="center"/>
          </w:tcPr>
          <w:p w:rsidR="00A769BB" w:rsidRDefault="00A769BB">
            <w:pPr>
              <w:jc w:val="center"/>
            </w:pPr>
          </w:p>
        </w:tc>
        <w:tc>
          <w:tcPr>
            <w:tcW w:w="1468" w:type="dxa"/>
            <w:vAlign w:val="center"/>
          </w:tcPr>
          <w:p w:rsidR="00A769BB" w:rsidRDefault="00A769BB">
            <w:pPr>
              <w:jc w:val="center"/>
            </w:pPr>
          </w:p>
        </w:tc>
        <w:tc>
          <w:tcPr>
            <w:tcW w:w="1966" w:type="dxa"/>
            <w:vAlign w:val="center"/>
          </w:tcPr>
          <w:p w:rsidR="00A769BB" w:rsidRDefault="00A769BB">
            <w:pPr>
              <w:jc w:val="center"/>
            </w:pPr>
          </w:p>
        </w:tc>
        <w:tc>
          <w:tcPr>
            <w:tcW w:w="3550" w:type="dxa"/>
            <w:vAlign w:val="center"/>
          </w:tcPr>
          <w:p w:rsidR="00A769BB" w:rsidRDefault="00A769BB">
            <w:pPr>
              <w:jc w:val="center"/>
            </w:pPr>
          </w:p>
        </w:tc>
      </w:tr>
    </w:tbl>
    <w:p w:rsidR="00A769BB" w:rsidRDefault="00A769BB">
      <w:pPr>
        <w:pStyle w:val="af9"/>
        <w:spacing w:before="624" w:after="156"/>
        <w:sectPr w:rsidR="00A769BB">
          <w:footnotePr>
            <w:pos w:val="beneathText"/>
          </w:footnotePr>
          <w:type w:val="oddPage"/>
          <w:pgSz w:w="11907" w:h="16840"/>
          <w:pgMar w:top="1418" w:right="1134" w:bottom="1134" w:left="1418" w:header="1134" w:footer="851" w:gutter="0"/>
          <w:pgNumType w:fmt="upperRoman"/>
          <w:cols w:space="720"/>
          <w:docGrid w:type="lines" w:linePitch="312"/>
        </w:sectPr>
      </w:pPr>
    </w:p>
    <w:p w:rsidR="00A769BB" w:rsidRDefault="00D64B99" w:rsidP="00C8273C">
      <w:pPr>
        <w:pStyle w:val="af9"/>
        <w:spacing w:before="624" w:afterLines="100"/>
        <w:rPr>
          <w:szCs w:val="32"/>
        </w:rPr>
      </w:pPr>
      <w:r>
        <w:rPr>
          <w:rFonts w:hint="eastAsia"/>
          <w:szCs w:val="32"/>
        </w:rPr>
        <w:lastRenderedPageBreak/>
        <w:t>目</w:t>
      </w:r>
      <w:r>
        <w:rPr>
          <w:rFonts w:hint="eastAsia"/>
          <w:szCs w:val="32"/>
        </w:rPr>
        <w:t xml:space="preserve">    </w:t>
      </w:r>
      <w:r>
        <w:rPr>
          <w:rFonts w:hint="eastAsia"/>
          <w:szCs w:val="32"/>
        </w:rPr>
        <w:t>次</w:t>
      </w:r>
    </w:p>
    <w:p w:rsidR="00A769BB" w:rsidRDefault="00A769BB">
      <w:pPr>
        <w:pStyle w:val="1"/>
        <w:rPr>
          <w:rFonts w:asciiTheme="minorHAnsi" w:eastAsiaTheme="minorEastAsia" w:hAnsiTheme="minorHAnsi" w:cstheme="minorBidi"/>
          <w:sz w:val="21"/>
          <w:szCs w:val="22"/>
        </w:rPr>
      </w:pPr>
      <w:r>
        <w:fldChar w:fldCharType="begin"/>
      </w:r>
      <w:r w:rsidR="00D64B99">
        <w:instrText xml:space="preserve"> TOC \o "1-3" \h \z \u </w:instrText>
      </w:r>
      <w:r>
        <w:fldChar w:fldCharType="separate"/>
      </w:r>
      <w:hyperlink w:anchor="_Toc477273227" w:history="1">
        <w:r w:rsidR="00D64B99">
          <w:rPr>
            <w:rStyle w:val="af3"/>
          </w:rPr>
          <w:t>1</w:t>
        </w:r>
        <w:r w:rsidR="00D64B99">
          <w:rPr>
            <w:rFonts w:asciiTheme="minorHAnsi" w:eastAsiaTheme="minorEastAsia" w:hAnsiTheme="minorHAnsi" w:cstheme="minorBidi"/>
            <w:sz w:val="21"/>
            <w:szCs w:val="22"/>
          </w:rPr>
          <w:tab/>
        </w:r>
        <w:r w:rsidR="00D64B99">
          <w:rPr>
            <w:rStyle w:val="af3"/>
            <w:rFonts w:hint="eastAsia"/>
          </w:rPr>
          <w:t>目的</w:t>
        </w:r>
        <w:r w:rsidR="00D64B99">
          <w:tab/>
        </w:r>
        <w:r>
          <w:fldChar w:fldCharType="begin"/>
        </w:r>
        <w:r w:rsidR="00D64B99">
          <w:instrText xml:space="preserve"> PAGEREF _Toc477273227 \h </w:instrText>
        </w:r>
        <w:r>
          <w:fldChar w:fldCharType="separate"/>
        </w:r>
        <w:r w:rsidR="00D64B99">
          <w:t>1</w:t>
        </w:r>
        <w:r>
          <w:fldChar w:fldCharType="end"/>
        </w:r>
      </w:hyperlink>
    </w:p>
    <w:p w:rsidR="00A769BB" w:rsidRDefault="00A769BB">
      <w:pPr>
        <w:pStyle w:val="1"/>
        <w:rPr>
          <w:rFonts w:asciiTheme="minorHAnsi" w:eastAsiaTheme="minorEastAsia" w:hAnsiTheme="minorHAnsi" w:cstheme="minorBidi"/>
          <w:sz w:val="21"/>
          <w:szCs w:val="22"/>
        </w:rPr>
      </w:pPr>
      <w:hyperlink w:anchor="_Toc477273228" w:history="1">
        <w:r w:rsidR="00D64B99">
          <w:rPr>
            <w:rStyle w:val="af3"/>
          </w:rPr>
          <w:t>2</w:t>
        </w:r>
        <w:r w:rsidR="00D64B99">
          <w:rPr>
            <w:rFonts w:asciiTheme="minorHAnsi" w:eastAsiaTheme="minorEastAsia" w:hAnsiTheme="minorHAnsi" w:cstheme="minorBidi"/>
            <w:sz w:val="21"/>
            <w:szCs w:val="22"/>
          </w:rPr>
          <w:tab/>
        </w:r>
        <w:r w:rsidR="00D64B99">
          <w:rPr>
            <w:rStyle w:val="af3"/>
            <w:rFonts w:hint="eastAsia"/>
          </w:rPr>
          <w:t>适用范围</w:t>
        </w:r>
        <w:r w:rsidR="00D64B99">
          <w:tab/>
        </w:r>
        <w:r>
          <w:fldChar w:fldCharType="begin"/>
        </w:r>
        <w:r w:rsidR="00D64B99">
          <w:instrText xml:space="preserve"> PAGEREF _Toc477273228 \h </w:instrText>
        </w:r>
        <w:r>
          <w:fldChar w:fldCharType="separate"/>
        </w:r>
        <w:r w:rsidR="00D64B99">
          <w:t>1</w:t>
        </w:r>
        <w:r>
          <w:fldChar w:fldCharType="end"/>
        </w:r>
      </w:hyperlink>
    </w:p>
    <w:p w:rsidR="00A769BB" w:rsidRDefault="00A769BB">
      <w:pPr>
        <w:pStyle w:val="1"/>
        <w:rPr>
          <w:rFonts w:asciiTheme="minorHAnsi" w:eastAsiaTheme="minorEastAsia" w:hAnsiTheme="minorHAnsi" w:cstheme="minorBidi"/>
          <w:sz w:val="21"/>
          <w:szCs w:val="22"/>
        </w:rPr>
      </w:pPr>
      <w:hyperlink w:anchor="_Toc477273229" w:history="1">
        <w:r w:rsidR="00D64B99">
          <w:rPr>
            <w:rStyle w:val="af3"/>
          </w:rPr>
          <w:t>3</w:t>
        </w:r>
        <w:r w:rsidR="00D64B99">
          <w:rPr>
            <w:rFonts w:asciiTheme="minorHAnsi" w:eastAsiaTheme="minorEastAsia" w:hAnsiTheme="minorHAnsi" w:cstheme="minorBidi"/>
            <w:sz w:val="21"/>
            <w:szCs w:val="22"/>
          </w:rPr>
          <w:tab/>
        </w:r>
        <w:r w:rsidR="00D64B99">
          <w:rPr>
            <w:rStyle w:val="af3"/>
            <w:rFonts w:hint="eastAsia"/>
          </w:rPr>
          <w:t>术语和缩写</w:t>
        </w:r>
        <w:r w:rsidR="00D64B99">
          <w:tab/>
        </w:r>
        <w:r>
          <w:fldChar w:fldCharType="begin"/>
        </w:r>
        <w:r w:rsidR="00D64B99">
          <w:instrText xml:space="preserve"> PAGEREF _Toc4</w:instrText>
        </w:r>
        <w:r w:rsidR="00D64B99">
          <w:instrText xml:space="preserve">77273229 \h </w:instrText>
        </w:r>
        <w:r>
          <w:fldChar w:fldCharType="separate"/>
        </w:r>
        <w:r w:rsidR="00D64B99">
          <w:t>1</w:t>
        </w:r>
        <w:r>
          <w:fldChar w:fldCharType="end"/>
        </w:r>
      </w:hyperlink>
    </w:p>
    <w:p w:rsidR="00A769BB" w:rsidRDefault="00A769BB">
      <w:pPr>
        <w:pStyle w:val="1"/>
        <w:rPr>
          <w:rFonts w:asciiTheme="minorHAnsi" w:eastAsiaTheme="minorEastAsia" w:hAnsiTheme="minorHAnsi" w:cstheme="minorBidi"/>
          <w:sz w:val="21"/>
          <w:szCs w:val="22"/>
        </w:rPr>
      </w:pPr>
      <w:hyperlink w:anchor="_Toc477273230" w:history="1">
        <w:r w:rsidR="00D64B99">
          <w:rPr>
            <w:rStyle w:val="af3"/>
          </w:rPr>
          <w:t>4</w:t>
        </w:r>
        <w:r w:rsidR="00D64B99">
          <w:rPr>
            <w:rFonts w:asciiTheme="minorHAnsi" w:eastAsiaTheme="minorEastAsia" w:hAnsiTheme="minorHAnsi" w:cstheme="minorBidi"/>
            <w:sz w:val="21"/>
            <w:szCs w:val="22"/>
          </w:rPr>
          <w:tab/>
        </w:r>
        <w:r w:rsidR="00D64B99">
          <w:rPr>
            <w:rStyle w:val="af3"/>
            <w:rFonts w:hint="eastAsia"/>
          </w:rPr>
          <w:t>职责</w:t>
        </w:r>
        <w:r w:rsidR="00D64B99">
          <w:tab/>
        </w:r>
        <w:r>
          <w:fldChar w:fldCharType="begin"/>
        </w:r>
        <w:r w:rsidR="00D64B99">
          <w:instrText xml:space="preserve"> PAGEREF _Toc477273230 \h </w:instrText>
        </w:r>
        <w:r>
          <w:fldChar w:fldCharType="separate"/>
        </w:r>
        <w:r w:rsidR="00D64B99">
          <w:t>1</w:t>
        </w:r>
        <w:r>
          <w:fldChar w:fldCharType="end"/>
        </w:r>
      </w:hyperlink>
    </w:p>
    <w:p w:rsidR="00A769BB" w:rsidRDefault="00A769BB">
      <w:pPr>
        <w:pStyle w:val="1"/>
        <w:rPr>
          <w:rFonts w:asciiTheme="minorHAnsi" w:eastAsiaTheme="minorEastAsia" w:hAnsiTheme="minorHAnsi" w:cstheme="minorBidi"/>
          <w:sz w:val="21"/>
          <w:szCs w:val="22"/>
        </w:rPr>
      </w:pPr>
      <w:hyperlink w:anchor="_Toc477273231" w:history="1">
        <w:r w:rsidR="00D64B99">
          <w:rPr>
            <w:rStyle w:val="af3"/>
          </w:rPr>
          <w:t>5</w:t>
        </w:r>
        <w:r w:rsidR="00D64B99">
          <w:rPr>
            <w:rFonts w:asciiTheme="minorHAnsi" w:eastAsiaTheme="minorEastAsia" w:hAnsiTheme="minorHAnsi" w:cstheme="minorBidi"/>
            <w:sz w:val="21"/>
            <w:szCs w:val="22"/>
          </w:rPr>
          <w:tab/>
        </w:r>
        <w:r w:rsidR="00D64B99">
          <w:rPr>
            <w:rStyle w:val="af3"/>
            <w:rFonts w:hint="eastAsia"/>
          </w:rPr>
          <w:t>入口准则</w:t>
        </w:r>
        <w:r w:rsidR="00D64B99">
          <w:tab/>
        </w:r>
        <w:r>
          <w:fldChar w:fldCharType="begin"/>
        </w:r>
        <w:r w:rsidR="00D64B99">
          <w:instrText xml:space="preserve"> PAGEREF _Toc477273231 \h </w:instrText>
        </w:r>
        <w:r>
          <w:fldChar w:fldCharType="separate"/>
        </w:r>
        <w:r w:rsidR="00D64B99">
          <w:t>2</w:t>
        </w:r>
        <w:r>
          <w:fldChar w:fldCharType="end"/>
        </w:r>
      </w:hyperlink>
    </w:p>
    <w:p w:rsidR="00A769BB" w:rsidRDefault="00A769BB">
      <w:pPr>
        <w:pStyle w:val="1"/>
        <w:rPr>
          <w:rFonts w:asciiTheme="minorHAnsi" w:eastAsiaTheme="minorEastAsia" w:hAnsiTheme="minorHAnsi" w:cstheme="minorBidi"/>
          <w:sz w:val="21"/>
          <w:szCs w:val="22"/>
        </w:rPr>
      </w:pPr>
      <w:hyperlink w:anchor="_Toc477273232" w:history="1">
        <w:r w:rsidR="00D64B99">
          <w:rPr>
            <w:rStyle w:val="af3"/>
          </w:rPr>
          <w:t>6</w:t>
        </w:r>
        <w:r w:rsidR="00D64B99">
          <w:rPr>
            <w:rFonts w:asciiTheme="minorHAnsi" w:eastAsiaTheme="minorEastAsia" w:hAnsiTheme="minorHAnsi" w:cstheme="minorBidi"/>
            <w:sz w:val="21"/>
            <w:szCs w:val="22"/>
          </w:rPr>
          <w:tab/>
        </w:r>
        <w:r w:rsidR="00D64B99">
          <w:rPr>
            <w:rStyle w:val="af3"/>
            <w:rFonts w:hint="eastAsia"/>
          </w:rPr>
          <w:t>输入</w:t>
        </w:r>
        <w:r w:rsidR="00D64B99">
          <w:tab/>
        </w:r>
        <w:r>
          <w:fldChar w:fldCharType="begin"/>
        </w:r>
        <w:r w:rsidR="00D64B99">
          <w:instrText xml:space="preserve"> PAGEREF _Toc477273232 \h </w:instrText>
        </w:r>
        <w:r>
          <w:fldChar w:fldCharType="separate"/>
        </w:r>
        <w:r w:rsidR="00D64B99">
          <w:t>2</w:t>
        </w:r>
        <w:r>
          <w:fldChar w:fldCharType="end"/>
        </w:r>
      </w:hyperlink>
    </w:p>
    <w:p w:rsidR="00A769BB" w:rsidRDefault="00A769BB">
      <w:pPr>
        <w:pStyle w:val="1"/>
        <w:rPr>
          <w:rFonts w:asciiTheme="minorHAnsi" w:eastAsiaTheme="minorEastAsia" w:hAnsiTheme="minorHAnsi" w:cstheme="minorBidi"/>
          <w:sz w:val="21"/>
          <w:szCs w:val="22"/>
        </w:rPr>
      </w:pPr>
      <w:hyperlink w:anchor="_Toc477273233" w:history="1">
        <w:r w:rsidR="00D64B99">
          <w:rPr>
            <w:rStyle w:val="af3"/>
          </w:rPr>
          <w:t>7</w:t>
        </w:r>
        <w:r w:rsidR="00D64B99">
          <w:rPr>
            <w:rFonts w:asciiTheme="minorHAnsi" w:eastAsiaTheme="minorEastAsia" w:hAnsiTheme="minorHAnsi" w:cstheme="minorBidi"/>
            <w:sz w:val="21"/>
            <w:szCs w:val="22"/>
          </w:rPr>
          <w:tab/>
        </w:r>
        <w:r w:rsidR="00D64B99">
          <w:rPr>
            <w:rStyle w:val="af3"/>
            <w:rFonts w:hint="eastAsia"/>
          </w:rPr>
          <w:t>过程流程图</w:t>
        </w:r>
        <w:r w:rsidR="00D64B99">
          <w:tab/>
        </w:r>
        <w:r>
          <w:fldChar w:fldCharType="begin"/>
        </w:r>
        <w:r w:rsidR="00D64B99">
          <w:instrText xml:space="preserve"> PAGEREF _Toc477273233 \h </w:instrText>
        </w:r>
        <w:r>
          <w:fldChar w:fldCharType="separate"/>
        </w:r>
        <w:r w:rsidR="00D64B99">
          <w:t>2</w:t>
        </w:r>
        <w:r>
          <w:fldChar w:fldCharType="end"/>
        </w:r>
      </w:hyperlink>
    </w:p>
    <w:p w:rsidR="00A769BB" w:rsidRDefault="00A769BB">
      <w:pPr>
        <w:pStyle w:val="1"/>
        <w:rPr>
          <w:rFonts w:asciiTheme="minorHAnsi" w:eastAsiaTheme="minorEastAsia" w:hAnsiTheme="minorHAnsi" w:cstheme="minorBidi"/>
          <w:sz w:val="21"/>
          <w:szCs w:val="22"/>
        </w:rPr>
      </w:pPr>
      <w:hyperlink w:anchor="_Toc477273234" w:history="1">
        <w:r w:rsidR="00D64B99">
          <w:rPr>
            <w:rStyle w:val="af3"/>
          </w:rPr>
          <w:t>8</w:t>
        </w:r>
        <w:r w:rsidR="00D64B99">
          <w:rPr>
            <w:rFonts w:asciiTheme="minorHAnsi" w:eastAsiaTheme="minorEastAsia" w:hAnsiTheme="minorHAnsi" w:cstheme="minorBidi"/>
            <w:sz w:val="21"/>
            <w:szCs w:val="22"/>
          </w:rPr>
          <w:tab/>
        </w:r>
        <w:r w:rsidR="00D64B99">
          <w:rPr>
            <w:rStyle w:val="af3"/>
            <w:rFonts w:hint="eastAsia"/>
          </w:rPr>
          <w:t>过程描述</w:t>
        </w:r>
        <w:r w:rsidR="00D64B99">
          <w:tab/>
        </w:r>
        <w:r>
          <w:fldChar w:fldCharType="begin"/>
        </w:r>
        <w:r w:rsidR="00D64B99">
          <w:instrText xml:space="preserve"> PAGEREF _Toc477273234 \h </w:instrText>
        </w:r>
        <w:r>
          <w:fldChar w:fldCharType="separate"/>
        </w:r>
        <w:r w:rsidR="00D64B99">
          <w:t>2</w:t>
        </w:r>
        <w:r>
          <w:fldChar w:fldCharType="end"/>
        </w:r>
      </w:hyperlink>
    </w:p>
    <w:p w:rsidR="00A769BB" w:rsidRDefault="00A769BB">
      <w:pPr>
        <w:pStyle w:val="20"/>
        <w:rPr>
          <w:rFonts w:asciiTheme="minorHAnsi" w:eastAsiaTheme="minorEastAsia" w:hAnsiTheme="minorHAnsi" w:cstheme="minorBidi"/>
          <w:sz w:val="21"/>
          <w:szCs w:val="22"/>
        </w:rPr>
      </w:pPr>
      <w:hyperlink w:anchor="_Toc477273235" w:history="1">
        <w:r w:rsidR="00D64B99">
          <w:rPr>
            <w:rStyle w:val="af3"/>
          </w:rPr>
          <w:t>8.1</w:t>
        </w:r>
        <w:r w:rsidR="00D64B99">
          <w:rPr>
            <w:rFonts w:asciiTheme="minorHAnsi" w:eastAsiaTheme="minorEastAsia" w:hAnsiTheme="minorHAnsi" w:cstheme="minorBidi"/>
            <w:sz w:val="21"/>
            <w:szCs w:val="22"/>
          </w:rPr>
          <w:tab/>
        </w:r>
        <w:r w:rsidR="00D64B99">
          <w:rPr>
            <w:rStyle w:val="af3"/>
            <w:rFonts w:hint="eastAsia"/>
          </w:rPr>
          <w:t>制定配置管理计划</w:t>
        </w:r>
        <w:r w:rsidR="00D64B99">
          <w:tab/>
        </w:r>
        <w:r>
          <w:fldChar w:fldCharType="begin"/>
        </w:r>
        <w:r w:rsidR="00D64B99">
          <w:instrText xml:space="preserve"> PAGEREF _Toc477273235 \h </w:instrText>
        </w:r>
        <w:r>
          <w:fldChar w:fldCharType="separate"/>
        </w:r>
        <w:r w:rsidR="00D64B99">
          <w:t>3</w:t>
        </w:r>
        <w:r>
          <w:fldChar w:fldCharType="end"/>
        </w:r>
      </w:hyperlink>
    </w:p>
    <w:p w:rsidR="00A769BB" w:rsidRDefault="00A769BB">
      <w:pPr>
        <w:pStyle w:val="20"/>
        <w:rPr>
          <w:rFonts w:asciiTheme="minorHAnsi" w:eastAsiaTheme="minorEastAsia" w:hAnsiTheme="minorHAnsi" w:cstheme="minorBidi"/>
          <w:sz w:val="21"/>
          <w:szCs w:val="22"/>
        </w:rPr>
      </w:pPr>
      <w:hyperlink w:anchor="_Toc477273236" w:history="1">
        <w:r w:rsidR="00D64B99">
          <w:rPr>
            <w:rStyle w:val="af3"/>
          </w:rPr>
          <w:t>8.2</w:t>
        </w:r>
        <w:r w:rsidR="00D64B99">
          <w:rPr>
            <w:rFonts w:asciiTheme="minorHAnsi" w:eastAsiaTheme="minorEastAsia" w:hAnsiTheme="minorHAnsi" w:cstheme="minorBidi"/>
            <w:sz w:val="21"/>
            <w:szCs w:val="22"/>
          </w:rPr>
          <w:tab/>
        </w:r>
        <w:r w:rsidR="00D64B99">
          <w:rPr>
            <w:rStyle w:val="af3"/>
            <w:rFonts w:hint="eastAsia"/>
          </w:rPr>
          <w:t>识别配置项</w:t>
        </w:r>
        <w:r w:rsidR="00D64B99">
          <w:tab/>
        </w:r>
        <w:r>
          <w:fldChar w:fldCharType="begin"/>
        </w:r>
        <w:r w:rsidR="00D64B99">
          <w:instrText xml:space="preserve"> PAGEREF _Toc477273236 \h </w:instrText>
        </w:r>
        <w:r>
          <w:fldChar w:fldCharType="separate"/>
        </w:r>
        <w:r w:rsidR="00D64B99">
          <w:t>3</w:t>
        </w:r>
        <w:r>
          <w:fldChar w:fldCharType="end"/>
        </w:r>
      </w:hyperlink>
    </w:p>
    <w:p w:rsidR="00A769BB" w:rsidRDefault="00A769BB">
      <w:pPr>
        <w:pStyle w:val="30"/>
        <w:rPr>
          <w:rFonts w:asciiTheme="minorHAnsi" w:eastAsiaTheme="minorEastAsia" w:hAnsiTheme="minorHAnsi" w:cstheme="minorBidi"/>
          <w:sz w:val="21"/>
          <w:szCs w:val="22"/>
        </w:rPr>
      </w:pPr>
      <w:hyperlink w:anchor="_Toc477273237" w:history="1">
        <w:r w:rsidR="00D64B99">
          <w:rPr>
            <w:rStyle w:val="af3"/>
          </w:rPr>
          <w:t>8.2.1</w:t>
        </w:r>
        <w:r w:rsidR="00D64B99">
          <w:rPr>
            <w:rStyle w:val="af3"/>
            <w:rFonts w:hint="eastAsia"/>
          </w:rPr>
          <w:t>配置项的标识</w:t>
        </w:r>
        <w:r w:rsidR="00D64B99">
          <w:tab/>
        </w:r>
        <w:r>
          <w:fldChar w:fldCharType="begin"/>
        </w:r>
        <w:r w:rsidR="00D64B99">
          <w:instrText xml:space="preserve"> PAGEREF _Toc477273237 \h </w:instrText>
        </w:r>
        <w:r>
          <w:fldChar w:fldCharType="separate"/>
        </w:r>
        <w:r w:rsidR="00D64B99">
          <w:t>3</w:t>
        </w:r>
        <w:r>
          <w:fldChar w:fldCharType="end"/>
        </w:r>
      </w:hyperlink>
    </w:p>
    <w:p w:rsidR="00A769BB" w:rsidRDefault="00A769BB">
      <w:pPr>
        <w:pStyle w:val="30"/>
        <w:rPr>
          <w:rFonts w:asciiTheme="minorHAnsi" w:eastAsiaTheme="minorEastAsia" w:hAnsiTheme="minorHAnsi" w:cstheme="minorBidi"/>
          <w:sz w:val="21"/>
          <w:szCs w:val="22"/>
        </w:rPr>
      </w:pPr>
      <w:hyperlink w:anchor="_Toc477273238" w:history="1">
        <w:r w:rsidR="00D64B99">
          <w:rPr>
            <w:rStyle w:val="af3"/>
          </w:rPr>
          <w:t>8.2.2</w:t>
        </w:r>
        <w:r w:rsidR="00D64B99">
          <w:rPr>
            <w:rStyle w:val="af3"/>
            <w:rFonts w:hint="eastAsia"/>
          </w:rPr>
          <w:t>版本的标识</w:t>
        </w:r>
        <w:r w:rsidR="00D64B99">
          <w:tab/>
        </w:r>
        <w:r>
          <w:fldChar w:fldCharType="begin"/>
        </w:r>
        <w:r w:rsidR="00D64B99">
          <w:instrText xml:space="preserve"> PAGEREF _Toc477273238 \h </w:instrText>
        </w:r>
        <w:r>
          <w:fldChar w:fldCharType="separate"/>
        </w:r>
        <w:r w:rsidR="00D64B99">
          <w:t>4</w:t>
        </w:r>
        <w:r>
          <w:fldChar w:fldCharType="end"/>
        </w:r>
      </w:hyperlink>
    </w:p>
    <w:p w:rsidR="00A769BB" w:rsidRDefault="00A769BB">
      <w:pPr>
        <w:pStyle w:val="30"/>
        <w:rPr>
          <w:rFonts w:asciiTheme="minorHAnsi" w:eastAsiaTheme="minorEastAsia" w:hAnsiTheme="minorHAnsi" w:cstheme="minorBidi"/>
          <w:sz w:val="21"/>
          <w:szCs w:val="22"/>
        </w:rPr>
      </w:pPr>
      <w:hyperlink w:anchor="_Toc477273239" w:history="1">
        <w:r w:rsidR="00D64B99">
          <w:rPr>
            <w:rStyle w:val="af3"/>
          </w:rPr>
          <w:t>8.3.3</w:t>
        </w:r>
        <w:r w:rsidR="00D64B99">
          <w:rPr>
            <w:rStyle w:val="af3"/>
            <w:rFonts w:hint="eastAsia"/>
          </w:rPr>
          <w:t>基线标识</w:t>
        </w:r>
        <w:r w:rsidR="00D64B99">
          <w:tab/>
        </w:r>
        <w:r>
          <w:fldChar w:fldCharType="begin"/>
        </w:r>
        <w:r w:rsidR="00D64B99">
          <w:instrText xml:space="preserve"> PAGEREF</w:instrText>
        </w:r>
        <w:r w:rsidR="00D64B99">
          <w:instrText xml:space="preserve"> _Toc477273239 \h </w:instrText>
        </w:r>
        <w:r>
          <w:fldChar w:fldCharType="separate"/>
        </w:r>
        <w:r w:rsidR="00D64B99">
          <w:t>4</w:t>
        </w:r>
        <w:r>
          <w:fldChar w:fldCharType="end"/>
        </w:r>
      </w:hyperlink>
    </w:p>
    <w:p w:rsidR="00A769BB" w:rsidRDefault="00A769BB">
      <w:pPr>
        <w:pStyle w:val="20"/>
        <w:rPr>
          <w:rFonts w:asciiTheme="minorHAnsi" w:eastAsiaTheme="minorEastAsia" w:hAnsiTheme="minorHAnsi" w:cstheme="minorBidi"/>
          <w:sz w:val="21"/>
          <w:szCs w:val="22"/>
        </w:rPr>
      </w:pPr>
      <w:hyperlink w:anchor="_Toc477273240" w:history="1">
        <w:r w:rsidR="00D64B99">
          <w:rPr>
            <w:rStyle w:val="af3"/>
          </w:rPr>
          <w:t>8.3</w:t>
        </w:r>
        <w:r w:rsidR="00D64B99">
          <w:rPr>
            <w:rFonts w:asciiTheme="minorHAnsi" w:eastAsiaTheme="minorEastAsia" w:hAnsiTheme="minorHAnsi" w:cstheme="minorBidi"/>
            <w:sz w:val="21"/>
            <w:szCs w:val="22"/>
          </w:rPr>
          <w:tab/>
        </w:r>
        <w:r w:rsidR="00D64B99">
          <w:rPr>
            <w:rStyle w:val="af3"/>
            <w:rFonts w:hint="eastAsia"/>
          </w:rPr>
          <w:t>建立配置库</w:t>
        </w:r>
        <w:r w:rsidR="00D64B99">
          <w:tab/>
        </w:r>
        <w:r>
          <w:fldChar w:fldCharType="begin"/>
        </w:r>
        <w:r w:rsidR="00D64B99">
          <w:instrText xml:space="preserve"> PAGEREF _Toc477273240 \h </w:instrText>
        </w:r>
        <w:r>
          <w:fldChar w:fldCharType="separate"/>
        </w:r>
        <w:r w:rsidR="00D64B99">
          <w:t>4</w:t>
        </w:r>
        <w:r>
          <w:fldChar w:fldCharType="end"/>
        </w:r>
      </w:hyperlink>
    </w:p>
    <w:p w:rsidR="00A769BB" w:rsidRDefault="00A769BB">
      <w:pPr>
        <w:pStyle w:val="20"/>
        <w:rPr>
          <w:rFonts w:asciiTheme="minorHAnsi" w:eastAsiaTheme="minorEastAsia" w:hAnsiTheme="minorHAnsi" w:cstheme="minorBidi"/>
          <w:sz w:val="21"/>
          <w:szCs w:val="22"/>
        </w:rPr>
      </w:pPr>
      <w:hyperlink w:anchor="_Toc477273241" w:history="1">
        <w:r w:rsidR="00D64B99">
          <w:rPr>
            <w:rStyle w:val="af3"/>
          </w:rPr>
          <w:t>8.4</w:t>
        </w:r>
        <w:r w:rsidR="00D64B99">
          <w:rPr>
            <w:rFonts w:asciiTheme="minorHAnsi" w:eastAsiaTheme="minorEastAsia" w:hAnsiTheme="minorHAnsi" w:cstheme="minorBidi"/>
            <w:sz w:val="21"/>
            <w:szCs w:val="22"/>
          </w:rPr>
          <w:tab/>
        </w:r>
        <w:r w:rsidR="00D64B99">
          <w:rPr>
            <w:rStyle w:val="af3"/>
            <w:rFonts w:hint="eastAsia"/>
          </w:rPr>
          <w:t>建立基线</w:t>
        </w:r>
        <w:r w:rsidR="00D64B99">
          <w:tab/>
        </w:r>
        <w:r>
          <w:fldChar w:fldCharType="begin"/>
        </w:r>
        <w:r w:rsidR="00D64B99">
          <w:instrText xml:space="preserve"> PAGEREF _Toc477273241 \h </w:instrText>
        </w:r>
        <w:r>
          <w:fldChar w:fldCharType="separate"/>
        </w:r>
        <w:r w:rsidR="00D64B99">
          <w:t>5</w:t>
        </w:r>
        <w:r>
          <w:fldChar w:fldCharType="end"/>
        </w:r>
      </w:hyperlink>
    </w:p>
    <w:p w:rsidR="00A769BB" w:rsidRDefault="00A769BB">
      <w:pPr>
        <w:pStyle w:val="20"/>
        <w:rPr>
          <w:rFonts w:asciiTheme="minorHAnsi" w:eastAsiaTheme="minorEastAsia" w:hAnsiTheme="minorHAnsi" w:cstheme="minorBidi"/>
          <w:sz w:val="21"/>
          <w:szCs w:val="22"/>
        </w:rPr>
      </w:pPr>
      <w:hyperlink w:anchor="_Toc477273242" w:history="1">
        <w:r w:rsidR="00D64B99">
          <w:rPr>
            <w:rStyle w:val="af3"/>
          </w:rPr>
          <w:t>8.5</w:t>
        </w:r>
        <w:r w:rsidR="00D64B99">
          <w:rPr>
            <w:rFonts w:asciiTheme="minorHAnsi" w:eastAsiaTheme="minorEastAsia" w:hAnsiTheme="minorHAnsi" w:cstheme="minorBidi"/>
            <w:sz w:val="21"/>
            <w:szCs w:val="22"/>
          </w:rPr>
          <w:tab/>
        </w:r>
        <w:r w:rsidR="00D64B99">
          <w:rPr>
            <w:rStyle w:val="af3"/>
            <w:rFonts w:hint="eastAsia"/>
          </w:rPr>
          <w:t>配置项状态跟踪</w:t>
        </w:r>
        <w:r w:rsidR="00D64B99">
          <w:tab/>
        </w:r>
        <w:r>
          <w:fldChar w:fldCharType="begin"/>
        </w:r>
        <w:r w:rsidR="00D64B99">
          <w:instrText xml:space="preserve"> PAGEREF _Toc477273242 \h </w:instrText>
        </w:r>
        <w:r>
          <w:fldChar w:fldCharType="separate"/>
        </w:r>
        <w:r w:rsidR="00D64B99">
          <w:t>5</w:t>
        </w:r>
        <w:r>
          <w:fldChar w:fldCharType="end"/>
        </w:r>
      </w:hyperlink>
    </w:p>
    <w:p w:rsidR="00A769BB" w:rsidRDefault="00A769BB">
      <w:pPr>
        <w:pStyle w:val="20"/>
        <w:rPr>
          <w:rFonts w:asciiTheme="minorHAnsi" w:eastAsiaTheme="minorEastAsia" w:hAnsiTheme="minorHAnsi" w:cstheme="minorBidi"/>
          <w:sz w:val="21"/>
          <w:szCs w:val="22"/>
        </w:rPr>
      </w:pPr>
      <w:hyperlink w:anchor="_Toc477273243" w:history="1">
        <w:r w:rsidR="00D64B99">
          <w:rPr>
            <w:rStyle w:val="af3"/>
          </w:rPr>
          <w:t>8.6</w:t>
        </w:r>
        <w:r w:rsidR="00D64B99">
          <w:rPr>
            <w:rFonts w:asciiTheme="minorHAnsi" w:eastAsiaTheme="minorEastAsia" w:hAnsiTheme="minorHAnsi" w:cstheme="minorBidi"/>
            <w:sz w:val="21"/>
            <w:szCs w:val="22"/>
          </w:rPr>
          <w:tab/>
        </w:r>
        <w:r w:rsidR="00D64B99">
          <w:rPr>
            <w:rStyle w:val="af3"/>
            <w:rFonts w:hint="eastAsia"/>
          </w:rPr>
          <w:t>变更控制</w:t>
        </w:r>
        <w:r w:rsidR="00D64B99">
          <w:tab/>
        </w:r>
        <w:r>
          <w:fldChar w:fldCharType="begin"/>
        </w:r>
        <w:r w:rsidR="00D64B99">
          <w:instrText xml:space="preserve"> PAGEREF _Toc477273243 \h </w:instrText>
        </w:r>
        <w:r>
          <w:fldChar w:fldCharType="separate"/>
        </w:r>
        <w:r w:rsidR="00D64B99">
          <w:t>5</w:t>
        </w:r>
        <w:r>
          <w:fldChar w:fldCharType="end"/>
        </w:r>
      </w:hyperlink>
    </w:p>
    <w:p w:rsidR="00A769BB" w:rsidRDefault="00A769BB">
      <w:pPr>
        <w:pStyle w:val="20"/>
        <w:rPr>
          <w:rFonts w:asciiTheme="minorHAnsi" w:eastAsiaTheme="minorEastAsia" w:hAnsiTheme="minorHAnsi" w:cstheme="minorBidi"/>
          <w:sz w:val="21"/>
          <w:szCs w:val="22"/>
        </w:rPr>
      </w:pPr>
      <w:hyperlink w:anchor="_Toc477273244" w:history="1">
        <w:r w:rsidR="00D64B99">
          <w:rPr>
            <w:rStyle w:val="af3"/>
          </w:rPr>
          <w:t>8.7</w:t>
        </w:r>
        <w:r w:rsidR="00D64B99">
          <w:rPr>
            <w:rFonts w:asciiTheme="minorHAnsi" w:eastAsiaTheme="minorEastAsia" w:hAnsiTheme="minorHAnsi" w:cstheme="minorBidi"/>
            <w:sz w:val="21"/>
            <w:szCs w:val="22"/>
          </w:rPr>
          <w:tab/>
        </w:r>
        <w:r w:rsidR="00D64B99">
          <w:rPr>
            <w:rStyle w:val="af3"/>
            <w:rFonts w:hint="eastAsia"/>
          </w:rPr>
          <w:t>配置审计</w:t>
        </w:r>
        <w:r w:rsidR="00D64B99">
          <w:tab/>
        </w:r>
        <w:r>
          <w:fldChar w:fldCharType="begin"/>
        </w:r>
        <w:r w:rsidR="00D64B99">
          <w:instrText xml:space="preserve"> PAGEREF _Toc477273244 \h </w:instrText>
        </w:r>
        <w:r>
          <w:fldChar w:fldCharType="separate"/>
        </w:r>
        <w:r w:rsidR="00D64B99">
          <w:t>5</w:t>
        </w:r>
        <w:r>
          <w:fldChar w:fldCharType="end"/>
        </w:r>
      </w:hyperlink>
    </w:p>
    <w:p w:rsidR="00A769BB" w:rsidRDefault="00A769BB">
      <w:pPr>
        <w:pStyle w:val="20"/>
        <w:rPr>
          <w:rFonts w:asciiTheme="minorHAnsi" w:eastAsiaTheme="minorEastAsia" w:hAnsiTheme="minorHAnsi" w:cstheme="minorBidi"/>
          <w:sz w:val="21"/>
          <w:szCs w:val="22"/>
        </w:rPr>
      </w:pPr>
      <w:hyperlink w:anchor="_Toc477273245" w:history="1">
        <w:r w:rsidR="00D64B99">
          <w:rPr>
            <w:rStyle w:val="af3"/>
          </w:rPr>
          <w:t>8.8</w:t>
        </w:r>
        <w:r w:rsidR="00D64B99">
          <w:rPr>
            <w:rFonts w:asciiTheme="minorHAnsi" w:eastAsiaTheme="minorEastAsia" w:hAnsiTheme="minorHAnsi" w:cstheme="minorBidi"/>
            <w:sz w:val="21"/>
            <w:szCs w:val="22"/>
          </w:rPr>
          <w:tab/>
        </w:r>
        <w:r w:rsidR="00D64B99">
          <w:rPr>
            <w:rStyle w:val="af3"/>
            <w:rFonts w:hint="eastAsia"/>
          </w:rPr>
          <w:t>配置库维护</w:t>
        </w:r>
        <w:r w:rsidR="00D64B99">
          <w:tab/>
        </w:r>
        <w:r>
          <w:fldChar w:fldCharType="begin"/>
        </w:r>
        <w:r w:rsidR="00D64B99">
          <w:instrText xml:space="preserve"> PAGEREF _Toc477273245 \h </w:instrText>
        </w:r>
        <w:r>
          <w:fldChar w:fldCharType="separate"/>
        </w:r>
        <w:r w:rsidR="00D64B99">
          <w:t>6</w:t>
        </w:r>
        <w:r>
          <w:fldChar w:fldCharType="end"/>
        </w:r>
      </w:hyperlink>
    </w:p>
    <w:p w:rsidR="00A769BB" w:rsidRDefault="00A769BB">
      <w:pPr>
        <w:pStyle w:val="20"/>
        <w:rPr>
          <w:rFonts w:asciiTheme="minorHAnsi" w:eastAsiaTheme="minorEastAsia" w:hAnsiTheme="minorHAnsi" w:cstheme="minorBidi"/>
          <w:sz w:val="21"/>
          <w:szCs w:val="22"/>
        </w:rPr>
      </w:pPr>
      <w:hyperlink w:anchor="_Toc477273246" w:history="1">
        <w:r w:rsidR="00D64B99">
          <w:rPr>
            <w:rStyle w:val="af3"/>
          </w:rPr>
          <w:t>8.9</w:t>
        </w:r>
        <w:r w:rsidR="00D64B99">
          <w:rPr>
            <w:rFonts w:asciiTheme="minorHAnsi" w:eastAsiaTheme="minorEastAsia" w:hAnsiTheme="minorHAnsi" w:cstheme="minorBidi"/>
            <w:sz w:val="21"/>
            <w:szCs w:val="22"/>
          </w:rPr>
          <w:tab/>
        </w:r>
        <w:r w:rsidR="00D64B99">
          <w:rPr>
            <w:rStyle w:val="af3"/>
            <w:rFonts w:hint="eastAsia"/>
          </w:rPr>
          <w:t>向财富库提交项目文档</w:t>
        </w:r>
        <w:r w:rsidR="00D64B99">
          <w:tab/>
        </w:r>
        <w:r>
          <w:fldChar w:fldCharType="begin"/>
        </w:r>
        <w:r w:rsidR="00D64B99">
          <w:instrText xml:space="preserve"> PAGE</w:instrText>
        </w:r>
        <w:r w:rsidR="00D64B99">
          <w:instrText xml:space="preserve">REF _Toc477273246 \h </w:instrText>
        </w:r>
        <w:r>
          <w:fldChar w:fldCharType="separate"/>
        </w:r>
        <w:r w:rsidR="00D64B99">
          <w:t>6</w:t>
        </w:r>
        <w:r>
          <w:fldChar w:fldCharType="end"/>
        </w:r>
      </w:hyperlink>
    </w:p>
    <w:p w:rsidR="00A769BB" w:rsidRDefault="00A769BB">
      <w:pPr>
        <w:pStyle w:val="1"/>
        <w:rPr>
          <w:rFonts w:asciiTheme="minorHAnsi" w:eastAsiaTheme="minorEastAsia" w:hAnsiTheme="minorHAnsi" w:cstheme="minorBidi"/>
          <w:sz w:val="21"/>
          <w:szCs w:val="22"/>
        </w:rPr>
      </w:pPr>
      <w:hyperlink w:anchor="_Toc477273247" w:history="1">
        <w:r w:rsidR="00D64B99">
          <w:rPr>
            <w:rStyle w:val="af3"/>
          </w:rPr>
          <w:t>9</w:t>
        </w:r>
        <w:r w:rsidR="00D64B99">
          <w:rPr>
            <w:rFonts w:asciiTheme="minorHAnsi" w:eastAsiaTheme="minorEastAsia" w:hAnsiTheme="minorHAnsi" w:cstheme="minorBidi"/>
            <w:sz w:val="21"/>
            <w:szCs w:val="22"/>
          </w:rPr>
          <w:tab/>
        </w:r>
        <w:r w:rsidR="00D64B99">
          <w:rPr>
            <w:rStyle w:val="af3"/>
            <w:rFonts w:hint="eastAsia"/>
          </w:rPr>
          <w:t>输出</w:t>
        </w:r>
        <w:r w:rsidR="00D64B99">
          <w:tab/>
        </w:r>
        <w:r>
          <w:fldChar w:fldCharType="begin"/>
        </w:r>
        <w:r w:rsidR="00D64B99">
          <w:instrText xml:space="preserve"> PAGEREF _Toc477273247 \h </w:instrText>
        </w:r>
        <w:r>
          <w:fldChar w:fldCharType="separate"/>
        </w:r>
        <w:r w:rsidR="00D64B99">
          <w:t>6</w:t>
        </w:r>
        <w:r>
          <w:fldChar w:fldCharType="end"/>
        </w:r>
      </w:hyperlink>
    </w:p>
    <w:p w:rsidR="00A769BB" w:rsidRDefault="00A769BB">
      <w:pPr>
        <w:pStyle w:val="1"/>
        <w:rPr>
          <w:rFonts w:asciiTheme="minorHAnsi" w:eastAsiaTheme="minorEastAsia" w:hAnsiTheme="minorHAnsi" w:cstheme="minorBidi"/>
          <w:sz w:val="21"/>
          <w:szCs w:val="22"/>
        </w:rPr>
      </w:pPr>
      <w:hyperlink w:anchor="_Toc477273248" w:history="1">
        <w:r w:rsidR="00D64B99">
          <w:rPr>
            <w:rStyle w:val="af3"/>
          </w:rPr>
          <w:t>10</w:t>
        </w:r>
        <w:r w:rsidR="00D64B99">
          <w:rPr>
            <w:rFonts w:asciiTheme="minorHAnsi" w:eastAsiaTheme="minorEastAsia" w:hAnsiTheme="minorHAnsi" w:cstheme="minorBidi"/>
            <w:sz w:val="21"/>
            <w:szCs w:val="22"/>
          </w:rPr>
          <w:tab/>
        </w:r>
        <w:r w:rsidR="00D64B99">
          <w:rPr>
            <w:rStyle w:val="af3"/>
            <w:rFonts w:hint="eastAsia"/>
          </w:rPr>
          <w:t>出口准则</w:t>
        </w:r>
        <w:r w:rsidR="00D64B99">
          <w:tab/>
        </w:r>
        <w:r>
          <w:fldChar w:fldCharType="begin"/>
        </w:r>
        <w:r w:rsidR="00D64B99">
          <w:instrText xml:space="preserve"> PAGEREF _Toc477273248 \h </w:instrText>
        </w:r>
        <w:r>
          <w:fldChar w:fldCharType="separate"/>
        </w:r>
        <w:r w:rsidR="00D64B99">
          <w:t>7</w:t>
        </w:r>
        <w:r>
          <w:fldChar w:fldCharType="end"/>
        </w:r>
      </w:hyperlink>
    </w:p>
    <w:p w:rsidR="00A769BB" w:rsidRDefault="00A769BB">
      <w:pPr>
        <w:pStyle w:val="1"/>
        <w:rPr>
          <w:rFonts w:asciiTheme="minorHAnsi" w:eastAsiaTheme="minorEastAsia" w:hAnsiTheme="minorHAnsi" w:cstheme="minorBidi"/>
          <w:sz w:val="21"/>
          <w:szCs w:val="22"/>
        </w:rPr>
      </w:pPr>
      <w:hyperlink w:anchor="_Toc477273249" w:history="1">
        <w:r w:rsidR="00D64B99">
          <w:rPr>
            <w:rStyle w:val="af3"/>
          </w:rPr>
          <w:t>11</w:t>
        </w:r>
        <w:r w:rsidR="00D64B99">
          <w:rPr>
            <w:rFonts w:asciiTheme="minorHAnsi" w:eastAsiaTheme="minorEastAsia" w:hAnsiTheme="minorHAnsi" w:cstheme="minorBidi"/>
            <w:sz w:val="21"/>
            <w:szCs w:val="22"/>
          </w:rPr>
          <w:tab/>
        </w:r>
        <w:r w:rsidR="00D64B99">
          <w:rPr>
            <w:rStyle w:val="af3"/>
            <w:rFonts w:hint="eastAsia"/>
          </w:rPr>
          <w:t>引用文档</w:t>
        </w:r>
        <w:r w:rsidR="00D64B99">
          <w:tab/>
        </w:r>
        <w:r>
          <w:fldChar w:fldCharType="begin"/>
        </w:r>
        <w:r w:rsidR="00D64B99">
          <w:instrText xml:space="preserve"> PAGEREF _Toc477273249 \h </w:instrText>
        </w:r>
        <w:r>
          <w:fldChar w:fldCharType="separate"/>
        </w:r>
        <w:r w:rsidR="00D64B99">
          <w:t>7</w:t>
        </w:r>
        <w:r>
          <w:fldChar w:fldCharType="end"/>
        </w:r>
      </w:hyperlink>
    </w:p>
    <w:p w:rsidR="00A769BB" w:rsidRDefault="00A769BB">
      <w:pPr>
        <w:pStyle w:val="1"/>
        <w:rPr>
          <w:rFonts w:asciiTheme="minorHAnsi" w:eastAsiaTheme="minorEastAsia" w:hAnsiTheme="minorHAnsi" w:cstheme="minorBidi"/>
          <w:sz w:val="21"/>
          <w:szCs w:val="22"/>
        </w:rPr>
      </w:pPr>
      <w:hyperlink w:anchor="_Toc477273250" w:history="1">
        <w:r w:rsidR="00D64B99">
          <w:rPr>
            <w:rStyle w:val="af3"/>
          </w:rPr>
          <w:t>12</w:t>
        </w:r>
        <w:r w:rsidR="00D64B99">
          <w:rPr>
            <w:rFonts w:asciiTheme="minorHAnsi" w:eastAsiaTheme="minorEastAsia" w:hAnsiTheme="minorHAnsi" w:cstheme="minorBidi"/>
            <w:sz w:val="21"/>
            <w:szCs w:val="22"/>
          </w:rPr>
          <w:tab/>
        </w:r>
        <w:r w:rsidR="00D64B99">
          <w:rPr>
            <w:rStyle w:val="af3"/>
            <w:rFonts w:hint="eastAsia"/>
          </w:rPr>
          <w:t>使用模板</w:t>
        </w:r>
        <w:r w:rsidR="00D64B99">
          <w:tab/>
        </w:r>
        <w:r>
          <w:fldChar w:fldCharType="begin"/>
        </w:r>
        <w:r w:rsidR="00D64B99">
          <w:instrText xml:space="preserve"> PAGEREF _Toc477273250 \h </w:instrText>
        </w:r>
        <w:r>
          <w:fldChar w:fldCharType="separate"/>
        </w:r>
        <w:r w:rsidR="00D64B99">
          <w:t>7</w:t>
        </w:r>
        <w:r>
          <w:fldChar w:fldCharType="end"/>
        </w:r>
      </w:hyperlink>
    </w:p>
    <w:p w:rsidR="00A769BB" w:rsidRDefault="00A769BB">
      <w:pPr>
        <w:pStyle w:val="57"/>
        <w:ind w:firstLineChars="0" w:firstLine="0"/>
      </w:pPr>
      <w:r>
        <w:rPr>
          <w:szCs w:val="24"/>
        </w:rPr>
        <w:fldChar w:fldCharType="end"/>
      </w:r>
    </w:p>
    <w:p w:rsidR="00A769BB" w:rsidRDefault="00A769BB">
      <w:pPr>
        <w:pStyle w:val="57"/>
        <w:ind w:firstLineChars="0" w:firstLine="0"/>
      </w:pPr>
    </w:p>
    <w:p w:rsidR="00A769BB" w:rsidRDefault="00A769BB">
      <w:pPr>
        <w:pStyle w:val="57"/>
        <w:ind w:firstLineChars="0" w:firstLine="0"/>
      </w:pPr>
    </w:p>
    <w:p w:rsidR="00A769BB" w:rsidRDefault="00A769BB">
      <w:pPr>
        <w:pStyle w:val="57"/>
        <w:ind w:firstLineChars="0" w:firstLine="0"/>
      </w:pPr>
    </w:p>
    <w:p w:rsidR="00A769BB" w:rsidRDefault="00A769BB">
      <w:pPr>
        <w:pStyle w:val="57"/>
        <w:ind w:firstLineChars="0" w:firstLine="0"/>
        <w:sectPr w:rsidR="00A769BB">
          <w:headerReference w:type="even" r:id="rId10"/>
          <w:headerReference w:type="default" r:id="rId11"/>
          <w:footerReference w:type="even" r:id="rId12"/>
          <w:footerReference w:type="default" r:id="rId13"/>
          <w:footnotePr>
            <w:pos w:val="beneathText"/>
          </w:footnotePr>
          <w:type w:val="oddPage"/>
          <w:pgSz w:w="11907" w:h="16840"/>
          <w:pgMar w:top="1418" w:right="1134" w:bottom="1134" w:left="1418" w:header="851" w:footer="851" w:gutter="0"/>
          <w:pgNumType w:fmt="upperRoman" w:start="1"/>
          <w:cols w:space="720"/>
          <w:docGrid w:type="linesAndChars" w:linePitch="312"/>
        </w:sectPr>
      </w:pPr>
    </w:p>
    <w:p w:rsidR="00A769BB" w:rsidRDefault="00D64B99" w:rsidP="00C8273C">
      <w:pPr>
        <w:pStyle w:val="af9"/>
        <w:spacing w:before="624" w:afterLines="200"/>
        <w:rPr>
          <w:rFonts w:cs="Arial"/>
          <w:szCs w:val="32"/>
        </w:rPr>
      </w:pPr>
      <w:r>
        <w:rPr>
          <w:rFonts w:cs="Arial" w:hint="eastAsia"/>
          <w:szCs w:val="32"/>
        </w:rPr>
        <w:lastRenderedPageBreak/>
        <w:t>配置管理过程</w:t>
      </w:r>
    </w:p>
    <w:p w:rsidR="00A769BB" w:rsidRDefault="00D64B99">
      <w:pPr>
        <w:pStyle w:val="150"/>
        <w:spacing w:before="156" w:after="156"/>
      </w:pPr>
      <w:bookmarkStart w:id="0" w:name="_Toc273432569"/>
      <w:bookmarkStart w:id="1" w:name="_Toc273431635"/>
      <w:bookmarkStart w:id="2" w:name="_Toc273432074"/>
      <w:bookmarkStart w:id="3" w:name="_Toc273536256"/>
      <w:bookmarkStart w:id="4" w:name="_Toc273450704"/>
      <w:bookmarkStart w:id="5" w:name="_Toc273432560"/>
      <w:bookmarkStart w:id="6" w:name="_Ref273431330"/>
      <w:bookmarkStart w:id="7" w:name="_Toc273432654"/>
      <w:bookmarkStart w:id="8" w:name="_Toc441479733"/>
      <w:bookmarkStart w:id="9" w:name="_Toc104721140"/>
      <w:bookmarkStart w:id="10" w:name="_Toc58749244"/>
      <w:bookmarkStart w:id="11" w:name="_Toc418598016"/>
      <w:bookmarkStart w:id="12" w:name="_Toc345165958"/>
      <w:bookmarkStart w:id="13" w:name="_Toc477273227"/>
      <w:bookmarkStart w:id="14" w:name="_Toc96745380"/>
      <w:bookmarkEnd w:id="0"/>
      <w:bookmarkEnd w:id="1"/>
      <w:bookmarkEnd w:id="2"/>
      <w:bookmarkEnd w:id="3"/>
      <w:bookmarkEnd w:id="4"/>
      <w:bookmarkEnd w:id="5"/>
      <w:bookmarkEnd w:id="6"/>
      <w:bookmarkEnd w:id="7"/>
      <w:r>
        <w:rPr>
          <w:rFonts w:hint="eastAsia"/>
        </w:rPr>
        <w:t>目的</w:t>
      </w:r>
      <w:bookmarkEnd w:id="8"/>
      <w:bookmarkEnd w:id="9"/>
      <w:bookmarkEnd w:id="10"/>
      <w:bookmarkEnd w:id="11"/>
      <w:bookmarkEnd w:id="12"/>
      <w:bookmarkEnd w:id="13"/>
    </w:p>
    <w:p w:rsidR="00A769BB" w:rsidRDefault="00D64B99">
      <w:pPr>
        <w:pStyle w:val="a8"/>
        <w:spacing w:before="156" w:after="156" w:line="360" w:lineRule="auto"/>
        <w:ind w:leftChars="200" w:left="420" w:firstLineChars="200" w:firstLine="480"/>
        <w:rPr>
          <w:rFonts w:ascii="宋体" w:hAnsi="宋体"/>
          <w:i/>
          <w:sz w:val="21"/>
          <w:szCs w:val="21"/>
        </w:rPr>
      </w:pPr>
      <w:r>
        <w:rPr>
          <w:rFonts w:hAnsi="宋体"/>
          <w:szCs w:val="21"/>
        </w:rPr>
        <w:t>通过规范</w:t>
      </w:r>
      <w:r>
        <w:rPr>
          <w:rFonts w:hAnsi="宋体" w:hint="eastAsia"/>
          <w:szCs w:val="21"/>
        </w:rPr>
        <w:t>研究院</w:t>
      </w:r>
      <w:r>
        <w:rPr>
          <w:rFonts w:hAnsi="宋体"/>
          <w:szCs w:val="21"/>
        </w:rPr>
        <w:t>配置管理过程，确保配置工作的合理性和完整性，通过有计划地实施配置管理，确保配置管理工作顺利开展，并为相关干系人提供正确和准确的信息。</w:t>
      </w:r>
    </w:p>
    <w:p w:rsidR="00A769BB" w:rsidRDefault="00D64B99">
      <w:pPr>
        <w:pStyle w:val="150"/>
        <w:spacing w:before="156" w:after="156"/>
      </w:pPr>
      <w:bookmarkStart w:id="15" w:name="_Toc477273228"/>
      <w:bookmarkStart w:id="16" w:name="_Toc418598017"/>
      <w:bookmarkStart w:id="17" w:name="_Toc104721141"/>
      <w:bookmarkStart w:id="18" w:name="_Toc441479734"/>
      <w:bookmarkStart w:id="19" w:name="_Toc58749245"/>
      <w:bookmarkStart w:id="20" w:name="_Toc345165959"/>
      <w:r>
        <w:rPr>
          <w:rFonts w:hint="eastAsia"/>
        </w:rPr>
        <w:t>适用范围</w:t>
      </w:r>
      <w:bookmarkEnd w:id="15"/>
      <w:bookmarkEnd w:id="16"/>
      <w:bookmarkEnd w:id="17"/>
      <w:bookmarkEnd w:id="18"/>
      <w:bookmarkEnd w:id="19"/>
      <w:bookmarkEnd w:id="20"/>
    </w:p>
    <w:p w:rsidR="00A769BB" w:rsidRDefault="00D64B99">
      <w:pPr>
        <w:pStyle w:val="a8"/>
        <w:spacing w:before="156" w:after="156"/>
        <w:ind w:left="420" w:firstLine="0"/>
        <w:rPr>
          <w:rFonts w:ascii="宋体" w:hAnsi="宋体"/>
          <w:i/>
          <w:sz w:val="21"/>
          <w:szCs w:val="21"/>
        </w:rPr>
      </w:pPr>
      <w:r>
        <w:rPr>
          <w:rFonts w:hint="eastAsia"/>
          <w:szCs w:val="21"/>
        </w:rPr>
        <w:t>本过程适用于项目级和组织级的配置管理工作。</w:t>
      </w:r>
    </w:p>
    <w:p w:rsidR="00A769BB" w:rsidRDefault="00D64B99">
      <w:pPr>
        <w:ind w:firstLineChars="200" w:firstLine="480"/>
        <w:rPr>
          <w:sz w:val="24"/>
        </w:rPr>
      </w:pPr>
      <w:r>
        <w:rPr>
          <w:rFonts w:hint="eastAsia"/>
          <w:sz w:val="24"/>
        </w:rPr>
        <w:t>配置项：纳入配置管理范畴产出物</w:t>
      </w:r>
    </w:p>
    <w:p w:rsidR="00A769BB" w:rsidRDefault="00D64B99">
      <w:pPr>
        <w:ind w:firstLineChars="200" w:firstLine="480"/>
        <w:rPr>
          <w:sz w:val="24"/>
        </w:rPr>
      </w:pPr>
      <w:r>
        <w:rPr>
          <w:rFonts w:hint="eastAsia"/>
          <w:sz w:val="24"/>
        </w:rPr>
        <w:t>非配置项：非纳入配置管理范畴产出物</w:t>
      </w:r>
    </w:p>
    <w:p w:rsidR="00A769BB" w:rsidRDefault="00D64B99">
      <w:pPr>
        <w:pStyle w:val="150"/>
        <w:spacing w:before="156" w:after="156"/>
      </w:pPr>
      <w:bookmarkStart w:id="21" w:name="_Toc441479735"/>
      <w:bookmarkStart w:id="22" w:name="_Toc418598018"/>
      <w:bookmarkStart w:id="23" w:name="_Toc104721144"/>
      <w:bookmarkStart w:id="24" w:name="_Toc345165960"/>
      <w:bookmarkStart w:id="25" w:name="_Toc477273229"/>
      <w:bookmarkStart w:id="26" w:name="_Toc58749248"/>
      <w:r>
        <w:rPr>
          <w:rFonts w:hint="eastAsia"/>
        </w:rPr>
        <w:t>术语和缩写</w:t>
      </w:r>
      <w:bookmarkEnd w:id="21"/>
      <w:bookmarkEnd w:id="22"/>
      <w:bookmarkEnd w:id="23"/>
      <w:bookmarkEnd w:id="24"/>
      <w:bookmarkEnd w:id="25"/>
      <w:bookmarkEnd w:id="26"/>
    </w:p>
    <w:p w:rsidR="00A769BB" w:rsidRDefault="00D64B99">
      <w:pPr>
        <w:jc w:val="center"/>
        <w:rPr>
          <w:sz w:val="24"/>
        </w:rPr>
      </w:pPr>
      <w:r>
        <w:rPr>
          <w:rFonts w:hint="eastAsia"/>
          <w:sz w:val="24"/>
        </w:rPr>
        <w:t>表</w:t>
      </w:r>
      <w:r>
        <w:rPr>
          <w:rFonts w:hint="eastAsia"/>
          <w:sz w:val="24"/>
        </w:rPr>
        <w:t>1</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4"/>
        <w:gridCol w:w="7697"/>
      </w:tblGrid>
      <w:tr w:rsidR="00A769BB">
        <w:tc>
          <w:tcPr>
            <w:tcW w:w="1874" w:type="dxa"/>
          </w:tcPr>
          <w:p w:rsidR="00A769BB" w:rsidRDefault="00D64B99">
            <w:pPr>
              <w:jc w:val="center"/>
              <w:rPr>
                <w:b/>
              </w:rPr>
            </w:pPr>
            <w:r>
              <w:rPr>
                <w:rFonts w:hint="eastAsia"/>
                <w:b/>
              </w:rPr>
              <w:t>术语或缩略语</w:t>
            </w:r>
          </w:p>
        </w:tc>
        <w:tc>
          <w:tcPr>
            <w:tcW w:w="7697" w:type="dxa"/>
          </w:tcPr>
          <w:p w:rsidR="00A769BB" w:rsidRDefault="00D64B99">
            <w:pPr>
              <w:rPr>
                <w:b/>
              </w:rPr>
            </w:pPr>
            <w:r>
              <w:rPr>
                <w:rFonts w:hint="eastAsia"/>
                <w:b/>
              </w:rPr>
              <w:t>解释</w:t>
            </w:r>
          </w:p>
        </w:tc>
      </w:tr>
      <w:tr w:rsidR="00A769BB">
        <w:tc>
          <w:tcPr>
            <w:tcW w:w="1874" w:type="dxa"/>
          </w:tcPr>
          <w:p w:rsidR="00A769BB" w:rsidRDefault="00D64B99">
            <w:r>
              <w:rPr>
                <w:rFonts w:hint="eastAsia"/>
                <w:iCs/>
                <w:sz w:val="24"/>
              </w:rPr>
              <w:t>CCB</w:t>
            </w:r>
          </w:p>
        </w:tc>
        <w:tc>
          <w:tcPr>
            <w:tcW w:w="7697" w:type="dxa"/>
          </w:tcPr>
          <w:p w:rsidR="00A769BB" w:rsidRDefault="00D64B99">
            <w:r>
              <w:rPr>
                <w:rFonts w:hint="eastAsia"/>
                <w:iCs/>
                <w:sz w:val="24"/>
              </w:rPr>
              <w:t>Change Control Board</w:t>
            </w:r>
            <w:r>
              <w:rPr>
                <w:rFonts w:hint="eastAsia"/>
                <w:iCs/>
                <w:sz w:val="24"/>
              </w:rPr>
              <w:t>，变更控制委员会</w:t>
            </w:r>
          </w:p>
        </w:tc>
      </w:tr>
      <w:tr w:rsidR="00A769BB">
        <w:tc>
          <w:tcPr>
            <w:tcW w:w="1874" w:type="dxa"/>
          </w:tcPr>
          <w:p w:rsidR="00A769BB" w:rsidRDefault="00D64B99">
            <w:pPr>
              <w:rPr>
                <w:iCs/>
              </w:rPr>
            </w:pPr>
            <w:r>
              <w:rPr>
                <w:iCs/>
                <w:sz w:val="24"/>
              </w:rPr>
              <w:t>C</w:t>
            </w:r>
            <w:r>
              <w:rPr>
                <w:rFonts w:hint="eastAsia"/>
                <w:iCs/>
                <w:sz w:val="24"/>
              </w:rPr>
              <w:t>M</w:t>
            </w:r>
          </w:p>
        </w:tc>
        <w:tc>
          <w:tcPr>
            <w:tcW w:w="7697" w:type="dxa"/>
          </w:tcPr>
          <w:p w:rsidR="00A769BB" w:rsidRDefault="00D64B99">
            <w:pPr>
              <w:rPr>
                <w:iCs/>
              </w:rPr>
            </w:pPr>
            <w:r>
              <w:rPr>
                <w:rFonts w:hint="eastAsia"/>
                <w:iCs/>
                <w:sz w:val="24"/>
              </w:rPr>
              <w:t>Configuration Management</w:t>
            </w:r>
            <w:r>
              <w:rPr>
                <w:rFonts w:hint="eastAsia"/>
                <w:iCs/>
                <w:sz w:val="24"/>
              </w:rPr>
              <w:t>，配置管理</w:t>
            </w:r>
          </w:p>
        </w:tc>
      </w:tr>
      <w:tr w:rsidR="00A769BB">
        <w:tc>
          <w:tcPr>
            <w:tcW w:w="1874" w:type="dxa"/>
          </w:tcPr>
          <w:p w:rsidR="00A769BB" w:rsidRDefault="00D64B99">
            <w:pPr>
              <w:rPr>
                <w:iCs/>
              </w:rPr>
            </w:pPr>
            <w:r>
              <w:rPr>
                <w:rFonts w:hint="eastAsia"/>
                <w:iCs/>
                <w:sz w:val="24"/>
              </w:rPr>
              <w:t>PDP</w:t>
            </w:r>
          </w:p>
        </w:tc>
        <w:tc>
          <w:tcPr>
            <w:tcW w:w="7697" w:type="dxa"/>
          </w:tcPr>
          <w:p w:rsidR="00A769BB" w:rsidRDefault="00D64B99">
            <w:pPr>
              <w:rPr>
                <w:iCs/>
                <w:sz w:val="24"/>
              </w:rPr>
            </w:pPr>
            <w:r>
              <w:rPr>
                <w:rFonts w:hint="eastAsia"/>
                <w:iCs/>
                <w:sz w:val="24"/>
              </w:rPr>
              <w:t>Project Defined Process</w:t>
            </w:r>
            <w:r>
              <w:rPr>
                <w:rFonts w:hint="eastAsia"/>
                <w:iCs/>
                <w:sz w:val="24"/>
              </w:rPr>
              <w:t>，项目已定义过程</w:t>
            </w:r>
          </w:p>
        </w:tc>
      </w:tr>
    </w:tbl>
    <w:p w:rsidR="00A769BB" w:rsidRDefault="00A769BB">
      <w:pPr>
        <w:rPr>
          <w:sz w:val="24"/>
        </w:rPr>
      </w:pPr>
    </w:p>
    <w:p w:rsidR="00A769BB" w:rsidRDefault="00D64B99">
      <w:pPr>
        <w:pStyle w:val="150"/>
        <w:spacing w:before="156" w:after="156"/>
      </w:pPr>
      <w:bookmarkStart w:id="27" w:name="_Toc58749249"/>
      <w:bookmarkStart w:id="28" w:name="_Toc104721145"/>
      <w:bookmarkStart w:id="29" w:name="_Toc441479736"/>
      <w:bookmarkStart w:id="30" w:name="_Toc345165961"/>
      <w:bookmarkStart w:id="31" w:name="_Toc418598019"/>
      <w:bookmarkStart w:id="32" w:name="_Toc477273230"/>
      <w:r>
        <w:rPr>
          <w:rFonts w:hint="eastAsia"/>
        </w:rPr>
        <w:t>职责</w:t>
      </w:r>
      <w:bookmarkEnd w:id="27"/>
      <w:bookmarkEnd w:id="28"/>
      <w:bookmarkEnd w:id="29"/>
      <w:bookmarkEnd w:id="30"/>
      <w:bookmarkEnd w:id="31"/>
      <w:bookmarkEnd w:id="32"/>
    </w:p>
    <w:p w:rsidR="00A769BB" w:rsidRDefault="00D64B99">
      <w:pPr>
        <w:jc w:val="center"/>
        <w:rPr>
          <w:sz w:val="24"/>
        </w:rPr>
      </w:pPr>
      <w:r>
        <w:rPr>
          <w:rFonts w:hint="eastAsia"/>
          <w:sz w:val="24"/>
        </w:rPr>
        <w:t>表</w:t>
      </w:r>
      <w:r>
        <w:rPr>
          <w:rFonts w:hint="eastAsia"/>
          <w:sz w:val="24"/>
        </w:rPr>
        <w:t>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46"/>
        <w:gridCol w:w="7025"/>
      </w:tblGrid>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b/>
                <w:iCs/>
              </w:rPr>
            </w:pPr>
            <w:r>
              <w:rPr>
                <w:rFonts w:hint="eastAsia"/>
                <w:b/>
                <w:iCs/>
              </w:rPr>
              <w:t>角色</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jc w:val="center"/>
              <w:rPr>
                <w:b/>
                <w:iCs/>
              </w:rPr>
            </w:pPr>
            <w:r>
              <w:rPr>
                <w:rFonts w:hint="eastAsia"/>
                <w:b/>
                <w:iCs/>
              </w:rPr>
              <w:t>职责</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rPr>
            </w:pPr>
            <w:r>
              <w:rPr>
                <w:rFonts w:hint="eastAsia"/>
                <w:iCs/>
                <w:sz w:val="24"/>
              </w:rPr>
              <w:t>CM</w:t>
            </w:r>
            <w:r>
              <w:rPr>
                <w:rFonts w:hint="eastAsia"/>
                <w:iCs/>
                <w:sz w:val="24"/>
              </w:rPr>
              <w:t>工程师</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sz w:val="24"/>
              </w:rPr>
            </w:pPr>
            <w:r>
              <w:rPr>
                <w:rFonts w:hint="eastAsia"/>
                <w:iCs/>
                <w:sz w:val="24"/>
              </w:rPr>
              <w:t>编制项目的《配置管理计划》</w:t>
            </w:r>
          </w:p>
          <w:p w:rsidR="00A769BB" w:rsidRDefault="00D64B99">
            <w:pPr>
              <w:numPr>
                <w:ilvl w:val="0"/>
                <w:numId w:val="24"/>
              </w:numPr>
              <w:jc w:val="left"/>
              <w:rPr>
                <w:iCs/>
                <w:sz w:val="24"/>
              </w:rPr>
            </w:pPr>
            <w:r>
              <w:rPr>
                <w:rFonts w:hint="eastAsia"/>
                <w:iCs/>
                <w:sz w:val="24"/>
              </w:rPr>
              <w:t>定期备份配置库</w:t>
            </w:r>
          </w:p>
          <w:p w:rsidR="00A769BB" w:rsidRDefault="00D64B99">
            <w:pPr>
              <w:numPr>
                <w:ilvl w:val="0"/>
                <w:numId w:val="24"/>
              </w:numPr>
              <w:jc w:val="left"/>
              <w:rPr>
                <w:iCs/>
                <w:sz w:val="24"/>
              </w:rPr>
            </w:pPr>
            <w:r>
              <w:rPr>
                <w:rFonts w:hint="eastAsia"/>
                <w:iCs/>
                <w:sz w:val="24"/>
              </w:rPr>
              <w:t>基线建立</w:t>
            </w:r>
          </w:p>
          <w:p w:rsidR="00A769BB" w:rsidRDefault="00D64B99">
            <w:pPr>
              <w:numPr>
                <w:ilvl w:val="0"/>
                <w:numId w:val="24"/>
              </w:numPr>
              <w:jc w:val="left"/>
              <w:rPr>
                <w:iCs/>
              </w:rPr>
            </w:pPr>
            <w:r>
              <w:rPr>
                <w:rFonts w:hint="eastAsia"/>
                <w:iCs/>
                <w:sz w:val="24"/>
              </w:rPr>
              <w:t>配置项变更控制</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rPr>
            </w:pPr>
            <w:r>
              <w:rPr>
                <w:rFonts w:hint="eastAsia"/>
                <w:iCs/>
                <w:sz w:val="24"/>
              </w:rPr>
              <w:t>OCM</w:t>
            </w:r>
            <w:r>
              <w:rPr>
                <w:rFonts w:hint="eastAsia"/>
                <w:iCs/>
                <w:sz w:val="24"/>
              </w:rPr>
              <w:t>工程师</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sz w:val="24"/>
              </w:rPr>
            </w:pPr>
            <w:r>
              <w:rPr>
                <w:rFonts w:hint="eastAsia"/>
                <w:iCs/>
                <w:sz w:val="24"/>
              </w:rPr>
              <w:t>制定组织级配置管理计划</w:t>
            </w:r>
          </w:p>
          <w:p w:rsidR="00A769BB" w:rsidRDefault="00D64B99">
            <w:pPr>
              <w:numPr>
                <w:ilvl w:val="0"/>
                <w:numId w:val="24"/>
              </w:numPr>
              <w:jc w:val="left"/>
              <w:rPr>
                <w:iCs/>
                <w:sz w:val="24"/>
              </w:rPr>
            </w:pPr>
            <w:r>
              <w:rPr>
                <w:rFonts w:hint="eastAsia"/>
                <w:iCs/>
                <w:sz w:val="24"/>
              </w:rPr>
              <w:t>指导项目组配置管理计划的制定</w:t>
            </w:r>
          </w:p>
          <w:p w:rsidR="00A769BB" w:rsidRDefault="00D64B99">
            <w:pPr>
              <w:numPr>
                <w:ilvl w:val="0"/>
                <w:numId w:val="24"/>
              </w:numPr>
              <w:jc w:val="left"/>
              <w:rPr>
                <w:iCs/>
              </w:rPr>
            </w:pPr>
            <w:r>
              <w:rPr>
                <w:rFonts w:hint="eastAsia"/>
                <w:iCs/>
                <w:sz w:val="24"/>
              </w:rPr>
              <w:t>建立组织级配置管理系统，管理公司级产品库，分配及控制访问权限</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rPr>
            </w:pPr>
            <w:r>
              <w:rPr>
                <w:rFonts w:hint="eastAsia"/>
                <w:iCs/>
                <w:sz w:val="24"/>
              </w:rPr>
              <w:t>项目经理</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sz w:val="24"/>
              </w:rPr>
            </w:pPr>
            <w:r>
              <w:rPr>
                <w:rFonts w:hint="eastAsia"/>
                <w:iCs/>
                <w:sz w:val="24"/>
              </w:rPr>
              <w:t>协助</w:t>
            </w:r>
            <w:r>
              <w:rPr>
                <w:rFonts w:hint="eastAsia"/>
                <w:iCs/>
                <w:sz w:val="24"/>
              </w:rPr>
              <w:t>CM</w:t>
            </w:r>
            <w:r>
              <w:rPr>
                <w:rFonts w:hint="eastAsia"/>
                <w:iCs/>
                <w:sz w:val="24"/>
              </w:rPr>
              <w:t>工程师确定配置项、基线建立时间以及</w:t>
            </w:r>
            <w:r>
              <w:rPr>
                <w:rFonts w:hint="eastAsia"/>
                <w:iCs/>
                <w:sz w:val="24"/>
              </w:rPr>
              <w:t>CCB</w:t>
            </w:r>
            <w:r>
              <w:rPr>
                <w:rFonts w:hint="eastAsia"/>
                <w:iCs/>
                <w:sz w:val="24"/>
              </w:rPr>
              <w:t>成员</w:t>
            </w:r>
          </w:p>
          <w:p w:rsidR="00A769BB" w:rsidRDefault="00D64B99">
            <w:pPr>
              <w:numPr>
                <w:ilvl w:val="0"/>
                <w:numId w:val="24"/>
              </w:numPr>
              <w:jc w:val="left"/>
              <w:rPr>
                <w:iCs/>
                <w:sz w:val="24"/>
              </w:rPr>
            </w:pPr>
            <w:r>
              <w:rPr>
                <w:rFonts w:hint="eastAsia"/>
                <w:iCs/>
                <w:sz w:val="24"/>
              </w:rPr>
              <w:t>审批《配置管理计划》</w:t>
            </w:r>
          </w:p>
          <w:p w:rsidR="00A769BB" w:rsidRDefault="00D64B99">
            <w:pPr>
              <w:numPr>
                <w:ilvl w:val="0"/>
                <w:numId w:val="24"/>
              </w:numPr>
              <w:jc w:val="left"/>
              <w:rPr>
                <w:iCs/>
                <w:sz w:val="24"/>
              </w:rPr>
            </w:pPr>
            <w:r>
              <w:rPr>
                <w:rFonts w:hint="eastAsia"/>
                <w:iCs/>
                <w:sz w:val="24"/>
              </w:rPr>
              <w:t>审计发现问题跟踪</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sz w:val="24"/>
              </w:rPr>
            </w:pPr>
            <w:r>
              <w:rPr>
                <w:rFonts w:hint="eastAsia"/>
                <w:iCs/>
                <w:sz w:val="24"/>
              </w:rPr>
              <w:t>配置审计员</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sz w:val="24"/>
              </w:rPr>
            </w:pPr>
            <w:r>
              <w:rPr>
                <w:rFonts w:hint="eastAsia"/>
                <w:iCs/>
                <w:sz w:val="24"/>
              </w:rPr>
              <w:t>实施配置审计，检查配置管理过程</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rPr>
            </w:pPr>
            <w:r>
              <w:rPr>
                <w:rFonts w:hint="eastAsia"/>
                <w:iCs/>
                <w:sz w:val="24"/>
              </w:rPr>
              <w:t>项目组相关成员</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rPr>
            </w:pPr>
            <w:r>
              <w:rPr>
                <w:rFonts w:hint="eastAsia"/>
                <w:iCs/>
                <w:sz w:val="24"/>
              </w:rPr>
              <w:t>在权限之内操作配置库</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rPr>
            </w:pPr>
            <w:r>
              <w:rPr>
                <w:rFonts w:hint="eastAsia"/>
                <w:iCs/>
                <w:sz w:val="24"/>
              </w:rPr>
              <w:t>QA</w:t>
            </w:r>
            <w:r>
              <w:rPr>
                <w:rFonts w:hint="eastAsia"/>
                <w:iCs/>
                <w:sz w:val="24"/>
              </w:rPr>
              <w:t>工程师</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rPr>
            </w:pPr>
            <w:r>
              <w:rPr>
                <w:rFonts w:hint="eastAsia"/>
                <w:iCs/>
                <w:sz w:val="24"/>
              </w:rPr>
              <w:t>审计配置管理过程</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rPr>
            </w:pPr>
            <w:r>
              <w:rPr>
                <w:rFonts w:hint="eastAsia"/>
                <w:iCs/>
                <w:sz w:val="24"/>
              </w:rPr>
              <w:t>EPG</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sz w:val="24"/>
              </w:rPr>
            </w:pPr>
            <w:r>
              <w:rPr>
                <w:rFonts w:hint="eastAsia"/>
                <w:iCs/>
                <w:sz w:val="24"/>
              </w:rPr>
              <w:t>建立、管理和维护组织财富库</w:t>
            </w:r>
          </w:p>
        </w:tc>
      </w:tr>
      <w:tr w:rsidR="00A769BB">
        <w:tc>
          <w:tcPr>
            <w:tcW w:w="2546" w:type="dxa"/>
            <w:tcBorders>
              <w:top w:val="single" w:sz="4" w:space="0" w:color="auto"/>
              <w:left w:val="single" w:sz="4" w:space="0" w:color="auto"/>
              <w:bottom w:val="single" w:sz="4" w:space="0" w:color="auto"/>
              <w:right w:val="single" w:sz="4" w:space="0" w:color="auto"/>
            </w:tcBorders>
          </w:tcPr>
          <w:p w:rsidR="00A769BB" w:rsidRDefault="00D64B99">
            <w:pPr>
              <w:jc w:val="center"/>
              <w:rPr>
                <w:iCs/>
                <w:sz w:val="24"/>
              </w:rPr>
            </w:pPr>
            <w:r>
              <w:rPr>
                <w:rFonts w:hint="eastAsia"/>
                <w:iCs/>
                <w:sz w:val="24"/>
              </w:rPr>
              <w:t>CCB</w:t>
            </w:r>
          </w:p>
        </w:tc>
        <w:tc>
          <w:tcPr>
            <w:tcW w:w="7025" w:type="dxa"/>
            <w:tcBorders>
              <w:top w:val="single" w:sz="4" w:space="0" w:color="auto"/>
              <w:left w:val="single" w:sz="4" w:space="0" w:color="auto"/>
              <w:bottom w:val="single" w:sz="4" w:space="0" w:color="auto"/>
              <w:right w:val="single" w:sz="4" w:space="0" w:color="auto"/>
            </w:tcBorders>
          </w:tcPr>
          <w:p w:rsidR="00A769BB" w:rsidRDefault="00D64B99">
            <w:pPr>
              <w:numPr>
                <w:ilvl w:val="0"/>
                <w:numId w:val="24"/>
              </w:numPr>
              <w:jc w:val="left"/>
              <w:rPr>
                <w:iCs/>
                <w:sz w:val="24"/>
              </w:rPr>
            </w:pPr>
            <w:r>
              <w:rPr>
                <w:rFonts w:hint="eastAsia"/>
                <w:iCs/>
                <w:sz w:val="24"/>
              </w:rPr>
              <w:t>审批基线变更请求</w:t>
            </w:r>
          </w:p>
          <w:p w:rsidR="00A769BB" w:rsidRDefault="00D64B99">
            <w:pPr>
              <w:numPr>
                <w:ilvl w:val="0"/>
                <w:numId w:val="24"/>
              </w:numPr>
              <w:jc w:val="left"/>
              <w:rPr>
                <w:iCs/>
                <w:sz w:val="24"/>
              </w:rPr>
            </w:pPr>
            <w:r>
              <w:rPr>
                <w:rFonts w:hint="eastAsia"/>
                <w:iCs/>
                <w:sz w:val="24"/>
              </w:rPr>
              <w:lastRenderedPageBreak/>
              <w:t>审核基线变更实施结果</w:t>
            </w:r>
          </w:p>
        </w:tc>
      </w:tr>
    </w:tbl>
    <w:p w:rsidR="00A769BB" w:rsidRDefault="00D64B99">
      <w:pPr>
        <w:pStyle w:val="150"/>
        <w:spacing w:before="156" w:after="156"/>
      </w:pPr>
      <w:bookmarkStart w:id="33" w:name="_Toc477273231"/>
      <w:bookmarkStart w:id="34" w:name="_Toc441479737"/>
      <w:bookmarkStart w:id="35" w:name="_Toc345165962"/>
      <w:bookmarkStart w:id="36" w:name="_Toc418598020"/>
      <w:bookmarkStart w:id="37" w:name="_Toc100987654"/>
      <w:bookmarkStart w:id="38" w:name="_Toc32476267"/>
      <w:bookmarkStart w:id="39" w:name="_Toc104721146"/>
      <w:bookmarkStart w:id="40" w:name="_Toc58749250"/>
      <w:r>
        <w:rPr>
          <w:rFonts w:hint="eastAsia"/>
        </w:rPr>
        <w:lastRenderedPageBreak/>
        <w:t>入口准则</w:t>
      </w:r>
      <w:bookmarkEnd w:id="33"/>
      <w:bookmarkEnd w:id="34"/>
      <w:bookmarkEnd w:id="35"/>
      <w:bookmarkEnd w:id="36"/>
      <w:bookmarkEnd w:id="37"/>
    </w:p>
    <w:p w:rsidR="00A769BB" w:rsidRDefault="00D64B99">
      <w:pPr>
        <w:numPr>
          <w:ilvl w:val="0"/>
          <w:numId w:val="25"/>
        </w:numPr>
        <w:tabs>
          <w:tab w:val="clear" w:pos="840"/>
          <w:tab w:val="left" w:pos="420"/>
          <w:tab w:val="left" w:pos="1680"/>
        </w:tabs>
        <w:ind w:left="420"/>
        <w:rPr>
          <w:sz w:val="24"/>
        </w:rPr>
      </w:pPr>
      <w:r>
        <w:rPr>
          <w:rFonts w:hint="eastAsia"/>
          <w:sz w:val="24"/>
        </w:rPr>
        <w:t>项目启动</w:t>
      </w:r>
      <w:r>
        <w:rPr>
          <w:rFonts w:hint="eastAsia"/>
          <w:sz w:val="24"/>
        </w:rPr>
        <w:t xml:space="preserve"> </w:t>
      </w:r>
    </w:p>
    <w:p w:rsidR="00A769BB" w:rsidRDefault="00D64B99">
      <w:pPr>
        <w:pStyle w:val="150"/>
        <w:spacing w:before="156" w:after="156"/>
      </w:pPr>
      <w:bookmarkStart w:id="41" w:name="_Toc477273232"/>
      <w:bookmarkStart w:id="42" w:name="_Toc418598021"/>
      <w:bookmarkStart w:id="43" w:name="_Toc345165963"/>
      <w:bookmarkStart w:id="44" w:name="_Toc100987655"/>
      <w:bookmarkStart w:id="45" w:name="_Toc441479738"/>
      <w:r>
        <w:rPr>
          <w:rFonts w:hint="eastAsia"/>
        </w:rPr>
        <w:t>输入</w:t>
      </w:r>
      <w:bookmarkEnd w:id="41"/>
      <w:bookmarkEnd w:id="42"/>
      <w:bookmarkEnd w:id="43"/>
      <w:bookmarkEnd w:id="44"/>
      <w:bookmarkEnd w:id="45"/>
    </w:p>
    <w:p w:rsidR="00A769BB" w:rsidRDefault="00D64B99">
      <w:pPr>
        <w:pStyle w:val="a8"/>
        <w:numPr>
          <w:ilvl w:val="0"/>
          <w:numId w:val="25"/>
        </w:numPr>
        <w:tabs>
          <w:tab w:val="clear" w:pos="840"/>
          <w:tab w:val="left" w:pos="0"/>
        </w:tabs>
        <w:spacing w:before="156" w:after="156" w:line="360" w:lineRule="auto"/>
        <w:ind w:left="0" w:firstLine="0"/>
        <w:rPr>
          <w:rFonts w:ascii="宋体" w:hAnsi="宋体"/>
          <w:szCs w:val="21"/>
        </w:rPr>
      </w:pPr>
      <w:r>
        <w:rPr>
          <w:rFonts w:hint="eastAsia"/>
          <w:szCs w:val="21"/>
        </w:rPr>
        <w:t>项目开发计划</w:t>
      </w:r>
    </w:p>
    <w:p w:rsidR="00A769BB" w:rsidRDefault="00D64B99">
      <w:pPr>
        <w:pStyle w:val="150"/>
        <w:spacing w:before="156" w:after="156"/>
      </w:pPr>
      <w:bookmarkStart w:id="46" w:name="_Toc100987656"/>
      <w:bookmarkStart w:id="47" w:name="_Toc441479739"/>
      <w:bookmarkStart w:id="48" w:name="_Toc418598022"/>
      <w:bookmarkStart w:id="49" w:name="_Toc345165964"/>
      <w:bookmarkStart w:id="50" w:name="_Toc477273233"/>
      <w:r>
        <w:rPr>
          <w:rFonts w:hint="eastAsia"/>
        </w:rPr>
        <w:t>过程流程图</w:t>
      </w:r>
      <w:bookmarkEnd w:id="38"/>
      <w:bookmarkEnd w:id="46"/>
      <w:bookmarkEnd w:id="47"/>
      <w:bookmarkEnd w:id="48"/>
      <w:bookmarkEnd w:id="49"/>
      <w:bookmarkEnd w:id="50"/>
    </w:p>
    <w:bookmarkStart w:id="51" w:name="_GoBack"/>
    <w:bookmarkStart w:id="52" w:name="_Toc345165965"/>
    <w:bookmarkStart w:id="53" w:name="_Toc418598023"/>
    <w:bookmarkStart w:id="54" w:name="_Toc441479740"/>
    <w:p w:rsidR="00A769BB" w:rsidRDefault="00A769BB">
      <w:pPr>
        <w:pStyle w:val="57"/>
        <w:ind w:firstLine="480"/>
      </w:pPr>
      <w:r>
        <w:object w:dxaOrig="14617" w:dyaOrig="15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4.2pt;height:472.6pt" o:ole="">
            <v:imagedata r:id="rId14" o:title=""/>
          </v:shape>
          <o:OLEObject Type="Embed" ProgID="Visio.Drawing.11" ShapeID="_x0000_i1025" DrawAspect="Content" ObjectID="_1552157769" r:id="rId15"/>
        </w:object>
      </w:r>
      <w:bookmarkEnd w:id="51"/>
    </w:p>
    <w:p w:rsidR="00A769BB" w:rsidRDefault="00A769BB">
      <w:pPr>
        <w:pStyle w:val="57"/>
        <w:ind w:firstLine="480"/>
      </w:pPr>
    </w:p>
    <w:p w:rsidR="00A769BB" w:rsidRDefault="00D64B99">
      <w:pPr>
        <w:pStyle w:val="150"/>
        <w:spacing w:before="156" w:after="156"/>
      </w:pPr>
      <w:bookmarkStart w:id="55" w:name="_Toc477273234"/>
      <w:r>
        <w:rPr>
          <w:rFonts w:hint="eastAsia"/>
        </w:rPr>
        <w:t>过程描述</w:t>
      </w:r>
      <w:bookmarkEnd w:id="52"/>
      <w:bookmarkEnd w:id="53"/>
      <w:bookmarkEnd w:id="54"/>
      <w:bookmarkEnd w:id="55"/>
    </w:p>
    <w:p w:rsidR="00A769BB" w:rsidRDefault="00D64B99">
      <w:pPr>
        <w:spacing w:line="360" w:lineRule="auto"/>
        <w:ind w:left="142" w:firstLineChars="182" w:firstLine="437"/>
        <w:rPr>
          <w:sz w:val="24"/>
        </w:rPr>
      </w:pPr>
      <w:r>
        <w:rPr>
          <w:rFonts w:hint="eastAsia"/>
          <w:sz w:val="24"/>
        </w:rPr>
        <w:lastRenderedPageBreak/>
        <w:t>项目立项后，</w:t>
      </w:r>
      <w:r>
        <w:rPr>
          <w:rFonts w:hint="eastAsia"/>
          <w:sz w:val="24"/>
        </w:rPr>
        <w:t>CM</w:t>
      </w:r>
      <w:r>
        <w:rPr>
          <w:rFonts w:hint="eastAsia"/>
          <w:sz w:val="24"/>
        </w:rPr>
        <w:t>工程师制订《配置管理计划》，与项目经理沟通识别配置项。项目经理审核配置管理计划，通过后由</w:t>
      </w:r>
      <w:r>
        <w:rPr>
          <w:rFonts w:hint="eastAsia"/>
          <w:sz w:val="24"/>
        </w:rPr>
        <w:t>CM</w:t>
      </w:r>
      <w:r>
        <w:rPr>
          <w:rFonts w:hint="eastAsia"/>
          <w:sz w:val="24"/>
        </w:rPr>
        <w:t>工程师建立配置库。</w:t>
      </w:r>
    </w:p>
    <w:p w:rsidR="00A769BB" w:rsidRDefault="00D64B99">
      <w:pPr>
        <w:spacing w:line="360" w:lineRule="auto"/>
        <w:ind w:left="142" w:firstLineChars="182" w:firstLine="437"/>
        <w:rPr>
          <w:sz w:val="24"/>
        </w:rPr>
      </w:pPr>
      <w:r>
        <w:rPr>
          <w:rFonts w:hint="eastAsia"/>
          <w:sz w:val="24"/>
        </w:rPr>
        <w:t>在项目开发过程中，项目组成员根据规定使用配置库，并及时提交工作产品。</w:t>
      </w:r>
      <w:r>
        <w:rPr>
          <w:rFonts w:hint="eastAsia"/>
          <w:sz w:val="24"/>
        </w:rPr>
        <w:t>CM</w:t>
      </w:r>
      <w:r>
        <w:rPr>
          <w:rFonts w:hint="eastAsia"/>
          <w:sz w:val="24"/>
        </w:rPr>
        <w:t>工程师根据计划建立基线，由配置审计员审计，并由项目经理确认。</w:t>
      </w:r>
    </w:p>
    <w:p w:rsidR="00A769BB" w:rsidRDefault="00D64B99">
      <w:pPr>
        <w:spacing w:line="360" w:lineRule="auto"/>
        <w:ind w:left="142" w:firstLineChars="132" w:firstLine="317"/>
        <w:rPr>
          <w:sz w:val="24"/>
        </w:rPr>
      </w:pPr>
      <w:r>
        <w:rPr>
          <w:rFonts w:hint="eastAsia"/>
          <w:sz w:val="24"/>
        </w:rPr>
        <w:t>CM</w:t>
      </w:r>
      <w:r>
        <w:rPr>
          <w:rFonts w:hint="eastAsia"/>
          <w:sz w:val="24"/>
        </w:rPr>
        <w:t>工程师负责管理变更流程，确保配置项的变更受控。</w:t>
      </w:r>
    </w:p>
    <w:p w:rsidR="00A769BB" w:rsidRDefault="00D64B99">
      <w:pPr>
        <w:spacing w:line="360" w:lineRule="auto"/>
        <w:ind w:left="142" w:firstLineChars="132" w:firstLine="317"/>
        <w:rPr>
          <w:sz w:val="24"/>
        </w:rPr>
      </w:pPr>
      <w:r>
        <w:rPr>
          <w:rFonts w:hint="eastAsia"/>
          <w:sz w:val="24"/>
        </w:rPr>
        <w:t>CM</w:t>
      </w:r>
      <w:r>
        <w:rPr>
          <w:rFonts w:hint="eastAsia"/>
          <w:sz w:val="24"/>
        </w:rPr>
        <w:t>工程师根据规定或计划定期对配置库进行备份，并妥善保管备份文件。</w:t>
      </w:r>
    </w:p>
    <w:p w:rsidR="00A769BB" w:rsidRDefault="00D64B99">
      <w:pPr>
        <w:spacing w:line="360" w:lineRule="auto"/>
        <w:ind w:left="142" w:firstLineChars="132" w:firstLine="317"/>
        <w:rPr>
          <w:sz w:val="24"/>
        </w:rPr>
      </w:pPr>
      <w:r>
        <w:rPr>
          <w:rFonts w:hint="eastAsia"/>
          <w:sz w:val="24"/>
        </w:rPr>
        <w:t>项目结项时，</w:t>
      </w:r>
      <w:r>
        <w:rPr>
          <w:rFonts w:hint="eastAsia"/>
          <w:sz w:val="24"/>
        </w:rPr>
        <w:t>CM</w:t>
      </w:r>
      <w:r>
        <w:rPr>
          <w:rFonts w:hint="eastAsia"/>
          <w:sz w:val="24"/>
        </w:rPr>
        <w:t>工程师</w:t>
      </w:r>
      <w:r>
        <w:rPr>
          <w:rFonts w:hint="eastAsia"/>
          <w:smallCaps/>
          <w:sz w:val="24"/>
        </w:rPr>
        <w:t>将确定需</w:t>
      </w:r>
      <w:r>
        <w:rPr>
          <w:rFonts w:hint="eastAsia"/>
          <w:sz w:val="24"/>
        </w:rPr>
        <w:t>要提交组织财富库的文档放入正确位置。</w:t>
      </w:r>
    </w:p>
    <w:p w:rsidR="00A769BB" w:rsidRDefault="00D64B99">
      <w:pPr>
        <w:pStyle w:val="250"/>
      </w:pPr>
      <w:bookmarkStart w:id="56" w:name="_Toc441479742"/>
      <w:bookmarkStart w:id="57" w:name="_Toc245196074"/>
      <w:bookmarkStart w:id="58" w:name="_Toc418598025"/>
      <w:bookmarkStart w:id="59" w:name="_Toc345165967"/>
      <w:bookmarkStart w:id="60" w:name="_Toc477273235"/>
      <w:r>
        <w:rPr>
          <w:rFonts w:hint="eastAsia"/>
        </w:rPr>
        <w:t>制定配置管理计划</w:t>
      </w:r>
      <w:bookmarkEnd w:id="56"/>
      <w:bookmarkEnd w:id="57"/>
      <w:bookmarkEnd w:id="58"/>
      <w:bookmarkEnd w:id="59"/>
      <w:bookmarkEnd w:id="60"/>
    </w:p>
    <w:p w:rsidR="00A769BB" w:rsidRDefault="00D64B99">
      <w:pPr>
        <w:spacing w:line="360" w:lineRule="auto"/>
        <w:ind w:left="420"/>
        <w:rPr>
          <w:sz w:val="24"/>
        </w:rPr>
      </w:pPr>
      <w:r>
        <w:rPr>
          <w:rFonts w:hint="eastAsia"/>
          <w:sz w:val="24"/>
        </w:rPr>
        <w:t>CM</w:t>
      </w:r>
      <w:r>
        <w:rPr>
          <w:rFonts w:hint="eastAsia"/>
          <w:sz w:val="24"/>
        </w:rPr>
        <w:t>工程师负责编写</w:t>
      </w:r>
      <w:r>
        <w:rPr>
          <w:rFonts w:hint="eastAsia"/>
          <w:bCs/>
          <w:smallCaps/>
          <w:sz w:val="24"/>
        </w:rPr>
        <w:t>《配置管理计划》</w:t>
      </w:r>
      <w:r>
        <w:rPr>
          <w:rFonts w:hint="eastAsia"/>
          <w:sz w:val="24"/>
        </w:rPr>
        <w:t>，计划内容包括以下信息：</w:t>
      </w:r>
    </w:p>
    <w:p w:rsidR="00A769BB" w:rsidRDefault="00D64B99">
      <w:pPr>
        <w:numPr>
          <w:ilvl w:val="0"/>
          <w:numId w:val="26"/>
        </w:numPr>
        <w:spacing w:line="360" w:lineRule="auto"/>
        <w:rPr>
          <w:sz w:val="24"/>
        </w:rPr>
      </w:pPr>
      <w:r>
        <w:rPr>
          <w:rFonts w:hint="eastAsia"/>
          <w:b/>
        </w:rPr>
        <w:t>CCB</w:t>
      </w:r>
      <w:r>
        <w:rPr>
          <w:rFonts w:hint="eastAsia"/>
          <w:b/>
        </w:rPr>
        <w:t>成员</w:t>
      </w:r>
      <w:r>
        <w:rPr>
          <w:rFonts w:hint="eastAsia"/>
          <w:sz w:val="24"/>
        </w:rPr>
        <w:tab/>
        <w:t>CM</w:t>
      </w:r>
      <w:r>
        <w:rPr>
          <w:rFonts w:hint="eastAsia"/>
          <w:sz w:val="24"/>
        </w:rPr>
        <w:t>工程师与项目经理沟通确定</w:t>
      </w:r>
      <w:r>
        <w:rPr>
          <w:rFonts w:hint="eastAsia"/>
          <w:sz w:val="24"/>
        </w:rPr>
        <w:t>CCB</w:t>
      </w:r>
      <w:r>
        <w:rPr>
          <w:rFonts w:hint="eastAsia"/>
          <w:sz w:val="24"/>
        </w:rPr>
        <w:t>成员，一般包括：项目经理、</w:t>
      </w:r>
      <w:r>
        <w:rPr>
          <w:rFonts w:hint="eastAsia"/>
          <w:sz w:val="24"/>
        </w:rPr>
        <w:t>CM</w:t>
      </w:r>
      <w:r>
        <w:rPr>
          <w:rFonts w:hint="eastAsia"/>
          <w:sz w:val="24"/>
        </w:rPr>
        <w:t>工程师、项目关键技术人员、部门经理、市场人员或客户以及产品负责人；</w:t>
      </w:r>
    </w:p>
    <w:p w:rsidR="00A769BB" w:rsidRDefault="00D64B99">
      <w:pPr>
        <w:numPr>
          <w:ilvl w:val="0"/>
          <w:numId w:val="26"/>
        </w:numPr>
        <w:tabs>
          <w:tab w:val="left" w:pos="900"/>
        </w:tabs>
        <w:snapToGrid w:val="0"/>
        <w:spacing w:line="360" w:lineRule="auto"/>
        <w:rPr>
          <w:sz w:val="24"/>
        </w:rPr>
      </w:pPr>
      <w:r>
        <w:rPr>
          <w:rFonts w:hint="eastAsia"/>
          <w:b/>
        </w:rPr>
        <w:t>约定需要实施的配置管理活动：</w:t>
      </w:r>
      <w:r>
        <w:rPr>
          <w:rFonts w:hint="eastAsia"/>
          <w:bCs/>
          <w:sz w:val="24"/>
        </w:rPr>
        <w:t>实</w:t>
      </w:r>
      <w:r>
        <w:rPr>
          <w:rFonts w:hint="eastAsia"/>
          <w:sz w:val="24"/>
        </w:rPr>
        <w:t>施的时间计划以及实施人员。配置管理活动包括配置管理策划、识别配置项、建立配置库、管理基线、配置状态报告、配置审计、变更控制管理；</w:t>
      </w:r>
    </w:p>
    <w:p w:rsidR="00A769BB" w:rsidRDefault="00D64B99">
      <w:pPr>
        <w:numPr>
          <w:ilvl w:val="0"/>
          <w:numId w:val="26"/>
        </w:numPr>
        <w:spacing w:line="360" w:lineRule="auto"/>
        <w:rPr>
          <w:sz w:val="24"/>
        </w:rPr>
      </w:pPr>
      <w:r>
        <w:rPr>
          <w:rFonts w:hint="eastAsia"/>
          <w:b/>
        </w:rPr>
        <w:t>配置项及非配置项（数据项）</w:t>
      </w:r>
      <w:r>
        <w:rPr>
          <w:rFonts w:hint="eastAsia"/>
          <w:sz w:val="24"/>
        </w:rPr>
        <w:tab/>
        <w:t>CM</w:t>
      </w:r>
      <w:r>
        <w:rPr>
          <w:rFonts w:hint="eastAsia"/>
          <w:sz w:val="24"/>
        </w:rPr>
        <w:t>工程师与项目经理沟通确定需要纳入配置管理的数据项</w:t>
      </w:r>
    </w:p>
    <w:p w:rsidR="00A769BB" w:rsidRDefault="00D64B99">
      <w:pPr>
        <w:numPr>
          <w:ilvl w:val="0"/>
          <w:numId w:val="26"/>
        </w:numPr>
        <w:spacing w:line="360" w:lineRule="auto"/>
        <w:rPr>
          <w:sz w:val="24"/>
        </w:rPr>
      </w:pPr>
      <w:r>
        <w:rPr>
          <w:rFonts w:hint="eastAsia"/>
          <w:b/>
        </w:rPr>
        <w:t>访问权限</w:t>
      </w:r>
      <w:r>
        <w:rPr>
          <w:rFonts w:hint="eastAsia"/>
          <w:b/>
        </w:rPr>
        <w:tab/>
      </w:r>
      <w:r>
        <w:rPr>
          <w:rFonts w:hint="eastAsia"/>
          <w:sz w:val="24"/>
        </w:rPr>
        <w:t>配置库各目录的访问权限</w:t>
      </w:r>
    </w:p>
    <w:p w:rsidR="00A769BB" w:rsidRDefault="00D64B99">
      <w:pPr>
        <w:numPr>
          <w:ilvl w:val="0"/>
          <w:numId w:val="26"/>
        </w:numPr>
        <w:spacing w:line="360" w:lineRule="auto"/>
        <w:rPr>
          <w:sz w:val="24"/>
        </w:rPr>
      </w:pPr>
      <w:r>
        <w:rPr>
          <w:rFonts w:hint="eastAsia"/>
          <w:b/>
        </w:rPr>
        <w:t>基线及建立时间</w:t>
      </w:r>
      <w:r>
        <w:rPr>
          <w:rFonts w:hint="eastAsia"/>
          <w:sz w:val="24"/>
        </w:rPr>
        <w:tab/>
        <w:t>CM</w:t>
      </w:r>
      <w:r>
        <w:rPr>
          <w:rFonts w:hint="eastAsia"/>
          <w:sz w:val="24"/>
        </w:rPr>
        <w:t>工程师与项目经理沟通确定需要建立的基线、包含内容以及建立触发时间</w:t>
      </w:r>
    </w:p>
    <w:p w:rsidR="00A769BB" w:rsidRDefault="00D64B99">
      <w:pPr>
        <w:numPr>
          <w:ilvl w:val="0"/>
          <w:numId w:val="26"/>
        </w:numPr>
        <w:spacing w:line="360" w:lineRule="auto"/>
        <w:rPr>
          <w:sz w:val="24"/>
        </w:rPr>
      </w:pPr>
      <w:r>
        <w:rPr>
          <w:rFonts w:hint="eastAsia"/>
          <w:b/>
        </w:rPr>
        <w:t>备份方法</w:t>
      </w:r>
      <w:r>
        <w:rPr>
          <w:rFonts w:hint="eastAsia"/>
          <w:sz w:val="24"/>
        </w:rPr>
        <w:tab/>
      </w:r>
      <w:r>
        <w:rPr>
          <w:rFonts w:hint="eastAsia"/>
          <w:sz w:val="24"/>
        </w:rPr>
        <w:t>可以根据组织习惯或项目特殊情况确定备份方法</w:t>
      </w:r>
    </w:p>
    <w:p w:rsidR="00A769BB" w:rsidRDefault="00D64B99">
      <w:pPr>
        <w:numPr>
          <w:ilvl w:val="0"/>
          <w:numId w:val="26"/>
        </w:numPr>
        <w:spacing w:line="360" w:lineRule="auto"/>
        <w:rPr>
          <w:sz w:val="24"/>
        </w:rPr>
      </w:pPr>
      <w:r>
        <w:rPr>
          <w:rFonts w:hint="eastAsia"/>
          <w:b/>
        </w:rPr>
        <w:t>纸质文档管理方法</w:t>
      </w:r>
      <w:r>
        <w:rPr>
          <w:rFonts w:hint="eastAsia"/>
          <w:sz w:val="24"/>
        </w:rPr>
        <w:tab/>
      </w:r>
      <w:r>
        <w:rPr>
          <w:rFonts w:hint="eastAsia"/>
          <w:sz w:val="24"/>
        </w:rPr>
        <w:t>确定纸质文档在开发过程以及结项之后的保存方法</w:t>
      </w:r>
    </w:p>
    <w:p w:rsidR="00A769BB" w:rsidRDefault="00D64B99">
      <w:pPr>
        <w:spacing w:line="360" w:lineRule="auto"/>
        <w:ind w:left="142" w:firstLineChars="132" w:firstLine="317"/>
        <w:rPr>
          <w:sz w:val="24"/>
        </w:rPr>
      </w:pPr>
      <w:r>
        <w:rPr>
          <w:rFonts w:hint="eastAsia"/>
          <w:sz w:val="24"/>
        </w:rPr>
        <w:t>计划编写完成后，</w:t>
      </w:r>
      <w:r>
        <w:rPr>
          <w:rFonts w:hint="eastAsia"/>
          <w:sz w:val="24"/>
        </w:rPr>
        <w:t>CM</w:t>
      </w:r>
      <w:r>
        <w:rPr>
          <w:rFonts w:hint="eastAsia"/>
          <w:sz w:val="24"/>
        </w:rPr>
        <w:t>工程师提交项目经理审核，并通过计划评审</w:t>
      </w:r>
      <w:r>
        <w:rPr>
          <w:rFonts w:hint="eastAsia"/>
          <w:bCs/>
          <w:smallCaps/>
          <w:sz w:val="24"/>
        </w:rPr>
        <w:t>（见</w:t>
      </w:r>
      <w:r>
        <w:rPr>
          <w:rFonts w:hint="eastAsia"/>
          <w:sz w:val="24"/>
        </w:rPr>
        <w:t>《</w:t>
      </w:r>
      <w:r>
        <w:rPr>
          <w:rFonts w:hint="eastAsia"/>
          <w:bCs/>
          <w:smallCaps/>
          <w:sz w:val="24"/>
        </w:rPr>
        <w:t>项目管理过程》</w:t>
      </w:r>
      <w:r>
        <w:rPr>
          <w:rFonts w:hint="eastAsia"/>
          <w:sz w:val="24"/>
        </w:rPr>
        <w:t>）。计划评审后，</w:t>
      </w:r>
      <w:r>
        <w:rPr>
          <w:rFonts w:hint="eastAsia"/>
          <w:sz w:val="24"/>
        </w:rPr>
        <w:t>CM</w:t>
      </w:r>
      <w:r>
        <w:rPr>
          <w:rFonts w:hint="eastAsia"/>
          <w:sz w:val="24"/>
        </w:rPr>
        <w:t>工程师根据计划对配置库设置进行调整。</w:t>
      </w:r>
    </w:p>
    <w:p w:rsidR="00A769BB" w:rsidRDefault="00D64B99">
      <w:pPr>
        <w:pStyle w:val="ab"/>
        <w:spacing w:before="156" w:after="156" w:line="360" w:lineRule="auto"/>
        <w:ind w:firstLineChars="212" w:firstLine="509"/>
        <w:rPr>
          <w:sz w:val="24"/>
        </w:rPr>
      </w:pPr>
      <w:r>
        <w:rPr>
          <w:rFonts w:hint="eastAsia"/>
          <w:sz w:val="24"/>
        </w:rPr>
        <w:t>组织级配置管理员按照《组织级配置管理计划》来策划当年度的配置管理活动。</w:t>
      </w:r>
    </w:p>
    <w:p w:rsidR="00A769BB" w:rsidRDefault="00D64B99">
      <w:pPr>
        <w:pStyle w:val="250"/>
      </w:pPr>
      <w:bookmarkStart w:id="61" w:name="_Toc130824661"/>
      <w:bookmarkStart w:id="62" w:name="_Toc418598026"/>
      <w:bookmarkStart w:id="63" w:name="_Toc441479743"/>
      <w:bookmarkStart w:id="64" w:name="_Toc477273236"/>
      <w:r>
        <w:rPr>
          <w:rFonts w:hint="eastAsia"/>
        </w:rPr>
        <w:t>识别配置项</w:t>
      </w:r>
      <w:bookmarkEnd w:id="61"/>
      <w:bookmarkEnd w:id="62"/>
      <w:bookmarkEnd w:id="63"/>
      <w:bookmarkEnd w:id="64"/>
    </w:p>
    <w:p w:rsidR="00A769BB" w:rsidRDefault="00D64B99">
      <w:pPr>
        <w:spacing w:line="360" w:lineRule="auto"/>
        <w:ind w:firstLineChars="171" w:firstLine="410"/>
        <w:rPr>
          <w:rFonts w:ascii="宋体" w:hAnsi="宋体"/>
          <w:sz w:val="24"/>
          <w:szCs w:val="21"/>
        </w:rPr>
      </w:pPr>
      <w:r>
        <w:rPr>
          <w:rFonts w:ascii="宋体" w:hAnsi="宋体" w:hint="eastAsia"/>
          <w:sz w:val="24"/>
          <w:szCs w:val="21"/>
        </w:rPr>
        <w:t>标识配置项的意义在于保存配置项的所有版本，避免发生版本丢失或混淆等现象，并且可以快速准确地查找到配置项的任何版本。这些标识包括：</w:t>
      </w:r>
      <w:r>
        <w:rPr>
          <w:rFonts w:ascii="宋体" w:hAnsi="宋体" w:hint="eastAsia"/>
          <w:sz w:val="24"/>
          <w:szCs w:val="21"/>
        </w:rPr>
        <w:t xml:space="preserve"> </w:t>
      </w:r>
    </w:p>
    <w:p w:rsidR="00A769BB" w:rsidRDefault="00D64B99">
      <w:pPr>
        <w:pStyle w:val="3"/>
        <w:spacing w:before="0" w:after="0" w:line="360" w:lineRule="auto"/>
        <w:rPr>
          <w:sz w:val="24"/>
          <w:szCs w:val="24"/>
        </w:rPr>
      </w:pPr>
      <w:bookmarkStart w:id="65" w:name="_Toc418598027"/>
      <w:bookmarkStart w:id="66" w:name="_Toc441479744"/>
      <w:bookmarkStart w:id="67" w:name="_Toc477273237"/>
      <w:r>
        <w:rPr>
          <w:rFonts w:hint="eastAsia"/>
          <w:sz w:val="24"/>
          <w:szCs w:val="24"/>
        </w:rPr>
        <w:t>8.2.1</w:t>
      </w:r>
      <w:r>
        <w:rPr>
          <w:rFonts w:hint="eastAsia"/>
          <w:sz w:val="24"/>
          <w:szCs w:val="24"/>
        </w:rPr>
        <w:t>配置项的标识</w:t>
      </w:r>
      <w:bookmarkEnd w:id="65"/>
      <w:bookmarkEnd w:id="66"/>
      <w:bookmarkEnd w:id="67"/>
    </w:p>
    <w:p w:rsidR="00A769BB" w:rsidRDefault="00D64B99">
      <w:pPr>
        <w:spacing w:line="360" w:lineRule="auto"/>
        <w:ind w:firstLineChars="400" w:firstLine="960"/>
        <w:rPr>
          <w:sz w:val="24"/>
        </w:rPr>
      </w:pPr>
      <w:r>
        <w:rPr>
          <w:rFonts w:hint="eastAsia"/>
          <w:sz w:val="24"/>
        </w:rPr>
        <w:t>a)</w:t>
      </w:r>
      <w:r>
        <w:rPr>
          <w:rFonts w:hint="eastAsia"/>
          <w:sz w:val="24"/>
        </w:rPr>
        <w:t>文档标识遵循《文档编写规范》；</w:t>
      </w:r>
    </w:p>
    <w:p w:rsidR="00A769BB" w:rsidRDefault="00D64B99">
      <w:pPr>
        <w:spacing w:line="360" w:lineRule="auto"/>
        <w:ind w:firstLineChars="400" w:firstLine="960"/>
        <w:rPr>
          <w:sz w:val="24"/>
        </w:rPr>
      </w:pPr>
      <w:r>
        <w:rPr>
          <w:rFonts w:hint="eastAsia"/>
          <w:sz w:val="24"/>
        </w:rPr>
        <w:t>b)</w:t>
      </w:r>
      <w:r>
        <w:rPr>
          <w:rFonts w:hint="eastAsia"/>
          <w:sz w:val="24"/>
        </w:rPr>
        <w:t>代码标识遵循编码规范或者项目组内部约定。</w:t>
      </w:r>
    </w:p>
    <w:p w:rsidR="00A769BB" w:rsidRDefault="00D64B99">
      <w:pPr>
        <w:pStyle w:val="3"/>
        <w:spacing w:before="0" w:after="0" w:line="360" w:lineRule="auto"/>
        <w:rPr>
          <w:sz w:val="24"/>
          <w:szCs w:val="24"/>
        </w:rPr>
      </w:pPr>
      <w:bookmarkStart w:id="68" w:name="_Toc477273238"/>
      <w:bookmarkStart w:id="69" w:name="_Toc441479745"/>
      <w:bookmarkStart w:id="70" w:name="_Toc418598028"/>
      <w:r>
        <w:rPr>
          <w:rFonts w:hint="eastAsia"/>
          <w:sz w:val="24"/>
          <w:szCs w:val="24"/>
        </w:rPr>
        <w:lastRenderedPageBreak/>
        <w:t>8.2.2</w:t>
      </w:r>
      <w:r>
        <w:rPr>
          <w:rFonts w:hint="eastAsia"/>
          <w:sz w:val="24"/>
          <w:szCs w:val="24"/>
        </w:rPr>
        <w:t>版本的标识</w:t>
      </w:r>
      <w:bookmarkEnd w:id="68"/>
      <w:bookmarkEnd w:id="69"/>
      <w:bookmarkEnd w:id="70"/>
    </w:p>
    <w:p w:rsidR="00A769BB" w:rsidRDefault="00D64B99">
      <w:pPr>
        <w:pStyle w:val="57"/>
        <w:ind w:firstLine="480"/>
      </w:pPr>
      <w:r>
        <w:rPr>
          <w:rFonts w:hint="eastAsia"/>
          <w:kern w:val="0"/>
        </w:rPr>
        <w:t>根据产品的需要，软件产品制造过程中的每个配置项和不同阶段的基线发布都需要进行相应的版本标识，</w:t>
      </w:r>
      <w:bookmarkStart w:id="71" w:name="_Toc439939217"/>
      <w:r>
        <w:rPr>
          <w:rFonts w:hint="eastAsia"/>
        </w:rPr>
        <w:t>管理文件版本标识具体如下：</w:t>
      </w:r>
      <w:bookmarkEnd w:id="71"/>
    </w:p>
    <w:p w:rsidR="00A769BB" w:rsidRDefault="00D64B99">
      <w:pPr>
        <w:pStyle w:val="51"/>
        <w:numPr>
          <w:ilvl w:val="0"/>
          <w:numId w:val="27"/>
        </w:numPr>
      </w:pPr>
      <w:r>
        <w:rPr>
          <w:rFonts w:hint="eastAsia"/>
        </w:rPr>
        <w:t>版本的基准格式为：</w:t>
      </w:r>
      <w:r>
        <w:t xml:space="preserve">x </w:t>
      </w:r>
      <w:r>
        <w:rPr>
          <w:b/>
          <w:bCs/>
        </w:rPr>
        <w:t xml:space="preserve">. </w:t>
      </w:r>
      <w:r>
        <w:t>y</w:t>
      </w:r>
    </w:p>
    <w:p w:rsidR="00A769BB" w:rsidRDefault="00D64B99">
      <w:pPr>
        <w:pStyle w:val="51"/>
      </w:pPr>
      <w:r>
        <w:rPr>
          <w:rFonts w:hint="eastAsia"/>
        </w:rPr>
        <w:t>新起草的文件版本定为</w:t>
      </w:r>
      <w:r>
        <w:t>0</w:t>
      </w:r>
      <w:r>
        <w:rPr>
          <w:b/>
          <w:bCs/>
        </w:rPr>
        <w:t>.</w:t>
      </w:r>
      <w:r>
        <w:rPr>
          <w:rFonts w:hint="eastAsia"/>
        </w:rPr>
        <w:t>1</w:t>
      </w:r>
      <w:r>
        <w:rPr>
          <w:rFonts w:hint="eastAsia"/>
        </w:rPr>
        <w:t>版。</w:t>
      </w:r>
    </w:p>
    <w:p w:rsidR="00A769BB" w:rsidRDefault="00D64B99">
      <w:pPr>
        <w:pStyle w:val="51"/>
      </w:pPr>
      <w:r>
        <w:rPr>
          <w:rFonts w:hint="eastAsia"/>
        </w:rPr>
        <w:t>逐步完善的文件但还没有通过评审的，版本每次升级加</w:t>
      </w:r>
      <w:r>
        <w:rPr>
          <w:rFonts w:hint="eastAsia"/>
        </w:rPr>
        <w:t>0.1</w:t>
      </w:r>
      <w:r>
        <w:rPr>
          <w:rFonts w:hint="eastAsia"/>
        </w:rPr>
        <w:t>，但必须小于</w:t>
      </w:r>
      <w:r>
        <w:rPr>
          <w:rFonts w:hint="eastAsia"/>
        </w:rPr>
        <w:t>1.0</w:t>
      </w:r>
      <w:r>
        <w:rPr>
          <w:rFonts w:hint="eastAsia"/>
        </w:rPr>
        <w:t>版。</w:t>
      </w:r>
    </w:p>
    <w:p w:rsidR="00A769BB" w:rsidRDefault="00D64B99">
      <w:pPr>
        <w:pStyle w:val="51"/>
      </w:pPr>
      <w:r>
        <w:rPr>
          <w:rFonts w:hint="eastAsia"/>
        </w:rPr>
        <w:t>通过正式评审的文件版本升级为</w:t>
      </w:r>
      <w:r>
        <w:t>1</w:t>
      </w:r>
      <w:r>
        <w:rPr>
          <w:b/>
          <w:bCs/>
        </w:rPr>
        <w:t>.</w:t>
      </w:r>
      <w:r>
        <w:t>0</w:t>
      </w:r>
      <w:r>
        <w:rPr>
          <w:rFonts w:hint="eastAsia"/>
        </w:rPr>
        <w:t>版，可对外发布。</w:t>
      </w:r>
    </w:p>
    <w:p w:rsidR="00A769BB" w:rsidRDefault="00D64B99">
      <w:pPr>
        <w:pStyle w:val="51"/>
      </w:pPr>
      <w:r>
        <w:rPr>
          <w:rFonts w:hint="eastAsia"/>
        </w:rPr>
        <w:t>成为基准的文件如有少量修改，升级幅度比较小，可升级为</w:t>
      </w:r>
      <w:r>
        <w:rPr>
          <w:rFonts w:hint="eastAsia"/>
        </w:rPr>
        <w:t>1</w:t>
      </w:r>
      <w:r>
        <w:t>.y</w:t>
      </w:r>
      <w:r>
        <w:rPr>
          <w:rFonts w:hint="eastAsia"/>
        </w:rPr>
        <w:t>版，“</w:t>
      </w:r>
      <w:r>
        <w:t>y</w:t>
      </w:r>
      <w:r>
        <w:rPr>
          <w:rFonts w:hint="eastAsia"/>
        </w:rPr>
        <w:t>”可根据次数依次递增，取值范围为“</w:t>
      </w:r>
      <w:r>
        <w:rPr>
          <w:rFonts w:hint="eastAsia"/>
        </w:rPr>
        <w:t>1~9</w:t>
      </w:r>
      <w:r>
        <w:rPr>
          <w:rFonts w:hint="eastAsia"/>
        </w:rPr>
        <w:t>”。</w:t>
      </w:r>
    </w:p>
    <w:p w:rsidR="00A769BB" w:rsidRDefault="00D64B99">
      <w:pPr>
        <w:pStyle w:val="51"/>
      </w:pPr>
      <w:r>
        <w:rPr>
          <w:rFonts w:hint="eastAsia"/>
        </w:rPr>
        <w:t>成为基准的文件有实质性的改变，升级幅度比较大时，文件的版本升级为</w:t>
      </w:r>
      <w:r>
        <w:rPr>
          <w:rFonts w:hint="eastAsia"/>
        </w:rPr>
        <w:t>2</w:t>
      </w:r>
      <w:r>
        <w:t>.0</w:t>
      </w:r>
      <w:r>
        <w:rPr>
          <w:rFonts w:hint="eastAsia"/>
        </w:rPr>
        <w:t>版</w:t>
      </w:r>
      <w:r>
        <w:t xml:space="preserve">, </w:t>
      </w:r>
      <w:r>
        <w:rPr>
          <w:rFonts w:hint="eastAsia"/>
        </w:rPr>
        <w:t>依此类推，“</w:t>
      </w:r>
      <w:r>
        <w:rPr>
          <w:rFonts w:hint="eastAsia"/>
        </w:rPr>
        <w:t>y</w:t>
      </w:r>
      <w:r>
        <w:rPr>
          <w:rFonts w:hint="eastAsia"/>
        </w:rPr>
        <w:t>”可依次递增，取值范围为“</w:t>
      </w:r>
      <w:r>
        <w:rPr>
          <w:rFonts w:hint="eastAsia"/>
        </w:rPr>
        <w:t>1~9</w:t>
      </w:r>
      <w:r>
        <w:rPr>
          <w:rFonts w:hint="eastAsia"/>
        </w:rPr>
        <w:t>”。</w:t>
      </w:r>
    </w:p>
    <w:p w:rsidR="00A769BB" w:rsidRDefault="00D64B99">
      <w:pPr>
        <w:pStyle w:val="3"/>
        <w:spacing w:before="0" w:after="0" w:line="360" w:lineRule="auto"/>
        <w:rPr>
          <w:sz w:val="24"/>
          <w:szCs w:val="24"/>
        </w:rPr>
      </w:pPr>
      <w:bookmarkStart w:id="72" w:name="_Toc441479746"/>
      <w:bookmarkStart w:id="73" w:name="_Toc477273239"/>
      <w:bookmarkStart w:id="74" w:name="_Toc418598029"/>
      <w:r>
        <w:rPr>
          <w:rFonts w:hint="eastAsia"/>
          <w:sz w:val="24"/>
          <w:szCs w:val="24"/>
        </w:rPr>
        <w:t>8.3.3</w:t>
      </w:r>
      <w:r>
        <w:rPr>
          <w:rFonts w:hint="eastAsia"/>
          <w:sz w:val="24"/>
          <w:szCs w:val="24"/>
        </w:rPr>
        <w:t>基线标识</w:t>
      </w:r>
      <w:bookmarkEnd w:id="72"/>
      <w:bookmarkEnd w:id="73"/>
      <w:bookmarkEnd w:id="74"/>
    </w:p>
    <w:p w:rsidR="00A769BB" w:rsidRDefault="00D64B99">
      <w:pPr>
        <w:spacing w:line="360" w:lineRule="auto"/>
        <w:ind w:leftChars="200" w:left="420" w:firstLineChars="200" w:firstLine="480"/>
        <w:rPr>
          <w:sz w:val="24"/>
        </w:rPr>
      </w:pPr>
      <w:r>
        <w:rPr>
          <w:rFonts w:hint="eastAsia"/>
          <w:sz w:val="24"/>
        </w:rPr>
        <w:t>基线由</w:t>
      </w:r>
      <w:r>
        <w:rPr>
          <w:rFonts w:hint="eastAsia"/>
          <w:sz w:val="24"/>
        </w:rPr>
        <w:t>CM</w:t>
      </w:r>
      <w:r>
        <w:rPr>
          <w:rFonts w:hint="eastAsia"/>
          <w:sz w:val="24"/>
        </w:rPr>
        <w:t>工程师在基线审批后建立并标识。</w:t>
      </w:r>
    </w:p>
    <w:p w:rsidR="00A769BB" w:rsidRDefault="00D64B99">
      <w:pPr>
        <w:spacing w:line="360" w:lineRule="auto"/>
        <w:ind w:leftChars="200" w:left="420" w:firstLineChars="200" w:firstLine="480"/>
        <w:rPr>
          <w:sz w:val="24"/>
        </w:rPr>
      </w:pPr>
      <w:r>
        <w:rPr>
          <w:rFonts w:hint="eastAsia"/>
          <w:sz w:val="24"/>
        </w:rPr>
        <w:t>基线的标识规则如下：</w:t>
      </w:r>
    </w:p>
    <w:p w:rsidR="00A769BB" w:rsidRDefault="00D64B99">
      <w:pPr>
        <w:spacing w:line="360" w:lineRule="auto"/>
        <w:ind w:leftChars="200" w:left="420" w:firstLineChars="200" w:firstLine="480"/>
        <w:rPr>
          <w:sz w:val="24"/>
        </w:rPr>
      </w:pPr>
      <w:r>
        <w:rPr>
          <w:rFonts w:hint="eastAsia"/>
          <w:sz w:val="24"/>
        </w:rPr>
        <w:t>项目名称</w:t>
      </w:r>
      <w:r>
        <w:rPr>
          <w:rFonts w:hint="eastAsia"/>
          <w:sz w:val="24"/>
        </w:rPr>
        <w:t>_</w:t>
      </w:r>
      <w:r>
        <w:rPr>
          <w:rFonts w:hint="eastAsia"/>
          <w:sz w:val="24"/>
        </w:rPr>
        <w:t>基线名称简写。详见表</w:t>
      </w:r>
      <w:r>
        <w:rPr>
          <w:rFonts w:hint="eastAsia"/>
          <w:sz w:val="24"/>
        </w:rPr>
        <w:t>3:</w:t>
      </w:r>
    </w:p>
    <w:p w:rsidR="00A769BB" w:rsidRDefault="00D64B99">
      <w:pPr>
        <w:spacing w:line="360" w:lineRule="auto"/>
        <w:ind w:firstLineChars="200" w:firstLine="480"/>
        <w:jc w:val="center"/>
        <w:rPr>
          <w:sz w:val="24"/>
        </w:rPr>
      </w:pPr>
      <w:r>
        <w:rPr>
          <w:rFonts w:hint="eastAsia"/>
          <w:sz w:val="24"/>
        </w:rPr>
        <w:t>表</w:t>
      </w:r>
      <w:r>
        <w:rPr>
          <w:rFonts w:hint="eastAsia"/>
          <w:sz w:val="24"/>
        </w:rPr>
        <w:t>3</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41"/>
        <w:gridCol w:w="3241"/>
        <w:gridCol w:w="3689"/>
      </w:tblGrid>
      <w:tr w:rsidR="00A769BB">
        <w:trPr>
          <w:jc w:val="center"/>
        </w:trPr>
        <w:tc>
          <w:tcPr>
            <w:tcW w:w="2641" w:type="dxa"/>
          </w:tcPr>
          <w:p w:rsidR="00A769BB" w:rsidRDefault="00D64B99">
            <w:pPr>
              <w:spacing w:line="360" w:lineRule="auto"/>
              <w:jc w:val="center"/>
              <w:rPr>
                <w:b/>
              </w:rPr>
            </w:pPr>
            <w:r>
              <w:rPr>
                <w:rFonts w:hint="eastAsia"/>
                <w:b/>
              </w:rPr>
              <w:t>基线名称</w:t>
            </w:r>
          </w:p>
        </w:tc>
        <w:tc>
          <w:tcPr>
            <w:tcW w:w="3241" w:type="dxa"/>
          </w:tcPr>
          <w:p w:rsidR="00A769BB" w:rsidRDefault="00D64B99">
            <w:pPr>
              <w:spacing w:line="360" w:lineRule="auto"/>
              <w:jc w:val="center"/>
              <w:rPr>
                <w:b/>
              </w:rPr>
            </w:pPr>
            <w:r>
              <w:rPr>
                <w:rFonts w:hint="eastAsia"/>
                <w:b/>
              </w:rPr>
              <w:t>简写</w:t>
            </w:r>
          </w:p>
        </w:tc>
        <w:tc>
          <w:tcPr>
            <w:tcW w:w="3689" w:type="dxa"/>
          </w:tcPr>
          <w:p w:rsidR="00A769BB" w:rsidRDefault="00D64B99">
            <w:pPr>
              <w:spacing w:line="360" w:lineRule="auto"/>
              <w:jc w:val="center"/>
              <w:rPr>
                <w:b/>
              </w:rPr>
            </w:pPr>
            <w:r>
              <w:rPr>
                <w:rFonts w:hint="eastAsia"/>
                <w:b/>
              </w:rPr>
              <w:t>举例</w:t>
            </w:r>
          </w:p>
        </w:tc>
      </w:tr>
      <w:tr w:rsidR="00A769BB">
        <w:trPr>
          <w:jc w:val="center"/>
        </w:trPr>
        <w:tc>
          <w:tcPr>
            <w:tcW w:w="2641" w:type="dxa"/>
          </w:tcPr>
          <w:p w:rsidR="00A769BB" w:rsidRDefault="00D64B99">
            <w:pPr>
              <w:spacing w:line="360" w:lineRule="auto"/>
            </w:pPr>
            <w:r>
              <w:rPr>
                <w:rFonts w:hint="eastAsia"/>
                <w:sz w:val="24"/>
              </w:rPr>
              <w:t>需求基线</w:t>
            </w:r>
          </w:p>
        </w:tc>
        <w:tc>
          <w:tcPr>
            <w:tcW w:w="3241" w:type="dxa"/>
          </w:tcPr>
          <w:p w:rsidR="00A769BB" w:rsidRDefault="00D64B99">
            <w:pPr>
              <w:spacing w:line="360" w:lineRule="auto"/>
              <w:rPr>
                <w:sz w:val="24"/>
              </w:rPr>
            </w:pPr>
            <w:r>
              <w:rPr>
                <w:rFonts w:hint="eastAsia"/>
                <w:sz w:val="24"/>
              </w:rPr>
              <w:t>RD</w:t>
            </w:r>
          </w:p>
        </w:tc>
        <w:tc>
          <w:tcPr>
            <w:tcW w:w="3689" w:type="dxa"/>
          </w:tcPr>
          <w:p w:rsidR="00A769BB" w:rsidRDefault="00D64B99">
            <w:pPr>
              <w:spacing w:line="360" w:lineRule="auto"/>
            </w:pPr>
            <w:r>
              <w:rPr>
                <w:rFonts w:hint="eastAsia"/>
                <w:i/>
                <w:iCs/>
              </w:rPr>
              <w:t>XXXX_RD</w:t>
            </w:r>
          </w:p>
        </w:tc>
      </w:tr>
      <w:tr w:rsidR="00A769BB">
        <w:trPr>
          <w:jc w:val="center"/>
        </w:trPr>
        <w:tc>
          <w:tcPr>
            <w:tcW w:w="2641" w:type="dxa"/>
          </w:tcPr>
          <w:p w:rsidR="00A769BB" w:rsidRDefault="00D64B99">
            <w:pPr>
              <w:spacing w:line="360" w:lineRule="auto"/>
            </w:pPr>
            <w:r>
              <w:rPr>
                <w:rFonts w:hint="eastAsia"/>
                <w:sz w:val="24"/>
              </w:rPr>
              <w:t>设计基线</w:t>
            </w:r>
          </w:p>
        </w:tc>
        <w:tc>
          <w:tcPr>
            <w:tcW w:w="3241" w:type="dxa"/>
          </w:tcPr>
          <w:p w:rsidR="00A769BB" w:rsidRDefault="00D64B99">
            <w:pPr>
              <w:spacing w:line="360" w:lineRule="auto"/>
              <w:rPr>
                <w:sz w:val="24"/>
              </w:rPr>
            </w:pPr>
            <w:r>
              <w:rPr>
                <w:rFonts w:hint="eastAsia"/>
                <w:sz w:val="24"/>
              </w:rPr>
              <w:t>SD</w:t>
            </w:r>
          </w:p>
        </w:tc>
        <w:tc>
          <w:tcPr>
            <w:tcW w:w="3689" w:type="dxa"/>
          </w:tcPr>
          <w:p w:rsidR="00A769BB" w:rsidRDefault="00D64B99">
            <w:pPr>
              <w:spacing w:line="360" w:lineRule="auto"/>
              <w:rPr>
                <w:i/>
                <w:iCs/>
              </w:rPr>
            </w:pPr>
            <w:r>
              <w:rPr>
                <w:rFonts w:hint="eastAsia"/>
                <w:i/>
                <w:iCs/>
              </w:rPr>
              <w:t>XXXX_SD</w:t>
            </w:r>
          </w:p>
        </w:tc>
      </w:tr>
      <w:tr w:rsidR="00A769BB">
        <w:trPr>
          <w:jc w:val="center"/>
        </w:trPr>
        <w:tc>
          <w:tcPr>
            <w:tcW w:w="2641" w:type="dxa"/>
          </w:tcPr>
          <w:p w:rsidR="00A769BB" w:rsidRDefault="00D64B99">
            <w:pPr>
              <w:spacing w:line="360" w:lineRule="auto"/>
            </w:pPr>
            <w:r>
              <w:rPr>
                <w:rFonts w:hint="eastAsia"/>
                <w:sz w:val="24"/>
              </w:rPr>
              <w:t>编码基线</w:t>
            </w:r>
          </w:p>
        </w:tc>
        <w:tc>
          <w:tcPr>
            <w:tcW w:w="3241" w:type="dxa"/>
          </w:tcPr>
          <w:p w:rsidR="00A769BB" w:rsidRDefault="00D64B99">
            <w:pPr>
              <w:spacing w:line="360" w:lineRule="auto"/>
              <w:rPr>
                <w:sz w:val="24"/>
              </w:rPr>
            </w:pPr>
            <w:r>
              <w:rPr>
                <w:rFonts w:hint="eastAsia"/>
                <w:iCs/>
                <w:sz w:val="24"/>
              </w:rPr>
              <w:t>LABEL</w:t>
            </w:r>
          </w:p>
        </w:tc>
        <w:tc>
          <w:tcPr>
            <w:tcW w:w="3689" w:type="dxa"/>
          </w:tcPr>
          <w:p w:rsidR="00A769BB" w:rsidRDefault="00D64B99">
            <w:pPr>
              <w:spacing w:line="360" w:lineRule="auto"/>
              <w:rPr>
                <w:i/>
                <w:iCs/>
              </w:rPr>
            </w:pPr>
            <w:r>
              <w:rPr>
                <w:rFonts w:hint="eastAsia"/>
                <w:i/>
                <w:iCs/>
              </w:rPr>
              <w:t>XXXX-LABEL</w:t>
            </w:r>
          </w:p>
        </w:tc>
      </w:tr>
      <w:tr w:rsidR="00A769BB">
        <w:trPr>
          <w:jc w:val="center"/>
        </w:trPr>
        <w:tc>
          <w:tcPr>
            <w:tcW w:w="2641" w:type="dxa"/>
          </w:tcPr>
          <w:p w:rsidR="00A769BB" w:rsidRDefault="00D64B99">
            <w:pPr>
              <w:spacing w:line="360" w:lineRule="auto"/>
            </w:pPr>
            <w:r>
              <w:rPr>
                <w:rFonts w:hint="eastAsia"/>
                <w:sz w:val="24"/>
              </w:rPr>
              <w:t>测试基线</w:t>
            </w:r>
          </w:p>
        </w:tc>
        <w:tc>
          <w:tcPr>
            <w:tcW w:w="3241" w:type="dxa"/>
          </w:tcPr>
          <w:p w:rsidR="00A769BB" w:rsidRDefault="00D64B99">
            <w:pPr>
              <w:spacing w:line="360" w:lineRule="auto"/>
              <w:rPr>
                <w:sz w:val="24"/>
              </w:rPr>
            </w:pPr>
            <w:r>
              <w:rPr>
                <w:rFonts w:hint="eastAsia"/>
                <w:sz w:val="24"/>
              </w:rPr>
              <w:t>TEST</w:t>
            </w:r>
          </w:p>
        </w:tc>
        <w:tc>
          <w:tcPr>
            <w:tcW w:w="3689" w:type="dxa"/>
          </w:tcPr>
          <w:p w:rsidR="00A769BB" w:rsidRDefault="00D64B99">
            <w:pPr>
              <w:spacing w:line="360" w:lineRule="auto"/>
              <w:rPr>
                <w:i/>
                <w:iCs/>
              </w:rPr>
            </w:pPr>
            <w:r>
              <w:rPr>
                <w:rFonts w:hint="eastAsia"/>
                <w:i/>
                <w:iCs/>
              </w:rPr>
              <w:t>XXXX_TEST</w:t>
            </w:r>
          </w:p>
        </w:tc>
      </w:tr>
      <w:tr w:rsidR="00A769BB">
        <w:trPr>
          <w:jc w:val="center"/>
        </w:trPr>
        <w:tc>
          <w:tcPr>
            <w:tcW w:w="2641" w:type="dxa"/>
          </w:tcPr>
          <w:p w:rsidR="00A769BB" w:rsidRDefault="00D64B99">
            <w:pPr>
              <w:spacing w:line="360" w:lineRule="auto"/>
            </w:pPr>
            <w:r>
              <w:rPr>
                <w:rFonts w:hint="eastAsia"/>
                <w:sz w:val="24"/>
              </w:rPr>
              <w:t>产品基线</w:t>
            </w:r>
          </w:p>
        </w:tc>
        <w:tc>
          <w:tcPr>
            <w:tcW w:w="3241" w:type="dxa"/>
          </w:tcPr>
          <w:p w:rsidR="00A769BB" w:rsidRDefault="00D64B99">
            <w:pPr>
              <w:spacing w:line="360" w:lineRule="auto"/>
              <w:rPr>
                <w:sz w:val="24"/>
              </w:rPr>
            </w:pPr>
            <w:r>
              <w:rPr>
                <w:rFonts w:hint="eastAsia"/>
                <w:sz w:val="24"/>
              </w:rPr>
              <w:t>VAL</w:t>
            </w:r>
          </w:p>
        </w:tc>
        <w:tc>
          <w:tcPr>
            <w:tcW w:w="3689" w:type="dxa"/>
          </w:tcPr>
          <w:p w:rsidR="00A769BB" w:rsidRDefault="00D64B99">
            <w:pPr>
              <w:spacing w:line="360" w:lineRule="auto"/>
              <w:rPr>
                <w:i/>
                <w:iCs/>
              </w:rPr>
            </w:pPr>
            <w:r>
              <w:rPr>
                <w:rFonts w:hint="eastAsia"/>
                <w:i/>
                <w:iCs/>
              </w:rPr>
              <w:t>XXXX_VAL</w:t>
            </w:r>
          </w:p>
        </w:tc>
      </w:tr>
    </w:tbl>
    <w:p w:rsidR="00A769BB" w:rsidRDefault="00A769BB">
      <w:pPr>
        <w:spacing w:line="360" w:lineRule="auto"/>
        <w:ind w:left="142" w:firstLineChars="132" w:firstLine="317"/>
        <w:rPr>
          <w:sz w:val="24"/>
        </w:rPr>
      </w:pPr>
    </w:p>
    <w:p w:rsidR="00A769BB" w:rsidRDefault="00D64B99">
      <w:pPr>
        <w:pStyle w:val="250"/>
      </w:pPr>
      <w:bookmarkStart w:id="75" w:name="_Toc235959618"/>
      <w:bookmarkStart w:id="76" w:name="_Toc235977690"/>
      <w:bookmarkStart w:id="77" w:name="_Toc235977791"/>
      <w:bookmarkStart w:id="78" w:name="_Toc235979057"/>
      <w:bookmarkStart w:id="79" w:name="_Toc235981421"/>
      <w:bookmarkStart w:id="80" w:name="_Toc235981566"/>
      <w:bookmarkStart w:id="81" w:name="_Toc238366078"/>
      <w:bookmarkStart w:id="82" w:name="_Toc238370152"/>
      <w:bookmarkStart w:id="83" w:name="_Toc235959411"/>
      <w:bookmarkStart w:id="84" w:name="_Toc235959428"/>
      <w:bookmarkStart w:id="85" w:name="_Toc235959444"/>
      <w:bookmarkStart w:id="86" w:name="_Toc235959496"/>
      <w:bookmarkStart w:id="87" w:name="_Toc235959509"/>
      <w:bookmarkStart w:id="88" w:name="_Toc235959529"/>
      <w:bookmarkStart w:id="89" w:name="_Toc238374834"/>
      <w:bookmarkStart w:id="90" w:name="_Toc238567676"/>
      <w:bookmarkStart w:id="91" w:name="_Toc238567889"/>
      <w:bookmarkStart w:id="92" w:name="_Toc238568134"/>
      <w:bookmarkStart w:id="93" w:name="_Toc240968274"/>
      <w:bookmarkStart w:id="94" w:name="_Toc240968376"/>
      <w:bookmarkStart w:id="95" w:name="_Toc245196069"/>
      <w:bookmarkStart w:id="96" w:name="_Toc418598024"/>
      <w:bookmarkStart w:id="97" w:name="_Toc441479741"/>
      <w:bookmarkStart w:id="98" w:name="_Toc245196073"/>
      <w:bookmarkStart w:id="99" w:name="_Toc345165966"/>
      <w:bookmarkStart w:id="100" w:name="_Toc477273240"/>
      <w:bookmarkStart w:id="101" w:name="_Toc415907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hint="eastAsia"/>
        </w:rPr>
        <w:t>建立配置库</w:t>
      </w:r>
      <w:bookmarkEnd w:id="96"/>
      <w:bookmarkEnd w:id="97"/>
      <w:bookmarkEnd w:id="98"/>
      <w:bookmarkEnd w:id="99"/>
      <w:bookmarkEnd w:id="100"/>
    </w:p>
    <w:p w:rsidR="00A769BB" w:rsidRDefault="00D64B99">
      <w:pPr>
        <w:spacing w:line="360" w:lineRule="auto"/>
        <w:ind w:firstLineChars="202" w:firstLine="485"/>
        <w:rPr>
          <w:sz w:val="24"/>
        </w:rPr>
      </w:pPr>
      <w:r>
        <w:rPr>
          <w:rFonts w:hint="eastAsia"/>
          <w:sz w:val="24"/>
        </w:rPr>
        <w:t>项目立项后，</w:t>
      </w:r>
      <w:r>
        <w:rPr>
          <w:rFonts w:hint="eastAsia"/>
          <w:sz w:val="24"/>
        </w:rPr>
        <w:t>CM</w:t>
      </w:r>
      <w:r>
        <w:rPr>
          <w:rFonts w:hint="eastAsia"/>
          <w:sz w:val="24"/>
        </w:rPr>
        <w:t>工程师根据</w:t>
      </w:r>
      <w:r>
        <w:rPr>
          <w:rFonts w:hint="eastAsia"/>
          <w:smallCaps/>
          <w:sz w:val="24"/>
        </w:rPr>
        <w:t>《项目配置管理目录》</w:t>
      </w:r>
      <w:r>
        <w:rPr>
          <w:rFonts w:hint="eastAsia"/>
          <w:sz w:val="24"/>
        </w:rPr>
        <w:t>中的库结构在配置库中为项目组分配区域，建立配置管理目录。</w:t>
      </w:r>
    </w:p>
    <w:p w:rsidR="00A769BB" w:rsidRDefault="00D64B99">
      <w:pPr>
        <w:spacing w:line="360" w:lineRule="auto"/>
        <w:ind w:firstLineChars="202" w:firstLine="485"/>
        <w:rPr>
          <w:sz w:val="24"/>
        </w:rPr>
      </w:pPr>
      <w:r>
        <w:rPr>
          <w:rFonts w:hint="eastAsia"/>
          <w:sz w:val="24"/>
        </w:rPr>
        <w:t>配置库总体划分为：</w:t>
      </w:r>
    </w:p>
    <w:p w:rsidR="00A769BB" w:rsidRDefault="00D64B99">
      <w:pPr>
        <w:numPr>
          <w:ilvl w:val="1"/>
          <w:numId w:val="28"/>
        </w:numPr>
        <w:spacing w:line="360" w:lineRule="auto"/>
        <w:ind w:left="1259"/>
        <w:rPr>
          <w:sz w:val="24"/>
        </w:rPr>
      </w:pPr>
      <w:r>
        <w:rPr>
          <w:rFonts w:hint="eastAsia"/>
          <w:sz w:val="24"/>
        </w:rPr>
        <w:t>商务库：用于存放项目的售前和合同的相关文档</w:t>
      </w:r>
    </w:p>
    <w:p w:rsidR="00A769BB" w:rsidRDefault="00D64B99">
      <w:pPr>
        <w:numPr>
          <w:ilvl w:val="1"/>
          <w:numId w:val="28"/>
        </w:numPr>
        <w:spacing w:line="360" w:lineRule="auto"/>
        <w:ind w:left="1259"/>
        <w:rPr>
          <w:sz w:val="24"/>
        </w:rPr>
      </w:pPr>
      <w:r>
        <w:rPr>
          <w:rFonts w:hint="eastAsia"/>
          <w:sz w:val="24"/>
        </w:rPr>
        <w:t>开发库：用于存放项目期间处于开发状态的相关文档和代码。以及存放项目组工作期间的相关沟通记录等。</w:t>
      </w:r>
    </w:p>
    <w:p w:rsidR="00A769BB" w:rsidRDefault="00D64B99">
      <w:pPr>
        <w:numPr>
          <w:ilvl w:val="1"/>
          <w:numId w:val="28"/>
        </w:numPr>
        <w:spacing w:line="360" w:lineRule="auto"/>
        <w:ind w:left="1259"/>
        <w:rPr>
          <w:sz w:val="24"/>
        </w:rPr>
      </w:pPr>
      <w:r>
        <w:rPr>
          <w:rFonts w:hint="eastAsia"/>
          <w:sz w:val="24"/>
        </w:rPr>
        <w:lastRenderedPageBreak/>
        <w:t>受控库：用于存放经过验证后的产品（包括基线产品）。</w:t>
      </w:r>
    </w:p>
    <w:p w:rsidR="00A769BB" w:rsidRDefault="00D64B99">
      <w:pPr>
        <w:spacing w:line="360" w:lineRule="auto"/>
        <w:ind w:left="420"/>
        <w:rPr>
          <w:sz w:val="24"/>
        </w:rPr>
      </w:pPr>
      <w:r>
        <w:rPr>
          <w:rFonts w:hint="eastAsia"/>
          <w:sz w:val="24"/>
        </w:rPr>
        <w:t>配置库创建后，</w:t>
      </w:r>
      <w:r>
        <w:rPr>
          <w:rFonts w:hint="eastAsia"/>
          <w:sz w:val="24"/>
        </w:rPr>
        <w:t>CM</w:t>
      </w:r>
      <w:r>
        <w:rPr>
          <w:rFonts w:hint="eastAsia"/>
          <w:sz w:val="24"/>
        </w:rPr>
        <w:t>工程师初步为开发团队分配权限，并将配置库信息告知项目组。</w:t>
      </w:r>
    </w:p>
    <w:p w:rsidR="00A769BB" w:rsidRDefault="00D64B99">
      <w:pPr>
        <w:pStyle w:val="250"/>
      </w:pPr>
      <w:bookmarkStart w:id="102" w:name="_Toc441479747"/>
      <w:bookmarkStart w:id="103" w:name="_Toc345165972"/>
      <w:bookmarkStart w:id="104" w:name="_Toc418598030"/>
      <w:bookmarkStart w:id="105" w:name="_Toc245196079"/>
      <w:bookmarkStart w:id="106" w:name="_Toc477273241"/>
      <w:bookmarkEnd w:id="101"/>
      <w:r>
        <w:rPr>
          <w:rFonts w:hint="eastAsia"/>
        </w:rPr>
        <w:t>建立基线</w:t>
      </w:r>
      <w:bookmarkEnd w:id="102"/>
      <w:bookmarkEnd w:id="103"/>
      <w:bookmarkEnd w:id="104"/>
      <w:bookmarkEnd w:id="105"/>
      <w:bookmarkEnd w:id="106"/>
    </w:p>
    <w:p w:rsidR="00A769BB" w:rsidRDefault="00D64B99">
      <w:pPr>
        <w:spacing w:line="360" w:lineRule="auto"/>
        <w:ind w:left="142" w:firstLineChars="132" w:firstLine="317"/>
        <w:rPr>
          <w:sz w:val="24"/>
        </w:rPr>
      </w:pPr>
      <w:r>
        <w:rPr>
          <w:rFonts w:hint="eastAsia"/>
          <w:sz w:val="24"/>
        </w:rPr>
        <w:t>基线</w:t>
      </w:r>
      <w:r>
        <w:rPr>
          <w:rFonts w:hint="eastAsia"/>
          <w:sz w:val="24"/>
          <w:szCs w:val="21"/>
        </w:rPr>
        <w:t>是项目储存库中配置项在特定时期的一个“快照”，它由一组确定的配置项组成。基线</w:t>
      </w:r>
      <w:r>
        <w:rPr>
          <w:rFonts w:hint="eastAsia"/>
          <w:sz w:val="24"/>
        </w:rPr>
        <w:t>中的文档应该是已经通过验证（测试或评审）的，或者下阶段工作需要以其为基础的工作产品。</w:t>
      </w:r>
    </w:p>
    <w:p w:rsidR="00A769BB" w:rsidRDefault="00D64B99">
      <w:pPr>
        <w:spacing w:line="360" w:lineRule="auto"/>
        <w:ind w:left="420"/>
        <w:rPr>
          <w:sz w:val="24"/>
        </w:rPr>
      </w:pPr>
      <w:r>
        <w:rPr>
          <w:rFonts w:hint="eastAsia"/>
          <w:sz w:val="24"/>
        </w:rPr>
        <w:t>CM</w:t>
      </w:r>
      <w:r>
        <w:rPr>
          <w:rFonts w:hint="eastAsia"/>
          <w:sz w:val="24"/>
        </w:rPr>
        <w:t>工程师根据《</w:t>
      </w:r>
      <w:r>
        <w:rPr>
          <w:rFonts w:hint="eastAsia"/>
          <w:smallCaps/>
          <w:sz w:val="24"/>
        </w:rPr>
        <w:t>配置管理计划》</w:t>
      </w:r>
      <w:r>
        <w:rPr>
          <w:rFonts w:hint="eastAsia"/>
          <w:sz w:val="24"/>
        </w:rPr>
        <w:t>中确定的基线建立触发时间建立基线。</w:t>
      </w:r>
    </w:p>
    <w:p w:rsidR="00A769BB" w:rsidRDefault="00D64B99">
      <w:pPr>
        <w:spacing w:line="360" w:lineRule="auto"/>
        <w:ind w:left="420"/>
        <w:rPr>
          <w:sz w:val="24"/>
        </w:rPr>
      </w:pPr>
      <w:r>
        <w:rPr>
          <w:rFonts w:hint="eastAsia"/>
          <w:sz w:val="24"/>
        </w:rPr>
        <w:t>基线建立步骤如下：</w:t>
      </w:r>
    </w:p>
    <w:p w:rsidR="00A769BB" w:rsidRDefault="00D64B99">
      <w:pPr>
        <w:numPr>
          <w:ilvl w:val="0"/>
          <w:numId w:val="29"/>
        </w:numPr>
        <w:autoSpaceDE w:val="0"/>
        <w:autoSpaceDN w:val="0"/>
        <w:adjustRightInd w:val="0"/>
        <w:spacing w:line="360" w:lineRule="auto"/>
        <w:jc w:val="left"/>
        <w:rPr>
          <w:rFonts w:ascii="宋体" w:hAnsi="Verdana"/>
          <w:kern w:val="0"/>
          <w:sz w:val="22"/>
          <w:szCs w:val="22"/>
        </w:rPr>
      </w:pPr>
      <w:r>
        <w:rPr>
          <w:rFonts w:ascii="宋体" w:hAnsi="Verdana" w:hint="eastAsia"/>
          <w:kern w:val="0"/>
          <w:sz w:val="22"/>
          <w:szCs w:val="22"/>
        </w:rPr>
        <w:t>项目经理通知</w:t>
      </w:r>
      <w:r>
        <w:rPr>
          <w:rFonts w:ascii="宋体" w:hAnsi="Verdana" w:hint="eastAsia"/>
          <w:kern w:val="0"/>
          <w:sz w:val="22"/>
          <w:szCs w:val="22"/>
        </w:rPr>
        <w:t>CM</w:t>
      </w:r>
      <w:r>
        <w:rPr>
          <w:rFonts w:ascii="宋体" w:hAnsi="Verdana" w:hint="eastAsia"/>
          <w:kern w:val="0"/>
          <w:sz w:val="22"/>
          <w:szCs w:val="22"/>
        </w:rPr>
        <w:t>工程师建立基线，</w:t>
      </w:r>
      <w:r>
        <w:rPr>
          <w:rFonts w:ascii="宋体" w:hAnsi="Verdana" w:hint="eastAsia"/>
          <w:kern w:val="0"/>
          <w:sz w:val="22"/>
          <w:szCs w:val="22"/>
        </w:rPr>
        <w:t>CM</w:t>
      </w:r>
      <w:r>
        <w:rPr>
          <w:rFonts w:ascii="宋体" w:hAnsi="Verdana" w:hint="eastAsia"/>
          <w:kern w:val="0"/>
          <w:sz w:val="22"/>
          <w:szCs w:val="22"/>
        </w:rPr>
        <w:t>工程师对相应文件审查</w:t>
      </w:r>
    </w:p>
    <w:p w:rsidR="00A769BB" w:rsidRDefault="00D64B99">
      <w:pPr>
        <w:numPr>
          <w:ilvl w:val="0"/>
          <w:numId w:val="29"/>
        </w:numPr>
        <w:autoSpaceDE w:val="0"/>
        <w:autoSpaceDN w:val="0"/>
        <w:adjustRightInd w:val="0"/>
        <w:spacing w:line="360" w:lineRule="auto"/>
        <w:jc w:val="left"/>
        <w:rPr>
          <w:rFonts w:ascii="宋体" w:hAnsi="Verdana"/>
          <w:kern w:val="0"/>
          <w:sz w:val="22"/>
          <w:szCs w:val="22"/>
        </w:rPr>
      </w:pPr>
      <w:r>
        <w:rPr>
          <w:rFonts w:ascii="宋体" w:hAnsi="Verdana" w:hint="eastAsia"/>
          <w:kern w:val="0"/>
          <w:sz w:val="22"/>
          <w:szCs w:val="22"/>
        </w:rPr>
        <w:t>CM</w:t>
      </w:r>
      <w:r>
        <w:rPr>
          <w:rFonts w:ascii="宋体" w:hAnsi="Verdana" w:hint="eastAsia"/>
          <w:kern w:val="0"/>
          <w:sz w:val="22"/>
          <w:szCs w:val="22"/>
        </w:rPr>
        <w:t>工程师将该基线包含的配置项从开发库提取到受控库的相应位置</w:t>
      </w:r>
    </w:p>
    <w:p w:rsidR="00A769BB" w:rsidRDefault="00D64B99">
      <w:pPr>
        <w:numPr>
          <w:ilvl w:val="0"/>
          <w:numId w:val="29"/>
        </w:numPr>
        <w:autoSpaceDE w:val="0"/>
        <w:autoSpaceDN w:val="0"/>
        <w:adjustRightInd w:val="0"/>
        <w:spacing w:line="360" w:lineRule="auto"/>
        <w:jc w:val="left"/>
        <w:rPr>
          <w:rFonts w:ascii="宋体" w:hAnsi="Verdana"/>
          <w:kern w:val="0"/>
          <w:sz w:val="22"/>
          <w:szCs w:val="22"/>
        </w:rPr>
      </w:pPr>
      <w:r>
        <w:rPr>
          <w:rFonts w:ascii="宋体" w:hAnsi="Verdana" w:hint="eastAsia"/>
          <w:kern w:val="0"/>
          <w:sz w:val="22"/>
          <w:szCs w:val="22"/>
        </w:rPr>
        <w:t>CM</w:t>
      </w:r>
      <w:r>
        <w:rPr>
          <w:rFonts w:ascii="宋体" w:hAnsi="Verdana" w:hint="eastAsia"/>
          <w:kern w:val="0"/>
          <w:sz w:val="22"/>
          <w:szCs w:val="22"/>
        </w:rPr>
        <w:t>工程师填写《基线记录表》</w:t>
      </w:r>
    </w:p>
    <w:p w:rsidR="00A769BB" w:rsidRDefault="00D64B99">
      <w:pPr>
        <w:numPr>
          <w:ilvl w:val="0"/>
          <w:numId w:val="29"/>
        </w:numPr>
        <w:autoSpaceDE w:val="0"/>
        <w:autoSpaceDN w:val="0"/>
        <w:adjustRightInd w:val="0"/>
        <w:spacing w:line="360" w:lineRule="auto"/>
        <w:jc w:val="left"/>
        <w:rPr>
          <w:rFonts w:ascii="宋体" w:hAnsi="Verdana"/>
          <w:kern w:val="0"/>
          <w:sz w:val="22"/>
          <w:szCs w:val="22"/>
        </w:rPr>
      </w:pPr>
      <w:r>
        <w:rPr>
          <w:rFonts w:ascii="宋体" w:hAnsi="Verdana" w:hint="eastAsia"/>
          <w:kern w:val="0"/>
          <w:sz w:val="22"/>
          <w:szCs w:val="22"/>
        </w:rPr>
        <w:t>配置审计</w:t>
      </w:r>
      <w:r>
        <w:rPr>
          <w:rFonts w:ascii="宋体" w:hAnsi="Verdana"/>
          <w:kern w:val="0"/>
          <w:sz w:val="22"/>
          <w:szCs w:val="22"/>
        </w:rPr>
        <w:t>人员</w:t>
      </w:r>
      <w:r>
        <w:rPr>
          <w:rFonts w:ascii="宋体" w:hAnsi="Verdana" w:hint="eastAsia"/>
          <w:kern w:val="0"/>
          <w:sz w:val="22"/>
          <w:szCs w:val="22"/>
        </w:rPr>
        <w:t>对已建立基线进行配置审计，检查配置项的正确性。（详见</w:t>
      </w:r>
      <w:r>
        <w:rPr>
          <w:rFonts w:ascii="宋体" w:hAnsi="Verdana" w:hint="eastAsia"/>
          <w:kern w:val="0"/>
          <w:sz w:val="22"/>
          <w:szCs w:val="22"/>
        </w:rPr>
        <w:t>8.</w:t>
      </w:r>
      <w:r>
        <w:rPr>
          <w:rFonts w:ascii="宋体" w:hAnsi="Verdana"/>
          <w:kern w:val="0"/>
          <w:sz w:val="22"/>
          <w:szCs w:val="22"/>
        </w:rPr>
        <w:t>7</w:t>
      </w:r>
      <w:r>
        <w:rPr>
          <w:rFonts w:ascii="宋体" w:hAnsi="Verdana" w:hint="eastAsia"/>
          <w:kern w:val="0"/>
          <w:sz w:val="22"/>
          <w:szCs w:val="22"/>
        </w:rPr>
        <w:t>配置审计）</w:t>
      </w:r>
    </w:p>
    <w:p w:rsidR="00A769BB" w:rsidRDefault="00D64B99">
      <w:pPr>
        <w:numPr>
          <w:ilvl w:val="0"/>
          <w:numId w:val="29"/>
        </w:numPr>
        <w:autoSpaceDE w:val="0"/>
        <w:autoSpaceDN w:val="0"/>
        <w:adjustRightInd w:val="0"/>
        <w:spacing w:line="360" w:lineRule="auto"/>
        <w:jc w:val="left"/>
        <w:rPr>
          <w:rFonts w:ascii="宋体" w:hAnsi="Verdana"/>
          <w:kern w:val="0"/>
          <w:sz w:val="22"/>
          <w:szCs w:val="22"/>
        </w:rPr>
      </w:pPr>
      <w:r>
        <w:rPr>
          <w:rFonts w:ascii="宋体" w:hAnsi="Verdana" w:hint="eastAsia"/>
          <w:kern w:val="0"/>
          <w:sz w:val="22"/>
          <w:szCs w:val="22"/>
        </w:rPr>
        <w:t>发布《配置状态报告》同时通知项目组内成员和相关项目组</w:t>
      </w:r>
    </w:p>
    <w:p w:rsidR="00A769BB" w:rsidRDefault="00D64B99">
      <w:pPr>
        <w:pStyle w:val="250"/>
      </w:pPr>
      <w:bookmarkStart w:id="107" w:name="_Toc418598031"/>
      <w:bookmarkStart w:id="108" w:name="_Toc477273242"/>
      <w:bookmarkStart w:id="109" w:name="_Toc441479748"/>
      <w:r>
        <w:rPr>
          <w:rFonts w:hint="eastAsia"/>
        </w:rPr>
        <w:t>配置项状态跟踪</w:t>
      </w:r>
      <w:bookmarkEnd w:id="107"/>
      <w:bookmarkEnd w:id="108"/>
      <w:bookmarkEnd w:id="109"/>
    </w:p>
    <w:p w:rsidR="00A769BB" w:rsidRDefault="00D64B99">
      <w:pPr>
        <w:autoSpaceDE w:val="0"/>
        <w:autoSpaceDN w:val="0"/>
        <w:adjustRightInd w:val="0"/>
        <w:spacing w:line="360" w:lineRule="auto"/>
        <w:ind w:firstLineChars="200" w:firstLine="440"/>
        <w:jc w:val="left"/>
        <w:rPr>
          <w:rFonts w:ascii="宋体" w:hAnsi="Verdana"/>
          <w:kern w:val="0"/>
          <w:sz w:val="22"/>
          <w:szCs w:val="22"/>
        </w:rPr>
      </w:pPr>
      <w:r>
        <w:rPr>
          <w:rFonts w:ascii="宋体" w:hAnsi="Verdana" w:hint="eastAsia"/>
          <w:kern w:val="0"/>
          <w:sz w:val="22"/>
          <w:szCs w:val="22"/>
        </w:rPr>
        <w:t>CM</w:t>
      </w:r>
      <w:r>
        <w:rPr>
          <w:rFonts w:ascii="宋体" w:hAnsi="Verdana" w:hint="eastAsia"/>
          <w:kern w:val="0"/>
          <w:sz w:val="22"/>
          <w:szCs w:val="22"/>
        </w:rPr>
        <w:t>工程师应在基线发布、基线变更或产品纳入产品库时对配置项状态进行的跟踪，确保配置项的完整以及变更处于受控之中。跟踪情况体现在《配置状态报告》中。跟踪内容包括：</w:t>
      </w:r>
    </w:p>
    <w:p w:rsidR="00A769BB" w:rsidRDefault="00D64B99">
      <w:pPr>
        <w:numPr>
          <w:ilvl w:val="0"/>
          <w:numId w:val="30"/>
        </w:numPr>
        <w:tabs>
          <w:tab w:val="clear" w:pos="420"/>
        </w:tabs>
        <w:autoSpaceDE w:val="0"/>
        <w:autoSpaceDN w:val="0"/>
        <w:adjustRightInd w:val="0"/>
        <w:spacing w:line="360" w:lineRule="auto"/>
        <w:ind w:left="900"/>
        <w:jc w:val="left"/>
        <w:rPr>
          <w:rFonts w:ascii="宋体" w:hAnsi="Verdana"/>
          <w:kern w:val="0"/>
          <w:sz w:val="22"/>
          <w:szCs w:val="22"/>
        </w:rPr>
      </w:pPr>
      <w:r>
        <w:rPr>
          <w:rFonts w:ascii="宋体" w:hAnsi="Verdana" w:hint="eastAsia"/>
          <w:kern w:val="0"/>
          <w:sz w:val="22"/>
          <w:szCs w:val="22"/>
        </w:rPr>
        <w:t>配置项当前状态（正常、变更、作废）</w:t>
      </w:r>
    </w:p>
    <w:p w:rsidR="00A769BB" w:rsidRDefault="00D64B99">
      <w:pPr>
        <w:numPr>
          <w:ilvl w:val="0"/>
          <w:numId w:val="30"/>
        </w:numPr>
        <w:tabs>
          <w:tab w:val="clear" w:pos="420"/>
        </w:tabs>
        <w:autoSpaceDE w:val="0"/>
        <w:autoSpaceDN w:val="0"/>
        <w:adjustRightInd w:val="0"/>
        <w:spacing w:line="360" w:lineRule="auto"/>
        <w:ind w:left="900"/>
        <w:jc w:val="left"/>
        <w:rPr>
          <w:rFonts w:ascii="宋体" w:hAnsi="Verdana"/>
          <w:kern w:val="0"/>
          <w:sz w:val="22"/>
          <w:szCs w:val="22"/>
        </w:rPr>
      </w:pPr>
      <w:r>
        <w:rPr>
          <w:rFonts w:ascii="宋体" w:hAnsi="Verdana" w:hint="eastAsia"/>
          <w:kern w:val="0"/>
          <w:sz w:val="22"/>
          <w:szCs w:val="22"/>
        </w:rPr>
        <w:t>版本信息</w:t>
      </w:r>
    </w:p>
    <w:p w:rsidR="00A769BB" w:rsidRDefault="00D64B99">
      <w:pPr>
        <w:numPr>
          <w:ilvl w:val="0"/>
          <w:numId w:val="30"/>
        </w:numPr>
        <w:tabs>
          <w:tab w:val="clear" w:pos="420"/>
        </w:tabs>
        <w:autoSpaceDE w:val="0"/>
        <w:autoSpaceDN w:val="0"/>
        <w:adjustRightInd w:val="0"/>
        <w:spacing w:line="360" w:lineRule="auto"/>
        <w:ind w:left="900"/>
        <w:jc w:val="left"/>
        <w:rPr>
          <w:rFonts w:ascii="宋体" w:hAnsi="Verdana"/>
          <w:kern w:val="0"/>
          <w:sz w:val="22"/>
          <w:szCs w:val="22"/>
        </w:rPr>
      </w:pPr>
      <w:r>
        <w:rPr>
          <w:rFonts w:ascii="宋体" w:hAnsi="Verdana" w:hint="eastAsia"/>
          <w:kern w:val="0"/>
          <w:sz w:val="22"/>
          <w:szCs w:val="22"/>
        </w:rPr>
        <w:t>变</w:t>
      </w:r>
      <w:r>
        <w:rPr>
          <w:rFonts w:ascii="宋体" w:hAnsi="Verdana" w:hint="eastAsia"/>
          <w:kern w:val="0"/>
          <w:sz w:val="22"/>
          <w:szCs w:val="22"/>
        </w:rPr>
        <w:t>更次数</w:t>
      </w:r>
    </w:p>
    <w:p w:rsidR="00A769BB" w:rsidRDefault="00D64B99">
      <w:pPr>
        <w:numPr>
          <w:ilvl w:val="0"/>
          <w:numId w:val="30"/>
        </w:numPr>
        <w:tabs>
          <w:tab w:val="clear" w:pos="420"/>
        </w:tabs>
        <w:autoSpaceDE w:val="0"/>
        <w:autoSpaceDN w:val="0"/>
        <w:adjustRightInd w:val="0"/>
        <w:spacing w:line="360" w:lineRule="auto"/>
        <w:ind w:left="900"/>
        <w:jc w:val="left"/>
        <w:rPr>
          <w:rFonts w:ascii="宋体" w:hAnsi="Verdana"/>
          <w:kern w:val="0"/>
          <w:sz w:val="22"/>
          <w:szCs w:val="22"/>
        </w:rPr>
      </w:pPr>
      <w:r>
        <w:rPr>
          <w:rFonts w:ascii="宋体" w:hAnsi="Verdana" w:hint="eastAsia"/>
          <w:kern w:val="0"/>
          <w:sz w:val="22"/>
          <w:szCs w:val="22"/>
        </w:rPr>
        <w:t>配置项控制登记（基线、受控、数据项）</w:t>
      </w:r>
    </w:p>
    <w:p w:rsidR="00A769BB" w:rsidRDefault="00D64B99">
      <w:pPr>
        <w:autoSpaceDE w:val="0"/>
        <w:autoSpaceDN w:val="0"/>
        <w:adjustRightInd w:val="0"/>
        <w:spacing w:line="360" w:lineRule="auto"/>
        <w:ind w:firstLineChars="200" w:firstLine="440"/>
        <w:jc w:val="left"/>
        <w:rPr>
          <w:rFonts w:ascii="宋体" w:hAnsi="Verdana"/>
          <w:kern w:val="0"/>
          <w:sz w:val="22"/>
          <w:szCs w:val="22"/>
        </w:rPr>
      </w:pP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t>并束</w:t>
      </w:r>
      <w:r>
        <w:rPr>
          <w:rFonts w:ascii="宋体" w:hAnsi="Verdana" w:hint="eastAsia"/>
          <w:vanish/>
          <w:kern w:val="0"/>
          <w:sz w:val="22"/>
          <w:szCs w:val="22"/>
        </w:rPr>
        <w:t xml:space="preserve">CM000_              </w:t>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vanish/>
          <w:kern w:val="0"/>
          <w:sz w:val="22"/>
          <w:szCs w:val="22"/>
        </w:rPr>
        <w:pgNum/>
      </w:r>
      <w:r>
        <w:rPr>
          <w:rFonts w:ascii="宋体" w:hAnsi="Verdana" w:hint="eastAsia"/>
          <w:kern w:val="0"/>
          <w:sz w:val="22"/>
          <w:szCs w:val="22"/>
        </w:rPr>
        <w:t>配置项跟踪情况在每个里程碑结束前向项目经理汇报。</w:t>
      </w:r>
    </w:p>
    <w:p w:rsidR="00A769BB" w:rsidRDefault="00D64B99">
      <w:pPr>
        <w:pStyle w:val="250"/>
      </w:pPr>
      <w:bookmarkStart w:id="110" w:name="_Toc477273243"/>
      <w:bookmarkStart w:id="111" w:name="_Toc441479749"/>
      <w:bookmarkStart w:id="112" w:name="_Toc418598032"/>
      <w:bookmarkStart w:id="113" w:name="_Toc345165973"/>
      <w:bookmarkStart w:id="114" w:name="_Toc245196080"/>
      <w:r>
        <w:rPr>
          <w:rFonts w:hint="eastAsia"/>
        </w:rPr>
        <w:t>变更控制</w:t>
      </w:r>
      <w:bookmarkEnd w:id="110"/>
      <w:bookmarkEnd w:id="111"/>
      <w:bookmarkEnd w:id="112"/>
      <w:bookmarkEnd w:id="113"/>
      <w:bookmarkEnd w:id="114"/>
    </w:p>
    <w:p w:rsidR="00A769BB" w:rsidRDefault="00D64B99">
      <w:pPr>
        <w:spacing w:line="360" w:lineRule="auto"/>
        <w:ind w:firstLineChars="200" w:firstLine="440"/>
        <w:rPr>
          <w:rFonts w:ascii="宋体" w:hAnsi="Verdana"/>
          <w:kern w:val="0"/>
          <w:sz w:val="22"/>
          <w:szCs w:val="22"/>
        </w:rPr>
      </w:pPr>
      <w:r>
        <w:rPr>
          <w:rFonts w:ascii="宋体" w:hAnsi="Verdana" w:hint="eastAsia"/>
          <w:kern w:val="0"/>
          <w:sz w:val="22"/>
          <w:szCs w:val="22"/>
        </w:rPr>
        <w:t>变更管理是指对已经进入受控库的配置项，因为需求变更、缺陷追踪等引起的变更而实施的控制活动。</w:t>
      </w:r>
    </w:p>
    <w:p w:rsidR="00A769BB" w:rsidRDefault="00D64B99">
      <w:pPr>
        <w:spacing w:line="360" w:lineRule="auto"/>
        <w:ind w:firstLineChars="200" w:firstLine="440"/>
        <w:rPr>
          <w:rFonts w:ascii="宋体" w:hAnsi="Verdana"/>
          <w:kern w:val="0"/>
          <w:sz w:val="22"/>
          <w:szCs w:val="22"/>
        </w:rPr>
      </w:pPr>
      <w:r>
        <w:rPr>
          <w:rFonts w:ascii="宋体" w:hAnsi="Verdana" w:hint="eastAsia"/>
          <w:kern w:val="0"/>
          <w:sz w:val="22"/>
          <w:szCs w:val="22"/>
        </w:rPr>
        <w:t>配置项的变更管理分为基线变更和非基线变更。基线变更需要由</w:t>
      </w:r>
      <w:r>
        <w:rPr>
          <w:rFonts w:ascii="宋体" w:hAnsi="Verdana" w:hint="eastAsia"/>
          <w:kern w:val="0"/>
          <w:sz w:val="22"/>
          <w:szCs w:val="22"/>
        </w:rPr>
        <w:t>CCB</w:t>
      </w:r>
      <w:r>
        <w:rPr>
          <w:rFonts w:ascii="宋体" w:hAnsi="Verdana" w:hint="eastAsia"/>
          <w:kern w:val="0"/>
          <w:sz w:val="22"/>
          <w:szCs w:val="22"/>
        </w:rPr>
        <w:t>来评估变更请求，并在变更实施后由</w:t>
      </w:r>
      <w:r>
        <w:rPr>
          <w:rFonts w:ascii="宋体" w:hAnsi="Verdana" w:hint="eastAsia"/>
          <w:kern w:val="0"/>
          <w:sz w:val="22"/>
          <w:szCs w:val="22"/>
        </w:rPr>
        <w:t>CCB</w:t>
      </w:r>
      <w:r>
        <w:rPr>
          <w:rFonts w:ascii="宋体" w:hAnsi="Verdana" w:hint="eastAsia"/>
          <w:kern w:val="0"/>
          <w:sz w:val="22"/>
          <w:szCs w:val="22"/>
        </w:rPr>
        <w:t>确认变更的正确性。非基线变更需得到项目经理的评估与批准。变更控制的具体过程详见《变更管理规程》</w:t>
      </w:r>
    </w:p>
    <w:p w:rsidR="00A769BB" w:rsidRDefault="00D64B99">
      <w:pPr>
        <w:spacing w:line="360" w:lineRule="auto"/>
        <w:ind w:firstLineChars="200" w:firstLine="440"/>
        <w:rPr>
          <w:b/>
        </w:rPr>
      </w:pPr>
      <w:r>
        <w:rPr>
          <w:rFonts w:ascii="宋体" w:hAnsi="Verdana" w:hint="eastAsia"/>
          <w:kern w:val="0"/>
          <w:sz w:val="22"/>
          <w:szCs w:val="22"/>
        </w:rPr>
        <w:t>组织级标准过程如需变更，由</w:t>
      </w:r>
      <w:r>
        <w:rPr>
          <w:rFonts w:ascii="宋体" w:hAnsi="Verdana" w:hint="eastAsia"/>
          <w:kern w:val="0"/>
          <w:sz w:val="22"/>
          <w:szCs w:val="22"/>
        </w:rPr>
        <w:t>EPG</w:t>
      </w:r>
      <w:r>
        <w:rPr>
          <w:rFonts w:ascii="宋体" w:hAnsi="Verdana" w:hint="eastAsia"/>
          <w:kern w:val="0"/>
          <w:sz w:val="22"/>
          <w:szCs w:val="22"/>
        </w:rPr>
        <w:t>组长确认，不需要走变更控制流程。</w:t>
      </w:r>
    </w:p>
    <w:p w:rsidR="00A769BB" w:rsidRDefault="00D64B99">
      <w:pPr>
        <w:pStyle w:val="250"/>
      </w:pPr>
      <w:bookmarkStart w:id="115" w:name="_Toc477273244"/>
      <w:bookmarkStart w:id="116" w:name="_Toc345165974"/>
      <w:bookmarkStart w:id="117" w:name="_Toc245196081"/>
      <w:bookmarkStart w:id="118" w:name="_Toc441479750"/>
      <w:bookmarkStart w:id="119" w:name="_Toc418598033"/>
      <w:r>
        <w:rPr>
          <w:rFonts w:hint="eastAsia"/>
        </w:rPr>
        <w:t>配置审计</w:t>
      </w:r>
      <w:bookmarkEnd w:id="115"/>
      <w:bookmarkEnd w:id="116"/>
      <w:bookmarkEnd w:id="117"/>
      <w:bookmarkEnd w:id="118"/>
      <w:bookmarkEnd w:id="119"/>
    </w:p>
    <w:p w:rsidR="00A769BB" w:rsidRDefault="00D64B99">
      <w:pPr>
        <w:jc w:val="center"/>
        <w:rPr>
          <w:sz w:val="24"/>
        </w:rPr>
      </w:pPr>
      <w:r>
        <w:rPr>
          <w:rFonts w:hint="eastAsia"/>
          <w:sz w:val="24"/>
        </w:rPr>
        <w:t>表</w:t>
      </w:r>
      <w:r>
        <w:rPr>
          <w:rFonts w:hint="eastAsia"/>
          <w:sz w:val="24"/>
        </w:rPr>
        <w:t>4</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9"/>
        <w:gridCol w:w="1751"/>
        <w:gridCol w:w="1908"/>
        <w:gridCol w:w="3499"/>
        <w:gridCol w:w="1654"/>
      </w:tblGrid>
      <w:tr w:rsidR="00A769BB">
        <w:tc>
          <w:tcPr>
            <w:tcW w:w="2510" w:type="dxa"/>
            <w:gridSpan w:val="2"/>
          </w:tcPr>
          <w:p w:rsidR="00A769BB" w:rsidRDefault="00D64B99">
            <w:pPr>
              <w:spacing w:line="360" w:lineRule="auto"/>
              <w:rPr>
                <w:b/>
              </w:rPr>
            </w:pPr>
            <w:r>
              <w:rPr>
                <w:rFonts w:hint="eastAsia"/>
                <w:b/>
              </w:rPr>
              <w:lastRenderedPageBreak/>
              <w:t>审计类型</w:t>
            </w:r>
          </w:p>
        </w:tc>
        <w:tc>
          <w:tcPr>
            <w:tcW w:w="1908" w:type="dxa"/>
          </w:tcPr>
          <w:p w:rsidR="00A769BB" w:rsidRDefault="00D64B99">
            <w:pPr>
              <w:spacing w:line="360" w:lineRule="auto"/>
              <w:rPr>
                <w:b/>
              </w:rPr>
            </w:pPr>
            <w:r>
              <w:rPr>
                <w:rFonts w:hint="eastAsia"/>
                <w:b/>
              </w:rPr>
              <w:t>审计方法</w:t>
            </w:r>
          </w:p>
        </w:tc>
        <w:tc>
          <w:tcPr>
            <w:tcW w:w="3499" w:type="dxa"/>
          </w:tcPr>
          <w:p w:rsidR="00A769BB" w:rsidRDefault="00D64B99">
            <w:pPr>
              <w:spacing w:line="360" w:lineRule="auto"/>
              <w:rPr>
                <w:b/>
              </w:rPr>
            </w:pPr>
            <w:r>
              <w:rPr>
                <w:rFonts w:hint="eastAsia"/>
                <w:b/>
              </w:rPr>
              <w:t>审计时机</w:t>
            </w:r>
          </w:p>
        </w:tc>
        <w:tc>
          <w:tcPr>
            <w:tcW w:w="1654" w:type="dxa"/>
          </w:tcPr>
          <w:p w:rsidR="00A769BB" w:rsidRDefault="00D64B99">
            <w:pPr>
              <w:spacing w:line="360" w:lineRule="auto"/>
              <w:rPr>
                <w:b/>
              </w:rPr>
            </w:pPr>
            <w:r>
              <w:rPr>
                <w:rFonts w:hint="eastAsia"/>
                <w:b/>
              </w:rPr>
              <w:t>执行人</w:t>
            </w:r>
          </w:p>
        </w:tc>
      </w:tr>
      <w:tr w:rsidR="00A769BB">
        <w:tc>
          <w:tcPr>
            <w:tcW w:w="759" w:type="dxa"/>
            <w:vMerge w:val="restart"/>
          </w:tcPr>
          <w:p w:rsidR="00A769BB" w:rsidRDefault="00D64B99">
            <w:pPr>
              <w:spacing w:line="360" w:lineRule="auto"/>
            </w:pPr>
            <w:r>
              <w:rPr>
                <w:rFonts w:hint="eastAsia"/>
                <w:sz w:val="24"/>
              </w:rPr>
              <w:t>项目级配置审计</w:t>
            </w:r>
          </w:p>
        </w:tc>
        <w:tc>
          <w:tcPr>
            <w:tcW w:w="1751" w:type="dxa"/>
          </w:tcPr>
          <w:p w:rsidR="00A769BB" w:rsidRDefault="00D64B99">
            <w:pPr>
              <w:spacing w:line="360" w:lineRule="auto"/>
            </w:pPr>
            <w:r>
              <w:rPr>
                <w:rFonts w:hint="eastAsia"/>
                <w:sz w:val="24"/>
              </w:rPr>
              <w:t>基线发布审计</w:t>
            </w:r>
          </w:p>
        </w:tc>
        <w:tc>
          <w:tcPr>
            <w:tcW w:w="1908" w:type="dxa"/>
          </w:tcPr>
          <w:p w:rsidR="00A769BB" w:rsidRDefault="00D64B99">
            <w:pPr>
              <w:spacing w:line="360" w:lineRule="auto"/>
            </w:pPr>
            <w:r>
              <w:rPr>
                <w:rFonts w:hint="eastAsia"/>
                <w:sz w:val="24"/>
              </w:rPr>
              <w:t>功能审计与物理审计</w:t>
            </w:r>
          </w:p>
        </w:tc>
        <w:tc>
          <w:tcPr>
            <w:tcW w:w="3499" w:type="dxa"/>
          </w:tcPr>
          <w:p w:rsidR="00A769BB" w:rsidRDefault="00D64B99">
            <w:pPr>
              <w:spacing w:line="360" w:lineRule="auto"/>
            </w:pPr>
            <w:r>
              <w:rPr>
                <w:rFonts w:hint="eastAsia"/>
                <w:sz w:val="24"/>
              </w:rPr>
              <w:t>基线经过确认准备发布前</w:t>
            </w:r>
          </w:p>
        </w:tc>
        <w:tc>
          <w:tcPr>
            <w:tcW w:w="1654" w:type="dxa"/>
          </w:tcPr>
          <w:p w:rsidR="00A769BB" w:rsidRDefault="00D64B99">
            <w:pPr>
              <w:spacing w:line="360" w:lineRule="auto"/>
            </w:pPr>
            <w:r>
              <w:rPr>
                <w:rFonts w:hint="eastAsia"/>
                <w:sz w:val="24"/>
              </w:rPr>
              <w:t>所领导</w:t>
            </w:r>
          </w:p>
        </w:tc>
      </w:tr>
      <w:tr w:rsidR="00A769BB">
        <w:trPr>
          <w:trHeight w:val="585"/>
        </w:trPr>
        <w:tc>
          <w:tcPr>
            <w:tcW w:w="759" w:type="dxa"/>
            <w:vMerge/>
          </w:tcPr>
          <w:p w:rsidR="00A769BB" w:rsidRDefault="00A769BB">
            <w:pPr>
              <w:spacing w:line="360" w:lineRule="auto"/>
            </w:pPr>
          </w:p>
        </w:tc>
        <w:tc>
          <w:tcPr>
            <w:tcW w:w="1751" w:type="dxa"/>
          </w:tcPr>
          <w:p w:rsidR="00A769BB" w:rsidRDefault="00D64B99">
            <w:pPr>
              <w:spacing w:line="360" w:lineRule="auto"/>
            </w:pPr>
            <w:r>
              <w:rPr>
                <w:rFonts w:hint="eastAsia"/>
                <w:sz w:val="24"/>
              </w:rPr>
              <w:t>产品发布审计</w:t>
            </w:r>
          </w:p>
        </w:tc>
        <w:tc>
          <w:tcPr>
            <w:tcW w:w="1908" w:type="dxa"/>
          </w:tcPr>
          <w:p w:rsidR="00A769BB" w:rsidRDefault="00D64B99">
            <w:pPr>
              <w:spacing w:line="360" w:lineRule="auto"/>
            </w:pPr>
            <w:r>
              <w:rPr>
                <w:rFonts w:hint="eastAsia"/>
                <w:sz w:val="24"/>
              </w:rPr>
              <w:t>物理审计</w:t>
            </w:r>
          </w:p>
        </w:tc>
        <w:tc>
          <w:tcPr>
            <w:tcW w:w="3499" w:type="dxa"/>
          </w:tcPr>
          <w:p w:rsidR="00A769BB" w:rsidRDefault="00D64B99">
            <w:pPr>
              <w:spacing w:line="360" w:lineRule="auto"/>
            </w:pPr>
            <w:r>
              <w:rPr>
                <w:rFonts w:hint="eastAsia"/>
                <w:sz w:val="24"/>
              </w:rPr>
              <w:t>产品（包括正式版本和</w:t>
            </w:r>
            <w:r>
              <w:rPr>
                <w:rFonts w:hint="eastAsia"/>
                <w:sz w:val="24"/>
              </w:rPr>
              <w:t>SP</w:t>
            </w:r>
            <w:r>
              <w:rPr>
                <w:rFonts w:hint="eastAsia"/>
                <w:sz w:val="24"/>
              </w:rPr>
              <w:t>版本的发布）通过验证准备发布前</w:t>
            </w:r>
          </w:p>
        </w:tc>
        <w:tc>
          <w:tcPr>
            <w:tcW w:w="1654" w:type="dxa"/>
          </w:tcPr>
          <w:p w:rsidR="00A769BB" w:rsidRDefault="00D64B99">
            <w:r>
              <w:rPr>
                <w:rFonts w:hint="eastAsia"/>
                <w:sz w:val="24"/>
              </w:rPr>
              <w:t>所领导</w:t>
            </w:r>
          </w:p>
        </w:tc>
      </w:tr>
      <w:tr w:rsidR="00A769BB">
        <w:trPr>
          <w:trHeight w:val="120"/>
        </w:trPr>
        <w:tc>
          <w:tcPr>
            <w:tcW w:w="759" w:type="dxa"/>
            <w:vMerge/>
          </w:tcPr>
          <w:p w:rsidR="00A769BB" w:rsidRDefault="00A769BB">
            <w:pPr>
              <w:spacing w:line="360" w:lineRule="auto"/>
            </w:pPr>
          </w:p>
        </w:tc>
        <w:tc>
          <w:tcPr>
            <w:tcW w:w="1751" w:type="dxa"/>
          </w:tcPr>
          <w:p w:rsidR="00A769BB" w:rsidRDefault="00D64B99">
            <w:pPr>
              <w:spacing w:line="360" w:lineRule="auto"/>
            </w:pPr>
            <w:r>
              <w:rPr>
                <w:rFonts w:hint="eastAsia"/>
                <w:sz w:val="24"/>
              </w:rPr>
              <w:t>日常审计</w:t>
            </w:r>
          </w:p>
        </w:tc>
        <w:tc>
          <w:tcPr>
            <w:tcW w:w="1908" w:type="dxa"/>
          </w:tcPr>
          <w:p w:rsidR="00A769BB" w:rsidRDefault="00D64B99">
            <w:pPr>
              <w:spacing w:line="360" w:lineRule="auto"/>
            </w:pPr>
            <w:r>
              <w:rPr>
                <w:rFonts w:hint="eastAsia"/>
                <w:sz w:val="24"/>
              </w:rPr>
              <w:t>物理审计</w:t>
            </w:r>
          </w:p>
        </w:tc>
        <w:tc>
          <w:tcPr>
            <w:tcW w:w="3499" w:type="dxa"/>
          </w:tcPr>
          <w:p w:rsidR="00A769BB" w:rsidRDefault="00D64B99">
            <w:pPr>
              <w:spacing w:line="360" w:lineRule="auto"/>
            </w:pPr>
            <w:r>
              <w:rPr>
                <w:rFonts w:hint="eastAsia"/>
                <w:sz w:val="24"/>
              </w:rPr>
              <w:t>不定期</w:t>
            </w:r>
          </w:p>
        </w:tc>
        <w:tc>
          <w:tcPr>
            <w:tcW w:w="1654" w:type="dxa"/>
          </w:tcPr>
          <w:p w:rsidR="00A769BB" w:rsidRDefault="00D64B99">
            <w:pPr>
              <w:rPr>
                <w:sz w:val="24"/>
              </w:rPr>
            </w:pPr>
            <w:r>
              <w:rPr>
                <w:rFonts w:hint="eastAsia"/>
                <w:sz w:val="24"/>
              </w:rPr>
              <w:t>所领导</w:t>
            </w:r>
          </w:p>
        </w:tc>
      </w:tr>
    </w:tbl>
    <w:p w:rsidR="00A769BB" w:rsidRDefault="00D64B99">
      <w:pPr>
        <w:spacing w:line="360" w:lineRule="auto"/>
        <w:rPr>
          <w:sz w:val="24"/>
        </w:rPr>
      </w:pPr>
      <w:r>
        <w:rPr>
          <w:rFonts w:hint="eastAsia"/>
          <w:sz w:val="24"/>
        </w:rPr>
        <w:t>其中，物理审计的内容包括：</w:t>
      </w:r>
    </w:p>
    <w:p w:rsidR="00A769BB" w:rsidRDefault="00D64B99">
      <w:pPr>
        <w:numPr>
          <w:ilvl w:val="0"/>
          <w:numId w:val="31"/>
        </w:numPr>
        <w:tabs>
          <w:tab w:val="clear" w:pos="420"/>
          <w:tab w:val="left" w:pos="720"/>
        </w:tabs>
        <w:spacing w:line="360" w:lineRule="auto"/>
        <w:ind w:left="720"/>
        <w:rPr>
          <w:sz w:val="24"/>
        </w:rPr>
      </w:pPr>
      <w:r>
        <w:rPr>
          <w:rFonts w:hint="eastAsia"/>
          <w:sz w:val="24"/>
        </w:rPr>
        <w:t>配置项是否已经提交</w:t>
      </w:r>
    </w:p>
    <w:p w:rsidR="00A769BB" w:rsidRDefault="00D64B99">
      <w:pPr>
        <w:numPr>
          <w:ilvl w:val="0"/>
          <w:numId w:val="31"/>
        </w:numPr>
        <w:tabs>
          <w:tab w:val="clear" w:pos="420"/>
          <w:tab w:val="left" w:pos="720"/>
        </w:tabs>
        <w:spacing w:line="360" w:lineRule="auto"/>
        <w:ind w:left="720"/>
        <w:rPr>
          <w:sz w:val="24"/>
        </w:rPr>
      </w:pPr>
      <w:r>
        <w:rPr>
          <w:rFonts w:hint="eastAsia"/>
          <w:sz w:val="24"/>
        </w:rPr>
        <w:t>配置项是否已经进入正确的库和目录</w:t>
      </w:r>
    </w:p>
    <w:p w:rsidR="00A769BB" w:rsidRDefault="00D64B99">
      <w:pPr>
        <w:numPr>
          <w:ilvl w:val="0"/>
          <w:numId w:val="31"/>
        </w:numPr>
        <w:tabs>
          <w:tab w:val="clear" w:pos="420"/>
          <w:tab w:val="left" w:pos="720"/>
        </w:tabs>
        <w:spacing w:line="360" w:lineRule="auto"/>
        <w:ind w:left="720"/>
        <w:rPr>
          <w:sz w:val="24"/>
        </w:rPr>
      </w:pPr>
      <w:r>
        <w:rPr>
          <w:rFonts w:hint="eastAsia"/>
          <w:sz w:val="24"/>
        </w:rPr>
        <w:t>发布是否采用正确配置库，正确的配置项和正确版本</w:t>
      </w:r>
    </w:p>
    <w:p w:rsidR="00A769BB" w:rsidRDefault="00D64B99">
      <w:pPr>
        <w:numPr>
          <w:ilvl w:val="0"/>
          <w:numId w:val="31"/>
        </w:numPr>
        <w:tabs>
          <w:tab w:val="clear" w:pos="420"/>
          <w:tab w:val="left" w:pos="720"/>
        </w:tabs>
        <w:spacing w:line="360" w:lineRule="auto"/>
        <w:ind w:left="720"/>
        <w:rPr>
          <w:sz w:val="24"/>
        </w:rPr>
      </w:pPr>
      <w:r>
        <w:rPr>
          <w:rFonts w:hint="eastAsia"/>
          <w:sz w:val="24"/>
        </w:rPr>
        <w:t>变更后的配置项是否归并</w:t>
      </w:r>
    </w:p>
    <w:p w:rsidR="00A769BB" w:rsidRDefault="00D64B99">
      <w:pPr>
        <w:spacing w:line="360" w:lineRule="auto"/>
        <w:rPr>
          <w:sz w:val="24"/>
        </w:rPr>
      </w:pPr>
      <w:r>
        <w:rPr>
          <w:rFonts w:hint="eastAsia"/>
          <w:sz w:val="24"/>
        </w:rPr>
        <w:t>功能审计的内容包括：</w:t>
      </w:r>
    </w:p>
    <w:p w:rsidR="00A769BB" w:rsidRDefault="00D64B99">
      <w:pPr>
        <w:numPr>
          <w:ilvl w:val="0"/>
          <w:numId w:val="31"/>
        </w:numPr>
        <w:tabs>
          <w:tab w:val="clear" w:pos="420"/>
          <w:tab w:val="left" w:pos="720"/>
        </w:tabs>
        <w:spacing w:line="360" w:lineRule="auto"/>
        <w:ind w:left="720"/>
        <w:rPr>
          <w:sz w:val="24"/>
        </w:rPr>
      </w:pPr>
      <w:r>
        <w:rPr>
          <w:rFonts w:hint="eastAsia"/>
          <w:sz w:val="24"/>
        </w:rPr>
        <w:t>配置项内容是否与需求一致</w:t>
      </w:r>
    </w:p>
    <w:p w:rsidR="00A769BB" w:rsidRDefault="00D64B99">
      <w:pPr>
        <w:numPr>
          <w:ilvl w:val="0"/>
          <w:numId w:val="31"/>
        </w:numPr>
        <w:tabs>
          <w:tab w:val="clear" w:pos="420"/>
          <w:tab w:val="left" w:pos="720"/>
        </w:tabs>
        <w:spacing w:line="360" w:lineRule="auto"/>
        <w:ind w:left="720"/>
        <w:rPr>
          <w:sz w:val="24"/>
        </w:rPr>
      </w:pPr>
      <w:r>
        <w:rPr>
          <w:rFonts w:hint="eastAsia"/>
          <w:sz w:val="24"/>
        </w:rPr>
        <w:t>产品变更是否完成，变更管理是否已经纳入受控库</w:t>
      </w:r>
    </w:p>
    <w:p w:rsidR="00A769BB" w:rsidRDefault="00D64B99">
      <w:pPr>
        <w:numPr>
          <w:ilvl w:val="0"/>
          <w:numId w:val="31"/>
        </w:numPr>
        <w:tabs>
          <w:tab w:val="clear" w:pos="420"/>
          <w:tab w:val="left" w:pos="720"/>
        </w:tabs>
        <w:spacing w:line="360" w:lineRule="auto"/>
        <w:ind w:left="720"/>
        <w:rPr>
          <w:sz w:val="24"/>
        </w:rPr>
      </w:pPr>
      <w:r>
        <w:rPr>
          <w:rFonts w:hint="eastAsia"/>
          <w:sz w:val="24"/>
        </w:rPr>
        <w:t>变更是否经过评审</w:t>
      </w:r>
    </w:p>
    <w:p w:rsidR="00A769BB" w:rsidRDefault="00D64B99">
      <w:pPr>
        <w:numPr>
          <w:ilvl w:val="0"/>
          <w:numId w:val="31"/>
        </w:numPr>
        <w:tabs>
          <w:tab w:val="clear" w:pos="420"/>
          <w:tab w:val="left" w:pos="720"/>
        </w:tabs>
        <w:spacing w:line="360" w:lineRule="auto"/>
        <w:ind w:left="720"/>
        <w:rPr>
          <w:sz w:val="24"/>
        </w:rPr>
      </w:pPr>
      <w:r>
        <w:rPr>
          <w:rFonts w:hint="eastAsia"/>
          <w:sz w:val="24"/>
        </w:rPr>
        <w:t>变更是否有记录</w:t>
      </w:r>
    </w:p>
    <w:p w:rsidR="00A769BB" w:rsidRDefault="00D64B99">
      <w:pPr>
        <w:spacing w:line="360" w:lineRule="auto"/>
        <w:ind w:firstLineChars="200" w:firstLine="480"/>
        <w:rPr>
          <w:sz w:val="24"/>
        </w:rPr>
      </w:pPr>
      <w:r>
        <w:rPr>
          <w:rFonts w:hint="eastAsia"/>
          <w:sz w:val="24"/>
        </w:rPr>
        <w:t>配置审计人员根据《配置管理计划》</w:t>
      </w:r>
      <w:r>
        <w:rPr>
          <w:rFonts w:hint="eastAsia"/>
          <w:sz w:val="24"/>
          <w:szCs w:val="21"/>
        </w:rPr>
        <w:t>中的配置审计时间的安排及</w:t>
      </w:r>
      <w:r>
        <w:rPr>
          <w:rFonts w:hint="eastAsia"/>
          <w:sz w:val="24"/>
        </w:rPr>
        <w:t>《配置审计报告》的内容实施审计并填写审计的结果，对配置审计发现的问题进行跟踪。</w:t>
      </w:r>
    </w:p>
    <w:p w:rsidR="00A769BB" w:rsidRDefault="00D64B99">
      <w:pPr>
        <w:spacing w:line="360" w:lineRule="auto"/>
        <w:ind w:firstLineChars="200" w:firstLine="480"/>
        <w:rPr>
          <w:sz w:val="24"/>
        </w:rPr>
      </w:pPr>
      <w:r>
        <w:rPr>
          <w:rFonts w:hint="eastAsia"/>
          <w:sz w:val="24"/>
        </w:rPr>
        <w:t>《配置审计报告》提交项目经理审批后入库。</w:t>
      </w:r>
    </w:p>
    <w:p w:rsidR="00A769BB" w:rsidRDefault="00D64B99">
      <w:pPr>
        <w:pStyle w:val="250"/>
      </w:pPr>
      <w:bookmarkStart w:id="120" w:name="_Toc345165975"/>
      <w:bookmarkStart w:id="121" w:name="_Toc245196082"/>
      <w:bookmarkStart w:id="122" w:name="_Toc477273245"/>
      <w:bookmarkStart w:id="123" w:name="_Toc418598034"/>
      <w:bookmarkStart w:id="124" w:name="_Toc441479751"/>
      <w:r>
        <w:rPr>
          <w:rFonts w:hint="eastAsia"/>
        </w:rPr>
        <w:t>配置库</w:t>
      </w:r>
      <w:bookmarkEnd w:id="120"/>
      <w:bookmarkEnd w:id="121"/>
      <w:r>
        <w:rPr>
          <w:rFonts w:hint="eastAsia"/>
        </w:rPr>
        <w:t>维护</w:t>
      </w:r>
      <w:bookmarkEnd w:id="122"/>
      <w:bookmarkEnd w:id="123"/>
      <w:bookmarkEnd w:id="124"/>
    </w:p>
    <w:p w:rsidR="00A769BB" w:rsidRDefault="00D64B99">
      <w:pPr>
        <w:numPr>
          <w:ilvl w:val="0"/>
          <w:numId w:val="32"/>
        </w:numPr>
        <w:autoSpaceDE w:val="0"/>
        <w:autoSpaceDN w:val="0"/>
        <w:adjustRightInd w:val="0"/>
        <w:spacing w:line="360" w:lineRule="auto"/>
        <w:jc w:val="left"/>
        <w:rPr>
          <w:sz w:val="24"/>
          <w:szCs w:val="21"/>
        </w:rPr>
      </w:pPr>
      <w:r>
        <w:rPr>
          <w:rFonts w:hint="eastAsia"/>
          <w:sz w:val="24"/>
          <w:szCs w:val="21"/>
        </w:rPr>
        <w:t>配置库必须周期性备份到项目备份库中，具体备份时间在项目</w:t>
      </w:r>
      <w:r>
        <w:rPr>
          <w:rFonts w:hint="eastAsia"/>
          <w:sz w:val="24"/>
        </w:rPr>
        <w:t>《配置管理计划》</w:t>
      </w:r>
      <w:r>
        <w:rPr>
          <w:rFonts w:hint="eastAsia"/>
          <w:sz w:val="24"/>
          <w:szCs w:val="21"/>
        </w:rPr>
        <w:t>中确定，每次备份更新备份记录表，</w:t>
      </w:r>
      <w:r>
        <w:rPr>
          <w:rFonts w:hint="eastAsia"/>
          <w:sz w:val="24"/>
          <w:szCs w:val="21"/>
        </w:rPr>
        <w:t>CM</w:t>
      </w:r>
      <w:r>
        <w:rPr>
          <w:rFonts w:hint="eastAsia"/>
          <w:sz w:val="24"/>
          <w:szCs w:val="21"/>
        </w:rPr>
        <w:t>工程师定期对备份文件进行恢复测试。</w:t>
      </w:r>
    </w:p>
    <w:p w:rsidR="00A769BB" w:rsidRDefault="00D64B99">
      <w:pPr>
        <w:numPr>
          <w:ilvl w:val="0"/>
          <w:numId w:val="32"/>
        </w:numPr>
        <w:autoSpaceDE w:val="0"/>
        <w:autoSpaceDN w:val="0"/>
        <w:adjustRightInd w:val="0"/>
        <w:spacing w:line="360" w:lineRule="auto"/>
        <w:jc w:val="left"/>
        <w:rPr>
          <w:sz w:val="24"/>
          <w:szCs w:val="21"/>
        </w:rPr>
      </w:pPr>
      <w:r>
        <w:rPr>
          <w:rFonts w:hint="eastAsia"/>
          <w:sz w:val="24"/>
          <w:szCs w:val="21"/>
        </w:rPr>
        <w:t>配置管理环境必须安装</w:t>
      </w:r>
      <w:r>
        <w:rPr>
          <w:sz w:val="24"/>
          <w:szCs w:val="21"/>
        </w:rPr>
        <w:t>防病毒</w:t>
      </w:r>
      <w:r>
        <w:rPr>
          <w:rFonts w:hint="eastAsia"/>
          <w:sz w:val="24"/>
          <w:szCs w:val="21"/>
        </w:rPr>
        <w:t>软件，</w:t>
      </w:r>
      <w:r>
        <w:rPr>
          <w:rFonts w:hint="eastAsia"/>
          <w:sz w:val="24"/>
          <w:szCs w:val="21"/>
        </w:rPr>
        <w:t>CM</w:t>
      </w:r>
      <w:r>
        <w:rPr>
          <w:rFonts w:hint="eastAsia"/>
          <w:sz w:val="24"/>
          <w:szCs w:val="21"/>
        </w:rPr>
        <w:t>工程师定期升级病毒库软件及病毒扫描</w:t>
      </w:r>
    </w:p>
    <w:p w:rsidR="00A769BB" w:rsidRDefault="00D64B99">
      <w:pPr>
        <w:numPr>
          <w:ilvl w:val="0"/>
          <w:numId w:val="32"/>
        </w:numPr>
        <w:autoSpaceDE w:val="0"/>
        <w:autoSpaceDN w:val="0"/>
        <w:adjustRightInd w:val="0"/>
        <w:spacing w:line="360" w:lineRule="auto"/>
        <w:jc w:val="left"/>
        <w:rPr>
          <w:sz w:val="24"/>
          <w:szCs w:val="21"/>
        </w:rPr>
      </w:pPr>
      <w:r>
        <w:rPr>
          <w:rFonts w:hint="eastAsia"/>
          <w:sz w:val="24"/>
          <w:szCs w:val="21"/>
        </w:rPr>
        <w:t>CM</w:t>
      </w:r>
      <w:r>
        <w:rPr>
          <w:rFonts w:hint="eastAsia"/>
          <w:sz w:val="24"/>
          <w:szCs w:val="21"/>
        </w:rPr>
        <w:t>工程师定期</w:t>
      </w:r>
      <w:r>
        <w:rPr>
          <w:sz w:val="24"/>
          <w:szCs w:val="21"/>
        </w:rPr>
        <w:t>清除配置库里的垃圾文件</w:t>
      </w:r>
    </w:p>
    <w:p w:rsidR="00A769BB" w:rsidRDefault="00D64B99">
      <w:pPr>
        <w:pStyle w:val="250"/>
      </w:pPr>
      <w:bookmarkStart w:id="125" w:name="_Toc477273246"/>
      <w:bookmarkStart w:id="126" w:name="_Toc245196083"/>
      <w:bookmarkStart w:id="127" w:name="_Toc345165976"/>
      <w:bookmarkStart w:id="128" w:name="_Toc418598035"/>
      <w:bookmarkStart w:id="129" w:name="_Toc441479752"/>
      <w:r>
        <w:rPr>
          <w:rFonts w:hint="eastAsia"/>
        </w:rPr>
        <w:t>向财富库提交项目文档</w:t>
      </w:r>
      <w:bookmarkEnd w:id="125"/>
      <w:bookmarkEnd w:id="126"/>
      <w:bookmarkEnd w:id="127"/>
      <w:bookmarkEnd w:id="128"/>
      <w:bookmarkEnd w:id="129"/>
    </w:p>
    <w:p w:rsidR="00A769BB" w:rsidRDefault="00D64B99">
      <w:pPr>
        <w:spacing w:line="360" w:lineRule="auto"/>
        <w:ind w:firstLineChars="200" w:firstLine="480"/>
        <w:rPr>
          <w:sz w:val="24"/>
        </w:rPr>
      </w:pPr>
      <w:r>
        <w:rPr>
          <w:rFonts w:hint="eastAsia"/>
          <w:sz w:val="24"/>
          <w:szCs w:val="21"/>
        </w:rPr>
        <w:t>项目结项时，项目经理挑选可供组织未来参考的文档，并记录于</w:t>
      </w:r>
      <w:r>
        <w:rPr>
          <w:rFonts w:hint="eastAsia"/>
          <w:smallCaps/>
          <w:sz w:val="24"/>
        </w:rPr>
        <w:t>《项目结项总结》</w:t>
      </w:r>
      <w:r>
        <w:rPr>
          <w:rFonts w:hint="eastAsia"/>
          <w:sz w:val="24"/>
          <w:szCs w:val="21"/>
        </w:rPr>
        <w:t>中。</w:t>
      </w:r>
      <w:r>
        <w:rPr>
          <w:rFonts w:hint="eastAsia"/>
          <w:sz w:val="24"/>
          <w:szCs w:val="21"/>
        </w:rPr>
        <w:t>CM</w:t>
      </w:r>
      <w:r>
        <w:rPr>
          <w:rFonts w:hint="eastAsia"/>
          <w:sz w:val="24"/>
          <w:szCs w:val="21"/>
        </w:rPr>
        <w:t>工程师根据批准的文件提交清单将相应的文档提交到组织财富库的相应目录，并通知</w:t>
      </w:r>
      <w:r>
        <w:rPr>
          <w:rFonts w:hint="eastAsia"/>
          <w:sz w:val="24"/>
          <w:szCs w:val="21"/>
        </w:rPr>
        <w:t>EPG</w:t>
      </w:r>
      <w:r>
        <w:rPr>
          <w:rFonts w:hint="eastAsia"/>
          <w:sz w:val="24"/>
          <w:szCs w:val="21"/>
        </w:rPr>
        <w:t>。</w:t>
      </w:r>
    </w:p>
    <w:p w:rsidR="00A769BB" w:rsidRDefault="00D64B99">
      <w:pPr>
        <w:pStyle w:val="150"/>
        <w:spacing w:before="156" w:after="156"/>
      </w:pPr>
      <w:bookmarkStart w:id="130" w:name="_Toc477273247"/>
      <w:bookmarkStart w:id="131" w:name="_Toc100987657"/>
      <w:bookmarkStart w:id="132" w:name="_Toc345165977"/>
      <w:bookmarkStart w:id="133" w:name="_Toc418598036"/>
      <w:bookmarkStart w:id="134" w:name="_Toc441479753"/>
      <w:r>
        <w:rPr>
          <w:rFonts w:hint="eastAsia"/>
        </w:rPr>
        <w:t>输出</w:t>
      </w:r>
      <w:bookmarkEnd w:id="130"/>
      <w:bookmarkEnd w:id="131"/>
      <w:bookmarkEnd w:id="132"/>
      <w:bookmarkEnd w:id="133"/>
      <w:bookmarkEnd w:id="134"/>
    </w:p>
    <w:p w:rsidR="00A769BB" w:rsidRDefault="00D64B99">
      <w:pPr>
        <w:numPr>
          <w:ilvl w:val="0"/>
          <w:numId w:val="25"/>
        </w:numPr>
        <w:tabs>
          <w:tab w:val="clear" w:pos="840"/>
          <w:tab w:val="left" w:pos="420"/>
          <w:tab w:val="left" w:pos="1680"/>
        </w:tabs>
        <w:spacing w:line="360" w:lineRule="auto"/>
        <w:ind w:left="420"/>
        <w:rPr>
          <w:rFonts w:ascii="宋体" w:hAnsi="宋体"/>
          <w:sz w:val="24"/>
        </w:rPr>
      </w:pPr>
      <w:r>
        <w:rPr>
          <w:rFonts w:ascii="宋体" w:hAnsi="宋体" w:hint="eastAsia"/>
          <w:sz w:val="24"/>
        </w:rPr>
        <w:lastRenderedPageBreak/>
        <w:t>《配置管理计划》</w:t>
      </w:r>
    </w:p>
    <w:p w:rsidR="00A769BB" w:rsidRDefault="00D64B99">
      <w:pPr>
        <w:numPr>
          <w:ilvl w:val="0"/>
          <w:numId w:val="25"/>
        </w:numPr>
        <w:tabs>
          <w:tab w:val="clear" w:pos="840"/>
          <w:tab w:val="left" w:pos="420"/>
          <w:tab w:val="left" w:pos="1680"/>
        </w:tabs>
        <w:spacing w:line="360" w:lineRule="auto"/>
        <w:ind w:left="420"/>
        <w:rPr>
          <w:sz w:val="24"/>
        </w:rPr>
      </w:pPr>
      <w:r>
        <w:rPr>
          <w:rFonts w:hint="eastAsia"/>
          <w:sz w:val="24"/>
        </w:rPr>
        <w:t>《基线记录表》</w:t>
      </w:r>
    </w:p>
    <w:p w:rsidR="00A769BB" w:rsidRDefault="00D64B99">
      <w:pPr>
        <w:numPr>
          <w:ilvl w:val="0"/>
          <w:numId w:val="25"/>
        </w:numPr>
        <w:tabs>
          <w:tab w:val="clear" w:pos="840"/>
          <w:tab w:val="left" w:pos="420"/>
          <w:tab w:val="left" w:pos="1680"/>
        </w:tabs>
        <w:spacing w:line="360" w:lineRule="auto"/>
        <w:ind w:left="420"/>
        <w:rPr>
          <w:sz w:val="24"/>
        </w:rPr>
      </w:pPr>
      <w:r>
        <w:rPr>
          <w:rFonts w:hint="eastAsia"/>
          <w:sz w:val="24"/>
        </w:rPr>
        <w:t>《配置审计报告》</w:t>
      </w:r>
    </w:p>
    <w:p w:rsidR="00A769BB" w:rsidRDefault="00D64B99">
      <w:pPr>
        <w:numPr>
          <w:ilvl w:val="0"/>
          <w:numId w:val="25"/>
        </w:numPr>
        <w:tabs>
          <w:tab w:val="clear" w:pos="840"/>
          <w:tab w:val="left" w:pos="420"/>
          <w:tab w:val="left" w:pos="1680"/>
        </w:tabs>
        <w:spacing w:line="360" w:lineRule="auto"/>
        <w:ind w:left="420"/>
        <w:rPr>
          <w:sz w:val="24"/>
        </w:rPr>
      </w:pPr>
      <w:r>
        <w:rPr>
          <w:rFonts w:hint="eastAsia"/>
          <w:sz w:val="24"/>
        </w:rPr>
        <w:t>《配置状态报告》</w:t>
      </w:r>
    </w:p>
    <w:p w:rsidR="00A769BB" w:rsidRDefault="00D64B99">
      <w:pPr>
        <w:numPr>
          <w:ilvl w:val="0"/>
          <w:numId w:val="25"/>
        </w:numPr>
        <w:tabs>
          <w:tab w:val="clear" w:pos="840"/>
          <w:tab w:val="left" w:pos="420"/>
          <w:tab w:val="left" w:pos="1680"/>
        </w:tabs>
        <w:spacing w:line="360" w:lineRule="auto"/>
        <w:ind w:left="420"/>
        <w:rPr>
          <w:sz w:val="24"/>
        </w:rPr>
      </w:pPr>
      <w:r>
        <w:rPr>
          <w:rFonts w:hint="eastAsia"/>
          <w:sz w:val="24"/>
        </w:rPr>
        <w:t>《组织级配置管理计划》</w:t>
      </w:r>
    </w:p>
    <w:p w:rsidR="00A769BB" w:rsidRDefault="00D64B99">
      <w:pPr>
        <w:numPr>
          <w:ilvl w:val="0"/>
          <w:numId w:val="25"/>
        </w:numPr>
        <w:tabs>
          <w:tab w:val="clear" w:pos="840"/>
          <w:tab w:val="left" w:pos="420"/>
          <w:tab w:val="left" w:pos="1680"/>
        </w:tabs>
        <w:spacing w:line="360" w:lineRule="auto"/>
        <w:ind w:left="420"/>
        <w:rPr>
          <w:sz w:val="24"/>
        </w:rPr>
      </w:pPr>
      <w:r>
        <w:rPr>
          <w:rFonts w:hint="eastAsia"/>
          <w:sz w:val="24"/>
        </w:rPr>
        <w:t>《组织级配置状态报告》</w:t>
      </w:r>
    </w:p>
    <w:p w:rsidR="00A769BB" w:rsidRDefault="00D64B99">
      <w:pPr>
        <w:numPr>
          <w:ilvl w:val="0"/>
          <w:numId w:val="25"/>
        </w:numPr>
        <w:tabs>
          <w:tab w:val="clear" w:pos="840"/>
          <w:tab w:val="left" w:pos="420"/>
          <w:tab w:val="left" w:pos="1680"/>
        </w:tabs>
        <w:spacing w:line="360" w:lineRule="auto"/>
        <w:ind w:left="420"/>
        <w:rPr>
          <w:sz w:val="24"/>
        </w:rPr>
      </w:pPr>
      <w:r>
        <w:rPr>
          <w:rFonts w:hint="eastAsia"/>
          <w:sz w:val="24"/>
        </w:rPr>
        <w:t>《组织级配置审计报告》</w:t>
      </w:r>
    </w:p>
    <w:p w:rsidR="00A769BB" w:rsidRDefault="00D64B99">
      <w:pPr>
        <w:pStyle w:val="150"/>
        <w:spacing w:before="156" w:after="156"/>
      </w:pPr>
      <w:bookmarkStart w:id="135" w:name="_Toc477273248"/>
      <w:bookmarkStart w:id="136" w:name="_Toc100987658"/>
      <w:bookmarkStart w:id="137" w:name="_Toc418598037"/>
      <w:bookmarkStart w:id="138" w:name="_Toc345165978"/>
      <w:bookmarkStart w:id="139" w:name="_Toc441479754"/>
      <w:r>
        <w:rPr>
          <w:rFonts w:hint="eastAsia"/>
        </w:rPr>
        <w:t>出口准则</w:t>
      </w:r>
      <w:bookmarkEnd w:id="135"/>
      <w:bookmarkEnd w:id="136"/>
      <w:bookmarkEnd w:id="137"/>
      <w:bookmarkEnd w:id="138"/>
      <w:bookmarkEnd w:id="139"/>
    </w:p>
    <w:p w:rsidR="00A769BB" w:rsidRDefault="00D64B99">
      <w:pPr>
        <w:numPr>
          <w:ilvl w:val="0"/>
          <w:numId w:val="25"/>
        </w:numPr>
        <w:tabs>
          <w:tab w:val="clear" w:pos="840"/>
          <w:tab w:val="left" w:pos="420"/>
          <w:tab w:val="left" w:pos="1680"/>
        </w:tabs>
        <w:spacing w:line="360" w:lineRule="auto"/>
        <w:ind w:left="420"/>
        <w:rPr>
          <w:rFonts w:ascii="宋体" w:hAnsi="宋体"/>
          <w:sz w:val="24"/>
        </w:rPr>
      </w:pPr>
      <w:r>
        <w:rPr>
          <w:rFonts w:ascii="宋体" w:hAnsi="宋体" w:hint="eastAsia"/>
          <w:sz w:val="24"/>
        </w:rPr>
        <w:t>项目结项</w:t>
      </w:r>
    </w:p>
    <w:p w:rsidR="00A769BB" w:rsidRDefault="00D64B99">
      <w:pPr>
        <w:numPr>
          <w:ilvl w:val="0"/>
          <w:numId w:val="25"/>
        </w:numPr>
        <w:tabs>
          <w:tab w:val="clear" w:pos="840"/>
          <w:tab w:val="left" w:pos="420"/>
          <w:tab w:val="left" w:pos="1680"/>
        </w:tabs>
        <w:spacing w:line="360" w:lineRule="auto"/>
        <w:ind w:left="420"/>
        <w:rPr>
          <w:rFonts w:ascii="宋体" w:hAnsi="宋体"/>
          <w:sz w:val="24"/>
        </w:rPr>
      </w:pPr>
      <w:r>
        <w:rPr>
          <w:rFonts w:ascii="宋体" w:hAnsi="宋体" w:hint="eastAsia"/>
          <w:sz w:val="24"/>
        </w:rPr>
        <w:t>项目文档提交组织级配置库</w:t>
      </w:r>
    </w:p>
    <w:p w:rsidR="00A769BB" w:rsidRDefault="00D64B99">
      <w:pPr>
        <w:pStyle w:val="150"/>
        <w:spacing w:before="156" w:after="156"/>
      </w:pPr>
      <w:bookmarkStart w:id="140" w:name="_Toc477273249"/>
      <w:bookmarkStart w:id="141" w:name="_Toc124566465"/>
      <w:bookmarkStart w:id="142" w:name="_Toc345165979"/>
      <w:bookmarkStart w:id="143" w:name="_Toc418598038"/>
      <w:bookmarkStart w:id="144" w:name="_Toc441479755"/>
      <w:bookmarkEnd w:id="14"/>
      <w:bookmarkEnd w:id="39"/>
      <w:bookmarkEnd w:id="40"/>
      <w:r>
        <w:rPr>
          <w:rFonts w:hint="eastAsia"/>
        </w:rPr>
        <w:t>引用文档</w:t>
      </w:r>
      <w:bookmarkEnd w:id="140"/>
      <w:bookmarkEnd w:id="141"/>
      <w:bookmarkEnd w:id="142"/>
      <w:bookmarkEnd w:id="143"/>
      <w:bookmarkEnd w:id="144"/>
    </w:p>
    <w:p w:rsidR="00A769BB" w:rsidRDefault="00D64B99">
      <w:pPr>
        <w:numPr>
          <w:ilvl w:val="0"/>
          <w:numId w:val="25"/>
        </w:numPr>
        <w:tabs>
          <w:tab w:val="clear" w:pos="840"/>
          <w:tab w:val="left" w:pos="420"/>
          <w:tab w:val="left" w:pos="1680"/>
        </w:tabs>
        <w:spacing w:line="360" w:lineRule="auto"/>
        <w:ind w:left="420"/>
        <w:rPr>
          <w:rFonts w:ascii="宋体" w:hAnsi="宋体"/>
          <w:sz w:val="24"/>
        </w:rPr>
      </w:pPr>
      <w:r>
        <w:rPr>
          <w:rFonts w:ascii="宋体" w:hAnsi="宋体" w:hint="eastAsia"/>
          <w:sz w:val="24"/>
        </w:rPr>
        <w:t>《变更管理规程》</w:t>
      </w:r>
    </w:p>
    <w:p w:rsidR="00A769BB" w:rsidRDefault="00D64B99">
      <w:pPr>
        <w:numPr>
          <w:ilvl w:val="0"/>
          <w:numId w:val="25"/>
        </w:numPr>
        <w:tabs>
          <w:tab w:val="clear" w:pos="840"/>
          <w:tab w:val="left" w:pos="420"/>
          <w:tab w:val="left" w:pos="1680"/>
        </w:tabs>
        <w:spacing w:line="360" w:lineRule="auto"/>
        <w:ind w:left="420"/>
        <w:rPr>
          <w:rFonts w:ascii="宋体" w:hAnsi="宋体"/>
          <w:sz w:val="24"/>
        </w:rPr>
      </w:pPr>
      <w:r>
        <w:rPr>
          <w:rFonts w:ascii="宋体" w:hAnsi="宋体" w:hint="eastAsia"/>
          <w:sz w:val="24"/>
        </w:rPr>
        <w:t>《项目配置管理目录》</w:t>
      </w:r>
    </w:p>
    <w:p w:rsidR="00A769BB" w:rsidRDefault="00D64B99">
      <w:pPr>
        <w:pStyle w:val="150"/>
        <w:spacing w:before="156" w:after="156"/>
      </w:pPr>
      <w:bookmarkStart w:id="145" w:name="_Toc477273250"/>
      <w:bookmarkStart w:id="146" w:name="_Toc124566466"/>
      <w:bookmarkStart w:id="147" w:name="_Toc345165980"/>
      <w:bookmarkStart w:id="148" w:name="_Toc441479756"/>
      <w:bookmarkStart w:id="149" w:name="_Toc418598039"/>
      <w:r>
        <w:rPr>
          <w:rFonts w:hint="eastAsia"/>
        </w:rPr>
        <w:t>使用模板</w:t>
      </w:r>
      <w:bookmarkEnd w:id="145"/>
      <w:bookmarkEnd w:id="146"/>
      <w:bookmarkEnd w:id="147"/>
      <w:bookmarkEnd w:id="148"/>
      <w:bookmarkEnd w:id="149"/>
    </w:p>
    <w:p w:rsidR="00A769BB" w:rsidRDefault="00D64B99">
      <w:pPr>
        <w:numPr>
          <w:ilvl w:val="0"/>
          <w:numId w:val="33"/>
        </w:numPr>
        <w:tabs>
          <w:tab w:val="left" w:pos="1680"/>
        </w:tabs>
        <w:spacing w:line="360" w:lineRule="auto"/>
        <w:rPr>
          <w:rFonts w:ascii="宋体" w:hAnsi="宋体"/>
          <w:sz w:val="24"/>
        </w:rPr>
      </w:pPr>
      <w:r>
        <w:rPr>
          <w:rFonts w:ascii="宋体" w:hAnsi="宋体" w:hint="eastAsia"/>
          <w:sz w:val="24"/>
        </w:rPr>
        <w:t>《配置管理计划》（可选</w:t>
      </w:r>
      <w:r>
        <w:rPr>
          <w:rFonts w:ascii="宋体" w:hAnsi="宋体" w:hint="eastAsia"/>
          <w:sz w:val="24"/>
        </w:rPr>
        <w:t>excel</w:t>
      </w:r>
      <w:r>
        <w:rPr>
          <w:rFonts w:ascii="宋体" w:hAnsi="宋体" w:hint="eastAsia"/>
          <w:sz w:val="24"/>
        </w:rPr>
        <w:t>格式或者</w:t>
      </w:r>
      <w:r>
        <w:rPr>
          <w:rFonts w:ascii="宋体" w:hAnsi="宋体" w:hint="eastAsia"/>
          <w:sz w:val="24"/>
        </w:rPr>
        <w:t>word</w:t>
      </w:r>
      <w:r>
        <w:rPr>
          <w:rFonts w:ascii="宋体" w:hAnsi="宋体" w:hint="eastAsia"/>
          <w:sz w:val="24"/>
        </w:rPr>
        <w:t>格式）</w:t>
      </w:r>
    </w:p>
    <w:p w:rsidR="00A769BB" w:rsidRDefault="00D64B99">
      <w:pPr>
        <w:numPr>
          <w:ilvl w:val="0"/>
          <w:numId w:val="33"/>
        </w:numPr>
        <w:tabs>
          <w:tab w:val="left" w:pos="1680"/>
        </w:tabs>
        <w:spacing w:line="360" w:lineRule="auto"/>
        <w:rPr>
          <w:sz w:val="24"/>
        </w:rPr>
      </w:pPr>
      <w:r>
        <w:rPr>
          <w:rFonts w:hint="eastAsia"/>
          <w:sz w:val="24"/>
        </w:rPr>
        <w:t>《基线记录表》</w:t>
      </w:r>
    </w:p>
    <w:p w:rsidR="00A769BB" w:rsidRDefault="00D64B99">
      <w:pPr>
        <w:numPr>
          <w:ilvl w:val="0"/>
          <w:numId w:val="33"/>
        </w:numPr>
        <w:tabs>
          <w:tab w:val="left" w:pos="1680"/>
        </w:tabs>
        <w:spacing w:line="360" w:lineRule="auto"/>
        <w:rPr>
          <w:sz w:val="24"/>
        </w:rPr>
      </w:pPr>
      <w:r>
        <w:rPr>
          <w:rFonts w:hint="eastAsia"/>
          <w:sz w:val="24"/>
        </w:rPr>
        <w:t>《配置审计报告》</w:t>
      </w:r>
    </w:p>
    <w:p w:rsidR="00A769BB" w:rsidRDefault="00D64B99">
      <w:pPr>
        <w:numPr>
          <w:ilvl w:val="0"/>
          <w:numId w:val="33"/>
        </w:numPr>
        <w:tabs>
          <w:tab w:val="left" w:pos="1680"/>
        </w:tabs>
        <w:spacing w:line="360" w:lineRule="auto"/>
        <w:rPr>
          <w:sz w:val="24"/>
        </w:rPr>
      </w:pPr>
      <w:r>
        <w:rPr>
          <w:rFonts w:hint="eastAsia"/>
          <w:sz w:val="24"/>
        </w:rPr>
        <w:t>《配置状态报告》</w:t>
      </w:r>
    </w:p>
    <w:p w:rsidR="00A769BB" w:rsidRDefault="00D64B99">
      <w:pPr>
        <w:numPr>
          <w:ilvl w:val="0"/>
          <w:numId w:val="33"/>
        </w:numPr>
        <w:tabs>
          <w:tab w:val="left" w:pos="1680"/>
        </w:tabs>
        <w:spacing w:line="360" w:lineRule="auto"/>
        <w:rPr>
          <w:sz w:val="24"/>
        </w:rPr>
      </w:pPr>
      <w:r>
        <w:rPr>
          <w:rFonts w:hint="eastAsia"/>
          <w:sz w:val="24"/>
        </w:rPr>
        <w:t>《组织级配置管理计划》</w:t>
      </w:r>
    </w:p>
    <w:p w:rsidR="00A769BB" w:rsidRDefault="00D64B99">
      <w:pPr>
        <w:numPr>
          <w:ilvl w:val="0"/>
          <w:numId w:val="33"/>
        </w:numPr>
        <w:tabs>
          <w:tab w:val="left" w:pos="1680"/>
        </w:tabs>
        <w:spacing w:line="360" w:lineRule="auto"/>
        <w:rPr>
          <w:sz w:val="24"/>
        </w:rPr>
      </w:pPr>
      <w:r>
        <w:rPr>
          <w:rFonts w:hint="eastAsia"/>
          <w:sz w:val="24"/>
        </w:rPr>
        <w:t>《组织级配置状态报告》</w:t>
      </w:r>
    </w:p>
    <w:p w:rsidR="00A769BB" w:rsidRDefault="00D64B99">
      <w:pPr>
        <w:numPr>
          <w:ilvl w:val="0"/>
          <w:numId w:val="33"/>
        </w:numPr>
        <w:tabs>
          <w:tab w:val="left" w:pos="1680"/>
        </w:tabs>
        <w:spacing w:line="360" w:lineRule="auto"/>
        <w:rPr>
          <w:sz w:val="24"/>
        </w:rPr>
      </w:pPr>
      <w:r>
        <w:rPr>
          <w:rFonts w:hint="eastAsia"/>
          <w:sz w:val="24"/>
        </w:rPr>
        <w:t>《组织级配置审计报告》</w:t>
      </w:r>
    </w:p>
    <w:p w:rsidR="00A769BB" w:rsidRDefault="00A769BB">
      <w:pPr>
        <w:pStyle w:val="150"/>
        <w:numPr>
          <w:ilvl w:val="0"/>
          <w:numId w:val="0"/>
        </w:numPr>
        <w:spacing w:before="156" w:after="156"/>
      </w:pPr>
      <w:bookmarkStart w:id="150" w:name="_Toc441479731"/>
      <w:bookmarkStart w:id="151" w:name="_Toc441479321"/>
      <w:bookmarkStart w:id="152" w:name="_Toc441479757"/>
    </w:p>
    <w:p w:rsidR="00A769BB" w:rsidRDefault="00A769BB">
      <w:pPr>
        <w:pStyle w:val="150"/>
        <w:numPr>
          <w:ilvl w:val="0"/>
          <w:numId w:val="0"/>
        </w:numPr>
        <w:spacing w:before="156" w:after="156"/>
      </w:pPr>
    </w:p>
    <w:p w:rsidR="00A769BB" w:rsidRDefault="00A769BB">
      <w:pPr>
        <w:pStyle w:val="150"/>
        <w:numPr>
          <w:ilvl w:val="0"/>
          <w:numId w:val="0"/>
        </w:numPr>
        <w:spacing w:before="156" w:after="156"/>
      </w:pPr>
      <w:r>
        <w:pict>
          <v:shapetype id="_x0000_t32" coordsize="21600,21600" o:spt="32" o:oned="t" path="m,l21600,21600e" filled="f">
            <v:path arrowok="t" fillok="f" o:connecttype="none"/>
            <o:lock v:ext="edit" shapetype="t"/>
          </v:shapetype>
          <v:shape id="Straight Connector 699" o:spid="_x0000_s1026" type="#_x0000_t32" style="position:absolute;left:0;text-align:left;margin-left:178.7pt;margin-top:42.65pt;width:123pt;height:.05pt;z-index:1024" o:connectortype="straight" o:preferrelative="t">
            <v:stroke miterlimit="2"/>
          </v:shape>
        </w:pict>
      </w:r>
      <w:bookmarkEnd w:id="150"/>
      <w:bookmarkEnd w:id="151"/>
      <w:bookmarkEnd w:id="152"/>
    </w:p>
    <w:sectPr w:rsidR="00A769BB" w:rsidSect="00A769BB">
      <w:footnotePr>
        <w:pos w:val="beneathText"/>
      </w:footnotePr>
      <w:pgSz w:w="11907" w:h="16840"/>
      <w:pgMar w:top="1418" w:right="1134" w:bottom="1134" w:left="1418" w:header="851" w:footer="851" w:gutter="0"/>
      <w:pgNumType w:start="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B99" w:rsidRDefault="00D64B99" w:rsidP="00A769BB">
      <w:r>
        <w:separator/>
      </w:r>
    </w:p>
  </w:endnote>
  <w:endnote w:type="continuationSeparator" w:id="0">
    <w:p w:rsidR="00D64B99" w:rsidRDefault="00D64B99" w:rsidP="00A769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BB" w:rsidRDefault="00A769BB">
    <w:pPr>
      <w:pStyle w:val="ae"/>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BB" w:rsidRDefault="00A769BB">
    <w:pPr>
      <w:pStyle w:val="ae"/>
      <w:framePr w:w="547" w:h="297" w:hRule="exact" w:wrap="around" w:vAnchor="text" w:hAnchor="margin" w:xAlign="outside" w:y="5"/>
      <w:jc w:val="both"/>
      <w:rPr>
        <w:rStyle w:val="af1"/>
        <w:sz w:val="24"/>
        <w:szCs w:val="21"/>
      </w:rPr>
    </w:pPr>
    <w:r>
      <w:rPr>
        <w:rStyle w:val="af1"/>
        <w:sz w:val="24"/>
        <w:szCs w:val="21"/>
      </w:rPr>
      <w:fldChar w:fldCharType="begin"/>
    </w:r>
    <w:r w:rsidR="00D64B99">
      <w:rPr>
        <w:rStyle w:val="af1"/>
        <w:sz w:val="24"/>
        <w:szCs w:val="21"/>
      </w:rPr>
      <w:instrText xml:space="preserve">PAGE  </w:instrText>
    </w:r>
    <w:r>
      <w:rPr>
        <w:rStyle w:val="af1"/>
        <w:sz w:val="24"/>
        <w:szCs w:val="21"/>
      </w:rPr>
      <w:fldChar w:fldCharType="separate"/>
    </w:r>
    <w:r w:rsidR="00D64B99">
      <w:rPr>
        <w:rStyle w:val="af1"/>
        <w:sz w:val="24"/>
        <w:szCs w:val="21"/>
      </w:rPr>
      <w:t>6</w:t>
    </w:r>
    <w:r>
      <w:rPr>
        <w:rStyle w:val="af1"/>
        <w:sz w:val="24"/>
        <w:szCs w:val="21"/>
      </w:rPr>
      <w:fldChar w:fldCharType="end"/>
    </w:r>
  </w:p>
  <w:p w:rsidR="00A769BB" w:rsidRDefault="00A769BB">
    <w:pPr>
      <w:pStyle w:val="ae"/>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BB" w:rsidRDefault="00A769BB">
    <w:pPr>
      <w:pStyle w:val="ae"/>
      <w:framePr w:w="495" w:h="297" w:hRule="exact" w:wrap="around" w:vAnchor="text" w:hAnchor="page" w:x="10239" w:y="1"/>
      <w:jc w:val="right"/>
      <w:rPr>
        <w:rStyle w:val="af1"/>
        <w:sz w:val="24"/>
        <w:szCs w:val="21"/>
      </w:rPr>
    </w:pPr>
    <w:r>
      <w:rPr>
        <w:rStyle w:val="af1"/>
        <w:sz w:val="24"/>
        <w:szCs w:val="21"/>
      </w:rPr>
      <w:fldChar w:fldCharType="begin"/>
    </w:r>
    <w:r w:rsidR="00D64B99">
      <w:rPr>
        <w:rStyle w:val="af1"/>
        <w:sz w:val="24"/>
        <w:szCs w:val="21"/>
      </w:rPr>
      <w:instrText xml:space="preserve">PAGE  </w:instrText>
    </w:r>
    <w:r>
      <w:rPr>
        <w:rStyle w:val="af1"/>
        <w:sz w:val="24"/>
        <w:szCs w:val="21"/>
      </w:rPr>
      <w:fldChar w:fldCharType="separate"/>
    </w:r>
    <w:r w:rsidR="00C8273C">
      <w:rPr>
        <w:rStyle w:val="af1"/>
        <w:noProof/>
        <w:sz w:val="24"/>
        <w:szCs w:val="21"/>
      </w:rPr>
      <w:t>7</w:t>
    </w:r>
    <w:r>
      <w:rPr>
        <w:rStyle w:val="af1"/>
        <w:sz w:val="24"/>
        <w:szCs w:val="21"/>
      </w:rPr>
      <w:fldChar w:fldCharType="end"/>
    </w:r>
  </w:p>
  <w:p w:rsidR="00A769BB" w:rsidRDefault="00A769BB">
    <w:pPr>
      <w:pStyle w:val="ae"/>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B99" w:rsidRDefault="00D64B99" w:rsidP="00A769BB">
      <w:r>
        <w:separator/>
      </w:r>
    </w:p>
  </w:footnote>
  <w:footnote w:type="continuationSeparator" w:id="0">
    <w:p w:rsidR="00D64B99" w:rsidRDefault="00D64B99" w:rsidP="00A769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BB" w:rsidRDefault="00A769BB">
    <w:pPr>
      <w:pStyle w:val="af"/>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BB" w:rsidRDefault="00D64B99">
    <w:pPr>
      <w:pStyle w:val="af"/>
      <w:pBdr>
        <w:bottom w:val="none" w:sz="0" w:space="0" w:color="auto"/>
      </w:pBdr>
      <w:jc w:val="both"/>
      <w:rPr>
        <w:sz w:val="24"/>
        <w:szCs w:val="21"/>
      </w:rPr>
    </w:pPr>
    <w:r>
      <w:rPr>
        <w:rFonts w:hint="eastAsia"/>
        <w:sz w:val="24"/>
        <w:szCs w:val="21"/>
      </w:rPr>
      <w:t>配置管理过程</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BB" w:rsidRDefault="00D64B99">
    <w:pPr>
      <w:pStyle w:val="af"/>
      <w:pBdr>
        <w:bottom w:val="none" w:sz="0" w:space="0" w:color="auto"/>
      </w:pBdr>
      <w:tabs>
        <w:tab w:val="clear" w:pos="8306"/>
        <w:tab w:val="right" w:pos="9617"/>
      </w:tabs>
      <w:jc w:val="right"/>
      <w:rPr>
        <w:sz w:val="24"/>
        <w:szCs w:val="21"/>
      </w:rPr>
    </w:pPr>
    <w:r>
      <w:rPr>
        <w:rFonts w:hint="eastAsia"/>
        <w:sz w:val="24"/>
        <w:szCs w:val="21"/>
      </w:rPr>
      <w:t>配置管理过程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000000E"/>
    <w:multiLevelType w:val="multilevel"/>
    <w:tmpl w:val="0000000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2B0542E"/>
    <w:multiLevelType w:val="multilevel"/>
    <w:tmpl w:val="02B0542E"/>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3">
    <w:nsid w:val="02B51916"/>
    <w:multiLevelType w:val="multilevel"/>
    <w:tmpl w:val="02B51916"/>
    <w:lvl w:ilvl="0">
      <w:start w:val="1"/>
      <w:numFmt w:val="decimal"/>
      <w:pStyle w:val="D5"/>
      <w:lvlText w:val="图D.%1"/>
      <w:lvlJc w:val="left"/>
      <w:pPr>
        <w:tabs>
          <w:tab w:val="left" w:pos="420"/>
        </w:tabs>
        <w:ind w:left="425" w:hanging="425"/>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nsid w:val="06952195"/>
    <w:multiLevelType w:val="multilevel"/>
    <w:tmpl w:val="06952195"/>
    <w:lvl w:ilvl="0">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snapToGrid w:val="0"/>
        <w:color w:val="000000"/>
        <w:spacing w:val="100"/>
        <w:w w:val="0"/>
        <w:kern w:val="0"/>
        <w:position w:val="0"/>
        <w:sz w:val="24"/>
        <w:szCs w:val="24"/>
        <w:u w:val="none"/>
      </w:rPr>
    </w:lvl>
    <w:lvl w:ilvl="1">
      <w:start w:val="1"/>
      <w:numFmt w:val="decimal"/>
      <w:pStyle w:val="15"/>
      <w:lvlText w:val="%1.%2"/>
      <w:lvlJc w:val="left"/>
      <w:pPr>
        <w:tabs>
          <w:tab w:val="left" w:pos="510"/>
        </w:tabs>
        <w:ind w:left="0" w:firstLine="0"/>
      </w:pPr>
      <w:rPr>
        <w:rFonts w:ascii="Arial" w:eastAsia="黑体" w:hAnsi="Arial" w:hint="default"/>
        <w:b w:val="0"/>
        <w:i w:val="0"/>
        <w:sz w:val="24"/>
        <w:szCs w:val="24"/>
      </w:rPr>
    </w:lvl>
    <w:lvl w:ilvl="2">
      <w:start w:val="1"/>
      <w:numFmt w:val="decimal"/>
      <w:pStyle w:val="25"/>
      <w:lvlText w:val="%1.%2.%3"/>
      <w:lvlJc w:val="left"/>
      <w:pPr>
        <w:tabs>
          <w:tab w:val="left" w:pos="0"/>
        </w:tabs>
        <w:ind w:left="0" w:firstLine="0"/>
      </w:pPr>
      <w:rPr>
        <w:rFonts w:ascii="Arial" w:eastAsia="黑体" w:hAnsi="Arial" w:hint="default"/>
        <w:b w:val="0"/>
        <w:i w:val="0"/>
        <w:sz w:val="24"/>
        <w:szCs w:val="24"/>
      </w:rPr>
    </w:lvl>
    <w:lvl w:ilvl="3">
      <w:start w:val="1"/>
      <w:numFmt w:val="decimal"/>
      <w:pStyle w:val="35"/>
      <w:lvlText w:val="%1.%2.%3.%4"/>
      <w:lvlJc w:val="left"/>
      <w:pPr>
        <w:tabs>
          <w:tab w:val="left" w:pos="964"/>
        </w:tabs>
        <w:ind w:left="0" w:firstLine="0"/>
      </w:pPr>
      <w:rPr>
        <w:rFonts w:ascii="Arial" w:eastAsia="黑体" w:hAnsi="Arial" w:hint="default"/>
        <w:b w:val="0"/>
        <w:i w:val="0"/>
        <w:sz w:val="24"/>
        <w:szCs w:val="24"/>
      </w:rPr>
    </w:lvl>
    <w:lvl w:ilvl="4">
      <w:start w:val="1"/>
      <w:numFmt w:val="decimal"/>
      <w:pStyle w:val="45"/>
      <w:lvlText w:val="%1.%2.%3.%4.%5"/>
      <w:lvlJc w:val="left"/>
      <w:pPr>
        <w:tabs>
          <w:tab w:val="left" w:pos="1134"/>
        </w:tabs>
        <w:ind w:left="0" w:firstLine="0"/>
      </w:pPr>
      <w:rPr>
        <w:rFonts w:ascii="Arial" w:eastAsia="黑体" w:hAnsi="Arial" w:hint="default"/>
        <w:b w:val="0"/>
        <w:i w:val="0"/>
        <w:sz w:val="24"/>
        <w:szCs w:val="24"/>
      </w:rPr>
    </w:lvl>
    <w:lvl w:ilvl="5">
      <w:start w:val="1"/>
      <w:numFmt w:val="decimal"/>
      <w:pStyle w:val="55"/>
      <w:lvlText w:val="%1.%2.%3.%4.%5.%6"/>
      <w:lvlJc w:val="left"/>
      <w:pPr>
        <w:tabs>
          <w:tab w:val="left" w:pos="1304"/>
        </w:tabs>
        <w:ind w:left="0" w:firstLine="0"/>
      </w:pPr>
      <w:rPr>
        <w:rFonts w:ascii="Arial" w:eastAsia="黑体" w:hAnsi="Arial" w:hint="default"/>
        <w:b w:val="0"/>
        <w:i w:val="0"/>
        <w:sz w:val="24"/>
        <w:szCs w:val="24"/>
      </w:rPr>
    </w:lvl>
    <w:lvl w:ilvl="6">
      <w:start w:val="1"/>
      <w:numFmt w:val="decimal"/>
      <w:pStyle w:val="65"/>
      <w:lvlText w:val="%1.%2.%3.%4.%5.%6.%7"/>
      <w:lvlJc w:val="left"/>
      <w:pPr>
        <w:tabs>
          <w:tab w:val="left" w:pos="1474"/>
        </w:tabs>
        <w:ind w:left="0" w:firstLine="0"/>
      </w:pPr>
      <w:rPr>
        <w:rFonts w:ascii="Arial" w:eastAsia="黑体" w:hAnsi="Arial" w:hint="default"/>
        <w:b w:val="0"/>
        <w:i w:val="0"/>
        <w:sz w:val="24"/>
        <w:szCs w:val="24"/>
      </w:rPr>
    </w:lvl>
    <w:lvl w:ilvl="7">
      <w:start w:val="1"/>
      <w:numFmt w:val="decimal"/>
      <w:suff w:val="nothing"/>
      <w:lvlText w:val="%8%1.%2  "/>
      <w:lvlJc w:val="left"/>
      <w:pPr>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5">
    <w:nsid w:val="07FC0499"/>
    <w:multiLevelType w:val="multilevel"/>
    <w:tmpl w:val="07FC0499"/>
    <w:lvl w:ilvl="0">
      <w:start w:val="1"/>
      <w:numFmt w:val="decimal"/>
      <w:pStyle w:val="a"/>
      <w:lvlText w:val="注%1"/>
      <w:lvlJc w:val="left"/>
      <w:pPr>
        <w:tabs>
          <w:tab w:val="left" w:pos="0"/>
        </w:tabs>
        <w:ind w:left="737" w:hanging="537"/>
      </w:pPr>
      <w:rPr>
        <w:rFonts w:ascii="Times New Roman" w:eastAsia="宋体" w:hAnsi="Times New Roman" w:hint="default"/>
        <w:b w:val="0"/>
        <w:i w:val="0"/>
        <w:sz w:val="21"/>
        <w:szCs w:val="21"/>
      </w:rPr>
    </w:lvl>
    <w:lvl w:ilvl="1">
      <w:start w:val="1"/>
      <w:numFmt w:val="decimal"/>
      <w:lvlText w:val="%1.%2"/>
      <w:lvlJc w:val="left"/>
      <w:pPr>
        <w:tabs>
          <w:tab w:val="left" w:pos="767"/>
        </w:tabs>
        <w:ind w:left="200" w:firstLine="0"/>
      </w:pPr>
      <w:rPr>
        <w:rFonts w:ascii="Arial" w:eastAsia="黑体" w:hAnsi="Arial" w:hint="default"/>
        <w:b w:val="0"/>
        <w:i w:val="0"/>
        <w:sz w:val="24"/>
        <w:szCs w:val="24"/>
      </w:rPr>
    </w:lvl>
    <w:lvl w:ilvl="2">
      <w:start w:val="1"/>
      <w:numFmt w:val="decimal"/>
      <w:lvlText w:val="%1.%2.%3"/>
      <w:lvlJc w:val="left"/>
      <w:pPr>
        <w:tabs>
          <w:tab w:val="left" w:pos="965"/>
        </w:tabs>
        <w:ind w:left="200" w:firstLine="0"/>
      </w:pPr>
      <w:rPr>
        <w:rFonts w:ascii="Arial" w:eastAsia="黑体" w:hAnsi="Arial" w:hint="default"/>
        <w:b w:val="0"/>
        <w:i w:val="0"/>
        <w:sz w:val="24"/>
        <w:szCs w:val="24"/>
      </w:rPr>
    </w:lvl>
    <w:lvl w:ilvl="3">
      <w:start w:val="1"/>
      <w:numFmt w:val="decimal"/>
      <w:lvlText w:val="%1.%2.%3.%4"/>
      <w:lvlJc w:val="left"/>
      <w:pPr>
        <w:tabs>
          <w:tab w:val="left" w:pos="1164"/>
        </w:tabs>
        <w:ind w:left="200" w:firstLine="0"/>
      </w:pPr>
      <w:rPr>
        <w:rFonts w:ascii="Arial" w:eastAsia="黑体" w:hAnsi="Arial" w:hint="default"/>
        <w:b w:val="0"/>
        <w:i w:val="0"/>
        <w:sz w:val="24"/>
        <w:szCs w:val="24"/>
      </w:rPr>
    </w:lvl>
    <w:lvl w:ilvl="4">
      <w:start w:val="1"/>
      <w:numFmt w:val="decimal"/>
      <w:lvlText w:val="%1.%2.%3.%4.%5"/>
      <w:lvlJc w:val="left"/>
      <w:pPr>
        <w:tabs>
          <w:tab w:val="left" w:pos="1334"/>
        </w:tabs>
        <w:ind w:left="200" w:firstLine="0"/>
      </w:pPr>
      <w:rPr>
        <w:rFonts w:ascii="Arial" w:eastAsia="黑体" w:hAnsi="Arial" w:hint="default"/>
        <w:b w:val="0"/>
        <w:i w:val="0"/>
        <w:sz w:val="24"/>
        <w:szCs w:val="24"/>
      </w:rPr>
    </w:lvl>
    <w:lvl w:ilvl="5">
      <w:start w:val="1"/>
      <w:numFmt w:val="decimal"/>
      <w:lvlText w:val="%1.%2.%3.%4.%5.%6"/>
      <w:lvlJc w:val="left"/>
      <w:pPr>
        <w:tabs>
          <w:tab w:val="left" w:pos="1504"/>
        </w:tabs>
        <w:ind w:left="200" w:firstLine="0"/>
      </w:pPr>
      <w:rPr>
        <w:rFonts w:ascii="Arial" w:eastAsia="黑体" w:hAnsi="Arial" w:hint="default"/>
        <w:b w:val="0"/>
        <w:i w:val="0"/>
        <w:sz w:val="24"/>
        <w:szCs w:val="24"/>
      </w:rPr>
    </w:lvl>
    <w:lvl w:ilvl="6">
      <w:start w:val="1"/>
      <w:numFmt w:val="decimal"/>
      <w:lvlText w:val="%1.%2.%3.%4.%5.%6.%7"/>
      <w:lvlJc w:val="left"/>
      <w:pPr>
        <w:tabs>
          <w:tab w:val="left" w:pos="4611"/>
        </w:tabs>
        <w:ind w:left="4447" w:hanging="1276"/>
      </w:pPr>
      <w:rPr>
        <w:rFonts w:hint="eastAsia"/>
      </w:rPr>
    </w:lvl>
    <w:lvl w:ilvl="7">
      <w:start w:val="1"/>
      <w:numFmt w:val="decimal"/>
      <w:lvlText w:val="%1.%2.%3.%4.%5.%6.%7.%8"/>
      <w:lvlJc w:val="left"/>
      <w:pPr>
        <w:tabs>
          <w:tab w:val="left" w:pos="5396"/>
        </w:tabs>
        <w:ind w:left="5014" w:hanging="1418"/>
      </w:pPr>
      <w:rPr>
        <w:rFonts w:hint="eastAsia"/>
      </w:rPr>
    </w:lvl>
    <w:lvl w:ilvl="8">
      <w:start w:val="1"/>
      <w:numFmt w:val="decimal"/>
      <w:lvlText w:val="%1.%2.%3.%4.%5.%6.%7.%8.%9"/>
      <w:lvlJc w:val="left"/>
      <w:pPr>
        <w:tabs>
          <w:tab w:val="left" w:pos="5822"/>
        </w:tabs>
        <w:ind w:left="5722" w:hanging="1700"/>
      </w:pPr>
      <w:rPr>
        <w:rFonts w:hint="eastAsia"/>
      </w:rPr>
    </w:lvl>
  </w:abstractNum>
  <w:abstractNum w:abstractNumId="6">
    <w:nsid w:val="0DD845FD"/>
    <w:multiLevelType w:val="multilevel"/>
    <w:tmpl w:val="0DD845FD"/>
    <w:lvl w:ilvl="0">
      <w:start w:val="1"/>
      <w:numFmt w:val="decimal"/>
      <w:pStyle w:val="D50"/>
      <w:lvlText w:val="表D.%1"/>
      <w:lvlJc w:val="left"/>
      <w:pPr>
        <w:tabs>
          <w:tab w:val="left" w:pos="420"/>
        </w:tabs>
        <w:ind w:left="0" w:firstLine="0"/>
      </w:pPr>
      <w:rPr>
        <w:rFonts w:ascii="Arial" w:eastAsia="黑体" w:hAnsi="Arial" w:hint="default"/>
        <w:b w:val="0"/>
        <w:i w:val="0"/>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14D43C7E"/>
    <w:multiLevelType w:val="multilevel"/>
    <w:tmpl w:val="14D43C7E"/>
    <w:lvl w:ilvl="0">
      <w:start w:val="1"/>
      <w:numFmt w:val="decimal"/>
      <w:pStyle w:val="F5"/>
      <w:lvlText w:val="图F.%1"/>
      <w:lvlJc w:val="left"/>
      <w:pPr>
        <w:tabs>
          <w:tab w:val="left" w:pos="420"/>
        </w:tabs>
        <w:ind w:left="425" w:hanging="425"/>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nsid w:val="1A46386B"/>
    <w:multiLevelType w:val="multilevel"/>
    <w:tmpl w:val="1A46386B"/>
    <w:lvl w:ilvl="0">
      <w:start w:val="1"/>
      <w:numFmt w:val="decimal"/>
      <w:pStyle w:val="C5"/>
      <w:lvlText w:val="表C.%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9">
    <w:nsid w:val="1AD80A11"/>
    <w:multiLevelType w:val="multilevel"/>
    <w:tmpl w:val="1AD80A11"/>
    <w:lvl w:ilvl="0">
      <w:start w:val="1"/>
      <w:numFmt w:val="decimal"/>
      <w:pStyle w:val="G5"/>
      <w:lvlText w:val="图G.%1"/>
      <w:lvlJc w:val="left"/>
      <w:pPr>
        <w:tabs>
          <w:tab w:val="left" w:pos="420"/>
        </w:tabs>
        <w:ind w:left="0" w:firstLine="0"/>
      </w:pPr>
      <w:rPr>
        <w:rFonts w:ascii="Arial" w:eastAsia="黑体" w:hAnsi="Arial" w:hint="default"/>
        <w:sz w:val="24"/>
        <w:szCs w:val="24"/>
      </w:rPr>
    </w:lvl>
    <w:lvl w:ilvl="1">
      <w:start w:val="1"/>
      <w:numFmt w:val="upperLetter"/>
      <w:lvlText w:val="%2."/>
      <w:lvlJc w:val="left"/>
      <w:pPr>
        <w:tabs>
          <w:tab w:val="left" w:pos="1276"/>
        </w:tabs>
        <w:ind w:left="851" w:firstLine="0"/>
      </w:pPr>
      <w:rPr>
        <w:rFonts w:hint="eastAsia"/>
      </w:rPr>
    </w:lvl>
    <w:lvl w:ilvl="2">
      <w:start w:val="1"/>
      <w:numFmt w:val="decimal"/>
      <w:lvlText w:val="%3."/>
      <w:lvlJc w:val="left"/>
      <w:pPr>
        <w:tabs>
          <w:tab w:val="left" w:pos="2126"/>
        </w:tabs>
        <w:ind w:left="1701" w:firstLine="0"/>
      </w:pPr>
      <w:rPr>
        <w:rFonts w:hint="eastAsia"/>
      </w:rPr>
    </w:lvl>
    <w:lvl w:ilvl="3">
      <w:start w:val="1"/>
      <w:numFmt w:val="lowerLetter"/>
      <w:lvlText w:val="%4)"/>
      <w:lvlJc w:val="left"/>
      <w:pPr>
        <w:tabs>
          <w:tab w:val="left" w:pos="2976"/>
        </w:tabs>
        <w:ind w:left="2551" w:firstLine="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lvlText w:val="(%8)"/>
      <w:lvlJc w:val="left"/>
      <w:pPr>
        <w:tabs>
          <w:tab w:val="left" w:pos="6378"/>
        </w:tabs>
        <w:ind w:left="5953" w:firstLine="0"/>
      </w:pPr>
      <w:rPr>
        <w:rFonts w:hint="eastAsia"/>
      </w:rPr>
    </w:lvl>
    <w:lvl w:ilvl="8">
      <w:start w:val="1"/>
      <w:numFmt w:val="lowerRoman"/>
      <w:lvlText w:val="(%9)"/>
      <w:lvlJc w:val="left"/>
      <w:pPr>
        <w:tabs>
          <w:tab w:val="left" w:pos="7228"/>
        </w:tabs>
        <w:ind w:left="6803" w:firstLine="0"/>
      </w:pPr>
      <w:rPr>
        <w:rFonts w:hint="eastAsia"/>
      </w:rPr>
    </w:lvl>
  </w:abstractNum>
  <w:abstractNum w:abstractNumId="10">
    <w:nsid w:val="1F844F75"/>
    <w:multiLevelType w:val="multilevel"/>
    <w:tmpl w:val="1F844F7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220C4BC9"/>
    <w:multiLevelType w:val="multilevel"/>
    <w:tmpl w:val="220C4BC9"/>
    <w:lvl w:ilvl="0">
      <w:start w:val="1"/>
      <w:numFmt w:val="decimal"/>
      <w:pStyle w:val="50"/>
      <w:lvlText w:val="%1)"/>
      <w:lvlJc w:val="center"/>
      <w:pPr>
        <w:tabs>
          <w:tab w:val="left" w:pos="1219"/>
        </w:tabs>
        <w:ind w:left="1219" w:hanging="419"/>
      </w:pPr>
      <w:rPr>
        <w:rFonts w:ascii="Times New Roman" w:eastAsia="宋体" w:hAnsi="Times New Roman" w:hint="default"/>
        <w:b w:val="0"/>
        <w:i w:val="0"/>
        <w:sz w:val="24"/>
        <w:szCs w:val="24"/>
      </w:rPr>
    </w:lvl>
    <w:lvl w:ilvl="1">
      <w:start w:val="1"/>
      <w:numFmt w:val="decimal"/>
      <w:lvlText w:val="（%2）"/>
      <w:lvlJc w:val="left"/>
      <w:pPr>
        <w:tabs>
          <w:tab w:val="left" w:pos="1140"/>
        </w:tabs>
        <w:ind w:left="1140" w:hanging="720"/>
      </w:pPr>
      <w:rPr>
        <w:rFonts w:hint="default"/>
      </w:rPr>
    </w:lvl>
    <w:lvl w:ilvl="2">
      <w:start w:val="3"/>
      <w:numFmt w:val="decimal"/>
      <w:lvlText w:val="第%3章"/>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223C201D"/>
    <w:multiLevelType w:val="multilevel"/>
    <w:tmpl w:val="223C201D"/>
    <w:lvl w:ilvl="0">
      <w:start w:val="1"/>
      <w:numFmt w:val="lowerLetter"/>
      <w:pStyle w:val="51"/>
      <w:lvlText w:val="%1)"/>
      <w:lvlJc w:val="left"/>
      <w:pPr>
        <w:tabs>
          <w:tab w:val="left" w:pos="737"/>
        </w:tabs>
        <w:ind w:left="737" w:hanging="337"/>
      </w:pPr>
      <w:rPr>
        <w:rFonts w:hint="eastAsia"/>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2AFD5B71"/>
    <w:multiLevelType w:val="multilevel"/>
    <w:tmpl w:val="2AFD5B7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37876CE8"/>
    <w:multiLevelType w:val="multilevel"/>
    <w:tmpl w:val="37876CE8"/>
    <w:lvl w:ilvl="0">
      <w:start w:val="1"/>
      <w:numFmt w:val="decimal"/>
      <w:pStyle w:val="E5"/>
      <w:lvlText w:val="表E.%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3B5D1654"/>
    <w:multiLevelType w:val="multilevel"/>
    <w:tmpl w:val="3B5D1654"/>
    <w:lvl w:ilvl="0">
      <w:start w:val="1"/>
      <w:numFmt w:val="decimal"/>
      <w:pStyle w:val="52"/>
      <w:lvlText w:val="图%1"/>
      <w:lvlJc w:val="center"/>
      <w:pPr>
        <w:tabs>
          <w:tab w:val="left" w:pos="420"/>
        </w:tabs>
        <w:ind w:left="0" w:firstLine="0"/>
      </w:pPr>
      <w:rPr>
        <w:rFonts w:ascii="Arial" w:eastAsia="黑体" w:hAnsi="Arial" w:hint="default"/>
        <w:b w:val="0"/>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nsid w:val="3C81555C"/>
    <w:multiLevelType w:val="multilevel"/>
    <w:tmpl w:val="3C81555C"/>
    <w:lvl w:ilvl="0">
      <w:start w:val="1"/>
      <w:numFmt w:val="decimal"/>
      <w:pStyle w:val="C50"/>
      <w:lvlText w:val="图C.%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3ECB31FE"/>
    <w:multiLevelType w:val="multilevel"/>
    <w:tmpl w:val="3ECB31F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8">
    <w:nsid w:val="3ED240D0"/>
    <w:multiLevelType w:val="multilevel"/>
    <w:tmpl w:val="3ED240D0"/>
    <w:lvl w:ilvl="0">
      <w:start w:val="1"/>
      <w:numFmt w:val="decimal"/>
      <w:pStyle w:val="B5"/>
      <w:lvlText w:val="表B.%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9">
    <w:nsid w:val="40D8718F"/>
    <w:multiLevelType w:val="multilevel"/>
    <w:tmpl w:val="40D87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41BE50D9"/>
    <w:multiLevelType w:val="multilevel"/>
    <w:tmpl w:val="41BE50D9"/>
    <w:lvl w:ilvl="0">
      <w:start w:val="1"/>
      <w:numFmt w:val="decimal"/>
      <w:pStyle w:val="E50"/>
      <w:lvlText w:val="图E.%1"/>
      <w:lvlJc w:val="left"/>
      <w:pPr>
        <w:tabs>
          <w:tab w:val="left" w:pos="420"/>
        </w:tabs>
        <w:ind w:left="432" w:hanging="432"/>
      </w:pPr>
      <w:rPr>
        <w:rFonts w:ascii="Arial" w:eastAsia="黑体" w:hAnsi="Arial" w:hint="default"/>
        <w:sz w:val="24"/>
        <w:szCs w:val="24"/>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1">
    <w:nsid w:val="4376425F"/>
    <w:multiLevelType w:val="multilevel"/>
    <w:tmpl w:val="4376425F"/>
    <w:lvl w:ilvl="0">
      <w:start w:val="1"/>
      <w:numFmt w:val="none"/>
      <w:pStyle w:val="53"/>
      <w:lvlText w:val="%1注："/>
      <w:lvlJc w:val="left"/>
      <w:pPr>
        <w:tabs>
          <w:tab w:val="left" w:pos="0"/>
        </w:tabs>
        <w:ind w:left="851" w:hanging="431"/>
      </w:pPr>
      <w:rPr>
        <w:rFonts w:hint="eastAsia"/>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nsid w:val="47A829C0"/>
    <w:multiLevelType w:val="multilevel"/>
    <w:tmpl w:val="47A829C0"/>
    <w:lvl w:ilvl="0">
      <w:start w:val="1"/>
      <w:numFmt w:val="decimal"/>
      <w:pStyle w:val="150"/>
      <w:lvlText w:val="%1"/>
      <w:lvlJc w:val="left"/>
      <w:pPr>
        <w:tabs>
          <w:tab w:val="left" w:pos="340"/>
        </w:tabs>
        <w:ind w:left="0" w:firstLine="0"/>
      </w:pPr>
      <w:rPr>
        <w:rFonts w:ascii="Arial" w:eastAsia="黑体" w:hAnsi="Arial" w:hint="default"/>
        <w:b w:val="0"/>
        <w:i w:val="0"/>
        <w:sz w:val="24"/>
        <w:szCs w:val="24"/>
      </w:rPr>
    </w:lvl>
    <w:lvl w:ilvl="1">
      <w:start w:val="1"/>
      <w:numFmt w:val="decimal"/>
      <w:pStyle w:val="250"/>
      <w:lvlText w:val="%1.%2"/>
      <w:lvlJc w:val="left"/>
      <w:pPr>
        <w:tabs>
          <w:tab w:val="left" w:pos="567"/>
        </w:tabs>
        <w:ind w:left="0" w:firstLine="0"/>
      </w:pPr>
      <w:rPr>
        <w:rFonts w:ascii="Arial" w:eastAsia="黑体" w:hAnsi="Arial" w:hint="default"/>
        <w:b w:val="0"/>
        <w:i w:val="0"/>
        <w:sz w:val="24"/>
        <w:szCs w:val="24"/>
      </w:rPr>
    </w:lvl>
    <w:lvl w:ilvl="2">
      <w:start w:val="1"/>
      <w:numFmt w:val="decimal"/>
      <w:pStyle w:val="350"/>
      <w:lvlText w:val="%1.%2.%3"/>
      <w:lvlJc w:val="left"/>
      <w:pPr>
        <w:tabs>
          <w:tab w:val="left" w:pos="765"/>
        </w:tabs>
        <w:ind w:left="0" w:firstLine="0"/>
      </w:pPr>
      <w:rPr>
        <w:rFonts w:ascii="Arial" w:eastAsia="黑体" w:hAnsi="Arial" w:hint="default"/>
        <w:b w:val="0"/>
        <w:i w:val="0"/>
        <w:sz w:val="24"/>
        <w:szCs w:val="24"/>
      </w:rPr>
    </w:lvl>
    <w:lvl w:ilvl="3">
      <w:start w:val="1"/>
      <w:numFmt w:val="decimal"/>
      <w:pStyle w:val="450"/>
      <w:lvlText w:val="%1.%2.%3.%4"/>
      <w:lvlJc w:val="left"/>
      <w:pPr>
        <w:tabs>
          <w:tab w:val="left" w:pos="964"/>
        </w:tabs>
        <w:ind w:left="0" w:firstLine="0"/>
      </w:pPr>
      <w:rPr>
        <w:rFonts w:ascii="Arial" w:eastAsia="黑体" w:hAnsi="Arial" w:hint="default"/>
        <w:b w:val="0"/>
        <w:i w:val="0"/>
        <w:sz w:val="24"/>
        <w:szCs w:val="24"/>
      </w:rPr>
    </w:lvl>
    <w:lvl w:ilvl="4">
      <w:start w:val="1"/>
      <w:numFmt w:val="decimal"/>
      <w:pStyle w:val="550"/>
      <w:lvlText w:val="%1.%2.%3.%4.%5"/>
      <w:lvlJc w:val="left"/>
      <w:pPr>
        <w:tabs>
          <w:tab w:val="left" w:pos="1134"/>
        </w:tabs>
        <w:ind w:left="0" w:firstLine="0"/>
      </w:pPr>
      <w:rPr>
        <w:rFonts w:ascii="Arial" w:eastAsia="黑体" w:hAnsi="Arial" w:hint="default"/>
        <w:b w:val="0"/>
        <w:i w:val="0"/>
        <w:sz w:val="24"/>
        <w:szCs w:val="24"/>
      </w:rPr>
    </w:lvl>
    <w:lvl w:ilvl="5">
      <w:start w:val="1"/>
      <w:numFmt w:val="decimal"/>
      <w:pStyle w:val="650"/>
      <w:lvlText w:val="%1.%2.%3.%4.%5.%6"/>
      <w:lvlJc w:val="left"/>
      <w:pPr>
        <w:tabs>
          <w:tab w:val="left" w:pos="1304"/>
        </w:tabs>
        <w:ind w:left="0" w:firstLine="0"/>
      </w:pPr>
      <w:rPr>
        <w:rFonts w:ascii="Arial" w:eastAsia="黑体" w:hAnsi="Arial" w:hint="default"/>
        <w:b w:val="0"/>
        <w:i w:val="0"/>
        <w:sz w:val="24"/>
        <w:szCs w:val="24"/>
      </w:rPr>
    </w:lvl>
    <w:lvl w:ilvl="6">
      <w:start w:val="1"/>
      <w:numFmt w:val="decimal"/>
      <w:lvlText w:val="%1.%2.%3.%4.%5.%6.%7"/>
      <w:lvlJc w:val="left"/>
      <w:pPr>
        <w:tabs>
          <w:tab w:val="left" w:pos="441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622"/>
        </w:tabs>
        <w:ind w:left="5522" w:hanging="1700"/>
      </w:pPr>
      <w:rPr>
        <w:rFonts w:hint="eastAsia"/>
      </w:rPr>
    </w:lvl>
  </w:abstractNum>
  <w:abstractNum w:abstractNumId="23">
    <w:nsid w:val="49BB4DC8"/>
    <w:multiLevelType w:val="multilevel"/>
    <w:tmpl w:val="49BB4DC8"/>
    <w:lvl w:ilvl="0">
      <w:start w:val="1"/>
      <w:numFmt w:val="bullet"/>
      <w:lvlText w:val=""/>
      <w:lvlJc w:val="left"/>
      <w:pPr>
        <w:tabs>
          <w:tab w:val="left" w:pos="425"/>
        </w:tabs>
        <w:ind w:left="425" w:hanging="425"/>
      </w:pPr>
      <w:rPr>
        <w:rFonts w:ascii="Wingdings" w:hAnsi="Wingdings" w:hint="default"/>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20"/>
        </w:tabs>
        <w:ind w:left="284" w:hanging="284"/>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4">
    <w:nsid w:val="4C226ED7"/>
    <w:multiLevelType w:val="multilevel"/>
    <w:tmpl w:val="4C226ED7"/>
    <w:lvl w:ilvl="0">
      <w:start w:val="1"/>
      <w:numFmt w:val="decimal"/>
      <w:lvlText w:val="%1)"/>
      <w:lvlJc w:val="left"/>
      <w:pPr>
        <w:tabs>
          <w:tab w:val="left" w:pos="840"/>
        </w:tabs>
        <w:ind w:left="840" w:hanging="42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5">
    <w:nsid w:val="4CA05FB2"/>
    <w:multiLevelType w:val="multilevel"/>
    <w:tmpl w:val="4CA05FB2"/>
    <w:lvl w:ilvl="0">
      <w:start w:val="1"/>
      <w:numFmt w:val="decimal"/>
      <w:pStyle w:val="a0"/>
      <w:lvlText w:val="表%1"/>
      <w:lvlJc w:val="left"/>
      <w:pPr>
        <w:tabs>
          <w:tab w:val="left" w:pos="334"/>
        </w:tabs>
        <w:ind w:left="-170" w:firstLine="0"/>
      </w:pPr>
      <w:rPr>
        <w:rFonts w:ascii="Arial" w:eastAsia="黑体" w:hAnsi="Arial" w:hint="default"/>
        <w:sz w:val="24"/>
        <w:szCs w:val="24"/>
      </w:rPr>
    </w:lvl>
    <w:lvl w:ilvl="1">
      <w:start w:val="1"/>
      <w:numFmt w:val="none"/>
      <w:pStyle w:val="a1"/>
      <w:lvlText w:val="表%1（续）"/>
      <w:lvlJc w:val="left"/>
      <w:pPr>
        <w:tabs>
          <w:tab w:val="left" w:pos="822"/>
        </w:tabs>
        <w:ind w:left="822" w:hanging="567"/>
      </w:pPr>
      <w:rPr>
        <w:rFonts w:ascii="Arial" w:eastAsia="黑体" w:hAnsi="Arial" w:hint="default"/>
        <w:sz w:val="24"/>
        <w:szCs w:val="24"/>
      </w:rPr>
    </w:lvl>
    <w:lvl w:ilvl="2">
      <w:start w:val="1"/>
      <w:numFmt w:val="decimal"/>
      <w:lvlText w:val="%1.%2.%3"/>
      <w:lvlJc w:val="left"/>
      <w:pPr>
        <w:tabs>
          <w:tab w:val="left" w:pos="1248"/>
        </w:tabs>
        <w:ind w:left="1248" w:hanging="567"/>
      </w:pPr>
      <w:rPr>
        <w:rFonts w:hint="eastAsia"/>
      </w:rPr>
    </w:lvl>
    <w:lvl w:ilvl="3">
      <w:start w:val="1"/>
      <w:numFmt w:val="decimal"/>
      <w:lvlText w:val="%1.%2.%3.%4"/>
      <w:lvlJc w:val="left"/>
      <w:pPr>
        <w:tabs>
          <w:tab w:val="left" w:pos="1814"/>
        </w:tabs>
        <w:ind w:left="1814" w:hanging="708"/>
      </w:pPr>
      <w:rPr>
        <w:rFonts w:hint="eastAsia"/>
      </w:rPr>
    </w:lvl>
    <w:lvl w:ilvl="4">
      <w:start w:val="1"/>
      <w:numFmt w:val="decimal"/>
      <w:lvlText w:val="%1.%2.%3.%4.%5"/>
      <w:lvlJc w:val="left"/>
      <w:pPr>
        <w:tabs>
          <w:tab w:val="left" w:pos="2381"/>
        </w:tabs>
        <w:ind w:left="2381" w:hanging="850"/>
      </w:pPr>
      <w:rPr>
        <w:rFonts w:hint="eastAsia"/>
      </w:rPr>
    </w:lvl>
    <w:lvl w:ilvl="5">
      <w:start w:val="1"/>
      <w:numFmt w:val="decimal"/>
      <w:lvlText w:val="%1.%2.%3.%4.%5.%6"/>
      <w:lvlJc w:val="left"/>
      <w:pPr>
        <w:tabs>
          <w:tab w:val="left" w:pos="3090"/>
        </w:tabs>
        <w:ind w:left="3090" w:hanging="1134"/>
      </w:pPr>
      <w:rPr>
        <w:rFonts w:hint="eastAsia"/>
      </w:rPr>
    </w:lvl>
    <w:lvl w:ilvl="6">
      <w:start w:val="1"/>
      <w:numFmt w:val="decimal"/>
      <w:lvlText w:val="%1.%2.%3.%4.%5.%6.%7"/>
      <w:lvlJc w:val="left"/>
      <w:pPr>
        <w:tabs>
          <w:tab w:val="left" w:pos="3657"/>
        </w:tabs>
        <w:ind w:left="3657" w:hanging="1276"/>
      </w:pPr>
      <w:rPr>
        <w:rFonts w:hint="eastAsia"/>
      </w:rPr>
    </w:lvl>
    <w:lvl w:ilvl="7">
      <w:start w:val="1"/>
      <w:numFmt w:val="decimal"/>
      <w:lvlText w:val="%1.%2.%3.%4.%5.%6.%7.%8"/>
      <w:lvlJc w:val="left"/>
      <w:pPr>
        <w:tabs>
          <w:tab w:val="left" w:pos="4224"/>
        </w:tabs>
        <w:ind w:left="4224" w:hanging="1418"/>
      </w:pPr>
      <w:rPr>
        <w:rFonts w:hint="eastAsia"/>
      </w:rPr>
    </w:lvl>
    <w:lvl w:ilvl="8">
      <w:start w:val="1"/>
      <w:numFmt w:val="decimal"/>
      <w:lvlText w:val="%1.%2.%3.%4.%5.%6.%7.%8.%9"/>
      <w:lvlJc w:val="left"/>
      <w:pPr>
        <w:tabs>
          <w:tab w:val="left" w:pos="4932"/>
        </w:tabs>
        <w:ind w:left="4932" w:hanging="1700"/>
      </w:pPr>
      <w:rPr>
        <w:rFonts w:hint="eastAsia"/>
      </w:rPr>
    </w:lvl>
  </w:abstractNum>
  <w:abstractNum w:abstractNumId="26">
    <w:nsid w:val="4DEE604B"/>
    <w:multiLevelType w:val="multilevel"/>
    <w:tmpl w:val="4DEE604B"/>
    <w:lvl w:ilvl="0">
      <w:start w:val="1"/>
      <w:numFmt w:val="decimal"/>
      <w:pStyle w:val="F50"/>
      <w:lvlText w:val="表F.%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7">
    <w:nsid w:val="5A664407"/>
    <w:multiLevelType w:val="multilevel"/>
    <w:tmpl w:val="5A664407"/>
    <w:lvl w:ilvl="0">
      <w:start w:val="1"/>
      <w:numFmt w:val="decimal"/>
      <w:pStyle w:val="A5"/>
      <w:lvlText w:val="图A.%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5EBD3629"/>
    <w:multiLevelType w:val="multilevel"/>
    <w:tmpl w:val="5EBD3629"/>
    <w:lvl w:ilvl="0">
      <w:start w:val="1"/>
      <w:numFmt w:val="decimal"/>
      <w:pStyle w:val="A50"/>
      <w:lvlText w:val="表A.%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76933334"/>
    <w:multiLevelType w:val="multilevel"/>
    <w:tmpl w:val="76933334"/>
    <w:lvl w:ilvl="0">
      <w:start w:val="1"/>
      <w:numFmt w:val="none"/>
      <w:pStyle w:val="a2"/>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nsid w:val="78D13BDF"/>
    <w:multiLevelType w:val="multilevel"/>
    <w:tmpl w:val="78D13BDF"/>
    <w:lvl w:ilvl="0">
      <w:start w:val="1"/>
      <w:numFmt w:val="decimal"/>
      <w:pStyle w:val="B50"/>
      <w:lvlText w:val="图B.%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1">
    <w:nsid w:val="78D97984"/>
    <w:multiLevelType w:val="multilevel"/>
    <w:tmpl w:val="78D97984"/>
    <w:lvl w:ilvl="0">
      <w:start w:val="1"/>
      <w:numFmt w:val="decimal"/>
      <w:pStyle w:val="G50"/>
      <w:lvlText w:val="表G.%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22"/>
  </w:num>
  <w:num w:numId="2">
    <w:abstractNumId w:val="28"/>
  </w:num>
  <w:num w:numId="3">
    <w:abstractNumId w:val="21"/>
  </w:num>
  <w:num w:numId="4">
    <w:abstractNumId w:val="11"/>
  </w:num>
  <w:num w:numId="5">
    <w:abstractNumId w:val="12"/>
  </w:num>
  <w:num w:numId="6">
    <w:abstractNumId w:val="25"/>
  </w:num>
  <w:num w:numId="7">
    <w:abstractNumId w:val="15"/>
  </w:num>
  <w:num w:numId="8">
    <w:abstractNumId w:val="4"/>
  </w:num>
  <w:num w:numId="9">
    <w:abstractNumId w:val="18"/>
  </w:num>
  <w:num w:numId="10">
    <w:abstractNumId w:val="8"/>
  </w:num>
  <w:num w:numId="11">
    <w:abstractNumId w:val="6"/>
  </w:num>
  <w:num w:numId="12">
    <w:abstractNumId w:val="14"/>
  </w:num>
  <w:num w:numId="13">
    <w:abstractNumId w:val="26"/>
  </w:num>
  <w:num w:numId="14">
    <w:abstractNumId w:val="31"/>
  </w:num>
  <w:num w:numId="15">
    <w:abstractNumId w:val="27"/>
  </w:num>
  <w:num w:numId="16">
    <w:abstractNumId w:val="30"/>
  </w:num>
  <w:num w:numId="17">
    <w:abstractNumId w:val="16"/>
  </w:num>
  <w:num w:numId="18">
    <w:abstractNumId w:val="3"/>
  </w:num>
  <w:num w:numId="19">
    <w:abstractNumId w:val="20"/>
  </w:num>
  <w:num w:numId="20">
    <w:abstractNumId w:val="7"/>
  </w:num>
  <w:num w:numId="21">
    <w:abstractNumId w:val="9"/>
  </w:num>
  <w:num w:numId="22">
    <w:abstractNumId w:val="29"/>
  </w:num>
  <w:num w:numId="23">
    <w:abstractNumId w:val="5"/>
  </w:num>
  <w:num w:numId="24">
    <w:abstractNumId w:val="19"/>
  </w:num>
  <w:num w:numId="25">
    <w:abstractNumId w:val="17"/>
  </w:num>
  <w:num w:numId="26">
    <w:abstractNumId w:val="10"/>
  </w:num>
  <w:num w:numId="27">
    <w:abstractNumId w:val="12"/>
    <w:lvlOverride w:ilvl="0">
      <w:startOverride w:val="1"/>
    </w:lvlOverride>
  </w:num>
  <w:num w:numId="28">
    <w:abstractNumId w:val="13"/>
  </w:num>
  <w:num w:numId="29">
    <w:abstractNumId w:val="24"/>
  </w:num>
  <w:num w:numId="30">
    <w:abstractNumId w:val="0"/>
  </w:num>
  <w:num w:numId="31">
    <w:abstractNumId w:val="1"/>
  </w:num>
  <w:num w:numId="32">
    <w:abstractNumId w:val="2"/>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proofState w:spelling="clean"/>
  <w:doNotTrackMoves/>
  <w:defaultTabStop w:val="420"/>
  <w:drawingGridVerticalSpacing w:val="156"/>
  <w:noPunctuationKerning/>
  <w:characterSpacingControl w:val="compressPunctuation"/>
  <w:footnotePr>
    <w:pos w:val="beneathText"/>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B5BE7"/>
    <w:rsid w:val="0000519A"/>
    <w:rsid w:val="00021B88"/>
    <w:rsid w:val="00036963"/>
    <w:rsid w:val="000416B6"/>
    <w:rsid w:val="00042FF3"/>
    <w:rsid w:val="000473C9"/>
    <w:rsid w:val="0007144C"/>
    <w:rsid w:val="00080773"/>
    <w:rsid w:val="00080B2E"/>
    <w:rsid w:val="00081076"/>
    <w:rsid w:val="00084284"/>
    <w:rsid w:val="00090487"/>
    <w:rsid w:val="0009324F"/>
    <w:rsid w:val="00093BB4"/>
    <w:rsid w:val="000944F7"/>
    <w:rsid w:val="000A49AB"/>
    <w:rsid w:val="000E25FA"/>
    <w:rsid w:val="000E6EFA"/>
    <w:rsid w:val="000F21EA"/>
    <w:rsid w:val="000F3830"/>
    <w:rsid w:val="000F7DE6"/>
    <w:rsid w:val="00141905"/>
    <w:rsid w:val="00153CE1"/>
    <w:rsid w:val="00170842"/>
    <w:rsid w:val="001868B7"/>
    <w:rsid w:val="001A4B6B"/>
    <w:rsid w:val="001A66D5"/>
    <w:rsid w:val="001B0198"/>
    <w:rsid w:val="001B7F8B"/>
    <w:rsid w:val="001C2317"/>
    <w:rsid w:val="001D1272"/>
    <w:rsid w:val="001E1959"/>
    <w:rsid w:val="001E5C16"/>
    <w:rsid w:val="00204EC7"/>
    <w:rsid w:val="0020715E"/>
    <w:rsid w:val="00212CF3"/>
    <w:rsid w:val="00217DAD"/>
    <w:rsid w:val="00220A11"/>
    <w:rsid w:val="00222084"/>
    <w:rsid w:val="002222F3"/>
    <w:rsid w:val="00223147"/>
    <w:rsid w:val="00232834"/>
    <w:rsid w:val="00233CDB"/>
    <w:rsid w:val="0024107F"/>
    <w:rsid w:val="00245A91"/>
    <w:rsid w:val="00267E64"/>
    <w:rsid w:val="00267F52"/>
    <w:rsid w:val="002712FE"/>
    <w:rsid w:val="00274702"/>
    <w:rsid w:val="00274750"/>
    <w:rsid w:val="00281FFA"/>
    <w:rsid w:val="002850F8"/>
    <w:rsid w:val="002873DB"/>
    <w:rsid w:val="00296C21"/>
    <w:rsid w:val="002A2256"/>
    <w:rsid w:val="002A2C47"/>
    <w:rsid w:val="002A2C89"/>
    <w:rsid w:val="002C5AE0"/>
    <w:rsid w:val="002D6FFD"/>
    <w:rsid w:val="002D72D5"/>
    <w:rsid w:val="002E0CF7"/>
    <w:rsid w:val="002E5EAB"/>
    <w:rsid w:val="002E622A"/>
    <w:rsid w:val="002F0693"/>
    <w:rsid w:val="002F7959"/>
    <w:rsid w:val="0031522A"/>
    <w:rsid w:val="00347930"/>
    <w:rsid w:val="0035735F"/>
    <w:rsid w:val="00366D11"/>
    <w:rsid w:val="003673BC"/>
    <w:rsid w:val="003766D7"/>
    <w:rsid w:val="00377DE0"/>
    <w:rsid w:val="00386C6A"/>
    <w:rsid w:val="00387BC1"/>
    <w:rsid w:val="003959F1"/>
    <w:rsid w:val="003A333B"/>
    <w:rsid w:val="003B3CDA"/>
    <w:rsid w:val="003B7986"/>
    <w:rsid w:val="003C0694"/>
    <w:rsid w:val="003C1D25"/>
    <w:rsid w:val="003D394D"/>
    <w:rsid w:val="003E1A93"/>
    <w:rsid w:val="003F3AF6"/>
    <w:rsid w:val="003F44EC"/>
    <w:rsid w:val="003F4750"/>
    <w:rsid w:val="00404FCB"/>
    <w:rsid w:val="00405420"/>
    <w:rsid w:val="00413493"/>
    <w:rsid w:val="0041438F"/>
    <w:rsid w:val="00420918"/>
    <w:rsid w:val="00420D65"/>
    <w:rsid w:val="004231DC"/>
    <w:rsid w:val="00432B2C"/>
    <w:rsid w:val="0044510F"/>
    <w:rsid w:val="0044549C"/>
    <w:rsid w:val="00454FED"/>
    <w:rsid w:val="0045578B"/>
    <w:rsid w:val="00470DF2"/>
    <w:rsid w:val="00471B31"/>
    <w:rsid w:val="004776B7"/>
    <w:rsid w:val="00480919"/>
    <w:rsid w:val="0048319E"/>
    <w:rsid w:val="004975B8"/>
    <w:rsid w:val="004A2309"/>
    <w:rsid w:val="004B103D"/>
    <w:rsid w:val="004C7A71"/>
    <w:rsid w:val="004D1CD7"/>
    <w:rsid w:val="004D2714"/>
    <w:rsid w:val="004D3911"/>
    <w:rsid w:val="004D43CB"/>
    <w:rsid w:val="004F0F22"/>
    <w:rsid w:val="004F3090"/>
    <w:rsid w:val="004F42DD"/>
    <w:rsid w:val="00510291"/>
    <w:rsid w:val="00516C7D"/>
    <w:rsid w:val="00526153"/>
    <w:rsid w:val="00531B04"/>
    <w:rsid w:val="00537C28"/>
    <w:rsid w:val="00540CAA"/>
    <w:rsid w:val="005531AD"/>
    <w:rsid w:val="00560E4B"/>
    <w:rsid w:val="0056158B"/>
    <w:rsid w:val="005628B7"/>
    <w:rsid w:val="0056765E"/>
    <w:rsid w:val="00570FDD"/>
    <w:rsid w:val="005739CB"/>
    <w:rsid w:val="00583349"/>
    <w:rsid w:val="005B2971"/>
    <w:rsid w:val="005D04B0"/>
    <w:rsid w:val="005D625C"/>
    <w:rsid w:val="005E15DC"/>
    <w:rsid w:val="005E4498"/>
    <w:rsid w:val="005F05DC"/>
    <w:rsid w:val="005F48E2"/>
    <w:rsid w:val="00602F81"/>
    <w:rsid w:val="00610B38"/>
    <w:rsid w:val="00613353"/>
    <w:rsid w:val="00617790"/>
    <w:rsid w:val="00620D0A"/>
    <w:rsid w:val="0062192E"/>
    <w:rsid w:val="00641CB0"/>
    <w:rsid w:val="00642079"/>
    <w:rsid w:val="00654D7F"/>
    <w:rsid w:val="00663E4A"/>
    <w:rsid w:val="00673B61"/>
    <w:rsid w:val="00675773"/>
    <w:rsid w:val="006807A4"/>
    <w:rsid w:val="00696EB6"/>
    <w:rsid w:val="0069757D"/>
    <w:rsid w:val="006A15BE"/>
    <w:rsid w:val="006A383A"/>
    <w:rsid w:val="006A4A20"/>
    <w:rsid w:val="006B1855"/>
    <w:rsid w:val="006B78DB"/>
    <w:rsid w:val="006C02D2"/>
    <w:rsid w:val="006D5F2F"/>
    <w:rsid w:val="006E1F8C"/>
    <w:rsid w:val="006E7C93"/>
    <w:rsid w:val="006F0981"/>
    <w:rsid w:val="00715385"/>
    <w:rsid w:val="007366DD"/>
    <w:rsid w:val="007440FD"/>
    <w:rsid w:val="00744F48"/>
    <w:rsid w:val="007457A5"/>
    <w:rsid w:val="00745C9F"/>
    <w:rsid w:val="00751534"/>
    <w:rsid w:val="00760D4E"/>
    <w:rsid w:val="007676AA"/>
    <w:rsid w:val="00783770"/>
    <w:rsid w:val="007879A7"/>
    <w:rsid w:val="007B5BE7"/>
    <w:rsid w:val="007B73A1"/>
    <w:rsid w:val="007C2237"/>
    <w:rsid w:val="007C49DB"/>
    <w:rsid w:val="007D1C24"/>
    <w:rsid w:val="007D31AA"/>
    <w:rsid w:val="007E3DAA"/>
    <w:rsid w:val="007F7255"/>
    <w:rsid w:val="00802690"/>
    <w:rsid w:val="008118C3"/>
    <w:rsid w:val="00820D8A"/>
    <w:rsid w:val="00825047"/>
    <w:rsid w:val="00825430"/>
    <w:rsid w:val="00833A71"/>
    <w:rsid w:val="008349BA"/>
    <w:rsid w:val="00856461"/>
    <w:rsid w:val="008611DE"/>
    <w:rsid w:val="00864ABF"/>
    <w:rsid w:val="00871310"/>
    <w:rsid w:val="00871DD8"/>
    <w:rsid w:val="00875C17"/>
    <w:rsid w:val="008837B9"/>
    <w:rsid w:val="00885450"/>
    <w:rsid w:val="00894091"/>
    <w:rsid w:val="008A4B49"/>
    <w:rsid w:val="008A569D"/>
    <w:rsid w:val="008B3BC2"/>
    <w:rsid w:val="008D1452"/>
    <w:rsid w:val="008D1CA8"/>
    <w:rsid w:val="008D3938"/>
    <w:rsid w:val="008E669E"/>
    <w:rsid w:val="008F113F"/>
    <w:rsid w:val="008F229F"/>
    <w:rsid w:val="008F4160"/>
    <w:rsid w:val="00905B0E"/>
    <w:rsid w:val="00912747"/>
    <w:rsid w:val="009340EE"/>
    <w:rsid w:val="009368E2"/>
    <w:rsid w:val="00942F22"/>
    <w:rsid w:val="00946755"/>
    <w:rsid w:val="00946C7D"/>
    <w:rsid w:val="00951E3A"/>
    <w:rsid w:val="00960C2F"/>
    <w:rsid w:val="00962B74"/>
    <w:rsid w:val="00985BE2"/>
    <w:rsid w:val="00987074"/>
    <w:rsid w:val="009A1008"/>
    <w:rsid w:val="009A40D1"/>
    <w:rsid w:val="009C0C43"/>
    <w:rsid w:val="009C5570"/>
    <w:rsid w:val="009C749A"/>
    <w:rsid w:val="009D4884"/>
    <w:rsid w:val="009D62E3"/>
    <w:rsid w:val="009E2A4C"/>
    <w:rsid w:val="009E78AA"/>
    <w:rsid w:val="009F5622"/>
    <w:rsid w:val="00A0111F"/>
    <w:rsid w:val="00A10B07"/>
    <w:rsid w:val="00A15E79"/>
    <w:rsid w:val="00A21B85"/>
    <w:rsid w:val="00A312C5"/>
    <w:rsid w:val="00A41CD1"/>
    <w:rsid w:val="00A4461A"/>
    <w:rsid w:val="00A467BF"/>
    <w:rsid w:val="00A53467"/>
    <w:rsid w:val="00A728D5"/>
    <w:rsid w:val="00A72E18"/>
    <w:rsid w:val="00A769BB"/>
    <w:rsid w:val="00A84851"/>
    <w:rsid w:val="00A876D6"/>
    <w:rsid w:val="00A91FD1"/>
    <w:rsid w:val="00A96996"/>
    <w:rsid w:val="00AB2EF4"/>
    <w:rsid w:val="00AC4DBD"/>
    <w:rsid w:val="00AD2862"/>
    <w:rsid w:val="00AD573D"/>
    <w:rsid w:val="00AE3AA3"/>
    <w:rsid w:val="00AE4C62"/>
    <w:rsid w:val="00AE753F"/>
    <w:rsid w:val="00AF4407"/>
    <w:rsid w:val="00B140FE"/>
    <w:rsid w:val="00B1442D"/>
    <w:rsid w:val="00B20EFB"/>
    <w:rsid w:val="00B22208"/>
    <w:rsid w:val="00B373ED"/>
    <w:rsid w:val="00B42523"/>
    <w:rsid w:val="00B457F1"/>
    <w:rsid w:val="00B475BF"/>
    <w:rsid w:val="00B52D65"/>
    <w:rsid w:val="00B54CD2"/>
    <w:rsid w:val="00B87DC9"/>
    <w:rsid w:val="00B9116A"/>
    <w:rsid w:val="00B94ED8"/>
    <w:rsid w:val="00BA3E96"/>
    <w:rsid w:val="00BB33AD"/>
    <w:rsid w:val="00BC7B9C"/>
    <w:rsid w:val="00BE6B74"/>
    <w:rsid w:val="00C06048"/>
    <w:rsid w:val="00C07D11"/>
    <w:rsid w:val="00C12755"/>
    <w:rsid w:val="00C213D5"/>
    <w:rsid w:val="00C25929"/>
    <w:rsid w:val="00C363B5"/>
    <w:rsid w:val="00C442E3"/>
    <w:rsid w:val="00C5410B"/>
    <w:rsid w:val="00C62FAC"/>
    <w:rsid w:val="00C65C5E"/>
    <w:rsid w:val="00C708AE"/>
    <w:rsid w:val="00C764A9"/>
    <w:rsid w:val="00C81E6E"/>
    <w:rsid w:val="00C8273C"/>
    <w:rsid w:val="00C866FD"/>
    <w:rsid w:val="00C8704A"/>
    <w:rsid w:val="00C90120"/>
    <w:rsid w:val="00C93288"/>
    <w:rsid w:val="00CA40DF"/>
    <w:rsid w:val="00CB5F89"/>
    <w:rsid w:val="00CC12E6"/>
    <w:rsid w:val="00CC42A5"/>
    <w:rsid w:val="00CC5928"/>
    <w:rsid w:val="00CC6CB8"/>
    <w:rsid w:val="00CE331E"/>
    <w:rsid w:val="00CF4DE7"/>
    <w:rsid w:val="00D00725"/>
    <w:rsid w:val="00D13024"/>
    <w:rsid w:val="00D13BF3"/>
    <w:rsid w:val="00D24391"/>
    <w:rsid w:val="00D2512A"/>
    <w:rsid w:val="00D35A23"/>
    <w:rsid w:val="00D37A89"/>
    <w:rsid w:val="00D40075"/>
    <w:rsid w:val="00D42D67"/>
    <w:rsid w:val="00D44103"/>
    <w:rsid w:val="00D47A13"/>
    <w:rsid w:val="00D64B99"/>
    <w:rsid w:val="00D770AD"/>
    <w:rsid w:val="00D83AA3"/>
    <w:rsid w:val="00D95343"/>
    <w:rsid w:val="00D96726"/>
    <w:rsid w:val="00DA1983"/>
    <w:rsid w:val="00DB3429"/>
    <w:rsid w:val="00DD4159"/>
    <w:rsid w:val="00DD41B4"/>
    <w:rsid w:val="00DE686E"/>
    <w:rsid w:val="00E0555C"/>
    <w:rsid w:val="00E115B2"/>
    <w:rsid w:val="00E308B2"/>
    <w:rsid w:val="00E36186"/>
    <w:rsid w:val="00E41AED"/>
    <w:rsid w:val="00E42C9A"/>
    <w:rsid w:val="00E56A4E"/>
    <w:rsid w:val="00E66FE1"/>
    <w:rsid w:val="00E720DE"/>
    <w:rsid w:val="00E75722"/>
    <w:rsid w:val="00E81975"/>
    <w:rsid w:val="00E82836"/>
    <w:rsid w:val="00E83DE6"/>
    <w:rsid w:val="00E87F5F"/>
    <w:rsid w:val="00E914AE"/>
    <w:rsid w:val="00EA74FA"/>
    <w:rsid w:val="00EB322E"/>
    <w:rsid w:val="00EB4319"/>
    <w:rsid w:val="00EC0B93"/>
    <w:rsid w:val="00EC0C5B"/>
    <w:rsid w:val="00EE643C"/>
    <w:rsid w:val="00EF290D"/>
    <w:rsid w:val="00EF3FDA"/>
    <w:rsid w:val="00F0058B"/>
    <w:rsid w:val="00F14268"/>
    <w:rsid w:val="00F15DE6"/>
    <w:rsid w:val="00F16CDA"/>
    <w:rsid w:val="00F33B79"/>
    <w:rsid w:val="00F366E6"/>
    <w:rsid w:val="00F41A36"/>
    <w:rsid w:val="00F60AF3"/>
    <w:rsid w:val="00F60D66"/>
    <w:rsid w:val="00F64A2E"/>
    <w:rsid w:val="00F65968"/>
    <w:rsid w:val="00F66DF6"/>
    <w:rsid w:val="00F77924"/>
    <w:rsid w:val="00F84494"/>
    <w:rsid w:val="00F8483B"/>
    <w:rsid w:val="00F87F59"/>
    <w:rsid w:val="00F93997"/>
    <w:rsid w:val="00F95D67"/>
    <w:rsid w:val="00F97370"/>
    <w:rsid w:val="00FA4801"/>
    <w:rsid w:val="00FB3DDE"/>
    <w:rsid w:val="00FB7803"/>
    <w:rsid w:val="00FC3D66"/>
    <w:rsid w:val="00FD0976"/>
    <w:rsid w:val="00FD1D20"/>
    <w:rsid w:val="00FD5D86"/>
    <w:rsid w:val="00FD6A17"/>
    <w:rsid w:val="00FE15A3"/>
    <w:rsid w:val="00FE2DC4"/>
    <w:rsid w:val="00FF2FD1"/>
    <w:rsid w:val="00FF4450"/>
    <w:rsid w:val="04912725"/>
    <w:rsid w:val="07B31048"/>
    <w:rsid w:val="1EC26349"/>
    <w:rsid w:val="256B3A14"/>
    <w:rsid w:val="33906F41"/>
    <w:rsid w:val="33EC1DCD"/>
    <w:rsid w:val="3B371D31"/>
    <w:rsid w:val="3C876AFC"/>
    <w:rsid w:val="4B493428"/>
    <w:rsid w:val="4F604857"/>
    <w:rsid w:val="51322546"/>
    <w:rsid w:val="57B75D59"/>
    <w:rsid w:val="5E5822E7"/>
    <w:rsid w:val="5E640164"/>
    <w:rsid w:val="60C63467"/>
    <w:rsid w:val="634514AB"/>
    <w:rsid w:val="65D369DE"/>
    <w:rsid w:val="694E2D1B"/>
    <w:rsid w:val="6AFE5C30"/>
    <w:rsid w:val="72FC2D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1"/>
      <o:rules v:ext="edit">
        <o:r id="V:Rule2" type="connector" idref="#Straight Connector 6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Normal Indent" w:qFormat="1"/>
    <w:lsdException w:name="footnote text" w:semiHidden="1" w:qFormat="1"/>
    <w:lsdException w:name="annotation text" w:qFormat="1"/>
    <w:lsdException w:name="header" w:qFormat="1"/>
    <w:lsdException w:name="footer" w:qFormat="1"/>
    <w:lsdException w:name="caption" w:semiHidden="1" w:unhideWhenUsed="1"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A769BB"/>
    <w:pPr>
      <w:widowControl w:val="0"/>
      <w:jc w:val="both"/>
    </w:pPr>
    <w:rPr>
      <w:kern w:val="2"/>
      <w:sz w:val="21"/>
      <w:szCs w:val="24"/>
    </w:rPr>
  </w:style>
  <w:style w:type="paragraph" w:styleId="2">
    <w:name w:val="heading 2"/>
    <w:basedOn w:val="a3"/>
    <w:next w:val="a3"/>
    <w:qFormat/>
    <w:rsid w:val="00A769BB"/>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A769BB"/>
    <w:pPr>
      <w:keepNext/>
      <w:keepLines/>
      <w:spacing w:before="260" w:after="260" w:line="416" w:lineRule="auto"/>
      <w:outlineLvl w:val="2"/>
    </w:pPr>
    <w:rPr>
      <w:b/>
      <w:bCs/>
      <w:sz w:val="32"/>
      <w:szCs w:val="32"/>
    </w:rPr>
  </w:style>
  <w:style w:type="paragraph" w:styleId="4">
    <w:name w:val="heading 4"/>
    <w:basedOn w:val="a3"/>
    <w:next w:val="a3"/>
    <w:qFormat/>
    <w:rsid w:val="00A769BB"/>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A769BB"/>
    <w:pPr>
      <w:keepNext/>
      <w:keepLines/>
      <w:spacing w:before="280" w:after="290" w:line="376" w:lineRule="auto"/>
      <w:outlineLvl w:val="4"/>
    </w:pPr>
    <w:rPr>
      <w:b/>
      <w:bCs/>
      <w:sz w:val="28"/>
      <w:szCs w:val="28"/>
    </w:rPr>
  </w:style>
  <w:style w:type="paragraph" w:styleId="6">
    <w:name w:val="heading 6"/>
    <w:basedOn w:val="a3"/>
    <w:next w:val="a3"/>
    <w:qFormat/>
    <w:rsid w:val="00A769BB"/>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A769BB"/>
    <w:pPr>
      <w:keepNext/>
      <w:keepLines/>
      <w:spacing w:before="240" w:after="64" w:line="320" w:lineRule="auto"/>
      <w:outlineLvl w:val="6"/>
    </w:pPr>
    <w:rPr>
      <w:b/>
      <w:bCs/>
      <w:sz w:val="24"/>
    </w:rPr>
  </w:style>
  <w:style w:type="paragraph" w:styleId="8">
    <w:name w:val="heading 8"/>
    <w:basedOn w:val="a3"/>
    <w:next w:val="a3"/>
    <w:qFormat/>
    <w:rsid w:val="00A769BB"/>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A769BB"/>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basedOn w:val="a3"/>
    <w:qFormat/>
    <w:rsid w:val="00A769BB"/>
    <w:pPr>
      <w:ind w:firstLine="420"/>
    </w:pPr>
    <w:rPr>
      <w:sz w:val="24"/>
      <w:szCs w:val="20"/>
    </w:rPr>
  </w:style>
  <w:style w:type="paragraph" w:styleId="a9">
    <w:name w:val="Document Map"/>
    <w:basedOn w:val="a3"/>
    <w:semiHidden/>
    <w:qFormat/>
    <w:rsid w:val="00A769BB"/>
    <w:pPr>
      <w:shd w:val="clear" w:color="auto" w:fill="000080"/>
    </w:pPr>
  </w:style>
  <w:style w:type="paragraph" w:styleId="aa">
    <w:name w:val="annotation text"/>
    <w:basedOn w:val="a3"/>
    <w:qFormat/>
    <w:rsid w:val="00A769BB"/>
    <w:pPr>
      <w:jc w:val="left"/>
    </w:pPr>
  </w:style>
  <w:style w:type="paragraph" w:styleId="ab">
    <w:name w:val="Body Text"/>
    <w:basedOn w:val="a3"/>
    <w:link w:val="Char"/>
    <w:qFormat/>
    <w:rsid w:val="00A769BB"/>
    <w:pPr>
      <w:spacing w:after="120"/>
    </w:pPr>
  </w:style>
  <w:style w:type="paragraph" w:styleId="ac">
    <w:name w:val="Body Text Indent"/>
    <w:basedOn w:val="a3"/>
    <w:link w:val="Char0"/>
    <w:qFormat/>
    <w:rsid w:val="00A769BB"/>
    <w:pPr>
      <w:ind w:firstLineChars="200" w:firstLine="448"/>
    </w:pPr>
  </w:style>
  <w:style w:type="paragraph" w:styleId="56">
    <w:name w:val="toc 5"/>
    <w:basedOn w:val="a3"/>
    <w:next w:val="a3"/>
    <w:semiHidden/>
    <w:qFormat/>
    <w:rsid w:val="00A769BB"/>
    <w:pPr>
      <w:spacing w:line="360" w:lineRule="exact"/>
    </w:pPr>
  </w:style>
  <w:style w:type="paragraph" w:styleId="30">
    <w:name w:val="toc 3"/>
    <w:basedOn w:val="a3"/>
    <w:next w:val="a3"/>
    <w:uiPriority w:val="39"/>
    <w:qFormat/>
    <w:rsid w:val="00A769BB"/>
    <w:pPr>
      <w:tabs>
        <w:tab w:val="left" w:pos="720"/>
        <w:tab w:val="right" w:leader="dot" w:pos="9345"/>
      </w:tabs>
      <w:spacing w:line="360" w:lineRule="auto"/>
    </w:pPr>
    <w:rPr>
      <w:sz w:val="24"/>
    </w:rPr>
  </w:style>
  <w:style w:type="paragraph" w:styleId="ad">
    <w:name w:val="Balloon Text"/>
    <w:basedOn w:val="a3"/>
    <w:link w:val="Char1"/>
    <w:qFormat/>
    <w:rsid w:val="00A769BB"/>
    <w:rPr>
      <w:sz w:val="18"/>
      <w:szCs w:val="18"/>
    </w:rPr>
  </w:style>
  <w:style w:type="paragraph" w:styleId="ae">
    <w:name w:val="footer"/>
    <w:basedOn w:val="a3"/>
    <w:qFormat/>
    <w:rsid w:val="00A769BB"/>
    <w:pPr>
      <w:tabs>
        <w:tab w:val="center" w:pos="4153"/>
        <w:tab w:val="right" w:pos="8306"/>
      </w:tabs>
      <w:snapToGrid w:val="0"/>
      <w:jc w:val="left"/>
    </w:pPr>
    <w:rPr>
      <w:sz w:val="18"/>
      <w:szCs w:val="18"/>
    </w:rPr>
  </w:style>
  <w:style w:type="paragraph" w:styleId="af">
    <w:name w:val="header"/>
    <w:basedOn w:val="a3"/>
    <w:qFormat/>
    <w:rsid w:val="00A769BB"/>
    <w:pPr>
      <w:pBdr>
        <w:bottom w:val="single" w:sz="6" w:space="1" w:color="auto"/>
      </w:pBdr>
      <w:tabs>
        <w:tab w:val="center" w:pos="4153"/>
        <w:tab w:val="right" w:pos="8306"/>
      </w:tabs>
      <w:snapToGrid w:val="0"/>
      <w:jc w:val="center"/>
    </w:pPr>
    <w:rPr>
      <w:sz w:val="18"/>
      <w:szCs w:val="18"/>
    </w:rPr>
  </w:style>
  <w:style w:type="paragraph" w:styleId="1">
    <w:name w:val="toc 1"/>
    <w:basedOn w:val="a3"/>
    <w:next w:val="a3"/>
    <w:uiPriority w:val="39"/>
    <w:qFormat/>
    <w:rsid w:val="00A769BB"/>
    <w:pPr>
      <w:tabs>
        <w:tab w:val="left" w:pos="360"/>
        <w:tab w:val="right" w:leader="dot" w:pos="9345"/>
      </w:tabs>
      <w:spacing w:line="360" w:lineRule="auto"/>
    </w:pPr>
    <w:rPr>
      <w:sz w:val="24"/>
    </w:rPr>
  </w:style>
  <w:style w:type="paragraph" w:styleId="40">
    <w:name w:val="toc 4"/>
    <w:basedOn w:val="a3"/>
    <w:next w:val="a3"/>
    <w:semiHidden/>
    <w:qFormat/>
    <w:rsid w:val="00A769BB"/>
    <w:pPr>
      <w:spacing w:line="360" w:lineRule="exact"/>
    </w:pPr>
  </w:style>
  <w:style w:type="paragraph" w:styleId="af0">
    <w:name w:val="footnote text"/>
    <w:basedOn w:val="a3"/>
    <w:semiHidden/>
    <w:qFormat/>
    <w:rsid w:val="00A769BB"/>
    <w:pPr>
      <w:snapToGrid w:val="0"/>
      <w:jc w:val="left"/>
    </w:pPr>
    <w:rPr>
      <w:sz w:val="18"/>
      <w:szCs w:val="18"/>
    </w:rPr>
  </w:style>
  <w:style w:type="paragraph" w:styleId="20">
    <w:name w:val="toc 2"/>
    <w:basedOn w:val="a3"/>
    <w:next w:val="a3"/>
    <w:uiPriority w:val="39"/>
    <w:qFormat/>
    <w:rsid w:val="00A769BB"/>
    <w:pPr>
      <w:tabs>
        <w:tab w:val="left" w:pos="540"/>
        <w:tab w:val="right" w:leader="dot" w:pos="9345"/>
      </w:tabs>
      <w:spacing w:line="360" w:lineRule="auto"/>
    </w:pPr>
    <w:rPr>
      <w:sz w:val="24"/>
    </w:rPr>
  </w:style>
  <w:style w:type="character" w:styleId="af1">
    <w:name w:val="page number"/>
    <w:basedOn w:val="a4"/>
    <w:qFormat/>
    <w:rsid w:val="00A769BB"/>
  </w:style>
  <w:style w:type="character" w:styleId="af2">
    <w:name w:val="FollowedHyperlink"/>
    <w:qFormat/>
    <w:rsid w:val="00A769BB"/>
    <w:rPr>
      <w:color w:val="800080"/>
      <w:u w:val="single"/>
    </w:rPr>
  </w:style>
  <w:style w:type="character" w:styleId="af3">
    <w:name w:val="Hyperlink"/>
    <w:uiPriority w:val="99"/>
    <w:qFormat/>
    <w:rsid w:val="00A769BB"/>
    <w:rPr>
      <w:color w:val="0000FF"/>
      <w:u w:val="single"/>
    </w:rPr>
  </w:style>
  <w:style w:type="character" w:styleId="af4">
    <w:name w:val="annotation reference"/>
    <w:basedOn w:val="a4"/>
    <w:qFormat/>
    <w:rsid w:val="00A769BB"/>
    <w:rPr>
      <w:sz w:val="21"/>
      <w:szCs w:val="21"/>
    </w:rPr>
  </w:style>
  <w:style w:type="character" w:styleId="af5">
    <w:name w:val="footnote reference"/>
    <w:semiHidden/>
    <w:qFormat/>
    <w:rsid w:val="00A769BB"/>
    <w:rPr>
      <w:vertAlign w:val="superscript"/>
    </w:rPr>
  </w:style>
  <w:style w:type="table" w:styleId="af6">
    <w:name w:val="Table Grid"/>
    <w:basedOn w:val="a6"/>
    <w:qFormat/>
    <w:rsid w:val="00A769B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7">
    <w:name w:val="段5#"/>
    <w:basedOn w:val="a3"/>
    <w:qFormat/>
    <w:rsid w:val="00A769BB"/>
    <w:pPr>
      <w:spacing w:line="360" w:lineRule="auto"/>
      <w:ind w:firstLineChars="200" w:firstLine="200"/>
    </w:pPr>
    <w:rPr>
      <w:sz w:val="24"/>
      <w:szCs w:val="21"/>
    </w:rPr>
  </w:style>
  <w:style w:type="paragraph" w:customStyle="1" w:styleId="150">
    <w:name w:val="标题1 5#"/>
    <w:basedOn w:val="57"/>
    <w:next w:val="57"/>
    <w:qFormat/>
    <w:rsid w:val="00A769BB"/>
    <w:pPr>
      <w:numPr>
        <w:numId w:val="1"/>
      </w:numPr>
      <w:spacing w:beforeLines="50" w:afterLines="50"/>
      <w:ind w:firstLineChars="0"/>
      <w:outlineLvl w:val="0"/>
    </w:pPr>
    <w:rPr>
      <w:rFonts w:ascii="Arial" w:eastAsia="黑体" w:hAnsi="Arial"/>
    </w:rPr>
  </w:style>
  <w:style w:type="paragraph" w:customStyle="1" w:styleId="250">
    <w:name w:val="标题2 5#"/>
    <w:basedOn w:val="57"/>
    <w:next w:val="57"/>
    <w:qFormat/>
    <w:rsid w:val="00A769BB"/>
    <w:pPr>
      <w:numPr>
        <w:ilvl w:val="1"/>
        <w:numId w:val="1"/>
      </w:numPr>
      <w:tabs>
        <w:tab w:val="left" w:pos="340"/>
      </w:tabs>
      <w:ind w:firstLineChars="0"/>
      <w:outlineLvl w:val="1"/>
    </w:pPr>
    <w:rPr>
      <w:rFonts w:ascii="Arial" w:eastAsia="黑体" w:hAnsi="Arial"/>
    </w:rPr>
  </w:style>
  <w:style w:type="paragraph" w:customStyle="1" w:styleId="A50">
    <w:name w:val="附录A表题5#"/>
    <w:next w:val="57"/>
    <w:qFormat/>
    <w:rsid w:val="00A769BB"/>
    <w:pPr>
      <w:numPr>
        <w:numId w:val="2"/>
      </w:numPr>
      <w:jc w:val="center"/>
    </w:pPr>
    <w:rPr>
      <w:rFonts w:ascii="Arial" w:eastAsia="黑体" w:hAnsi="Arial"/>
      <w:kern w:val="2"/>
      <w:sz w:val="24"/>
      <w:szCs w:val="21"/>
    </w:rPr>
  </w:style>
  <w:style w:type="paragraph" w:customStyle="1" w:styleId="350">
    <w:name w:val="标题3 5#"/>
    <w:basedOn w:val="250"/>
    <w:next w:val="57"/>
    <w:qFormat/>
    <w:rsid w:val="00A769BB"/>
    <w:pPr>
      <w:numPr>
        <w:ilvl w:val="2"/>
      </w:numPr>
      <w:tabs>
        <w:tab w:val="clear" w:pos="567"/>
      </w:tabs>
      <w:outlineLvl w:val="2"/>
    </w:pPr>
  </w:style>
  <w:style w:type="paragraph" w:customStyle="1" w:styleId="450">
    <w:name w:val="标题4 5#"/>
    <w:basedOn w:val="350"/>
    <w:next w:val="57"/>
    <w:qFormat/>
    <w:rsid w:val="00A769BB"/>
    <w:pPr>
      <w:numPr>
        <w:ilvl w:val="3"/>
      </w:numPr>
      <w:outlineLvl w:val="3"/>
    </w:pPr>
  </w:style>
  <w:style w:type="paragraph" w:customStyle="1" w:styleId="550">
    <w:name w:val="标题5 5#"/>
    <w:basedOn w:val="450"/>
    <w:next w:val="57"/>
    <w:qFormat/>
    <w:rsid w:val="00A769BB"/>
    <w:pPr>
      <w:numPr>
        <w:ilvl w:val="4"/>
      </w:numPr>
      <w:outlineLvl w:val="4"/>
    </w:pPr>
  </w:style>
  <w:style w:type="paragraph" w:customStyle="1" w:styleId="650">
    <w:name w:val="标题6 5#"/>
    <w:basedOn w:val="550"/>
    <w:next w:val="57"/>
    <w:qFormat/>
    <w:rsid w:val="00A769BB"/>
    <w:pPr>
      <w:numPr>
        <w:ilvl w:val="5"/>
      </w:numPr>
      <w:outlineLvl w:val="5"/>
    </w:pPr>
  </w:style>
  <w:style w:type="paragraph" w:customStyle="1" w:styleId="151">
    <w:name w:val="非标题1 5#"/>
    <w:basedOn w:val="150"/>
    <w:next w:val="57"/>
    <w:qFormat/>
    <w:rsid w:val="00A769BB"/>
    <w:rPr>
      <w:rFonts w:ascii="Times New Roman" w:eastAsia="宋体" w:hAnsi="Times New Roman"/>
    </w:rPr>
  </w:style>
  <w:style w:type="paragraph" w:customStyle="1" w:styleId="251">
    <w:name w:val="非标题2 5#"/>
    <w:basedOn w:val="250"/>
    <w:next w:val="57"/>
    <w:qFormat/>
    <w:rsid w:val="00A769BB"/>
    <w:rPr>
      <w:rFonts w:ascii="Times New Roman" w:eastAsia="宋体" w:hAnsi="Times New Roman"/>
    </w:rPr>
  </w:style>
  <w:style w:type="paragraph" w:customStyle="1" w:styleId="351">
    <w:name w:val="非标题3 5#"/>
    <w:basedOn w:val="350"/>
    <w:next w:val="57"/>
    <w:qFormat/>
    <w:rsid w:val="00A769BB"/>
    <w:rPr>
      <w:rFonts w:ascii="Times New Roman" w:eastAsia="宋体" w:hAnsi="Times New Roman"/>
    </w:rPr>
  </w:style>
  <w:style w:type="paragraph" w:customStyle="1" w:styleId="451">
    <w:name w:val="非标题4 5#"/>
    <w:basedOn w:val="450"/>
    <w:next w:val="57"/>
    <w:qFormat/>
    <w:rsid w:val="00A769BB"/>
    <w:rPr>
      <w:rFonts w:ascii="Times New Roman" w:eastAsia="宋体" w:hAnsi="Times New Roman"/>
    </w:rPr>
  </w:style>
  <w:style w:type="paragraph" w:customStyle="1" w:styleId="551">
    <w:name w:val="非标题5 5#"/>
    <w:basedOn w:val="550"/>
    <w:next w:val="57"/>
    <w:qFormat/>
    <w:rsid w:val="00A769BB"/>
    <w:rPr>
      <w:rFonts w:ascii="Times New Roman" w:eastAsia="宋体" w:hAnsi="Times New Roman"/>
    </w:rPr>
  </w:style>
  <w:style w:type="paragraph" w:customStyle="1" w:styleId="651">
    <w:name w:val="非标题6 5#"/>
    <w:basedOn w:val="650"/>
    <w:next w:val="57"/>
    <w:qFormat/>
    <w:rsid w:val="00A769BB"/>
    <w:rPr>
      <w:rFonts w:ascii="Times New Roman" w:eastAsia="宋体" w:hAnsi="Times New Roman"/>
      <w:szCs w:val="24"/>
    </w:rPr>
  </w:style>
  <w:style w:type="paragraph" w:customStyle="1" w:styleId="CharCharCharChar">
    <w:name w:val="Char Char Char Char"/>
    <w:basedOn w:val="a3"/>
    <w:qFormat/>
    <w:rsid w:val="00A769BB"/>
    <w:pPr>
      <w:widowControl/>
      <w:spacing w:after="160" w:line="240" w:lineRule="exact"/>
      <w:jc w:val="left"/>
    </w:pPr>
    <w:rPr>
      <w:rFonts w:ascii="Arial" w:eastAsia="Times New Roman" w:hAnsi="Arial" w:cs="Verdana"/>
      <w:b/>
      <w:kern w:val="0"/>
      <w:sz w:val="24"/>
      <w:lang w:eastAsia="en-US"/>
    </w:rPr>
  </w:style>
  <w:style w:type="paragraph" w:customStyle="1" w:styleId="53">
    <w:name w:val="注5#"/>
    <w:qFormat/>
    <w:rsid w:val="00A769BB"/>
    <w:pPr>
      <w:numPr>
        <w:numId w:val="3"/>
      </w:numPr>
      <w:spacing w:line="360" w:lineRule="auto"/>
    </w:pPr>
    <w:rPr>
      <w:kern w:val="2"/>
      <w:sz w:val="21"/>
      <w:szCs w:val="21"/>
    </w:rPr>
  </w:style>
  <w:style w:type="paragraph" w:customStyle="1" w:styleId="50">
    <w:name w:val="数字列项5#"/>
    <w:qFormat/>
    <w:rsid w:val="00A769BB"/>
    <w:pPr>
      <w:widowControl w:val="0"/>
      <w:numPr>
        <w:numId w:val="4"/>
      </w:numPr>
      <w:spacing w:line="360" w:lineRule="auto"/>
      <w:ind w:hanging="312"/>
    </w:pPr>
    <w:rPr>
      <w:kern w:val="2"/>
      <w:sz w:val="24"/>
      <w:szCs w:val="21"/>
    </w:rPr>
  </w:style>
  <w:style w:type="paragraph" w:customStyle="1" w:styleId="51">
    <w:name w:val="字母列项5#"/>
    <w:qFormat/>
    <w:rsid w:val="00A769BB"/>
    <w:pPr>
      <w:widowControl w:val="0"/>
      <w:numPr>
        <w:numId w:val="5"/>
      </w:numPr>
      <w:spacing w:line="360" w:lineRule="auto"/>
      <w:ind w:left="738" w:hanging="335"/>
    </w:pPr>
    <w:rPr>
      <w:kern w:val="2"/>
      <w:sz w:val="24"/>
      <w:szCs w:val="21"/>
    </w:rPr>
  </w:style>
  <w:style w:type="paragraph" w:customStyle="1" w:styleId="a0">
    <w:name w:val="表正文"/>
    <w:basedOn w:val="57"/>
    <w:next w:val="57"/>
    <w:qFormat/>
    <w:rsid w:val="00A769BB"/>
    <w:pPr>
      <w:numPr>
        <w:numId w:val="6"/>
      </w:numPr>
      <w:ind w:firstLineChars="0"/>
      <w:jc w:val="center"/>
    </w:pPr>
    <w:rPr>
      <w:rFonts w:ascii="Arial" w:eastAsia="黑体" w:hAnsi="Arial"/>
    </w:rPr>
  </w:style>
  <w:style w:type="paragraph" w:customStyle="1" w:styleId="52">
    <w:name w:val="正文图题5#"/>
    <w:next w:val="57"/>
    <w:qFormat/>
    <w:rsid w:val="00A769BB"/>
    <w:pPr>
      <w:numPr>
        <w:numId w:val="7"/>
      </w:numPr>
      <w:spacing w:line="360" w:lineRule="exact"/>
      <w:jc w:val="center"/>
    </w:pPr>
    <w:rPr>
      <w:rFonts w:ascii="Arial" w:eastAsia="黑体" w:hAnsi="Arial"/>
      <w:kern w:val="2"/>
      <w:sz w:val="24"/>
      <w:szCs w:val="21"/>
    </w:rPr>
  </w:style>
  <w:style w:type="paragraph" w:customStyle="1" w:styleId="5">
    <w:name w:val="附录标识5#"/>
    <w:next w:val="af7"/>
    <w:qFormat/>
    <w:rsid w:val="00A769BB"/>
    <w:pPr>
      <w:numPr>
        <w:numId w:val="8"/>
      </w:numPr>
      <w:spacing w:beforeLines="50" w:afterLines="50" w:line="360" w:lineRule="exact"/>
      <w:jc w:val="center"/>
      <w:outlineLvl w:val="0"/>
    </w:pPr>
    <w:rPr>
      <w:rFonts w:eastAsia="黑体"/>
      <w:kern w:val="2"/>
      <w:sz w:val="24"/>
      <w:szCs w:val="21"/>
    </w:rPr>
  </w:style>
  <w:style w:type="paragraph" w:customStyle="1" w:styleId="af7">
    <w:name w:val="附录性质"/>
    <w:basedOn w:val="57"/>
    <w:next w:val="15"/>
    <w:qFormat/>
    <w:rsid w:val="00A769BB"/>
    <w:pPr>
      <w:ind w:firstLineChars="0" w:firstLine="0"/>
      <w:jc w:val="center"/>
    </w:pPr>
    <w:rPr>
      <w:rFonts w:eastAsia="黑体"/>
    </w:rPr>
  </w:style>
  <w:style w:type="paragraph" w:customStyle="1" w:styleId="15">
    <w:name w:val="附录标题15#"/>
    <w:next w:val="57"/>
    <w:qFormat/>
    <w:rsid w:val="00A769BB"/>
    <w:pPr>
      <w:numPr>
        <w:ilvl w:val="1"/>
        <w:numId w:val="8"/>
      </w:numPr>
      <w:spacing w:beforeLines="50" w:afterLines="50" w:line="360" w:lineRule="exact"/>
      <w:outlineLvl w:val="1"/>
    </w:pPr>
    <w:rPr>
      <w:rFonts w:ascii="Arial" w:eastAsia="黑体" w:hAnsi="Arial"/>
      <w:kern w:val="2"/>
      <w:sz w:val="24"/>
      <w:szCs w:val="21"/>
    </w:rPr>
  </w:style>
  <w:style w:type="paragraph" w:customStyle="1" w:styleId="35">
    <w:name w:val="附录标题35#"/>
    <w:next w:val="57"/>
    <w:qFormat/>
    <w:rsid w:val="00A769BB"/>
    <w:pPr>
      <w:numPr>
        <w:ilvl w:val="3"/>
        <w:numId w:val="8"/>
      </w:numPr>
      <w:spacing w:line="360" w:lineRule="exact"/>
      <w:outlineLvl w:val="3"/>
    </w:pPr>
    <w:rPr>
      <w:rFonts w:ascii="Arial" w:eastAsia="黑体" w:hAnsi="Arial"/>
      <w:kern w:val="2"/>
      <w:sz w:val="24"/>
      <w:szCs w:val="21"/>
    </w:rPr>
  </w:style>
  <w:style w:type="paragraph" w:customStyle="1" w:styleId="45">
    <w:name w:val="附录标题45#"/>
    <w:next w:val="57"/>
    <w:link w:val="45CharChar"/>
    <w:qFormat/>
    <w:rsid w:val="00A769BB"/>
    <w:pPr>
      <w:numPr>
        <w:ilvl w:val="4"/>
        <w:numId w:val="8"/>
      </w:numPr>
      <w:spacing w:line="360" w:lineRule="exact"/>
      <w:outlineLvl w:val="4"/>
    </w:pPr>
    <w:rPr>
      <w:rFonts w:ascii="Arial" w:eastAsia="黑体" w:hAnsi="Arial"/>
      <w:kern w:val="2"/>
      <w:sz w:val="24"/>
      <w:szCs w:val="21"/>
    </w:rPr>
  </w:style>
  <w:style w:type="paragraph" w:customStyle="1" w:styleId="55">
    <w:name w:val="附录标题55#"/>
    <w:next w:val="57"/>
    <w:qFormat/>
    <w:rsid w:val="00A769BB"/>
    <w:pPr>
      <w:numPr>
        <w:ilvl w:val="5"/>
        <w:numId w:val="8"/>
      </w:numPr>
      <w:spacing w:line="360" w:lineRule="exact"/>
      <w:outlineLvl w:val="5"/>
    </w:pPr>
    <w:rPr>
      <w:rFonts w:ascii="Arial" w:eastAsia="黑体" w:hAnsi="Arial"/>
      <w:kern w:val="2"/>
      <w:sz w:val="24"/>
      <w:szCs w:val="21"/>
    </w:rPr>
  </w:style>
  <w:style w:type="paragraph" w:customStyle="1" w:styleId="65">
    <w:name w:val="附录标题65#"/>
    <w:next w:val="57"/>
    <w:qFormat/>
    <w:rsid w:val="00A769BB"/>
    <w:pPr>
      <w:numPr>
        <w:ilvl w:val="6"/>
        <w:numId w:val="8"/>
      </w:numPr>
      <w:spacing w:line="360" w:lineRule="exact"/>
      <w:outlineLvl w:val="6"/>
    </w:pPr>
    <w:rPr>
      <w:rFonts w:ascii="Arial" w:eastAsia="黑体" w:hAnsi="Arial"/>
      <w:kern w:val="2"/>
      <w:sz w:val="24"/>
      <w:szCs w:val="21"/>
    </w:rPr>
  </w:style>
  <w:style w:type="paragraph" w:customStyle="1" w:styleId="152">
    <w:name w:val="附录非标题1 5#"/>
    <w:basedOn w:val="15"/>
    <w:next w:val="57"/>
    <w:qFormat/>
    <w:rsid w:val="00A769BB"/>
    <w:rPr>
      <w:rFonts w:ascii="Times New Roman" w:eastAsia="宋体" w:hAnsi="Times New Roman"/>
    </w:rPr>
  </w:style>
  <w:style w:type="paragraph" w:customStyle="1" w:styleId="252">
    <w:name w:val="附录非标题2 5#"/>
    <w:basedOn w:val="25"/>
    <w:next w:val="57"/>
    <w:qFormat/>
    <w:rsid w:val="00A769BB"/>
    <w:pPr>
      <w:widowControl/>
      <w:spacing w:line="360" w:lineRule="exact"/>
      <w:jc w:val="left"/>
    </w:pPr>
    <w:rPr>
      <w:rFonts w:ascii="Times New Roman" w:eastAsia="宋体" w:hAnsi="Times New Roman"/>
    </w:rPr>
  </w:style>
  <w:style w:type="paragraph" w:customStyle="1" w:styleId="25">
    <w:name w:val="附录标题25#"/>
    <w:basedOn w:val="a3"/>
    <w:next w:val="57"/>
    <w:qFormat/>
    <w:rsid w:val="00A769BB"/>
    <w:pPr>
      <w:numPr>
        <w:ilvl w:val="2"/>
        <w:numId w:val="8"/>
      </w:numPr>
      <w:outlineLvl w:val="2"/>
    </w:pPr>
    <w:rPr>
      <w:rFonts w:ascii="Arial" w:eastAsia="黑体" w:hAnsi="Arial"/>
      <w:sz w:val="24"/>
    </w:rPr>
  </w:style>
  <w:style w:type="paragraph" w:customStyle="1" w:styleId="352">
    <w:name w:val="附录非标题3 5#"/>
    <w:basedOn w:val="35"/>
    <w:next w:val="57"/>
    <w:qFormat/>
    <w:rsid w:val="00A769BB"/>
    <w:rPr>
      <w:rFonts w:ascii="Times New Roman" w:eastAsia="宋体" w:hAnsi="Times New Roman"/>
    </w:rPr>
  </w:style>
  <w:style w:type="paragraph" w:customStyle="1" w:styleId="452">
    <w:name w:val="附录非标题4 5#"/>
    <w:basedOn w:val="45"/>
    <w:next w:val="57"/>
    <w:qFormat/>
    <w:rsid w:val="00A769BB"/>
    <w:rPr>
      <w:rFonts w:ascii="Times New Roman" w:eastAsia="宋体" w:hAnsi="Times New Roman"/>
    </w:rPr>
  </w:style>
  <w:style w:type="paragraph" w:customStyle="1" w:styleId="552">
    <w:name w:val="附录非标题5 5#"/>
    <w:basedOn w:val="55"/>
    <w:next w:val="57"/>
    <w:qFormat/>
    <w:rsid w:val="00A769BB"/>
    <w:rPr>
      <w:rFonts w:ascii="Times New Roman" w:eastAsia="宋体" w:hAnsi="Times New Roman"/>
    </w:rPr>
  </w:style>
  <w:style w:type="paragraph" w:customStyle="1" w:styleId="652">
    <w:name w:val="附录非标题6 5#"/>
    <w:basedOn w:val="65"/>
    <w:next w:val="57"/>
    <w:qFormat/>
    <w:rsid w:val="00A769BB"/>
    <w:rPr>
      <w:rFonts w:ascii="Times New Roman" w:eastAsia="宋体" w:hAnsi="Times New Roman"/>
    </w:rPr>
  </w:style>
  <w:style w:type="paragraph" w:customStyle="1" w:styleId="B5">
    <w:name w:val="附录B表题5#"/>
    <w:next w:val="57"/>
    <w:qFormat/>
    <w:rsid w:val="00A769BB"/>
    <w:pPr>
      <w:numPr>
        <w:numId w:val="9"/>
      </w:numPr>
      <w:jc w:val="center"/>
    </w:pPr>
    <w:rPr>
      <w:rFonts w:ascii="Arial" w:eastAsia="黑体" w:hAnsi="Arial"/>
      <w:kern w:val="2"/>
      <w:sz w:val="24"/>
      <w:szCs w:val="21"/>
    </w:rPr>
  </w:style>
  <w:style w:type="paragraph" w:customStyle="1" w:styleId="C5">
    <w:name w:val="附录C表题5#"/>
    <w:next w:val="57"/>
    <w:qFormat/>
    <w:rsid w:val="00A769BB"/>
    <w:pPr>
      <w:numPr>
        <w:numId w:val="10"/>
      </w:numPr>
      <w:jc w:val="center"/>
    </w:pPr>
    <w:rPr>
      <w:rFonts w:ascii="Arial" w:eastAsia="黑体" w:hAnsi="Arial"/>
      <w:kern w:val="2"/>
      <w:sz w:val="24"/>
      <w:szCs w:val="21"/>
    </w:rPr>
  </w:style>
  <w:style w:type="paragraph" w:customStyle="1" w:styleId="D50">
    <w:name w:val="附录D表题5#"/>
    <w:next w:val="57"/>
    <w:qFormat/>
    <w:rsid w:val="00A769BB"/>
    <w:pPr>
      <w:numPr>
        <w:numId w:val="11"/>
      </w:numPr>
      <w:jc w:val="center"/>
    </w:pPr>
    <w:rPr>
      <w:rFonts w:ascii="Arial" w:eastAsia="黑体" w:hAnsi="Arial"/>
      <w:kern w:val="2"/>
      <w:sz w:val="24"/>
      <w:szCs w:val="21"/>
    </w:rPr>
  </w:style>
  <w:style w:type="paragraph" w:customStyle="1" w:styleId="E5">
    <w:name w:val="附录E表题5#"/>
    <w:next w:val="57"/>
    <w:qFormat/>
    <w:rsid w:val="00A769BB"/>
    <w:pPr>
      <w:numPr>
        <w:numId w:val="12"/>
      </w:numPr>
      <w:jc w:val="center"/>
    </w:pPr>
    <w:rPr>
      <w:rFonts w:ascii="Arial" w:eastAsia="黑体" w:hAnsi="Arial"/>
      <w:kern w:val="2"/>
      <w:sz w:val="24"/>
      <w:szCs w:val="21"/>
    </w:rPr>
  </w:style>
  <w:style w:type="paragraph" w:customStyle="1" w:styleId="F50">
    <w:name w:val="附录F表题5#"/>
    <w:next w:val="57"/>
    <w:qFormat/>
    <w:rsid w:val="00A769BB"/>
    <w:pPr>
      <w:numPr>
        <w:numId w:val="13"/>
      </w:numPr>
      <w:jc w:val="center"/>
    </w:pPr>
    <w:rPr>
      <w:rFonts w:ascii="Arial" w:eastAsia="黑体" w:hAnsi="Arial"/>
      <w:kern w:val="2"/>
      <w:sz w:val="24"/>
      <w:szCs w:val="21"/>
    </w:rPr>
  </w:style>
  <w:style w:type="paragraph" w:customStyle="1" w:styleId="G50">
    <w:name w:val="附录G表题5#"/>
    <w:next w:val="57"/>
    <w:qFormat/>
    <w:rsid w:val="00A769BB"/>
    <w:pPr>
      <w:numPr>
        <w:numId w:val="14"/>
      </w:numPr>
      <w:jc w:val="center"/>
    </w:pPr>
    <w:rPr>
      <w:rFonts w:ascii="Arial" w:eastAsia="黑体" w:hAnsi="Arial"/>
      <w:kern w:val="2"/>
      <w:sz w:val="24"/>
      <w:szCs w:val="21"/>
    </w:rPr>
  </w:style>
  <w:style w:type="paragraph" w:customStyle="1" w:styleId="A5">
    <w:name w:val="附录A图题5#"/>
    <w:next w:val="57"/>
    <w:qFormat/>
    <w:rsid w:val="00A769BB"/>
    <w:pPr>
      <w:numPr>
        <w:numId w:val="15"/>
      </w:numPr>
      <w:jc w:val="center"/>
    </w:pPr>
    <w:rPr>
      <w:rFonts w:ascii="Arial" w:eastAsia="黑体" w:hAnsi="Arial"/>
      <w:kern w:val="2"/>
      <w:sz w:val="24"/>
      <w:szCs w:val="24"/>
    </w:rPr>
  </w:style>
  <w:style w:type="paragraph" w:customStyle="1" w:styleId="B50">
    <w:name w:val="附录B图题5#"/>
    <w:next w:val="57"/>
    <w:qFormat/>
    <w:rsid w:val="00A769BB"/>
    <w:pPr>
      <w:numPr>
        <w:numId w:val="16"/>
      </w:numPr>
      <w:jc w:val="center"/>
    </w:pPr>
    <w:rPr>
      <w:rFonts w:ascii="Arial" w:eastAsia="黑体" w:hAnsi="Arial"/>
      <w:kern w:val="2"/>
      <w:sz w:val="24"/>
      <w:szCs w:val="24"/>
    </w:rPr>
  </w:style>
  <w:style w:type="paragraph" w:customStyle="1" w:styleId="C50">
    <w:name w:val="附录C图题5#"/>
    <w:next w:val="57"/>
    <w:qFormat/>
    <w:rsid w:val="00A769BB"/>
    <w:pPr>
      <w:numPr>
        <w:numId w:val="17"/>
      </w:numPr>
      <w:jc w:val="center"/>
    </w:pPr>
    <w:rPr>
      <w:rFonts w:ascii="Arial" w:eastAsia="黑体" w:hAnsi="Arial"/>
      <w:kern w:val="2"/>
      <w:sz w:val="24"/>
      <w:szCs w:val="24"/>
    </w:rPr>
  </w:style>
  <w:style w:type="paragraph" w:customStyle="1" w:styleId="D5">
    <w:name w:val="附录D图题5#"/>
    <w:next w:val="57"/>
    <w:qFormat/>
    <w:rsid w:val="00A769BB"/>
    <w:pPr>
      <w:numPr>
        <w:numId w:val="18"/>
      </w:numPr>
      <w:jc w:val="center"/>
    </w:pPr>
    <w:rPr>
      <w:rFonts w:ascii="Arial" w:eastAsia="黑体" w:hAnsi="Arial"/>
      <w:kern w:val="2"/>
      <w:sz w:val="24"/>
      <w:szCs w:val="24"/>
    </w:rPr>
  </w:style>
  <w:style w:type="paragraph" w:customStyle="1" w:styleId="E50">
    <w:name w:val="附录E图题5#"/>
    <w:next w:val="57"/>
    <w:qFormat/>
    <w:rsid w:val="00A769BB"/>
    <w:pPr>
      <w:numPr>
        <w:numId w:val="19"/>
      </w:numPr>
      <w:jc w:val="center"/>
    </w:pPr>
    <w:rPr>
      <w:rFonts w:ascii="Arial" w:eastAsia="黑体" w:hAnsi="Arial"/>
      <w:kern w:val="2"/>
      <w:sz w:val="24"/>
      <w:szCs w:val="24"/>
    </w:rPr>
  </w:style>
  <w:style w:type="paragraph" w:customStyle="1" w:styleId="F5">
    <w:name w:val="附录F图题5#"/>
    <w:next w:val="57"/>
    <w:qFormat/>
    <w:rsid w:val="00A769BB"/>
    <w:pPr>
      <w:numPr>
        <w:numId w:val="20"/>
      </w:numPr>
      <w:jc w:val="center"/>
    </w:pPr>
    <w:rPr>
      <w:rFonts w:ascii="Arial" w:eastAsia="黑体" w:hAnsi="Arial"/>
      <w:kern w:val="2"/>
      <w:sz w:val="24"/>
      <w:szCs w:val="24"/>
    </w:rPr>
  </w:style>
  <w:style w:type="paragraph" w:customStyle="1" w:styleId="G5">
    <w:name w:val="附录G图题5#"/>
    <w:next w:val="57"/>
    <w:qFormat/>
    <w:rsid w:val="00A769BB"/>
    <w:pPr>
      <w:numPr>
        <w:numId w:val="21"/>
      </w:numPr>
      <w:jc w:val="center"/>
    </w:pPr>
    <w:rPr>
      <w:rFonts w:ascii="Arial" w:eastAsia="黑体" w:hAnsi="Arial"/>
      <w:kern w:val="2"/>
      <w:sz w:val="24"/>
      <w:szCs w:val="24"/>
    </w:rPr>
  </w:style>
  <w:style w:type="paragraph" w:customStyle="1" w:styleId="af8">
    <w:name w:val="图框"/>
    <w:basedOn w:val="a3"/>
    <w:qFormat/>
    <w:rsid w:val="00A769BB"/>
    <w:pPr>
      <w:spacing w:line="160" w:lineRule="exact"/>
      <w:jc w:val="center"/>
    </w:pPr>
    <w:rPr>
      <w:sz w:val="18"/>
      <w:szCs w:val="18"/>
    </w:rPr>
  </w:style>
  <w:style w:type="paragraph" w:customStyle="1" w:styleId="af9">
    <w:name w:val="目录、标题"/>
    <w:basedOn w:val="a3"/>
    <w:qFormat/>
    <w:rsid w:val="00A769BB"/>
    <w:pPr>
      <w:spacing w:beforeLines="200" w:afterLines="50" w:line="360" w:lineRule="exact"/>
      <w:jc w:val="center"/>
    </w:pPr>
    <w:rPr>
      <w:rFonts w:ascii="Arial" w:eastAsia="黑体" w:hAnsi="Arial"/>
      <w:sz w:val="32"/>
    </w:rPr>
  </w:style>
  <w:style w:type="paragraph" w:customStyle="1" w:styleId="afa">
    <w:name w:val="标准标志"/>
    <w:next w:val="a3"/>
    <w:qFormat/>
    <w:rsid w:val="00A769BB"/>
    <w:pPr>
      <w:framePr w:w="2268" w:h="1392" w:hRule="exact" w:wrap="around" w:hAnchor="margin" w:x="6748" w:y="171" w:anchorLock="1"/>
      <w:shd w:val="solid" w:color="FFFFFF" w:fill="FFFFFF"/>
      <w:spacing w:line="0" w:lineRule="atLeast"/>
      <w:jc w:val="right"/>
    </w:pPr>
    <w:rPr>
      <w:b/>
      <w:w w:val="130"/>
      <w:sz w:val="96"/>
    </w:rPr>
  </w:style>
  <w:style w:type="paragraph" w:customStyle="1" w:styleId="afb">
    <w:name w:val="其他标准称谓"/>
    <w:qFormat/>
    <w:rsid w:val="00A769BB"/>
    <w:pPr>
      <w:spacing w:line="0" w:lineRule="atLeast"/>
      <w:jc w:val="distribute"/>
    </w:pPr>
    <w:rPr>
      <w:rFonts w:ascii="黑体" w:eastAsia="黑体" w:hAnsi="宋体"/>
      <w:sz w:val="52"/>
    </w:rPr>
  </w:style>
  <w:style w:type="paragraph" w:customStyle="1" w:styleId="21">
    <w:name w:val="封面标准号2"/>
    <w:basedOn w:val="a3"/>
    <w:qFormat/>
    <w:rsid w:val="00A769BB"/>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c">
    <w:name w:val="封面标准代替信息"/>
    <w:basedOn w:val="21"/>
    <w:qFormat/>
    <w:rsid w:val="00A769BB"/>
    <w:pPr>
      <w:framePr w:wrap="around"/>
      <w:spacing w:before="57"/>
    </w:pPr>
    <w:rPr>
      <w:rFonts w:ascii="宋体"/>
      <w:sz w:val="21"/>
    </w:rPr>
  </w:style>
  <w:style w:type="paragraph" w:customStyle="1" w:styleId="afd">
    <w:name w:val="文献分类号"/>
    <w:qFormat/>
    <w:rsid w:val="00A769BB"/>
    <w:pPr>
      <w:widowControl w:val="0"/>
      <w:textAlignment w:val="center"/>
    </w:pPr>
    <w:rPr>
      <w:rFonts w:eastAsia="黑体"/>
      <w:sz w:val="21"/>
    </w:rPr>
  </w:style>
  <w:style w:type="paragraph" w:customStyle="1" w:styleId="a2">
    <w:name w:val="列项——（一级）"/>
    <w:qFormat/>
    <w:rsid w:val="00A769BB"/>
    <w:pPr>
      <w:widowControl w:val="0"/>
      <w:numPr>
        <w:numId w:val="22"/>
      </w:numPr>
      <w:tabs>
        <w:tab w:val="clear" w:pos="1140"/>
        <w:tab w:val="left" w:pos="360"/>
      </w:tabs>
      <w:ind w:left="0" w:firstLine="0"/>
      <w:jc w:val="both"/>
    </w:pPr>
    <w:rPr>
      <w:rFonts w:ascii="宋体"/>
      <w:sz w:val="21"/>
    </w:rPr>
  </w:style>
  <w:style w:type="paragraph" w:customStyle="1" w:styleId="afe">
    <w:name w:val="封面标准名称"/>
    <w:qFormat/>
    <w:rsid w:val="00A769BB"/>
    <w:pPr>
      <w:widowControl w:val="0"/>
      <w:spacing w:line="680" w:lineRule="exact"/>
      <w:jc w:val="center"/>
      <w:textAlignment w:val="center"/>
    </w:pPr>
    <w:rPr>
      <w:rFonts w:ascii="黑体" w:eastAsia="黑体"/>
      <w:sz w:val="52"/>
    </w:rPr>
  </w:style>
  <w:style w:type="paragraph" w:customStyle="1" w:styleId="aff">
    <w:name w:val="封面标准英文名称"/>
    <w:qFormat/>
    <w:rsid w:val="00A769BB"/>
    <w:pPr>
      <w:widowControl w:val="0"/>
      <w:spacing w:before="370" w:line="400" w:lineRule="exact"/>
      <w:jc w:val="center"/>
    </w:pPr>
    <w:rPr>
      <w:sz w:val="28"/>
    </w:rPr>
  </w:style>
  <w:style w:type="paragraph" w:customStyle="1" w:styleId="aff0">
    <w:name w:val="发布日期"/>
    <w:qFormat/>
    <w:rsid w:val="00A769BB"/>
    <w:rPr>
      <w:rFonts w:eastAsia="黑体"/>
      <w:sz w:val="28"/>
    </w:rPr>
  </w:style>
  <w:style w:type="paragraph" w:customStyle="1" w:styleId="aff1">
    <w:name w:val="实施日期"/>
    <w:basedOn w:val="aff0"/>
    <w:qFormat/>
    <w:rsid w:val="00A769BB"/>
    <w:pPr>
      <w:framePr w:wrap="around" w:hAnchor="text" w:xAlign="right" w:y="1"/>
      <w:tabs>
        <w:tab w:val="left" w:pos="2100"/>
      </w:tabs>
      <w:ind w:left="2100" w:hanging="420"/>
      <w:jc w:val="right"/>
    </w:pPr>
  </w:style>
  <w:style w:type="paragraph" w:customStyle="1" w:styleId="aff2">
    <w:name w:val="其他发布部门"/>
    <w:basedOn w:val="a3"/>
    <w:qFormat/>
    <w:rsid w:val="00A769BB"/>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1">
    <w:name w:val="表续正文"/>
    <w:basedOn w:val="a0"/>
    <w:next w:val="57"/>
    <w:qFormat/>
    <w:rsid w:val="00A769BB"/>
    <w:pPr>
      <w:numPr>
        <w:ilvl w:val="1"/>
      </w:numPr>
    </w:pPr>
  </w:style>
  <w:style w:type="paragraph" w:customStyle="1" w:styleId="a">
    <w:name w:val="注序号"/>
    <w:basedOn w:val="57"/>
    <w:qFormat/>
    <w:rsid w:val="00A769BB"/>
    <w:pPr>
      <w:numPr>
        <w:numId w:val="23"/>
      </w:numPr>
      <w:ind w:leftChars="200" w:left="739" w:firstLineChars="0" w:hanging="539"/>
    </w:pPr>
    <w:rPr>
      <w:sz w:val="21"/>
    </w:rPr>
  </w:style>
  <w:style w:type="paragraph" w:customStyle="1" w:styleId="10">
    <w:name w:val="列出段落1"/>
    <w:basedOn w:val="a3"/>
    <w:uiPriority w:val="34"/>
    <w:qFormat/>
    <w:rsid w:val="00A769BB"/>
    <w:pPr>
      <w:ind w:firstLineChars="200" w:firstLine="420"/>
    </w:pPr>
  </w:style>
  <w:style w:type="character" w:customStyle="1" w:styleId="aff3">
    <w:name w:val="发布"/>
    <w:qFormat/>
    <w:rsid w:val="00A769BB"/>
    <w:rPr>
      <w:rFonts w:ascii="黑体" w:eastAsia="黑体"/>
      <w:spacing w:val="22"/>
      <w:w w:val="100"/>
      <w:position w:val="3"/>
      <w:sz w:val="28"/>
    </w:rPr>
  </w:style>
  <w:style w:type="character" w:customStyle="1" w:styleId="45CharChar">
    <w:name w:val="附录标题45# Char Char"/>
    <w:link w:val="45"/>
    <w:qFormat/>
    <w:rsid w:val="00A769BB"/>
    <w:rPr>
      <w:rFonts w:ascii="Arial" w:eastAsia="黑体" w:hAnsi="Arial"/>
      <w:kern w:val="2"/>
      <w:sz w:val="24"/>
      <w:szCs w:val="21"/>
    </w:rPr>
  </w:style>
  <w:style w:type="character" w:customStyle="1" w:styleId="Char0">
    <w:name w:val="正文文本缩进 Char"/>
    <w:link w:val="ac"/>
    <w:qFormat/>
    <w:rsid w:val="00A769BB"/>
    <w:rPr>
      <w:kern w:val="2"/>
      <w:sz w:val="21"/>
      <w:szCs w:val="24"/>
    </w:rPr>
  </w:style>
  <w:style w:type="character" w:customStyle="1" w:styleId="Char">
    <w:name w:val="正文文本 Char"/>
    <w:link w:val="ab"/>
    <w:qFormat/>
    <w:rsid w:val="00A769BB"/>
    <w:rPr>
      <w:kern w:val="2"/>
      <w:sz w:val="21"/>
      <w:szCs w:val="24"/>
    </w:rPr>
  </w:style>
  <w:style w:type="character" w:customStyle="1" w:styleId="Char1">
    <w:name w:val="批注框文本 Char"/>
    <w:basedOn w:val="a4"/>
    <w:link w:val="ad"/>
    <w:qFormat/>
    <w:rsid w:val="00A769B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853</Words>
  <Characters>4865</Characters>
  <Application>Microsoft Office Word</Application>
  <DocSecurity>0</DocSecurity>
  <Lines>40</Lines>
  <Paragraphs>11</Paragraphs>
  <ScaleCrop>false</ScaleCrop>
  <Company>203783</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creator>微软用户</dc:creator>
  <cp:lastModifiedBy>Administrator</cp:lastModifiedBy>
  <cp:revision>22</cp:revision>
  <cp:lastPrinted>2005-12-19T06:21:00Z</cp:lastPrinted>
  <dcterms:created xsi:type="dcterms:W3CDTF">2016-01-22T01:56:00Z</dcterms:created>
  <dcterms:modified xsi:type="dcterms:W3CDTF">2017-03-27T14:10:00Z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