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4D" w:rsidRDefault="007E1D4D" w:rsidP="007E1D4D">
      <w:pPr>
        <w:jc w:val="center"/>
        <w:rPr>
          <w:rFonts w:eastAsia="黑体"/>
          <w:sz w:val="72"/>
        </w:rPr>
      </w:pPr>
    </w:p>
    <w:p w:rsidR="003526E1" w:rsidRDefault="003526E1" w:rsidP="007E1D4D">
      <w:pPr>
        <w:jc w:val="center"/>
        <w:rPr>
          <w:rFonts w:eastAsia="黑体"/>
          <w:sz w:val="72"/>
        </w:rPr>
      </w:pPr>
    </w:p>
    <w:p w:rsidR="007E1D4D" w:rsidRDefault="007E1D4D" w:rsidP="007E1D4D">
      <w:pPr>
        <w:jc w:val="center"/>
        <w:rPr>
          <w:rFonts w:eastAsia="黑体"/>
          <w:sz w:val="72"/>
        </w:rPr>
      </w:pPr>
    </w:p>
    <w:p w:rsidR="007E1D4D" w:rsidRDefault="007E1D4D" w:rsidP="007E1D4D">
      <w:pPr>
        <w:jc w:val="center"/>
        <w:rPr>
          <w:rFonts w:eastAsia="黑体"/>
          <w:sz w:val="72"/>
        </w:rPr>
      </w:pPr>
      <w:r>
        <w:rPr>
          <w:rFonts w:eastAsia="黑体" w:hint="eastAsia"/>
          <w:sz w:val="72"/>
        </w:rPr>
        <w:t>软件详细设计说明书</w:t>
      </w:r>
    </w:p>
    <w:p w:rsidR="007E1D4D" w:rsidRDefault="007E1D4D" w:rsidP="007E1D4D"/>
    <w:p w:rsidR="007E1D4D" w:rsidRDefault="007E1D4D" w:rsidP="007E1D4D"/>
    <w:p w:rsidR="007E1D4D" w:rsidRDefault="007E1D4D" w:rsidP="007E1D4D"/>
    <w:p w:rsidR="007E1D4D" w:rsidRDefault="007E1D4D" w:rsidP="007E1D4D"/>
    <w:p w:rsidR="007E1D4D" w:rsidRDefault="007E1D4D" w:rsidP="007E1D4D">
      <w:pPr>
        <w:ind w:left="1260"/>
        <w:rPr>
          <w:rFonts w:eastAsia="黑体"/>
          <w:sz w:val="36"/>
        </w:rPr>
      </w:pPr>
      <w:r>
        <w:rPr>
          <w:rFonts w:eastAsia="黑体" w:hint="eastAsia"/>
          <w:sz w:val="36"/>
        </w:rPr>
        <w:t>系统名称：</w:t>
      </w:r>
      <w:r>
        <w:rPr>
          <w:rFonts w:eastAsia="黑体" w:hint="eastAsia"/>
          <w:sz w:val="36"/>
          <w:u w:val="single"/>
        </w:rPr>
        <w:t>中泰智丰</w:t>
      </w:r>
      <w:r w:rsidR="009625EC">
        <w:rPr>
          <w:rFonts w:eastAsia="黑体" w:hint="eastAsia"/>
          <w:sz w:val="36"/>
          <w:u w:val="single"/>
        </w:rPr>
        <w:t>智能家居云</w:t>
      </w:r>
      <w:r w:rsidR="00F95111">
        <w:rPr>
          <w:rFonts w:eastAsia="黑体" w:hint="eastAsia"/>
          <w:sz w:val="36"/>
          <w:u w:val="single"/>
        </w:rPr>
        <w:t>服务</w:t>
      </w:r>
      <w:r w:rsidR="009625EC">
        <w:rPr>
          <w:rFonts w:eastAsia="黑体" w:hint="eastAsia"/>
          <w:sz w:val="36"/>
          <w:u w:val="single"/>
        </w:rPr>
        <w:t>平台</w:t>
      </w:r>
    </w:p>
    <w:p w:rsidR="007E1D4D" w:rsidRDefault="007E1D4D" w:rsidP="007E1D4D"/>
    <w:p w:rsidR="007E1D4D" w:rsidRDefault="007E1D4D" w:rsidP="007E1D4D"/>
    <w:p w:rsidR="007E1D4D" w:rsidRDefault="007E1D4D" w:rsidP="007E1D4D"/>
    <w:p w:rsidR="0031344B" w:rsidRDefault="0031344B" w:rsidP="007E1D4D"/>
    <w:p w:rsidR="007E1D4D" w:rsidRDefault="007E1D4D" w:rsidP="007E1D4D"/>
    <w:p w:rsidR="003526E1" w:rsidRDefault="003526E1" w:rsidP="007E1D4D"/>
    <w:p w:rsidR="003526E1" w:rsidRDefault="003526E1" w:rsidP="007E1D4D"/>
    <w:p w:rsidR="003526E1" w:rsidRDefault="003526E1" w:rsidP="007E1D4D"/>
    <w:p w:rsidR="003526E1" w:rsidRDefault="003526E1" w:rsidP="007E1D4D"/>
    <w:p w:rsidR="003526E1" w:rsidRDefault="003526E1" w:rsidP="007E1D4D"/>
    <w:p w:rsidR="003526E1" w:rsidRDefault="003526E1" w:rsidP="007E1D4D"/>
    <w:p w:rsidR="003526E1" w:rsidRDefault="003526E1" w:rsidP="007E1D4D"/>
    <w:p w:rsidR="007E1D4D" w:rsidRDefault="007E1D4D" w:rsidP="007E1D4D"/>
    <w:p w:rsidR="007E1D4D" w:rsidRDefault="007E1D4D" w:rsidP="007E1D4D"/>
    <w:p w:rsidR="007E1D4D" w:rsidRDefault="007E1D4D" w:rsidP="007E1D4D">
      <w:pPr>
        <w:ind w:firstLine="1600"/>
        <w:rPr>
          <w:b/>
          <w:sz w:val="30"/>
        </w:rPr>
      </w:pPr>
      <w:r>
        <w:rPr>
          <w:rFonts w:hint="eastAsia"/>
          <w:b/>
          <w:sz w:val="30"/>
        </w:rPr>
        <w:t>编写</w:t>
      </w:r>
      <w:r>
        <w:rPr>
          <w:rFonts w:hint="eastAsia"/>
          <w:b/>
          <w:sz w:val="30"/>
        </w:rPr>
        <w:t xml:space="preserve">:      </w:t>
      </w:r>
      <w:r w:rsidR="009625EC">
        <w:rPr>
          <w:b/>
          <w:sz w:val="30"/>
        </w:rPr>
        <w:tab/>
      </w:r>
      <w:r>
        <w:rPr>
          <w:rFonts w:hint="eastAsia"/>
          <w:b/>
          <w:sz w:val="30"/>
        </w:rPr>
        <w:t>20</w:t>
      </w:r>
      <w:r>
        <w:rPr>
          <w:b/>
          <w:sz w:val="30"/>
        </w:rPr>
        <w:t>16</w:t>
      </w:r>
      <w:r>
        <w:rPr>
          <w:rFonts w:hint="eastAsia"/>
          <w:b/>
          <w:sz w:val="30"/>
        </w:rPr>
        <w:t>年</w:t>
      </w:r>
      <w:r>
        <w:rPr>
          <w:rFonts w:hint="eastAsia"/>
          <w:b/>
          <w:sz w:val="30"/>
        </w:rPr>
        <w:t xml:space="preserve"> 0</w:t>
      </w:r>
      <w:r>
        <w:rPr>
          <w:b/>
          <w:sz w:val="30"/>
        </w:rPr>
        <w:t>8</w:t>
      </w:r>
      <w:r>
        <w:rPr>
          <w:rFonts w:hint="eastAsia"/>
          <w:b/>
          <w:sz w:val="30"/>
        </w:rPr>
        <w:t>月</w:t>
      </w:r>
      <w:r>
        <w:rPr>
          <w:b/>
          <w:sz w:val="30"/>
        </w:rPr>
        <w:t>1</w:t>
      </w:r>
      <w:r>
        <w:rPr>
          <w:rFonts w:hint="eastAsia"/>
          <w:b/>
          <w:sz w:val="30"/>
        </w:rPr>
        <w:t xml:space="preserve">1 </w:t>
      </w:r>
      <w:r>
        <w:rPr>
          <w:rFonts w:hint="eastAsia"/>
          <w:b/>
          <w:sz w:val="30"/>
        </w:rPr>
        <w:t>日</w:t>
      </w:r>
    </w:p>
    <w:p w:rsidR="007E1D4D" w:rsidRDefault="007E1D4D" w:rsidP="007E1D4D">
      <w:pPr>
        <w:ind w:firstLine="1600"/>
        <w:rPr>
          <w:b/>
          <w:sz w:val="30"/>
        </w:rPr>
      </w:pPr>
      <w:r>
        <w:rPr>
          <w:rFonts w:hint="eastAsia"/>
          <w:b/>
          <w:sz w:val="30"/>
        </w:rPr>
        <w:t>校对</w:t>
      </w:r>
      <w:r>
        <w:rPr>
          <w:rFonts w:hint="eastAsia"/>
          <w:b/>
          <w:sz w:val="30"/>
        </w:rPr>
        <w:t xml:space="preserve">: </w:t>
      </w:r>
      <w:r>
        <w:rPr>
          <w:b/>
          <w:sz w:val="30"/>
        </w:rPr>
        <w:tab/>
      </w:r>
      <w:r>
        <w:rPr>
          <w:b/>
          <w:sz w:val="30"/>
        </w:rPr>
        <w:tab/>
      </w:r>
      <w:r>
        <w:rPr>
          <w:b/>
          <w:sz w:val="30"/>
        </w:rPr>
        <w:tab/>
      </w:r>
      <w:r>
        <w:rPr>
          <w:rFonts w:hint="eastAsia"/>
          <w:b/>
          <w:sz w:val="30"/>
        </w:rPr>
        <w:t>20</w:t>
      </w:r>
      <w:r>
        <w:rPr>
          <w:b/>
          <w:sz w:val="30"/>
        </w:rPr>
        <w:t>16</w:t>
      </w:r>
      <w:r>
        <w:rPr>
          <w:rFonts w:hint="eastAsia"/>
          <w:b/>
          <w:sz w:val="30"/>
        </w:rPr>
        <w:t>年</w:t>
      </w:r>
      <w:r>
        <w:rPr>
          <w:rFonts w:hint="eastAsia"/>
          <w:b/>
          <w:sz w:val="30"/>
        </w:rPr>
        <w:t xml:space="preserve"> 08 </w:t>
      </w:r>
      <w:r>
        <w:rPr>
          <w:rFonts w:hint="eastAsia"/>
          <w:b/>
          <w:sz w:val="30"/>
        </w:rPr>
        <w:t>月</w:t>
      </w:r>
      <w:r>
        <w:rPr>
          <w:rFonts w:hint="eastAsia"/>
          <w:b/>
          <w:sz w:val="30"/>
        </w:rPr>
        <w:t xml:space="preserve"> 10 </w:t>
      </w:r>
      <w:r>
        <w:rPr>
          <w:rFonts w:hint="eastAsia"/>
          <w:b/>
          <w:sz w:val="30"/>
        </w:rPr>
        <w:t>日</w:t>
      </w:r>
    </w:p>
    <w:p w:rsidR="007E1D4D" w:rsidRDefault="007E1D4D" w:rsidP="007E1D4D">
      <w:pPr>
        <w:ind w:firstLine="1600"/>
        <w:rPr>
          <w:b/>
          <w:sz w:val="30"/>
        </w:rPr>
      </w:pPr>
      <w:r>
        <w:rPr>
          <w:rFonts w:hint="eastAsia"/>
          <w:b/>
          <w:sz w:val="30"/>
        </w:rPr>
        <w:t>审核</w:t>
      </w:r>
      <w:r>
        <w:rPr>
          <w:rFonts w:hint="eastAsia"/>
          <w:b/>
          <w:sz w:val="30"/>
        </w:rPr>
        <w:t xml:space="preserve">: </w:t>
      </w:r>
      <w:r>
        <w:rPr>
          <w:b/>
          <w:sz w:val="30"/>
        </w:rPr>
        <w:tab/>
      </w:r>
      <w:r>
        <w:rPr>
          <w:b/>
          <w:sz w:val="30"/>
        </w:rPr>
        <w:tab/>
      </w:r>
      <w:r>
        <w:rPr>
          <w:b/>
          <w:sz w:val="30"/>
        </w:rPr>
        <w:tab/>
      </w:r>
      <w:r>
        <w:rPr>
          <w:rFonts w:hint="eastAsia"/>
          <w:b/>
          <w:sz w:val="30"/>
        </w:rPr>
        <w:t xml:space="preserve">2016 </w:t>
      </w:r>
      <w:r>
        <w:rPr>
          <w:rFonts w:hint="eastAsia"/>
          <w:b/>
          <w:sz w:val="30"/>
        </w:rPr>
        <w:t>年</w:t>
      </w:r>
      <w:r>
        <w:rPr>
          <w:rFonts w:hint="eastAsia"/>
          <w:b/>
          <w:sz w:val="30"/>
        </w:rPr>
        <w:t xml:space="preserve"> 08 </w:t>
      </w:r>
      <w:r>
        <w:rPr>
          <w:rFonts w:hint="eastAsia"/>
          <w:b/>
          <w:sz w:val="30"/>
        </w:rPr>
        <w:t>月</w:t>
      </w:r>
      <w:r>
        <w:rPr>
          <w:rFonts w:hint="eastAsia"/>
          <w:b/>
          <w:sz w:val="30"/>
        </w:rPr>
        <w:t xml:space="preserve"> 15 </w:t>
      </w:r>
      <w:r>
        <w:rPr>
          <w:rFonts w:hint="eastAsia"/>
          <w:b/>
          <w:sz w:val="30"/>
        </w:rPr>
        <w:t>日</w:t>
      </w:r>
    </w:p>
    <w:p w:rsidR="005462E6" w:rsidRDefault="007E1D4D" w:rsidP="007E1D4D">
      <w:pPr>
        <w:ind w:left="1180" w:firstLine="420"/>
        <w:rPr>
          <w:b/>
          <w:sz w:val="30"/>
        </w:rPr>
      </w:pPr>
      <w:r>
        <w:rPr>
          <w:rFonts w:hint="eastAsia"/>
          <w:b/>
          <w:sz w:val="30"/>
        </w:rPr>
        <w:t>批准</w:t>
      </w:r>
      <w:r>
        <w:rPr>
          <w:rFonts w:hint="eastAsia"/>
          <w:b/>
          <w:sz w:val="30"/>
        </w:rPr>
        <w:t xml:space="preserve">: </w:t>
      </w:r>
      <w:r>
        <w:rPr>
          <w:b/>
          <w:sz w:val="30"/>
        </w:rPr>
        <w:tab/>
      </w:r>
      <w:r>
        <w:rPr>
          <w:b/>
          <w:sz w:val="30"/>
        </w:rPr>
        <w:tab/>
      </w:r>
      <w:r>
        <w:rPr>
          <w:b/>
          <w:sz w:val="30"/>
        </w:rPr>
        <w:tab/>
      </w:r>
      <w:r>
        <w:rPr>
          <w:rFonts w:hint="eastAsia"/>
          <w:b/>
          <w:sz w:val="30"/>
        </w:rPr>
        <w:t>20</w:t>
      </w:r>
      <w:r>
        <w:rPr>
          <w:b/>
          <w:sz w:val="30"/>
        </w:rPr>
        <w:t>16</w:t>
      </w:r>
      <w:r>
        <w:rPr>
          <w:rFonts w:hint="eastAsia"/>
          <w:b/>
          <w:sz w:val="30"/>
        </w:rPr>
        <w:t>年</w:t>
      </w:r>
      <w:r>
        <w:rPr>
          <w:rFonts w:hint="eastAsia"/>
          <w:b/>
          <w:sz w:val="30"/>
        </w:rPr>
        <w:t xml:space="preserve"> 08 </w:t>
      </w:r>
      <w:r>
        <w:rPr>
          <w:rFonts w:hint="eastAsia"/>
          <w:b/>
          <w:sz w:val="30"/>
        </w:rPr>
        <w:t>月</w:t>
      </w:r>
      <w:r>
        <w:rPr>
          <w:rFonts w:hint="eastAsia"/>
          <w:b/>
          <w:sz w:val="30"/>
        </w:rPr>
        <w:t xml:space="preserve"> 25 </w:t>
      </w:r>
      <w:r>
        <w:rPr>
          <w:rFonts w:hint="eastAsia"/>
          <w:b/>
          <w:sz w:val="30"/>
        </w:rPr>
        <w:t>日</w:t>
      </w:r>
    </w:p>
    <w:p w:rsidR="00DD04FD" w:rsidRPr="00DD04FD" w:rsidRDefault="00324247" w:rsidP="00DD04FD">
      <w:pPr>
        <w:widowControl/>
        <w:jc w:val="left"/>
        <w:rPr>
          <w:b/>
          <w:sz w:val="30"/>
        </w:rPr>
      </w:pPr>
      <w:r>
        <w:rPr>
          <w:b/>
          <w:sz w:val="30"/>
        </w:rPr>
        <w:br w:type="page"/>
      </w:r>
    </w:p>
    <w:sdt>
      <w:sdtPr>
        <w:rPr>
          <w:lang w:val="zh-CN"/>
        </w:rPr>
        <w:id w:val="-1284567565"/>
        <w:docPartObj>
          <w:docPartGallery w:val="Table of Contents"/>
          <w:docPartUnique/>
        </w:docPartObj>
      </w:sdtPr>
      <w:sdtEndPr>
        <w:rPr>
          <w:b/>
          <w:bCs/>
        </w:rPr>
      </w:sdtEndPr>
      <w:sdtContent>
        <w:p w:rsidR="00D27F5F" w:rsidRDefault="00D27F5F" w:rsidP="00DD04FD">
          <w:pPr>
            <w:widowControl/>
            <w:jc w:val="left"/>
          </w:pPr>
          <w:r>
            <w:rPr>
              <w:lang w:val="zh-CN"/>
            </w:rPr>
            <w:t>目录</w:t>
          </w:r>
        </w:p>
        <w:p w:rsidR="00A14412" w:rsidRDefault="002414AB">
          <w:pPr>
            <w:pStyle w:val="10"/>
            <w:tabs>
              <w:tab w:val="left" w:pos="420"/>
              <w:tab w:val="right" w:leader="dot" w:pos="8296"/>
            </w:tabs>
            <w:rPr>
              <w:rFonts w:asciiTheme="minorHAnsi" w:eastAsiaTheme="minorEastAsia" w:hAnsiTheme="minorHAnsi" w:cstheme="minorBidi"/>
              <w:noProof/>
              <w:szCs w:val="22"/>
            </w:rPr>
          </w:pPr>
          <w:r w:rsidRPr="002414AB">
            <w:fldChar w:fldCharType="begin"/>
          </w:r>
          <w:r w:rsidR="00D27F5F">
            <w:instrText xml:space="preserve"> TOC \o "1-3" \h \z \u </w:instrText>
          </w:r>
          <w:r w:rsidRPr="002414AB">
            <w:fldChar w:fldCharType="separate"/>
          </w:r>
          <w:hyperlink w:anchor="_Toc460403804" w:history="1">
            <w:r w:rsidR="00A14412" w:rsidRPr="008269A7">
              <w:rPr>
                <w:rStyle w:val="a8"/>
                <w:noProof/>
              </w:rPr>
              <w:t>1.</w:t>
            </w:r>
            <w:r w:rsidR="00A14412">
              <w:rPr>
                <w:rFonts w:asciiTheme="minorHAnsi" w:eastAsiaTheme="minorEastAsia" w:hAnsiTheme="minorHAnsi" w:cstheme="minorBidi"/>
                <w:noProof/>
                <w:szCs w:val="22"/>
              </w:rPr>
              <w:tab/>
            </w:r>
            <w:r w:rsidR="00A14412" w:rsidRPr="008269A7">
              <w:rPr>
                <w:rStyle w:val="a8"/>
                <w:rFonts w:hint="eastAsia"/>
                <w:noProof/>
              </w:rPr>
              <w:t>引言</w:t>
            </w:r>
            <w:r w:rsidR="00A14412">
              <w:rPr>
                <w:noProof/>
                <w:webHidden/>
              </w:rPr>
              <w:tab/>
            </w:r>
            <w:r w:rsidR="00A14412">
              <w:rPr>
                <w:noProof/>
                <w:webHidden/>
              </w:rPr>
              <w:fldChar w:fldCharType="begin"/>
            </w:r>
            <w:r w:rsidR="00A14412">
              <w:rPr>
                <w:noProof/>
                <w:webHidden/>
              </w:rPr>
              <w:instrText xml:space="preserve"> PAGEREF _Toc460403804 \h </w:instrText>
            </w:r>
            <w:r w:rsidR="00A14412">
              <w:rPr>
                <w:noProof/>
                <w:webHidden/>
              </w:rPr>
            </w:r>
            <w:r w:rsidR="00A14412">
              <w:rPr>
                <w:noProof/>
                <w:webHidden/>
              </w:rPr>
              <w:fldChar w:fldCharType="separate"/>
            </w:r>
            <w:r w:rsidR="00A14412">
              <w:rPr>
                <w:noProof/>
                <w:webHidden/>
              </w:rPr>
              <w:t>3</w:t>
            </w:r>
            <w:r w:rsidR="00A14412">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05" w:history="1">
            <w:r w:rsidRPr="008269A7">
              <w:rPr>
                <w:rStyle w:val="a8"/>
                <w:noProof/>
              </w:rPr>
              <w:t>1.1.</w:t>
            </w:r>
            <w:r>
              <w:rPr>
                <w:rFonts w:asciiTheme="minorHAnsi" w:eastAsiaTheme="minorEastAsia" w:hAnsiTheme="minorHAnsi" w:cstheme="minorBidi"/>
                <w:noProof/>
                <w:szCs w:val="22"/>
              </w:rPr>
              <w:tab/>
            </w:r>
            <w:r w:rsidRPr="008269A7">
              <w:rPr>
                <w:rStyle w:val="a8"/>
                <w:rFonts w:hint="eastAsia"/>
                <w:noProof/>
              </w:rPr>
              <w:t>目的</w:t>
            </w:r>
            <w:r>
              <w:rPr>
                <w:noProof/>
                <w:webHidden/>
              </w:rPr>
              <w:tab/>
            </w:r>
            <w:r>
              <w:rPr>
                <w:noProof/>
                <w:webHidden/>
              </w:rPr>
              <w:fldChar w:fldCharType="begin"/>
            </w:r>
            <w:r>
              <w:rPr>
                <w:noProof/>
                <w:webHidden/>
              </w:rPr>
              <w:instrText xml:space="preserve"> PAGEREF _Toc460403805 \h </w:instrText>
            </w:r>
            <w:r>
              <w:rPr>
                <w:noProof/>
                <w:webHidden/>
              </w:rPr>
            </w:r>
            <w:r>
              <w:rPr>
                <w:noProof/>
                <w:webHidden/>
              </w:rPr>
              <w:fldChar w:fldCharType="separate"/>
            </w:r>
            <w:r>
              <w:rPr>
                <w:noProof/>
                <w:webHidden/>
              </w:rPr>
              <w:t>3</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06" w:history="1">
            <w:r w:rsidRPr="008269A7">
              <w:rPr>
                <w:rStyle w:val="a8"/>
                <w:noProof/>
              </w:rPr>
              <w:t>1.1.1.</w:t>
            </w:r>
            <w:r>
              <w:rPr>
                <w:rFonts w:asciiTheme="minorHAnsi" w:eastAsiaTheme="minorEastAsia" w:hAnsiTheme="minorHAnsi" w:cstheme="minorBidi"/>
                <w:noProof/>
                <w:szCs w:val="22"/>
              </w:rPr>
              <w:tab/>
            </w:r>
            <w:r w:rsidRPr="008269A7">
              <w:rPr>
                <w:rStyle w:val="a8"/>
                <w:rFonts w:hint="eastAsia"/>
                <w:noProof/>
              </w:rPr>
              <w:t>软件名称</w:t>
            </w:r>
            <w:r>
              <w:rPr>
                <w:noProof/>
                <w:webHidden/>
              </w:rPr>
              <w:tab/>
            </w:r>
            <w:r>
              <w:rPr>
                <w:noProof/>
                <w:webHidden/>
              </w:rPr>
              <w:fldChar w:fldCharType="begin"/>
            </w:r>
            <w:r>
              <w:rPr>
                <w:noProof/>
                <w:webHidden/>
              </w:rPr>
              <w:instrText xml:space="preserve"> PAGEREF _Toc460403806 \h </w:instrText>
            </w:r>
            <w:r>
              <w:rPr>
                <w:noProof/>
                <w:webHidden/>
              </w:rPr>
            </w:r>
            <w:r>
              <w:rPr>
                <w:noProof/>
                <w:webHidden/>
              </w:rPr>
              <w:fldChar w:fldCharType="separate"/>
            </w:r>
            <w:r>
              <w:rPr>
                <w:noProof/>
                <w:webHidden/>
              </w:rPr>
              <w:t>3</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07" w:history="1">
            <w:r w:rsidRPr="008269A7">
              <w:rPr>
                <w:rStyle w:val="a8"/>
                <w:noProof/>
              </w:rPr>
              <w:t>1.1.2.</w:t>
            </w:r>
            <w:r>
              <w:rPr>
                <w:rFonts w:asciiTheme="minorHAnsi" w:eastAsiaTheme="minorEastAsia" w:hAnsiTheme="minorHAnsi" w:cstheme="minorBidi"/>
                <w:noProof/>
                <w:szCs w:val="22"/>
              </w:rPr>
              <w:tab/>
            </w:r>
            <w:r w:rsidRPr="008269A7">
              <w:rPr>
                <w:rStyle w:val="a8"/>
                <w:rFonts w:hint="eastAsia"/>
                <w:noProof/>
              </w:rPr>
              <w:t>开发部门</w:t>
            </w:r>
            <w:r>
              <w:rPr>
                <w:noProof/>
                <w:webHidden/>
              </w:rPr>
              <w:tab/>
            </w:r>
            <w:r>
              <w:rPr>
                <w:noProof/>
                <w:webHidden/>
              </w:rPr>
              <w:fldChar w:fldCharType="begin"/>
            </w:r>
            <w:r>
              <w:rPr>
                <w:noProof/>
                <w:webHidden/>
              </w:rPr>
              <w:instrText xml:space="preserve"> PAGEREF _Toc460403807 \h </w:instrText>
            </w:r>
            <w:r>
              <w:rPr>
                <w:noProof/>
                <w:webHidden/>
              </w:rPr>
            </w:r>
            <w:r>
              <w:rPr>
                <w:noProof/>
                <w:webHidden/>
              </w:rPr>
              <w:fldChar w:fldCharType="separate"/>
            </w:r>
            <w:r>
              <w:rPr>
                <w:noProof/>
                <w:webHidden/>
              </w:rPr>
              <w:t>3</w:t>
            </w:r>
            <w:r>
              <w:rPr>
                <w:noProof/>
                <w:webHidden/>
              </w:rPr>
              <w:fldChar w:fldCharType="end"/>
            </w:r>
          </w:hyperlink>
        </w:p>
        <w:p w:rsidR="00A14412" w:rsidRDefault="00A14412">
          <w:pPr>
            <w:pStyle w:val="10"/>
            <w:tabs>
              <w:tab w:val="left" w:pos="420"/>
              <w:tab w:val="right" w:leader="dot" w:pos="8296"/>
            </w:tabs>
            <w:rPr>
              <w:rFonts w:asciiTheme="minorHAnsi" w:eastAsiaTheme="minorEastAsia" w:hAnsiTheme="minorHAnsi" w:cstheme="minorBidi"/>
              <w:noProof/>
              <w:szCs w:val="22"/>
            </w:rPr>
          </w:pPr>
          <w:hyperlink w:anchor="_Toc460403808" w:history="1">
            <w:r w:rsidRPr="008269A7">
              <w:rPr>
                <w:rStyle w:val="a8"/>
                <w:noProof/>
              </w:rPr>
              <w:t>2.</w:t>
            </w:r>
            <w:r>
              <w:rPr>
                <w:rFonts w:asciiTheme="minorHAnsi" w:eastAsiaTheme="minorEastAsia" w:hAnsiTheme="minorHAnsi" w:cstheme="minorBidi"/>
                <w:noProof/>
                <w:szCs w:val="22"/>
              </w:rPr>
              <w:tab/>
            </w:r>
            <w:r w:rsidRPr="008269A7">
              <w:rPr>
                <w:rStyle w:val="a8"/>
                <w:rFonts w:hint="eastAsia"/>
                <w:noProof/>
              </w:rPr>
              <w:t>总体设计</w:t>
            </w:r>
            <w:r>
              <w:rPr>
                <w:noProof/>
                <w:webHidden/>
              </w:rPr>
              <w:tab/>
            </w:r>
            <w:r>
              <w:rPr>
                <w:noProof/>
                <w:webHidden/>
              </w:rPr>
              <w:fldChar w:fldCharType="begin"/>
            </w:r>
            <w:r>
              <w:rPr>
                <w:noProof/>
                <w:webHidden/>
              </w:rPr>
              <w:instrText xml:space="preserve"> PAGEREF _Toc460403808 \h </w:instrText>
            </w:r>
            <w:r>
              <w:rPr>
                <w:noProof/>
                <w:webHidden/>
              </w:rPr>
            </w:r>
            <w:r>
              <w:rPr>
                <w:noProof/>
                <w:webHidden/>
              </w:rPr>
              <w:fldChar w:fldCharType="separate"/>
            </w:r>
            <w:r>
              <w:rPr>
                <w:noProof/>
                <w:webHidden/>
              </w:rPr>
              <w:t>3</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09" w:history="1">
            <w:r w:rsidRPr="008269A7">
              <w:rPr>
                <w:rStyle w:val="a8"/>
                <w:noProof/>
              </w:rPr>
              <w:t>2.1.</w:t>
            </w:r>
            <w:r>
              <w:rPr>
                <w:rFonts w:asciiTheme="minorHAnsi" w:eastAsiaTheme="minorEastAsia" w:hAnsiTheme="minorHAnsi" w:cstheme="minorBidi"/>
                <w:noProof/>
                <w:szCs w:val="22"/>
              </w:rPr>
              <w:tab/>
            </w:r>
            <w:r w:rsidRPr="008269A7">
              <w:rPr>
                <w:rStyle w:val="a8"/>
                <w:rFonts w:hint="eastAsia"/>
                <w:noProof/>
              </w:rPr>
              <w:t>软件描述</w:t>
            </w:r>
            <w:r>
              <w:rPr>
                <w:noProof/>
                <w:webHidden/>
              </w:rPr>
              <w:tab/>
            </w:r>
            <w:r>
              <w:rPr>
                <w:noProof/>
                <w:webHidden/>
              </w:rPr>
              <w:fldChar w:fldCharType="begin"/>
            </w:r>
            <w:r>
              <w:rPr>
                <w:noProof/>
                <w:webHidden/>
              </w:rPr>
              <w:instrText xml:space="preserve"> PAGEREF _Toc460403809 \h </w:instrText>
            </w:r>
            <w:r>
              <w:rPr>
                <w:noProof/>
                <w:webHidden/>
              </w:rPr>
            </w:r>
            <w:r>
              <w:rPr>
                <w:noProof/>
                <w:webHidden/>
              </w:rPr>
              <w:fldChar w:fldCharType="separate"/>
            </w:r>
            <w:r>
              <w:rPr>
                <w:noProof/>
                <w:webHidden/>
              </w:rPr>
              <w:t>3</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10" w:history="1">
            <w:r w:rsidRPr="008269A7">
              <w:rPr>
                <w:rStyle w:val="a8"/>
                <w:noProof/>
              </w:rPr>
              <w:t>2.2.</w:t>
            </w:r>
            <w:r>
              <w:rPr>
                <w:rFonts w:asciiTheme="minorHAnsi" w:eastAsiaTheme="minorEastAsia" w:hAnsiTheme="minorHAnsi" w:cstheme="minorBidi"/>
                <w:noProof/>
                <w:szCs w:val="22"/>
              </w:rPr>
              <w:tab/>
            </w:r>
            <w:r w:rsidRPr="008269A7">
              <w:rPr>
                <w:rStyle w:val="a8"/>
                <w:rFonts w:hint="eastAsia"/>
                <w:noProof/>
              </w:rPr>
              <w:t>开发方法</w:t>
            </w:r>
            <w:r>
              <w:rPr>
                <w:noProof/>
                <w:webHidden/>
              </w:rPr>
              <w:tab/>
            </w:r>
            <w:r>
              <w:rPr>
                <w:noProof/>
                <w:webHidden/>
              </w:rPr>
              <w:fldChar w:fldCharType="begin"/>
            </w:r>
            <w:r>
              <w:rPr>
                <w:noProof/>
                <w:webHidden/>
              </w:rPr>
              <w:instrText xml:space="preserve"> PAGEREF _Toc460403810 \h </w:instrText>
            </w:r>
            <w:r>
              <w:rPr>
                <w:noProof/>
                <w:webHidden/>
              </w:rPr>
            </w:r>
            <w:r>
              <w:rPr>
                <w:noProof/>
                <w:webHidden/>
              </w:rPr>
              <w:fldChar w:fldCharType="separate"/>
            </w:r>
            <w:r>
              <w:rPr>
                <w:noProof/>
                <w:webHidden/>
              </w:rPr>
              <w:t>3</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11" w:history="1">
            <w:r w:rsidRPr="008269A7">
              <w:rPr>
                <w:rStyle w:val="a8"/>
                <w:noProof/>
              </w:rPr>
              <w:t>2.3.</w:t>
            </w:r>
            <w:r>
              <w:rPr>
                <w:rFonts w:asciiTheme="minorHAnsi" w:eastAsiaTheme="minorEastAsia" w:hAnsiTheme="minorHAnsi" w:cstheme="minorBidi"/>
                <w:noProof/>
                <w:szCs w:val="22"/>
              </w:rPr>
              <w:tab/>
            </w:r>
            <w:r w:rsidRPr="008269A7">
              <w:rPr>
                <w:rStyle w:val="a8"/>
                <w:rFonts w:hint="eastAsia"/>
                <w:noProof/>
              </w:rPr>
              <w:t>命名规范</w:t>
            </w:r>
            <w:r>
              <w:rPr>
                <w:noProof/>
                <w:webHidden/>
              </w:rPr>
              <w:tab/>
            </w:r>
            <w:r>
              <w:rPr>
                <w:noProof/>
                <w:webHidden/>
              </w:rPr>
              <w:fldChar w:fldCharType="begin"/>
            </w:r>
            <w:r>
              <w:rPr>
                <w:noProof/>
                <w:webHidden/>
              </w:rPr>
              <w:instrText xml:space="preserve"> PAGEREF _Toc460403811 \h </w:instrText>
            </w:r>
            <w:r>
              <w:rPr>
                <w:noProof/>
                <w:webHidden/>
              </w:rPr>
            </w:r>
            <w:r>
              <w:rPr>
                <w:noProof/>
                <w:webHidden/>
              </w:rPr>
              <w:fldChar w:fldCharType="separate"/>
            </w:r>
            <w:r>
              <w:rPr>
                <w:noProof/>
                <w:webHidden/>
              </w:rPr>
              <w:t>4</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12" w:history="1">
            <w:r w:rsidRPr="008269A7">
              <w:rPr>
                <w:rStyle w:val="a8"/>
                <w:noProof/>
              </w:rPr>
              <w:t>2.3.1.</w:t>
            </w:r>
            <w:r>
              <w:rPr>
                <w:rFonts w:asciiTheme="minorHAnsi" w:eastAsiaTheme="minorEastAsia" w:hAnsiTheme="minorHAnsi" w:cstheme="minorBidi"/>
                <w:noProof/>
                <w:szCs w:val="22"/>
              </w:rPr>
              <w:tab/>
            </w:r>
            <w:r w:rsidRPr="008269A7">
              <w:rPr>
                <w:rStyle w:val="a8"/>
                <w:rFonts w:hint="eastAsia"/>
                <w:noProof/>
              </w:rPr>
              <w:t>嵌入式源代码</w:t>
            </w:r>
            <w:r>
              <w:rPr>
                <w:noProof/>
                <w:webHidden/>
              </w:rPr>
              <w:tab/>
            </w:r>
            <w:r>
              <w:rPr>
                <w:noProof/>
                <w:webHidden/>
              </w:rPr>
              <w:fldChar w:fldCharType="begin"/>
            </w:r>
            <w:r>
              <w:rPr>
                <w:noProof/>
                <w:webHidden/>
              </w:rPr>
              <w:instrText xml:space="preserve"> PAGEREF _Toc460403812 \h </w:instrText>
            </w:r>
            <w:r>
              <w:rPr>
                <w:noProof/>
                <w:webHidden/>
              </w:rPr>
            </w:r>
            <w:r>
              <w:rPr>
                <w:noProof/>
                <w:webHidden/>
              </w:rPr>
              <w:fldChar w:fldCharType="separate"/>
            </w:r>
            <w:r>
              <w:rPr>
                <w:noProof/>
                <w:webHidden/>
              </w:rPr>
              <w:t>4</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13" w:history="1">
            <w:r w:rsidRPr="008269A7">
              <w:rPr>
                <w:rStyle w:val="a8"/>
                <w:noProof/>
              </w:rPr>
              <w:t>2.3.2.</w:t>
            </w:r>
            <w:r>
              <w:rPr>
                <w:rFonts w:asciiTheme="minorHAnsi" w:eastAsiaTheme="minorEastAsia" w:hAnsiTheme="minorHAnsi" w:cstheme="minorBidi"/>
                <w:noProof/>
                <w:szCs w:val="22"/>
              </w:rPr>
              <w:tab/>
            </w:r>
            <w:r w:rsidRPr="008269A7">
              <w:rPr>
                <w:rStyle w:val="a8"/>
                <w:noProof/>
              </w:rPr>
              <w:t>Java</w:t>
            </w:r>
            <w:r w:rsidRPr="008269A7">
              <w:rPr>
                <w:rStyle w:val="a8"/>
                <w:rFonts w:hint="eastAsia"/>
                <w:noProof/>
              </w:rPr>
              <w:t>源代码</w:t>
            </w:r>
            <w:r>
              <w:rPr>
                <w:noProof/>
                <w:webHidden/>
              </w:rPr>
              <w:tab/>
            </w:r>
            <w:r>
              <w:rPr>
                <w:noProof/>
                <w:webHidden/>
              </w:rPr>
              <w:fldChar w:fldCharType="begin"/>
            </w:r>
            <w:r>
              <w:rPr>
                <w:noProof/>
                <w:webHidden/>
              </w:rPr>
              <w:instrText xml:space="preserve"> PAGEREF _Toc460403813 \h </w:instrText>
            </w:r>
            <w:r>
              <w:rPr>
                <w:noProof/>
                <w:webHidden/>
              </w:rPr>
            </w:r>
            <w:r>
              <w:rPr>
                <w:noProof/>
                <w:webHidden/>
              </w:rPr>
              <w:fldChar w:fldCharType="separate"/>
            </w:r>
            <w:r>
              <w:rPr>
                <w:noProof/>
                <w:webHidden/>
              </w:rPr>
              <w:t>5</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14" w:history="1">
            <w:r w:rsidRPr="008269A7">
              <w:rPr>
                <w:rStyle w:val="a8"/>
                <w:noProof/>
              </w:rPr>
              <w:t>2.3.3.</w:t>
            </w:r>
            <w:r>
              <w:rPr>
                <w:rFonts w:asciiTheme="minorHAnsi" w:eastAsiaTheme="minorEastAsia" w:hAnsiTheme="minorHAnsi" w:cstheme="minorBidi"/>
                <w:noProof/>
                <w:szCs w:val="22"/>
              </w:rPr>
              <w:tab/>
            </w:r>
            <w:r w:rsidRPr="008269A7">
              <w:rPr>
                <w:rStyle w:val="a8"/>
                <w:rFonts w:hint="eastAsia"/>
                <w:noProof/>
              </w:rPr>
              <w:t>附加说明</w:t>
            </w:r>
            <w:r>
              <w:rPr>
                <w:noProof/>
                <w:webHidden/>
              </w:rPr>
              <w:tab/>
            </w:r>
            <w:r>
              <w:rPr>
                <w:noProof/>
                <w:webHidden/>
              </w:rPr>
              <w:fldChar w:fldCharType="begin"/>
            </w:r>
            <w:r>
              <w:rPr>
                <w:noProof/>
                <w:webHidden/>
              </w:rPr>
              <w:instrText xml:space="preserve"> PAGEREF _Toc460403814 \h </w:instrText>
            </w:r>
            <w:r>
              <w:rPr>
                <w:noProof/>
                <w:webHidden/>
              </w:rPr>
            </w:r>
            <w:r>
              <w:rPr>
                <w:noProof/>
                <w:webHidden/>
              </w:rPr>
              <w:fldChar w:fldCharType="separate"/>
            </w:r>
            <w:r>
              <w:rPr>
                <w:noProof/>
                <w:webHidden/>
              </w:rPr>
              <w:t>6</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15" w:history="1">
            <w:r w:rsidRPr="008269A7">
              <w:rPr>
                <w:rStyle w:val="a8"/>
                <w:noProof/>
              </w:rPr>
              <w:t>2.4.</w:t>
            </w:r>
            <w:r>
              <w:rPr>
                <w:rFonts w:asciiTheme="minorHAnsi" w:eastAsiaTheme="minorEastAsia" w:hAnsiTheme="minorHAnsi" w:cstheme="minorBidi"/>
                <w:noProof/>
                <w:szCs w:val="22"/>
              </w:rPr>
              <w:tab/>
            </w:r>
            <w:r w:rsidRPr="008269A7">
              <w:rPr>
                <w:rStyle w:val="a8"/>
                <w:rFonts w:hint="eastAsia"/>
                <w:noProof/>
              </w:rPr>
              <w:t>软件结构</w:t>
            </w:r>
            <w:r>
              <w:rPr>
                <w:noProof/>
                <w:webHidden/>
              </w:rPr>
              <w:tab/>
            </w:r>
            <w:r>
              <w:rPr>
                <w:noProof/>
                <w:webHidden/>
              </w:rPr>
              <w:fldChar w:fldCharType="begin"/>
            </w:r>
            <w:r>
              <w:rPr>
                <w:noProof/>
                <w:webHidden/>
              </w:rPr>
              <w:instrText xml:space="preserve"> PAGEREF _Toc460403815 \h </w:instrText>
            </w:r>
            <w:r>
              <w:rPr>
                <w:noProof/>
                <w:webHidden/>
              </w:rPr>
            </w:r>
            <w:r>
              <w:rPr>
                <w:noProof/>
                <w:webHidden/>
              </w:rPr>
              <w:fldChar w:fldCharType="separate"/>
            </w:r>
            <w:r>
              <w:rPr>
                <w:noProof/>
                <w:webHidden/>
              </w:rPr>
              <w:t>6</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16" w:history="1">
            <w:r w:rsidRPr="008269A7">
              <w:rPr>
                <w:rStyle w:val="a8"/>
                <w:noProof/>
              </w:rPr>
              <w:t>2.4.1.</w:t>
            </w:r>
            <w:r>
              <w:rPr>
                <w:rFonts w:asciiTheme="minorHAnsi" w:eastAsiaTheme="minorEastAsia" w:hAnsiTheme="minorHAnsi" w:cstheme="minorBidi"/>
                <w:noProof/>
                <w:szCs w:val="22"/>
              </w:rPr>
              <w:tab/>
            </w:r>
            <w:r w:rsidRPr="008269A7">
              <w:rPr>
                <w:rStyle w:val="a8"/>
                <w:rFonts w:hint="eastAsia"/>
                <w:noProof/>
              </w:rPr>
              <w:t>总体结构</w:t>
            </w:r>
            <w:r>
              <w:rPr>
                <w:noProof/>
                <w:webHidden/>
              </w:rPr>
              <w:tab/>
            </w:r>
            <w:r>
              <w:rPr>
                <w:noProof/>
                <w:webHidden/>
              </w:rPr>
              <w:fldChar w:fldCharType="begin"/>
            </w:r>
            <w:r>
              <w:rPr>
                <w:noProof/>
                <w:webHidden/>
              </w:rPr>
              <w:instrText xml:space="preserve"> PAGEREF _Toc460403816 \h </w:instrText>
            </w:r>
            <w:r>
              <w:rPr>
                <w:noProof/>
                <w:webHidden/>
              </w:rPr>
            </w:r>
            <w:r>
              <w:rPr>
                <w:noProof/>
                <w:webHidden/>
              </w:rPr>
              <w:fldChar w:fldCharType="separate"/>
            </w:r>
            <w:r>
              <w:rPr>
                <w:noProof/>
                <w:webHidden/>
              </w:rPr>
              <w:t>6</w:t>
            </w:r>
            <w:r>
              <w:rPr>
                <w:noProof/>
                <w:webHidden/>
              </w:rPr>
              <w:fldChar w:fldCharType="end"/>
            </w:r>
          </w:hyperlink>
        </w:p>
        <w:p w:rsidR="00A14412" w:rsidRDefault="00A14412">
          <w:pPr>
            <w:pStyle w:val="10"/>
            <w:tabs>
              <w:tab w:val="left" w:pos="420"/>
              <w:tab w:val="right" w:leader="dot" w:pos="8296"/>
            </w:tabs>
            <w:rPr>
              <w:rFonts w:asciiTheme="minorHAnsi" w:eastAsiaTheme="minorEastAsia" w:hAnsiTheme="minorHAnsi" w:cstheme="minorBidi"/>
              <w:noProof/>
              <w:szCs w:val="22"/>
            </w:rPr>
          </w:pPr>
          <w:hyperlink w:anchor="_Toc460403817" w:history="1">
            <w:r w:rsidRPr="008269A7">
              <w:rPr>
                <w:rStyle w:val="a8"/>
                <w:noProof/>
              </w:rPr>
              <w:t>3.</w:t>
            </w:r>
            <w:r>
              <w:rPr>
                <w:rFonts w:asciiTheme="minorHAnsi" w:eastAsiaTheme="minorEastAsia" w:hAnsiTheme="minorHAnsi" w:cstheme="minorBidi"/>
                <w:noProof/>
                <w:szCs w:val="22"/>
              </w:rPr>
              <w:tab/>
            </w:r>
            <w:r w:rsidRPr="008269A7">
              <w:rPr>
                <w:rStyle w:val="a8"/>
                <w:rFonts w:hint="eastAsia"/>
                <w:noProof/>
              </w:rPr>
              <w:t>设计说明</w:t>
            </w:r>
            <w:r>
              <w:rPr>
                <w:noProof/>
                <w:webHidden/>
              </w:rPr>
              <w:tab/>
            </w:r>
            <w:r>
              <w:rPr>
                <w:noProof/>
                <w:webHidden/>
              </w:rPr>
              <w:fldChar w:fldCharType="begin"/>
            </w:r>
            <w:r>
              <w:rPr>
                <w:noProof/>
                <w:webHidden/>
              </w:rPr>
              <w:instrText xml:space="preserve"> PAGEREF _Toc460403817 \h </w:instrText>
            </w:r>
            <w:r>
              <w:rPr>
                <w:noProof/>
                <w:webHidden/>
              </w:rPr>
            </w:r>
            <w:r>
              <w:rPr>
                <w:noProof/>
                <w:webHidden/>
              </w:rPr>
              <w:fldChar w:fldCharType="separate"/>
            </w:r>
            <w:r>
              <w:rPr>
                <w:noProof/>
                <w:webHidden/>
              </w:rPr>
              <w:t>7</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18" w:history="1">
            <w:r w:rsidRPr="008269A7">
              <w:rPr>
                <w:rStyle w:val="a8"/>
                <w:noProof/>
              </w:rPr>
              <w:t>3.1.</w:t>
            </w:r>
            <w:r>
              <w:rPr>
                <w:rFonts w:asciiTheme="minorHAnsi" w:eastAsiaTheme="minorEastAsia" w:hAnsiTheme="minorHAnsi" w:cstheme="minorBidi"/>
                <w:noProof/>
                <w:szCs w:val="22"/>
              </w:rPr>
              <w:tab/>
            </w:r>
            <w:r w:rsidRPr="008269A7">
              <w:rPr>
                <w:rStyle w:val="a8"/>
                <w:rFonts w:hint="eastAsia"/>
                <w:noProof/>
              </w:rPr>
              <w:t>云服务平台模块</w:t>
            </w:r>
            <w:r>
              <w:rPr>
                <w:noProof/>
                <w:webHidden/>
              </w:rPr>
              <w:tab/>
            </w:r>
            <w:r>
              <w:rPr>
                <w:noProof/>
                <w:webHidden/>
              </w:rPr>
              <w:fldChar w:fldCharType="begin"/>
            </w:r>
            <w:r>
              <w:rPr>
                <w:noProof/>
                <w:webHidden/>
              </w:rPr>
              <w:instrText xml:space="preserve"> PAGEREF _Toc460403818 \h </w:instrText>
            </w:r>
            <w:r>
              <w:rPr>
                <w:noProof/>
                <w:webHidden/>
              </w:rPr>
            </w:r>
            <w:r>
              <w:rPr>
                <w:noProof/>
                <w:webHidden/>
              </w:rPr>
              <w:fldChar w:fldCharType="separate"/>
            </w:r>
            <w:r>
              <w:rPr>
                <w:noProof/>
                <w:webHidden/>
              </w:rPr>
              <w:t>7</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19" w:history="1">
            <w:r w:rsidRPr="008269A7">
              <w:rPr>
                <w:rStyle w:val="a8"/>
                <w:noProof/>
              </w:rPr>
              <w:t>3.1.1.</w:t>
            </w:r>
            <w:r>
              <w:rPr>
                <w:rFonts w:asciiTheme="minorHAnsi" w:eastAsiaTheme="minorEastAsia" w:hAnsiTheme="minorHAnsi" w:cstheme="minorBidi"/>
                <w:noProof/>
                <w:szCs w:val="22"/>
              </w:rPr>
              <w:tab/>
            </w:r>
            <w:r w:rsidRPr="008269A7">
              <w:rPr>
                <w:rStyle w:val="a8"/>
                <w:rFonts w:hint="eastAsia"/>
                <w:noProof/>
              </w:rPr>
              <w:t>描述</w:t>
            </w:r>
            <w:r>
              <w:rPr>
                <w:noProof/>
                <w:webHidden/>
              </w:rPr>
              <w:tab/>
            </w:r>
            <w:r>
              <w:rPr>
                <w:noProof/>
                <w:webHidden/>
              </w:rPr>
              <w:fldChar w:fldCharType="begin"/>
            </w:r>
            <w:r>
              <w:rPr>
                <w:noProof/>
                <w:webHidden/>
              </w:rPr>
              <w:instrText xml:space="preserve"> PAGEREF _Toc460403819 \h </w:instrText>
            </w:r>
            <w:r>
              <w:rPr>
                <w:noProof/>
                <w:webHidden/>
              </w:rPr>
            </w:r>
            <w:r>
              <w:rPr>
                <w:noProof/>
                <w:webHidden/>
              </w:rPr>
              <w:fldChar w:fldCharType="separate"/>
            </w:r>
            <w:r>
              <w:rPr>
                <w:noProof/>
                <w:webHidden/>
              </w:rPr>
              <w:t>7</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20" w:history="1">
            <w:r w:rsidRPr="008269A7">
              <w:rPr>
                <w:rStyle w:val="a8"/>
                <w:noProof/>
              </w:rPr>
              <w:t>3.1.2.</w:t>
            </w:r>
            <w:r>
              <w:rPr>
                <w:rFonts w:asciiTheme="minorHAnsi" w:eastAsiaTheme="minorEastAsia" w:hAnsiTheme="minorHAnsi" w:cstheme="minorBidi"/>
                <w:noProof/>
                <w:szCs w:val="22"/>
              </w:rPr>
              <w:tab/>
            </w:r>
            <w:r w:rsidRPr="008269A7">
              <w:rPr>
                <w:rStyle w:val="a8"/>
                <w:rFonts w:hint="eastAsia"/>
                <w:noProof/>
              </w:rPr>
              <w:t>模块功能设计</w:t>
            </w:r>
            <w:r>
              <w:rPr>
                <w:noProof/>
                <w:webHidden/>
              </w:rPr>
              <w:tab/>
            </w:r>
            <w:r>
              <w:rPr>
                <w:noProof/>
                <w:webHidden/>
              </w:rPr>
              <w:fldChar w:fldCharType="begin"/>
            </w:r>
            <w:r>
              <w:rPr>
                <w:noProof/>
                <w:webHidden/>
              </w:rPr>
              <w:instrText xml:space="preserve"> PAGEREF _Toc460403820 \h </w:instrText>
            </w:r>
            <w:r>
              <w:rPr>
                <w:noProof/>
                <w:webHidden/>
              </w:rPr>
            </w:r>
            <w:r>
              <w:rPr>
                <w:noProof/>
                <w:webHidden/>
              </w:rPr>
              <w:fldChar w:fldCharType="separate"/>
            </w:r>
            <w:r>
              <w:rPr>
                <w:noProof/>
                <w:webHidden/>
              </w:rPr>
              <w:t>7</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21" w:history="1">
            <w:r w:rsidRPr="008269A7">
              <w:rPr>
                <w:rStyle w:val="a8"/>
                <w:noProof/>
              </w:rPr>
              <w:t>3.2.</w:t>
            </w:r>
            <w:r>
              <w:rPr>
                <w:rFonts w:asciiTheme="minorHAnsi" w:eastAsiaTheme="minorEastAsia" w:hAnsiTheme="minorHAnsi" w:cstheme="minorBidi"/>
                <w:noProof/>
                <w:szCs w:val="22"/>
              </w:rPr>
              <w:tab/>
            </w:r>
            <w:r w:rsidRPr="008269A7">
              <w:rPr>
                <w:rStyle w:val="a8"/>
                <w:rFonts w:hint="eastAsia"/>
                <w:noProof/>
              </w:rPr>
              <w:t>安卓</w:t>
            </w:r>
            <w:r w:rsidRPr="008269A7">
              <w:rPr>
                <w:rStyle w:val="a8"/>
                <w:noProof/>
              </w:rPr>
              <w:t>sdk</w:t>
            </w:r>
            <w:r w:rsidRPr="008269A7">
              <w:rPr>
                <w:rStyle w:val="a8"/>
                <w:rFonts w:hint="eastAsia"/>
                <w:noProof/>
              </w:rPr>
              <w:t>模块</w:t>
            </w:r>
            <w:r>
              <w:rPr>
                <w:noProof/>
                <w:webHidden/>
              </w:rPr>
              <w:tab/>
            </w:r>
            <w:r>
              <w:rPr>
                <w:noProof/>
                <w:webHidden/>
              </w:rPr>
              <w:fldChar w:fldCharType="begin"/>
            </w:r>
            <w:r>
              <w:rPr>
                <w:noProof/>
                <w:webHidden/>
              </w:rPr>
              <w:instrText xml:space="preserve"> PAGEREF _Toc460403821 \h </w:instrText>
            </w:r>
            <w:r>
              <w:rPr>
                <w:noProof/>
                <w:webHidden/>
              </w:rPr>
            </w:r>
            <w:r>
              <w:rPr>
                <w:noProof/>
                <w:webHidden/>
              </w:rPr>
              <w:fldChar w:fldCharType="separate"/>
            </w:r>
            <w:r>
              <w:rPr>
                <w:noProof/>
                <w:webHidden/>
              </w:rPr>
              <w:t>13</w:t>
            </w:r>
            <w:r>
              <w:rPr>
                <w:noProof/>
                <w:webHidden/>
              </w:rPr>
              <w:fldChar w:fldCharType="end"/>
            </w:r>
          </w:hyperlink>
        </w:p>
        <w:p w:rsidR="00A14412" w:rsidRDefault="00A14412">
          <w:pPr>
            <w:pStyle w:val="30"/>
            <w:tabs>
              <w:tab w:val="left" w:pos="1680"/>
              <w:tab w:val="right" w:leader="dot" w:pos="8296"/>
            </w:tabs>
            <w:rPr>
              <w:rFonts w:asciiTheme="minorHAnsi" w:eastAsiaTheme="minorEastAsia" w:hAnsiTheme="minorHAnsi" w:cstheme="minorBidi"/>
              <w:noProof/>
              <w:szCs w:val="22"/>
            </w:rPr>
          </w:pPr>
          <w:hyperlink w:anchor="_Toc460403822" w:history="1">
            <w:r w:rsidRPr="008269A7">
              <w:rPr>
                <w:rStyle w:val="a8"/>
                <w:noProof/>
              </w:rPr>
              <w:t>3.2.1.</w:t>
            </w:r>
            <w:r>
              <w:rPr>
                <w:rFonts w:asciiTheme="minorHAnsi" w:eastAsiaTheme="minorEastAsia" w:hAnsiTheme="minorHAnsi" w:cstheme="minorBidi"/>
                <w:noProof/>
                <w:szCs w:val="22"/>
              </w:rPr>
              <w:tab/>
            </w:r>
            <w:r w:rsidRPr="008269A7">
              <w:rPr>
                <w:rStyle w:val="a8"/>
                <w:rFonts w:hint="eastAsia"/>
                <w:noProof/>
              </w:rPr>
              <w:t>模块功能设计</w:t>
            </w:r>
            <w:r>
              <w:rPr>
                <w:noProof/>
                <w:webHidden/>
              </w:rPr>
              <w:tab/>
            </w:r>
            <w:r>
              <w:rPr>
                <w:noProof/>
                <w:webHidden/>
              </w:rPr>
              <w:fldChar w:fldCharType="begin"/>
            </w:r>
            <w:r>
              <w:rPr>
                <w:noProof/>
                <w:webHidden/>
              </w:rPr>
              <w:instrText xml:space="preserve"> PAGEREF _Toc460403822 \h </w:instrText>
            </w:r>
            <w:r>
              <w:rPr>
                <w:noProof/>
                <w:webHidden/>
              </w:rPr>
            </w:r>
            <w:r>
              <w:rPr>
                <w:noProof/>
                <w:webHidden/>
              </w:rPr>
              <w:fldChar w:fldCharType="separate"/>
            </w:r>
            <w:r>
              <w:rPr>
                <w:noProof/>
                <w:webHidden/>
              </w:rPr>
              <w:t>13</w:t>
            </w:r>
            <w:r>
              <w:rPr>
                <w:noProof/>
                <w:webHidden/>
              </w:rPr>
              <w:fldChar w:fldCharType="end"/>
            </w:r>
          </w:hyperlink>
        </w:p>
        <w:p w:rsidR="00A14412" w:rsidRDefault="00A14412">
          <w:pPr>
            <w:pStyle w:val="10"/>
            <w:tabs>
              <w:tab w:val="left" w:pos="420"/>
              <w:tab w:val="right" w:leader="dot" w:pos="8296"/>
            </w:tabs>
            <w:rPr>
              <w:rFonts w:asciiTheme="minorHAnsi" w:eastAsiaTheme="minorEastAsia" w:hAnsiTheme="minorHAnsi" w:cstheme="minorBidi"/>
              <w:noProof/>
              <w:szCs w:val="22"/>
            </w:rPr>
          </w:pPr>
          <w:hyperlink w:anchor="_Toc460403823" w:history="1">
            <w:r w:rsidRPr="008269A7">
              <w:rPr>
                <w:rStyle w:val="a8"/>
                <w:noProof/>
              </w:rPr>
              <w:t>4.</w:t>
            </w:r>
            <w:r>
              <w:rPr>
                <w:rFonts w:asciiTheme="minorHAnsi" w:eastAsiaTheme="minorEastAsia" w:hAnsiTheme="minorHAnsi" w:cstheme="minorBidi"/>
                <w:noProof/>
                <w:szCs w:val="22"/>
              </w:rPr>
              <w:tab/>
            </w:r>
            <w:r w:rsidRPr="008269A7">
              <w:rPr>
                <w:rStyle w:val="a8"/>
                <w:rFonts w:hint="eastAsia"/>
                <w:noProof/>
              </w:rPr>
              <w:t>其他</w:t>
            </w:r>
            <w:r>
              <w:rPr>
                <w:noProof/>
                <w:webHidden/>
              </w:rPr>
              <w:tab/>
            </w:r>
            <w:r>
              <w:rPr>
                <w:noProof/>
                <w:webHidden/>
              </w:rPr>
              <w:fldChar w:fldCharType="begin"/>
            </w:r>
            <w:r>
              <w:rPr>
                <w:noProof/>
                <w:webHidden/>
              </w:rPr>
              <w:instrText xml:space="preserve"> PAGEREF _Toc460403823 \h </w:instrText>
            </w:r>
            <w:r>
              <w:rPr>
                <w:noProof/>
                <w:webHidden/>
              </w:rPr>
            </w:r>
            <w:r>
              <w:rPr>
                <w:noProof/>
                <w:webHidden/>
              </w:rPr>
              <w:fldChar w:fldCharType="separate"/>
            </w:r>
            <w:r>
              <w:rPr>
                <w:noProof/>
                <w:webHidden/>
              </w:rPr>
              <w:t>30</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24" w:history="1">
            <w:r w:rsidRPr="008269A7">
              <w:rPr>
                <w:rStyle w:val="a8"/>
                <w:noProof/>
              </w:rPr>
              <w:t>1.1.</w:t>
            </w:r>
            <w:r>
              <w:rPr>
                <w:rFonts w:asciiTheme="minorHAnsi" w:eastAsiaTheme="minorEastAsia" w:hAnsiTheme="minorHAnsi" w:cstheme="minorBidi"/>
                <w:noProof/>
                <w:szCs w:val="22"/>
              </w:rPr>
              <w:tab/>
            </w:r>
            <w:r w:rsidRPr="008269A7">
              <w:rPr>
                <w:rStyle w:val="a8"/>
                <w:rFonts w:hint="eastAsia"/>
                <w:noProof/>
              </w:rPr>
              <w:t>性能设计</w:t>
            </w:r>
            <w:r>
              <w:rPr>
                <w:noProof/>
                <w:webHidden/>
              </w:rPr>
              <w:tab/>
            </w:r>
            <w:r>
              <w:rPr>
                <w:noProof/>
                <w:webHidden/>
              </w:rPr>
              <w:fldChar w:fldCharType="begin"/>
            </w:r>
            <w:r>
              <w:rPr>
                <w:noProof/>
                <w:webHidden/>
              </w:rPr>
              <w:instrText xml:space="preserve"> PAGEREF _Toc460403824 \h </w:instrText>
            </w:r>
            <w:r>
              <w:rPr>
                <w:noProof/>
                <w:webHidden/>
              </w:rPr>
            </w:r>
            <w:r>
              <w:rPr>
                <w:noProof/>
                <w:webHidden/>
              </w:rPr>
              <w:fldChar w:fldCharType="separate"/>
            </w:r>
            <w:r>
              <w:rPr>
                <w:noProof/>
                <w:webHidden/>
              </w:rPr>
              <w:t>30</w:t>
            </w:r>
            <w:r>
              <w:rPr>
                <w:noProof/>
                <w:webHidden/>
              </w:rPr>
              <w:fldChar w:fldCharType="end"/>
            </w:r>
          </w:hyperlink>
        </w:p>
        <w:p w:rsidR="00A14412" w:rsidRDefault="00A14412">
          <w:pPr>
            <w:pStyle w:val="20"/>
            <w:tabs>
              <w:tab w:val="left" w:pos="1050"/>
              <w:tab w:val="right" w:leader="dot" w:pos="8296"/>
            </w:tabs>
            <w:rPr>
              <w:rFonts w:asciiTheme="minorHAnsi" w:eastAsiaTheme="minorEastAsia" w:hAnsiTheme="minorHAnsi" w:cstheme="minorBidi"/>
              <w:noProof/>
              <w:szCs w:val="22"/>
            </w:rPr>
          </w:pPr>
          <w:hyperlink w:anchor="_Toc460403825" w:history="1">
            <w:r w:rsidRPr="008269A7">
              <w:rPr>
                <w:rStyle w:val="a8"/>
                <w:noProof/>
              </w:rPr>
              <w:t>1.2.</w:t>
            </w:r>
            <w:r>
              <w:rPr>
                <w:rFonts w:asciiTheme="minorHAnsi" w:eastAsiaTheme="minorEastAsia" w:hAnsiTheme="minorHAnsi" w:cstheme="minorBidi"/>
                <w:noProof/>
                <w:szCs w:val="22"/>
              </w:rPr>
              <w:tab/>
            </w:r>
            <w:r w:rsidRPr="008269A7">
              <w:rPr>
                <w:rStyle w:val="a8"/>
                <w:rFonts w:hint="eastAsia"/>
                <w:noProof/>
              </w:rPr>
              <w:t>安全设计</w:t>
            </w:r>
            <w:r>
              <w:rPr>
                <w:noProof/>
                <w:webHidden/>
              </w:rPr>
              <w:tab/>
            </w:r>
            <w:r>
              <w:rPr>
                <w:noProof/>
                <w:webHidden/>
              </w:rPr>
              <w:fldChar w:fldCharType="begin"/>
            </w:r>
            <w:r>
              <w:rPr>
                <w:noProof/>
                <w:webHidden/>
              </w:rPr>
              <w:instrText xml:space="preserve"> PAGEREF _Toc460403825 \h </w:instrText>
            </w:r>
            <w:r>
              <w:rPr>
                <w:noProof/>
                <w:webHidden/>
              </w:rPr>
            </w:r>
            <w:r>
              <w:rPr>
                <w:noProof/>
                <w:webHidden/>
              </w:rPr>
              <w:fldChar w:fldCharType="separate"/>
            </w:r>
            <w:r>
              <w:rPr>
                <w:noProof/>
                <w:webHidden/>
              </w:rPr>
              <w:t>30</w:t>
            </w:r>
            <w:r>
              <w:rPr>
                <w:noProof/>
                <w:webHidden/>
              </w:rPr>
              <w:fldChar w:fldCharType="end"/>
            </w:r>
          </w:hyperlink>
        </w:p>
        <w:p w:rsidR="00D27F5F" w:rsidRDefault="002414AB">
          <w:r>
            <w:rPr>
              <w:b/>
              <w:bCs/>
              <w:lang w:val="zh-CN"/>
            </w:rPr>
            <w:fldChar w:fldCharType="end"/>
          </w:r>
        </w:p>
      </w:sdtContent>
    </w:sdt>
    <w:p w:rsidR="00D27F5F" w:rsidRDefault="00D27F5F">
      <w:pPr>
        <w:widowControl/>
        <w:jc w:val="left"/>
      </w:pPr>
      <w:r>
        <w:br w:type="page"/>
      </w:r>
    </w:p>
    <w:p w:rsidR="00324247" w:rsidRDefault="00324247">
      <w:pPr>
        <w:widowControl/>
        <w:jc w:val="left"/>
      </w:pPr>
    </w:p>
    <w:p w:rsidR="00324247" w:rsidRDefault="00324247" w:rsidP="00324247">
      <w:pPr>
        <w:pStyle w:val="1"/>
        <w:numPr>
          <w:ilvl w:val="0"/>
          <w:numId w:val="1"/>
        </w:numPr>
      </w:pPr>
      <w:bookmarkStart w:id="0" w:name="_Toc460403804"/>
      <w:r>
        <w:rPr>
          <w:rFonts w:hint="eastAsia"/>
        </w:rPr>
        <w:t>引言</w:t>
      </w:r>
      <w:bookmarkEnd w:id="0"/>
    </w:p>
    <w:p w:rsidR="00324247" w:rsidRDefault="00324247" w:rsidP="00324247">
      <w:pPr>
        <w:pStyle w:val="2"/>
        <w:numPr>
          <w:ilvl w:val="1"/>
          <w:numId w:val="1"/>
        </w:numPr>
      </w:pPr>
      <w:bookmarkStart w:id="1" w:name="_Toc460403805"/>
      <w:r>
        <w:rPr>
          <w:rFonts w:hint="eastAsia"/>
        </w:rPr>
        <w:t>目的</w:t>
      </w:r>
      <w:bookmarkEnd w:id="1"/>
    </w:p>
    <w:p w:rsidR="00324247" w:rsidRDefault="00F95111" w:rsidP="00F95111">
      <w:pPr>
        <w:ind w:firstLineChars="200" w:firstLine="420"/>
      </w:pPr>
      <w:r>
        <w:rPr>
          <w:rFonts w:hint="eastAsia"/>
        </w:rPr>
        <w:t>目前，科学技术迅速发展，，借助飞速发展的网络喝信息技术，人们可以足不出户地纵览全球。为了适应信息化的需求，智能家居行业也逐渐走进我们的视野中。将手机通信和以太网通信技术引入智能家居的设计，恰好利用现有的良好通讯条件，是用户能及时了解家中的安全，提高用户安全感，更智能化的控制家电，提高用户的舒适度。基于</w:t>
      </w:r>
      <w:r>
        <w:rPr>
          <w:rFonts w:hint="eastAsia"/>
        </w:rPr>
        <w:t>java</w:t>
      </w:r>
      <w:r>
        <w:rPr>
          <w:rFonts w:hint="eastAsia"/>
        </w:rPr>
        <w:t>的云服务平台应运而生，使得手机与各种终端实现通信。</w:t>
      </w:r>
    </w:p>
    <w:p w:rsidR="00324247" w:rsidRPr="00324247" w:rsidRDefault="00324247" w:rsidP="00324247">
      <w:pPr>
        <w:pStyle w:val="3"/>
        <w:numPr>
          <w:ilvl w:val="2"/>
          <w:numId w:val="1"/>
        </w:numPr>
      </w:pPr>
      <w:bookmarkStart w:id="2" w:name="_Toc460403806"/>
      <w:r w:rsidRPr="00324247">
        <w:rPr>
          <w:rFonts w:hint="eastAsia"/>
        </w:rPr>
        <w:t>软件名称</w:t>
      </w:r>
      <w:bookmarkEnd w:id="2"/>
    </w:p>
    <w:p w:rsidR="00324247" w:rsidRDefault="00324247" w:rsidP="00324247">
      <w:pPr>
        <w:pStyle w:val="a6"/>
      </w:pPr>
      <w:r>
        <w:rPr>
          <w:rFonts w:hint="eastAsia"/>
        </w:rPr>
        <w:t>中泰智丰</w:t>
      </w:r>
      <w:r w:rsidR="00F95111">
        <w:rPr>
          <w:rFonts w:hint="eastAsia"/>
        </w:rPr>
        <w:t>智能家居云服务平台</w:t>
      </w:r>
    </w:p>
    <w:p w:rsidR="00324247" w:rsidRPr="00146F7F" w:rsidRDefault="00324247" w:rsidP="00915A94">
      <w:pPr>
        <w:pStyle w:val="3"/>
        <w:numPr>
          <w:ilvl w:val="2"/>
          <w:numId w:val="1"/>
        </w:numPr>
      </w:pPr>
      <w:bookmarkStart w:id="3" w:name="_Toc460403807"/>
      <w:r>
        <w:rPr>
          <w:rFonts w:hint="eastAsia"/>
        </w:rPr>
        <w:t>开发部门</w:t>
      </w:r>
      <w:bookmarkEnd w:id="3"/>
    </w:p>
    <w:p w:rsidR="00324247" w:rsidRPr="00324247" w:rsidRDefault="00324247" w:rsidP="00324247">
      <w:pPr>
        <w:pStyle w:val="a6"/>
        <w:numPr>
          <w:ilvl w:val="0"/>
          <w:numId w:val="4"/>
        </w:numPr>
      </w:pPr>
      <w:r>
        <w:rPr>
          <w:rFonts w:hint="eastAsia"/>
        </w:rPr>
        <w:t>中泰西安云服务中心</w:t>
      </w:r>
    </w:p>
    <w:p w:rsidR="00324247" w:rsidRDefault="00324247" w:rsidP="00324247">
      <w:pPr>
        <w:pStyle w:val="1"/>
        <w:numPr>
          <w:ilvl w:val="0"/>
          <w:numId w:val="1"/>
        </w:numPr>
      </w:pPr>
      <w:bookmarkStart w:id="4" w:name="_Toc460403808"/>
      <w:r>
        <w:rPr>
          <w:rFonts w:hint="eastAsia"/>
        </w:rPr>
        <w:t>总体设计</w:t>
      </w:r>
      <w:bookmarkEnd w:id="4"/>
    </w:p>
    <w:p w:rsidR="00324247" w:rsidRDefault="00324247" w:rsidP="00324247">
      <w:pPr>
        <w:pStyle w:val="2"/>
        <w:numPr>
          <w:ilvl w:val="1"/>
          <w:numId w:val="1"/>
        </w:numPr>
      </w:pPr>
      <w:bookmarkStart w:id="5" w:name="_Toc460403809"/>
      <w:r>
        <w:rPr>
          <w:rFonts w:hint="eastAsia"/>
        </w:rPr>
        <w:t>软件描述</w:t>
      </w:r>
      <w:bookmarkEnd w:id="5"/>
    </w:p>
    <w:p w:rsidR="00324247" w:rsidRPr="00324247" w:rsidRDefault="00763AF1" w:rsidP="00763AF1">
      <w:pPr>
        <w:pStyle w:val="a6"/>
      </w:pPr>
      <w:r>
        <w:rPr>
          <w:rFonts w:hint="eastAsia"/>
        </w:rPr>
        <w:t>中泰智丰智能家居云服务平台系统包括云服务平台、安卓</w:t>
      </w:r>
      <w:r>
        <w:rPr>
          <w:rFonts w:hint="eastAsia"/>
        </w:rPr>
        <w:t>sdk</w:t>
      </w:r>
      <w:r>
        <w:rPr>
          <w:rFonts w:hint="eastAsia"/>
        </w:rPr>
        <w:t>两个模块。其中云服务平台主要负责接收、转发来自</w:t>
      </w:r>
      <w:r>
        <w:rPr>
          <w:rFonts w:hint="eastAsia"/>
        </w:rPr>
        <w:t>app</w:t>
      </w:r>
      <w:r>
        <w:rPr>
          <w:rFonts w:hint="eastAsia"/>
        </w:rPr>
        <w:t>终端、智能网关的控制指令，将指令根据协议进行处理并保存响应的数据库中为后期的大数据分析做数据支持；安卓</w:t>
      </w:r>
      <w:r>
        <w:rPr>
          <w:rFonts w:hint="eastAsia"/>
        </w:rPr>
        <w:t>sdk</w:t>
      </w:r>
      <w:r>
        <w:rPr>
          <w:rFonts w:hint="eastAsia"/>
        </w:rPr>
        <w:t>主要是为</w:t>
      </w:r>
      <w:r>
        <w:rPr>
          <w:rFonts w:hint="eastAsia"/>
        </w:rPr>
        <w:t>app</w:t>
      </w:r>
      <w:r>
        <w:rPr>
          <w:rFonts w:hint="eastAsia"/>
        </w:rPr>
        <w:t>开发提供相应的操作</w:t>
      </w:r>
      <w:r w:rsidR="00AB187A">
        <w:rPr>
          <w:rFonts w:hint="eastAsia"/>
        </w:rPr>
        <w:t>智能终端</w:t>
      </w:r>
      <w:r>
        <w:rPr>
          <w:rFonts w:hint="eastAsia"/>
        </w:rPr>
        <w:t>接口，方便</w:t>
      </w:r>
      <w:r>
        <w:rPr>
          <w:rFonts w:hint="eastAsia"/>
        </w:rPr>
        <w:t>app</w:t>
      </w:r>
      <w:r>
        <w:rPr>
          <w:rFonts w:hint="eastAsia"/>
        </w:rPr>
        <w:t>端的开发工作。</w:t>
      </w:r>
    </w:p>
    <w:p w:rsidR="00324247" w:rsidRDefault="00324247" w:rsidP="00324247">
      <w:pPr>
        <w:pStyle w:val="2"/>
        <w:numPr>
          <w:ilvl w:val="1"/>
          <w:numId w:val="1"/>
        </w:numPr>
      </w:pPr>
      <w:bookmarkStart w:id="6" w:name="_Toc460403810"/>
      <w:r>
        <w:rPr>
          <w:rFonts w:hint="eastAsia"/>
        </w:rPr>
        <w:t>开发方法</w:t>
      </w:r>
      <w:bookmarkEnd w:id="6"/>
    </w:p>
    <w:p w:rsidR="00324247" w:rsidRDefault="00324247" w:rsidP="00324247">
      <w:pPr>
        <w:ind w:firstLine="420"/>
      </w:pPr>
      <w:r>
        <w:rPr>
          <w:rFonts w:hint="eastAsia"/>
        </w:rPr>
        <w:t>本软件采用敏捷开发模式，采用</w:t>
      </w:r>
      <w:r>
        <w:rPr>
          <w:rFonts w:hint="eastAsia"/>
        </w:rPr>
        <w:t>2</w:t>
      </w:r>
      <w:r>
        <w:rPr>
          <w:rFonts w:hint="eastAsia"/>
        </w:rPr>
        <w:t>周一迭代，逐步叠加完善系统功能的开发方法；</w:t>
      </w:r>
    </w:p>
    <w:p w:rsidR="00B15EAB" w:rsidRDefault="00B15EAB" w:rsidP="00B15EAB">
      <w:pPr>
        <w:pStyle w:val="2"/>
        <w:numPr>
          <w:ilvl w:val="1"/>
          <w:numId w:val="1"/>
        </w:numPr>
      </w:pPr>
      <w:bookmarkStart w:id="7" w:name="_Toc460403811"/>
      <w:r>
        <w:rPr>
          <w:rFonts w:hint="eastAsia"/>
        </w:rPr>
        <w:lastRenderedPageBreak/>
        <w:t>命名规范</w:t>
      </w:r>
      <w:bookmarkEnd w:id="7"/>
    </w:p>
    <w:p w:rsidR="00B15EAB" w:rsidRDefault="008D463F" w:rsidP="008D463F">
      <w:pPr>
        <w:pStyle w:val="3"/>
        <w:numPr>
          <w:ilvl w:val="2"/>
          <w:numId w:val="1"/>
        </w:numPr>
      </w:pPr>
      <w:bookmarkStart w:id="8" w:name="_Toc460403812"/>
      <w:r>
        <w:rPr>
          <w:rFonts w:hint="eastAsia"/>
        </w:rPr>
        <w:t>嵌入式源代码</w:t>
      </w:r>
      <w:bookmarkEnd w:id="8"/>
    </w:p>
    <w:p w:rsidR="008D463F" w:rsidRDefault="008D463F" w:rsidP="008D463F">
      <w:pPr>
        <w:pStyle w:val="4"/>
        <w:numPr>
          <w:ilvl w:val="3"/>
          <w:numId w:val="1"/>
        </w:numPr>
      </w:pPr>
      <w:r>
        <w:rPr>
          <w:rFonts w:hint="eastAsia"/>
        </w:rPr>
        <w:t>文件注释，放于文件的开头</w:t>
      </w:r>
    </w:p>
    <w:p w:rsidR="008D463F" w:rsidRDefault="008D463F" w:rsidP="008D463F">
      <w:r>
        <w:t>/*</w:t>
      </w:r>
    </w:p>
    <w:p w:rsidR="008D463F" w:rsidRDefault="008D463F" w:rsidP="008D463F">
      <w:r>
        <w:rPr>
          <w:rFonts w:hint="eastAsia"/>
        </w:rPr>
        <w:t xml:space="preserve"> * </w:t>
      </w:r>
      <w:r>
        <w:rPr>
          <w:rFonts w:hint="eastAsia"/>
        </w:rPr>
        <w:t>公司：深圳市中泰智丰物联网科技有限公司</w:t>
      </w:r>
    </w:p>
    <w:p w:rsidR="008D463F" w:rsidRDefault="008D463F" w:rsidP="008D463F">
      <w:r>
        <w:rPr>
          <w:rFonts w:hint="eastAsia"/>
        </w:rPr>
        <w:t xml:space="preserve"> * </w:t>
      </w:r>
      <w:r>
        <w:rPr>
          <w:rFonts w:hint="eastAsia"/>
        </w:rPr>
        <w:t>项目：智能家居</w:t>
      </w:r>
    </w:p>
    <w:p w:rsidR="008D463F" w:rsidRDefault="008D463F" w:rsidP="008D463F">
      <w:r>
        <w:rPr>
          <w:rFonts w:hint="eastAsia"/>
        </w:rPr>
        <w:t xml:space="preserve"> * </w:t>
      </w:r>
      <w:r>
        <w:rPr>
          <w:rFonts w:hint="eastAsia"/>
        </w:rPr>
        <w:t>简述：编码解析类，主要处理接收数据的解码、发送数据的编码；</w:t>
      </w:r>
    </w:p>
    <w:p w:rsidR="008D463F" w:rsidRDefault="008D463F" w:rsidP="008D463F">
      <w:r>
        <w:rPr>
          <w:rFonts w:hint="eastAsia"/>
        </w:rPr>
        <w:t xml:space="preserve"> * </w:t>
      </w:r>
      <w:r>
        <w:rPr>
          <w:rFonts w:hint="eastAsia"/>
        </w:rPr>
        <w:t>作者：</w:t>
      </w:r>
      <w:r>
        <w:rPr>
          <w:rFonts w:hint="eastAsia"/>
        </w:rPr>
        <w:t>XXX</w:t>
      </w:r>
    </w:p>
    <w:p w:rsidR="008D463F" w:rsidRDefault="008D463F" w:rsidP="008D463F">
      <w:r>
        <w:rPr>
          <w:rFonts w:hint="eastAsia"/>
        </w:rPr>
        <w:t xml:space="preserve"> * </w:t>
      </w:r>
      <w:r>
        <w:rPr>
          <w:rFonts w:hint="eastAsia"/>
        </w:rPr>
        <w:t>时间：</w:t>
      </w:r>
      <w:r>
        <w:rPr>
          <w:rFonts w:hint="eastAsia"/>
        </w:rPr>
        <w:t>2016-07-25</w:t>
      </w:r>
    </w:p>
    <w:p w:rsidR="008D463F" w:rsidRDefault="008D463F" w:rsidP="008D463F">
      <w:r>
        <w:rPr>
          <w:rFonts w:hint="eastAsia"/>
        </w:rPr>
        <w:t xml:space="preserve"> * </w:t>
      </w:r>
      <w:r>
        <w:rPr>
          <w:rFonts w:hint="eastAsia"/>
        </w:rPr>
        <w:t>版本：</w:t>
      </w:r>
      <w:r>
        <w:rPr>
          <w:rFonts w:hint="eastAsia"/>
        </w:rPr>
        <w:t>V0.0.1</w:t>
      </w:r>
    </w:p>
    <w:p w:rsidR="008D463F" w:rsidRDefault="008D463F" w:rsidP="008D463F">
      <w:r>
        <w:t xml:space="preserve"> */</w:t>
      </w:r>
    </w:p>
    <w:p w:rsidR="008D463F" w:rsidRDefault="008D463F" w:rsidP="008D463F">
      <w:pPr>
        <w:pStyle w:val="4"/>
        <w:numPr>
          <w:ilvl w:val="3"/>
          <w:numId w:val="1"/>
        </w:numPr>
      </w:pPr>
      <w:r>
        <w:rPr>
          <w:rFonts w:hint="eastAsia"/>
        </w:rPr>
        <w:t>函数注释，放于函数声明前</w:t>
      </w:r>
    </w:p>
    <w:p w:rsidR="008D463F" w:rsidRDefault="008D463F" w:rsidP="008D463F">
      <w:r>
        <w:t>/*</w:t>
      </w:r>
    </w:p>
    <w:p w:rsidR="008D463F" w:rsidRDefault="008D463F" w:rsidP="008D463F">
      <w:r>
        <w:rPr>
          <w:rFonts w:hint="eastAsia"/>
        </w:rPr>
        <w:t xml:space="preserve"> * </w:t>
      </w:r>
      <w:r>
        <w:rPr>
          <w:rFonts w:hint="eastAsia"/>
        </w:rPr>
        <w:t>简述：编码解析类，主要处理接收数据的解码、发送数据的编码；</w:t>
      </w:r>
    </w:p>
    <w:p w:rsidR="008D463F" w:rsidRDefault="008D463F" w:rsidP="008D463F">
      <w:r>
        <w:rPr>
          <w:rFonts w:hint="eastAsia"/>
        </w:rPr>
        <w:t xml:space="preserve"> * </w:t>
      </w:r>
      <w:r>
        <w:rPr>
          <w:rFonts w:hint="eastAsia"/>
        </w:rPr>
        <w:t>参数</w:t>
      </w:r>
      <w:r>
        <w:rPr>
          <w:rFonts w:hint="eastAsia"/>
        </w:rPr>
        <w:t xml:space="preserve">[in] </w:t>
      </w:r>
      <w:r>
        <w:rPr>
          <w:rFonts w:hint="eastAsia"/>
        </w:rPr>
        <w:t>输入的字符流</w:t>
      </w:r>
    </w:p>
    <w:p w:rsidR="008D463F" w:rsidRDefault="008D463F" w:rsidP="008D463F">
      <w:r>
        <w:rPr>
          <w:rFonts w:hint="eastAsia"/>
        </w:rPr>
        <w:t xml:space="preserve"> * </w:t>
      </w:r>
      <w:r>
        <w:rPr>
          <w:rFonts w:hint="eastAsia"/>
        </w:rPr>
        <w:t>参数</w:t>
      </w:r>
      <w:r>
        <w:rPr>
          <w:rFonts w:hint="eastAsia"/>
        </w:rPr>
        <w:t xml:space="preserve">[length] </w:t>
      </w:r>
      <w:r>
        <w:rPr>
          <w:rFonts w:hint="eastAsia"/>
        </w:rPr>
        <w:t>输入字符流的长度</w:t>
      </w:r>
    </w:p>
    <w:p w:rsidR="008D463F" w:rsidRDefault="008D463F" w:rsidP="008D463F">
      <w:r>
        <w:rPr>
          <w:rFonts w:hint="eastAsia"/>
        </w:rPr>
        <w:t xml:space="preserve"> * </w:t>
      </w:r>
      <w:r>
        <w:rPr>
          <w:rFonts w:hint="eastAsia"/>
        </w:rPr>
        <w:t>返回</w:t>
      </w:r>
      <w:r>
        <w:rPr>
          <w:rFonts w:hint="eastAsia"/>
        </w:rPr>
        <w:t xml:space="preserve">  0  </w:t>
      </w:r>
      <w:r>
        <w:rPr>
          <w:rFonts w:hint="eastAsia"/>
        </w:rPr>
        <w:t>成功</w:t>
      </w:r>
    </w:p>
    <w:p w:rsidR="008D463F" w:rsidRDefault="008D463F" w:rsidP="008D463F">
      <w:r>
        <w:rPr>
          <w:rFonts w:hint="eastAsia"/>
        </w:rPr>
        <w:t xml:space="preserve"> * </w:t>
      </w:r>
      <w:r>
        <w:rPr>
          <w:rFonts w:hint="eastAsia"/>
        </w:rPr>
        <w:tab/>
        <w:t xml:space="preserve">     1  </w:t>
      </w:r>
      <w:r>
        <w:rPr>
          <w:rFonts w:hint="eastAsia"/>
        </w:rPr>
        <w:t>错误</w:t>
      </w:r>
    </w:p>
    <w:p w:rsidR="008D463F" w:rsidRDefault="008D463F" w:rsidP="008D463F">
      <w:r>
        <w:rPr>
          <w:rFonts w:hint="eastAsia"/>
        </w:rPr>
        <w:t xml:space="preserve"> *</w:t>
      </w:r>
      <w:r>
        <w:rPr>
          <w:rFonts w:hint="eastAsia"/>
        </w:rPr>
        <w:t>作者：</w:t>
      </w:r>
      <w:r>
        <w:rPr>
          <w:rFonts w:hint="eastAsia"/>
        </w:rPr>
        <w:t>XXX</w:t>
      </w:r>
    </w:p>
    <w:p w:rsidR="008D463F" w:rsidRDefault="008D463F" w:rsidP="008D463F">
      <w:r>
        <w:rPr>
          <w:rFonts w:hint="eastAsia"/>
        </w:rPr>
        <w:t xml:space="preserve"> *</w:t>
      </w:r>
      <w:r>
        <w:rPr>
          <w:rFonts w:hint="eastAsia"/>
        </w:rPr>
        <w:t>时间：</w:t>
      </w:r>
      <w:r>
        <w:rPr>
          <w:rFonts w:hint="eastAsia"/>
        </w:rPr>
        <w:t>2016-07-25</w:t>
      </w:r>
    </w:p>
    <w:p w:rsidR="008D463F" w:rsidRDefault="008D463F" w:rsidP="008D463F">
      <w:r>
        <w:t xml:space="preserve"> *</w:t>
      </w:r>
    </w:p>
    <w:p w:rsidR="008D463F" w:rsidRDefault="008D463F" w:rsidP="008D463F">
      <w:r>
        <w:rPr>
          <w:rFonts w:hint="eastAsia"/>
        </w:rPr>
        <w:t xml:space="preserve"> * </w:t>
      </w:r>
      <w:r>
        <w:rPr>
          <w:rFonts w:hint="eastAsia"/>
        </w:rPr>
        <w:t>修改日志</w:t>
      </w:r>
    </w:p>
    <w:p w:rsidR="008D463F" w:rsidRDefault="008D463F" w:rsidP="008D463F">
      <w:r>
        <w:rPr>
          <w:rFonts w:hint="eastAsia"/>
        </w:rPr>
        <w:t xml:space="preserve"> *   XXX</w:t>
      </w:r>
      <w:r>
        <w:rPr>
          <w:rFonts w:hint="eastAsia"/>
        </w:rPr>
        <w:t>于</w:t>
      </w:r>
      <w:r>
        <w:rPr>
          <w:rFonts w:hint="eastAsia"/>
        </w:rPr>
        <w:t>2016-XX-XX</w:t>
      </w:r>
      <w:r>
        <w:rPr>
          <w:rFonts w:hint="eastAsia"/>
        </w:rPr>
        <w:t>修改</w:t>
      </w:r>
    </w:p>
    <w:p w:rsidR="008D463F" w:rsidRDefault="008D463F" w:rsidP="008D463F">
      <w:r>
        <w:rPr>
          <w:rFonts w:hint="eastAsia"/>
        </w:rPr>
        <w:t xml:space="preserve"> *   </w:t>
      </w:r>
      <w:r>
        <w:rPr>
          <w:rFonts w:hint="eastAsia"/>
        </w:rPr>
        <w:t>解决</w:t>
      </w:r>
      <w:r>
        <w:rPr>
          <w:rFonts w:hint="eastAsia"/>
        </w:rPr>
        <w:t>XXXX</w:t>
      </w:r>
      <w:r>
        <w:rPr>
          <w:rFonts w:hint="eastAsia"/>
        </w:rPr>
        <w:t>的</w:t>
      </w:r>
      <w:r>
        <w:rPr>
          <w:rFonts w:hint="eastAsia"/>
        </w:rPr>
        <w:t xml:space="preserve">bug </w:t>
      </w:r>
    </w:p>
    <w:p w:rsidR="008D463F" w:rsidRDefault="008D463F" w:rsidP="008D463F">
      <w:r>
        <w:t xml:space="preserve"> */  </w:t>
      </w:r>
    </w:p>
    <w:p w:rsidR="008D463F" w:rsidRDefault="008D463F" w:rsidP="008D463F">
      <w:pPr>
        <w:pStyle w:val="4"/>
        <w:numPr>
          <w:ilvl w:val="3"/>
          <w:numId w:val="1"/>
        </w:numPr>
      </w:pPr>
      <w:r>
        <w:rPr>
          <w:rFonts w:hint="eastAsia"/>
        </w:rPr>
        <w:t>三、数据结构注释，放于数据结构定义前</w:t>
      </w:r>
    </w:p>
    <w:p w:rsidR="008D463F" w:rsidRDefault="008D463F" w:rsidP="008D463F">
      <w:r>
        <w:t xml:space="preserve">/** </w:t>
      </w:r>
    </w:p>
    <w:p w:rsidR="008D463F" w:rsidRDefault="008D463F" w:rsidP="008D463F">
      <w:r>
        <w:rPr>
          <w:rFonts w:hint="eastAsia"/>
        </w:rPr>
        <w:t xml:space="preserve"> * </w:t>
      </w:r>
      <w:r>
        <w:rPr>
          <w:rFonts w:hint="eastAsia"/>
        </w:rPr>
        <w:t>摘要：用户数据</w:t>
      </w:r>
    </w:p>
    <w:p w:rsidR="008D463F" w:rsidRDefault="008D463F" w:rsidP="008D463F">
      <w:r>
        <w:rPr>
          <w:rFonts w:hint="eastAsia"/>
        </w:rPr>
        <w:t xml:space="preserve"> * </w:t>
      </w:r>
      <w:r>
        <w:rPr>
          <w:rFonts w:hint="eastAsia"/>
        </w:rPr>
        <w:t>作者：</w:t>
      </w:r>
      <w:r>
        <w:rPr>
          <w:rFonts w:hint="eastAsia"/>
        </w:rPr>
        <w:t>XXX</w:t>
      </w:r>
    </w:p>
    <w:p w:rsidR="008D463F" w:rsidRDefault="008D463F" w:rsidP="008D463F">
      <w:r>
        <w:t xml:space="preserve"> */  </w:t>
      </w:r>
    </w:p>
    <w:p w:rsidR="008D463F" w:rsidRDefault="008D463F" w:rsidP="008D463F">
      <w:r>
        <w:t xml:space="preserve">typedef struct  </w:t>
      </w:r>
    </w:p>
    <w:p w:rsidR="008D463F" w:rsidRDefault="008D463F" w:rsidP="008D463F">
      <w:r>
        <w:t xml:space="preserve">{  </w:t>
      </w:r>
    </w:p>
    <w:p w:rsidR="008D463F" w:rsidRDefault="008D463F" w:rsidP="008D463F">
      <w:r>
        <w:rPr>
          <w:rFonts w:hint="eastAsia"/>
        </w:rPr>
        <w:t xml:space="preserve">  int u_id;  </w:t>
      </w:r>
      <w:r>
        <w:rPr>
          <w:rFonts w:hint="eastAsia"/>
        </w:rPr>
        <w:tab/>
      </w:r>
      <w:r>
        <w:rPr>
          <w:rFonts w:hint="eastAsia"/>
        </w:rPr>
        <w:tab/>
        <w:t>//</w:t>
      </w:r>
      <w:r>
        <w:rPr>
          <w:rFonts w:hint="eastAsia"/>
        </w:rPr>
        <w:t>用户编号</w:t>
      </w:r>
    </w:p>
    <w:p w:rsidR="008D463F" w:rsidRDefault="008D463F" w:rsidP="008D463F">
      <w:r>
        <w:rPr>
          <w:rFonts w:hint="eastAsia"/>
        </w:rPr>
        <w:lastRenderedPageBreak/>
        <w:t xml:space="preserve">  char name[20]; </w:t>
      </w:r>
      <w:r>
        <w:rPr>
          <w:rFonts w:hint="eastAsia"/>
        </w:rPr>
        <w:tab/>
        <w:t>//</w:t>
      </w:r>
      <w:r>
        <w:rPr>
          <w:rFonts w:hint="eastAsia"/>
        </w:rPr>
        <w:t>用户姓名</w:t>
      </w:r>
      <w:r>
        <w:rPr>
          <w:rFonts w:hint="eastAsia"/>
        </w:rPr>
        <w:tab/>
      </w:r>
    </w:p>
    <w:p w:rsidR="008D463F" w:rsidRDefault="008D463F" w:rsidP="008D463F">
      <w:r>
        <w:t xml:space="preserve">}user;  </w:t>
      </w:r>
    </w:p>
    <w:p w:rsidR="008D463F" w:rsidRDefault="008D463F" w:rsidP="008D463F">
      <w:pPr>
        <w:pStyle w:val="4"/>
        <w:numPr>
          <w:ilvl w:val="3"/>
          <w:numId w:val="1"/>
        </w:numPr>
      </w:pPr>
      <w:r>
        <w:rPr>
          <w:rFonts w:hint="eastAsia"/>
        </w:rPr>
        <w:t>四、宏定义注释，放于宏定义上方或是右侧</w:t>
      </w:r>
    </w:p>
    <w:p w:rsidR="008D463F" w:rsidRDefault="008D463F" w:rsidP="008D463F">
      <w:r>
        <w:rPr>
          <w:rFonts w:hint="eastAsia"/>
        </w:rPr>
        <w:t xml:space="preserve">/* </w:t>
      </w:r>
      <w:r>
        <w:rPr>
          <w:rFonts w:hint="eastAsia"/>
        </w:rPr>
        <w:t>用户姓名数组长度</w:t>
      </w:r>
      <w:r>
        <w:rPr>
          <w:rFonts w:hint="eastAsia"/>
        </w:rPr>
        <w:t xml:space="preserve"> */  </w:t>
      </w:r>
    </w:p>
    <w:p w:rsidR="008D463F" w:rsidRDefault="008D463F" w:rsidP="008D463F">
      <w:r>
        <w:t xml:space="preserve">#define USER_NAME_LENGTH  20  </w:t>
      </w:r>
    </w:p>
    <w:p w:rsidR="008D463F" w:rsidRDefault="008D463F" w:rsidP="008D463F">
      <w:r>
        <w:rPr>
          <w:rFonts w:hint="eastAsia"/>
        </w:rPr>
        <w:t>或者</w:t>
      </w:r>
    </w:p>
    <w:p w:rsidR="008D463F" w:rsidRDefault="008D463F" w:rsidP="008D463F">
      <w:r>
        <w:rPr>
          <w:rFonts w:hint="eastAsia"/>
        </w:rPr>
        <w:t>#define USER_NAME_LENGTH  20  //</w:t>
      </w:r>
      <w:r>
        <w:rPr>
          <w:rFonts w:hint="eastAsia"/>
        </w:rPr>
        <w:t>用户姓名数组长度</w:t>
      </w:r>
    </w:p>
    <w:p w:rsidR="008D463F" w:rsidRDefault="008D463F" w:rsidP="008D463F">
      <w:pPr>
        <w:pStyle w:val="4"/>
        <w:numPr>
          <w:ilvl w:val="3"/>
          <w:numId w:val="1"/>
        </w:numPr>
      </w:pPr>
      <w:r>
        <w:rPr>
          <w:rFonts w:hint="eastAsia"/>
        </w:rPr>
        <w:t>全局和静态变量注释</w:t>
      </w:r>
    </w:p>
    <w:p w:rsidR="008D463F" w:rsidRDefault="008D463F" w:rsidP="008D463F">
      <w:r>
        <w:rPr>
          <w:rFonts w:hint="eastAsia"/>
        </w:rPr>
        <w:t xml:space="preserve">/* </w:t>
      </w:r>
      <w:r>
        <w:rPr>
          <w:rFonts w:hint="eastAsia"/>
        </w:rPr>
        <w:t>用户默认标识</w:t>
      </w:r>
      <w:r>
        <w:rPr>
          <w:rFonts w:hint="eastAsia"/>
        </w:rPr>
        <w:t xml:space="preserve"> */  </w:t>
      </w:r>
    </w:p>
    <w:p w:rsidR="008D463F" w:rsidRDefault="008D463F" w:rsidP="008D463F">
      <w:r>
        <w:t xml:space="preserve">int g_abc = 0;  </w:t>
      </w:r>
    </w:p>
    <w:p w:rsidR="008D463F" w:rsidRDefault="008D463F" w:rsidP="008D463F"/>
    <w:p w:rsidR="008D463F" w:rsidRDefault="008D463F" w:rsidP="008D463F">
      <w:r>
        <w:rPr>
          <w:rFonts w:hint="eastAsia"/>
        </w:rPr>
        <w:t xml:space="preserve">/* </w:t>
      </w:r>
      <w:r>
        <w:rPr>
          <w:rFonts w:hint="eastAsia"/>
        </w:rPr>
        <w:t>用户标识</w:t>
      </w:r>
      <w:r>
        <w:rPr>
          <w:rFonts w:hint="eastAsia"/>
        </w:rPr>
        <w:t xml:space="preserve"> */ </w:t>
      </w:r>
    </w:p>
    <w:p w:rsidR="008D463F" w:rsidRPr="008D463F" w:rsidRDefault="008D463F" w:rsidP="008D463F">
      <w:r>
        <w:t>static int s_abc = 0;</w:t>
      </w:r>
    </w:p>
    <w:p w:rsidR="00B15EAB" w:rsidRDefault="008D463F" w:rsidP="008D463F">
      <w:pPr>
        <w:pStyle w:val="3"/>
        <w:numPr>
          <w:ilvl w:val="2"/>
          <w:numId w:val="1"/>
        </w:numPr>
      </w:pPr>
      <w:bookmarkStart w:id="9" w:name="_Toc460403813"/>
      <w:r>
        <w:rPr>
          <w:rFonts w:hint="eastAsia"/>
        </w:rPr>
        <w:t>Java</w:t>
      </w:r>
      <w:r>
        <w:rPr>
          <w:rFonts w:hint="eastAsia"/>
        </w:rPr>
        <w:t>源代码</w:t>
      </w:r>
      <w:bookmarkEnd w:id="9"/>
    </w:p>
    <w:tbl>
      <w:tblPr>
        <w:tblW w:w="9747" w:type="dxa"/>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400"/>
      </w:tblPr>
      <w:tblGrid>
        <w:gridCol w:w="1892"/>
        <w:gridCol w:w="5162"/>
        <w:gridCol w:w="2693"/>
      </w:tblGrid>
      <w:tr w:rsidR="000640F7" w:rsidRPr="007A712A" w:rsidTr="007F0AF0">
        <w:trPr>
          <w:trHeight w:val="200"/>
        </w:trPr>
        <w:tc>
          <w:tcPr>
            <w:tcW w:w="1892" w:type="dxa"/>
            <w:tcBorders>
              <w:right w:val="nil"/>
            </w:tcBorders>
            <w:shd w:val="clear" w:color="auto" w:fill="D2EAF1"/>
          </w:tcPr>
          <w:p w:rsidR="000640F7" w:rsidRPr="007A712A" w:rsidRDefault="000640F7" w:rsidP="007F0AF0">
            <w:pPr>
              <w:rPr>
                <w:b/>
              </w:rPr>
            </w:pPr>
            <w:r w:rsidRPr="007A712A">
              <w:rPr>
                <w:rFonts w:hint="eastAsia"/>
                <w:b/>
              </w:rPr>
              <w:t>标识符类型</w:t>
            </w:r>
          </w:p>
        </w:tc>
        <w:tc>
          <w:tcPr>
            <w:tcW w:w="5162" w:type="dxa"/>
            <w:tcBorders>
              <w:left w:val="nil"/>
              <w:right w:val="nil"/>
            </w:tcBorders>
            <w:shd w:val="clear" w:color="auto" w:fill="D2EAF1"/>
          </w:tcPr>
          <w:p w:rsidR="000640F7" w:rsidRPr="007A712A" w:rsidRDefault="000640F7" w:rsidP="007F0AF0">
            <w:pPr>
              <w:rPr>
                <w:b/>
              </w:rPr>
            </w:pPr>
            <w:r w:rsidRPr="007A712A">
              <w:rPr>
                <w:rFonts w:hint="eastAsia"/>
                <w:b/>
              </w:rPr>
              <w:t>命名规则</w:t>
            </w:r>
          </w:p>
        </w:tc>
        <w:tc>
          <w:tcPr>
            <w:tcW w:w="2693" w:type="dxa"/>
            <w:tcBorders>
              <w:left w:val="nil"/>
            </w:tcBorders>
            <w:shd w:val="clear" w:color="auto" w:fill="D2EAF1"/>
          </w:tcPr>
          <w:p w:rsidR="000640F7" w:rsidRPr="007A712A" w:rsidRDefault="000640F7" w:rsidP="007F0AF0">
            <w:pPr>
              <w:rPr>
                <w:b/>
              </w:rPr>
            </w:pPr>
            <w:r w:rsidRPr="007A712A">
              <w:rPr>
                <w:rFonts w:hint="eastAsia"/>
                <w:b/>
              </w:rPr>
              <w:t>示例</w:t>
            </w:r>
          </w:p>
        </w:tc>
      </w:tr>
      <w:tr w:rsidR="000640F7" w:rsidRPr="007A712A" w:rsidTr="007F0AF0">
        <w:trPr>
          <w:trHeight w:val="611"/>
        </w:trPr>
        <w:tc>
          <w:tcPr>
            <w:tcW w:w="1892" w:type="dxa"/>
            <w:tcBorders>
              <w:right w:val="nil"/>
            </w:tcBorders>
          </w:tcPr>
          <w:p w:rsidR="000640F7" w:rsidRPr="000F495C" w:rsidRDefault="000640F7" w:rsidP="007F0AF0">
            <w:pPr>
              <w:rPr>
                <w:rFonts w:ascii="宋体" w:hAnsi="宋体"/>
              </w:rPr>
            </w:pPr>
            <w:r w:rsidRPr="000F495C">
              <w:rPr>
                <w:rFonts w:ascii="宋体" w:hAnsi="宋体" w:hint="eastAsia"/>
              </w:rPr>
              <w:t>包</w:t>
            </w:r>
          </w:p>
        </w:tc>
        <w:tc>
          <w:tcPr>
            <w:tcW w:w="5162" w:type="dxa"/>
            <w:tcBorders>
              <w:left w:val="nil"/>
              <w:right w:val="nil"/>
            </w:tcBorders>
          </w:tcPr>
          <w:p w:rsidR="000640F7" w:rsidRDefault="000640F7" w:rsidP="007F0AF0">
            <w:pPr>
              <w:pStyle w:val="aa"/>
              <w:spacing w:line="360" w:lineRule="auto"/>
            </w:pPr>
            <w:r>
              <w:t>java</w:t>
            </w:r>
            <w:r>
              <w:rPr>
                <w:rFonts w:hint="eastAsia"/>
              </w:rPr>
              <w:t>包必须使用小写字符进行命名。</w:t>
            </w:r>
          </w:p>
          <w:p w:rsidR="000640F7" w:rsidRPr="00884DF2" w:rsidRDefault="000640F7" w:rsidP="007F0AF0">
            <w:pPr>
              <w:pStyle w:val="aa"/>
              <w:spacing w:line="360" w:lineRule="auto"/>
            </w:pPr>
            <w:r>
              <w:t>java</w:t>
            </w:r>
            <w:r>
              <w:rPr>
                <w:rFonts w:hint="eastAsia"/>
              </w:rPr>
              <w:t>包第一层名称必须使用公司的域，第二层名称必须使用公司英文名称。</w:t>
            </w:r>
          </w:p>
        </w:tc>
        <w:tc>
          <w:tcPr>
            <w:tcW w:w="2693" w:type="dxa"/>
            <w:tcBorders>
              <w:left w:val="nil"/>
            </w:tcBorders>
          </w:tcPr>
          <w:p w:rsidR="000640F7" w:rsidRPr="000F495C" w:rsidRDefault="000640F7" w:rsidP="007F0AF0">
            <w:pPr>
              <w:rPr>
                <w:rFonts w:ascii="宋体"/>
              </w:rPr>
            </w:pPr>
            <w:r>
              <w:rPr>
                <w:rFonts w:ascii="宋体" w:hAnsi="宋体"/>
              </w:rPr>
              <w:t>com.</w:t>
            </w:r>
            <w:r>
              <w:rPr>
                <w:rFonts w:ascii="宋体" w:hAnsi="宋体" w:hint="eastAsia"/>
              </w:rPr>
              <w:t>zontek</w:t>
            </w:r>
            <w:r>
              <w:rPr>
                <w:rFonts w:ascii="宋体" w:hAnsi="宋体"/>
              </w:rPr>
              <w:t>.hibernate.pojo</w:t>
            </w:r>
          </w:p>
        </w:tc>
      </w:tr>
      <w:tr w:rsidR="000640F7" w:rsidRPr="007A712A" w:rsidTr="007F0AF0">
        <w:trPr>
          <w:trHeight w:val="292"/>
        </w:trPr>
        <w:tc>
          <w:tcPr>
            <w:tcW w:w="1892" w:type="dxa"/>
            <w:tcBorders>
              <w:right w:val="nil"/>
            </w:tcBorders>
            <w:shd w:val="clear" w:color="auto" w:fill="D2EAF1"/>
          </w:tcPr>
          <w:p w:rsidR="000640F7" w:rsidRPr="000F495C" w:rsidRDefault="000640F7" w:rsidP="007F0AF0">
            <w:pPr>
              <w:rPr>
                <w:rFonts w:ascii="宋体"/>
              </w:rPr>
            </w:pPr>
            <w:r w:rsidRPr="000F495C">
              <w:rPr>
                <w:rFonts w:ascii="宋体" w:hAnsi="宋体" w:hint="eastAsia"/>
              </w:rPr>
              <w:t>类</w:t>
            </w:r>
          </w:p>
        </w:tc>
        <w:tc>
          <w:tcPr>
            <w:tcW w:w="5162" w:type="dxa"/>
            <w:tcBorders>
              <w:left w:val="nil"/>
              <w:right w:val="nil"/>
            </w:tcBorders>
            <w:shd w:val="clear" w:color="auto" w:fill="D2EAF1"/>
          </w:tcPr>
          <w:p w:rsidR="000640F7" w:rsidRPr="000F495C" w:rsidRDefault="000640F7" w:rsidP="007F0AF0">
            <w:pPr>
              <w:rPr>
                <w:rFonts w:ascii="宋体"/>
              </w:rPr>
            </w:pPr>
            <w:r w:rsidRPr="000F495C">
              <w:rPr>
                <w:rFonts w:ascii="宋体" w:hAnsi="宋体" w:hint="eastAsia"/>
              </w:rPr>
              <w:t>类名命名采用</w:t>
            </w:r>
            <w:r w:rsidRPr="000F495C">
              <w:rPr>
                <w:rFonts w:ascii="宋体" w:hAnsi="宋体" w:cs="Calibri"/>
              </w:rPr>
              <w:t>Pascal</w:t>
            </w:r>
            <w:r w:rsidRPr="000F495C">
              <w:rPr>
                <w:rFonts w:ascii="宋体" w:hAnsi="宋体" w:hint="eastAsia"/>
              </w:rPr>
              <w:t>标记法；类名是一个名词</w:t>
            </w:r>
            <w:r>
              <w:rPr>
                <w:rFonts w:ascii="宋体" w:hAnsi="宋体" w:hint="eastAsia"/>
              </w:rPr>
              <w:t>。</w:t>
            </w:r>
          </w:p>
        </w:tc>
        <w:tc>
          <w:tcPr>
            <w:tcW w:w="2693" w:type="dxa"/>
            <w:tcBorders>
              <w:left w:val="nil"/>
            </w:tcBorders>
            <w:shd w:val="clear" w:color="auto" w:fill="D2EAF1"/>
          </w:tcPr>
          <w:p w:rsidR="000640F7" w:rsidRPr="000F495C" w:rsidRDefault="000640F7" w:rsidP="007F0AF0">
            <w:pPr>
              <w:rPr>
                <w:rFonts w:ascii="宋体" w:hAnsi="宋体"/>
              </w:rPr>
            </w:pPr>
            <w:r w:rsidRPr="000F495C">
              <w:rPr>
                <w:rFonts w:ascii="宋体" w:hAnsi="宋体"/>
              </w:rPr>
              <w:t>class SaveProjectGroupAction</w:t>
            </w:r>
          </w:p>
        </w:tc>
      </w:tr>
      <w:tr w:rsidR="000640F7" w:rsidRPr="007A712A" w:rsidTr="007F0AF0">
        <w:trPr>
          <w:trHeight w:val="137"/>
        </w:trPr>
        <w:tc>
          <w:tcPr>
            <w:tcW w:w="1892" w:type="dxa"/>
            <w:tcBorders>
              <w:right w:val="nil"/>
            </w:tcBorders>
          </w:tcPr>
          <w:p w:rsidR="000640F7" w:rsidRPr="000F495C" w:rsidRDefault="000640F7" w:rsidP="007F0AF0">
            <w:pPr>
              <w:rPr>
                <w:rFonts w:ascii="宋体"/>
              </w:rPr>
            </w:pPr>
            <w:r w:rsidRPr="000F495C">
              <w:rPr>
                <w:rFonts w:ascii="宋体" w:hAnsi="宋体" w:hint="eastAsia"/>
              </w:rPr>
              <w:t>接口</w:t>
            </w:r>
          </w:p>
        </w:tc>
        <w:tc>
          <w:tcPr>
            <w:tcW w:w="5162" w:type="dxa"/>
            <w:tcBorders>
              <w:left w:val="nil"/>
              <w:right w:val="nil"/>
            </w:tcBorders>
          </w:tcPr>
          <w:p w:rsidR="000640F7" w:rsidRPr="000F495C" w:rsidRDefault="000640F7" w:rsidP="007F0AF0">
            <w:pPr>
              <w:rPr>
                <w:rFonts w:ascii="宋体"/>
              </w:rPr>
            </w:pPr>
            <w:r w:rsidRPr="000F495C">
              <w:rPr>
                <w:rFonts w:ascii="宋体" w:hAnsi="宋体" w:hint="eastAsia"/>
              </w:rPr>
              <w:t>接口类名以大写“</w:t>
            </w:r>
            <w:r w:rsidRPr="000F495C">
              <w:rPr>
                <w:rFonts w:ascii="宋体" w:hAnsi="宋体"/>
              </w:rPr>
              <w:t>I</w:t>
            </w:r>
            <w:r w:rsidRPr="000F495C">
              <w:rPr>
                <w:rFonts w:ascii="宋体" w:hAnsi="宋体" w:hint="eastAsia"/>
              </w:rPr>
              <w:t>”开头，命名采用</w:t>
            </w:r>
            <w:r w:rsidRPr="000F495C">
              <w:rPr>
                <w:rFonts w:ascii="宋体" w:hAnsi="宋体"/>
              </w:rPr>
              <w:t>Pascal</w:t>
            </w:r>
            <w:r w:rsidRPr="000F495C">
              <w:rPr>
                <w:rFonts w:ascii="宋体" w:hAnsi="宋体" w:hint="eastAsia"/>
              </w:rPr>
              <w:t>标记法。</w:t>
            </w:r>
          </w:p>
        </w:tc>
        <w:tc>
          <w:tcPr>
            <w:tcW w:w="2693" w:type="dxa"/>
            <w:tcBorders>
              <w:left w:val="nil"/>
            </w:tcBorders>
          </w:tcPr>
          <w:p w:rsidR="000640F7" w:rsidRPr="000F495C" w:rsidRDefault="000640F7" w:rsidP="007F0AF0">
            <w:pPr>
              <w:rPr>
                <w:rFonts w:ascii="宋体" w:hAnsi="宋体"/>
              </w:rPr>
            </w:pPr>
            <w:r w:rsidRPr="000F495C">
              <w:rPr>
                <w:rFonts w:ascii="宋体" w:hAnsi="宋体"/>
              </w:rPr>
              <w:t>interface IProjGroupService</w:t>
            </w:r>
          </w:p>
        </w:tc>
      </w:tr>
      <w:tr w:rsidR="000640F7" w:rsidRPr="007A712A" w:rsidTr="007F0AF0">
        <w:trPr>
          <w:trHeight w:val="382"/>
        </w:trPr>
        <w:tc>
          <w:tcPr>
            <w:tcW w:w="1892" w:type="dxa"/>
            <w:tcBorders>
              <w:right w:val="nil"/>
            </w:tcBorders>
            <w:shd w:val="clear" w:color="auto" w:fill="D2EAF1"/>
          </w:tcPr>
          <w:p w:rsidR="000640F7" w:rsidRPr="000F495C" w:rsidRDefault="000640F7" w:rsidP="007F0AF0">
            <w:pPr>
              <w:rPr>
                <w:rFonts w:ascii="宋体"/>
              </w:rPr>
            </w:pPr>
            <w:r w:rsidRPr="000F495C">
              <w:rPr>
                <w:rFonts w:ascii="宋体" w:hAnsi="宋体" w:hint="eastAsia"/>
              </w:rPr>
              <w:t>方法</w:t>
            </w:r>
          </w:p>
        </w:tc>
        <w:tc>
          <w:tcPr>
            <w:tcW w:w="5162" w:type="dxa"/>
            <w:tcBorders>
              <w:left w:val="nil"/>
              <w:right w:val="nil"/>
            </w:tcBorders>
            <w:shd w:val="clear" w:color="auto" w:fill="D2EAF1"/>
          </w:tcPr>
          <w:p w:rsidR="000640F7" w:rsidRPr="000F495C" w:rsidRDefault="000640F7" w:rsidP="007F0AF0">
            <w:pPr>
              <w:rPr>
                <w:rFonts w:ascii="宋体"/>
              </w:rPr>
            </w:pPr>
            <w:r w:rsidRPr="000F495C">
              <w:rPr>
                <w:rFonts w:ascii="宋体" w:hAnsi="宋体" w:hint="eastAsia"/>
              </w:rPr>
              <w:t>方法名命名采用</w:t>
            </w:r>
            <w:r w:rsidRPr="000F495C">
              <w:rPr>
                <w:rFonts w:ascii="宋体" w:hAnsi="宋体"/>
              </w:rPr>
              <w:t>camel</w:t>
            </w:r>
            <w:r w:rsidRPr="000F495C">
              <w:rPr>
                <w:rFonts w:ascii="宋体" w:hAnsi="宋体" w:hint="eastAsia"/>
              </w:rPr>
              <w:t>标记法；方法名是一个动词</w:t>
            </w:r>
            <w:r>
              <w:rPr>
                <w:rFonts w:ascii="宋体" w:hAnsi="宋体" w:hint="eastAsia"/>
              </w:rPr>
              <w:t>。</w:t>
            </w:r>
          </w:p>
        </w:tc>
        <w:tc>
          <w:tcPr>
            <w:tcW w:w="2693" w:type="dxa"/>
            <w:tcBorders>
              <w:left w:val="nil"/>
            </w:tcBorders>
            <w:shd w:val="clear" w:color="auto" w:fill="D2EAF1"/>
          </w:tcPr>
          <w:p w:rsidR="000640F7" w:rsidRPr="000F495C" w:rsidRDefault="000640F7" w:rsidP="007F0AF0">
            <w:pPr>
              <w:rPr>
                <w:rFonts w:ascii="宋体" w:hAnsi="宋体"/>
              </w:rPr>
            </w:pPr>
            <w:r w:rsidRPr="000F495C">
              <w:rPr>
                <w:rFonts w:ascii="宋体" w:hAnsi="宋体"/>
              </w:rPr>
              <w:t>run();</w:t>
            </w:r>
          </w:p>
        </w:tc>
      </w:tr>
      <w:tr w:rsidR="000640F7" w:rsidRPr="007A712A" w:rsidTr="007F0AF0">
        <w:trPr>
          <w:trHeight w:val="873"/>
        </w:trPr>
        <w:tc>
          <w:tcPr>
            <w:tcW w:w="1892" w:type="dxa"/>
            <w:tcBorders>
              <w:right w:val="nil"/>
            </w:tcBorders>
          </w:tcPr>
          <w:p w:rsidR="000640F7" w:rsidRPr="000F495C" w:rsidRDefault="000640F7" w:rsidP="007F0AF0">
            <w:pPr>
              <w:rPr>
                <w:rFonts w:ascii="宋体"/>
              </w:rPr>
            </w:pPr>
            <w:r w:rsidRPr="000F495C">
              <w:rPr>
                <w:rFonts w:ascii="宋体" w:hAnsi="宋体" w:hint="eastAsia"/>
              </w:rPr>
              <w:t>变量</w:t>
            </w:r>
          </w:p>
        </w:tc>
        <w:tc>
          <w:tcPr>
            <w:tcW w:w="5162" w:type="dxa"/>
            <w:tcBorders>
              <w:left w:val="nil"/>
              <w:right w:val="nil"/>
            </w:tcBorders>
          </w:tcPr>
          <w:p w:rsidR="000640F7" w:rsidRPr="000F495C" w:rsidRDefault="000640F7" w:rsidP="007F0AF0">
            <w:pPr>
              <w:rPr>
                <w:rFonts w:ascii="宋体"/>
              </w:rPr>
            </w:pPr>
            <w:r w:rsidRPr="000F495C">
              <w:rPr>
                <w:rFonts w:ascii="宋体" w:hAnsi="宋体" w:hint="eastAsia"/>
              </w:rPr>
              <w:t>变量名命名采用</w:t>
            </w:r>
            <w:r w:rsidRPr="000F495C">
              <w:rPr>
                <w:rFonts w:ascii="宋体" w:hAnsi="宋体"/>
              </w:rPr>
              <w:t>camel</w:t>
            </w:r>
            <w:r w:rsidRPr="000F495C">
              <w:rPr>
                <w:rFonts w:ascii="宋体" w:hAnsi="宋体" w:hint="eastAsia"/>
              </w:rPr>
              <w:t>标记法；</w:t>
            </w:r>
          </w:p>
          <w:p w:rsidR="000640F7" w:rsidRPr="000F495C" w:rsidRDefault="000640F7" w:rsidP="007F0AF0">
            <w:pPr>
              <w:rPr>
                <w:rFonts w:ascii="宋体"/>
              </w:rPr>
            </w:pPr>
            <w:r w:rsidRPr="000F495C">
              <w:rPr>
                <w:rFonts w:ascii="宋体" w:hAnsi="宋体" w:hint="eastAsia"/>
              </w:rPr>
              <w:t>变量中代表多个值时以</w:t>
            </w:r>
            <w:r w:rsidRPr="000F495C">
              <w:rPr>
                <w:rFonts w:ascii="宋体" w:hAnsi="宋体"/>
              </w:rPr>
              <w:t>-s</w:t>
            </w:r>
            <w:r w:rsidRPr="000F495C">
              <w:rPr>
                <w:rFonts w:ascii="宋体" w:hAnsi="宋体" w:hint="eastAsia"/>
              </w:rPr>
              <w:t>等复数结尾；</w:t>
            </w:r>
          </w:p>
          <w:p w:rsidR="000640F7" w:rsidRPr="000F495C" w:rsidRDefault="000640F7" w:rsidP="007F0AF0">
            <w:pPr>
              <w:rPr>
                <w:rFonts w:ascii="宋体"/>
              </w:rPr>
            </w:pPr>
            <w:r w:rsidRPr="000F495C">
              <w:rPr>
                <w:rFonts w:ascii="宋体" w:hAnsi="宋体" w:hint="eastAsia"/>
              </w:rPr>
              <w:t>包含</w:t>
            </w:r>
            <w:r w:rsidRPr="000F495C">
              <w:rPr>
                <w:rFonts w:ascii="宋体" w:hAnsi="宋体"/>
              </w:rPr>
              <w:t>Struts</w:t>
            </w:r>
            <w:r w:rsidRPr="000F495C">
              <w:rPr>
                <w:rFonts w:ascii="宋体" w:hAnsi="宋体" w:hint="eastAsia"/>
              </w:rPr>
              <w:t>中的</w:t>
            </w:r>
            <w:r w:rsidRPr="000F495C">
              <w:rPr>
                <w:rFonts w:ascii="宋体" w:hAnsi="宋体"/>
              </w:rPr>
              <w:t>config.xml</w:t>
            </w:r>
            <w:r w:rsidRPr="000F495C">
              <w:rPr>
                <w:rFonts w:ascii="宋体" w:hAnsi="宋体" w:hint="eastAsia"/>
              </w:rPr>
              <w:t>文件的</w:t>
            </w:r>
            <w:r w:rsidRPr="000F495C">
              <w:rPr>
                <w:rFonts w:ascii="宋体" w:hAnsi="宋体"/>
              </w:rPr>
              <w:t>path</w:t>
            </w:r>
            <w:r w:rsidRPr="000F495C">
              <w:rPr>
                <w:rFonts w:ascii="宋体" w:hAnsi="宋体" w:hint="eastAsia"/>
              </w:rPr>
              <w:t>和</w:t>
            </w:r>
            <w:r w:rsidRPr="000F495C">
              <w:rPr>
                <w:rFonts w:ascii="宋体" w:hAnsi="宋体"/>
              </w:rPr>
              <w:t>name</w:t>
            </w:r>
            <w:r w:rsidRPr="000F495C">
              <w:rPr>
                <w:rFonts w:ascii="宋体" w:hAnsi="宋体" w:hint="eastAsia"/>
              </w:rPr>
              <w:t>命名；</w:t>
            </w:r>
          </w:p>
          <w:p w:rsidR="000640F7" w:rsidRPr="000F495C" w:rsidRDefault="000640F7" w:rsidP="007F0AF0">
            <w:pPr>
              <w:rPr>
                <w:rFonts w:ascii="宋体"/>
              </w:rPr>
            </w:pPr>
            <w:r w:rsidRPr="000F495C">
              <w:rPr>
                <w:rFonts w:ascii="宋体" w:hAnsi="宋体" w:hint="eastAsia"/>
              </w:rPr>
              <w:t>尽量避免单个字符的变量名，除非是一次性的临时变量。临时变量通常被取名为</w:t>
            </w:r>
            <w:r w:rsidRPr="000F495C">
              <w:rPr>
                <w:rFonts w:ascii="宋体" w:hAnsi="宋体"/>
              </w:rPr>
              <w:t>i</w:t>
            </w:r>
            <w:r w:rsidRPr="000F495C">
              <w:rPr>
                <w:rFonts w:ascii="宋体" w:hAnsi="宋体" w:hint="eastAsia"/>
              </w:rPr>
              <w:t>，</w:t>
            </w:r>
            <w:r w:rsidRPr="000F495C">
              <w:rPr>
                <w:rFonts w:ascii="宋体" w:hAnsi="宋体"/>
              </w:rPr>
              <w:t>j</w:t>
            </w:r>
            <w:r w:rsidRPr="000F495C">
              <w:rPr>
                <w:rFonts w:ascii="宋体" w:hAnsi="宋体" w:hint="eastAsia"/>
              </w:rPr>
              <w:t>，</w:t>
            </w:r>
            <w:r w:rsidRPr="000F495C">
              <w:rPr>
                <w:rFonts w:ascii="宋体" w:hAnsi="宋体"/>
              </w:rPr>
              <w:t>k</w:t>
            </w:r>
            <w:r w:rsidRPr="000F495C">
              <w:rPr>
                <w:rFonts w:ascii="宋体" w:hAnsi="宋体" w:hint="eastAsia"/>
              </w:rPr>
              <w:t>，</w:t>
            </w:r>
            <w:r w:rsidRPr="000F495C">
              <w:rPr>
                <w:rFonts w:ascii="宋体" w:hAnsi="宋体"/>
              </w:rPr>
              <w:t>m</w:t>
            </w:r>
            <w:r w:rsidRPr="000F495C">
              <w:rPr>
                <w:rFonts w:ascii="宋体" w:hAnsi="宋体" w:hint="eastAsia"/>
              </w:rPr>
              <w:t>和</w:t>
            </w:r>
            <w:r w:rsidRPr="000F495C">
              <w:rPr>
                <w:rFonts w:ascii="宋体" w:hAnsi="宋体"/>
              </w:rPr>
              <w:t>n</w:t>
            </w:r>
            <w:r w:rsidRPr="000F495C">
              <w:rPr>
                <w:rFonts w:ascii="宋体" w:hAnsi="宋体" w:hint="eastAsia"/>
              </w:rPr>
              <w:t>，它们一般用于整型；</w:t>
            </w:r>
            <w:r w:rsidRPr="000F495C">
              <w:rPr>
                <w:rFonts w:ascii="宋体" w:hAnsi="宋体"/>
              </w:rPr>
              <w:t>c</w:t>
            </w:r>
            <w:r w:rsidRPr="000F495C">
              <w:rPr>
                <w:rFonts w:ascii="宋体" w:hAnsi="宋体" w:hint="eastAsia"/>
              </w:rPr>
              <w:t>，</w:t>
            </w:r>
            <w:r w:rsidRPr="000F495C">
              <w:rPr>
                <w:rFonts w:ascii="宋体" w:hAnsi="宋体"/>
              </w:rPr>
              <w:t>d</w:t>
            </w:r>
            <w:r w:rsidRPr="000F495C">
              <w:rPr>
                <w:rFonts w:ascii="宋体" w:hAnsi="宋体" w:hint="eastAsia"/>
              </w:rPr>
              <w:t>，</w:t>
            </w:r>
            <w:r w:rsidRPr="000F495C">
              <w:rPr>
                <w:rFonts w:ascii="宋体" w:hAnsi="宋体"/>
              </w:rPr>
              <w:t>e</w:t>
            </w:r>
            <w:r w:rsidRPr="000F495C">
              <w:rPr>
                <w:rFonts w:ascii="宋体" w:hAnsi="宋体" w:hint="eastAsia"/>
              </w:rPr>
              <w:t>，它们一般用于字符型；</w:t>
            </w:r>
          </w:p>
          <w:p w:rsidR="000640F7" w:rsidRPr="007C1411" w:rsidRDefault="000640F7" w:rsidP="007F0AF0">
            <w:pPr>
              <w:rPr>
                <w:rFonts w:ascii="宋体"/>
              </w:rPr>
            </w:pPr>
            <w:r w:rsidRPr="000F495C">
              <w:rPr>
                <w:rFonts w:ascii="宋体" w:hAnsi="宋体" w:hint="eastAsia"/>
              </w:rPr>
              <w:t>变量名不应以下划线或美元符号开头</w:t>
            </w:r>
            <w:r>
              <w:rPr>
                <w:rFonts w:ascii="宋体" w:hAnsi="宋体" w:hint="eastAsia"/>
              </w:rPr>
              <w:t>。</w:t>
            </w:r>
          </w:p>
        </w:tc>
        <w:tc>
          <w:tcPr>
            <w:tcW w:w="2693" w:type="dxa"/>
            <w:tcBorders>
              <w:left w:val="nil"/>
            </w:tcBorders>
          </w:tcPr>
          <w:p w:rsidR="000640F7" w:rsidRPr="000F495C" w:rsidRDefault="000640F7" w:rsidP="007F0AF0">
            <w:pPr>
              <w:rPr>
                <w:rFonts w:ascii="宋体"/>
              </w:rPr>
            </w:pPr>
            <w:r w:rsidRPr="000F495C">
              <w:rPr>
                <w:rFonts w:ascii="宋体" w:hAnsi="宋体"/>
              </w:rPr>
              <w:t>String[] projects</w:t>
            </w:r>
          </w:p>
          <w:p w:rsidR="000640F7" w:rsidRPr="000F495C" w:rsidRDefault="000640F7" w:rsidP="007F0AF0">
            <w:pPr>
              <w:rPr>
                <w:rFonts w:ascii="宋体" w:hAnsi="宋体"/>
              </w:rPr>
            </w:pPr>
            <w:r w:rsidRPr="000F495C">
              <w:rPr>
                <w:rFonts w:ascii="宋体" w:hAnsi="宋体"/>
              </w:rPr>
              <w:t xml:space="preserve">char c; </w:t>
            </w:r>
          </w:p>
          <w:p w:rsidR="000640F7" w:rsidRPr="000F495C" w:rsidRDefault="000640F7" w:rsidP="007F0AF0">
            <w:pPr>
              <w:rPr>
                <w:rFonts w:ascii="宋体" w:hAnsi="宋体"/>
              </w:rPr>
            </w:pPr>
            <w:r w:rsidRPr="000F495C">
              <w:rPr>
                <w:rFonts w:ascii="宋体" w:hAnsi="宋体"/>
              </w:rPr>
              <w:t xml:space="preserve">int i; </w:t>
            </w:r>
          </w:p>
          <w:p w:rsidR="000640F7" w:rsidRPr="000F495C" w:rsidRDefault="000640F7" w:rsidP="007F0AF0">
            <w:pPr>
              <w:rPr>
                <w:rFonts w:ascii="宋体" w:hAnsi="宋体"/>
              </w:rPr>
            </w:pPr>
            <w:r w:rsidRPr="000F495C">
              <w:rPr>
                <w:rFonts w:ascii="宋体" w:hAnsi="宋体"/>
              </w:rPr>
              <w:t>float myWidth;</w:t>
            </w:r>
          </w:p>
        </w:tc>
      </w:tr>
      <w:tr w:rsidR="000640F7" w:rsidRPr="007A712A" w:rsidTr="007F0AF0">
        <w:trPr>
          <w:trHeight w:val="287"/>
        </w:trPr>
        <w:tc>
          <w:tcPr>
            <w:tcW w:w="1892" w:type="dxa"/>
            <w:tcBorders>
              <w:right w:val="nil"/>
            </w:tcBorders>
            <w:shd w:val="clear" w:color="auto" w:fill="D2EAF1"/>
          </w:tcPr>
          <w:p w:rsidR="000640F7" w:rsidRPr="000F495C" w:rsidRDefault="000640F7" w:rsidP="007F0AF0">
            <w:pPr>
              <w:rPr>
                <w:rFonts w:ascii="宋体"/>
              </w:rPr>
            </w:pPr>
            <w:r w:rsidRPr="000F495C">
              <w:rPr>
                <w:rFonts w:ascii="宋体" w:hAnsi="宋体" w:hint="eastAsia"/>
              </w:rPr>
              <w:t>常量</w:t>
            </w:r>
          </w:p>
        </w:tc>
        <w:tc>
          <w:tcPr>
            <w:tcW w:w="5162" w:type="dxa"/>
            <w:tcBorders>
              <w:left w:val="nil"/>
              <w:right w:val="nil"/>
            </w:tcBorders>
            <w:shd w:val="clear" w:color="auto" w:fill="D2EAF1"/>
          </w:tcPr>
          <w:p w:rsidR="000640F7" w:rsidRPr="000F495C" w:rsidRDefault="000640F7" w:rsidP="007F0AF0">
            <w:pPr>
              <w:rPr>
                <w:rFonts w:ascii="宋体"/>
              </w:rPr>
            </w:pPr>
            <w:r w:rsidRPr="000F495C">
              <w:rPr>
                <w:rFonts w:ascii="宋体" w:hAnsi="宋体" w:hint="eastAsia"/>
              </w:rPr>
              <w:t>常量命名全部大写，单词间用下划线隔开；</w:t>
            </w:r>
          </w:p>
          <w:p w:rsidR="000640F7" w:rsidRDefault="000640F7" w:rsidP="007F0AF0">
            <w:pPr>
              <w:rPr>
                <w:rFonts w:ascii="宋体"/>
              </w:rPr>
            </w:pPr>
            <w:r w:rsidRPr="000F495C">
              <w:rPr>
                <w:rFonts w:ascii="宋体" w:hAnsi="宋体" w:hint="eastAsia"/>
              </w:rPr>
              <w:t>常量必须是静态、</w:t>
            </w:r>
            <w:r w:rsidRPr="000F495C">
              <w:rPr>
                <w:rFonts w:ascii="宋体" w:hAnsi="宋体"/>
              </w:rPr>
              <w:t>final</w:t>
            </w:r>
            <w:r w:rsidRPr="000F495C">
              <w:rPr>
                <w:rFonts w:ascii="宋体" w:hAnsi="宋体" w:hint="eastAsia"/>
              </w:rPr>
              <w:t>类型</w:t>
            </w:r>
            <w:r>
              <w:rPr>
                <w:rFonts w:ascii="宋体" w:hAnsi="宋体" w:hint="eastAsia"/>
              </w:rPr>
              <w:t>。</w:t>
            </w:r>
          </w:p>
          <w:p w:rsidR="000640F7" w:rsidRPr="000F495C" w:rsidRDefault="000640F7" w:rsidP="007F0AF0">
            <w:pPr>
              <w:rPr>
                <w:rFonts w:ascii="宋体"/>
              </w:rPr>
            </w:pPr>
          </w:p>
        </w:tc>
        <w:tc>
          <w:tcPr>
            <w:tcW w:w="2693" w:type="dxa"/>
            <w:tcBorders>
              <w:left w:val="nil"/>
            </w:tcBorders>
            <w:shd w:val="clear" w:color="auto" w:fill="D2EAF1"/>
          </w:tcPr>
          <w:p w:rsidR="000640F7" w:rsidRPr="000F495C" w:rsidRDefault="000640F7" w:rsidP="007F0AF0">
            <w:pPr>
              <w:jc w:val="left"/>
              <w:rPr>
                <w:rFonts w:ascii="宋体" w:hAnsi="宋体"/>
              </w:rPr>
            </w:pPr>
            <w:r w:rsidRPr="000F495C">
              <w:rPr>
                <w:rFonts w:ascii="宋体" w:hAnsi="宋体"/>
              </w:rPr>
              <w:lastRenderedPageBreak/>
              <w:t xml:space="preserve">public static final String </w:t>
            </w:r>
            <w:r w:rsidRPr="000F495C">
              <w:rPr>
                <w:rFonts w:ascii="宋体" w:hAnsi="宋体"/>
              </w:rPr>
              <w:lastRenderedPageBreak/>
              <w:t>INVITATION_TYPE_GENERAL= "general";</w:t>
            </w:r>
          </w:p>
        </w:tc>
      </w:tr>
      <w:tr w:rsidR="000640F7" w:rsidRPr="007A712A" w:rsidTr="007F0AF0">
        <w:trPr>
          <w:trHeight w:val="287"/>
        </w:trPr>
        <w:tc>
          <w:tcPr>
            <w:tcW w:w="1892" w:type="dxa"/>
            <w:tcBorders>
              <w:right w:val="nil"/>
            </w:tcBorders>
          </w:tcPr>
          <w:p w:rsidR="000640F7" w:rsidRPr="000F495C" w:rsidRDefault="000640F7" w:rsidP="007F0AF0">
            <w:pPr>
              <w:rPr>
                <w:rFonts w:ascii="宋体"/>
              </w:rPr>
            </w:pPr>
            <w:r w:rsidRPr="000F495C">
              <w:rPr>
                <w:rFonts w:ascii="宋体" w:hAnsi="宋体"/>
              </w:rPr>
              <w:lastRenderedPageBreak/>
              <w:t>JSP</w:t>
            </w:r>
            <w:r w:rsidRPr="000F495C">
              <w:rPr>
                <w:rFonts w:ascii="宋体" w:hAnsi="宋体" w:hint="eastAsia"/>
              </w:rPr>
              <w:t>文件</w:t>
            </w:r>
          </w:p>
        </w:tc>
        <w:tc>
          <w:tcPr>
            <w:tcW w:w="5162" w:type="dxa"/>
            <w:tcBorders>
              <w:left w:val="nil"/>
              <w:right w:val="nil"/>
            </w:tcBorders>
          </w:tcPr>
          <w:p w:rsidR="000640F7" w:rsidRPr="000F495C" w:rsidRDefault="000640F7" w:rsidP="007F0AF0">
            <w:pPr>
              <w:rPr>
                <w:rFonts w:ascii="宋体"/>
              </w:rPr>
            </w:pPr>
            <w:r w:rsidRPr="000F495C">
              <w:rPr>
                <w:rFonts w:ascii="宋体" w:hAnsi="宋体"/>
              </w:rPr>
              <w:t>JSP</w:t>
            </w:r>
            <w:r w:rsidRPr="000F495C">
              <w:rPr>
                <w:rFonts w:ascii="宋体" w:hAnsi="宋体" w:hint="eastAsia"/>
              </w:rPr>
              <w:t>页面命名采用</w:t>
            </w:r>
            <w:r w:rsidRPr="000F495C">
              <w:rPr>
                <w:rFonts w:ascii="宋体" w:hAnsi="宋体"/>
              </w:rPr>
              <w:t>camel</w:t>
            </w:r>
            <w:r w:rsidRPr="000F495C">
              <w:rPr>
                <w:rFonts w:ascii="宋体" w:hAnsi="宋体" w:hint="eastAsia"/>
              </w:rPr>
              <w:t>标记法；</w:t>
            </w:r>
          </w:p>
          <w:p w:rsidR="000640F7" w:rsidRPr="000F495C" w:rsidRDefault="000640F7" w:rsidP="007F0AF0">
            <w:pPr>
              <w:rPr>
                <w:rFonts w:ascii="宋体"/>
              </w:rPr>
            </w:pPr>
            <w:r w:rsidRPr="000F495C">
              <w:rPr>
                <w:rFonts w:ascii="宋体" w:hAnsi="宋体" w:hint="eastAsia"/>
              </w:rPr>
              <w:t>包括</w:t>
            </w:r>
            <w:r w:rsidRPr="000F495C">
              <w:rPr>
                <w:rFonts w:ascii="宋体" w:hAnsi="宋体"/>
              </w:rPr>
              <w:t>css</w:t>
            </w:r>
            <w:r w:rsidRPr="000F495C">
              <w:rPr>
                <w:rFonts w:ascii="宋体" w:hAnsi="宋体" w:hint="eastAsia"/>
              </w:rPr>
              <w:t>和</w:t>
            </w:r>
            <w:r w:rsidRPr="000F495C">
              <w:rPr>
                <w:rFonts w:ascii="宋体" w:hAnsi="宋体"/>
              </w:rPr>
              <w:t>JavaScript</w:t>
            </w:r>
            <w:r w:rsidRPr="000F495C">
              <w:rPr>
                <w:rFonts w:ascii="宋体" w:hAnsi="宋体" w:hint="eastAsia"/>
              </w:rPr>
              <w:t>文件命名同</w:t>
            </w:r>
            <w:r w:rsidRPr="000F495C">
              <w:rPr>
                <w:rFonts w:ascii="宋体" w:hAnsi="宋体"/>
              </w:rPr>
              <w:t>jsp</w:t>
            </w:r>
            <w:r w:rsidRPr="000F495C">
              <w:rPr>
                <w:rFonts w:ascii="宋体" w:hAnsi="宋体" w:hint="eastAsia"/>
              </w:rPr>
              <w:t>文件</w:t>
            </w:r>
          </w:p>
        </w:tc>
        <w:tc>
          <w:tcPr>
            <w:tcW w:w="2693" w:type="dxa"/>
            <w:tcBorders>
              <w:left w:val="nil"/>
            </w:tcBorders>
          </w:tcPr>
          <w:p w:rsidR="000640F7" w:rsidRPr="000F495C" w:rsidRDefault="000640F7" w:rsidP="007F0AF0">
            <w:pPr>
              <w:jc w:val="left"/>
              <w:rPr>
                <w:rFonts w:ascii="宋体" w:hAnsi="宋体"/>
              </w:rPr>
            </w:pPr>
            <w:r w:rsidRPr="000F495C">
              <w:rPr>
                <w:rFonts w:ascii="宋体" w:hAnsi="宋体"/>
              </w:rPr>
              <w:t>findExpertCheckState.jsp</w:t>
            </w:r>
          </w:p>
        </w:tc>
      </w:tr>
    </w:tbl>
    <w:p w:rsidR="000640F7" w:rsidRDefault="000640F7" w:rsidP="00A3324E">
      <w:pPr>
        <w:pStyle w:val="3"/>
        <w:numPr>
          <w:ilvl w:val="2"/>
          <w:numId w:val="1"/>
        </w:numPr>
      </w:pPr>
      <w:bookmarkStart w:id="10" w:name="_Toc217664967"/>
      <w:bookmarkStart w:id="11" w:name="_Toc260823308"/>
      <w:bookmarkStart w:id="12" w:name="_Toc460403814"/>
      <w:r>
        <w:rPr>
          <w:rFonts w:hint="eastAsia"/>
        </w:rPr>
        <w:t>附加说明</w:t>
      </w:r>
      <w:bookmarkEnd w:id="10"/>
      <w:bookmarkEnd w:id="11"/>
      <w:bookmarkEnd w:id="12"/>
    </w:p>
    <w:p w:rsidR="000640F7" w:rsidRPr="00A34440" w:rsidRDefault="000640F7" w:rsidP="000640F7">
      <w:pPr>
        <w:pStyle w:val="aa"/>
        <w:numPr>
          <w:ilvl w:val="0"/>
          <w:numId w:val="11"/>
        </w:numPr>
        <w:spacing w:before="100" w:beforeAutospacing="1" w:after="100" w:afterAutospacing="1" w:line="360" w:lineRule="auto"/>
      </w:pPr>
      <w:r w:rsidRPr="00A34440">
        <w:rPr>
          <w:rFonts w:hint="eastAsia"/>
        </w:rPr>
        <w:t>从命名中可以直观看懂其定义和用途，否则必须增加注释说明；</w:t>
      </w:r>
    </w:p>
    <w:p w:rsidR="000640F7" w:rsidRPr="00A34440" w:rsidRDefault="000640F7" w:rsidP="000640F7">
      <w:pPr>
        <w:pStyle w:val="aa"/>
        <w:numPr>
          <w:ilvl w:val="0"/>
          <w:numId w:val="11"/>
        </w:numPr>
        <w:spacing w:before="100" w:beforeAutospacing="1" w:after="100" w:afterAutospacing="1" w:line="360" w:lineRule="auto"/>
      </w:pPr>
      <w:r w:rsidRPr="00A34440">
        <w:rPr>
          <w:rFonts w:hint="eastAsia"/>
        </w:rPr>
        <w:t>在同一系统内命名必须保持统一；避免出现类似示例中的情况；</w:t>
      </w:r>
    </w:p>
    <w:p w:rsidR="000640F7" w:rsidRPr="00A34440" w:rsidRDefault="000640F7" w:rsidP="000640F7">
      <w:pPr>
        <w:pStyle w:val="aa"/>
        <w:numPr>
          <w:ilvl w:val="0"/>
          <w:numId w:val="11"/>
        </w:numPr>
        <w:spacing w:before="100" w:beforeAutospacing="1" w:after="100" w:afterAutospacing="1" w:line="360" w:lineRule="auto"/>
      </w:pPr>
      <w:r w:rsidRPr="00A34440">
        <w:rPr>
          <w:rFonts w:hint="eastAsia"/>
        </w:rPr>
        <w:t>特殊约定名词可以直接使用缩写</w:t>
      </w:r>
      <w:r w:rsidRPr="00A34440">
        <w:t xml:space="preserve">kxx </w:t>
      </w:r>
      <w:r w:rsidRPr="00A34440">
        <w:rPr>
          <w:rFonts w:hint="eastAsia"/>
        </w:rPr>
        <w:t>或</w:t>
      </w:r>
      <w:r w:rsidRPr="00A34440">
        <w:t>rws</w:t>
      </w:r>
      <w:r w:rsidRPr="00A34440">
        <w:rPr>
          <w:rFonts w:hint="eastAsia"/>
        </w:rPr>
        <w:t>等，但必须在设计文档中准确说明；</w:t>
      </w:r>
    </w:p>
    <w:p w:rsidR="008D463F" w:rsidRPr="000640F7" w:rsidRDefault="000640F7" w:rsidP="008D463F">
      <w:pPr>
        <w:pStyle w:val="aa"/>
        <w:numPr>
          <w:ilvl w:val="0"/>
          <w:numId w:val="11"/>
        </w:numPr>
        <w:spacing w:before="100" w:beforeAutospacing="1" w:after="100" w:afterAutospacing="1" w:line="360" w:lineRule="auto"/>
      </w:pPr>
      <w:r w:rsidRPr="00A34440">
        <w:rPr>
          <w:rFonts w:hint="eastAsia"/>
        </w:rPr>
        <w:t>避免名字过长、命名采用英文缩写，避免使用汉语拼音</w:t>
      </w:r>
      <w:r>
        <w:rPr>
          <w:rFonts w:hint="eastAsia"/>
        </w:rPr>
        <w:t>。</w:t>
      </w:r>
    </w:p>
    <w:p w:rsidR="00324247" w:rsidRDefault="00324247" w:rsidP="00324247">
      <w:pPr>
        <w:pStyle w:val="2"/>
        <w:numPr>
          <w:ilvl w:val="1"/>
          <w:numId w:val="1"/>
        </w:numPr>
      </w:pPr>
      <w:bookmarkStart w:id="13" w:name="_Toc460403815"/>
      <w:r>
        <w:rPr>
          <w:rFonts w:hint="eastAsia"/>
        </w:rPr>
        <w:t>软件结构</w:t>
      </w:r>
      <w:bookmarkEnd w:id="13"/>
    </w:p>
    <w:p w:rsidR="00324247" w:rsidRDefault="007130C8" w:rsidP="007130C8">
      <w:pPr>
        <w:pStyle w:val="3"/>
        <w:numPr>
          <w:ilvl w:val="2"/>
          <w:numId w:val="1"/>
        </w:numPr>
      </w:pPr>
      <w:bookmarkStart w:id="14" w:name="_Toc460403816"/>
      <w:r>
        <w:rPr>
          <w:rFonts w:hint="eastAsia"/>
        </w:rPr>
        <w:t>总体结构</w:t>
      </w:r>
      <w:bookmarkEnd w:id="14"/>
    </w:p>
    <w:p w:rsidR="007130C8" w:rsidRDefault="00EF0E60" w:rsidP="00EF0E60">
      <w:r>
        <w:rPr>
          <w:noProof/>
        </w:rPr>
        <w:drawing>
          <wp:inline distT="0" distB="0" distL="0" distR="0">
            <wp:extent cx="5663165" cy="32385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663165" cy="3238500"/>
                    </a:xfrm>
                    <a:prstGeom prst="rect">
                      <a:avLst/>
                    </a:prstGeom>
                    <a:noFill/>
                    <a:ln w="9525">
                      <a:noFill/>
                      <a:miter lim="800000"/>
                      <a:headEnd/>
                      <a:tailEnd/>
                    </a:ln>
                  </pic:spPr>
                </pic:pic>
              </a:graphicData>
            </a:graphic>
          </wp:inline>
        </w:drawing>
      </w:r>
    </w:p>
    <w:p w:rsidR="00EF0E60" w:rsidRDefault="00EF0E60" w:rsidP="00EF0E60">
      <w:pPr>
        <w:jc w:val="center"/>
      </w:pPr>
      <w:r>
        <w:rPr>
          <w:rFonts w:hint="eastAsia"/>
        </w:rPr>
        <w:t>云服务平台</w:t>
      </w:r>
    </w:p>
    <w:p w:rsidR="00EF0E60" w:rsidRDefault="00EF0E60" w:rsidP="00EF0E60">
      <w:pPr>
        <w:jc w:val="center"/>
      </w:pPr>
      <w:r>
        <w:rPr>
          <w:noProof/>
        </w:rPr>
        <w:lastRenderedPageBreak/>
        <w:drawing>
          <wp:inline distT="0" distB="0" distL="0" distR="0">
            <wp:extent cx="3228975" cy="36004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228975" cy="3600450"/>
                    </a:xfrm>
                    <a:prstGeom prst="rect">
                      <a:avLst/>
                    </a:prstGeom>
                    <a:noFill/>
                    <a:ln w="9525">
                      <a:noFill/>
                      <a:miter lim="800000"/>
                      <a:headEnd/>
                      <a:tailEnd/>
                    </a:ln>
                  </pic:spPr>
                </pic:pic>
              </a:graphicData>
            </a:graphic>
          </wp:inline>
        </w:drawing>
      </w:r>
    </w:p>
    <w:p w:rsidR="00EF0E60" w:rsidRPr="007130C8" w:rsidRDefault="00EF0E60" w:rsidP="00EF0E60">
      <w:pPr>
        <w:jc w:val="center"/>
      </w:pPr>
      <w:r>
        <w:rPr>
          <w:rFonts w:hint="eastAsia"/>
        </w:rPr>
        <w:t>安卓</w:t>
      </w:r>
      <w:r>
        <w:rPr>
          <w:rFonts w:hint="eastAsia"/>
        </w:rPr>
        <w:t>sdk</w:t>
      </w:r>
    </w:p>
    <w:p w:rsidR="00324247" w:rsidRDefault="00324247" w:rsidP="00324247">
      <w:pPr>
        <w:pStyle w:val="1"/>
        <w:numPr>
          <w:ilvl w:val="0"/>
          <w:numId w:val="1"/>
        </w:numPr>
      </w:pPr>
      <w:bookmarkStart w:id="15" w:name="_Toc460403817"/>
      <w:r>
        <w:rPr>
          <w:rFonts w:hint="eastAsia"/>
        </w:rPr>
        <w:t>设计说明</w:t>
      </w:r>
      <w:bookmarkEnd w:id="15"/>
    </w:p>
    <w:p w:rsidR="00AB7C16" w:rsidRDefault="00690FCE" w:rsidP="00915A94">
      <w:pPr>
        <w:pStyle w:val="2"/>
        <w:numPr>
          <w:ilvl w:val="1"/>
          <w:numId w:val="1"/>
        </w:numPr>
      </w:pPr>
      <w:bookmarkStart w:id="16" w:name="_Toc460403818"/>
      <w:r>
        <w:rPr>
          <w:rFonts w:hint="eastAsia"/>
        </w:rPr>
        <w:t>云服务平台模块</w:t>
      </w:r>
      <w:bookmarkEnd w:id="16"/>
    </w:p>
    <w:p w:rsidR="00A8717B" w:rsidRDefault="006B7145" w:rsidP="00915A94">
      <w:pPr>
        <w:pStyle w:val="3"/>
        <w:numPr>
          <w:ilvl w:val="2"/>
          <w:numId w:val="1"/>
        </w:numPr>
      </w:pPr>
      <w:bookmarkStart w:id="17" w:name="_Toc460403819"/>
      <w:r>
        <w:rPr>
          <w:rFonts w:hint="eastAsia"/>
        </w:rPr>
        <w:t>描述</w:t>
      </w:r>
      <w:bookmarkEnd w:id="17"/>
    </w:p>
    <w:p w:rsidR="006B7145" w:rsidRPr="006B7145" w:rsidRDefault="00690FCE" w:rsidP="006B7145">
      <w:r>
        <w:rPr>
          <w:rFonts w:hint="eastAsia"/>
        </w:rPr>
        <w:t>主要负责接收、转发来自</w:t>
      </w:r>
      <w:r>
        <w:rPr>
          <w:rFonts w:hint="eastAsia"/>
        </w:rPr>
        <w:t>app</w:t>
      </w:r>
      <w:r>
        <w:rPr>
          <w:rFonts w:hint="eastAsia"/>
        </w:rPr>
        <w:t>终端、智能网关的控制指令，将指令根据协议进行处理并保存响应的数据库中为后期的大数据分析做数据支持</w:t>
      </w:r>
    </w:p>
    <w:p w:rsidR="006B7145" w:rsidRDefault="00D144E1" w:rsidP="00915A94">
      <w:pPr>
        <w:pStyle w:val="3"/>
        <w:numPr>
          <w:ilvl w:val="2"/>
          <w:numId w:val="1"/>
        </w:numPr>
      </w:pPr>
      <w:bookmarkStart w:id="18" w:name="_Toc460403820"/>
      <w:r>
        <w:rPr>
          <w:rFonts w:hint="eastAsia"/>
        </w:rPr>
        <w:t>模块功能设计</w:t>
      </w:r>
      <w:bookmarkEnd w:id="18"/>
    </w:p>
    <w:p w:rsidR="00D144E1" w:rsidRDefault="00D144E1" w:rsidP="004A0DAC">
      <w:pPr>
        <w:pStyle w:val="4"/>
        <w:tabs>
          <w:tab w:val="left" w:pos="2880"/>
        </w:tabs>
      </w:pPr>
      <w:r>
        <w:rPr>
          <w:rFonts w:hint="eastAsia"/>
        </w:rPr>
        <w:t>3.1.2.1服务端启动</w:t>
      </w:r>
      <w:r w:rsidR="004A0DAC">
        <w:tab/>
      </w:r>
    </w:p>
    <w:p w:rsidR="004A0DAC" w:rsidRPr="004A0DAC" w:rsidRDefault="004A0DAC" w:rsidP="004A0DAC">
      <w:r>
        <w:rPr>
          <w:rFonts w:hint="eastAsia"/>
        </w:rPr>
        <w:t>本系统采用</w:t>
      </w:r>
      <w:r>
        <w:rPr>
          <w:rFonts w:hint="eastAsia"/>
        </w:rPr>
        <w:t>java</w:t>
      </w:r>
      <w:r>
        <w:rPr>
          <w:rFonts w:hint="eastAsia"/>
        </w:rPr>
        <w:t>高并发组件</w:t>
      </w:r>
      <w:r>
        <w:rPr>
          <w:rFonts w:hint="eastAsia"/>
        </w:rPr>
        <w:t>netty</w:t>
      </w:r>
      <w:r>
        <w:rPr>
          <w:rFonts w:hint="eastAsia"/>
        </w:rPr>
        <w:t>作为服务端启动框架，启动服务端同时启动内存数据库</w:t>
      </w:r>
      <w:r>
        <w:rPr>
          <w:rFonts w:hint="eastAsia"/>
        </w:rPr>
        <w:t>redis,</w:t>
      </w:r>
      <w:r>
        <w:rPr>
          <w:rFonts w:hint="eastAsia"/>
        </w:rPr>
        <w:t>以及</w:t>
      </w:r>
      <w:r>
        <w:rPr>
          <w:rFonts w:hint="eastAsia"/>
        </w:rPr>
        <w:t>ActiveMQ</w:t>
      </w:r>
      <w:r>
        <w:rPr>
          <w:rFonts w:hint="eastAsia"/>
        </w:rPr>
        <w:t>数据队列，其中</w:t>
      </w:r>
      <w:r>
        <w:rPr>
          <w:rFonts w:hint="eastAsia"/>
        </w:rPr>
        <w:t>redis</w:t>
      </w:r>
      <w:r>
        <w:rPr>
          <w:rFonts w:hint="eastAsia"/>
        </w:rPr>
        <w:t>主要负责映射网关与用户之间关系，</w:t>
      </w:r>
      <w:r>
        <w:rPr>
          <w:rFonts w:hint="eastAsia"/>
        </w:rPr>
        <w:t>ActiveMQ</w:t>
      </w:r>
      <w:r>
        <w:rPr>
          <w:rFonts w:hint="eastAsia"/>
        </w:rPr>
        <w:t>主要负责提高日志存储效率。</w:t>
      </w:r>
    </w:p>
    <w:p w:rsidR="007C505B" w:rsidRDefault="007C505B" w:rsidP="007C505B">
      <w:pPr>
        <w:pStyle w:val="4"/>
      </w:pPr>
      <w:r>
        <w:rPr>
          <w:rFonts w:hint="eastAsia"/>
        </w:rPr>
        <w:lastRenderedPageBreak/>
        <w:t>3.1.2.2</w:t>
      </w:r>
      <w:r w:rsidR="00FE510F">
        <w:rPr>
          <w:rFonts w:hint="eastAsia"/>
        </w:rPr>
        <w:t>网关socket链接服务端</w:t>
      </w:r>
    </w:p>
    <w:p w:rsidR="004A0DAC" w:rsidRDefault="004A0DAC" w:rsidP="004A0DAC">
      <w:r>
        <w:rPr>
          <w:rFonts w:hint="eastAsia"/>
        </w:rPr>
        <w:t>网关通过</w:t>
      </w:r>
      <w:r w:rsidR="007E23F0">
        <w:rPr>
          <w:rFonts w:hint="eastAsia"/>
        </w:rPr>
        <w:t>鉴权系统鉴定完成后，会获取到服务端的链接信息，网关可通过链接信息链接到服务端，服务端会再次判断该链接是否为合法链接请求，若为合法链接，链接成功，</w:t>
      </w:r>
      <w:r w:rsidR="00322AA2">
        <w:rPr>
          <w:rFonts w:hint="eastAsia"/>
        </w:rPr>
        <w:t>否则拒绝链接</w:t>
      </w:r>
      <w:r w:rsidR="00980F74">
        <w:rPr>
          <w:rFonts w:hint="eastAsia"/>
        </w:rPr>
        <w:t>，如下图所示</w:t>
      </w:r>
      <w:r w:rsidR="004868B1">
        <w:rPr>
          <w:rFonts w:hint="eastAsia"/>
        </w:rPr>
        <w:t>：</w:t>
      </w:r>
    </w:p>
    <w:p w:rsidR="004A0DAC" w:rsidRDefault="00980F74" w:rsidP="007E23F0">
      <w:pPr>
        <w:jc w:val="center"/>
      </w:pPr>
      <w:r>
        <w:rPr>
          <w:rFonts w:hint="eastAsia"/>
          <w:noProof/>
        </w:rPr>
        <w:drawing>
          <wp:inline distT="0" distB="0" distL="0" distR="0">
            <wp:extent cx="5274310" cy="5570412"/>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274310" cy="5570412"/>
                    </a:xfrm>
                    <a:prstGeom prst="rect">
                      <a:avLst/>
                    </a:prstGeom>
                    <a:noFill/>
                    <a:ln w="9525">
                      <a:noFill/>
                      <a:miter lim="800000"/>
                      <a:headEnd/>
                      <a:tailEnd/>
                    </a:ln>
                  </pic:spPr>
                </pic:pic>
              </a:graphicData>
            </a:graphic>
          </wp:inline>
        </w:drawing>
      </w:r>
    </w:p>
    <w:p w:rsidR="00980F74" w:rsidRDefault="00980F74" w:rsidP="007E23F0">
      <w:pPr>
        <w:jc w:val="center"/>
      </w:pPr>
      <w:r>
        <w:rPr>
          <w:rFonts w:hint="eastAsia"/>
        </w:rPr>
        <w:t>网关</w:t>
      </w:r>
      <w:r>
        <w:rPr>
          <w:rFonts w:hint="eastAsia"/>
        </w:rPr>
        <w:t>socket</w:t>
      </w:r>
      <w:r>
        <w:rPr>
          <w:rFonts w:hint="eastAsia"/>
        </w:rPr>
        <w:t>链接服务端</w:t>
      </w:r>
    </w:p>
    <w:p w:rsidR="00FE510F" w:rsidRDefault="00FE510F" w:rsidP="00FE510F">
      <w:pPr>
        <w:pStyle w:val="4"/>
      </w:pPr>
      <w:r>
        <w:rPr>
          <w:rFonts w:hint="eastAsia"/>
        </w:rPr>
        <w:t>3.1.2.3 app socket链接服务端</w:t>
      </w:r>
    </w:p>
    <w:p w:rsidR="007E23F0" w:rsidRDefault="007E23F0" w:rsidP="007E23F0">
      <w:r>
        <w:rPr>
          <w:rFonts w:hint="eastAsia"/>
        </w:rPr>
        <w:t>app</w:t>
      </w:r>
      <w:r>
        <w:rPr>
          <w:rFonts w:hint="eastAsia"/>
        </w:rPr>
        <w:t>端首先通过服务端链接信息链接到服务端，链接建立后发送用户名密码到服务</w:t>
      </w:r>
      <w:r w:rsidR="00322AA2">
        <w:rPr>
          <w:rFonts w:hint="eastAsia"/>
        </w:rPr>
        <w:t>端，服务端处理并验证成功后，最终链接建立成功，否则链接建立失败</w:t>
      </w:r>
      <w:r w:rsidR="004868B1">
        <w:rPr>
          <w:rFonts w:hint="eastAsia"/>
        </w:rPr>
        <w:t>，如下图所示：</w:t>
      </w:r>
    </w:p>
    <w:p w:rsidR="004868B1" w:rsidRDefault="004868B1" w:rsidP="00FF19D7">
      <w:pPr>
        <w:jc w:val="center"/>
      </w:pPr>
      <w:r>
        <w:rPr>
          <w:noProof/>
        </w:rPr>
        <w:lastRenderedPageBreak/>
        <w:drawing>
          <wp:inline distT="0" distB="0" distL="0" distR="0">
            <wp:extent cx="5038725" cy="659130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038725" cy="6591300"/>
                    </a:xfrm>
                    <a:prstGeom prst="rect">
                      <a:avLst/>
                    </a:prstGeom>
                    <a:noFill/>
                    <a:ln w="9525">
                      <a:noFill/>
                      <a:miter lim="800000"/>
                      <a:headEnd/>
                      <a:tailEnd/>
                    </a:ln>
                  </pic:spPr>
                </pic:pic>
              </a:graphicData>
            </a:graphic>
          </wp:inline>
        </w:drawing>
      </w:r>
    </w:p>
    <w:p w:rsidR="004868B1" w:rsidRPr="007E23F0" w:rsidRDefault="004868B1" w:rsidP="004868B1">
      <w:pPr>
        <w:jc w:val="center"/>
      </w:pPr>
      <w:r>
        <w:rPr>
          <w:rFonts w:hint="eastAsia"/>
        </w:rPr>
        <w:t>app socket</w:t>
      </w:r>
      <w:r>
        <w:rPr>
          <w:rFonts w:hint="eastAsia"/>
        </w:rPr>
        <w:t>链接服务端</w:t>
      </w:r>
    </w:p>
    <w:p w:rsidR="00FE510F" w:rsidRDefault="00FE510F" w:rsidP="00FE510F">
      <w:pPr>
        <w:pStyle w:val="4"/>
      </w:pPr>
      <w:r>
        <w:rPr>
          <w:rFonts w:hint="eastAsia"/>
        </w:rPr>
        <w:t>3.1.2.4 接收app端发送的指令</w:t>
      </w:r>
    </w:p>
    <w:p w:rsidR="007E23F0" w:rsidRDefault="007E23F0" w:rsidP="007E23F0">
      <w:r>
        <w:rPr>
          <w:rFonts w:hint="eastAsia"/>
        </w:rPr>
        <w:t>app</w:t>
      </w:r>
      <w:r>
        <w:rPr>
          <w:rFonts w:hint="eastAsia"/>
        </w:rPr>
        <w:t>与服务端建立成功链接后，可向服务端发送约定好的协议指令，并对指令进行处理</w:t>
      </w:r>
      <w:r w:rsidR="00927019">
        <w:rPr>
          <w:rFonts w:hint="eastAsia"/>
        </w:rPr>
        <w:t>，如下图所示</w:t>
      </w:r>
    </w:p>
    <w:p w:rsidR="00927019" w:rsidRDefault="00927019" w:rsidP="00FF19D7">
      <w:pPr>
        <w:jc w:val="center"/>
      </w:pPr>
      <w:r>
        <w:rPr>
          <w:noProof/>
        </w:rPr>
        <w:lastRenderedPageBreak/>
        <w:drawing>
          <wp:inline distT="0" distB="0" distL="0" distR="0">
            <wp:extent cx="4371975" cy="402907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371975" cy="4029075"/>
                    </a:xfrm>
                    <a:prstGeom prst="rect">
                      <a:avLst/>
                    </a:prstGeom>
                    <a:noFill/>
                    <a:ln w="9525">
                      <a:noFill/>
                      <a:miter lim="800000"/>
                      <a:headEnd/>
                      <a:tailEnd/>
                    </a:ln>
                  </pic:spPr>
                </pic:pic>
              </a:graphicData>
            </a:graphic>
          </wp:inline>
        </w:drawing>
      </w:r>
    </w:p>
    <w:p w:rsidR="00927019" w:rsidRPr="007E23F0" w:rsidRDefault="00927019" w:rsidP="00927019">
      <w:pPr>
        <w:jc w:val="center"/>
      </w:pPr>
      <w:r>
        <w:rPr>
          <w:rFonts w:hint="eastAsia"/>
        </w:rPr>
        <w:t>接收</w:t>
      </w:r>
      <w:r>
        <w:rPr>
          <w:rFonts w:hint="eastAsia"/>
        </w:rPr>
        <w:t>app</w:t>
      </w:r>
      <w:r>
        <w:rPr>
          <w:rFonts w:hint="eastAsia"/>
        </w:rPr>
        <w:t>端发送的指令</w:t>
      </w:r>
    </w:p>
    <w:p w:rsidR="00FE510F" w:rsidRDefault="00FE510F" w:rsidP="00FE510F">
      <w:pPr>
        <w:pStyle w:val="4"/>
      </w:pPr>
      <w:r>
        <w:rPr>
          <w:rFonts w:hint="eastAsia"/>
        </w:rPr>
        <w:t>3.1.2.5 转发app端发送的指令</w:t>
      </w:r>
    </w:p>
    <w:p w:rsidR="007E23F0" w:rsidRDefault="007E23F0" w:rsidP="007E23F0">
      <w:r>
        <w:rPr>
          <w:rFonts w:hint="eastAsia"/>
        </w:rPr>
        <w:t>服务端接收到</w:t>
      </w:r>
      <w:r>
        <w:rPr>
          <w:rFonts w:hint="eastAsia"/>
        </w:rPr>
        <w:t>app</w:t>
      </w:r>
      <w:r w:rsidR="00322AA2">
        <w:rPr>
          <w:rFonts w:hint="eastAsia"/>
        </w:rPr>
        <w:t>端发送的指令处理完成后，通过指令中的</w:t>
      </w:r>
      <w:r w:rsidR="00322AA2">
        <w:rPr>
          <w:rFonts w:hint="eastAsia"/>
        </w:rPr>
        <w:t>sn</w:t>
      </w:r>
      <w:r w:rsidR="00322AA2">
        <w:rPr>
          <w:rFonts w:hint="eastAsia"/>
        </w:rPr>
        <w:t>码将指令转发到相应</w:t>
      </w:r>
      <w:r>
        <w:rPr>
          <w:rFonts w:hint="eastAsia"/>
        </w:rPr>
        <w:t>网关</w:t>
      </w:r>
    </w:p>
    <w:p w:rsidR="00FF19D7" w:rsidRDefault="00FF19D7" w:rsidP="00FF19D7">
      <w:pPr>
        <w:jc w:val="center"/>
      </w:pPr>
      <w:r>
        <w:rPr>
          <w:noProof/>
        </w:rPr>
        <w:drawing>
          <wp:inline distT="0" distB="0" distL="0" distR="0">
            <wp:extent cx="3657600" cy="3038475"/>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srcRect/>
                    <a:stretch>
                      <a:fillRect/>
                    </a:stretch>
                  </pic:blipFill>
                  <pic:spPr bwMode="auto">
                    <a:xfrm>
                      <a:off x="0" y="0"/>
                      <a:ext cx="3657600" cy="3038475"/>
                    </a:xfrm>
                    <a:prstGeom prst="rect">
                      <a:avLst/>
                    </a:prstGeom>
                    <a:noFill/>
                    <a:ln w="9525">
                      <a:noFill/>
                      <a:miter lim="800000"/>
                      <a:headEnd/>
                      <a:tailEnd/>
                    </a:ln>
                  </pic:spPr>
                </pic:pic>
              </a:graphicData>
            </a:graphic>
          </wp:inline>
        </w:drawing>
      </w:r>
    </w:p>
    <w:p w:rsidR="00CF5004" w:rsidRPr="007E23F0" w:rsidRDefault="00CF5004" w:rsidP="00FF19D7">
      <w:pPr>
        <w:jc w:val="center"/>
      </w:pPr>
      <w:r>
        <w:rPr>
          <w:rFonts w:hint="eastAsia"/>
        </w:rPr>
        <w:t>转发</w:t>
      </w:r>
      <w:r>
        <w:rPr>
          <w:rFonts w:hint="eastAsia"/>
        </w:rPr>
        <w:t>app</w:t>
      </w:r>
      <w:r>
        <w:rPr>
          <w:rFonts w:hint="eastAsia"/>
        </w:rPr>
        <w:t>端发送的指令</w:t>
      </w:r>
    </w:p>
    <w:p w:rsidR="00FE510F" w:rsidRDefault="00FE510F" w:rsidP="00FE510F">
      <w:pPr>
        <w:pStyle w:val="4"/>
      </w:pPr>
      <w:r>
        <w:rPr>
          <w:rFonts w:hint="eastAsia"/>
        </w:rPr>
        <w:lastRenderedPageBreak/>
        <w:t>3.1.2.6接收网关推送的指令</w:t>
      </w:r>
    </w:p>
    <w:p w:rsidR="00322AA2" w:rsidRDefault="00322AA2" w:rsidP="00322AA2">
      <w:r>
        <w:rPr>
          <w:rFonts w:hint="eastAsia"/>
        </w:rPr>
        <w:t>网关与服务端建立链接成功后，会向服务端推送相应的指令，比如网关操作响应指令、传感器推送等</w:t>
      </w:r>
      <w:r w:rsidR="003B57E0">
        <w:rPr>
          <w:rFonts w:hint="eastAsia"/>
        </w:rPr>
        <w:t>，如图所示</w:t>
      </w:r>
    </w:p>
    <w:p w:rsidR="00A35BAF" w:rsidRDefault="00A35BAF" w:rsidP="003B57E0">
      <w:pPr>
        <w:jc w:val="center"/>
      </w:pPr>
    </w:p>
    <w:p w:rsidR="003B57E0" w:rsidRDefault="003B57E0" w:rsidP="003B57E0">
      <w:pPr>
        <w:jc w:val="center"/>
      </w:pPr>
      <w:r>
        <w:rPr>
          <w:noProof/>
        </w:rPr>
        <w:drawing>
          <wp:inline distT="0" distB="0" distL="0" distR="0">
            <wp:extent cx="4171950" cy="420052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srcRect/>
                    <a:stretch>
                      <a:fillRect/>
                    </a:stretch>
                  </pic:blipFill>
                  <pic:spPr bwMode="auto">
                    <a:xfrm>
                      <a:off x="0" y="0"/>
                      <a:ext cx="4171950" cy="4200525"/>
                    </a:xfrm>
                    <a:prstGeom prst="rect">
                      <a:avLst/>
                    </a:prstGeom>
                    <a:noFill/>
                    <a:ln w="9525">
                      <a:noFill/>
                      <a:miter lim="800000"/>
                      <a:headEnd/>
                      <a:tailEnd/>
                    </a:ln>
                  </pic:spPr>
                </pic:pic>
              </a:graphicData>
            </a:graphic>
          </wp:inline>
        </w:drawing>
      </w:r>
    </w:p>
    <w:p w:rsidR="00A35BAF" w:rsidRDefault="00A35BAF" w:rsidP="003B57E0">
      <w:pPr>
        <w:jc w:val="center"/>
      </w:pPr>
    </w:p>
    <w:p w:rsidR="003B57E0" w:rsidRDefault="003B57E0" w:rsidP="003B57E0">
      <w:pPr>
        <w:jc w:val="center"/>
      </w:pPr>
      <w:r>
        <w:rPr>
          <w:rFonts w:hint="eastAsia"/>
        </w:rPr>
        <w:t>接收网关推送的指令</w:t>
      </w: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Default="000D0187" w:rsidP="003B57E0">
      <w:pPr>
        <w:jc w:val="center"/>
      </w:pPr>
    </w:p>
    <w:p w:rsidR="000D0187" w:rsidRPr="003B57E0" w:rsidRDefault="000D0187" w:rsidP="003B57E0">
      <w:pPr>
        <w:jc w:val="center"/>
      </w:pPr>
    </w:p>
    <w:p w:rsidR="00FE510F" w:rsidRDefault="00FE510F" w:rsidP="00FE510F">
      <w:pPr>
        <w:pStyle w:val="4"/>
      </w:pPr>
      <w:r>
        <w:rPr>
          <w:rFonts w:hint="eastAsia"/>
        </w:rPr>
        <w:lastRenderedPageBreak/>
        <w:t>3.1.2.7转发网关推送的指令</w:t>
      </w:r>
    </w:p>
    <w:p w:rsidR="00322AA2" w:rsidRDefault="00322AA2" w:rsidP="00322AA2">
      <w:r>
        <w:rPr>
          <w:rFonts w:hint="eastAsia"/>
        </w:rPr>
        <w:t>服务端收到网关推送的指令后，通过指令中的</w:t>
      </w:r>
      <w:r>
        <w:rPr>
          <w:rFonts w:hint="eastAsia"/>
        </w:rPr>
        <w:t>sn</w:t>
      </w:r>
      <w:r>
        <w:rPr>
          <w:rFonts w:hint="eastAsia"/>
        </w:rPr>
        <w:t>码将指令转发到相应的</w:t>
      </w:r>
      <w:r>
        <w:rPr>
          <w:rFonts w:hint="eastAsia"/>
        </w:rPr>
        <w:t>app</w:t>
      </w:r>
      <w:r>
        <w:rPr>
          <w:rFonts w:hint="eastAsia"/>
        </w:rPr>
        <w:t>端</w:t>
      </w:r>
      <w:r w:rsidR="00AC4314">
        <w:rPr>
          <w:rFonts w:hint="eastAsia"/>
        </w:rPr>
        <w:t>，如下图所示</w:t>
      </w:r>
    </w:p>
    <w:p w:rsidR="00AC4314" w:rsidRDefault="00AC4314" w:rsidP="00AC4314">
      <w:pPr>
        <w:jc w:val="center"/>
      </w:pPr>
      <w:r>
        <w:rPr>
          <w:noProof/>
        </w:rPr>
        <w:drawing>
          <wp:inline distT="0" distB="0" distL="0" distR="0">
            <wp:extent cx="4171950" cy="3248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171950" cy="3248025"/>
                    </a:xfrm>
                    <a:prstGeom prst="rect">
                      <a:avLst/>
                    </a:prstGeom>
                    <a:noFill/>
                    <a:ln w="9525">
                      <a:noFill/>
                      <a:miter lim="800000"/>
                      <a:headEnd/>
                      <a:tailEnd/>
                    </a:ln>
                  </pic:spPr>
                </pic:pic>
              </a:graphicData>
            </a:graphic>
          </wp:inline>
        </w:drawing>
      </w:r>
    </w:p>
    <w:p w:rsidR="00AC4314" w:rsidRPr="00322AA2" w:rsidRDefault="00AC4314" w:rsidP="00AC4314">
      <w:pPr>
        <w:jc w:val="center"/>
      </w:pPr>
      <w:r>
        <w:rPr>
          <w:rFonts w:hint="eastAsia"/>
        </w:rPr>
        <w:t>转发网关推送的指令</w:t>
      </w:r>
    </w:p>
    <w:p w:rsidR="00FE510F" w:rsidRDefault="00FE510F" w:rsidP="00FE510F">
      <w:pPr>
        <w:pStyle w:val="4"/>
      </w:pPr>
      <w:r>
        <w:rPr>
          <w:rFonts w:hint="eastAsia"/>
        </w:rPr>
        <w:t>3.1.2.8 存储操作日志</w:t>
      </w:r>
    </w:p>
    <w:p w:rsidR="00322AA2" w:rsidRPr="00322AA2" w:rsidRDefault="00322AA2" w:rsidP="00322AA2">
      <w:r>
        <w:rPr>
          <w:rFonts w:hint="eastAsia"/>
        </w:rPr>
        <w:t>服务端接收到来自</w:t>
      </w:r>
      <w:r>
        <w:rPr>
          <w:rFonts w:hint="eastAsia"/>
        </w:rPr>
        <w:t>app</w:t>
      </w:r>
      <w:r>
        <w:rPr>
          <w:rFonts w:hint="eastAsia"/>
        </w:rPr>
        <w:t>端、网关发送的指令后，会经过处理将操作日志存储到</w:t>
      </w:r>
      <w:r>
        <w:rPr>
          <w:rFonts w:hint="eastAsia"/>
        </w:rPr>
        <w:t>ActiveMQ</w:t>
      </w:r>
      <w:r>
        <w:rPr>
          <w:rFonts w:hint="eastAsia"/>
        </w:rPr>
        <w:t>消息队列中</w:t>
      </w:r>
    </w:p>
    <w:p w:rsidR="00FE510F" w:rsidRDefault="00FE510F" w:rsidP="00FE510F">
      <w:pPr>
        <w:pStyle w:val="4"/>
      </w:pPr>
      <w:r>
        <w:rPr>
          <w:rFonts w:hint="eastAsia"/>
        </w:rPr>
        <w:t>3.1.2.9 保持socket链接（心跳）</w:t>
      </w:r>
    </w:p>
    <w:p w:rsidR="00322AA2" w:rsidRDefault="00322AA2" w:rsidP="00322AA2">
      <w:r>
        <w:rPr>
          <w:rFonts w:hint="eastAsia"/>
        </w:rPr>
        <w:t>服务端会接收到</w:t>
      </w:r>
      <w:r>
        <w:rPr>
          <w:rFonts w:hint="eastAsia"/>
        </w:rPr>
        <w:t>app</w:t>
      </w:r>
      <w:r>
        <w:rPr>
          <w:rFonts w:hint="eastAsia"/>
        </w:rPr>
        <w:t>端、网关发送的心跳包，通过心跳包可判断链接是否正常，从而管理连接池，丢弃废旧链接节约资源</w:t>
      </w:r>
    </w:p>
    <w:p w:rsidR="0090695F" w:rsidRDefault="0090695F" w:rsidP="00322AA2"/>
    <w:p w:rsidR="0090695F" w:rsidRDefault="0090695F" w:rsidP="00322AA2"/>
    <w:p w:rsidR="0090695F" w:rsidRDefault="0090695F" w:rsidP="00322AA2"/>
    <w:p w:rsidR="0090695F" w:rsidRDefault="0090695F" w:rsidP="00322AA2"/>
    <w:p w:rsidR="0090695F" w:rsidRDefault="0090695F" w:rsidP="00322AA2"/>
    <w:p w:rsidR="0090695F" w:rsidRDefault="0090695F" w:rsidP="00322AA2"/>
    <w:p w:rsidR="0090695F" w:rsidRPr="00322AA2" w:rsidRDefault="0090695F" w:rsidP="00322AA2"/>
    <w:p w:rsidR="00FE510F" w:rsidRDefault="00FE510F" w:rsidP="00FE510F">
      <w:pPr>
        <w:pStyle w:val="4"/>
      </w:pPr>
      <w:r>
        <w:rPr>
          <w:rFonts w:hint="eastAsia"/>
        </w:rPr>
        <w:lastRenderedPageBreak/>
        <w:t>3.1.2.10 服务端集群</w:t>
      </w:r>
    </w:p>
    <w:p w:rsidR="00322AA2" w:rsidRPr="00322AA2" w:rsidRDefault="00322AA2" w:rsidP="00322AA2">
      <w:r>
        <w:rPr>
          <w:rFonts w:hint="eastAsia"/>
        </w:rPr>
        <w:t>服务端通过</w:t>
      </w:r>
      <w:r w:rsidRPr="00322AA2">
        <w:t>zookeeper</w:t>
      </w:r>
      <w:r>
        <w:rPr>
          <w:rFonts w:hint="eastAsia"/>
        </w:rPr>
        <w:t>技术对服务端进行集群，保证服务端的可靠行，某一台服务端宕机后不影响用户正常使用功能</w:t>
      </w:r>
      <w:r w:rsidR="00ED6083">
        <w:rPr>
          <w:rFonts w:hint="eastAsia"/>
        </w:rPr>
        <w:t>，如图所示</w:t>
      </w:r>
    </w:p>
    <w:p w:rsidR="00535E39" w:rsidRDefault="00535E39" w:rsidP="006F0A46">
      <w:pPr>
        <w:jc w:val="center"/>
      </w:pPr>
    </w:p>
    <w:p w:rsidR="00ED6083" w:rsidRDefault="00ED6083" w:rsidP="00ED6083">
      <w:r>
        <w:rPr>
          <w:noProof/>
        </w:rPr>
        <w:drawing>
          <wp:inline distT="0" distB="0" distL="0" distR="0">
            <wp:extent cx="5274310" cy="2652871"/>
            <wp:effectExtent l="1905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srcRect/>
                    <a:stretch>
                      <a:fillRect/>
                    </a:stretch>
                  </pic:blipFill>
                  <pic:spPr bwMode="auto">
                    <a:xfrm>
                      <a:off x="0" y="0"/>
                      <a:ext cx="5274310" cy="2652871"/>
                    </a:xfrm>
                    <a:prstGeom prst="rect">
                      <a:avLst/>
                    </a:prstGeom>
                    <a:noFill/>
                    <a:ln w="9525">
                      <a:noFill/>
                      <a:miter lim="800000"/>
                      <a:headEnd/>
                      <a:tailEnd/>
                    </a:ln>
                  </pic:spPr>
                </pic:pic>
              </a:graphicData>
            </a:graphic>
          </wp:inline>
        </w:drawing>
      </w:r>
    </w:p>
    <w:p w:rsidR="00ED6083" w:rsidRPr="00535E39" w:rsidRDefault="00ED6083" w:rsidP="006F0A46">
      <w:pPr>
        <w:jc w:val="center"/>
      </w:pPr>
      <w:r>
        <w:rPr>
          <w:rFonts w:hint="eastAsia"/>
        </w:rPr>
        <w:t>服务端集群</w:t>
      </w:r>
    </w:p>
    <w:p w:rsidR="003321B6" w:rsidRDefault="00690FCE" w:rsidP="00915A94">
      <w:pPr>
        <w:pStyle w:val="2"/>
        <w:numPr>
          <w:ilvl w:val="1"/>
          <w:numId w:val="1"/>
        </w:numPr>
      </w:pPr>
      <w:bookmarkStart w:id="19" w:name="_Toc460403821"/>
      <w:r>
        <w:rPr>
          <w:rFonts w:hint="eastAsia"/>
        </w:rPr>
        <w:t>安卓sdk模块</w:t>
      </w:r>
      <w:bookmarkEnd w:id="19"/>
    </w:p>
    <w:p w:rsidR="00727530" w:rsidRDefault="00727530" w:rsidP="00727530">
      <w:r>
        <w:rPr>
          <w:rFonts w:hint="eastAsia"/>
        </w:rPr>
        <w:t>主要是为</w:t>
      </w:r>
      <w:r>
        <w:rPr>
          <w:rFonts w:hint="eastAsia"/>
        </w:rPr>
        <w:t>app</w:t>
      </w:r>
      <w:r>
        <w:rPr>
          <w:rFonts w:hint="eastAsia"/>
        </w:rPr>
        <w:t>开发提供相应的操作智能终端接口，方便</w:t>
      </w:r>
      <w:r>
        <w:rPr>
          <w:rFonts w:hint="eastAsia"/>
        </w:rPr>
        <w:t>app</w:t>
      </w:r>
      <w:r>
        <w:rPr>
          <w:rFonts w:hint="eastAsia"/>
        </w:rPr>
        <w:t>端的开发工作</w:t>
      </w:r>
    </w:p>
    <w:p w:rsidR="00ED3FEB" w:rsidRDefault="00ED3FEB" w:rsidP="00ED3FEB">
      <w:pPr>
        <w:pStyle w:val="3"/>
        <w:numPr>
          <w:ilvl w:val="2"/>
          <w:numId w:val="1"/>
        </w:numPr>
      </w:pPr>
      <w:bookmarkStart w:id="20" w:name="_Toc460403822"/>
      <w:r>
        <w:rPr>
          <w:rFonts w:hint="eastAsia"/>
        </w:rPr>
        <w:t>模块功能设计</w:t>
      </w:r>
      <w:bookmarkEnd w:id="20"/>
    </w:p>
    <w:p w:rsidR="00ED3FEB" w:rsidRDefault="00ED3FEB" w:rsidP="00DD7485">
      <w:pPr>
        <w:pStyle w:val="4"/>
      </w:pPr>
      <w:r>
        <w:rPr>
          <w:rFonts w:hint="eastAsia"/>
        </w:rPr>
        <w:t>3.2.1.1 远程链接网关接口</w:t>
      </w:r>
    </w:p>
    <w:p w:rsidR="00184ED3" w:rsidRDefault="00184ED3" w:rsidP="00184ED3">
      <w:r>
        <w:rPr>
          <w:rFonts w:hint="eastAsia"/>
        </w:rPr>
        <w:t>终端用户可通过用户名密码等链接信息远程链接到网关，如下图所示</w:t>
      </w:r>
    </w:p>
    <w:p w:rsidR="00DD5CD7" w:rsidRPr="00184ED3" w:rsidRDefault="00DD5CD7" w:rsidP="00CA4A79">
      <w:pPr>
        <w:jc w:val="center"/>
      </w:pPr>
      <w:r>
        <w:rPr>
          <w:noProof/>
        </w:rPr>
        <w:lastRenderedPageBreak/>
        <w:drawing>
          <wp:inline distT="0" distB="0" distL="0" distR="0">
            <wp:extent cx="4200525" cy="31718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200525" cy="3171825"/>
                    </a:xfrm>
                    <a:prstGeom prst="rect">
                      <a:avLst/>
                    </a:prstGeom>
                    <a:noFill/>
                    <a:ln w="9525">
                      <a:noFill/>
                      <a:miter lim="800000"/>
                      <a:headEnd/>
                      <a:tailEnd/>
                    </a:ln>
                  </pic:spPr>
                </pic:pic>
              </a:graphicData>
            </a:graphic>
          </wp:inline>
        </w:drawing>
      </w:r>
    </w:p>
    <w:p w:rsidR="00ED3FEB" w:rsidRDefault="00ED3FEB" w:rsidP="00DD7485">
      <w:pPr>
        <w:pStyle w:val="4"/>
      </w:pPr>
      <w:r>
        <w:rPr>
          <w:rFonts w:hint="eastAsia"/>
        </w:rPr>
        <w:t>3.2.1.2 本地链接网关接口</w:t>
      </w:r>
    </w:p>
    <w:p w:rsidR="00B715C8" w:rsidRDefault="00B715C8" w:rsidP="00B715C8">
      <w:r>
        <w:rPr>
          <w:rFonts w:hint="eastAsia"/>
        </w:rPr>
        <w:t>终端用户若在局域网内，可通过本地</w:t>
      </w:r>
      <w:r>
        <w:rPr>
          <w:rFonts w:hint="eastAsia"/>
        </w:rPr>
        <w:t>UDP</w:t>
      </w:r>
      <w:r>
        <w:rPr>
          <w:rFonts w:hint="eastAsia"/>
        </w:rPr>
        <w:t>广播搜索功能查找本地网关并链接网关，如下图所示</w:t>
      </w:r>
    </w:p>
    <w:p w:rsidR="00B715C8" w:rsidRDefault="00CA4A79" w:rsidP="00CA4A79">
      <w:pPr>
        <w:jc w:val="center"/>
      </w:pPr>
      <w:r>
        <w:rPr>
          <w:noProof/>
        </w:rPr>
        <w:drawing>
          <wp:inline distT="0" distB="0" distL="0" distR="0">
            <wp:extent cx="3895725" cy="41243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895725" cy="4124325"/>
                    </a:xfrm>
                    <a:prstGeom prst="rect">
                      <a:avLst/>
                    </a:prstGeom>
                    <a:noFill/>
                    <a:ln w="9525">
                      <a:noFill/>
                      <a:miter lim="800000"/>
                      <a:headEnd/>
                      <a:tailEnd/>
                    </a:ln>
                  </pic:spPr>
                </pic:pic>
              </a:graphicData>
            </a:graphic>
          </wp:inline>
        </w:drawing>
      </w:r>
    </w:p>
    <w:p w:rsidR="00CA4A79" w:rsidRPr="00CA4A79" w:rsidRDefault="00CA4A79" w:rsidP="00CA4A79">
      <w:pPr>
        <w:jc w:val="center"/>
      </w:pPr>
      <w:r>
        <w:rPr>
          <w:rFonts w:hint="eastAsia"/>
        </w:rPr>
        <w:lastRenderedPageBreak/>
        <w:t>本地链接网关接口</w:t>
      </w:r>
    </w:p>
    <w:p w:rsidR="00ED3FEB" w:rsidRDefault="00ED3FEB" w:rsidP="00DD7485">
      <w:pPr>
        <w:pStyle w:val="4"/>
      </w:pPr>
      <w:r>
        <w:rPr>
          <w:rFonts w:hint="eastAsia"/>
        </w:rPr>
        <w:t>3.2.1.3 获取所有终端列表接口</w:t>
      </w:r>
    </w:p>
    <w:p w:rsidR="00CA4A79" w:rsidRDefault="00CA4A79" w:rsidP="00CA4A79">
      <w:r>
        <w:rPr>
          <w:rFonts w:hint="eastAsia"/>
        </w:rPr>
        <w:t>终端用户链接网关成功后，可通过此接口向网关发送获取所有的终端设备列表指令，返回结果再对应回调方法中返回，返回包括设备</w:t>
      </w:r>
      <w:r>
        <w:rPr>
          <w:rFonts w:hint="eastAsia"/>
        </w:rPr>
        <w:t>UID</w:t>
      </w:r>
      <w:r>
        <w:rPr>
          <w:rFonts w:hint="eastAsia"/>
        </w:rPr>
        <w:t>、设备名称、设备类型、设备最近上报值等属性</w:t>
      </w:r>
      <w:r w:rsidR="00DE0C8F">
        <w:rPr>
          <w:rFonts w:hint="eastAsia"/>
        </w:rPr>
        <w:t>，如下图所示</w:t>
      </w:r>
    </w:p>
    <w:p w:rsidR="00DE0C8F" w:rsidRPr="00DE0C8F" w:rsidRDefault="00DE0C8F" w:rsidP="00DE0C8F">
      <w:r>
        <w:rPr>
          <w:rFonts w:hint="eastAsia"/>
          <w:noProof/>
        </w:rPr>
        <w:drawing>
          <wp:inline distT="0" distB="0" distL="0" distR="0">
            <wp:extent cx="5274310" cy="121355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274310" cy="1213558"/>
                    </a:xfrm>
                    <a:prstGeom prst="rect">
                      <a:avLst/>
                    </a:prstGeom>
                    <a:noFill/>
                    <a:ln w="9525">
                      <a:noFill/>
                      <a:miter lim="800000"/>
                      <a:headEnd/>
                      <a:tailEnd/>
                    </a:ln>
                  </pic:spPr>
                </pic:pic>
              </a:graphicData>
            </a:graphic>
          </wp:inline>
        </w:drawing>
      </w:r>
    </w:p>
    <w:p w:rsidR="00DE0C8F" w:rsidRPr="00CA4A79" w:rsidRDefault="00DE0C8F" w:rsidP="00DE0C8F">
      <w:pPr>
        <w:jc w:val="center"/>
      </w:pPr>
      <w:r>
        <w:rPr>
          <w:rFonts w:hint="eastAsia"/>
        </w:rPr>
        <w:t>获取所有终端列表接口</w:t>
      </w:r>
    </w:p>
    <w:p w:rsidR="00ED3FEB" w:rsidRDefault="00ED3FEB" w:rsidP="00DD7485">
      <w:pPr>
        <w:pStyle w:val="4"/>
      </w:pPr>
      <w:r>
        <w:rPr>
          <w:rFonts w:hint="eastAsia"/>
        </w:rPr>
        <w:t xml:space="preserve">3.2.1.4 </w:t>
      </w:r>
      <w:r w:rsidR="00DD7485">
        <w:rPr>
          <w:rFonts w:hint="eastAsia"/>
        </w:rPr>
        <w:t>设置设备开关状态接口</w:t>
      </w:r>
    </w:p>
    <w:p w:rsidR="00CA4A79" w:rsidRPr="00CA4A79" w:rsidRDefault="00CA4A79" w:rsidP="00CA4A79">
      <w:r>
        <w:rPr>
          <w:rFonts w:hint="eastAsia"/>
        </w:rPr>
        <w:t>终端用户可通过此接口对设备开关状态就行操作，比如：开</w:t>
      </w:r>
      <w:r>
        <w:rPr>
          <w:rFonts w:hint="eastAsia"/>
        </w:rPr>
        <w:t>/</w:t>
      </w:r>
      <w:r>
        <w:rPr>
          <w:rFonts w:hint="eastAsia"/>
        </w:rPr>
        <w:t>关灯、开</w:t>
      </w:r>
      <w:r>
        <w:rPr>
          <w:rFonts w:hint="eastAsia"/>
        </w:rPr>
        <w:t>/</w:t>
      </w:r>
      <w:r>
        <w:rPr>
          <w:rFonts w:hint="eastAsia"/>
        </w:rPr>
        <w:t>关插座等</w:t>
      </w:r>
    </w:p>
    <w:p w:rsidR="00DD7485" w:rsidRDefault="00DD7485" w:rsidP="00DD7485">
      <w:pPr>
        <w:pStyle w:val="4"/>
      </w:pPr>
      <w:r>
        <w:rPr>
          <w:rFonts w:hint="eastAsia"/>
        </w:rPr>
        <w:t>3.2.1.5 设置设备属性值接口</w:t>
      </w:r>
    </w:p>
    <w:p w:rsidR="00CA4A79" w:rsidRPr="00CA4A79" w:rsidRDefault="00CA4A79" w:rsidP="00CA4A79">
      <w:r>
        <w:rPr>
          <w:rFonts w:hint="eastAsia"/>
        </w:rPr>
        <w:t>终端用户可通过此接口向网关发送设置设备属性值接口，比如：操作灯的亮度、颜色、色温等属性</w:t>
      </w:r>
    </w:p>
    <w:p w:rsidR="00DD7485" w:rsidRDefault="00DD7485" w:rsidP="00DD7485">
      <w:pPr>
        <w:pStyle w:val="4"/>
      </w:pPr>
      <w:r>
        <w:rPr>
          <w:rFonts w:hint="eastAsia"/>
        </w:rPr>
        <w:t>3.2.1.6 允许设备入网接口</w:t>
      </w:r>
    </w:p>
    <w:p w:rsidR="007B7466" w:rsidRDefault="007B7466" w:rsidP="007B7466">
      <w:r>
        <w:rPr>
          <w:rFonts w:hint="eastAsia"/>
        </w:rPr>
        <w:t>终端用户可通过此接口向网关发送允许设备入网指令，该方法调用后，就可以进行终端设备入网操作，有效时间为</w:t>
      </w:r>
      <w:r>
        <w:rPr>
          <w:rFonts w:hint="eastAsia"/>
        </w:rPr>
        <w:t>60</w:t>
      </w:r>
      <w:r>
        <w:rPr>
          <w:rFonts w:hint="eastAsia"/>
        </w:rPr>
        <w:t>秒，具体流程如下图所示</w:t>
      </w:r>
    </w:p>
    <w:p w:rsidR="00860996" w:rsidRDefault="00860996" w:rsidP="00860996">
      <w:pPr>
        <w:jc w:val="center"/>
      </w:pPr>
      <w:r>
        <w:rPr>
          <w:noProof/>
        </w:rPr>
        <w:lastRenderedPageBreak/>
        <w:drawing>
          <wp:inline distT="0" distB="0" distL="0" distR="0">
            <wp:extent cx="3200400" cy="55149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3200400" cy="5514975"/>
                    </a:xfrm>
                    <a:prstGeom prst="rect">
                      <a:avLst/>
                    </a:prstGeom>
                    <a:noFill/>
                    <a:ln w="9525">
                      <a:noFill/>
                      <a:miter lim="800000"/>
                      <a:headEnd/>
                      <a:tailEnd/>
                    </a:ln>
                  </pic:spPr>
                </pic:pic>
              </a:graphicData>
            </a:graphic>
          </wp:inline>
        </w:drawing>
      </w:r>
    </w:p>
    <w:p w:rsidR="00860996" w:rsidRPr="007B7466" w:rsidRDefault="00860996" w:rsidP="00860996">
      <w:pPr>
        <w:jc w:val="center"/>
      </w:pPr>
      <w:r>
        <w:rPr>
          <w:rFonts w:hint="eastAsia"/>
        </w:rPr>
        <w:t>允许设备入网接口</w:t>
      </w:r>
    </w:p>
    <w:p w:rsidR="00DD7485" w:rsidRDefault="00DD7485" w:rsidP="00DD7485">
      <w:pPr>
        <w:pStyle w:val="4"/>
      </w:pPr>
      <w:r>
        <w:rPr>
          <w:rFonts w:hint="eastAsia"/>
        </w:rPr>
        <w:t>3.2.1.7 删除终端设备接口</w:t>
      </w:r>
    </w:p>
    <w:p w:rsidR="00860996" w:rsidRDefault="00860996" w:rsidP="00860996">
      <w:r>
        <w:rPr>
          <w:rFonts w:hint="eastAsia"/>
        </w:rPr>
        <w:t>终端用户可通过此接口向网关发送删除终端设备指令</w:t>
      </w:r>
    </w:p>
    <w:p w:rsidR="00721518" w:rsidRPr="00860996" w:rsidRDefault="00721518" w:rsidP="00860996">
      <w:r>
        <w:rPr>
          <w:noProof/>
        </w:rPr>
        <w:drawing>
          <wp:inline distT="0" distB="0" distL="0" distR="0">
            <wp:extent cx="5274310" cy="187843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274310" cy="1878430"/>
                    </a:xfrm>
                    <a:prstGeom prst="rect">
                      <a:avLst/>
                    </a:prstGeom>
                    <a:noFill/>
                    <a:ln w="9525">
                      <a:noFill/>
                      <a:miter lim="800000"/>
                      <a:headEnd/>
                      <a:tailEnd/>
                    </a:ln>
                  </pic:spPr>
                </pic:pic>
              </a:graphicData>
            </a:graphic>
          </wp:inline>
        </w:drawing>
      </w:r>
    </w:p>
    <w:p w:rsidR="00DD7485" w:rsidRDefault="00DD7485" w:rsidP="00DD7485">
      <w:pPr>
        <w:pStyle w:val="4"/>
      </w:pPr>
      <w:r>
        <w:rPr>
          <w:rFonts w:hint="eastAsia"/>
        </w:rPr>
        <w:lastRenderedPageBreak/>
        <w:t>3.2.1.8 更新终端名称接口</w:t>
      </w:r>
    </w:p>
    <w:p w:rsidR="00860996" w:rsidRDefault="00860996" w:rsidP="00860996">
      <w:r>
        <w:rPr>
          <w:rFonts w:hint="eastAsia"/>
        </w:rPr>
        <w:t>终端用户可通过此接口向网关发送更新设备名称指令，更新完成后，更新数据会在对应的回调方法中返回</w:t>
      </w:r>
    </w:p>
    <w:p w:rsidR="00721518" w:rsidRDefault="00721518" w:rsidP="00721518">
      <w:pPr>
        <w:jc w:val="center"/>
      </w:pPr>
      <w:r>
        <w:rPr>
          <w:noProof/>
        </w:rPr>
        <w:drawing>
          <wp:inline distT="0" distB="0" distL="0" distR="0">
            <wp:extent cx="2828925" cy="46958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828925" cy="4695825"/>
                    </a:xfrm>
                    <a:prstGeom prst="rect">
                      <a:avLst/>
                    </a:prstGeom>
                    <a:noFill/>
                    <a:ln w="9525">
                      <a:noFill/>
                      <a:miter lim="800000"/>
                      <a:headEnd/>
                      <a:tailEnd/>
                    </a:ln>
                  </pic:spPr>
                </pic:pic>
              </a:graphicData>
            </a:graphic>
          </wp:inline>
        </w:drawing>
      </w:r>
    </w:p>
    <w:p w:rsidR="00721518" w:rsidRPr="00860996" w:rsidRDefault="00721518" w:rsidP="00721518">
      <w:pPr>
        <w:jc w:val="center"/>
      </w:pPr>
      <w:r>
        <w:rPr>
          <w:rFonts w:hint="eastAsia"/>
        </w:rPr>
        <w:t>更新终端名称接口</w:t>
      </w:r>
    </w:p>
    <w:p w:rsidR="00DD7485" w:rsidRDefault="00DD7485" w:rsidP="00DD7485">
      <w:pPr>
        <w:pStyle w:val="4"/>
      </w:pPr>
      <w:r>
        <w:rPr>
          <w:rFonts w:hint="eastAsia"/>
        </w:rPr>
        <w:t>3.2.1.9 创建场景接口</w:t>
      </w:r>
    </w:p>
    <w:p w:rsidR="00F37381" w:rsidRPr="00F37381" w:rsidRDefault="00F37381" w:rsidP="00F37381">
      <w:r>
        <w:rPr>
          <w:rFonts w:hint="eastAsia"/>
        </w:rPr>
        <w:t>终端用户可通过此接口向网关发送创建场景指令，其中主要包括场景名称、场景成员等信息，创建完成后，新增场景数据会通过对应回调方法返回</w:t>
      </w:r>
    </w:p>
    <w:p w:rsidR="00DD7485" w:rsidRDefault="00DD7485" w:rsidP="00DD7485">
      <w:pPr>
        <w:pStyle w:val="4"/>
      </w:pPr>
      <w:r>
        <w:rPr>
          <w:rFonts w:hint="eastAsia"/>
        </w:rPr>
        <w:t>3.2.1.10 调用场景接口</w:t>
      </w:r>
    </w:p>
    <w:p w:rsidR="00DE0C8F" w:rsidRPr="00DE0C8F" w:rsidRDefault="00DE0C8F" w:rsidP="00DE0C8F">
      <w:r>
        <w:rPr>
          <w:rFonts w:hint="eastAsia"/>
        </w:rPr>
        <w:t>终端用户可通过此接口向网关发送调用场景指令，网关接收到指令后，会通过场景具体信息完成对应的操作</w:t>
      </w:r>
    </w:p>
    <w:p w:rsidR="00DD7485" w:rsidRDefault="00DD7485" w:rsidP="00DD7485">
      <w:pPr>
        <w:pStyle w:val="4"/>
      </w:pPr>
      <w:r>
        <w:rPr>
          <w:rFonts w:hint="eastAsia"/>
        </w:rPr>
        <w:lastRenderedPageBreak/>
        <w:t>3.2.1.11 删除场景接口</w:t>
      </w:r>
    </w:p>
    <w:p w:rsidR="00DE0C8F" w:rsidRDefault="00DE0C8F" w:rsidP="00DE0C8F">
      <w:r>
        <w:rPr>
          <w:rFonts w:hint="eastAsia"/>
        </w:rPr>
        <w:t>终端用户可通过此接口向网关发送删除场景指令</w:t>
      </w:r>
      <w:r w:rsidR="008615D5">
        <w:rPr>
          <w:rFonts w:hint="eastAsia"/>
        </w:rPr>
        <w:t>，如下图所示</w:t>
      </w:r>
    </w:p>
    <w:p w:rsidR="002430C7" w:rsidRDefault="002430C7" w:rsidP="00DE0C8F"/>
    <w:p w:rsidR="008615D5" w:rsidRDefault="008615D5" w:rsidP="008615D5">
      <w:pPr>
        <w:jc w:val="center"/>
      </w:pPr>
      <w:r>
        <w:rPr>
          <w:noProof/>
        </w:rPr>
        <w:drawing>
          <wp:inline distT="0" distB="0" distL="0" distR="0">
            <wp:extent cx="5274310" cy="154979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274310" cy="1549797"/>
                    </a:xfrm>
                    <a:prstGeom prst="rect">
                      <a:avLst/>
                    </a:prstGeom>
                    <a:noFill/>
                    <a:ln w="9525">
                      <a:noFill/>
                      <a:miter lim="800000"/>
                      <a:headEnd/>
                      <a:tailEnd/>
                    </a:ln>
                  </pic:spPr>
                </pic:pic>
              </a:graphicData>
            </a:graphic>
          </wp:inline>
        </w:drawing>
      </w:r>
    </w:p>
    <w:p w:rsidR="002430C7" w:rsidRDefault="002430C7" w:rsidP="008615D5">
      <w:pPr>
        <w:jc w:val="center"/>
      </w:pPr>
    </w:p>
    <w:p w:rsidR="008615D5" w:rsidRDefault="008615D5" w:rsidP="008615D5">
      <w:pPr>
        <w:jc w:val="center"/>
      </w:pPr>
      <w:r>
        <w:rPr>
          <w:rFonts w:hint="eastAsia"/>
        </w:rPr>
        <w:t>删除场景接口</w:t>
      </w:r>
    </w:p>
    <w:p w:rsidR="002430C7" w:rsidRDefault="002430C7" w:rsidP="008615D5">
      <w:pPr>
        <w:jc w:val="center"/>
      </w:pPr>
    </w:p>
    <w:p w:rsidR="002430C7" w:rsidRPr="008615D5" w:rsidRDefault="002430C7" w:rsidP="008615D5">
      <w:pPr>
        <w:jc w:val="center"/>
      </w:pPr>
    </w:p>
    <w:p w:rsidR="00DD7485" w:rsidRDefault="00DD7485" w:rsidP="00FD3B3D">
      <w:pPr>
        <w:pStyle w:val="4"/>
      </w:pPr>
      <w:r>
        <w:rPr>
          <w:rFonts w:hint="eastAsia"/>
        </w:rPr>
        <w:t>3.2.1.12 更新场景接口</w:t>
      </w:r>
    </w:p>
    <w:p w:rsidR="0011112A" w:rsidRDefault="0011112A" w:rsidP="0011112A">
      <w:r>
        <w:rPr>
          <w:rFonts w:hint="eastAsia"/>
        </w:rPr>
        <w:t>终端用户可通过此接口向网关发送更新场景指令，完成更新场景操作，其中包括更新场景名称等信息，如下图所示</w:t>
      </w:r>
    </w:p>
    <w:p w:rsidR="002430C7" w:rsidRDefault="002430C7" w:rsidP="0011112A"/>
    <w:p w:rsidR="0011112A" w:rsidRDefault="0011112A" w:rsidP="0011112A">
      <w:pPr>
        <w:jc w:val="center"/>
      </w:pPr>
      <w:r>
        <w:rPr>
          <w:noProof/>
        </w:rPr>
        <w:drawing>
          <wp:inline distT="0" distB="0" distL="0" distR="0">
            <wp:extent cx="5274310" cy="17374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274310" cy="1737493"/>
                    </a:xfrm>
                    <a:prstGeom prst="rect">
                      <a:avLst/>
                    </a:prstGeom>
                    <a:noFill/>
                    <a:ln w="9525">
                      <a:noFill/>
                      <a:miter lim="800000"/>
                      <a:headEnd/>
                      <a:tailEnd/>
                    </a:ln>
                  </pic:spPr>
                </pic:pic>
              </a:graphicData>
            </a:graphic>
          </wp:inline>
        </w:drawing>
      </w:r>
    </w:p>
    <w:p w:rsidR="002430C7" w:rsidRDefault="002430C7" w:rsidP="0011112A">
      <w:pPr>
        <w:jc w:val="center"/>
      </w:pPr>
    </w:p>
    <w:p w:rsidR="0011112A" w:rsidRDefault="0011112A" w:rsidP="0011112A">
      <w:pPr>
        <w:jc w:val="center"/>
      </w:pPr>
      <w:r>
        <w:rPr>
          <w:rFonts w:hint="eastAsia"/>
        </w:rPr>
        <w:t>更新场景接口</w:t>
      </w:r>
    </w:p>
    <w:p w:rsidR="002430C7" w:rsidRDefault="002430C7" w:rsidP="0011112A">
      <w:pPr>
        <w:jc w:val="center"/>
      </w:pPr>
    </w:p>
    <w:p w:rsidR="002430C7" w:rsidRDefault="002430C7" w:rsidP="0011112A">
      <w:pPr>
        <w:jc w:val="center"/>
      </w:pPr>
    </w:p>
    <w:p w:rsidR="002430C7" w:rsidRDefault="002430C7" w:rsidP="0011112A">
      <w:pPr>
        <w:jc w:val="center"/>
      </w:pPr>
    </w:p>
    <w:p w:rsidR="002430C7" w:rsidRDefault="002430C7" w:rsidP="0011112A">
      <w:pPr>
        <w:jc w:val="center"/>
      </w:pPr>
    </w:p>
    <w:p w:rsidR="002430C7" w:rsidRDefault="002430C7" w:rsidP="0011112A">
      <w:pPr>
        <w:jc w:val="center"/>
      </w:pPr>
    </w:p>
    <w:p w:rsidR="002430C7" w:rsidRPr="0011112A" w:rsidRDefault="002430C7" w:rsidP="0011112A">
      <w:pPr>
        <w:jc w:val="center"/>
      </w:pPr>
    </w:p>
    <w:p w:rsidR="00DD7485" w:rsidRDefault="00DD7485" w:rsidP="00FD3B3D">
      <w:pPr>
        <w:pStyle w:val="4"/>
      </w:pPr>
      <w:r>
        <w:rPr>
          <w:rFonts w:hint="eastAsia"/>
        </w:rPr>
        <w:lastRenderedPageBreak/>
        <w:t>3.2.1.13 获取场景成员接口</w:t>
      </w:r>
    </w:p>
    <w:p w:rsidR="0011112A" w:rsidRDefault="0011112A" w:rsidP="0011112A">
      <w:r>
        <w:rPr>
          <w:rFonts w:hint="eastAsia"/>
        </w:rPr>
        <w:t>终端用户可通过此接口向网关发送获取场景成员指令，指令发送后，场景成员列表在对应的回调方法中返回，如下图</w:t>
      </w:r>
    </w:p>
    <w:p w:rsidR="003058DB" w:rsidRDefault="003058DB" w:rsidP="0011112A">
      <w:pPr>
        <w:jc w:val="center"/>
      </w:pPr>
    </w:p>
    <w:p w:rsidR="0011112A" w:rsidRDefault="0011112A" w:rsidP="0011112A">
      <w:pPr>
        <w:jc w:val="center"/>
      </w:pPr>
      <w:r>
        <w:rPr>
          <w:noProof/>
        </w:rPr>
        <w:drawing>
          <wp:inline distT="0" distB="0" distL="0" distR="0">
            <wp:extent cx="4676775" cy="6515100"/>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4676775" cy="6515100"/>
                    </a:xfrm>
                    <a:prstGeom prst="rect">
                      <a:avLst/>
                    </a:prstGeom>
                    <a:noFill/>
                    <a:ln w="9525">
                      <a:noFill/>
                      <a:miter lim="800000"/>
                      <a:headEnd/>
                      <a:tailEnd/>
                    </a:ln>
                  </pic:spPr>
                </pic:pic>
              </a:graphicData>
            </a:graphic>
          </wp:inline>
        </w:drawing>
      </w:r>
    </w:p>
    <w:p w:rsidR="003058DB" w:rsidRDefault="003058DB" w:rsidP="003058DB">
      <w:pPr>
        <w:jc w:val="center"/>
      </w:pPr>
    </w:p>
    <w:p w:rsidR="003058DB" w:rsidRDefault="0011112A" w:rsidP="003058DB">
      <w:pPr>
        <w:jc w:val="center"/>
      </w:pPr>
      <w:r>
        <w:rPr>
          <w:rFonts w:hint="eastAsia"/>
        </w:rPr>
        <w:t>获取场景成员接口</w:t>
      </w:r>
    </w:p>
    <w:p w:rsidR="00DD7485" w:rsidRDefault="00DD7485" w:rsidP="00FD3B3D">
      <w:pPr>
        <w:pStyle w:val="4"/>
      </w:pPr>
      <w:r>
        <w:rPr>
          <w:rFonts w:hint="eastAsia"/>
        </w:rPr>
        <w:lastRenderedPageBreak/>
        <w:t>3.2.1.14 修改场景成员接口</w:t>
      </w:r>
    </w:p>
    <w:p w:rsidR="000E0926" w:rsidRDefault="000E0926" w:rsidP="000E0926">
      <w:r>
        <w:rPr>
          <w:rFonts w:hint="eastAsia"/>
        </w:rPr>
        <w:t>终端用户可通过此接口向网关发送修改场景成员指令，如下图所示</w:t>
      </w:r>
    </w:p>
    <w:p w:rsidR="003058DB" w:rsidRDefault="003058DB" w:rsidP="00692A7F">
      <w:pPr>
        <w:jc w:val="center"/>
      </w:pPr>
    </w:p>
    <w:p w:rsidR="003058DB" w:rsidRDefault="003058DB" w:rsidP="00692A7F">
      <w:pPr>
        <w:jc w:val="center"/>
      </w:pPr>
    </w:p>
    <w:p w:rsidR="000E0926" w:rsidRDefault="00692A7F" w:rsidP="00692A7F">
      <w:pPr>
        <w:jc w:val="center"/>
      </w:pPr>
      <w:r>
        <w:rPr>
          <w:noProof/>
        </w:rPr>
        <w:drawing>
          <wp:inline distT="0" distB="0" distL="0" distR="0">
            <wp:extent cx="3486150" cy="67151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3486150" cy="6715125"/>
                    </a:xfrm>
                    <a:prstGeom prst="rect">
                      <a:avLst/>
                    </a:prstGeom>
                    <a:noFill/>
                    <a:ln w="9525">
                      <a:noFill/>
                      <a:miter lim="800000"/>
                      <a:headEnd/>
                      <a:tailEnd/>
                    </a:ln>
                  </pic:spPr>
                </pic:pic>
              </a:graphicData>
            </a:graphic>
          </wp:inline>
        </w:drawing>
      </w:r>
    </w:p>
    <w:p w:rsidR="00EC3637" w:rsidRDefault="00EC3637" w:rsidP="00692A7F">
      <w:pPr>
        <w:jc w:val="center"/>
      </w:pPr>
    </w:p>
    <w:p w:rsidR="00692A7F" w:rsidRPr="000E0926" w:rsidRDefault="00692A7F" w:rsidP="00692A7F">
      <w:pPr>
        <w:jc w:val="center"/>
      </w:pPr>
      <w:r>
        <w:rPr>
          <w:rFonts w:hint="eastAsia"/>
        </w:rPr>
        <w:t>修改场景成员接口</w:t>
      </w:r>
    </w:p>
    <w:p w:rsidR="00DD7485" w:rsidRDefault="00DD7485" w:rsidP="00FD3B3D">
      <w:pPr>
        <w:pStyle w:val="4"/>
      </w:pPr>
      <w:r>
        <w:rPr>
          <w:rFonts w:hint="eastAsia"/>
        </w:rPr>
        <w:lastRenderedPageBreak/>
        <w:t>3.2.1.15 获取所有场景列表接口</w:t>
      </w:r>
    </w:p>
    <w:p w:rsidR="003058DB" w:rsidRDefault="003058DB" w:rsidP="003058DB">
      <w:r>
        <w:rPr>
          <w:rFonts w:hint="eastAsia"/>
        </w:rPr>
        <w:t>终端用户可通过此接口向网关发送获取所有场景列表指令，网关接收到指令后，校验指令是否正确，若正确返回场景列表信息，同样有对应的回调方法接收场景列表信息，如下图</w:t>
      </w:r>
    </w:p>
    <w:p w:rsidR="009C10CB" w:rsidRDefault="009C10CB" w:rsidP="00F96AE3">
      <w:pPr>
        <w:jc w:val="center"/>
      </w:pPr>
    </w:p>
    <w:p w:rsidR="003058DB" w:rsidRDefault="00F96AE3" w:rsidP="00F96AE3">
      <w:pPr>
        <w:jc w:val="center"/>
      </w:pPr>
      <w:r>
        <w:rPr>
          <w:noProof/>
        </w:rPr>
        <w:drawing>
          <wp:inline distT="0" distB="0" distL="0" distR="0">
            <wp:extent cx="4552950" cy="55054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4552950" cy="5505450"/>
                    </a:xfrm>
                    <a:prstGeom prst="rect">
                      <a:avLst/>
                    </a:prstGeom>
                    <a:noFill/>
                    <a:ln w="9525">
                      <a:noFill/>
                      <a:miter lim="800000"/>
                      <a:headEnd/>
                      <a:tailEnd/>
                    </a:ln>
                  </pic:spPr>
                </pic:pic>
              </a:graphicData>
            </a:graphic>
          </wp:inline>
        </w:drawing>
      </w:r>
    </w:p>
    <w:p w:rsidR="00B6503E" w:rsidRDefault="00B6503E" w:rsidP="00F96AE3">
      <w:pPr>
        <w:jc w:val="center"/>
      </w:pPr>
    </w:p>
    <w:p w:rsidR="00F96AE3" w:rsidRDefault="00F96AE3" w:rsidP="00F96AE3">
      <w:pPr>
        <w:jc w:val="center"/>
      </w:pPr>
      <w:r>
        <w:rPr>
          <w:rFonts w:hint="eastAsia"/>
        </w:rPr>
        <w:t>获取所有场景列表接口</w:t>
      </w:r>
    </w:p>
    <w:p w:rsidR="001A56AC" w:rsidRDefault="001A56AC" w:rsidP="00F96AE3">
      <w:pPr>
        <w:jc w:val="center"/>
      </w:pPr>
    </w:p>
    <w:p w:rsidR="001A56AC" w:rsidRDefault="001A56AC" w:rsidP="00F96AE3">
      <w:pPr>
        <w:jc w:val="center"/>
      </w:pPr>
    </w:p>
    <w:p w:rsidR="001A56AC" w:rsidRDefault="001A56AC" w:rsidP="00F96AE3">
      <w:pPr>
        <w:jc w:val="center"/>
      </w:pPr>
    </w:p>
    <w:p w:rsidR="001A56AC" w:rsidRDefault="001A56AC" w:rsidP="00F96AE3">
      <w:pPr>
        <w:jc w:val="center"/>
      </w:pPr>
    </w:p>
    <w:p w:rsidR="001A56AC" w:rsidRDefault="001A56AC" w:rsidP="00F96AE3">
      <w:pPr>
        <w:jc w:val="center"/>
      </w:pPr>
    </w:p>
    <w:p w:rsidR="001A56AC" w:rsidRDefault="001A56AC" w:rsidP="00F96AE3">
      <w:pPr>
        <w:jc w:val="center"/>
      </w:pPr>
    </w:p>
    <w:p w:rsidR="001A56AC" w:rsidRPr="00B6503E" w:rsidRDefault="001A56AC" w:rsidP="00F96AE3">
      <w:pPr>
        <w:jc w:val="center"/>
      </w:pPr>
    </w:p>
    <w:p w:rsidR="00DD7485" w:rsidRDefault="00DD7485" w:rsidP="00FD3B3D">
      <w:pPr>
        <w:pStyle w:val="4"/>
      </w:pPr>
      <w:r>
        <w:rPr>
          <w:rFonts w:hint="eastAsia"/>
        </w:rPr>
        <w:lastRenderedPageBreak/>
        <w:t>3.2.1.16 创建任务接口</w:t>
      </w:r>
    </w:p>
    <w:p w:rsidR="008202CA" w:rsidRDefault="008202CA" w:rsidP="008202CA">
      <w:r>
        <w:rPr>
          <w:rFonts w:hint="eastAsia"/>
        </w:rPr>
        <w:t>终端用</w:t>
      </w:r>
      <w:r w:rsidR="000015A4">
        <w:rPr>
          <w:rFonts w:hint="eastAsia"/>
        </w:rPr>
        <w:t>户可通过此接口向网关发送创建任务指令，</w:t>
      </w:r>
      <w:r>
        <w:rPr>
          <w:rFonts w:hint="eastAsia"/>
        </w:rPr>
        <w:t>任务包括场景定时任务，以及设备联动任务两种</w:t>
      </w:r>
      <w:r w:rsidR="000015A4">
        <w:rPr>
          <w:rFonts w:hint="eastAsia"/>
        </w:rPr>
        <w:t>，其中场景定时任务是在某个确定时间执行指定场景，而设备联动任务是某个设备状态改变时触发指定场景，</w:t>
      </w:r>
      <w:r w:rsidR="008F2676">
        <w:rPr>
          <w:rFonts w:hint="eastAsia"/>
        </w:rPr>
        <w:t>具体如下图</w:t>
      </w:r>
    </w:p>
    <w:p w:rsidR="001E7E71" w:rsidRDefault="001E7E71" w:rsidP="001E7E71">
      <w:pPr>
        <w:jc w:val="center"/>
      </w:pPr>
      <w:r>
        <w:rPr>
          <w:noProof/>
        </w:rPr>
        <w:drawing>
          <wp:inline distT="0" distB="0" distL="0" distR="0">
            <wp:extent cx="3705225" cy="641032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3705225" cy="6410325"/>
                    </a:xfrm>
                    <a:prstGeom prst="rect">
                      <a:avLst/>
                    </a:prstGeom>
                    <a:noFill/>
                    <a:ln w="9525">
                      <a:noFill/>
                      <a:miter lim="800000"/>
                      <a:headEnd/>
                      <a:tailEnd/>
                    </a:ln>
                  </pic:spPr>
                </pic:pic>
              </a:graphicData>
            </a:graphic>
          </wp:inline>
        </w:drawing>
      </w:r>
    </w:p>
    <w:p w:rsidR="00522159" w:rsidRDefault="00522159" w:rsidP="001E7E71">
      <w:pPr>
        <w:jc w:val="center"/>
      </w:pPr>
    </w:p>
    <w:p w:rsidR="001E7E71" w:rsidRDefault="001E7E71" w:rsidP="001E7E71">
      <w:pPr>
        <w:jc w:val="center"/>
      </w:pPr>
      <w:r>
        <w:rPr>
          <w:rFonts w:hint="eastAsia"/>
        </w:rPr>
        <w:t>创建任务接口</w:t>
      </w:r>
    </w:p>
    <w:p w:rsidR="001A56AC" w:rsidRPr="008202CA" w:rsidRDefault="001A56AC" w:rsidP="001E7E71">
      <w:pPr>
        <w:jc w:val="center"/>
      </w:pPr>
    </w:p>
    <w:p w:rsidR="00DD7485" w:rsidRDefault="00DD7485" w:rsidP="00FD3B3D">
      <w:pPr>
        <w:pStyle w:val="4"/>
      </w:pPr>
      <w:r>
        <w:rPr>
          <w:rFonts w:hint="eastAsia"/>
        </w:rPr>
        <w:lastRenderedPageBreak/>
        <w:t>3.2.1.17 获取任务列表接口</w:t>
      </w:r>
    </w:p>
    <w:p w:rsidR="00853B0D" w:rsidRDefault="00853B0D" w:rsidP="00853B0D">
      <w:r>
        <w:rPr>
          <w:rFonts w:hint="eastAsia"/>
        </w:rPr>
        <w:t>终端用户可通过此接口向网关发送获取所有任务列表指令，网关收到该指令校验正确后返回任务列表信息，回调方法根据任务类别接收相应的任务列表信息，如下图</w:t>
      </w:r>
    </w:p>
    <w:p w:rsidR="00070A2A" w:rsidRDefault="00070A2A" w:rsidP="00070A2A">
      <w:pPr>
        <w:jc w:val="center"/>
      </w:pPr>
      <w:r>
        <w:rPr>
          <w:noProof/>
        </w:rPr>
        <w:drawing>
          <wp:inline distT="0" distB="0" distL="0" distR="0">
            <wp:extent cx="4914900" cy="6591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914900" cy="6591300"/>
                    </a:xfrm>
                    <a:prstGeom prst="rect">
                      <a:avLst/>
                    </a:prstGeom>
                    <a:noFill/>
                    <a:ln w="9525">
                      <a:noFill/>
                      <a:miter lim="800000"/>
                      <a:headEnd/>
                      <a:tailEnd/>
                    </a:ln>
                  </pic:spPr>
                </pic:pic>
              </a:graphicData>
            </a:graphic>
          </wp:inline>
        </w:drawing>
      </w:r>
    </w:p>
    <w:p w:rsidR="000C571E" w:rsidRDefault="000C571E" w:rsidP="00070A2A">
      <w:pPr>
        <w:jc w:val="center"/>
      </w:pPr>
    </w:p>
    <w:p w:rsidR="00070A2A" w:rsidRDefault="00070A2A" w:rsidP="00070A2A">
      <w:pPr>
        <w:jc w:val="center"/>
      </w:pPr>
      <w:r>
        <w:rPr>
          <w:rFonts w:hint="eastAsia"/>
        </w:rPr>
        <w:t>获取任务列表接口</w:t>
      </w:r>
    </w:p>
    <w:p w:rsidR="00EA1AC3" w:rsidRPr="00853B0D" w:rsidRDefault="00EA1AC3" w:rsidP="00070A2A">
      <w:pPr>
        <w:jc w:val="center"/>
      </w:pPr>
    </w:p>
    <w:p w:rsidR="00DD7485" w:rsidRDefault="00DD7485" w:rsidP="00FD3B3D">
      <w:pPr>
        <w:pStyle w:val="4"/>
      </w:pPr>
      <w:r>
        <w:rPr>
          <w:rFonts w:hint="eastAsia"/>
        </w:rPr>
        <w:lastRenderedPageBreak/>
        <w:t>3.2.1.18 查询任务详细接口</w:t>
      </w:r>
    </w:p>
    <w:p w:rsidR="00EA1AC3" w:rsidRDefault="00EA1AC3" w:rsidP="00EA1AC3">
      <w:r>
        <w:rPr>
          <w:rFonts w:hint="eastAsia"/>
        </w:rPr>
        <w:t>终端用户可根据此接口向网关发送查询指定任务详细指令，网关接收到该指令后校验无误，返回相应的任务详细信息，根据任务类别不同，由不同的回调方法接收任务详细信息</w:t>
      </w:r>
      <w:r w:rsidR="007032ED">
        <w:rPr>
          <w:rFonts w:hint="eastAsia"/>
        </w:rPr>
        <w:t>，如下图</w:t>
      </w:r>
    </w:p>
    <w:p w:rsidR="00212319" w:rsidRDefault="00212319" w:rsidP="00EA1AC3"/>
    <w:p w:rsidR="009A0E51" w:rsidRDefault="00A614CE" w:rsidP="00A614CE">
      <w:r>
        <w:rPr>
          <w:rFonts w:hint="eastAsia"/>
          <w:noProof/>
        </w:rPr>
        <w:drawing>
          <wp:inline distT="0" distB="0" distL="0" distR="0">
            <wp:extent cx="5201920" cy="6374765"/>
            <wp:effectExtent l="1905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srcRect/>
                    <a:stretch>
                      <a:fillRect/>
                    </a:stretch>
                  </pic:blipFill>
                  <pic:spPr bwMode="auto">
                    <a:xfrm>
                      <a:off x="0" y="0"/>
                      <a:ext cx="5201920" cy="6374765"/>
                    </a:xfrm>
                    <a:prstGeom prst="rect">
                      <a:avLst/>
                    </a:prstGeom>
                    <a:noFill/>
                    <a:ln w="9525">
                      <a:noFill/>
                      <a:miter lim="800000"/>
                      <a:headEnd/>
                      <a:tailEnd/>
                    </a:ln>
                  </pic:spPr>
                </pic:pic>
              </a:graphicData>
            </a:graphic>
          </wp:inline>
        </w:drawing>
      </w:r>
    </w:p>
    <w:p w:rsidR="00251EDC" w:rsidRDefault="00251EDC" w:rsidP="00212319">
      <w:pPr>
        <w:jc w:val="center"/>
      </w:pPr>
    </w:p>
    <w:p w:rsidR="00212319" w:rsidRDefault="00212319" w:rsidP="00212319">
      <w:pPr>
        <w:jc w:val="center"/>
      </w:pPr>
      <w:r>
        <w:rPr>
          <w:rFonts w:hint="eastAsia"/>
        </w:rPr>
        <w:t>查询任务详细接口</w:t>
      </w:r>
    </w:p>
    <w:p w:rsidR="0071788E" w:rsidRPr="00EA1AC3" w:rsidRDefault="0071788E" w:rsidP="00212319">
      <w:pPr>
        <w:jc w:val="center"/>
      </w:pPr>
    </w:p>
    <w:p w:rsidR="00DD7485" w:rsidRDefault="00DD7485" w:rsidP="00FD3B3D">
      <w:pPr>
        <w:pStyle w:val="4"/>
      </w:pPr>
      <w:r>
        <w:rPr>
          <w:rFonts w:hint="eastAsia"/>
        </w:rPr>
        <w:lastRenderedPageBreak/>
        <w:t>3.2.1.19 更新任务接口</w:t>
      </w:r>
    </w:p>
    <w:p w:rsidR="0071788E" w:rsidRDefault="0071788E" w:rsidP="0071788E">
      <w:r>
        <w:rPr>
          <w:rFonts w:hint="eastAsia"/>
        </w:rPr>
        <w:t>终端用户可通过此接口向网关发送更新任务指令，网关接收该指令校验正确返回更新后的信息，并邮回调方法接收更新后的任务信息，如下图</w:t>
      </w:r>
    </w:p>
    <w:p w:rsidR="00721ED4" w:rsidRDefault="00721ED4" w:rsidP="0071788E"/>
    <w:p w:rsidR="00A614CE" w:rsidRDefault="00FB5652" w:rsidP="00721ED4">
      <w:pPr>
        <w:jc w:val="center"/>
      </w:pPr>
      <w:r>
        <w:rPr>
          <w:rFonts w:hint="eastAsia"/>
          <w:noProof/>
        </w:rPr>
        <w:drawing>
          <wp:inline distT="0" distB="0" distL="0" distR="0">
            <wp:extent cx="4942840" cy="6677025"/>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942840" cy="6677025"/>
                    </a:xfrm>
                    <a:prstGeom prst="rect">
                      <a:avLst/>
                    </a:prstGeom>
                    <a:noFill/>
                    <a:ln w="9525">
                      <a:noFill/>
                      <a:miter lim="800000"/>
                      <a:headEnd/>
                      <a:tailEnd/>
                    </a:ln>
                  </pic:spPr>
                </pic:pic>
              </a:graphicData>
            </a:graphic>
          </wp:inline>
        </w:drawing>
      </w:r>
    </w:p>
    <w:p w:rsidR="00AC40AE" w:rsidRDefault="00AC40AE" w:rsidP="00721ED4">
      <w:pPr>
        <w:jc w:val="center"/>
      </w:pPr>
    </w:p>
    <w:p w:rsidR="00721ED4" w:rsidRPr="0071788E" w:rsidRDefault="00721ED4" w:rsidP="00721ED4">
      <w:pPr>
        <w:jc w:val="center"/>
      </w:pPr>
      <w:r>
        <w:rPr>
          <w:rFonts w:hint="eastAsia"/>
        </w:rPr>
        <w:t>更新任务接口</w:t>
      </w:r>
    </w:p>
    <w:p w:rsidR="00DD7485" w:rsidRDefault="008C101F" w:rsidP="00FD3B3D">
      <w:pPr>
        <w:pStyle w:val="4"/>
      </w:pPr>
      <w:r>
        <w:rPr>
          <w:rFonts w:hint="eastAsia"/>
        </w:rPr>
        <w:lastRenderedPageBreak/>
        <w:t>3.2.1.20 创建设备任务接口</w:t>
      </w:r>
    </w:p>
    <w:p w:rsidR="0093481D" w:rsidRDefault="0093481D" w:rsidP="0093481D">
      <w:r>
        <w:rPr>
          <w:rFonts w:hint="eastAsia"/>
        </w:rPr>
        <w:t>终端用户可通过此接口向网关发送创建设备定时任务指令，网关收到指令后校验无误返回新建的设备定时任务信息，对应的回调方法接收新建的定时任务信息，如下图所示</w:t>
      </w:r>
    </w:p>
    <w:p w:rsidR="00640C81" w:rsidRDefault="00640C81" w:rsidP="007A7A1C">
      <w:pPr>
        <w:jc w:val="center"/>
      </w:pPr>
    </w:p>
    <w:p w:rsidR="00640C81" w:rsidRDefault="00121ED1" w:rsidP="007A7A1C">
      <w:pPr>
        <w:jc w:val="center"/>
      </w:pPr>
      <w:r>
        <w:rPr>
          <w:noProof/>
        </w:rPr>
        <w:drawing>
          <wp:inline distT="0" distB="0" distL="0" distR="0">
            <wp:extent cx="4572000" cy="5676265"/>
            <wp:effectExtent l="1905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572000" cy="5676265"/>
                    </a:xfrm>
                    <a:prstGeom prst="rect">
                      <a:avLst/>
                    </a:prstGeom>
                    <a:noFill/>
                    <a:ln w="9525">
                      <a:noFill/>
                      <a:miter lim="800000"/>
                      <a:headEnd/>
                      <a:tailEnd/>
                    </a:ln>
                  </pic:spPr>
                </pic:pic>
              </a:graphicData>
            </a:graphic>
          </wp:inline>
        </w:drawing>
      </w:r>
    </w:p>
    <w:p w:rsidR="007A7A1C" w:rsidRDefault="007A7A1C" w:rsidP="007A7A1C">
      <w:pPr>
        <w:jc w:val="center"/>
      </w:pPr>
      <w:r>
        <w:rPr>
          <w:rFonts w:hint="eastAsia"/>
        </w:rPr>
        <w:t>创建设备任务接口</w:t>
      </w:r>
    </w:p>
    <w:p w:rsidR="00640C81" w:rsidRDefault="00640C81" w:rsidP="007A7A1C">
      <w:pPr>
        <w:jc w:val="center"/>
      </w:pPr>
    </w:p>
    <w:p w:rsidR="00640C81" w:rsidRPr="0093481D" w:rsidRDefault="00640C81" w:rsidP="007A7A1C">
      <w:pPr>
        <w:jc w:val="center"/>
      </w:pPr>
    </w:p>
    <w:p w:rsidR="008C101F" w:rsidRDefault="008C101F" w:rsidP="00FD3B3D">
      <w:pPr>
        <w:pStyle w:val="4"/>
      </w:pPr>
      <w:r>
        <w:rPr>
          <w:rFonts w:hint="eastAsia"/>
        </w:rPr>
        <w:t>3.2.1.21 删除设备任务接口</w:t>
      </w:r>
    </w:p>
    <w:p w:rsidR="00EE7A93" w:rsidRDefault="00EE7A93" w:rsidP="00EE7A93">
      <w:r>
        <w:rPr>
          <w:rFonts w:hint="eastAsia"/>
        </w:rPr>
        <w:t>终端用户可通过此接口向网关发送删除设备定时任务指令，网关接收到该指令后校验指令无误后删除设备定时任务，如下图</w:t>
      </w:r>
    </w:p>
    <w:p w:rsidR="00781388" w:rsidRDefault="000C5C8D" w:rsidP="007C1168">
      <w:pPr>
        <w:jc w:val="center"/>
      </w:pPr>
      <w:r>
        <w:rPr>
          <w:rFonts w:hint="eastAsia"/>
          <w:noProof/>
        </w:rPr>
        <w:lastRenderedPageBreak/>
        <w:drawing>
          <wp:inline distT="0" distB="0" distL="0" distR="0">
            <wp:extent cx="3717925" cy="4338955"/>
            <wp:effectExtent l="19050" t="0" r="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a:stretch>
                      <a:fillRect/>
                    </a:stretch>
                  </pic:blipFill>
                  <pic:spPr bwMode="auto">
                    <a:xfrm>
                      <a:off x="0" y="0"/>
                      <a:ext cx="3717925" cy="4338955"/>
                    </a:xfrm>
                    <a:prstGeom prst="rect">
                      <a:avLst/>
                    </a:prstGeom>
                    <a:noFill/>
                    <a:ln w="9525">
                      <a:noFill/>
                      <a:miter lim="800000"/>
                      <a:headEnd/>
                      <a:tailEnd/>
                    </a:ln>
                  </pic:spPr>
                </pic:pic>
              </a:graphicData>
            </a:graphic>
          </wp:inline>
        </w:drawing>
      </w:r>
    </w:p>
    <w:p w:rsidR="00781388" w:rsidRPr="00EE7A93" w:rsidRDefault="00781388" w:rsidP="00781388">
      <w:pPr>
        <w:jc w:val="center"/>
      </w:pPr>
      <w:r>
        <w:rPr>
          <w:rFonts w:hint="eastAsia"/>
        </w:rPr>
        <w:t>删除设备任务接口</w:t>
      </w:r>
    </w:p>
    <w:p w:rsidR="008C101F" w:rsidRDefault="008C101F" w:rsidP="00FD3B3D">
      <w:pPr>
        <w:pStyle w:val="4"/>
      </w:pPr>
      <w:r>
        <w:rPr>
          <w:rFonts w:hint="eastAsia"/>
        </w:rPr>
        <w:t>3.2.1.22 更新设备任务接口</w:t>
      </w:r>
    </w:p>
    <w:p w:rsidR="009C7FF4" w:rsidRDefault="00043CCB" w:rsidP="00043CCB">
      <w:r>
        <w:rPr>
          <w:rFonts w:hint="eastAsia"/>
        </w:rPr>
        <w:t>终端用户可通过此接口向网关发送更新设备定时任务指令，网关接收到该指令后校验无误返回更新任务信息，对应回调方法接收更新任务信息</w:t>
      </w:r>
      <w:r w:rsidR="009C7FF4">
        <w:rPr>
          <w:rFonts w:hint="eastAsia"/>
        </w:rPr>
        <w:t>，如图所示</w:t>
      </w:r>
    </w:p>
    <w:p w:rsidR="00043CCB" w:rsidRDefault="009C7FF4" w:rsidP="009C7FF4">
      <w:pPr>
        <w:jc w:val="center"/>
      </w:pPr>
      <w:r>
        <w:rPr>
          <w:noProof/>
        </w:rPr>
        <w:drawing>
          <wp:inline distT="0" distB="0" distL="0" distR="0">
            <wp:extent cx="5274310" cy="1857590"/>
            <wp:effectExtent l="19050" t="0" r="2540" b="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274310" cy="1857590"/>
                    </a:xfrm>
                    <a:prstGeom prst="rect">
                      <a:avLst/>
                    </a:prstGeom>
                    <a:noFill/>
                    <a:ln w="9525">
                      <a:noFill/>
                      <a:miter lim="800000"/>
                      <a:headEnd/>
                      <a:tailEnd/>
                    </a:ln>
                  </pic:spPr>
                </pic:pic>
              </a:graphicData>
            </a:graphic>
          </wp:inline>
        </w:drawing>
      </w:r>
    </w:p>
    <w:p w:rsidR="002523BA" w:rsidRDefault="002523BA" w:rsidP="009C7FF4">
      <w:pPr>
        <w:jc w:val="center"/>
      </w:pPr>
    </w:p>
    <w:p w:rsidR="009C7FF4" w:rsidRPr="009C7FF4" w:rsidRDefault="009C7FF4" w:rsidP="009C7FF4">
      <w:pPr>
        <w:jc w:val="center"/>
      </w:pPr>
      <w:r>
        <w:rPr>
          <w:rFonts w:hint="eastAsia"/>
        </w:rPr>
        <w:t>更新设备任务接口</w:t>
      </w:r>
    </w:p>
    <w:p w:rsidR="00FD3B3D" w:rsidRDefault="00FD3B3D" w:rsidP="0091104D">
      <w:pPr>
        <w:pStyle w:val="4"/>
      </w:pPr>
      <w:r>
        <w:rPr>
          <w:rFonts w:hint="eastAsia"/>
        </w:rPr>
        <w:lastRenderedPageBreak/>
        <w:t>3.2.1.23 传感器推送接口</w:t>
      </w:r>
    </w:p>
    <w:p w:rsidR="005E08A2" w:rsidRDefault="005E08A2" w:rsidP="005E08A2">
      <w:r>
        <w:rPr>
          <w:rFonts w:hint="eastAsia"/>
        </w:rPr>
        <w:t>终端用户与网关建立成功链接后，若传感器有状态改变，会向终端推送指定的信息，终端用户可通过对应的回调方法接收推送信息，如下图</w:t>
      </w:r>
    </w:p>
    <w:p w:rsidR="00B84CA4" w:rsidRDefault="00B84CA4" w:rsidP="00B84CA4">
      <w:pPr>
        <w:jc w:val="center"/>
      </w:pPr>
      <w:r>
        <w:rPr>
          <w:noProof/>
        </w:rPr>
        <w:drawing>
          <wp:inline distT="0" distB="0" distL="0" distR="0">
            <wp:extent cx="4045585" cy="54260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4045585" cy="5426075"/>
                    </a:xfrm>
                    <a:prstGeom prst="rect">
                      <a:avLst/>
                    </a:prstGeom>
                    <a:noFill/>
                    <a:ln w="9525">
                      <a:noFill/>
                      <a:miter lim="800000"/>
                      <a:headEnd/>
                      <a:tailEnd/>
                    </a:ln>
                  </pic:spPr>
                </pic:pic>
              </a:graphicData>
            </a:graphic>
          </wp:inline>
        </w:drawing>
      </w:r>
    </w:p>
    <w:p w:rsidR="00E90DEC" w:rsidRDefault="00E90DEC" w:rsidP="00B84CA4">
      <w:pPr>
        <w:jc w:val="center"/>
      </w:pPr>
    </w:p>
    <w:p w:rsidR="003C6EA9" w:rsidRPr="005E08A2" w:rsidRDefault="003C6EA9" w:rsidP="00B84CA4">
      <w:pPr>
        <w:jc w:val="center"/>
      </w:pPr>
      <w:r>
        <w:rPr>
          <w:rFonts w:hint="eastAsia"/>
        </w:rPr>
        <w:t>传感器推送接口</w:t>
      </w:r>
    </w:p>
    <w:p w:rsidR="007A4365" w:rsidRDefault="007A4365" w:rsidP="0091104D">
      <w:pPr>
        <w:pStyle w:val="4"/>
      </w:pPr>
      <w:r>
        <w:rPr>
          <w:rFonts w:hint="eastAsia"/>
        </w:rPr>
        <w:t>3.2.1.24 向服务端发送心跳包接口</w:t>
      </w:r>
    </w:p>
    <w:p w:rsidR="001D5477" w:rsidRDefault="001D5477" w:rsidP="001D5477">
      <w:r>
        <w:rPr>
          <w:rFonts w:hint="eastAsia"/>
        </w:rPr>
        <w:t>为了保持终端用户与网关之间链接，可通过此接口定时向网关发送心跳包，网关收到心跳后立即返回响应心跳，如下图</w:t>
      </w:r>
    </w:p>
    <w:p w:rsidR="00C01355" w:rsidRDefault="00C01355" w:rsidP="003257B1">
      <w:pPr>
        <w:jc w:val="center"/>
      </w:pPr>
      <w:r>
        <w:rPr>
          <w:noProof/>
        </w:rPr>
        <w:lastRenderedPageBreak/>
        <w:drawing>
          <wp:inline distT="0" distB="0" distL="0" distR="0">
            <wp:extent cx="4648200" cy="53244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4648200" cy="5324475"/>
                    </a:xfrm>
                    <a:prstGeom prst="rect">
                      <a:avLst/>
                    </a:prstGeom>
                    <a:noFill/>
                    <a:ln w="9525">
                      <a:noFill/>
                      <a:miter lim="800000"/>
                      <a:headEnd/>
                      <a:tailEnd/>
                    </a:ln>
                  </pic:spPr>
                </pic:pic>
              </a:graphicData>
            </a:graphic>
          </wp:inline>
        </w:drawing>
      </w:r>
    </w:p>
    <w:p w:rsidR="003257B1" w:rsidRDefault="003257B1" w:rsidP="003257B1">
      <w:pPr>
        <w:jc w:val="center"/>
      </w:pPr>
      <w:r>
        <w:rPr>
          <w:rFonts w:hint="eastAsia"/>
        </w:rPr>
        <w:t>向服务端发送心跳包接口</w:t>
      </w:r>
    </w:p>
    <w:p w:rsidR="004F27CD" w:rsidRDefault="004F27CD" w:rsidP="003257B1">
      <w:pPr>
        <w:jc w:val="center"/>
      </w:pPr>
    </w:p>
    <w:p w:rsidR="004F27CD" w:rsidRDefault="004F27CD" w:rsidP="003257B1">
      <w:pPr>
        <w:jc w:val="center"/>
      </w:pPr>
    </w:p>
    <w:p w:rsidR="004F27CD" w:rsidRDefault="004F27CD" w:rsidP="003257B1">
      <w:pPr>
        <w:jc w:val="center"/>
      </w:pPr>
    </w:p>
    <w:p w:rsidR="003231B0" w:rsidRDefault="003231B0" w:rsidP="003257B1">
      <w:pPr>
        <w:jc w:val="center"/>
      </w:pPr>
    </w:p>
    <w:p w:rsidR="003231B0" w:rsidRDefault="003231B0" w:rsidP="003257B1">
      <w:pPr>
        <w:jc w:val="center"/>
      </w:pPr>
    </w:p>
    <w:p w:rsidR="003231B0" w:rsidRDefault="003231B0" w:rsidP="003257B1">
      <w:pPr>
        <w:jc w:val="center"/>
      </w:pPr>
    </w:p>
    <w:p w:rsidR="003231B0" w:rsidRDefault="003231B0" w:rsidP="003257B1">
      <w:pPr>
        <w:jc w:val="center"/>
      </w:pPr>
    </w:p>
    <w:p w:rsidR="003231B0" w:rsidRDefault="003231B0" w:rsidP="003257B1">
      <w:pPr>
        <w:jc w:val="center"/>
      </w:pPr>
    </w:p>
    <w:p w:rsidR="003231B0" w:rsidRDefault="003231B0" w:rsidP="003257B1">
      <w:pPr>
        <w:jc w:val="center"/>
      </w:pPr>
    </w:p>
    <w:p w:rsidR="003231B0" w:rsidRPr="001D5477" w:rsidRDefault="003231B0" w:rsidP="003257B1">
      <w:pPr>
        <w:jc w:val="center"/>
      </w:pPr>
    </w:p>
    <w:p w:rsidR="00324247" w:rsidRDefault="00324247" w:rsidP="00324247">
      <w:pPr>
        <w:pStyle w:val="1"/>
        <w:numPr>
          <w:ilvl w:val="0"/>
          <w:numId w:val="1"/>
        </w:numPr>
      </w:pPr>
      <w:bookmarkStart w:id="21" w:name="_Toc460403823"/>
      <w:r>
        <w:rPr>
          <w:rFonts w:hint="eastAsia"/>
        </w:rPr>
        <w:lastRenderedPageBreak/>
        <w:t>其他</w:t>
      </w:r>
      <w:bookmarkEnd w:id="21"/>
    </w:p>
    <w:p w:rsidR="007D17AD" w:rsidRDefault="00AF7F48" w:rsidP="00F07E01">
      <w:pPr>
        <w:pStyle w:val="2"/>
        <w:numPr>
          <w:ilvl w:val="1"/>
          <w:numId w:val="8"/>
        </w:numPr>
      </w:pPr>
      <w:bookmarkStart w:id="22" w:name="_Toc460403824"/>
      <w:r>
        <w:rPr>
          <w:rFonts w:hint="eastAsia"/>
        </w:rPr>
        <w:t>性能设计</w:t>
      </w:r>
      <w:bookmarkEnd w:id="22"/>
    </w:p>
    <w:p w:rsidR="00AA2B44" w:rsidRPr="00322AA2" w:rsidRDefault="00AA2B44" w:rsidP="00AA2B44">
      <w:r>
        <w:rPr>
          <w:rFonts w:hint="eastAsia"/>
        </w:rPr>
        <w:t>为了提高服务端性能，本系统采用基于</w:t>
      </w:r>
      <w:r>
        <w:rPr>
          <w:rFonts w:hint="eastAsia"/>
        </w:rPr>
        <w:t>NIO</w:t>
      </w:r>
      <w:r>
        <w:rPr>
          <w:rFonts w:hint="eastAsia"/>
        </w:rPr>
        <w:t>的</w:t>
      </w:r>
      <w:r>
        <w:rPr>
          <w:rFonts w:hint="eastAsia"/>
        </w:rPr>
        <w:t>netty</w:t>
      </w:r>
      <w:r>
        <w:rPr>
          <w:rFonts w:hint="eastAsia"/>
        </w:rPr>
        <w:t>高并发框架，最终再使用</w:t>
      </w:r>
      <w:r w:rsidRPr="00322AA2">
        <w:t>zookeeper</w:t>
      </w:r>
      <w:r>
        <w:rPr>
          <w:rFonts w:hint="eastAsia"/>
        </w:rPr>
        <w:t>技术对服务端进行集群，保证服务端的可靠行，某一台服务端宕机后不影响用户正常使用功能，如图所示</w:t>
      </w:r>
    </w:p>
    <w:p w:rsidR="00411F93" w:rsidRPr="00AA2B44" w:rsidRDefault="00411F93" w:rsidP="00411F93"/>
    <w:p w:rsidR="00AF7F48" w:rsidRDefault="00AF7F48" w:rsidP="00F07E01">
      <w:pPr>
        <w:pStyle w:val="2"/>
        <w:numPr>
          <w:ilvl w:val="1"/>
          <w:numId w:val="8"/>
        </w:numPr>
      </w:pPr>
      <w:bookmarkStart w:id="23" w:name="_Toc460403825"/>
      <w:r>
        <w:rPr>
          <w:rFonts w:hint="eastAsia"/>
        </w:rPr>
        <w:t>安全设计</w:t>
      </w:r>
      <w:bookmarkStart w:id="24" w:name="_GoBack"/>
      <w:bookmarkEnd w:id="23"/>
      <w:bookmarkEnd w:id="24"/>
    </w:p>
    <w:p w:rsidR="00915A94" w:rsidRPr="00C91D2E" w:rsidRDefault="00834D2D" w:rsidP="00915A94">
      <w:r>
        <w:rPr>
          <w:rFonts w:hint="eastAsia"/>
        </w:rPr>
        <w:t>为了保证用户数据安全，本系统所有协议包都采用加密模式，每一步操作都有自定义的协议去验证指令是否合法，保证用户操作的绝对安全</w:t>
      </w:r>
    </w:p>
    <w:sectPr w:rsidR="00915A94" w:rsidRPr="00C91D2E" w:rsidSect="00467B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477" w:rsidRDefault="00003477" w:rsidP="007E1D4D">
      <w:r>
        <w:separator/>
      </w:r>
    </w:p>
  </w:endnote>
  <w:endnote w:type="continuationSeparator" w:id="0">
    <w:p w:rsidR="00003477" w:rsidRDefault="00003477" w:rsidP="007E1D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477" w:rsidRDefault="00003477" w:rsidP="007E1D4D">
      <w:r>
        <w:separator/>
      </w:r>
    </w:p>
  </w:footnote>
  <w:footnote w:type="continuationSeparator" w:id="0">
    <w:p w:rsidR="00003477" w:rsidRDefault="00003477" w:rsidP="007E1D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8"/>
    <w:multiLevelType w:val="singleLevel"/>
    <w:tmpl w:val="00000018"/>
    <w:lvl w:ilvl="0">
      <w:start w:val="1"/>
      <w:numFmt w:val="japaneseCounting"/>
      <w:lvlText w:val="%1、"/>
      <w:lvlJc w:val="left"/>
      <w:pPr>
        <w:tabs>
          <w:tab w:val="num" w:pos="600"/>
        </w:tabs>
        <w:ind w:left="600" w:hanging="420"/>
      </w:pPr>
      <w:rPr>
        <w:rFonts w:hint="eastAsia"/>
      </w:rPr>
    </w:lvl>
  </w:abstractNum>
  <w:abstractNum w:abstractNumId="1">
    <w:nsid w:val="147F0C00"/>
    <w:multiLevelType w:val="hybridMultilevel"/>
    <w:tmpl w:val="12DCDE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B8C7A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6E842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30084EFD"/>
    <w:multiLevelType w:val="hybridMultilevel"/>
    <w:tmpl w:val="2474DF02"/>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40E14A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2184F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72E71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D5921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A3153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7BD7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0"/>
  </w:num>
  <w:num w:numId="3">
    <w:abstractNumId w:val="7"/>
  </w:num>
  <w:num w:numId="4">
    <w:abstractNumId w:val="1"/>
  </w:num>
  <w:num w:numId="5">
    <w:abstractNumId w:val="3"/>
  </w:num>
  <w:num w:numId="6">
    <w:abstractNumId w:val="9"/>
  </w:num>
  <w:num w:numId="7">
    <w:abstractNumId w:val="6"/>
  </w:num>
  <w:num w:numId="8">
    <w:abstractNumId w:val="5"/>
  </w:num>
  <w:num w:numId="9">
    <w:abstractNumId w:val="10"/>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04C9"/>
    <w:rsid w:val="000015A4"/>
    <w:rsid w:val="00003477"/>
    <w:rsid w:val="00012331"/>
    <w:rsid w:val="00043CCB"/>
    <w:rsid w:val="000640F7"/>
    <w:rsid w:val="00070A2A"/>
    <w:rsid w:val="000A6311"/>
    <w:rsid w:val="000C0DE3"/>
    <w:rsid w:val="000C571E"/>
    <w:rsid w:val="000C5C8D"/>
    <w:rsid w:val="000D0187"/>
    <w:rsid w:val="000D5414"/>
    <w:rsid w:val="000E0926"/>
    <w:rsid w:val="0011112A"/>
    <w:rsid w:val="00121ED1"/>
    <w:rsid w:val="001531BF"/>
    <w:rsid w:val="00184ED3"/>
    <w:rsid w:val="001A56AC"/>
    <w:rsid w:val="001C1D35"/>
    <w:rsid w:val="001D5477"/>
    <w:rsid w:val="001E7E71"/>
    <w:rsid w:val="00212319"/>
    <w:rsid w:val="00224079"/>
    <w:rsid w:val="002311A0"/>
    <w:rsid w:val="002414AB"/>
    <w:rsid w:val="002430C7"/>
    <w:rsid w:val="00246E17"/>
    <w:rsid w:val="00251EDC"/>
    <w:rsid w:val="002523BA"/>
    <w:rsid w:val="00266B13"/>
    <w:rsid w:val="002D1817"/>
    <w:rsid w:val="002D4A2E"/>
    <w:rsid w:val="003058DB"/>
    <w:rsid w:val="0031344B"/>
    <w:rsid w:val="00322AA2"/>
    <w:rsid w:val="003231B0"/>
    <w:rsid w:val="00324247"/>
    <w:rsid w:val="003257B1"/>
    <w:rsid w:val="003321B6"/>
    <w:rsid w:val="00342691"/>
    <w:rsid w:val="003526E1"/>
    <w:rsid w:val="00352AE0"/>
    <w:rsid w:val="00366FD9"/>
    <w:rsid w:val="00393E5F"/>
    <w:rsid w:val="003B57E0"/>
    <w:rsid w:val="003C6EA9"/>
    <w:rsid w:val="00411F93"/>
    <w:rsid w:val="004265AA"/>
    <w:rsid w:val="00467B8D"/>
    <w:rsid w:val="004704C9"/>
    <w:rsid w:val="004868B1"/>
    <w:rsid w:val="004A0DAC"/>
    <w:rsid w:val="004F27CD"/>
    <w:rsid w:val="00522159"/>
    <w:rsid w:val="00535E39"/>
    <w:rsid w:val="005462E6"/>
    <w:rsid w:val="00581EBE"/>
    <w:rsid w:val="005E08A2"/>
    <w:rsid w:val="00640C81"/>
    <w:rsid w:val="0066741A"/>
    <w:rsid w:val="00690FCE"/>
    <w:rsid w:val="00692A7F"/>
    <w:rsid w:val="006B7145"/>
    <w:rsid w:val="006F0A46"/>
    <w:rsid w:val="007032ED"/>
    <w:rsid w:val="007130C8"/>
    <w:rsid w:val="0071788E"/>
    <w:rsid w:val="00721518"/>
    <w:rsid w:val="00721ED4"/>
    <w:rsid w:val="00727530"/>
    <w:rsid w:val="00730D6D"/>
    <w:rsid w:val="00763AF1"/>
    <w:rsid w:val="00781388"/>
    <w:rsid w:val="007A4365"/>
    <w:rsid w:val="007A7A1C"/>
    <w:rsid w:val="007B7466"/>
    <w:rsid w:val="007C1168"/>
    <w:rsid w:val="007C505B"/>
    <w:rsid w:val="007D17AD"/>
    <w:rsid w:val="007E1D4D"/>
    <w:rsid w:val="007E23F0"/>
    <w:rsid w:val="008202CA"/>
    <w:rsid w:val="00834D2D"/>
    <w:rsid w:val="00853B0D"/>
    <w:rsid w:val="00860996"/>
    <w:rsid w:val="008615D5"/>
    <w:rsid w:val="008C101F"/>
    <w:rsid w:val="008D463F"/>
    <w:rsid w:val="008F2676"/>
    <w:rsid w:val="0090695F"/>
    <w:rsid w:val="009104BF"/>
    <w:rsid w:val="0091104D"/>
    <w:rsid w:val="0091586F"/>
    <w:rsid w:val="00915A94"/>
    <w:rsid w:val="00927019"/>
    <w:rsid w:val="0093481D"/>
    <w:rsid w:val="009625EC"/>
    <w:rsid w:val="00962BB3"/>
    <w:rsid w:val="00974404"/>
    <w:rsid w:val="00980F74"/>
    <w:rsid w:val="009A0E51"/>
    <w:rsid w:val="009C10CB"/>
    <w:rsid w:val="009C7FF4"/>
    <w:rsid w:val="00A14412"/>
    <w:rsid w:val="00A3324E"/>
    <w:rsid w:val="00A35BAF"/>
    <w:rsid w:val="00A614CE"/>
    <w:rsid w:val="00A8717B"/>
    <w:rsid w:val="00AA2B44"/>
    <w:rsid w:val="00AB187A"/>
    <w:rsid w:val="00AB7C16"/>
    <w:rsid w:val="00AC40AE"/>
    <w:rsid w:val="00AC4314"/>
    <w:rsid w:val="00AF3691"/>
    <w:rsid w:val="00AF401A"/>
    <w:rsid w:val="00AF7F48"/>
    <w:rsid w:val="00B15EAB"/>
    <w:rsid w:val="00B6503E"/>
    <w:rsid w:val="00B700B3"/>
    <w:rsid w:val="00B715C8"/>
    <w:rsid w:val="00B84CA4"/>
    <w:rsid w:val="00C01355"/>
    <w:rsid w:val="00C0369C"/>
    <w:rsid w:val="00C84A7F"/>
    <w:rsid w:val="00C91D2E"/>
    <w:rsid w:val="00CA4A79"/>
    <w:rsid w:val="00CC5D04"/>
    <w:rsid w:val="00CF5004"/>
    <w:rsid w:val="00D144E1"/>
    <w:rsid w:val="00D27F5F"/>
    <w:rsid w:val="00D776B8"/>
    <w:rsid w:val="00DA78EB"/>
    <w:rsid w:val="00DD04FD"/>
    <w:rsid w:val="00DD5CD7"/>
    <w:rsid w:val="00DD7485"/>
    <w:rsid w:val="00DD78DF"/>
    <w:rsid w:val="00DE0C8F"/>
    <w:rsid w:val="00DE4894"/>
    <w:rsid w:val="00E40199"/>
    <w:rsid w:val="00E90DEC"/>
    <w:rsid w:val="00E9195B"/>
    <w:rsid w:val="00EA1AC3"/>
    <w:rsid w:val="00EB5978"/>
    <w:rsid w:val="00EC3637"/>
    <w:rsid w:val="00ED3FEB"/>
    <w:rsid w:val="00ED6083"/>
    <w:rsid w:val="00EE7A93"/>
    <w:rsid w:val="00EF0E60"/>
    <w:rsid w:val="00F07E01"/>
    <w:rsid w:val="00F25F92"/>
    <w:rsid w:val="00F37381"/>
    <w:rsid w:val="00F46091"/>
    <w:rsid w:val="00F95111"/>
    <w:rsid w:val="00F96AE3"/>
    <w:rsid w:val="00FA6EE7"/>
    <w:rsid w:val="00FB5652"/>
    <w:rsid w:val="00FD3B3D"/>
    <w:rsid w:val="00FE510F"/>
    <w:rsid w:val="00FF19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D4D"/>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3242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42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24247"/>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8D46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1D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1D4D"/>
    <w:rPr>
      <w:sz w:val="18"/>
      <w:szCs w:val="18"/>
    </w:rPr>
  </w:style>
  <w:style w:type="paragraph" w:styleId="a4">
    <w:name w:val="footer"/>
    <w:basedOn w:val="a"/>
    <w:link w:val="Char0"/>
    <w:uiPriority w:val="99"/>
    <w:unhideWhenUsed/>
    <w:rsid w:val="007E1D4D"/>
    <w:pPr>
      <w:tabs>
        <w:tab w:val="center" w:pos="4153"/>
        <w:tab w:val="right" w:pos="8306"/>
      </w:tabs>
      <w:snapToGrid w:val="0"/>
      <w:jc w:val="left"/>
    </w:pPr>
    <w:rPr>
      <w:sz w:val="18"/>
      <w:szCs w:val="18"/>
    </w:rPr>
  </w:style>
  <w:style w:type="character" w:customStyle="1" w:styleId="Char0">
    <w:name w:val="页脚 Char"/>
    <w:basedOn w:val="a0"/>
    <w:link w:val="a4"/>
    <w:uiPriority w:val="99"/>
    <w:rsid w:val="007E1D4D"/>
    <w:rPr>
      <w:sz w:val="18"/>
      <w:szCs w:val="18"/>
    </w:rPr>
  </w:style>
  <w:style w:type="character" w:customStyle="1" w:styleId="1Char">
    <w:name w:val="标题 1 Char"/>
    <w:basedOn w:val="a0"/>
    <w:link w:val="1"/>
    <w:uiPriority w:val="9"/>
    <w:rsid w:val="00324247"/>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324247"/>
    <w:rPr>
      <w:rFonts w:asciiTheme="majorHAnsi" w:eastAsiaTheme="majorEastAsia" w:hAnsiTheme="majorHAnsi" w:cstheme="majorBidi"/>
      <w:b/>
      <w:bCs/>
      <w:sz w:val="32"/>
      <w:szCs w:val="32"/>
    </w:rPr>
  </w:style>
  <w:style w:type="paragraph" w:styleId="a5">
    <w:name w:val="Body Text"/>
    <w:basedOn w:val="a"/>
    <w:link w:val="Char1"/>
    <w:uiPriority w:val="99"/>
    <w:semiHidden/>
    <w:unhideWhenUsed/>
    <w:rsid w:val="00324247"/>
    <w:pPr>
      <w:spacing w:after="120"/>
    </w:pPr>
  </w:style>
  <w:style w:type="character" w:customStyle="1" w:styleId="Char1">
    <w:name w:val="正文文本 Char"/>
    <w:basedOn w:val="a0"/>
    <w:link w:val="a5"/>
    <w:uiPriority w:val="99"/>
    <w:semiHidden/>
    <w:rsid w:val="00324247"/>
    <w:rPr>
      <w:rFonts w:ascii="Times New Roman" w:eastAsia="宋体" w:hAnsi="Times New Roman" w:cs="Times New Roman"/>
      <w:szCs w:val="20"/>
    </w:rPr>
  </w:style>
  <w:style w:type="paragraph" w:styleId="a6">
    <w:name w:val="Body Text First Indent"/>
    <w:basedOn w:val="a5"/>
    <w:link w:val="Char2"/>
    <w:rsid w:val="00324247"/>
    <w:pPr>
      <w:ind w:firstLine="420"/>
    </w:pPr>
  </w:style>
  <w:style w:type="character" w:customStyle="1" w:styleId="Char2">
    <w:name w:val="正文首行缩进 Char"/>
    <w:basedOn w:val="Char1"/>
    <w:link w:val="a6"/>
    <w:rsid w:val="00324247"/>
    <w:rPr>
      <w:rFonts w:ascii="Times New Roman" w:eastAsia="宋体" w:hAnsi="Times New Roman" w:cs="Times New Roman"/>
      <w:szCs w:val="20"/>
    </w:rPr>
  </w:style>
  <w:style w:type="paragraph" w:styleId="a7">
    <w:name w:val="List Paragraph"/>
    <w:basedOn w:val="a"/>
    <w:uiPriority w:val="34"/>
    <w:qFormat/>
    <w:rsid w:val="00324247"/>
    <w:pPr>
      <w:ind w:firstLineChars="200" w:firstLine="420"/>
    </w:pPr>
  </w:style>
  <w:style w:type="character" w:customStyle="1" w:styleId="3Char">
    <w:name w:val="标题 3 Char"/>
    <w:basedOn w:val="a0"/>
    <w:link w:val="3"/>
    <w:uiPriority w:val="9"/>
    <w:rsid w:val="00324247"/>
    <w:rPr>
      <w:rFonts w:ascii="Times New Roman" w:eastAsia="宋体" w:hAnsi="Times New Roman" w:cs="Times New Roman"/>
      <w:b/>
      <w:bCs/>
      <w:sz w:val="30"/>
      <w:szCs w:val="32"/>
    </w:rPr>
  </w:style>
  <w:style w:type="paragraph" w:styleId="TOC">
    <w:name w:val="TOC Heading"/>
    <w:basedOn w:val="1"/>
    <w:next w:val="a"/>
    <w:uiPriority w:val="39"/>
    <w:unhideWhenUsed/>
    <w:qFormat/>
    <w:rsid w:val="00D27F5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27F5F"/>
  </w:style>
  <w:style w:type="paragraph" w:styleId="20">
    <w:name w:val="toc 2"/>
    <w:basedOn w:val="a"/>
    <w:next w:val="a"/>
    <w:autoRedefine/>
    <w:uiPriority w:val="39"/>
    <w:unhideWhenUsed/>
    <w:rsid w:val="00D27F5F"/>
    <w:pPr>
      <w:ind w:leftChars="200" w:left="420"/>
    </w:pPr>
  </w:style>
  <w:style w:type="paragraph" w:styleId="30">
    <w:name w:val="toc 3"/>
    <w:basedOn w:val="a"/>
    <w:next w:val="a"/>
    <w:autoRedefine/>
    <w:uiPriority w:val="39"/>
    <w:unhideWhenUsed/>
    <w:rsid w:val="00D27F5F"/>
    <w:pPr>
      <w:ind w:leftChars="400" w:left="840"/>
    </w:pPr>
  </w:style>
  <w:style w:type="character" w:styleId="a8">
    <w:name w:val="Hyperlink"/>
    <w:basedOn w:val="a0"/>
    <w:uiPriority w:val="99"/>
    <w:unhideWhenUsed/>
    <w:rsid w:val="00D27F5F"/>
    <w:rPr>
      <w:color w:val="0563C1" w:themeColor="hyperlink"/>
      <w:u w:val="single"/>
    </w:rPr>
  </w:style>
  <w:style w:type="table" w:styleId="a9">
    <w:name w:val="Table Grid"/>
    <w:basedOn w:val="a1"/>
    <w:uiPriority w:val="39"/>
    <w:rsid w:val="002240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8D463F"/>
    <w:rPr>
      <w:rFonts w:asciiTheme="majorHAnsi" w:eastAsiaTheme="majorEastAsia" w:hAnsiTheme="majorHAnsi" w:cstheme="majorBidi"/>
      <w:b/>
      <w:bCs/>
      <w:sz w:val="28"/>
      <w:szCs w:val="28"/>
    </w:rPr>
  </w:style>
  <w:style w:type="paragraph" w:styleId="aa">
    <w:name w:val="Normal (Web)"/>
    <w:aliases w:val="普通(Web)1,普通(Web)11,普通 (Web),普通 (Web)1"/>
    <w:basedOn w:val="a"/>
    <w:uiPriority w:val="99"/>
    <w:rsid w:val="000640F7"/>
    <w:pPr>
      <w:widowControl/>
      <w:spacing w:before="144" w:after="144"/>
      <w:jc w:val="left"/>
    </w:pPr>
    <w:rPr>
      <w:rFonts w:ascii="宋体" w:hAnsi="宋体" w:cs="宋体"/>
      <w:kern w:val="0"/>
      <w:sz w:val="24"/>
      <w:szCs w:val="24"/>
    </w:rPr>
  </w:style>
  <w:style w:type="paragraph" w:styleId="ab">
    <w:name w:val="Document Map"/>
    <w:basedOn w:val="a"/>
    <w:link w:val="Char3"/>
    <w:uiPriority w:val="99"/>
    <w:semiHidden/>
    <w:unhideWhenUsed/>
    <w:rsid w:val="009625EC"/>
    <w:rPr>
      <w:rFonts w:ascii="宋体"/>
      <w:sz w:val="18"/>
      <w:szCs w:val="18"/>
    </w:rPr>
  </w:style>
  <w:style w:type="character" w:customStyle="1" w:styleId="Char3">
    <w:name w:val="文档结构图 Char"/>
    <w:basedOn w:val="a0"/>
    <w:link w:val="ab"/>
    <w:uiPriority w:val="99"/>
    <w:semiHidden/>
    <w:rsid w:val="009625EC"/>
    <w:rPr>
      <w:rFonts w:ascii="宋体" w:eastAsia="宋体" w:hAnsi="Times New Roman" w:cs="Times New Roman"/>
      <w:sz w:val="18"/>
      <w:szCs w:val="18"/>
    </w:rPr>
  </w:style>
  <w:style w:type="paragraph" w:styleId="ac">
    <w:name w:val="Balloon Text"/>
    <w:basedOn w:val="a"/>
    <w:link w:val="Char4"/>
    <w:uiPriority w:val="99"/>
    <w:semiHidden/>
    <w:unhideWhenUsed/>
    <w:rsid w:val="009625EC"/>
    <w:rPr>
      <w:sz w:val="18"/>
      <w:szCs w:val="18"/>
    </w:rPr>
  </w:style>
  <w:style w:type="character" w:customStyle="1" w:styleId="Char4">
    <w:name w:val="批注框文本 Char"/>
    <w:basedOn w:val="a0"/>
    <w:link w:val="ac"/>
    <w:uiPriority w:val="99"/>
    <w:semiHidden/>
    <w:rsid w:val="009625E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758F5-3198-4FAC-92AF-0F0C8A1C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30</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微软用户</cp:lastModifiedBy>
  <cp:revision>228</cp:revision>
  <dcterms:created xsi:type="dcterms:W3CDTF">2016-08-11T07:15:00Z</dcterms:created>
  <dcterms:modified xsi:type="dcterms:W3CDTF">2016-08-31T02:47:00Z</dcterms:modified>
</cp:coreProperties>
</file>