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hint="eastAsia" w:eastAsia="隶书"/>
          <w:color w:val="000000"/>
          <w:sz w:val="18"/>
        </w:rPr>
      </w:pPr>
      <w:r>
        <w:rPr>
          <w:color w:val="000000"/>
        </w:rPr>
        <w:drawing>
          <wp:inline distT="0" distB="0" distL="0" distR="0">
            <wp:extent cx="800100" cy="7810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pPr>
        <w:jc w:val="center"/>
        <w:rPr>
          <w:rFonts w:hint="eastAsia" w:eastAsia="隶书"/>
          <w:color w:val="000000"/>
          <w:sz w:val="110"/>
        </w:rPr>
      </w:pPr>
      <w:r>
        <w:rPr>
          <w:rFonts w:hint="eastAsia" w:eastAsia="隶书"/>
          <w:color w:val="000000"/>
          <w:sz w:val="110"/>
        </w:rPr>
        <w:drawing>
          <wp:inline distT="0" distB="0" distL="0" distR="0">
            <wp:extent cx="3800475" cy="1066800"/>
            <wp:effectExtent l="0" t="0" r="952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pStyle w:val="2"/>
        <w:adjustRightInd w:val="0"/>
        <w:snapToGrid w:val="0"/>
        <w:spacing w:before="468" w:beforeLines="150" w:after="0" w:line="360" w:lineRule="auto"/>
        <w:jc w:val="center"/>
        <w:rPr>
          <w:rFonts w:hint="eastAsia" w:eastAsia="黑体"/>
          <w:b w:val="0"/>
          <w:bCs w:val="0"/>
          <w:color w:val="000000"/>
          <w:sz w:val="52"/>
        </w:rPr>
      </w:pPr>
      <w:bookmarkStart w:id="0" w:name="_Toc96851753"/>
      <w:bookmarkStart w:id="1" w:name="_Toc129051876"/>
      <w:bookmarkStart w:id="2" w:name="_Toc129055831"/>
      <w:bookmarkStart w:id="3" w:name="_Toc128990129"/>
      <w:bookmarkStart w:id="4" w:name="_Toc128990500"/>
      <w:bookmarkStart w:id="5" w:name="_Toc128927127"/>
      <w:bookmarkStart w:id="6" w:name="_Toc128930703"/>
      <w:bookmarkStart w:id="7" w:name="_Toc93978955"/>
      <w:bookmarkStart w:id="8" w:name="_Toc129052201"/>
      <w:bookmarkStart w:id="9" w:name="_Toc17703"/>
      <w:bookmarkStart w:id="10" w:name="_Toc17185"/>
      <w:bookmarkStart w:id="11" w:name="_Toc20508"/>
      <w:r>
        <w:rPr>
          <w:rFonts w:hint="eastAsia" w:eastAsia="黑体"/>
          <w:b w:val="0"/>
          <w:bCs w:val="0"/>
          <w:color w:val="000000"/>
          <w:sz w:val="52"/>
        </w:rPr>
        <w:t>本科毕业设计（论文）</w:t>
      </w:r>
      <w:bookmarkEnd w:id="0"/>
      <w:bookmarkEnd w:id="1"/>
      <w:bookmarkEnd w:id="2"/>
      <w:bookmarkEnd w:id="3"/>
      <w:bookmarkEnd w:id="4"/>
      <w:bookmarkEnd w:id="5"/>
      <w:bookmarkEnd w:id="6"/>
      <w:bookmarkEnd w:id="7"/>
      <w:bookmarkEnd w:id="8"/>
      <w:bookmarkEnd w:id="9"/>
      <w:bookmarkEnd w:id="10"/>
      <w:bookmarkEnd w:id="11"/>
    </w:p>
    <w:p>
      <w:pPr>
        <w:jc w:val="center"/>
        <w:rPr>
          <w:rFonts w:hint="eastAsia" w:ascii="Adobe 黑体 Std R" w:hAnsi="Adobe 黑体 Std R" w:eastAsia="Adobe 黑体 Std R"/>
          <w:b/>
          <w:color w:val="000000"/>
          <w:sz w:val="28"/>
        </w:rPr>
      </w:pPr>
      <w:r>
        <w:rPr>
          <w:rFonts w:hint="eastAsia" w:ascii="Adobe 黑体 Std R" w:hAnsi="Adobe 黑体 Std R" w:eastAsia="Adobe 黑体 Std R"/>
          <w:b/>
          <w:color w:val="000000"/>
          <w:sz w:val="44"/>
        </w:rPr>
        <w:t>基于WEB的虚拟生物实验室</w:t>
      </w:r>
    </w:p>
    <w:p>
      <w:pPr>
        <w:rPr>
          <w:rFonts w:hint="eastAsia" w:eastAsia="隶书"/>
          <w:color w:val="000000"/>
          <w:sz w:val="44"/>
        </w:rPr>
      </w:pPr>
    </w:p>
    <w:p>
      <w:pPr>
        <w:ind w:firstLine="2160"/>
        <w:rPr>
          <w:rFonts w:hint="eastAsia" w:eastAsia="隶书"/>
          <w:color w:val="000000"/>
          <w:sz w:val="44"/>
        </w:rPr>
      </w:pPr>
      <w:r>
        <w:rPr>
          <w:rFonts w:hint="eastAsia" w:eastAsia="黑体"/>
          <w:color w:val="000000"/>
          <w:sz w:val="32"/>
        </w:rPr>
        <w:t>学    院</w:t>
      </w:r>
      <w:r>
        <w:rPr>
          <w:rFonts w:hint="eastAsia" w:ascii="Adobe 黑体 Std R" w:hAnsi="Adobe 黑体 Std R" w:eastAsia="Adobe 黑体 Std R"/>
          <w:b/>
          <w:color w:val="000000"/>
          <w:sz w:val="32"/>
          <w:u w:val="single"/>
          <w:lang w:val="en-US" w:eastAsia="zh-CN"/>
        </w:rPr>
        <w:t xml:space="preserve"> 物理</w:t>
      </w:r>
      <w:r>
        <w:rPr>
          <w:rFonts w:hint="eastAsia" w:ascii="Adobe 黑体 Std R" w:hAnsi="Adobe 黑体 Std R" w:eastAsia="Adobe 黑体 Std R"/>
          <w:b/>
          <w:color w:val="000000"/>
          <w:sz w:val="32"/>
          <w:u w:val="single"/>
        </w:rPr>
        <w:t>与光电工程学院</w:t>
      </w:r>
      <w:r>
        <w:rPr>
          <w:rFonts w:hint="eastAsia" w:ascii="黑体" w:eastAsia="隶书"/>
          <w:color w:val="000000"/>
          <w:sz w:val="32"/>
          <w:u w:val="single"/>
        </w:rPr>
        <w:t xml:space="preserve">  </w:t>
      </w:r>
    </w:p>
    <w:p>
      <w:pPr>
        <w:ind w:firstLine="2160"/>
        <w:rPr>
          <w:rFonts w:hint="eastAsia" w:ascii="黑体" w:eastAsia="黑体"/>
          <w:color w:val="000000"/>
          <w:sz w:val="32"/>
        </w:rPr>
      </w:pPr>
      <w:r>
        <w:rPr>
          <w:rFonts w:hint="eastAsia" w:ascii="黑体" w:eastAsia="黑体"/>
          <w:color w:val="000000"/>
          <w:sz w:val="32"/>
        </w:rPr>
        <w:t>专    业</w:t>
      </w:r>
      <w:r>
        <w:rPr>
          <w:rFonts w:ascii="黑体" w:eastAsia="黑体"/>
          <w:color w:val="000000"/>
          <w:sz w:val="32"/>
          <w:u w:val="single"/>
        </w:rPr>
        <w:t xml:space="preserve"> </w:t>
      </w:r>
      <w:r>
        <w:rPr>
          <w:rFonts w:hint="eastAsia" w:ascii="黑体" w:eastAsia="黑体"/>
          <w:color w:val="000000"/>
          <w:sz w:val="32"/>
          <w:u w:val="single"/>
          <w:lang w:val="en-US" w:eastAsia="zh-CN"/>
        </w:rPr>
        <w:t xml:space="preserve"> </w:t>
      </w:r>
      <w:r>
        <w:rPr>
          <w:rFonts w:ascii="黑体" w:eastAsia="黑体"/>
          <w:color w:val="000000"/>
          <w:sz w:val="32"/>
          <w:u w:val="single"/>
        </w:rPr>
        <w:t xml:space="preserve"> </w:t>
      </w:r>
      <w:r>
        <w:rPr>
          <w:rFonts w:hint="eastAsia" w:ascii="Adobe 黑体 Std R" w:hAnsi="Adobe 黑体 Std R" w:eastAsia="Adobe 黑体 Std R"/>
          <w:b/>
          <w:color w:val="000000"/>
          <w:sz w:val="32"/>
          <w:u w:val="single"/>
        </w:rPr>
        <w:t xml:space="preserve">电子科学与技术    </w:t>
      </w:r>
    </w:p>
    <w:p>
      <w:pPr>
        <w:ind w:firstLine="2160"/>
        <w:rPr>
          <w:rFonts w:hint="eastAsia" w:ascii="黑体" w:eastAsia="黑体"/>
          <w:color w:val="000000"/>
          <w:sz w:val="32"/>
        </w:rPr>
      </w:pPr>
      <w:r>
        <w:rPr>
          <w:rFonts w:hint="eastAsia" w:ascii="黑体" w:eastAsia="黑体"/>
          <w:color w:val="000000"/>
          <w:sz w:val="32"/>
        </w:rPr>
        <w:t>年级班别</w:t>
      </w:r>
      <w:r>
        <w:rPr>
          <w:rFonts w:hint="eastAsia" w:ascii="Adobe 黑体 Std R" w:hAnsi="Adobe 黑体 Std R" w:eastAsia="Adobe 黑体 Std R"/>
          <w:b/>
          <w:color w:val="000000"/>
          <w:sz w:val="32"/>
          <w:u w:val="single"/>
          <w:lang w:val="en-US" w:eastAsia="zh-CN"/>
        </w:rPr>
        <w:t xml:space="preserve">    20</w:t>
      </w:r>
      <w:r>
        <w:rPr>
          <w:rFonts w:ascii="Adobe 黑体 Std R" w:hAnsi="Adobe 黑体 Std R" w:eastAsia="Adobe 黑体 Std R"/>
          <w:b/>
          <w:color w:val="000000"/>
          <w:sz w:val="32"/>
          <w:u w:val="single"/>
        </w:rPr>
        <w:t>13</w:t>
      </w:r>
      <w:r>
        <w:rPr>
          <w:rFonts w:hint="eastAsia" w:ascii="Adobe 黑体 Std R" w:hAnsi="Adobe 黑体 Std R" w:eastAsia="Adobe 黑体 Std R"/>
          <w:b/>
          <w:color w:val="000000"/>
          <w:sz w:val="32"/>
          <w:u w:val="single"/>
        </w:rPr>
        <w:t>级(</w:t>
      </w:r>
      <w:r>
        <w:rPr>
          <w:rFonts w:ascii="Adobe 黑体 Std R" w:hAnsi="Adobe 黑体 Std R" w:eastAsia="Adobe 黑体 Std R"/>
          <w:b/>
          <w:color w:val="000000"/>
          <w:sz w:val="32"/>
          <w:u w:val="single"/>
        </w:rPr>
        <w:t>3</w:t>
      </w:r>
      <w:r>
        <w:rPr>
          <w:rFonts w:hint="eastAsia" w:ascii="Adobe 黑体 Std R" w:hAnsi="Adobe 黑体 Std R" w:eastAsia="Adobe 黑体 Std R"/>
          <w:b/>
          <w:color w:val="000000"/>
          <w:sz w:val="32"/>
          <w:u w:val="single"/>
        </w:rPr>
        <w:t xml:space="preserve">)班 </w:t>
      </w:r>
      <w:r>
        <w:rPr>
          <w:rFonts w:hint="eastAsia" w:ascii="Adobe 黑体 Std R" w:hAnsi="Adobe 黑体 Std R" w:eastAsia="Adobe 黑体 Std R"/>
          <w:b/>
          <w:color w:val="000000"/>
          <w:sz w:val="32"/>
          <w:u w:val="single"/>
          <w:lang w:val="en-US" w:eastAsia="zh-CN"/>
        </w:rPr>
        <w:t xml:space="preserve">    </w:t>
      </w:r>
      <w:bookmarkStart w:id="51" w:name="_GoBack"/>
      <w:bookmarkEnd w:id="51"/>
    </w:p>
    <w:p>
      <w:pPr>
        <w:ind w:firstLine="2160"/>
        <w:rPr>
          <w:rFonts w:hint="eastAsia" w:ascii="黑体" w:eastAsia="黑体"/>
          <w:color w:val="000000"/>
          <w:sz w:val="32"/>
        </w:rPr>
      </w:pPr>
      <w:r>
        <w:rPr>
          <w:rFonts w:hint="eastAsia" w:ascii="黑体" w:eastAsia="黑体"/>
          <w:color w:val="000000"/>
          <w:sz w:val="32"/>
        </w:rPr>
        <w:t>学    号</w:t>
      </w:r>
      <w:r>
        <w:rPr>
          <w:rFonts w:hint="eastAsia" w:ascii="Adobe 黑体 Std R" w:hAnsi="Adobe 黑体 Std R" w:eastAsia="Adobe 黑体 Std R"/>
          <w:b/>
          <w:color w:val="000000"/>
          <w:sz w:val="32"/>
          <w:u w:val="single"/>
          <w:lang w:val="en-US" w:eastAsia="zh-CN"/>
        </w:rPr>
        <w:t xml:space="preserve">   3</w:t>
      </w:r>
      <w:r>
        <w:rPr>
          <w:rFonts w:ascii="Adobe 黑体 Std R" w:hAnsi="Adobe 黑体 Std R" w:eastAsia="Adobe 黑体 Std R"/>
          <w:b/>
          <w:color w:val="000000"/>
          <w:sz w:val="32"/>
          <w:u w:val="single"/>
        </w:rPr>
        <w:t xml:space="preserve">113008339 </w:t>
      </w:r>
      <w:r>
        <w:rPr>
          <w:rFonts w:hint="eastAsia" w:ascii="Adobe 黑体 Std R" w:hAnsi="Adobe 黑体 Std R" w:eastAsia="Adobe 黑体 Std R"/>
          <w:b/>
          <w:color w:val="000000"/>
          <w:sz w:val="32"/>
          <w:u w:val="single"/>
          <w:lang w:val="en-US" w:eastAsia="zh-CN"/>
        </w:rPr>
        <w:t xml:space="preserve">       </w:t>
      </w:r>
    </w:p>
    <w:p>
      <w:pPr>
        <w:ind w:firstLine="2160"/>
        <w:rPr>
          <w:rFonts w:hint="eastAsia" w:ascii="黑体" w:eastAsia="黑体"/>
          <w:color w:val="000000"/>
          <w:sz w:val="32"/>
        </w:rPr>
      </w:pPr>
      <w:r>
        <w:rPr>
          <w:rFonts w:hint="eastAsia" w:ascii="黑体" w:eastAsia="黑体"/>
          <w:color w:val="000000"/>
          <w:sz w:val="32"/>
        </w:rPr>
        <w:t>学生姓名</w:t>
      </w:r>
      <w:r>
        <w:rPr>
          <w:rFonts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lang w:val="en-US" w:eastAsia="zh-CN"/>
        </w:rPr>
        <w:t xml:space="preserve">   </w:t>
      </w:r>
      <w:r>
        <w:rPr>
          <w:rFonts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rPr>
        <w:t>郭桐汕</w:t>
      </w:r>
      <w:r>
        <w:rPr>
          <w:rFonts w:ascii="Adobe 黑体 Std R" w:hAnsi="Adobe 黑体 Std R" w:eastAsia="Adobe 黑体 Std R"/>
          <w:b/>
          <w:color w:val="000000"/>
          <w:sz w:val="32"/>
          <w:u w:val="single"/>
        </w:rPr>
        <w:t xml:space="preserve">          </w:t>
      </w:r>
    </w:p>
    <w:p>
      <w:pPr>
        <w:ind w:firstLine="2160"/>
        <w:rPr>
          <w:rFonts w:hint="eastAsia" w:ascii="黑体" w:eastAsia="黑体"/>
          <w:color w:val="000000"/>
          <w:sz w:val="32"/>
        </w:rPr>
      </w:pPr>
      <w:r>
        <w:rPr>
          <w:rFonts w:hint="eastAsia" w:ascii="黑体" w:eastAsia="黑体"/>
          <w:color w:val="000000"/>
          <w:sz w:val="32"/>
        </w:rPr>
        <w:t>指导教师</w:t>
      </w:r>
      <w:r>
        <w:rPr>
          <w:rFonts w:ascii="黑体" w:eastAsia="黑体"/>
          <w:color w:val="000000"/>
          <w:sz w:val="32"/>
          <w:u w:val="single"/>
        </w:rPr>
        <w:t xml:space="preserve">  </w:t>
      </w:r>
      <w:r>
        <w:rPr>
          <w:rFonts w:hint="eastAsia" w:ascii="黑体" w:eastAsia="黑体"/>
          <w:color w:val="000000"/>
          <w:sz w:val="32"/>
          <w:u w:val="single"/>
          <w:lang w:val="en-US" w:eastAsia="zh-CN"/>
        </w:rPr>
        <w:t xml:space="preserve">   </w:t>
      </w:r>
      <w:r>
        <w:rPr>
          <w:rFonts w:hint="eastAsia" w:ascii="黑体" w:hAnsi="黑体" w:eastAsia="黑体" w:cs="黑体"/>
          <w:b/>
          <w:color w:val="000000"/>
          <w:sz w:val="32"/>
          <w:u w:val="single"/>
        </w:rPr>
        <w:t>陈国鼎</w:t>
      </w:r>
      <w:r>
        <w:rPr>
          <w:rFonts w:hint="eastAsia"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lang w:val="en-US" w:eastAsia="zh-CN"/>
        </w:rPr>
        <w:t xml:space="preserve">        </w:t>
      </w:r>
    </w:p>
    <w:p>
      <w:pPr>
        <w:spacing w:line="400" w:lineRule="exact"/>
        <w:rPr>
          <w:rFonts w:hint="eastAsia" w:eastAsia="隶书"/>
          <w:color w:val="000000"/>
          <w:sz w:val="32"/>
        </w:rPr>
      </w:pPr>
    </w:p>
    <w:p>
      <w:pPr>
        <w:spacing w:line="360" w:lineRule="auto"/>
        <w:jc w:val="center"/>
        <w:rPr>
          <w:rFonts w:hint="eastAsia" w:ascii="黑体" w:eastAsia="黑体"/>
          <w:color w:val="000000"/>
          <w:sz w:val="32"/>
        </w:rPr>
      </w:pPr>
      <w:r>
        <w:rPr>
          <w:rFonts w:hint="eastAsia" w:eastAsia="黑体"/>
          <w:color w:val="000000"/>
          <w:sz w:val="32"/>
        </w:rPr>
        <w:t>201</w:t>
      </w:r>
      <w:r>
        <w:rPr>
          <w:rFonts w:eastAsia="黑体"/>
          <w:color w:val="000000"/>
          <w:sz w:val="32"/>
        </w:rPr>
        <w:t>7</w:t>
      </w:r>
      <w:r>
        <w:rPr>
          <w:rFonts w:hint="eastAsia" w:ascii="黑体" w:eastAsia="黑体"/>
          <w:color w:val="000000"/>
          <w:sz w:val="32"/>
        </w:rPr>
        <w:t>年</w:t>
      </w:r>
      <w:r>
        <w:rPr>
          <w:rFonts w:eastAsia="黑体"/>
          <w:color w:val="000000"/>
          <w:sz w:val="32"/>
        </w:rPr>
        <w:t>6</w:t>
      </w:r>
      <w:r>
        <w:rPr>
          <w:rFonts w:hint="eastAsia" w:ascii="黑体" w:eastAsia="黑体"/>
          <w:color w:val="000000"/>
          <w:sz w:val="32"/>
        </w:rPr>
        <w:t>月</w:t>
      </w:r>
    </w:p>
    <w:p/>
    <w:p/>
    <w:p/>
    <w:p/>
    <w:p/>
    <w:p/>
    <w:p/>
    <w:p/>
    <w:p/>
    <w:p/>
    <w:p/>
    <w:p>
      <w:pPr>
        <w:pStyle w:val="3"/>
        <w:jc w:val="center"/>
        <w:rPr>
          <w:rFonts w:hint="eastAsia"/>
          <w:lang w:eastAsia="zh-CN"/>
        </w:rPr>
      </w:pPr>
      <w:bookmarkStart w:id="12" w:name="_Toc29187"/>
      <w:bookmarkStart w:id="13" w:name="_Toc9539"/>
      <w:bookmarkStart w:id="14" w:name="_Toc31056"/>
      <w:bookmarkStart w:id="15" w:name="_Toc13278"/>
      <w:bookmarkStart w:id="16" w:name="_Toc18229"/>
      <w:bookmarkStart w:id="17" w:name="_Toc22869"/>
      <w:r>
        <w:rPr>
          <w:rFonts w:hint="eastAsia"/>
          <w:lang w:eastAsia="zh-CN"/>
        </w:rPr>
        <w:t>摘要</w:t>
      </w:r>
      <w:bookmarkEnd w:id="12"/>
      <w:bookmarkEnd w:id="13"/>
      <w:bookmarkEnd w:id="14"/>
      <w:bookmarkEnd w:id="15"/>
      <w:bookmarkEnd w:id="16"/>
      <w:bookmarkEnd w:id="17"/>
    </w:p>
    <w:p>
      <w:pPr>
        <w:ind w:left="0" w:leftChars="0" w:firstLine="420" w:firstLineChars="200"/>
        <w:rPr>
          <w:rFonts w:hint="eastAsia"/>
          <w:lang w:val="en-US" w:eastAsia="zh-CN"/>
        </w:rPr>
      </w:pPr>
      <w:r>
        <w:rPr>
          <w:rFonts w:hint="eastAsia"/>
          <w:lang w:val="en-US" w:eastAsia="zh-CN"/>
        </w:rPr>
        <w:t>WEB虚拟生物实验室是基于网页浏览器的模拟大概生物实验的一种移动WEB应用程序。随着移动互联网的兴起，手机、平板电脑等移动电子设备的功能越来越先进，硬件功能越来越强大，甚至超越普通的台式电脑的配置，而且普及程度远远大于台式电脑。正因此，将虚拟生物实验室迁移到移动端是一个非常不错的选择，而随着HTML5、CSS3、ECMAScript6等网页标准的实施，移动WEB的功能越来越强大。</w:t>
      </w:r>
    </w:p>
    <w:p>
      <w:pPr>
        <w:ind w:left="0" w:leftChars="0" w:firstLine="420" w:firstLineChars="200"/>
        <w:rPr>
          <w:rFonts w:hint="eastAsia"/>
          <w:lang w:val="en-US" w:eastAsia="zh-CN"/>
        </w:rPr>
      </w:pPr>
      <w:r>
        <w:rPr>
          <w:rFonts w:hint="eastAsia"/>
          <w:lang w:val="en-US" w:eastAsia="zh-CN"/>
        </w:rPr>
        <w:t>WEB虚拟生物实验室利用当前的H5、C3、ES6标准构建页面结构和样式，利用Vue框架实现单页面应用程序，利用Echarts生成图表，利用webpack框架作为开发依赖，其它的依赖模块在package文件中有详细说明。</w:t>
      </w:r>
    </w:p>
    <w:p>
      <w:pPr>
        <w:ind w:left="0" w:leftChars="0" w:firstLine="420" w:firstLineChars="200"/>
        <w:rPr>
          <w:rFonts w:hint="eastAsia"/>
          <w:lang w:val="en-US" w:eastAsia="zh-CN"/>
        </w:rPr>
      </w:pPr>
      <w:r>
        <w:rPr>
          <w:rFonts w:hint="eastAsia"/>
          <w:lang w:val="en-US" w:eastAsia="zh-CN"/>
        </w:rPr>
        <w:t>相对于原生的Android或者IOS 应用，移动WEB更具有优势 ：支持设备广泛、跨平台、较低的开发成本、自动更新，简而言之就是开发一套应用之后，部署到服务器上，可以以浏览网页的形式在PC，移动等浏览器直接访问。当然，对于HTML应用对于大规模数据支持不够友好的缺点，在当前WEB虚拟生物实验室里面并不突出，因为我们本身的数据就相对较少。</w:t>
      </w:r>
    </w:p>
    <w:p>
      <w:pPr>
        <w:ind w:left="0" w:leftChars="0" w:firstLine="420" w:firstLineChars="200"/>
        <w:rPr>
          <w:rFonts w:hint="eastAsia"/>
          <w:lang w:val="en-US" w:eastAsia="zh-CN"/>
        </w:rPr>
      </w:pPr>
      <w:r>
        <w:rPr>
          <w:rFonts w:hint="eastAsia"/>
          <w:lang w:val="en-US" w:eastAsia="zh-CN"/>
        </w:rPr>
        <w:t>虚拟生物实验室能够在联网状态下，获取到已经部署在服务器上面的虚拟实验数据和页面，通过操作得到实验的大概的生物现象，图形曲线，而不是昂贵的实验设备得到简单的实验结果。移动WEB页面添加新的功能或者修改也更具有优势，相对其他的程序更为简洁。</w:t>
      </w:r>
    </w:p>
    <w:p>
      <w:pPr>
        <w:ind w:left="0" w:leftChars="0" w:firstLine="420" w:firstLineChars="200"/>
        <w:rPr>
          <w:rFonts w:hint="eastAsia"/>
          <w:lang w:val="en-US" w:eastAsia="zh-CN"/>
        </w:rPr>
      </w:pPr>
      <w:r>
        <w:rPr>
          <w:rFonts w:hint="eastAsia" w:ascii="黑体" w:hAnsi="黑体" w:eastAsia="黑体" w:cs="黑体"/>
          <w:b/>
          <w:bCs/>
          <w:sz w:val="28"/>
          <w:szCs w:val="28"/>
          <w:lang w:val="en-US" w:eastAsia="zh-CN"/>
        </w:rPr>
        <w:t>关键词：</w:t>
      </w:r>
      <w:r>
        <w:rPr>
          <w:rFonts w:hint="eastAsia"/>
          <w:lang w:val="en-US" w:eastAsia="zh-CN"/>
        </w:rPr>
        <w:t>移动WEB，Vue，Echarts，虚拟，生物实验室</w:t>
      </w: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0" w:firstLineChars="0"/>
        <w:rPr>
          <w:rFonts w:hint="eastAsia"/>
          <w:u w:val="none"/>
          <w:lang w:val="en-US" w:eastAsia="zh-CN"/>
        </w:rPr>
      </w:pPr>
      <w:r>
        <w:rPr>
          <w:rFonts w:hint="eastAsia"/>
          <w:lang w:val="en-US" w:eastAsia="zh-CN"/>
        </w:rPr>
        <w:t>注：本设计（论文）来源于教师的国家级（或部级、省级、厅级、校级、企业）科研项目，项目编号为：</w:t>
      </w:r>
      <w:r>
        <w:rPr>
          <w:rFonts w:hint="eastAsia"/>
          <w:u w:val="single"/>
          <w:lang w:val="en-US" w:eastAsia="zh-CN"/>
        </w:rPr>
        <w:t xml:space="preserve">            </w:t>
      </w: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pStyle w:val="3"/>
        <w:jc w:val="center"/>
        <w:rPr>
          <w:rFonts w:hint="default" w:ascii="Times New Roman" w:hAnsi="Times New Roman" w:cs="Times New Roman"/>
          <w:lang w:val="en-US" w:eastAsia="zh-CN"/>
        </w:rPr>
      </w:pPr>
      <w:bookmarkStart w:id="18" w:name="_Toc30075"/>
      <w:bookmarkStart w:id="19" w:name="_Toc17789"/>
      <w:bookmarkStart w:id="20" w:name="_Toc16257"/>
      <w:bookmarkStart w:id="21" w:name="_Toc19613"/>
      <w:bookmarkStart w:id="22" w:name="_Toc27853"/>
      <w:bookmarkStart w:id="23" w:name="_Toc15960"/>
      <w:r>
        <w:rPr>
          <w:rFonts w:hint="default" w:ascii="Times New Roman" w:hAnsi="Times New Roman" w:cs="Times New Roman"/>
          <w:lang w:val="en-US" w:eastAsia="zh-CN"/>
        </w:rPr>
        <w:t>Abstract</w:t>
      </w:r>
      <w:bookmarkEnd w:id="18"/>
      <w:bookmarkEnd w:id="19"/>
      <w:bookmarkEnd w:id="20"/>
      <w:bookmarkEnd w:id="21"/>
      <w:bookmarkEnd w:id="22"/>
      <w:bookmarkEnd w:id="23"/>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WEB virtual biology laboratory is a kind of mobile WEB application based on Web browser simulation. With the rise of mobile Internet, mobile electronic devices, mobile phone function more and more advanced tablet computer hardware, more powerful, even beyond the ordinary desktop computer configuration, and popularity is far greater than the desktop computer. Therefore, it is a very good choice to migrate virtual laboratory to the mobile terminal, and with the implementation of HTML5, CSS3, ECMAScript6 and other web standards, the function of mobile WEB is becoming more and more powerful.</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WEB virtual biological laboratory building the page structure and style to use the H5, C3, ES6 standard, single page application using the Vue framework, using Echarts to generate charts, using the webpack framework as a development dependent, rely on other modules are specified in the package file.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Compared with the original Android or IOS application, mobile WEB has more advantages: support equipment widely, cross platform, low development cost, automatic updates, is to develop a set of application in short, deployed to the server, which can browse the web in the form of PC, direct access to mobile browser. Of course, for HTML applications for large-scale data support is not friendly enough shortcomings in the current WEB virtual laboratory is not prominent, because our own data is relatively small.</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Virtual Biological Laboratory in the network, access to the server has been deployed in the above virtual experiment data and pages are probably biological phenomena, the experiment through the operation curve, instead of expensive experimental equipment to obtain experimental results of simple. Adding new features or modifications to the mobile WEB page also has an advantage over other programs.</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eastAsia" w:cs="Times New Roman"/>
          <w:b/>
          <w:bCs/>
          <w:sz w:val="28"/>
          <w:szCs w:val="28"/>
          <w:lang w:val="en-US" w:eastAsia="zh-CN"/>
        </w:rPr>
        <w:t>Key words</w:t>
      </w:r>
      <w:r>
        <w:rPr>
          <w:rFonts w:hint="eastAsia" w:cs="Times New Roman"/>
          <w:lang w:val="en-US" w:eastAsia="zh-CN"/>
        </w:rPr>
        <w:t>：Mobile WEB, Vue, Echarts, Virtual, Biological Laboratory</w:t>
      </w:r>
    </w:p>
    <w:p>
      <w:pPr>
        <w:rPr>
          <w:rFonts w:hint="default" w:ascii="Times New Roman" w:hAnsi="Times New Roman" w:cs="Times New Roman"/>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rPr>
          <w:rFonts w:hint="eastAsia"/>
          <w:lang w:val="en-US" w:eastAsia="zh-CN"/>
        </w:rPr>
      </w:pPr>
    </w:p>
    <w:p>
      <w:pPr>
        <w:ind w:left="0" w:leftChars="0" w:firstLine="420" w:firstLineChars="200"/>
        <w:rPr>
          <w:rFonts w:hint="eastAsia"/>
          <w:lang w:val="en-US" w:eastAsia="zh-CN"/>
        </w:rPr>
      </w:pPr>
      <w:r>
        <w:rPr>
          <w:rFonts w:hint="eastAsia"/>
          <w:lang w:val="en-US" w:eastAsia="zh-CN"/>
        </w:rPr>
        <w:br w:type="page"/>
      </w:r>
    </w:p>
    <w:p>
      <w:pPr>
        <w:pStyle w:val="3"/>
        <w:jc w:val="center"/>
        <w:rPr>
          <w:rFonts w:hint="eastAsia" w:eastAsia="黑体"/>
          <w:lang w:eastAsia="zh-CN"/>
        </w:rPr>
      </w:pPr>
      <w:bookmarkStart w:id="24" w:name="_Toc15315"/>
      <w:bookmarkStart w:id="25" w:name="_Toc23013"/>
      <w:bookmarkStart w:id="26" w:name="_Toc26603"/>
      <w:bookmarkStart w:id="27" w:name="_Toc29354"/>
      <w:bookmarkStart w:id="28" w:name="_Toc5688"/>
      <w:r>
        <w:rPr>
          <w:rFonts w:hint="eastAsia"/>
          <w:lang w:eastAsia="zh-CN"/>
        </w:rPr>
        <w:t>目录</w:t>
      </w:r>
      <w:bookmarkEnd w:id="24"/>
      <w:bookmarkEnd w:id="25"/>
      <w:bookmarkEnd w:id="26"/>
      <w:bookmarkEnd w:id="27"/>
      <w:bookmarkEnd w:id="28"/>
    </w:p>
    <w:p>
      <w:pPr>
        <w:pStyle w:val="10"/>
        <w:tabs>
          <w:tab w:val="right" w:leader="dot" w:pos="9071"/>
        </w:tabs>
      </w:pPr>
      <w:r>
        <w:fldChar w:fldCharType="begin"/>
      </w:r>
      <w:r>
        <w:instrText xml:space="preserve">TOC \t "标题 2,1,标题 3,2,标题 4,3" \h \u </w:instrText>
      </w:r>
      <w:r>
        <w:fldChar w:fldCharType="separate"/>
      </w:r>
      <w:r>
        <w:fldChar w:fldCharType="begin"/>
      </w:r>
      <w:r>
        <w:instrText xml:space="preserve"> HYPERLINK \l _Toc20508 </w:instrText>
      </w:r>
      <w:r>
        <w:fldChar w:fldCharType="separate"/>
      </w:r>
      <w:r>
        <w:rPr>
          <w:rFonts w:hint="eastAsia" w:eastAsia="黑体"/>
          <w:b w:val="0"/>
          <w:bCs w:val="0"/>
        </w:rPr>
        <w:t>本科毕业设计（论文）</w:t>
      </w:r>
      <w:r>
        <w:tab/>
      </w:r>
      <w:r>
        <w:fldChar w:fldCharType="begin"/>
      </w:r>
      <w:r>
        <w:instrText xml:space="preserve"> PAGEREF _Toc20508 </w:instrText>
      </w:r>
      <w:r>
        <w:fldChar w:fldCharType="separate"/>
      </w:r>
      <w:r>
        <w:t>1</w:t>
      </w:r>
      <w:r>
        <w:fldChar w:fldCharType="end"/>
      </w:r>
      <w:r>
        <w:fldChar w:fldCharType="end"/>
      </w:r>
    </w:p>
    <w:p>
      <w:pPr>
        <w:pStyle w:val="10"/>
        <w:tabs>
          <w:tab w:val="right" w:leader="dot" w:pos="9071"/>
        </w:tabs>
      </w:pPr>
      <w:r>
        <w:fldChar w:fldCharType="begin"/>
      </w:r>
      <w:r>
        <w:instrText xml:space="preserve"> HYPERLINK \l _Toc22869 </w:instrText>
      </w:r>
      <w:r>
        <w:fldChar w:fldCharType="separate"/>
      </w:r>
      <w:r>
        <w:rPr>
          <w:rFonts w:hint="eastAsia"/>
          <w:lang w:eastAsia="zh-CN"/>
        </w:rPr>
        <w:t>摘要</w:t>
      </w:r>
      <w:r>
        <w:tab/>
      </w:r>
      <w:r>
        <w:fldChar w:fldCharType="begin"/>
      </w:r>
      <w:r>
        <w:instrText xml:space="preserve"> PAGEREF _Toc22869 </w:instrText>
      </w:r>
      <w:r>
        <w:fldChar w:fldCharType="separate"/>
      </w:r>
      <w:r>
        <w:t>2</w:t>
      </w:r>
      <w:r>
        <w:fldChar w:fldCharType="end"/>
      </w:r>
      <w:r>
        <w:fldChar w:fldCharType="end"/>
      </w:r>
    </w:p>
    <w:p>
      <w:pPr>
        <w:pStyle w:val="10"/>
        <w:tabs>
          <w:tab w:val="right" w:leader="dot" w:pos="9071"/>
        </w:tabs>
      </w:pPr>
      <w:r>
        <w:fldChar w:fldCharType="begin"/>
      </w:r>
      <w:r>
        <w:instrText xml:space="preserve"> HYPERLINK \l _Toc15960 </w:instrText>
      </w:r>
      <w:r>
        <w:fldChar w:fldCharType="separate"/>
      </w:r>
      <w:r>
        <w:rPr>
          <w:rFonts w:hint="default" w:ascii="Times New Roman" w:hAnsi="Times New Roman" w:cs="Times New Roman"/>
          <w:lang w:val="en-US" w:eastAsia="zh-CN"/>
        </w:rPr>
        <w:t>Abstract</w:t>
      </w:r>
      <w:r>
        <w:tab/>
      </w:r>
      <w:r>
        <w:fldChar w:fldCharType="begin"/>
      </w:r>
      <w:r>
        <w:instrText xml:space="preserve"> PAGEREF _Toc15960 </w:instrText>
      </w:r>
      <w:r>
        <w:fldChar w:fldCharType="separate"/>
      </w:r>
      <w:r>
        <w:t>3</w:t>
      </w:r>
      <w:r>
        <w:fldChar w:fldCharType="end"/>
      </w:r>
      <w:r>
        <w:fldChar w:fldCharType="end"/>
      </w:r>
    </w:p>
    <w:p>
      <w:pPr>
        <w:pStyle w:val="10"/>
        <w:tabs>
          <w:tab w:val="right" w:leader="dot" w:pos="9071"/>
        </w:tabs>
      </w:pPr>
      <w:r>
        <w:fldChar w:fldCharType="begin"/>
      </w:r>
      <w:r>
        <w:instrText xml:space="preserve"> HYPERLINK \l _Toc5688 </w:instrText>
      </w:r>
      <w:r>
        <w:fldChar w:fldCharType="separate"/>
      </w:r>
      <w:r>
        <w:rPr>
          <w:rFonts w:hint="eastAsia"/>
          <w:lang w:eastAsia="zh-CN"/>
        </w:rPr>
        <w:t>目录</w:t>
      </w:r>
      <w:r>
        <w:tab/>
      </w:r>
      <w:r>
        <w:fldChar w:fldCharType="begin"/>
      </w:r>
      <w:r>
        <w:instrText xml:space="preserve"> PAGEREF _Toc5688 </w:instrText>
      </w:r>
      <w:r>
        <w:fldChar w:fldCharType="separate"/>
      </w:r>
      <w:r>
        <w:t>4</w:t>
      </w:r>
      <w:r>
        <w:fldChar w:fldCharType="end"/>
      </w:r>
      <w:r>
        <w:fldChar w:fldCharType="end"/>
      </w:r>
    </w:p>
    <w:p>
      <w:pPr>
        <w:pStyle w:val="10"/>
        <w:tabs>
          <w:tab w:val="right" w:leader="dot" w:pos="9071"/>
        </w:tabs>
      </w:pPr>
      <w:r>
        <w:fldChar w:fldCharType="begin"/>
      </w:r>
      <w:r>
        <w:instrText xml:space="preserve"> HYPERLINK \l _Toc7954 </w:instrText>
      </w:r>
      <w:r>
        <w:fldChar w:fldCharType="separate"/>
      </w:r>
      <w:r>
        <w:rPr>
          <w:rFonts w:hint="eastAsia"/>
          <w:lang w:val="en-US" w:eastAsia="zh-CN"/>
        </w:rPr>
        <w:t>绪论</w:t>
      </w:r>
      <w:r>
        <w:tab/>
      </w:r>
      <w:r>
        <w:fldChar w:fldCharType="begin"/>
      </w:r>
      <w:r>
        <w:instrText xml:space="preserve"> PAGEREF _Toc7954 </w:instrText>
      </w:r>
      <w:r>
        <w:fldChar w:fldCharType="separate"/>
      </w:r>
      <w:r>
        <w:t>5</w:t>
      </w:r>
      <w:r>
        <w:fldChar w:fldCharType="end"/>
      </w:r>
      <w:r>
        <w:fldChar w:fldCharType="end"/>
      </w:r>
    </w:p>
    <w:p>
      <w:pPr>
        <w:pStyle w:val="6"/>
        <w:tabs>
          <w:tab w:val="right" w:leader="dot" w:pos="9071"/>
        </w:tabs>
      </w:pPr>
      <w:r>
        <w:fldChar w:fldCharType="begin"/>
      </w:r>
      <w:r>
        <w:instrText xml:space="preserve"> HYPERLINK \l _Toc9095 </w:instrText>
      </w:r>
      <w:r>
        <w:fldChar w:fldCharType="separate"/>
      </w:r>
      <w:r>
        <w:rPr>
          <w:rFonts w:hint="eastAsia"/>
          <w:lang w:val="en-US" w:eastAsia="zh-CN"/>
        </w:rPr>
        <w:t>题目背景及目的</w:t>
      </w:r>
      <w:r>
        <w:tab/>
      </w:r>
      <w:r>
        <w:fldChar w:fldCharType="begin"/>
      </w:r>
      <w:r>
        <w:instrText xml:space="preserve"> PAGEREF _Toc9095 </w:instrText>
      </w:r>
      <w:r>
        <w:fldChar w:fldCharType="separate"/>
      </w:r>
      <w:r>
        <w:t>5</w:t>
      </w:r>
      <w:r>
        <w:fldChar w:fldCharType="end"/>
      </w:r>
      <w:r>
        <w:fldChar w:fldCharType="end"/>
      </w:r>
    </w:p>
    <w:p>
      <w:pPr>
        <w:pStyle w:val="6"/>
        <w:tabs>
          <w:tab w:val="right" w:leader="dot" w:pos="9071"/>
        </w:tabs>
      </w:pPr>
      <w:r>
        <w:fldChar w:fldCharType="begin"/>
      </w:r>
      <w:r>
        <w:instrText xml:space="preserve"> HYPERLINK \l _Toc1996 </w:instrText>
      </w:r>
      <w:r>
        <w:fldChar w:fldCharType="separate"/>
      </w:r>
      <w:r>
        <w:rPr>
          <w:rFonts w:hint="eastAsia"/>
          <w:lang w:val="en-US" w:eastAsia="zh-CN"/>
        </w:rPr>
        <w:t>题目研究方法</w:t>
      </w:r>
      <w:r>
        <w:tab/>
      </w:r>
      <w:r>
        <w:fldChar w:fldCharType="begin"/>
      </w:r>
      <w:r>
        <w:instrText xml:space="preserve"> PAGEREF _Toc1996 </w:instrText>
      </w:r>
      <w:r>
        <w:fldChar w:fldCharType="separate"/>
      </w:r>
      <w:r>
        <w:t>5</w:t>
      </w:r>
      <w:r>
        <w:fldChar w:fldCharType="end"/>
      </w:r>
      <w:r>
        <w:fldChar w:fldCharType="end"/>
      </w:r>
    </w:p>
    <w:p>
      <w:pPr>
        <w:pStyle w:val="6"/>
        <w:tabs>
          <w:tab w:val="right" w:leader="dot" w:pos="9071"/>
        </w:tabs>
      </w:pPr>
      <w:r>
        <w:fldChar w:fldCharType="begin"/>
      </w:r>
      <w:r>
        <w:instrText xml:space="preserve"> HYPERLINK \l _Toc23042 </w:instrText>
      </w:r>
      <w:r>
        <w:fldChar w:fldCharType="separate"/>
      </w:r>
      <w:r>
        <w:rPr>
          <w:rFonts w:hint="eastAsia"/>
          <w:lang w:val="en-US" w:eastAsia="zh-CN"/>
        </w:rPr>
        <w:t>论文构成及研究内容</w:t>
      </w:r>
      <w:r>
        <w:tab/>
      </w:r>
      <w:r>
        <w:fldChar w:fldCharType="begin"/>
      </w:r>
      <w:r>
        <w:instrText xml:space="preserve"> PAGEREF _Toc23042 </w:instrText>
      </w:r>
      <w:r>
        <w:fldChar w:fldCharType="separate"/>
      </w:r>
      <w:r>
        <w:t>5</w:t>
      </w:r>
      <w:r>
        <w:fldChar w:fldCharType="end"/>
      </w:r>
      <w:r>
        <w:fldChar w:fldCharType="end"/>
      </w:r>
    </w:p>
    <w:p>
      <w:pPr>
        <w:pStyle w:val="10"/>
        <w:tabs>
          <w:tab w:val="right" w:leader="dot" w:pos="9071"/>
        </w:tabs>
      </w:pPr>
      <w:r>
        <w:fldChar w:fldCharType="begin"/>
      </w:r>
      <w:r>
        <w:instrText xml:space="preserve"> HYPERLINK \l _Toc10886 </w:instrText>
      </w:r>
      <w:r>
        <w:fldChar w:fldCharType="separate"/>
      </w:r>
      <w:r>
        <w:rPr>
          <w:rFonts w:hint="eastAsia"/>
          <w:lang w:val="en-US" w:eastAsia="zh-CN"/>
        </w:rPr>
        <w:t>参考文献</w:t>
      </w:r>
      <w:r>
        <w:tab/>
      </w:r>
      <w:r>
        <w:fldChar w:fldCharType="begin"/>
      </w:r>
      <w:r>
        <w:instrText xml:space="preserve"> PAGEREF _Toc10886 </w:instrText>
      </w:r>
      <w:r>
        <w:fldChar w:fldCharType="separate"/>
      </w:r>
      <w:r>
        <w:t>6</w:t>
      </w:r>
      <w:r>
        <w:fldChar w:fldCharType="end"/>
      </w:r>
      <w:r>
        <w:fldChar w:fldCharType="end"/>
      </w:r>
    </w:p>
    <w:p>
      <w:pPr>
        <w:pStyle w:val="10"/>
        <w:tabs>
          <w:tab w:val="right" w:leader="dot" w:pos="9071"/>
        </w:tabs>
      </w:pPr>
      <w:r>
        <w:fldChar w:fldCharType="begin"/>
      </w:r>
      <w:r>
        <w:instrText xml:space="preserve"> HYPERLINK \l _Toc22263 </w:instrText>
      </w:r>
      <w:r>
        <w:fldChar w:fldCharType="separate"/>
      </w:r>
      <w:r>
        <w:rPr>
          <w:rFonts w:hint="eastAsia"/>
          <w:lang w:val="en-US" w:eastAsia="zh-CN"/>
        </w:rPr>
        <w:t>致谢</w:t>
      </w:r>
      <w:r>
        <w:tab/>
      </w:r>
      <w:r>
        <w:fldChar w:fldCharType="begin"/>
      </w:r>
      <w:r>
        <w:instrText xml:space="preserve"> PAGEREF _Toc22263 </w:instrText>
      </w:r>
      <w:r>
        <w:fldChar w:fldCharType="separate"/>
      </w:r>
      <w:r>
        <w:t>7</w:t>
      </w:r>
      <w:r>
        <w:fldChar w:fldCharType="end"/>
      </w:r>
      <w:r>
        <w:fldChar w:fldCharType="end"/>
      </w:r>
    </w:p>
    <w:p>
      <w:r>
        <w:fldChar w:fldCharType="end"/>
      </w:r>
    </w:p>
    <w:p>
      <w:pPr>
        <w:ind w:left="0" w:leftChars="0" w:firstLine="420" w:firstLineChars="200"/>
        <w:rPr>
          <w:rFonts w:hint="eastAsia"/>
          <w:lang w:val="en-US" w:eastAsia="zh-CN"/>
        </w:rPr>
      </w:pPr>
      <w:r>
        <w:rPr>
          <w:rFonts w:hint="eastAsia"/>
          <w:lang w:val="en-US" w:eastAsia="zh-CN"/>
        </w:rPr>
        <w:br w:type="page"/>
      </w:r>
    </w:p>
    <w:p>
      <w:pPr>
        <w:pStyle w:val="3"/>
        <w:jc w:val="center"/>
        <w:rPr>
          <w:rFonts w:hint="eastAsia"/>
          <w:lang w:val="en-US" w:eastAsia="zh-CN"/>
        </w:rPr>
      </w:pPr>
      <w:bookmarkStart w:id="29" w:name="_Toc32576"/>
      <w:bookmarkStart w:id="30" w:name="_Toc12815"/>
      <w:bookmarkStart w:id="31" w:name="_Toc8727"/>
      <w:bookmarkStart w:id="32" w:name="_Toc7954"/>
      <w:r>
        <w:rPr>
          <w:rFonts w:hint="eastAsia"/>
          <w:lang w:val="en-US" w:eastAsia="zh-CN"/>
        </w:rPr>
        <w:t>绪论</w:t>
      </w:r>
      <w:bookmarkEnd w:id="29"/>
      <w:bookmarkEnd w:id="30"/>
      <w:bookmarkEnd w:id="31"/>
      <w:bookmarkEnd w:id="32"/>
    </w:p>
    <w:p>
      <w:pPr>
        <w:pStyle w:val="17"/>
        <w:jc w:val="center"/>
        <w:rPr>
          <w:rFonts w:hint="eastAsia"/>
          <w:lang w:val="en-US" w:eastAsia="zh-CN"/>
        </w:rPr>
      </w:pPr>
      <w:bookmarkStart w:id="33" w:name="_Toc22889"/>
      <w:bookmarkStart w:id="34" w:name="_Toc9095"/>
      <w:r>
        <w:rPr>
          <w:rFonts w:hint="eastAsia"/>
          <w:lang w:val="en-US" w:eastAsia="zh-CN"/>
        </w:rPr>
        <w:t>题目背景及目的</w:t>
      </w:r>
      <w:bookmarkEnd w:id="33"/>
      <w:bookmarkEnd w:id="34"/>
    </w:p>
    <w:p>
      <w:pPr>
        <w:pStyle w:val="17"/>
        <w:jc w:val="center"/>
        <w:rPr>
          <w:rFonts w:hint="eastAsia"/>
          <w:lang w:val="en-US" w:eastAsia="zh-CN"/>
        </w:rPr>
      </w:pPr>
      <w:bookmarkStart w:id="35" w:name="_Toc1079"/>
      <w:bookmarkStart w:id="36" w:name="_Toc1996"/>
      <w:r>
        <w:rPr>
          <w:rFonts w:hint="eastAsia"/>
          <w:lang w:val="en-US" w:eastAsia="zh-CN"/>
        </w:rPr>
        <w:t>题目研究方法</w:t>
      </w:r>
      <w:bookmarkEnd w:id="35"/>
      <w:bookmarkEnd w:id="36"/>
    </w:p>
    <w:p>
      <w:pPr>
        <w:pStyle w:val="17"/>
        <w:jc w:val="center"/>
        <w:rPr>
          <w:rFonts w:hint="eastAsia"/>
          <w:lang w:val="en-US" w:eastAsia="zh-CN"/>
        </w:rPr>
      </w:pPr>
      <w:bookmarkStart w:id="37" w:name="_Toc19115"/>
      <w:bookmarkStart w:id="38" w:name="_Toc23042"/>
      <w:r>
        <w:rPr>
          <w:rFonts w:hint="eastAsia"/>
          <w:lang w:val="en-US" w:eastAsia="zh-CN"/>
        </w:rPr>
        <w:t>论文构成及研究内容</w:t>
      </w:r>
      <w:bookmarkEnd w:id="37"/>
      <w:bookmarkEnd w:id="38"/>
    </w:p>
    <w:p>
      <w:pPr>
        <w:pStyle w:val="18"/>
        <w:ind w:left="0" w:leftChars="0" w:firstLine="420" w:firstLineChars="175"/>
        <w:rPr>
          <w:rFonts w:hint="eastAsia"/>
          <w:lang w:val="en-US" w:eastAsia="zh-CN"/>
        </w:rPr>
      </w:pPr>
      <w:r>
        <w:rPr>
          <w:rFonts w:hint="eastAsia"/>
          <w:lang w:val="en-US" w:eastAsia="zh-CN"/>
        </w:rPr>
        <w:t>文档结构图</w:t>
      </w:r>
      <w:r>
        <w:rPr>
          <w:rFonts w:hint="eastAsia"/>
          <w:lang w:val="en-US" w:eastAsia="zh-CN"/>
        </w:rPr>
        <w:br w:type="page"/>
      </w: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pStyle w:val="3"/>
        <w:jc w:val="center"/>
        <w:rPr>
          <w:rFonts w:hint="eastAsia"/>
          <w:lang w:val="en-US" w:eastAsia="zh-CN"/>
        </w:rPr>
      </w:pPr>
      <w:bookmarkStart w:id="39" w:name="_Toc7486"/>
      <w:bookmarkStart w:id="40" w:name="_Toc18866"/>
      <w:bookmarkStart w:id="41" w:name="_Toc16200"/>
      <w:bookmarkStart w:id="42" w:name="_Toc26216"/>
      <w:bookmarkStart w:id="43" w:name="_Toc8695"/>
      <w:bookmarkStart w:id="44" w:name="_Toc10886"/>
      <w:r>
        <w:rPr>
          <w:rFonts w:hint="eastAsia"/>
          <w:lang w:val="en-US" w:eastAsia="zh-CN"/>
        </w:rPr>
        <w:t>参考文献</w:t>
      </w:r>
      <w:bookmarkEnd w:id="39"/>
      <w:bookmarkEnd w:id="40"/>
      <w:bookmarkEnd w:id="41"/>
      <w:bookmarkEnd w:id="42"/>
      <w:bookmarkEnd w:id="43"/>
      <w:bookmarkEnd w:id="44"/>
    </w:p>
    <w:p>
      <w:pPr>
        <w:keepNext w:val="0"/>
        <w:keepLines w:val="0"/>
        <w:widowControl/>
        <w:numPr>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 xml:space="preserve">[1]  </w:t>
      </w:r>
      <w:r>
        <w:rPr>
          <w:rFonts w:hint="eastAsia" w:asciiTheme="minorEastAsia" w:hAnsiTheme="minorEastAsia" w:eastAsiaTheme="minorEastAsia" w:cstheme="minorEastAsia"/>
          <w:b w:val="0"/>
          <w:i w:val="0"/>
          <w:caps w:val="0"/>
          <w:color w:val="000000"/>
          <w:spacing w:val="0"/>
          <w:sz w:val="24"/>
          <w:szCs w:val="24"/>
          <w:shd w:val="clear" w:fill="FFFFFF"/>
        </w:rPr>
        <w:t>(美)(</w:t>
      </w:r>
      <w:r>
        <w:rPr>
          <w:rFonts w:hint="default" w:ascii="Times New Roman" w:hAnsi="Times New Roman" w:cs="Times New Roman" w:eastAsiaTheme="minorEastAsia"/>
          <w:b w:val="0"/>
          <w:i w:val="0"/>
          <w:caps w:val="0"/>
          <w:color w:val="000000"/>
          <w:spacing w:val="0"/>
          <w:sz w:val="24"/>
          <w:szCs w:val="24"/>
          <w:shd w:val="clear" w:fill="FFFFFF"/>
        </w:rPr>
        <w:t>Nicholas, C, Zakas</w:t>
      </w:r>
      <w:r>
        <w:rPr>
          <w:rFonts w:hint="eastAsia" w:asciiTheme="minorEastAsia" w:hAnsiTheme="minorEastAsia" w:eastAsiaTheme="minorEastAsia" w:cstheme="minorEastAsia"/>
          <w:b w:val="0"/>
          <w:i w:val="0"/>
          <w:caps w:val="0"/>
          <w:color w:val="000000"/>
          <w:spacing w:val="0"/>
          <w:sz w:val="24"/>
          <w:szCs w:val="24"/>
          <w:shd w:val="clear" w:fill="FFFFFF"/>
        </w:rPr>
        <w:t xml:space="preserve">)扎卡斯. </w:t>
      </w:r>
      <w:r>
        <w:rPr>
          <w:rFonts w:hint="default" w:ascii="Times New Roman" w:hAnsi="Times New Roman" w:cs="Times New Roman" w:eastAsiaTheme="minorEastAsia"/>
          <w:b w:val="0"/>
          <w:i w:val="0"/>
          <w:caps w:val="0"/>
          <w:color w:val="000000"/>
          <w:spacing w:val="0"/>
          <w:sz w:val="24"/>
          <w:szCs w:val="24"/>
          <w:shd w:val="clear" w:fill="FFFFFF"/>
        </w:rPr>
        <w:t>JavaScript</w:t>
      </w:r>
      <w:r>
        <w:rPr>
          <w:rFonts w:hint="eastAsia" w:asciiTheme="minorEastAsia" w:hAnsiTheme="minorEastAsia" w:eastAsiaTheme="minorEastAsia" w:cstheme="minorEastAsia"/>
          <w:b w:val="0"/>
          <w:i w:val="0"/>
          <w:caps w:val="0"/>
          <w:color w:val="000000"/>
          <w:spacing w:val="0"/>
          <w:sz w:val="24"/>
          <w:szCs w:val="24"/>
          <w:shd w:val="clear" w:fill="FFFFFF"/>
        </w:rPr>
        <w:t>高级程序设计[M]. 北京:人民邮电出版社, 2012.</w:t>
      </w:r>
    </w:p>
    <w:p>
      <w:pPr>
        <w:keepNext w:val="0"/>
        <w:keepLines w:val="0"/>
        <w:widowControl/>
        <w:numPr>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[2]  </w:t>
      </w:r>
      <w:r>
        <w:rPr>
          <w:rFonts w:hint="eastAsia" w:asciiTheme="minorEastAsia" w:hAnsiTheme="minorEastAsia" w:eastAsiaTheme="minorEastAsia" w:cstheme="minorEastAsia"/>
          <w:b w:val="0"/>
          <w:i w:val="0"/>
          <w:caps w:val="0"/>
          <w:color w:val="000000"/>
          <w:spacing w:val="0"/>
          <w:sz w:val="24"/>
          <w:szCs w:val="24"/>
          <w:shd w:val="clear" w:fill="FFFFFF"/>
        </w:rPr>
        <w:t xml:space="preserve">尤雨溪. </w:t>
      </w:r>
      <w:r>
        <w:rPr>
          <w:rFonts w:hint="default" w:ascii="Times New Roman" w:hAnsi="Times New Roman" w:cs="Times New Roman" w:eastAsiaTheme="minorEastAsia"/>
          <w:b w:val="0"/>
          <w:i w:val="0"/>
          <w:caps w:val="0"/>
          <w:color w:val="000000"/>
          <w:spacing w:val="0"/>
          <w:sz w:val="24"/>
          <w:szCs w:val="24"/>
          <w:shd w:val="clear" w:fill="FFFFFF"/>
        </w:rPr>
        <w:t>Vue.js[EB/OL].</w:t>
      </w:r>
      <w:r>
        <w:rPr>
          <w:rFonts w:hint="default"/>
          <w:sz w:val="24"/>
          <w:szCs w:val="24"/>
        </w:rPr>
        <w:t xml:space="preserve"> </w:t>
      </w:r>
      <w:r>
        <w:rPr>
          <w:rFonts w:hint="default"/>
          <w:sz w:val="24"/>
          <w:szCs w:val="24"/>
        </w:rPr>
        <w:fldChar w:fldCharType="begin"/>
      </w:r>
      <w:r>
        <w:rPr>
          <w:rFonts w:hint="default"/>
          <w:sz w:val="24"/>
          <w:szCs w:val="24"/>
        </w:rPr>
        <w:instrText xml:space="preserve"> HYPERLINK "https://cn.vuejs.org/v2/guide/." </w:instrText>
      </w:r>
      <w:r>
        <w:rPr>
          <w:rFonts w:hint="default"/>
          <w:sz w:val="24"/>
          <w:szCs w:val="24"/>
        </w:rPr>
        <w:fldChar w:fldCharType="separate"/>
      </w:r>
      <w:r>
        <w:rPr>
          <w:rFonts w:hint="default"/>
          <w:sz w:val="24"/>
          <w:szCs w:val="24"/>
        </w:rPr>
        <w:t>https://cn.vuejs.org/v2/guide/.</w:t>
      </w:r>
      <w:r>
        <w:rPr>
          <w:rFonts w:hint="default"/>
          <w:sz w:val="24"/>
          <w:szCs w:val="24"/>
        </w:rPr>
        <w:fldChar w:fldCharType="end"/>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eastAsia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[3]  </w:t>
      </w:r>
      <w:r>
        <w:rPr>
          <w:rFonts w:hint="eastAsia" w:asciiTheme="minorEastAsia" w:hAnsiTheme="minorEastAsia" w:eastAsiaTheme="minorEastAsia" w:cstheme="minorEastAsia"/>
          <w:b w:val="0"/>
          <w:i w:val="0"/>
          <w:caps w:val="0"/>
          <w:color w:val="000000"/>
          <w:spacing w:val="0"/>
          <w:sz w:val="24"/>
          <w:szCs w:val="24"/>
          <w:shd w:val="clear" w:fill="FFFFFF"/>
        </w:rPr>
        <w:t>百度</w:t>
      </w:r>
      <w:r>
        <w:rPr>
          <w:rFonts w:hint="default" w:ascii="Times New Roman" w:hAnsi="Times New Roman" w:cs="Times New Roman" w:eastAsiaTheme="minorEastAsia"/>
          <w:b w:val="0"/>
          <w:i w:val="0"/>
          <w:caps w:val="0"/>
          <w:color w:val="000000"/>
          <w:spacing w:val="0"/>
          <w:sz w:val="24"/>
          <w:szCs w:val="24"/>
          <w:shd w:val="clear" w:fill="FFFFFF"/>
        </w:rPr>
        <w:t>Echarts</w:t>
      </w:r>
      <w:r>
        <w:rPr>
          <w:rFonts w:hint="eastAsia" w:asciiTheme="minorEastAsia" w:hAnsiTheme="minorEastAsia" w:eastAsiaTheme="minorEastAsia" w:cstheme="minorEastAsia"/>
          <w:b w:val="0"/>
          <w:i w:val="0"/>
          <w:caps w:val="0"/>
          <w:color w:val="000000"/>
          <w:spacing w:val="0"/>
          <w:sz w:val="24"/>
          <w:szCs w:val="24"/>
          <w:shd w:val="clear" w:fill="FFFFFF"/>
        </w:rPr>
        <w:t xml:space="preserve">团队. </w:t>
      </w:r>
      <w:r>
        <w:rPr>
          <w:rFonts w:hint="default" w:ascii="Times New Roman" w:hAnsi="Times New Roman" w:cs="Times New Roman" w:eastAsiaTheme="minorEastAsia"/>
          <w:b w:val="0"/>
          <w:i w:val="0"/>
          <w:caps w:val="0"/>
          <w:color w:val="000000"/>
          <w:spacing w:val="0"/>
          <w:sz w:val="24"/>
          <w:szCs w:val="24"/>
          <w:shd w:val="clear" w:fill="FFFFFF"/>
        </w:rPr>
        <w:t>Echarts</w:t>
      </w:r>
      <w:r>
        <w:rPr>
          <w:rFonts w:hint="eastAsia" w:asciiTheme="minorEastAsia" w:hAnsiTheme="minorEastAsia" w:eastAsiaTheme="minorEastAsia" w:cstheme="minorEastAsia"/>
          <w:b w:val="0"/>
          <w:i w:val="0"/>
          <w:caps w:val="0"/>
          <w:color w:val="000000"/>
          <w:spacing w:val="0"/>
          <w:sz w:val="24"/>
          <w:szCs w:val="24"/>
          <w:shd w:val="clear" w:fill="FFFFFF"/>
        </w:rPr>
        <w:t>3教程</w:t>
      </w:r>
      <w:r>
        <w:rPr>
          <w:rFonts w:hint="default" w:ascii="Times New Roman" w:hAnsi="Times New Roman" w:cs="Times New Roman" w:eastAsiaTheme="minorEastAsia"/>
          <w:b w:val="0"/>
          <w:i w:val="0"/>
          <w:caps w:val="0"/>
          <w:color w:val="000000"/>
          <w:spacing w:val="0"/>
          <w:sz w:val="24"/>
          <w:szCs w:val="24"/>
          <w:shd w:val="clear" w:fill="FFFFFF"/>
        </w:rPr>
        <w:t xml:space="preserve">[EB/OL]. </w:t>
      </w:r>
      <w:r>
        <w:rPr>
          <w:rFonts w:hint="default"/>
          <w:sz w:val="24"/>
          <w:szCs w:val="24"/>
        </w:rPr>
        <w:fldChar w:fldCharType="begin"/>
      </w:r>
      <w:r>
        <w:rPr>
          <w:rFonts w:hint="default"/>
          <w:sz w:val="24"/>
          <w:szCs w:val="24"/>
        </w:rPr>
        <w:instrText xml:space="preserve"> HYPERLINK "http://echarts.baidu.com/index.html." </w:instrText>
      </w:r>
      <w:r>
        <w:rPr>
          <w:rFonts w:hint="default"/>
          <w:sz w:val="24"/>
          <w:szCs w:val="24"/>
        </w:rPr>
        <w:fldChar w:fldCharType="separate"/>
      </w:r>
      <w:r>
        <w:rPr>
          <w:rFonts w:hint="default"/>
          <w:sz w:val="24"/>
          <w:szCs w:val="24"/>
        </w:rPr>
        <w:t>http://echarts.baidu.com/index.html.</w:t>
      </w:r>
      <w:r>
        <w:rPr>
          <w:rFonts w:hint="default"/>
          <w:sz w:val="24"/>
          <w:szCs w:val="24"/>
        </w:rPr>
        <w:fldChar w:fldCharType="end"/>
      </w:r>
    </w:p>
    <w:p>
      <w:pPr>
        <w:keepNext w:val="0"/>
        <w:keepLines w:val="0"/>
        <w:widowControl/>
        <w:numPr>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[4]  </w:t>
      </w:r>
      <w:r>
        <w:rPr>
          <w:rFonts w:hint="eastAsia" w:asciiTheme="minorEastAsia" w:hAnsiTheme="minorEastAsia" w:eastAsiaTheme="minorEastAsia" w:cstheme="minorEastAsia"/>
          <w:b w:val="0"/>
          <w:i w:val="0"/>
          <w:caps w:val="0"/>
          <w:color w:val="000000"/>
          <w:spacing w:val="0"/>
          <w:sz w:val="24"/>
          <w:szCs w:val="24"/>
          <w:shd w:val="clear" w:fill="FFFFFF"/>
        </w:rPr>
        <w:t>菜鸟教程.</w:t>
      </w:r>
      <w:r>
        <w:rPr>
          <w:rFonts w:hint="default" w:ascii="Times New Roman" w:hAnsi="Times New Roman" w:cs="Times New Roman" w:eastAsiaTheme="minorEastAsia"/>
          <w:b w:val="0"/>
          <w:i w:val="0"/>
          <w:caps w:val="0"/>
          <w:color w:val="000000"/>
          <w:spacing w:val="0"/>
          <w:sz w:val="24"/>
          <w:szCs w:val="24"/>
          <w:shd w:val="clear" w:fill="FFFFFF"/>
        </w:rPr>
        <w:t xml:space="preserve"> W3CSchool</w:t>
      </w:r>
      <w:r>
        <w:rPr>
          <w:rFonts w:hint="eastAsia" w:asciiTheme="minorEastAsia" w:hAnsiTheme="minorEastAsia" w:eastAsiaTheme="minorEastAsia" w:cstheme="minorEastAsia"/>
          <w:b w:val="0"/>
          <w:i w:val="0"/>
          <w:caps w:val="0"/>
          <w:color w:val="000000"/>
          <w:spacing w:val="0"/>
          <w:sz w:val="24"/>
          <w:szCs w:val="24"/>
          <w:shd w:val="clear" w:fill="FFFFFF"/>
        </w:rPr>
        <w:t>教程</w:t>
      </w:r>
      <w:r>
        <w:rPr>
          <w:rFonts w:hint="default" w:ascii="Times New Roman" w:hAnsi="Times New Roman" w:cs="Times New Roman" w:eastAsiaTheme="minorEastAsia"/>
          <w:b w:val="0"/>
          <w:i w:val="0"/>
          <w:caps w:val="0"/>
          <w:color w:val="000000"/>
          <w:spacing w:val="0"/>
          <w:sz w:val="24"/>
          <w:szCs w:val="24"/>
          <w:shd w:val="clear" w:fill="FFFFFF"/>
        </w:rPr>
        <w:t xml:space="preserve">[EB/OL]. </w:t>
      </w:r>
      <w:r>
        <w:rPr>
          <w:rFonts w:hint="default"/>
          <w:sz w:val="24"/>
          <w:szCs w:val="24"/>
        </w:rPr>
        <w:fldChar w:fldCharType="begin"/>
      </w:r>
      <w:r>
        <w:rPr>
          <w:rFonts w:hint="default"/>
          <w:sz w:val="24"/>
          <w:szCs w:val="24"/>
        </w:rPr>
        <w:instrText xml:space="preserve"> HYPERLINK "http://www.runoob.com/." </w:instrText>
      </w:r>
      <w:r>
        <w:rPr>
          <w:rFonts w:hint="default"/>
          <w:sz w:val="24"/>
          <w:szCs w:val="24"/>
        </w:rPr>
        <w:fldChar w:fldCharType="separate"/>
      </w:r>
      <w:r>
        <w:rPr>
          <w:rFonts w:hint="default"/>
          <w:sz w:val="24"/>
          <w:szCs w:val="24"/>
        </w:rPr>
        <w:t>http://www.runoob.com/.</w:t>
      </w:r>
      <w:r>
        <w:rPr>
          <w:rFonts w:hint="default"/>
          <w:sz w:val="24"/>
          <w:szCs w:val="24"/>
        </w:rPr>
        <w:fldChar w:fldCharType="end"/>
      </w:r>
    </w:p>
    <w:p>
      <w:pPr>
        <w:keepNext w:val="0"/>
        <w:keepLines w:val="0"/>
        <w:widowControl/>
        <w:numPr>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[5]  </w:t>
      </w:r>
      <w:r>
        <w:rPr>
          <w:rFonts w:hint="eastAsia" w:asciiTheme="minorEastAsia" w:hAnsiTheme="minorEastAsia" w:eastAsiaTheme="minorEastAsia" w:cstheme="minorEastAsia"/>
          <w:b w:val="0"/>
          <w:i w:val="0"/>
          <w:caps w:val="0"/>
          <w:color w:val="000000"/>
          <w:spacing w:val="0"/>
          <w:sz w:val="24"/>
          <w:szCs w:val="24"/>
          <w:shd w:val="clear" w:fill="FFFFFF"/>
        </w:rPr>
        <w:t>单东林, 张晓菲, 魏然. 锋利的</w:t>
      </w:r>
      <w:r>
        <w:rPr>
          <w:rFonts w:hint="default" w:ascii="Times New Roman" w:hAnsi="Times New Roman" w:cs="Times New Roman" w:eastAsiaTheme="minorEastAsia"/>
          <w:b w:val="0"/>
          <w:i w:val="0"/>
          <w:caps w:val="0"/>
          <w:color w:val="000000"/>
          <w:spacing w:val="0"/>
          <w:sz w:val="24"/>
          <w:szCs w:val="24"/>
          <w:shd w:val="clear" w:fill="FFFFFF"/>
        </w:rPr>
        <w:t>jQuery</w:t>
      </w:r>
      <w:r>
        <w:rPr>
          <w:rFonts w:hint="eastAsia" w:asciiTheme="minorEastAsia" w:hAnsiTheme="minorEastAsia" w:eastAsiaTheme="minorEastAsia" w:cstheme="minorEastAsia"/>
          <w:b w:val="0"/>
          <w:i w:val="0"/>
          <w:caps w:val="0"/>
          <w:color w:val="000000"/>
          <w:spacing w:val="0"/>
          <w:sz w:val="24"/>
          <w:szCs w:val="24"/>
          <w:shd w:val="clear" w:fill="FFFFFF"/>
        </w:rPr>
        <w:t>[M]. 北京:人民邮电出版社, 2009.</w:t>
      </w:r>
    </w:p>
    <w:p>
      <w:pPr>
        <w:keepNext w:val="0"/>
        <w:keepLines w:val="0"/>
        <w:widowControl/>
        <w:numPr>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[6]  </w:t>
      </w:r>
      <w:r>
        <w:rPr>
          <w:rFonts w:hint="eastAsia" w:asciiTheme="minorEastAsia" w:hAnsiTheme="minorEastAsia" w:eastAsiaTheme="minorEastAsia" w:cstheme="minorEastAsia"/>
          <w:b w:val="0"/>
          <w:i w:val="0"/>
          <w:caps w:val="0"/>
          <w:color w:val="000000"/>
          <w:spacing w:val="0"/>
          <w:sz w:val="24"/>
          <w:szCs w:val="24"/>
          <w:shd w:val="clear" w:fill="FFFFFF"/>
        </w:rPr>
        <w:t xml:space="preserve">屈超, 周志. </w:t>
      </w:r>
      <w:r>
        <w:rPr>
          <w:rFonts w:hint="default" w:ascii="Times New Roman" w:hAnsi="Times New Roman" w:cs="Times New Roman" w:eastAsiaTheme="minorEastAsia"/>
          <w:b w:val="0"/>
          <w:i w:val="0"/>
          <w:caps w:val="0"/>
          <w:color w:val="000000"/>
          <w:spacing w:val="0"/>
          <w:sz w:val="24"/>
          <w:szCs w:val="24"/>
          <w:shd w:val="clear" w:fill="FFFFFF"/>
        </w:rPr>
        <w:t>CSS3</w:t>
      </w:r>
      <w:r>
        <w:rPr>
          <w:rFonts w:hint="eastAsia" w:asciiTheme="minorEastAsia" w:hAnsiTheme="minorEastAsia" w:eastAsiaTheme="minorEastAsia" w:cstheme="minorEastAsia"/>
          <w:b w:val="0"/>
          <w:i w:val="0"/>
          <w:caps w:val="0"/>
          <w:color w:val="000000"/>
          <w:spacing w:val="0"/>
          <w:sz w:val="24"/>
          <w:szCs w:val="24"/>
          <w:shd w:val="clear" w:fill="FFFFFF"/>
        </w:rPr>
        <w:t>实用指南[M]. 北京:人民邮电出版社, 2012.</w:t>
      </w:r>
    </w:p>
    <w:p>
      <w:pPr>
        <w:keepNext w:val="0"/>
        <w:keepLines w:val="0"/>
        <w:widowControl/>
        <w:numPr>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[7]  </w:t>
      </w:r>
      <w:r>
        <w:rPr>
          <w:rFonts w:hint="eastAsia" w:asciiTheme="minorEastAsia" w:hAnsiTheme="minorEastAsia" w:eastAsiaTheme="minorEastAsia" w:cstheme="minorEastAsia"/>
          <w:b w:val="0"/>
          <w:i w:val="0"/>
          <w:caps w:val="0"/>
          <w:color w:val="000000"/>
          <w:spacing w:val="0"/>
          <w:sz w:val="24"/>
          <w:szCs w:val="24"/>
          <w:shd w:val="clear" w:fill="FFFFFF"/>
        </w:rPr>
        <w:t xml:space="preserve">唐俊开. </w:t>
      </w:r>
      <w:r>
        <w:rPr>
          <w:rFonts w:hint="default" w:ascii="Times New Roman" w:hAnsi="Times New Roman" w:cs="Times New Roman" w:eastAsiaTheme="minorEastAsia"/>
          <w:b w:val="0"/>
          <w:i w:val="0"/>
          <w:caps w:val="0"/>
          <w:color w:val="000000"/>
          <w:spacing w:val="0"/>
          <w:sz w:val="24"/>
          <w:szCs w:val="24"/>
          <w:shd w:val="clear" w:fill="FFFFFF"/>
        </w:rPr>
        <w:t>HTML5</w:t>
      </w:r>
      <w:r>
        <w:rPr>
          <w:rFonts w:hint="eastAsia" w:asciiTheme="minorEastAsia" w:hAnsiTheme="minorEastAsia" w:eastAsiaTheme="minorEastAsia" w:cstheme="minorEastAsia"/>
          <w:b w:val="0"/>
          <w:i w:val="0"/>
          <w:caps w:val="0"/>
          <w:color w:val="000000"/>
          <w:spacing w:val="0"/>
          <w:sz w:val="24"/>
          <w:szCs w:val="24"/>
          <w:shd w:val="clear" w:fill="FFFFFF"/>
        </w:rPr>
        <w:t>移动</w:t>
      </w:r>
      <w:r>
        <w:rPr>
          <w:rFonts w:hint="default" w:ascii="Times New Roman" w:hAnsi="Times New Roman" w:cs="Times New Roman" w:eastAsiaTheme="minorEastAsia"/>
          <w:b w:val="0"/>
          <w:i w:val="0"/>
          <w:caps w:val="0"/>
          <w:color w:val="000000"/>
          <w:spacing w:val="0"/>
          <w:sz w:val="24"/>
          <w:szCs w:val="24"/>
          <w:shd w:val="clear" w:fill="FFFFFF"/>
        </w:rPr>
        <w:t>Web</w:t>
      </w:r>
      <w:r>
        <w:rPr>
          <w:rFonts w:hint="eastAsia" w:asciiTheme="minorEastAsia" w:hAnsiTheme="minorEastAsia" w:eastAsiaTheme="minorEastAsia" w:cstheme="minorEastAsia"/>
          <w:b w:val="0"/>
          <w:i w:val="0"/>
          <w:caps w:val="0"/>
          <w:color w:val="000000"/>
          <w:spacing w:val="0"/>
          <w:sz w:val="24"/>
          <w:szCs w:val="24"/>
          <w:shd w:val="clear" w:fill="FFFFFF"/>
        </w:rPr>
        <w:t>开发指南[M]. 北京:电子工业出版社, 2012.</w:t>
      </w: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br w:type="page"/>
      </w: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jc w:val="both"/>
        <w:rPr>
          <w:rFonts w:hint="default" w:ascii="Verdana" w:hAnsi="Verdana" w:cs="Verdana"/>
          <w:b w:val="0"/>
          <w:i w:val="0"/>
          <w:caps w:val="0"/>
          <w:color w:val="000000"/>
          <w:spacing w:val="0"/>
          <w:sz w:val="21"/>
          <w:szCs w:val="21"/>
          <w:shd w:val="clear" w:fill="FFFFFF"/>
        </w:rPr>
      </w:pPr>
    </w:p>
    <w:p>
      <w:pPr>
        <w:pStyle w:val="3"/>
        <w:jc w:val="center"/>
        <w:rPr>
          <w:rFonts w:hint="eastAsia"/>
          <w:lang w:val="en-US" w:eastAsia="zh-CN"/>
        </w:rPr>
      </w:pPr>
      <w:bookmarkStart w:id="45" w:name="_Toc13541"/>
      <w:bookmarkStart w:id="46" w:name="_Toc11168"/>
      <w:bookmarkStart w:id="47" w:name="_Toc1492"/>
      <w:bookmarkStart w:id="48" w:name="_Toc15062"/>
      <w:bookmarkStart w:id="49" w:name="_Toc17485"/>
      <w:bookmarkStart w:id="50" w:name="_Toc22263"/>
      <w:r>
        <w:rPr>
          <w:rFonts w:hint="eastAsia"/>
          <w:lang w:val="en-US" w:eastAsia="zh-CN"/>
        </w:rPr>
        <w:t>致谢</w:t>
      </w:r>
      <w:bookmarkEnd w:id="45"/>
      <w:bookmarkEnd w:id="46"/>
      <w:bookmarkEnd w:id="47"/>
      <w:bookmarkEnd w:id="48"/>
      <w:bookmarkEnd w:id="49"/>
      <w:bookmarkEnd w:id="50"/>
    </w:p>
    <w:p>
      <w:pPr>
        <w:ind w:left="0" w:leftChars="0" w:firstLine="420" w:firstLineChars="200"/>
        <w:rPr>
          <w:rFonts w:hint="eastAsia"/>
          <w:sz w:val="24"/>
          <w:szCs w:val="24"/>
          <w:lang w:val="en-US" w:eastAsia="zh-CN"/>
        </w:rPr>
      </w:pPr>
      <w:r>
        <w:rPr>
          <w:rFonts w:hint="eastAsia"/>
          <w:sz w:val="24"/>
          <w:szCs w:val="24"/>
          <w:lang w:val="en-US" w:eastAsia="zh-CN"/>
        </w:rPr>
        <w:t>本设计(论文)是在我的指导老师陈国鼎的亲切关怀和悉心指导下完成的。</w:t>
      </w:r>
    </w:p>
    <w:p>
      <w:pPr>
        <w:keepNext w:val="0"/>
        <w:keepLines w:val="0"/>
        <w:widowControl/>
        <w:numPr>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jc w:val="both"/>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widowControl/>
        <w:numPr>
          <w:numId w:val="0"/>
        </w:numPr>
        <w:suppressLineNumbers w:val="0"/>
        <w:spacing w:before="0" w:beforeAutospacing="1" w:after="0" w:afterAutospacing="1"/>
        <w:ind w:left="360" w:leftChars="0"/>
        <w:jc w:val="both"/>
        <w:rPr>
          <w:rFonts w:hint="eastAsia" w:ascii="Verdana" w:hAnsi="Verdana" w:eastAsia="宋体" w:cs="Verdana"/>
          <w:b w:val="0"/>
          <w:i w:val="0"/>
          <w:caps w:val="0"/>
          <w:color w:val="000000"/>
          <w:spacing w:val="0"/>
          <w:sz w:val="21"/>
          <w:szCs w:val="21"/>
          <w:shd w:val="clear" w:fill="FFFFFF"/>
          <w:lang w:val="en-US" w:eastAsia="zh-CN"/>
        </w:rPr>
      </w:pPr>
    </w:p>
    <w:p>
      <w:pPr>
        <w:rPr>
          <w:rFonts w:hint="eastAsia"/>
          <w:lang w:val="en-US" w:eastAsia="zh-CN"/>
        </w:rPr>
      </w:pPr>
    </w:p>
    <w:sectPr>
      <w:pgSz w:w="11906" w:h="16838"/>
      <w:pgMar w:top="1701" w:right="1134"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Adobe 黑体 Std R">
    <w:altName w:val="黑体"/>
    <w:panose1 w:val="020B0400000000000000"/>
    <w:charset w:val="86"/>
    <w:family w:val="swiss"/>
    <w:pitch w:val="default"/>
    <w:sig w:usb0="00000000" w:usb1="00000000" w:usb2="00000016" w:usb3="00000000" w:csb0="00060007" w:csb1="00000000"/>
  </w:font>
  <w:font w:name="Calibri Light">
    <w:altName w:val="Calibri"/>
    <w:panose1 w:val="020F0302020204030204"/>
    <w:charset w:val="00"/>
    <w:family w:val="swiss"/>
    <w:pitch w:val="default"/>
    <w:sig w:usb0="00000000" w:usb1="00000000" w:usb2="00000000"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eiryo">
    <w:panose1 w:val="020B0604030504040204"/>
    <w:charset w:val="80"/>
    <w:family w:val="auto"/>
    <w:pitch w:val="default"/>
    <w:sig w:usb0="E10102FF" w:usb1="EAC7FFFF" w:usb2="00010012" w:usb3="00000000" w:csb0="6002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Segoe Print"/>
    <w:panose1 w:val="00000000000000000000"/>
    <w:charset w:val="00"/>
    <w:family w:val="auto"/>
    <w:pitch w:val="default"/>
    <w:sig w:usb0="00000000" w:usb1="00000000" w:usb2="00000000" w:usb3="00000000" w:csb0="00000000" w:csb1="00000000"/>
  </w:font>
  <w:font w:name="Adobe 黑体 Std R">
    <w:altName w:val="黑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06"/>
    <w:rsid w:val="003F3406"/>
    <w:rsid w:val="00426DAA"/>
    <w:rsid w:val="00A927FA"/>
    <w:rsid w:val="00D104AD"/>
    <w:rsid w:val="00EF344B"/>
    <w:rsid w:val="00F240E1"/>
    <w:rsid w:val="077F01E1"/>
    <w:rsid w:val="1C9D002B"/>
    <w:rsid w:val="1EA80E9B"/>
    <w:rsid w:val="45812AFA"/>
    <w:rsid w:val="52D129C4"/>
    <w:rsid w:val="545A6178"/>
    <w:rsid w:val="5E735E59"/>
    <w:rsid w:val="6D0A24CF"/>
    <w:rsid w:val="76224D2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Plain Text"/>
    <w:basedOn w:val="1"/>
    <w:unhideWhenUsed/>
    <w:uiPriority w:val="99"/>
    <w:rPr>
      <w:rFonts w:ascii="宋体" w:hAnsi="Courier New"/>
    </w:rPr>
  </w:style>
  <w:style w:type="paragraph" w:styleId="8">
    <w:name w:val="footer"/>
    <w:basedOn w:val="1"/>
    <w:link w:val="1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customStyle="1" w:styleId="14">
    <w:name w:val="页眉 字符"/>
    <w:basedOn w:val="12"/>
    <w:link w:val="9"/>
    <w:qFormat/>
    <w:uiPriority w:val="99"/>
    <w:rPr>
      <w:sz w:val="18"/>
      <w:szCs w:val="18"/>
    </w:rPr>
  </w:style>
  <w:style w:type="character" w:customStyle="1" w:styleId="15">
    <w:name w:val="页脚 字符"/>
    <w:basedOn w:val="12"/>
    <w:link w:val="8"/>
    <w:qFormat/>
    <w:uiPriority w:val="99"/>
    <w:rPr>
      <w:sz w:val="18"/>
      <w:szCs w:val="18"/>
    </w:rPr>
  </w:style>
  <w:style w:type="character" w:customStyle="1" w:styleId="16">
    <w:name w:val="标题 1 字符"/>
    <w:basedOn w:val="12"/>
    <w:link w:val="2"/>
    <w:uiPriority w:val="0"/>
    <w:rPr>
      <w:rFonts w:ascii="Times New Roman" w:hAnsi="Times New Roman" w:eastAsia="宋体" w:cs="Times New Roman"/>
      <w:b/>
      <w:bCs/>
      <w:kern w:val="44"/>
      <w:sz w:val="44"/>
      <w:szCs w:val="44"/>
    </w:rPr>
  </w:style>
  <w:style w:type="paragraph" w:customStyle="1" w:styleId="17">
    <w:name w:val="3黑粗"/>
    <w:basedOn w:val="4"/>
    <w:uiPriority w:val="0"/>
    <w:rPr>
      <w:rFonts w:eastAsia="黑体"/>
    </w:rPr>
  </w:style>
  <w:style w:type="paragraph" w:customStyle="1" w:styleId="18">
    <w:name w:val="小4宋"/>
    <w:next w:val="7"/>
    <w:uiPriority w:val="0"/>
    <w:rPr>
      <w:rFonts w:ascii="Times New Roman" w:hAnsi="Times New Roman"/>
      <w:sz w:val="24"/>
    </w:rPr>
  </w:style>
  <w:style w:type="paragraph" w:customStyle="1" w:styleId="19">
    <w:name w:val="小4英"/>
    <w:basedOn w:val="18"/>
    <w:next w:val="7"/>
    <w:uiPriority w:val="0"/>
    <w:rPr>
      <w:rFonts w:ascii="Times New Roman" w:eastAsiaTheme="minorAscii"/>
    </w:rPr>
  </w:style>
  <w:style w:type="paragraph" w:customStyle="1" w:styleId="20">
    <w:name w:val="小4黑粗"/>
    <w:basedOn w:val="18"/>
    <w:next w:val="5"/>
    <w:uiPriority w:val="0"/>
    <w:rPr>
      <w:rFonts w:eastAsia="黑体"/>
      <w:b/>
    </w:rPr>
  </w:style>
  <w:style w:type="paragraph" w:customStyle="1" w:styleId="21">
    <w:name w:val="小5宋"/>
    <w:next w:val="7"/>
    <w:uiPriority w:val="0"/>
    <w:rPr>
      <w:rFonts w:ascii="Times New Roman" w:hAnsi="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2CD0AA-72E6-4917-B020-C8007FFCE91C}">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Words>
  <Characters>152</Characters>
  <Lines>1</Lines>
  <Paragraphs>1</Paragraphs>
  <TotalTime>0</TotalTime>
  <ScaleCrop>false</ScaleCrop>
  <LinksUpToDate>false</LinksUpToDate>
  <CharactersWithSpaces>177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2017-02-23T13:04:00Z</dcterms:created>
  <dc:creator>一方</dc:creator>
  <cp:lastModifiedBy>Beiing</cp:lastModifiedBy>
  <dcterms:modified xsi:type="dcterms:W3CDTF">2017-03-21T06:09:11Z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