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C9" w:rsidRPr="004A7BF5" w:rsidRDefault="004A7BF5" w:rsidP="004A7BF5">
      <w:pPr>
        <w:spacing w:after="0"/>
        <w:rPr>
          <w:sz w:val="24"/>
          <w:szCs w:val="24"/>
        </w:rPr>
      </w:pPr>
      <w:proofErr w:type="spellStart"/>
      <w:r w:rsidRPr="004A7BF5">
        <w:rPr>
          <w:sz w:val="24"/>
          <w:szCs w:val="24"/>
        </w:rPr>
        <w:t>Artifactuallity</w:t>
      </w:r>
      <w:proofErr w:type="spellEnd"/>
      <w:r w:rsidRPr="004A7BF5">
        <w:rPr>
          <w:sz w:val="24"/>
          <w:szCs w:val="24"/>
        </w:rPr>
        <w:t xml:space="preserve"> of technology is not as neutral 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Technology is shape by society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Does technology means progress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proofErr w:type="spellStart"/>
      <w:r w:rsidRPr="004A7BF5">
        <w:rPr>
          <w:sz w:val="24"/>
          <w:szCs w:val="24"/>
        </w:rPr>
        <w:t>Techonology</w:t>
      </w:r>
      <w:proofErr w:type="spellEnd"/>
      <w:r w:rsidRPr="004A7BF5">
        <w:rPr>
          <w:sz w:val="24"/>
          <w:szCs w:val="24"/>
        </w:rPr>
        <w:t xml:space="preserve"> was valued in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3 sources of repression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 xml:space="preserve">4 theoretical frameworks 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Industrial rev to 1950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1950, not all science and technology are good, because negative impact on society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 xml:space="preserve">Progress toward what 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 xml:space="preserve">Yes maybe, it depends where we want to go, without that, </w:t>
      </w:r>
    </w:p>
    <w:p w:rsidR="004A7BF5" w:rsidRPr="004A7BF5" w:rsidRDefault="004A7BF5" w:rsidP="004A7BF5">
      <w:pPr>
        <w:spacing w:after="0"/>
        <w:rPr>
          <w:sz w:val="24"/>
          <w:szCs w:val="24"/>
        </w:rPr>
      </w:pPr>
    </w:p>
    <w:p w:rsidR="004A7BF5" w:rsidRDefault="004A7BF5" w:rsidP="004A7BF5">
      <w:pPr>
        <w:spacing w:after="0"/>
        <w:rPr>
          <w:sz w:val="24"/>
          <w:szCs w:val="24"/>
        </w:rPr>
      </w:pPr>
      <w:r w:rsidRPr="004A7BF5">
        <w:rPr>
          <w:sz w:val="24"/>
          <w:szCs w:val="24"/>
        </w:rPr>
        <w:t>Lecture 2</w:t>
      </w:r>
    </w:p>
    <w:p w:rsidR="004A7BF5" w:rsidRDefault="00792B85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Large amount of segregation </w:t>
      </w:r>
    </w:p>
    <w:p w:rsidR="00792B85" w:rsidRDefault="00792B85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t>3 ways artifact might have politics</w:t>
      </w:r>
    </w:p>
    <w:p w:rsidR="00251BE6" w:rsidRDefault="00251BE6" w:rsidP="004A7BF5">
      <w:pPr>
        <w:spacing w:after="0"/>
        <w:rPr>
          <w:sz w:val="24"/>
          <w:szCs w:val="24"/>
        </w:rPr>
      </w:pPr>
    </w:p>
    <w:p w:rsidR="00792B85" w:rsidRPr="0010425A" w:rsidRDefault="00792B85" w:rsidP="0010425A">
      <w:pPr>
        <w:pStyle w:val="a3"/>
        <w:numPr>
          <w:ilvl w:val="0"/>
          <w:numId w:val="1"/>
        </w:num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>Artifact shaping social order: height of bridge, the way overpasses are engineered</w:t>
      </w:r>
    </w:p>
    <w:p w:rsidR="0010425A" w:rsidRPr="0010425A" w:rsidRDefault="0010425A" w:rsidP="0010425A">
      <w:pPr>
        <w:pStyle w:val="a3"/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 xml:space="preserve">Nuclear weapons, energy -&gt; necessitates hierarchical central, militaristic form of governance </w:t>
      </w:r>
    </w:p>
    <w:p w:rsidR="0010425A" w:rsidRPr="0010425A" w:rsidRDefault="0010425A" w:rsidP="0010425A">
      <w:pPr>
        <w:pStyle w:val="a3"/>
        <w:spacing w:after="0"/>
        <w:rPr>
          <w:sz w:val="24"/>
          <w:szCs w:val="24"/>
          <w:highlight w:val="yellow"/>
        </w:rPr>
      </w:pPr>
    </w:p>
    <w:p w:rsidR="00251BE6" w:rsidRPr="0010425A" w:rsidRDefault="00251BE6" w:rsidP="004A7BF5">
      <w:p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 xml:space="preserve">             </w:t>
      </w:r>
    </w:p>
    <w:p w:rsidR="00251BE6" w:rsidRPr="0010425A" w:rsidRDefault="0010425A" w:rsidP="004A7BF5">
      <w:p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>2)</w:t>
      </w:r>
      <w:r w:rsidR="00251BE6" w:rsidRPr="0010425A">
        <w:rPr>
          <w:sz w:val="24"/>
          <w:szCs w:val="24"/>
          <w:highlight w:val="yellow"/>
        </w:rPr>
        <w:t xml:space="preserve"> Highly compatibility: artifacts have political values, </w:t>
      </w:r>
    </w:p>
    <w:p w:rsidR="00251BE6" w:rsidRPr="0010425A" w:rsidRDefault="00251BE6" w:rsidP="004A7BF5">
      <w:pPr>
        <w:spacing w:after="0"/>
        <w:rPr>
          <w:sz w:val="24"/>
          <w:szCs w:val="24"/>
          <w:highlight w:val="yellow"/>
        </w:rPr>
      </w:pPr>
    </w:p>
    <w:p w:rsidR="00792B85" w:rsidRPr="0010425A" w:rsidRDefault="00251BE6" w:rsidP="004A7BF5">
      <w:p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 xml:space="preserve">                             </w:t>
      </w:r>
      <w:proofErr w:type="gramStart"/>
      <w:r w:rsidRPr="0010425A">
        <w:rPr>
          <w:sz w:val="24"/>
          <w:szCs w:val="24"/>
          <w:highlight w:val="yellow"/>
        </w:rPr>
        <w:t>alternative</w:t>
      </w:r>
      <w:proofErr w:type="gramEnd"/>
      <w:r w:rsidRPr="0010425A">
        <w:rPr>
          <w:sz w:val="24"/>
          <w:szCs w:val="24"/>
          <w:highlight w:val="yellow"/>
        </w:rPr>
        <w:t xml:space="preserve"> energy -&gt; democracy</w:t>
      </w:r>
    </w:p>
    <w:p w:rsidR="00251BE6" w:rsidRPr="0010425A" w:rsidRDefault="00251BE6" w:rsidP="004A7BF5">
      <w:p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 xml:space="preserve">                                                   </w:t>
      </w:r>
      <w:r w:rsidR="003F43DE" w:rsidRPr="0010425A">
        <w:rPr>
          <w:sz w:val="24"/>
          <w:szCs w:val="24"/>
          <w:highlight w:val="yellow"/>
        </w:rPr>
        <w:t xml:space="preserve">              </w:t>
      </w:r>
      <w:r w:rsidR="0010425A" w:rsidRPr="0010425A">
        <w:rPr>
          <w:sz w:val="24"/>
          <w:szCs w:val="24"/>
          <w:highlight w:val="yellow"/>
        </w:rPr>
        <w:t xml:space="preserve">  </w:t>
      </w:r>
      <w:proofErr w:type="gramStart"/>
      <w:r w:rsidR="0010425A" w:rsidRPr="0010425A">
        <w:rPr>
          <w:sz w:val="24"/>
          <w:szCs w:val="24"/>
          <w:highlight w:val="yellow"/>
        </w:rPr>
        <w:t>d</w:t>
      </w:r>
      <w:r w:rsidRPr="0010425A">
        <w:rPr>
          <w:sz w:val="24"/>
          <w:szCs w:val="24"/>
          <w:highlight w:val="yellow"/>
        </w:rPr>
        <w:t>ecentralized</w:t>
      </w:r>
      <w:proofErr w:type="gramEnd"/>
      <w:r w:rsidRPr="0010425A">
        <w:rPr>
          <w:sz w:val="24"/>
          <w:szCs w:val="24"/>
          <w:highlight w:val="yellow"/>
        </w:rPr>
        <w:t xml:space="preserve">, </w:t>
      </w:r>
      <w:r w:rsidR="0010425A" w:rsidRPr="0010425A">
        <w:rPr>
          <w:sz w:val="24"/>
          <w:szCs w:val="24"/>
          <w:highlight w:val="yellow"/>
        </w:rPr>
        <w:t>autonomous control</w:t>
      </w:r>
    </w:p>
    <w:p w:rsidR="003F43DE" w:rsidRPr="0010425A" w:rsidRDefault="0010425A" w:rsidP="004A7BF5">
      <w:pPr>
        <w:spacing w:after="0"/>
        <w:rPr>
          <w:sz w:val="24"/>
          <w:szCs w:val="24"/>
          <w:highlight w:val="yellow"/>
        </w:rPr>
      </w:pPr>
      <w:r w:rsidRPr="0010425A">
        <w:rPr>
          <w:sz w:val="24"/>
          <w:szCs w:val="24"/>
          <w:highlight w:val="yellow"/>
        </w:rPr>
        <w:t xml:space="preserve">      </w:t>
      </w:r>
      <w:proofErr w:type="gramStart"/>
      <w:r w:rsidR="003F43DE" w:rsidRPr="0010425A">
        <w:rPr>
          <w:sz w:val="24"/>
          <w:szCs w:val="24"/>
          <w:highlight w:val="yellow"/>
        </w:rPr>
        <w:t>one</w:t>
      </w:r>
      <w:proofErr w:type="gramEnd"/>
      <w:r w:rsidR="003F43DE" w:rsidRPr="0010425A">
        <w:rPr>
          <w:sz w:val="24"/>
          <w:szCs w:val="24"/>
          <w:highlight w:val="yellow"/>
        </w:rPr>
        <w:t xml:space="preserve"> example of each for each category</w:t>
      </w:r>
    </w:p>
    <w:p w:rsidR="0010425A" w:rsidRPr="0010425A" w:rsidRDefault="0010425A" w:rsidP="0010425A">
      <w:pPr>
        <w:spacing w:after="0"/>
        <w:rPr>
          <w:sz w:val="24"/>
          <w:szCs w:val="24"/>
        </w:rPr>
      </w:pPr>
      <w:r w:rsidRPr="0010425A">
        <w:rPr>
          <w:sz w:val="24"/>
          <w:szCs w:val="24"/>
          <w:highlight w:val="yellow"/>
        </w:rPr>
        <w:t xml:space="preserve">3)  </w:t>
      </w:r>
      <w:proofErr w:type="gramStart"/>
      <w:r w:rsidRPr="0010425A">
        <w:rPr>
          <w:sz w:val="24"/>
          <w:szCs w:val="24"/>
          <w:highlight w:val="yellow"/>
        </w:rPr>
        <w:t>shaped</w:t>
      </w:r>
      <w:proofErr w:type="gramEnd"/>
      <w:r w:rsidRPr="0010425A">
        <w:rPr>
          <w:sz w:val="24"/>
          <w:szCs w:val="24"/>
          <w:highlight w:val="yellow"/>
        </w:rPr>
        <w:t xml:space="preserve"> by technology: mediation, shapes how we understand that world, directly influenced by technology , not technology determinism,</w:t>
      </w:r>
      <w:r>
        <w:rPr>
          <w:sz w:val="24"/>
          <w:szCs w:val="24"/>
        </w:rPr>
        <w:t xml:space="preserve"> </w:t>
      </w:r>
    </w:p>
    <w:p w:rsidR="003F43DE" w:rsidRDefault="003F43DE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376C7" w:rsidRDefault="004376C7" w:rsidP="004A7BF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make a technology, creating tool, neutral artifact that can be used for good or bad, makers don’t need to think about good and bad. It’s the </w:t>
      </w:r>
      <w:proofErr w:type="spellStart"/>
      <w:r>
        <w:rPr>
          <w:sz w:val="24"/>
          <w:szCs w:val="24"/>
        </w:rPr>
        <w:t>ppl</w:t>
      </w:r>
      <w:proofErr w:type="spellEnd"/>
      <w:r>
        <w:rPr>
          <w:sz w:val="24"/>
          <w:szCs w:val="24"/>
        </w:rPr>
        <w:t xml:space="preserve"> are using it who decide. If everything’s on the using side, then </w:t>
      </w:r>
    </w:p>
    <w:p w:rsidR="00CB4E11" w:rsidRDefault="00CB4E11" w:rsidP="004A7BF5">
      <w:pPr>
        <w:spacing w:after="0"/>
        <w:rPr>
          <w:sz w:val="24"/>
          <w:szCs w:val="24"/>
        </w:rPr>
      </w:pPr>
    </w:p>
    <w:p w:rsidR="00CB4E11" w:rsidRDefault="00CB4E11" w:rsidP="004A7BF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explain</w:t>
      </w:r>
      <w:proofErr w:type="gramEnd"/>
      <w:r>
        <w:rPr>
          <w:sz w:val="24"/>
          <w:szCs w:val="24"/>
        </w:rPr>
        <w:t xml:space="preserve"> why social science and is not explained very much, </w:t>
      </w:r>
    </w:p>
    <w:p w:rsidR="00CB4E11" w:rsidRDefault="00CB4E11" w:rsidP="004A7BF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making there’s already some values that needs to be paid attention to </w:t>
      </w:r>
    </w:p>
    <w:p w:rsidR="009D056E" w:rsidRDefault="009D056E" w:rsidP="004A7BF5">
      <w:pPr>
        <w:spacing w:after="0"/>
        <w:rPr>
          <w:sz w:val="24"/>
          <w:szCs w:val="24"/>
        </w:rPr>
      </w:pPr>
    </w:p>
    <w:p w:rsidR="009D056E" w:rsidRDefault="009D056E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9D056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piece: </w:t>
      </w:r>
    </w:p>
    <w:p w:rsidR="009D056E" w:rsidRDefault="00974A99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t>Technologies influence our way of interacting with the world, with each other.</w:t>
      </w:r>
    </w:p>
    <w:p w:rsidR="00974A99" w:rsidRPr="004A7BF5" w:rsidRDefault="00974A99" w:rsidP="004A7BF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Ex: overwhelmed first moon landing, ways of which new rules can shape interact with one other, determines </w:t>
      </w:r>
      <w:bookmarkStart w:id="0" w:name="_GoBack"/>
      <w:bookmarkEnd w:id="0"/>
    </w:p>
    <w:sectPr w:rsidR="00974A99" w:rsidRPr="004A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4642"/>
    <w:multiLevelType w:val="hybridMultilevel"/>
    <w:tmpl w:val="5ED462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F5"/>
    <w:rsid w:val="0002101F"/>
    <w:rsid w:val="000275B7"/>
    <w:rsid w:val="00033B27"/>
    <w:rsid w:val="00040DC2"/>
    <w:rsid w:val="00066204"/>
    <w:rsid w:val="00090CCE"/>
    <w:rsid w:val="00096D97"/>
    <w:rsid w:val="000A5019"/>
    <w:rsid w:val="000B50B0"/>
    <w:rsid w:val="000C069B"/>
    <w:rsid w:val="000E00C7"/>
    <w:rsid w:val="0010425A"/>
    <w:rsid w:val="0010775A"/>
    <w:rsid w:val="00147FFB"/>
    <w:rsid w:val="00160CCD"/>
    <w:rsid w:val="00165D14"/>
    <w:rsid w:val="001723EB"/>
    <w:rsid w:val="00193B77"/>
    <w:rsid w:val="001A3094"/>
    <w:rsid w:val="001C381C"/>
    <w:rsid w:val="001C7FC6"/>
    <w:rsid w:val="001E5615"/>
    <w:rsid w:val="001F06A9"/>
    <w:rsid w:val="001F53FF"/>
    <w:rsid w:val="00204FC5"/>
    <w:rsid w:val="0021719A"/>
    <w:rsid w:val="00251BE6"/>
    <w:rsid w:val="002650E0"/>
    <w:rsid w:val="00271B08"/>
    <w:rsid w:val="00280833"/>
    <w:rsid w:val="002A7CC9"/>
    <w:rsid w:val="002C2973"/>
    <w:rsid w:val="003441B5"/>
    <w:rsid w:val="00363C0C"/>
    <w:rsid w:val="003659A1"/>
    <w:rsid w:val="00382CD3"/>
    <w:rsid w:val="00396EF8"/>
    <w:rsid w:val="003A2151"/>
    <w:rsid w:val="003A299A"/>
    <w:rsid w:val="003A53CA"/>
    <w:rsid w:val="003D1595"/>
    <w:rsid w:val="003F43DE"/>
    <w:rsid w:val="004376C7"/>
    <w:rsid w:val="00441EEB"/>
    <w:rsid w:val="0048185D"/>
    <w:rsid w:val="004A1421"/>
    <w:rsid w:val="004A7BF5"/>
    <w:rsid w:val="004C11A2"/>
    <w:rsid w:val="004C6393"/>
    <w:rsid w:val="004F31AE"/>
    <w:rsid w:val="00544A06"/>
    <w:rsid w:val="005907E7"/>
    <w:rsid w:val="00593BFC"/>
    <w:rsid w:val="005B3BDE"/>
    <w:rsid w:val="005B7295"/>
    <w:rsid w:val="005E3F9B"/>
    <w:rsid w:val="0061777E"/>
    <w:rsid w:val="00636626"/>
    <w:rsid w:val="0066209B"/>
    <w:rsid w:val="006622E2"/>
    <w:rsid w:val="0068522E"/>
    <w:rsid w:val="006A1E7A"/>
    <w:rsid w:val="006A61A0"/>
    <w:rsid w:val="006A76E9"/>
    <w:rsid w:val="006C4FEF"/>
    <w:rsid w:val="006D5C5A"/>
    <w:rsid w:val="006F4215"/>
    <w:rsid w:val="00745F63"/>
    <w:rsid w:val="00783F8F"/>
    <w:rsid w:val="00792B85"/>
    <w:rsid w:val="0079485F"/>
    <w:rsid w:val="00797421"/>
    <w:rsid w:val="007E1B68"/>
    <w:rsid w:val="007E3C26"/>
    <w:rsid w:val="007F52BC"/>
    <w:rsid w:val="0080615C"/>
    <w:rsid w:val="008122C3"/>
    <w:rsid w:val="008439BD"/>
    <w:rsid w:val="00870C9C"/>
    <w:rsid w:val="00896649"/>
    <w:rsid w:val="008C0E9C"/>
    <w:rsid w:val="008E22BB"/>
    <w:rsid w:val="008F5B95"/>
    <w:rsid w:val="00907ED2"/>
    <w:rsid w:val="00974A99"/>
    <w:rsid w:val="009814B6"/>
    <w:rsid w:val="009D056E"/>
    <w:rsid w:val="009E4F70"/>
    <w:rsid w:val="009E6E67"/>
    <w:rsid w:val="009F2721"/>
    <w:rsid w:val="00A15B06"/>
    <w:rsid w:val="00AE079C"/>
    <w:rsid w:val="00AE4B27"/>
    <w:rsid w:val="00B26A97"/>
    <w:rsid w:val="00B3125F"/>
    <w:rsid w:val="00B34C81"/>
    <w:rsid w:val="00B40E38"/>
    <w:rsid w:val="00B540F3"/>
    <w:rsid w:val="00BA1FD8"/>
    <w:rsid w:val="00BA5DDD"/>
    <w:rsid w:val="00BC6513"/>
    <w:rsid w:val="00BF0D62"/>
    <w:rsid w:val="00C05C2B"/>
    <w:rsid w:val="00C270BA"/>
    <w:rsid w:val="00CA7F01"/>
    <w:rsid w:val="00CB4E11"/>
    <w:rsid w:val="00CD5A08"/>
    <w:rsid w:val="00D3063A"/>
    <w:rsid w:val="00D36A57"/>
    <w:rsid w:val="00D459A2"/>
    <w:rsid w:val="00D609E2"/>
    <w:rsid w:val="00D8461C"/>
    <w:rsid w:val="00DC1F2E"/>
    <w:rsid w:val="00DC2FDC"/>
    <w:rsid w:val="00DD7F38"/>
    <w:rsid w:val="00DE416B"/>
    <w:rsid w:val="00DF1FB1"/>
    <w:rsid w:val="00DF3D53"/>
    <w:rsid w:val="00E274E3"/>
    <w:rsid w:val="00E37B18"/>
    <w:rsid w:val="00E90FB1"/>
    <w:rsid w:val="00E968F5"/>
    <w:rsid w:val="00EB37BE"/>
    <w:rsid w:val="00EE0FAC"/>
    <w:rsid w:val="00F16429"/>
    <w:rsid w:val="00F23A45"/>
    <w:rsid w:val="00F27B7F"/>
    <w:rsid w:val="00F5247E"/>
    <w:rsid w:val="00F61EFD"/>
    <w:rsid w:val="00F8155A"/>
    <w:rsid w:val="00F86287"/>
    <w:rsid w:val="00FA2A4B"/>
    <w:rsid w:val="00FB4189"/>
    <w:rsid w:val="00FD13C9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239</Words>
  <Characters>1366</Characters>
  <Application>Microsoft Office Word</Application>
  <DocSecurity>0</DocSecurity>
  <Lines>11</Lines>
  <Paragraphs>3</Paragraphs>
  <ScaleCrop>false</ScaleCrop>
  <Company>Hewlett-Packard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6</cp:revision>
  <dcterms:created xsi:type="dcterms:W3CDTF">2014-01-23T23:10:00Z</dcterms:created>
  <dcterms:modified xsi:type="dcterms:W3CDTF">2014-01-30T23:19:00Z</dcterms:modified>
</cp:coreProperties>
</file>