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85C85" w14:textId="205C8914" w:rsidR="004C366E" w:rsidRPr="004C366E" w:rsidRDefault="004C366E">
      <w:pPr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4C366E">
        <w:rPr>
          <w:rFonts w:ascii="Times New Roman" w:hAnsi="Times New Roman" w:cs="Times New Roman" w:hint="eastAsia"/>
          <w:b/>
          <w:bCs/>
          <w:color w:val="333333"/>
          <w:sz w:val="20"/>
          <w:szCs w:val="20"/>
          <w:shd w:val="clear" w:color="auto" w:fill="FFFFFF"/>
        </w:rPr>
        <w:t>S</w:t>
      </w:r>
      <w:r w:rsidRPr="004C366E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ection1</w:t>
      </w:r>
    </w:p>
    <w:p w14:paraId="6EB87D32" w14:textId="77777777" w:rsidR="004C366E" w:rsidRDefault="004C366E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727A2187" w14:textId="02721C68" w:rsidR="00A41209" w:rsidRDefault="00C7643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F51251"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1</w:t>
      </w:r>
      <w:r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Technology is a sort of this intentional design process that involves value-laden decisions about how technologies ought to be built. It will produce function and have effect. It's not all about the intrinsic phisics of material</w:t>
      </w:r>
    </w:p>
    <w:p w14:paraId="0F03C8D6" w14:textId="1F3C77A3" w:rsidR="00C76431" w:rsidRDefault="00C7643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7D5BF784" w14:textId="783AADE9" w:rsidR="009E70A1" w:rsidRPr="00F51251" w:rsidRDefault="00C76431" w:rsidP="009E70A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bookmarkStart w:id="0" w:name="_Hlk42075391"/>
      <w:r w:rsidR="009E70A1" w:rsidRPr="00F51251"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 xml:space="preserve"> I</w:t>
      </w:r>
      <w:r w:rsidR="009E70A1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t's a type of soft determinism. Technology doesn't control people all the time. However, when we build </w:t>
      </w:r>
      <w:r w:rsidR="007E196C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large </w:t>
      </w:r>
      <w:r w:rsidR="009E70A1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system </w:t>
      </w:r>
      <w:r w:rsidR="007E196C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such as laws, policies and physical infrastructrures </w:t>
      </w:r>
      <w:r w:rsidR="009E70A1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for it</w:t>
      </w:r>
      <w:r w:rsidR="001109B9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</w:t>
      </w:r>
      <w:r w:rsidR="009E70A1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534AD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</w:t>
      </w:r>
      <w:r w:rsidR="009E70A1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 becomes deterministic and control over society.</w:t>
      </w:r>
    </w:p>
    <w:bookmarkEnd w:id="0"/>
    <w:p w14:paraId="6DC65D09" w14:textId="7505A5A4" w:rsidR="00C76431" w:rsidRPr="00F51251" w:rsidRDefault="00C7643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74B0781D" w14:textId="0B1B8A5B" w:rsidR="007E196C" w:rsidRPr="00F51251" w:rsidRDefault="001109B9" w:rsidP="00F5125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F51251"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3</w:t>
      </w:r>
      <w:r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0829B6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It's a concept opposed to individual moral agency</w:t>
      </w:r>
      <w:r w:rsidR="00266A19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F70AB3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Big data makes it more visible. The seemingly subjective behavior of a group or individual is</w:t>
      </w:r>
      <w:r w:rsidR="00F51251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F51251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actually</w:t>
      </w:r>
      <w:r w:rsidR="00F70AB3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the</w:t>
      </w:r>
      <w:proofErr w:type="gramEnd"/>
      <w:r w:rsidR="00F70AB3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result of the </w:t>
      </w:r>
      <w:r w:rsidR="00D116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collected data</w:t>
      </w:r>
      <w:r w:rsidR="00F70AB3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and their behavior will create new data which influent others (Like a gear).  </w:t>
      </w:r>
    </w:p>
    <w:p w14:paraId="57E14448" w14:textId="7805530C" w:rsidR="001109B9" w:rsidRPr="00F51251" w:rsidRDefault="001109B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7F4FEBD7" w14:textId="2E4084AC" w:rsidR="001109B9" w:rsidRPr="00F51251" w:rsidRDefault="001109B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F51251"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4</w:t>
      </w:r>
      <w:r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1744E2" w:rsidRPr="00F51251">
        <w:rPr>
          <w:rFonts w:ascii="Times New Roman" w:hAnsi="Times New Roman" w:cs="Times New Roman"/>
          <w:color w:val="333333"/>
          <w:sz w:val="20"/>
          <w:szCs w:val="20"/>
        </w:rPr>
        <w:t> Stealth </w:t>
      </w:r>
      <w:r w:rsidR="001744E2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plane</w:t>
      </w:r>
      <w:r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is inherently political. </w:t>
      </w:r>
      <w:r w:rsidR="000D11C1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It's a very complicated technology </w:t>
      </w:r>
      <w:r w:rsidR="001744E2" w:rsidRPr="00F51251"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that</w:t>
      </w:r>
      <w:r w:rsidR="001744E2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</w:t>
      </w:r>
      <w:r w:rsidR="000D11C1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nly a</w:t>
      </w:r>
      <w:r w:rsidR="001744E2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developed</w:t>
      </w:r>
      <w:r w:rsidR="000D11C1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country has the motivation </w:t>
      </w:r>
      <w:r w:rsidR="0076511F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and ability </w:t>
      </w:r>
      <w:r w:rsidR="000D11C1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to manufacture it</w:t>
      </w:r>
      <w:r w:rsidR="001744E2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and use it</w:t>
      </w:r>
      <w:r w:rsidR="000D11C1"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which represents a kind of centralism and hegemonism</w:t>
      </w:r>
    </w:p>
    <w:p w14:paraId="3928DA4C" w14:textId="6F4B55F8" w:rsidR="001109B9" w:rsidRPr="00F51251" w:rsidRDefault="001109B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382E0C6C" w14:textId="62E211F5" w:rsidR="001109B9" w:rsidRPr="00F51251" w:rsidRDefault="001109B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F51251"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5</w:t>
      </w:r>
      <w:r w:rsidRPr="00F512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="007B1032" w:rsidRPr="007B103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7B103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People need to be concerned with that person or that thing with moral status in a moral way. The </w:t>
      </w:r>
      <w:r w:rsidR="007B1032" w:rsidRPr="007B103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characteristics are Sentience and Sapience</w:t>
      </w:r>
    </w:p>
    <w:p w14:paraId="08CCF062" w14:textId="392E9DB8" w:rsidR="00AD29BB" w:rsidRDefault="00AD29BB"/>
    <w:p w14:paraId="68F6880D" w14:textId="2279BB00" w:rsidR="00AD29BB" w:rsidRPr="00AD29BB" w:rsidRDefault="009D1508" w:rsidP="00AD29B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6. One example is a</w:t>
      </w:r>
      <w:r w:rsidR="00AD29BB" w:rsidRPr="00AD29B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nonymous forum</w:t>
      </w:r>
      <w:r w:rsidR="00AD29B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that generates ID </w:t>
      </w:r>
      <w:r w:rsidR="00AD29BB"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random</w:t>
      </w:r>
      <w:r w:rsidR="00AD29B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ly and deletes comments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regularly. C</w:t>
      </w:r>
      <w:r w:rsidR="00AD29B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ause users are not responsible for </w:t>
      </w:r>
      <w:r w:rsidR="00AD29BB"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what</w:t>
      </w:r>
      <w:r w:rsidR="00AD29B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they say,</w:t>
      </w:r>
      <w:r w:rsidR="00AD29BB" w:rsidRPr="00AD29BB"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AD29BB">
        <w:rPr>
          <w:rFonts w:ascii="Arial" w:hAnsi="Arial" w:cs="Arial"/>
          <w:color w:val="333333"/>
          <w:szCs w:val="21"/>
          <w:shd w:val="clear" w:color="auto" w:fill="F7F8FA"/>
        </w:rPr>
        <w:t xml:space="preserve">offensive and politically incorrect statements come more </w:t>
      </w:r>
      <w:r>
        <w:rPr>
          <w:rFonts w:ascii="Arial" w:hAnsi="Arial" w:cs="Arial"/>
          <w:color w:val="333333"/>
          <w:szCs w:val="21"/>
          <w:shd w:val="clear" w:color="auto" w:fill="F7F8FA"/>
        </w:rPr>
        <w:t>frequently</w:t>
      </w:r>
      <w:r w:rsidR="00AD29BB">
        <w:rPr>
          <w:rFonts w:ascii="Arial" w:hAnsi="Arial" w:cs="Arial"/>
          <w:color w:val="333333"/>
          <w:szCs w:val="21"/>
          <w:shd w:val="clear" w:color="auto" w:fill="F7F8FA"/>
        </w:rPr>
        <w:t xml:space="preserve"> than normal life. </w:t>
      </w:r>
    </w:p>
    <w:p w14:paraId="4C656593" w14:textId="3E02289F" w:rsidR="00AD29BB" w:rsidRDefault="00AD29BB"/>
    <w:p w14:paraId="73DD2377" w14:textId="05A685EB" w:rsidR="009D1508" w:rsidRDefault="009D1508"/>
    <w:p w14:paraId="606C3B3F" w14:textId="3329C68A" w:rsidR="009D1508" w:rsidRDefault="009D1508"/>
    <w:p w14:paraId="64B27020" w14:textId="19037C9D" w:rsidR="009D1508" w:rsidRDefault="009D1508"/>
    <w:p w14:paraId="35D05D4A" w14:textId="1597B9F3" w:rsidR="004C366E" w:rsidRDefault="004C366E"/>
    <w:p w14:paraId="78C55F7D" w14:textId="46ED31CD" w:rsidR="004C366E" w:rsidRDefault="004C366E"/>
    <w:p w14:paraId="149C54D3" w14:textId="4C6EE3D7" w:rsidR="004C366E" w:rsidRDefault="004C366E"/>
    <w:p w14:paraId="552789FE" w14:textId="68E5BBC6" w:rsidR="004C366E" w:rsidRDefault="004C366E"/>
    <w:p w14:paraId="5061875A" w14:textId="48925B2A" w:rsidR="004C366E" w:rsidRDefault="004C366E"/>
    <w:p w14:paraId="31C0416F" w14:textId="379B1DBC" w:rsidR="004C366E" w:rsidRDefault="004C366E"/>
    <w:p w14:paraId="54D08A0A" w14:textId="5F4C8C2E" w:rsidR="004C366E" w:rsidRDefault="004C366E"/>
    <w:p w14:paraId="16AAA5CB" w14:textId="2BA7117F" w:rsidR="004C366E" w:rsidRDefault="004C366E"/>
    <w:p w14:paraId="43570A2E" w14:textId="7D2E66C4" w:rsidR="004C366E" w:rsidRDefault="004C366E"/>
    <w:p w14:paraId="78296828" w14:textId="678DC994" w:rsidR="004C366E" w:rsidRDefault="004C366E"/>
    <w:p w14:paraId="457B2721" w14:textId="2098FA34" w:rsidR="004C366E" w:rsidRDefault="004C366E"/>
    <w:p w14:paraId="27C34EDF" w14:textId="0AB57A69" w:rsidR="004C366E" w:rsidRDefault="004C366E"/>
    <w:p w14:paraId="6F25C6DD" w14:textId="174AF962" w:rsidR="004C366E" w:rsidRDefault="004C366E"/>
    <w:p w14:paraId="324DEA10" w14:textId="721929E6" w:rsidR="004C366E" w:rsidRDefault="004C366E"/>
    <w:p w14:paraId="4A693E56" w14:textId="428944BB" w:rsidR="004C366E" w:rsidRDefault="004C366E"/>
    <w:p w14:paraId="271E8B75" w14:textId="59D8D2F5" w:rsidR="004C366E" w:rsidRDefault="004C366E"/>
    <w:p w14:paraId="2523F7E9" w14:textId="6CD26DD1" w:rsidR="004C366E" w:rsidRDefault="004C366E">
      <w:pPr>
        <w:rPr>
          <w:b/>
          <w:bCs/>
        </w:rPr>
      </w:pPr>
      <w:r w:rsidRPr="004C366E">
        <w:rPr>
          <w:rFonts w:hint="eastAsia"/>
          <w:b/>
          <w:bCs/>
        </w:rPr>
        <w:lastRenderedPageBreak/>
        <w:t>S</w:t>
      </w:r>
      <w:r w:rsidRPr="004C366E">
        <w:rPr>
          <w:b/>
          <w:bCs/>
        </w:rPr>
        <w:t>ection 2</w:t>
      </w:r>
    </w:p>
    <w:p w14:paraId="5FCBEE46" w14:textId="2D80E8D8" w:rsidR="00534AD6" w:rsidRDefault="00534AD6">
      <w:pPr>
        <w:rPr>
          <w:b/>
          <w:bCs/>
        </w:rPr>
      </w:pPr>
    </w:p>
    <w:p w14:paraId="45717225" w14:textId="12B7356A" w:rsidR="00534AD6" w:rsidRDefault="00534AD6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icked Question:7</w:t>
      </w:r>
    </w:p>
    <w:p w14:paraId="2DE4ACFE" w14:textId="483DC5F5" w:rsidR="0022351C" w:rsidRPr="0022351C" w:rsidRDefault="00B275DF" w:rsidP="0022351C">
      <w:bookmarkStart w:id="1" w:name="_GoBack"/>
      <w:r w:rsidRPr="00B275DF">
        <w:rPr>
          <w:rFonts w:hint="eastAsia"/>
        </w:rPr>
        <w:t>C</w:t>
      </w:r>
      <w:r w:rsidRPr="00B275DF">
        <w:t xml:space="preserve">omputer scientists should not develop moral algorithm, not only is it inefficient to build such an algorithm, but it is inappropriate to use moral algorithm on real life. </w:t>
      </w:r>
      <w:r w:rsidR="0042676A" w:rsidRPr="006F499E">
        <w:t xml:space="preserve">Moral algorithms are always </w:t>
      </w:r>
      <w:r w:rsidR="0022351C">
        <w:t>extremely</w:t>
      </w:r>
      <w:r w:rsidR="0042676A" w:rsidRPr="006F499E">
        <w:t xml:space="preserve"> complex</w:t>
      </w:r>
      <w:r w:rsidR="0022351C">
        <w:t xml:space="preserve"> project that needs senior programmers to work for quite a long period of time,</w:t>
      </w:r>
      <w:r w:rsidR="0042676A" w:rsidRPr="006F499E">
        <w:t xml:space="preserve"> because cod</w:t>
      </w:r>
      <w:r w:rsidR="0022351C">
        <w:t>es</w:t>
      </w:r>
      <w:r w:rsidR="0042676A" w:rsidRPr="006F499E">
        <w:t xml:space="preserve"> </w:t>
      </w:r>
      <w:r w:rsidR="0022351C">
        <w:t>are</w:t>
      </w:r>
      <w:r w:rsidR="0042676A" w:rsidRPr="006F499E">
        <w:t xml:space="preserve"> </w:t>
      </w:r>
      <w:r w:rsidR="006F499E" w:rsidRPr="006F499E">
        <w:rPr>
          <w:rFonts w:hint="eastAsia"/>
        </w:rPr>
        <w:t>made</w:t>
      </w:r>
      <w:r w:rsidR="006F499E" w:rsidRPr="006F499E">
        <w:t xml:space="preserve"> up of</w:t>
      </w:r>
      <w:r w:rsidR="0022351C">
        <w:t xml:space="preserve"> logical</w:t>
      </w:r>
      <w:r w:rsidR="006F499E" w:rsidRPr="006F499E">
        <w:t xml:space="preserve"> judgment based on the different conditions</w:t>
      </w:r>
      <w:r w:rsidR="006F499E">
        <w:t xml:space="preserve"> and there are too many </w:t>
      </w:r>
      <w:r w:rsidR="008B67CC">
        <w:t>conditions</w:t>
      </w:r>
      <w:r w:rsidR="006F499E">
        <w:t xml:space="preserve"> in </w:t>
      </w:r>
      <w:r w:rsidR="0022351C">
        <w:rPr>
          <w:rFonts w:hint="eastAsia"/>
        </w:rPr>
        <w:t>tes</w:t>
      </w:r>
      <w:r w:rsidR="0022351C">
        <w:t xml:space="preserve">ting environment like </w:t>
      </w:r>
      <w:r w:rsidR="006F499E">
        <w:t>real life.</w:t>
      </w:r>
      <w:r w:rsidR="0022351C">
        <w:t xml:space="preserve"> </w:t>
      </w:r>
      <w:r w:rsidR="0022351C" w:rsidRPr="0022351C">
        <w:t>It may take a lot of money and time from project approval to launch</w:t>
      </w:r>
      <w:r w:rsidR="0022351C">
        <w:t xml:space="preserve">. However, ethics is not a </w:t>
      </w:r>
      <w:r w:rsidR="0022351C">
        <w:rPr>
          <w:rFonts w:hint="eastAsia"/>
        </w:rPr>
        <w:t>fixed</w:t>
      </w:r>
      <w:r w:rsidR="0022351C">
        <w:t xml:space="preserve"> standard. Like computer ethics in lec 4, </w:t>
      </w:r>
      <w:r w:rsidR="0022351C">
        <w:rPr>
          <w:rFonts w:hint="eastAsia"/>
        </w:rPr>
        <w:t>n</w:t>
      </w:r>
      <w:r w:rsidR="0022351C">
        <w:t xml:space="preserve">ew technology will always </w:t>
      </w:r>
      <w:r w:rsidR="0022351C">
        <w:rPr>
          <w:rFonts w:hint="eastAsia"/>
        </w:rPr>
        <w:t>br</w:t>
      </w:r>
      <w:r w:rsidR="0022351C">
        <w:t xml:space="preserve">ing change and </w:t>
      </w:r>
      <w:r w:rsidR="0022351C">
        <w:rPr>
          <w:rFonts w:hint="eastAsia"/>
        </w:rPr>
        <w:t>cha</w:t>
      </w:r>
      <w:r w:rsidR="0022351C">
        <w:t xml:space="preserve">llenge to </w:t>
      </w:r>
      <w:r w:rsidR="0022351C">
        <w:rPr>
          <w:rFonts w:hint="eastAsia"/>
        </w:rPr>
        <w:t>trad</w:t>
      </w:r>
      <w:r w:rsidR="0022351C">
        <w:t xml:space="preserve">itional ethics. </w:t>
      </w:r>
      <w:r w:rsidR="0022351C" w:rsidRPr="00CD3A0F">
        <w:t>Moral algorithms have a very short service life compared to its high cost.</w:t>
      </w:r>
      <w:r w:rsidR="00CD3A0F" w:rsidRPr="00CD3A0F">
        <w:t xml:space="preserve"> </w:t>
      </w:r>
    </w:p>
    <w:p w14:paraId="6A5A5DC3" w14:textId="449B9B29" w:rsidR="00534AD6" w:rsidRDefault="00CD3A0F" w:rsidP="008B67CC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I</w:t>
      </w:r>
      <w:r>
        <w:t xml:space="preserve">t is also inappropriate to use </w:t>
      </w:r>
      <w:r w:rsidR="008B67CC">
        <w:t xml:space="preserve">to use moral algorithm on real life. Because </w:t>
      </w:r>
      <w:r w:rsidR="008B67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it's very difficult for an algorithm to capture the moral complexity of real life. </w:t>
      </w:r>
      <w:r w:rsidR="00B1126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Programmers</w:t>
      </w:r>
      <w:r w:rsidR="008B67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1126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must</w:t>
      </w:r>
      <w:r w:rsidR="008B67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simplify moral algorithm in order to turn them into </w:t>
      </w:r>
      <w:r w:rsidR="00B1126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executable program</w:t>
      </w:r>
      <w:r w:rsidR="008B67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However, </w:t>
      </w:r>
      <w:r w:rsidR="008B67CC"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th</w:t>
      </w:r>
      <w:r w:rsidR="008B67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ere is no uniform standard for ethics even in the same era.  I</w:t>
      </w:r>
      <w:r w:rsidR="008B67CC"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n</w:t>
      </w:r>
      <w:r w:rsidR="008B67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the process </w:t>
      </w:r>
      <w:r w:rsidR="00803E9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of simplify</w:t>
      </w:r>
      <w:r w:rsidR="00B1126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ing</w:t>
      </w:r>
      <w:r w:rsidR="00803E9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moral algorithm, </w:t>
      </w:r>
      <w:r w:rsidR="008B67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it is inevitable for programmers to add their </w:t>
      </w:r>
      <w:r w:rsidR="00803E9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own </w:t>
      </w:r>
      <w:r w:rsidR="00803E98"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valu</w:t>
      </w:r>
      <w:r w:rsidR="00803E9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es or even </w:t>
      </w:r>
      <w:r w:rsidR="008B67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biases that even programmers themself are not aware of.</w:t>
      </w:r>
      <w:r w:rsidR="00803E9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Even without considering that moral algorithm is influenced by consequentialist ethics or utilrianism </w:t>
      </w:r>
      <w:r w:rsidR="00D116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so it will</w:t>
      </w:r>
      <w:r w:rsidR="00803E9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threaten individual rights, it is impossible for programmers to develop moral algorithm of absolute justice.</w:t>
      </w:r>
    </w:p>
    <w:bookmarkEnd w:id="1"/>
    <w:p w14:paraId="3FC9C5F9" w14:textId="3ABCC57D" w:rsidR="008B67CC" w:rsidRPr="00803E98" w:rsidRDefault="008B67CC" w:rsidP="008B67CC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76F112B1" w14:textId="77777777" w:rsidR="008B67CC" w:rsidRDefault="008B67CC" w:rsidP="008B67CC">
      <w:pPr>
        <w:rPr>
          <w:b/>
          <w:bCs/>
        </w:rPr>
      </w:pPr>
    </w:p>
    <w:p w14:paraId="54248375" w14:textId="77777777" w:rsidR="00534AD6" w:rsidRDefault="00534AD6">
      <w:pPr>
        <w:rPr>
          <w:b/>
          <w:bCs/>
        </w:rPr>
      </w:pPr>
    </w:p>
    <w:p w14:paraId="563D8353" w14:textId="7E3BC4AD" w:rsidR="00DF3488" w:rsidRDefault="00DF3488">
      <w:pPr>
        <w:rPr>
          <w:b/>
          <w:bCs/>
        </w:rPr>
      </w:pPr>
      <w:r>
        <w:rPr>
          <w:b/>
          <w:bCs/>
        </w:rPr>
        <w:t>Picked Question: 8</w:t>
      </w:r>
    </w:p>
    <w:p w14:paraId="4D159886" w14:textId="54AD9426" w:rsidR="007440DF" w:rsidRDefault="000D404E">
      <w:r>
        <w:t>I</w:t>
      </w:r>
      <w:r w:rsidR="00B4359D" w:rsidRPr="000D404E">
        <w:t xml:space="preserve">t is still a valid statement in 2020. </w:t>
      </w:r>
      <w:r>
        <w:t xml:space="preserve">It's important to know </w:t>
      </w:r>
      <w:r>
        <w:rPr>
          <w:rFonts w:hint="eastAsia"/>
        </w:rPr>
        <w:t>who</w:t>
      </w:r>
      <w:r>
        <w:t>m he makes this argument about. It's not about all technology. It's about some technologies that have political effects and other technologies that are inherently political.</w:t>
      </w:r>
      <w:r w:rsidR="00C52FE5">
        <w:t xml:space="preserve"> </w:t>
      </w:r>
      <w:r w:rsidR="00C52FE5">
        <w:tab/>
      </w:r>
      <w:r w:rsidR="00477B49">
        <w:t>W</w:t>
      </w:r>
      <w:r w:rsidR="00477B49">
        <w:rPr>
          <w:rFonts w:hint="eastAsia"/>
        </w:rPr>
        <w:t>hen</w:t>
      </w:r>
      <w:r w:rsidR="00477B49">
        <w:t xml:space="preserve"> the connection of technology and politics is obvious </w:t>
      </w:r>
      <w:r w:rsidR="00C52FE5">
        <w:rPr>
          <w:rFonts w:hint="eastAsia"/>
        </w:rPr>
        <w:t>，</w:t>
      </w:r>
      <w:r w:rsidR="00477B49">
        <w:rPr>
          <w:rFonts w:hint="eastAsia"/>
        </w:rPr>
        <w:t>m</w:t>
      </w:r>
      <w:r w:rsidR="00477B49">
        <w:t>ost people still resist</w:t>
      </w:r>
      <w:r w:rsidR="00C863A6">
        <w:t xml:space="preserve"> these technologies</w:t>
      </w:r>
      <w:r w:rsidR="00477B49">
        <w:t xml:space="preserve"> nowadays</w:t>
      </w:r>
      <w:r w:rsidR="00C52FE5">
        <w:rPr>
          <w:rFonts w:hint="eastAsia"/>
        </w:rPr>
        <w:t>，</w:t>
      </w:r>
      <w:r w:rsidR="00477B49">
        <w:rPr>
          <w:rFonts w:hint="eastAsia"/>
        </w:rPr>
        <w:t>s</w:t>
      </w:r>
      <w:r w:rsidR="00477B49">
        <w:t xml:space="preserve">uch as </w:t>
      </w:r>
      <w:r w:rsidR="00477B49">
        <w:rPr>
          <w:rFonts w:hint="eastAsia"/>
        </w:rPr>
        <w:t>inter</w:t>
      </w:r>
      <w:r w:rsidR="00477B49">
        <w:t>continental missle and</w:t>
      </w:r>
      <w:r w:rsidR="00B11263">
        <w:t xml:space="preserve"> the</w:t>
      </w:r>
      <w:r w:rsidR="00C863A6">
        <w:t xml:space="preserve"> m</w:t>
      </w:r>
      <w:r w:rsidR="00C863A6" w:rsidRPr="00C863A6">
        <w:t>ilitary hegemonism</w:t>
      </w:r>
      <w:r w:rsidR="00B11263">
        <w:t xml:space="preserve"> behind it</w:t>
      </w:r>
      <w:r w:rsidR="00C863A6">
        <w:t xml:space="preserve">. However, when it comes to the inherently political technology whose connection to politics is hidden, there is less resistence. </w:t>
      </w:r>
      <w:r w:rsidR="00C863A6">
        <w:rPr>
          <w:rFonts w:hint="eastAsia"/>
        </w:rPr>
        <w:t>T</w:t>
      </w:r>
      <w:r w:rsidR="00C863A6">
        <w:t xml:space="preserve">ake </w:t>
      </w:r>
      <w:r w:rsidR="00C52FE5" w:rsidRPr="007440DF">
        <w:t>High speed rail system</w:t>
      </w:r>
      <w:r w:rsidR="00C863A6" w:rsidRPr="007440DF">
        <w:t xml:space="preserve"> for example</w:t>
      </w:r>
      <w:r w:rsidR="004D5449" w:rsidRPr="007440DF">
        <w:t>. High speed rail system is inherently political.</w:t>
      </w:r>
      <w:r w:rsidR="007440DF">
        <w:t xml:space="preserve"> </w:t>
      </w:r>
      <w:r w:rsidR="007440DF" w:rsidRPr="007440DF">
        <w:t>The construction of high-speed rail systems in Europe and Asia has not met with strong resistance for these years.</w:t>
      </w:r>
      <w:r w:rsidR="004D5449" w:rsidRPr="007440DF">
        <w:t xml:space="preserve">The reason why people don't resist this technology is not that they don't </w:t>
      </w:r>
      <w:r w:rsidR="007440DF" w:rsidRPr="007440DF">
        <w:t>care</w:t>
      </w:r>
      <w:r w:rsidR="004D5449" w:rsidRPr="007440DF">
        <w:t xml:space="preserve"> technical changes on political grounds anymore</w:t>
      </w:r>
      <w:r w:rsidR="004D5449" w:rsidRPr="007440DF">
        <w:rPr>
          <w:rFonts w:hint="eastAsia"/>
        </w:rPr>
        <w:t>，b</w:t>
      </w:r>
      <w:r w:rsidR="004D5449" w:rsidRPr="007440DF">
        <w:t>ut because they cannot find its connection to bureaucracy</w:t>
      </w:r>
      <w:r w:rsidR="004D5449" w:rsidRPr="007440DF">
        <w:rPr>
          <w:rFonts w:hint="eastAsia"/>
        </w:rPr>
        <w:t xml:space="preserve"> .</w:t>
      </w:r>
      <w:r w:rsidR="007440DF" w:rsidRPr="007440DF">
        <w:t xml:space="preserve"> </w:t>
      </w:r>
      <w:r w:rsidR="004D5449" w:rsidRPr="007440DF">
        <w:t>M</w:t>
      </w:r>
      <w:r w:rsidR="00C863A6" w:rsidRPr="007440DF">
        <w:t xml:space="preserve">ost people </w:t>
      </w:r>
      <w:r w:rsidR="004D5449" w:rsidRPr="007440DF">
        <w:rPr>
          <w:rFonts w:hint="eastAsia"/>
        </w:rPr>
        <w:t>j</w:t>
      </w:r>
      <w:r w:rsidR="004D5449" w:rsidRPr="007440DF">
        <w:t xml:space="preserve">ust regard it as common public </w:t>
      </w:r>
      <w:r w:rsidR="004D5449" w:rsidRPr="007440DF">
        <w:rPr>
          <w:rFonts w:hint="eastAsia"/>
        </w:rPr>
        <w:t>tra</w:t>
      </w:r>
      <w:r w:rsidR="004D5449" w:rsidRPr="007440DF">
        <w:t>nsport</w:t>
      </w:r>
      <w:r w:rsidR="00BD03C3">
        <w:t xml:space="preserve"> and accept the bureaucracy behind it unwittingly. </w:t>
      </w:r>
      <w:r w:rsidR="007440DF">
        <w:t>He want</w:t>
      </w:r>
      <w:r w:rsidR="00F56C62">
        <w:t>s</w:t>
      </w:r>
      <w:r w:rsidR="007440DF">
        <w:t xml:space="preserve"> to </w:t>
      </w:r>
      <w:r w:rsidR="00F56C62">
        <w:rPr>
          <w:rFonts w:hint="eastAsia"/>
        </w:rPr>
        <w:t>ar</w:t>
      </w:r>
      <w:r w:rsidR="00F56C62">
        <w:t>gue that it is</w:t>
      </w:r>
      <w:r w:rsidR="007440DF">
        <w:t xml:space="preserve"> important for us to "achieve a clearer view of these matters than has been our habit</w:t>
      </w:r>
      <w:r w:rsidR="00F56C62">
        <w:t>". (page 9)</w:t>
      </w:r>
    </w:p>
    <w:p w14:paraId="76083B24" w14:textId="163F69BB" w:rsidR="007440DF" w:rsidRDefault="007440DF"/>
    <w:p w14:paraId="529B795C" w14:textId="54B36984" w:rsidR="00C52FE5" w:rsidRDefault="00F56C62">
      <w:r>
        <w:t>To conclude, i</w:t>
      </w:r>
      <w:r w:rsidRPr="007440DF">
        <w:rPr>
          <w:rFonts w:hint="eastAsia"/>
        </w:rPr>
        <w:t>t is important</w:t>
      </w:r>
      <w:r>
        <w:t xml:space="preserve"> to consider the political consequences behind technology and</w:t>
      </w:r>
      <w:r w:rsidRPr="007440DF">
        <w:rPr>
          <w:rFonts w:hint="eastAsia"/>
        </w:rPr>
        <w:t xml:space="preserve"> not to simply accept </w:t>
      </w:r>
      <w:r>
        <w:t>the</w:t>
      </w:r>
      <w:r w:rsidRPr="007440DF">
        <w:rPr>
          <w:rFonts w:hint="eastAsia"/>
        </w:rPr>
        <w:t xml:space="preserve"> technological progress at face value.</w:t>
      </w:r>
      <w:r>
        <w:t xml:space="preserve"> </w:t>
      </w:r>
      <w:r w:rsidR="007440DF" w:rsidRPr="007440DF">
        <w:t>I</w:t>
      </w:r>
      <w:r w:rsidR="00C52FE5" w:rsidRPr="007440DF">
        <w:t xml:space="preserve">n 2020 </w:t>
      </w:r>
      <w:r w:rsidR="00C52FE5" w:rsidRPr="007440DF">
        <w:rPr>
          <w:rFonts w:hint="eastAsia"/>
        </w:rPr>
        <w:t>，</w:t>
      </w:r>
      <w:r w:rsidR="007440DF" w:rsidRPr="007440DF">
        <w:rPr>
          <w:rFonts w:hint="eastAsia"/>
        </w:rPr>
        <w:t>p</w:t>
      </w:r>
      <w:r w:rsidR="007440DF" w:rsidRPr="007440DF">
        <w:t xml:space="preserve">eople are still not sensible enough to find the hidden connection between technology and </w:t>
      </w:r>
      <w:r>
        <w:t>political ground. Ther</w:t>
      </w:r>
      <w:r w:rsidR="007440DF">
        <w:t>efore,</w:t>
      </w:r>
      <w:r w:rsidR="00477B49">
        <w:t xml:space="preserve"> </w:t>
      </w:r>
      <w:r w:rsidR="007440DF" w:rsidRPr="007440DF">
        <w:rPr>
          <w:rFonts w:hint="eastAsia"/>
        </w:rPr>
        <w:t>h</w:t>
      </w:r>
      <w:r w:rsidR="007440DF" w:rsidRPr="007440DF">
        <w:t xml:space="preserve">is aregument </w:t>
      </w:r>
      <w:r>
        <w:t xml:space="preserve">is </w:t>
      </w:r>
      <w:r w:rsidR="007440DF" w:rsidRPr="007440DF">
        <w:t>still</w:t>
      </w:r>
      <w:r>
        <w:t xml:space="preserve"> valid and</w:t>
      </w:r>
      <w:r w:rsidR="007440DF" w:rsidRPr="007440DF">
        <w:t xml:space="preserve"> </w:t>
      </w:r>
      <w:r w:rsidR="00C52FE5" w:rsidRPr="007440DF">
        <w:rPr>
          <w:rFonts w:hint="eastAsia"/>
        </w:rPr>
        <w:t>m</w:t>
      </w:r>
      <w:r w:rsidR="00C52FE5" w:rsidRPr="007440DF">
        <w:t>ake sense</w:t>
      </w:r>
      <w:r>
        <w:t>,</w:t>
      </w:r>
    </w:p>
    <w:p w14:paraId="01E3C3A6" w14:textId="19D570DA" w:rsidR="00BD03C3" w:rsidRDefault="00BD03C3"/>
    <w:p w14:paraId="2C5721DB" w14:textId="25BAA40E" w:rsidR="00BD03C3" w:rsidRDefault="00BD03C3"/>
    <w:p w14:paraId="04346A3B" w14:textId="69DC154D" w:rsidR="00BD03C3" w:rsidRDefault="00BD03C3"/>
    <w:p w14:paraId="3B2A09D5" w14:textId="77777777" w:rsidR="00BD03C3" w:rsidRPr="000D404E" w:rsidRDefault="00BD03C3"/>
    <w:sectPr w:rsidR="00BD03C3" w:rsidRPr="000D4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9C55F" w14:textId="77777777" w:rsidR="00B459C4" w:rsidRDefault="00B459C4" w:rsidP="00C76431">
      <w:r>
        <w:separator/>
      </w:r>
    </w:p>
  </w:endnote>
  <w:endnote w:type="continuationSeparator" w:id="0">
    <w:p w14:paraId="216DEB20" w14:textId="77777777" w:rsidR="00B459C4" w:rsidRDefault="00B459C4" w:rsidP="00C76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BB36E" w14:textId="77777777" w:rsidR="00B459C4" w:rsidRDefault="00B459C4" w:rsidP="00C76431">
      <w:r>
        <w:separator/>
      </w:r>
    </w:p>
  </w:footnote>
  <w:footnote w:type="continuationSeparator" w:id="0">
    <w:p w14:paraId="334893A2" w14:textId="77777777" w:rsidR="00B459C4" w:rsidRDefault="00B459C4" w:rsidP="00C76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07FA"/>
    <w:multiLevelType w:val="multilevel"/>
    <w:tmpl w:val="4A0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3538"/>
    <w:multiLevelType w:val="multilevel"/>
    <w:tmpl w:val="BEA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37F1E"/>
    <w:multiLevelType w:val="multilevel"/>
    <w:tmpl w:val="EC50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3A"/>
    <w:rsid w:val="000829B6"/>
    <w:rsid w:val="000D11C1"/>
    <w:rsid w:val="000D404E"/>
    <w:rsid w:val="001109B9"/>
    <w:rsid w:val="001744E2"/>
    <w:rsid w:val="0022351C"/>
    <w:rsid w:val="00266A19"/>
    <w:rsid w:val="0042676A"/>
    <w:rsid w:val="00477B49"/>
    <w:rsid w:val="004A3BDD"/>
    <w:rsid w:val="004C366E"/>
    <w:rsid w:val="004D5449"/>
    <w:rsid w:val="00534AD6"/>
    <w:rsid w:val="00640D3A"/>
    <w:rsid w:val="006F499E"/>
    <w:rsid w:val="007440DF"/>
    <w:rsid w:val="0076511F"/>
    <w:rsid w:val="007B1032"/>
    <w:rsid w:val="007E196C"/>
    <w:rsid w:val="007E5FD6"/>
    <w:rsid w:val="00803E98"/>
    <w:rsid w:val="008B67CC"/>
    <w:rsid w:val="009D1508"/>
    <w:rsid w:val="009E70A1"/>
    <w:rsid w:val="00A41209"/>
    <w:rsid w:val="00AD29BB"/>
    <w:rsid w:val="00B11263"/>
    <w:rsid w:val="00B275DF"/>
    <w:rsid w:val="00B4359D"/>
    <w:rsid w:val="00B459C4"/>
    <w:rsid w:val="00BD03C3"/>
    <w:rsid w:val="00C52FE5"/>
    <w:rsid w:val="00C76431"/>
    <w:rsid w:val="00C863A6"/>
    <w:rsid w:val="00CB474A"/>
    <w:rsid w:val="00CC4590"/>
    <w:rsid w:val="00CD3A0F"/>
    <w:rsid w:val="00D1165D"/>
    <w:rsid w:val="00DF3488"/>
    <w:rsid w:val="00F51251"/>
    <w:rsid w:val="00F56C62"/>
    <w:rsid w:val="00F7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8A8E9"/>
  <w15:chartTrackingRefBased/>
  <w15:docId w15:val="{C0E3299C-D4F9-4FA8-AD8D-5DBECE7E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431"/>
    <w:rPr>
      <w:sz w:val="18"/>
      <w:szCs w:val="18"/>
    </w:rPr>
  </w:style>
  <w:style w:type="character" w:customStyle="1" w:styleId="tran">
    <w:name w:val="tran"/>
    <w:basedOn w:val="a0"/>
    <w:rsid w:val="001109B9"/>
  </w:style>
  <w:style w:type="character" w:customStyle="1" w:styleId="apple-converted-space">
    <w:name w:val="apple-converted-space"/>
    <w:basedOn w:val="a0"/>
    <w:rsid w:val="001109B9"/>
  </w:style>
  <w:style w:type="character" w:customStyle="1" w:styleId="transsent">
    <w:name w:val="transsent"/>
    <w:basedOn w:val="a0"/>
    <w:rsid w:val="000D11C1"/>
  </w:style>
  <w:style w:type="paragraph" w:customStyle="1" w:styleId="src">
    <w:name w:val="src"/>
    <w:basedOn w:val="a"/>
    <w:rsid w:val="00F70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7B1032"/>
    <w:rPr>
      <w:rFonts w:ascii="Calibri" w:hAnsi="Calibri" w:cs="Calibri" w:hint="default"/>
      <w:b/>
      <w:bCs/>
      <w:i w:val="0"/>
      <w:iCs w:val="0"/>
      <w:color w:val="000000"/>
      <w:sz w:val="48"/>
      <w:szCs w:val="48"/>
    </w:rPr>
  </w:style>
  <w:style w:type="paragraph" w:styleId="a7">
    <w:name w:val="List Paragraph"/>
    <w:basedOn w:val="a"/>
    <w:uiPriority w:val="34"/>
    <w:qFormat/>
    <w:rsid w:val="004D54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7</cp:revision>
  <dcterms:created xsi:type="dcterms:W3CDTF">2020-06-03T16:08:00Z</dcterms:created>
  <dcterms:modified xsi:type="dcterms:W3CDTF">2020-06-04T04:12:00Z</dcterms:modified>
</cp:coreProperties>
</file>