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370C1" w14:textId="415AC778" w:rsidR="00781802" w:rsidRDefault="001333A7">
      <w:r>
        <w:rPr>
          <w:rFonts w:hint="eastAsia"/>
        </w:rPr>
        <w:t>一个c</w:t>
      </w:r>
      <w:r>
        <w:t>lass</w:t>
      </w:r>
      <w:r>
        <w:rPr>
          <w:rFonts w:hint="eastAsia"/>
        </w:rPr>
        <w:t>有且仅有一个</w:t>
      </w:r>
      <w:r>
        <w:t>instance/object</w:t>
      </w:r>
    </w:p>
    <w:p w14:paraId="52A32B60" w14:textId="5A16C60B" w:rsidR="001333A7" w:rsidRDefault="001333A7">
      <w:r>
        <w:rPr>
          <w:rFonts w:hint="eastAsia"/>
        </w:rPr>
        <w:t>同时这个c</w:t>
      </w:r>
      <w:r>
        <w:t>lass</w:t>
      </w:r>
      <w:r>
        <w:rPr>
          <w:rFonts w:hint="eastAsia"/>
        </w:rPr>
        <w:t>必须给所有其他对象提供这一实例</w:t>
      </w:r>
    </w:p>
    <w:p w14:paraId="36B87EFF" w14:textId="5EECBECC" w:rsidR="001333A7" w:rsidRDefault="001333A7"/>
    <w:p w14:paraId="79A344F2" w14:textId="77777777" w:rsidR="001333A7" w:rsidRDefault="001333A7" w:rsidP="001333A7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意图：</w:t>
      </w:r>
      <w:r>
        <w:rPr>
          <w:rFonts w:ascii="Helvetica" w:hAnsi="Helvetica" w:cs="Helvetica"/>
          <w:color w:val="333333"/>
          <w:sz w:val="20"/>
          <w:szCs w:val="20"/>
        </w:rPr>
        <w:t>保证一个类仅有一个实例，并提供一个访问它的全局访问点。</w:t>
      </w:r>
    </w:p>
    <w:p w14:paraId="3B6080DC" w14:textId="4CA87690" w:rsidR="001333A7" w:rsidRDefault="001333A7"/>
    <w:p w14:paraId="75D945C8" w14:textId="2B56F0D6" w:rsidR="001333A7" w:rsidRDefault="001333A7"/>
    <w:p w14:paraId="4161F9DD" w14:textId="1F468B7D" w:rsidR="001333A7" w:rsidRDefault="001333A7">
      <w:r>
        <w:rPr>
          <w:rFonts w:hint="eastAsia"/>
        </w:rPr>
        <w:t>特点，c</w:t>
      </w:r>
      <w:r>
        <w:t>onstructor</w:t>
      </w:r>
      <w:r>
        <w:rPr>
          <w:rFonts w:hint="eastAsia"/>
        </w:rPr>
        <w:t>是私有的，这样别人就不能重复构造。有一个初始参数，且是</w:t>
      </w:r>
      <w:r>
        <w:t>private static</w:t>
      </w:r>
      <w:r>
        <w:rPr>
          <w:rFonts w:hint="eastAsia"/>
        </w:rPr>
        <w:t>的，保证共有</w:t>
      </w:r>
    </w:p>
    <w:p w14:paraId="52CDC96E" w14:textId="3BB56A29" w:rsidR="001333A7" w:rsidRDefault="001333A7"/>
    <w:p w14:paraId="39B681A2" w14:textId="0DE35C76" w:rsidR="001333A7" w:rsidRDefault="001333A7">
      <w:r>
        <w:rPr>
          <w:rFonts w:hint="eastAsia"/>
        </w:rPr>
        <w:t>实现1：</w:t>
      </w:r>
    </w:p>
    <w:p w14:paraId="665EDBFA" w14:textId="4652D011" w:rsidR="001333A7" w:rsidRDefault="001333A7">
      <w:r>
        <w:rPr>
          <w:rFonts w:hint="eastAsia"/>
        </w:rPr>
        <w:t>懒汉式</w:t>
      </w:r>
    </w:p>
    <w:p w14:paraId="77F88EBF" w14:textId="70C766F8" w:rsidR="001333A7" w:rsidRDefault="001333A7">
      <w:pPr>
        <w:rPr>
          <w:rFonts w:hint="eastAsia"/>
        </w:rPr>
      </w:pPr>
      <w:r w:rsidRPr="001333A7">
        <w:drawing>
          <wp:inline distT="0" distB="0" distL="0" distR="0" wp14:anchorId="4E180994" wp14:editId="0B346230">
            <wp:extent cx="4896533" cy="2057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4215" w14:textId="4717DF39" w:rsidR="001333A7" w:rsidRDefault="001333A7">
      <w:r>
        <w:rPr>
          <w:rFonts w:hint="eastAsia"/>
        </w:rPr>
        <w:t>在</w:t>
      </w:r>
      <w:proofErr w:type="spellStart"/>
      <w:r>
        <w:rPr>
          <w:rFonts w:hint="eastAsia"/>
        </w:rPr>
        <w:t>g</w:t>
      </w:r>
      <w:r>
        <w:t>etInstance</w:t>
      </w:r>
      <w:proofErr w:type="spellEnd"/>
      <w:r>
        <w:rPr>
          <w:rFonts w:hint="eastAsia"/>
        </w:rPr>
        <w:t>的时候如果不存在，会n</w:t>
      </w:r>
      <w:r>
        <w:t>ew</w:t>
      </w:r>
      <w:r>
        <w:rPr>
          <w:rFonts w:hint="eastAsia"/>
        </w:rPr>
        <w:t>一个</w:t>
      </w:r>
    </w:p>
    <w:p w14:paraId="79DB5C61" w14:textId="399FFD63" w:rsidR="001333A7" w:rsidRDefault="001333A7">
      <w:r>
        <w:rPr>
          <w:rFonts w:hint="eastAsia"/>
        </w:rPr>
        <w:t>为了保证线程安全整个s</w:t>
      </w:r>
      <w:r>
        <w:t>ynchronized</w:t>
      </w:r>
      <w:r>
        <w:rPr>
          <w:rFonts w:hint="eastAsia"/>
        </w:rPr>
        <w:t>，</w:t>
      </w:r>
    </w:p>
    <w:p w14:paraId="49C8865F" w14:textId="25B65730" w:rsidR="001333A7" w:rsidRDefault="001333A7">
      <w:r>
        <w:rPr>
          <w:rFonts w:hint="eastAsia"/>
        </w:rPr>
        <w:t>因为如果不s</w:t>
      </w:r>
      <w:r>
        <w:t>ynchronized</w:t>
      </w:r>
      <w:r>
        <w:rPr>
          <w:rFonts w:hint="eastAsia"/>
        </w:rPr>
        <w:t>，在一开始还没有n</w:t>
      </w:r>
      <w:r>
        <w:t>ew S</w:t>
      </w:r>
      <w:r>
        <w:rPr>
          <w:rFonts w:hint="eastAsia"/>
        </w:rPr>
        <w:t>ing</w:t>
      </w:r>
      <w:r>
        <w:t>leton()</w:t>
      </w:r>
      <w:r>
        <w:rPr>
          <w:rFonts w:hint="eastAsia"/>
        </w:rPr>
        <w:t>的时候，两个线程同时访问，会有两个i</w:t>
      </w:r>
      <w:r>
        <w:t>nstance</w:t>
      </w:r>
    </w:p>
    <w:p w14:paraId="5F3B87EE" w14:textId="09DA97D8" w:rsidR="001333A7" w:rsidRDefault="001333A7"/>
    <w:p w14:paraId="21FFFFE7" w14:textId="2193E0FB" w:rsidR="001333A7" w:rsidRDefault="001333A7">
      <w:r w:rsidRPr="001333A7">
        <w:drawing>
          <wp:inline distT="0" distB="0" distL="0" distR="0" wp14:anchorId="42524E0C" wp14:editId="6A88EA5D">
            <wp:extent cx="1867161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C5F0" w14:textId="5BB90596" w:rsidR="001333A7" w:rsidRDefault="001333A7">
      <w:pPr>
        <w:rPr>
          <w:rFonts w:hint="eastAsia"/>
        </w:rPr>
      </w:pPr>
      <w:r>
        <w:rPr>
          <w:rFonts w:hint="eastAsia"/>
        </w:rPr>
        <w:t>缺陷在于我们就一开始n</w:t>
      </w:r>
      <w:r>
        <w:t>ew instance</w:t>
      </w:r>
      <w:r>
        <w:rPr>
          <w:rFonts w:hint="eastAsia"/>
        </w:rPr>
        <w:t>的时候需要s</w:t>
      </w:r>
      <w:r>
        <w:t>ynchronized</w:t>
      </w:r>
      <w:r>
        <w:rPr>
          <w:rFonts w:hint="eastAsia"/>
        </w:rPr>
        <w:t>保证单例，但是后来再s</w:t>
      </w:r>
      <w:r>
        <w:t>ynchronized</w:t>
      </w:r>
      <w:r>
        <w:rPr>
          <w:rFonts w:hint="eastAsia"/>
        </w:rPr>
        <w:t>影响效率</w:t>
      </w:r>
    </w:p>
    <w:p w14:paraId="323651A0" w14:textId="3CC8A923" w:rsidR="001333A7" w:rsidRDefault="001333A7">
      <w:pPr>
        <w:rPr>
          <w:rFonts w:hint="eastAsia"/>
        </w:rPr>
      </w:pPr>
      <w:r>
        <w:rPr>
          <w:rFonts w:hint="eastAsia"/>
        </w:rPr>
        <w:t>实现2：饿汉式，用的多</w:t>
      </w:r>
    </w:p>
    <w:p w14:paraId="65768878" w14:textId="21D794D3" w:rsidR="001333A7" w:rsidRDefault="001333A7">
      <w:pPr>
        <w:rPr>
          <w:rFonts w:hint="eastAsia"/>
        </w:rPr>
      </w:pPr>
      <w:r w:rsidRPr="001333A7">
        <w:drawing>
          <wp:inline distT="0" distB="0" distL="0" distR="0" wp14:anchorId="667529C2" wp14:editId="37CFDFC7">
            <wp:extent cx="1609950" cy="82879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8E56" w14:textId="6A9CDAF6" w:rsidR="001333A7" w:rsidRDefault="001333A7">
      <w:r w:rsidRPr="001333A7">
        <w:lastRenderedPageBreak/>
        <w:drawing>
          <wp:inline distT="0" distB="0" distL="0" distR="0" wp14:anchorId="24FCE29F" wp14:editId="38853DB3">
            <wp:extent cx="5274310" cy="4551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EE87" w14:textId="3430CAAB" w:rsidR="001333A7" w:rsidRDefault="001333A7">
      <w:r>
        <w:rPr>
          <w:rFonts w:hint="eastAsia"/>
        </w:rPr>
        <w:t>两种都行，一个是在静态代码块n</w:t>
      </w:r>
      <w:r>
        <w:t>ew,</w:t>
      </w:r>
      <w:r>
        <w:rPr>
          <w:rFonts w:hint="eastAsia"/>
        </w:rPr>
        <w:t>一个是一开始就</w:t>
      </w:r>
      <w:r>
        <w:t>new,</w:t>
      </w:r>
      <w:r>
        <w:rPr>
          <w:rFonts w:hint="eastAsia"/>
        </w:rPr>
        <w:t>他用</w:t>
      </w:r>
      <w:proofErr w:type="spellStart"/>
      <w:r>
        <w:rPr>
          <w:rFonts w:hint="eastAsia"/>
        </w:rPr>
        <w:t>c</w:t>
      </w:r>
      <w:r>
        <w:t>lassLoader</w:t>
      </w:r>
      <w:proofErr w:type="spellEnd"/>
      <w:r>
        <w:rPr>
          <w:rFonts w:hint="eastAsia"/>
        </w:rPr>
        <w:t>机制避免了多线程的同步问题，</w:t>
      </w:r>
    </w:p>
    <w:p w14:paraId="4EDBBE96" w14:textId="1CDAB0EC" w:rsidR="001333A7" w:rsidRDefault="001333A7">
      <w:r>
        <w:rPr>
          <w:rFonts w:hint="eastAsia"/>
        </w:rPr>
        <w:t>没有s</w:t>
      </w:r>
      <w:r>
        <w:t>ynchronized</w:t>
      </w:r>
      <w:r>
        <w:rPr>
          <w:rFonts w:hint="eastAsia"/>
        </w:rPr>
        <w:t>效率高</w:t>
      </w:r>
    </w:p>
    <w:p w14:paraId="0CC21931" w14:textId="1AF6F635" w:rsidR="001333A7" w:rsidRDefault="001333A7">
      <w:r>
        <w:rPr>
          <w:rFonts w:hint="eastAsia"/>
        </w:rPr>
        <w:t>但有时候我们并不需要初始化Instance，这里会默认初始化</w:t>
      </w:r>
      <w:r w:rsidR="00B8053B">
        <w:rPr>
          <w:rFonts w:hint="eastAsia"/>
        </w:rPr>
        <w:t>，多了一个o</w:t>
      </w:r>
      <w:r w:rsidR="00B8053B">
        <w:t>bject</w:t>
      </w:r>
      <w:r w:rsidR="00B8053B">
        <w:rPr>
          <w:rFonts w:hint="eastAsia"/>
        </w:rPr>
        <w:t>占用内存</w:t>
      </w:r>
    </w:p>
    <w:p w14:paraId="0F501D08" w14:textId="110C5712" w:rsidR="00B8053B" w:rsidRDefault="00B8053B">
      <w:pPr>
        <w:rPr>
          <w:rFonts w:hint="eastAsia"/>
        </w:rPr>
      </w:pPr>
      <w:r w:rsidRPr="00B8053B">
        <w:drawing>
          <wp:inline distT="0" distB="0" distL="0" distR="0" wp14:anchorId="21750CDB" wp14:editId="227AF3B2">
            <wp:extent cx="3229426" cy="61921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DC02" w14:textId="61E3A7BD" w:rsidR="001333A7" w:rsidRDefault="001333A7"/>
    <w:p w14:paraId="75A6E0B6" w14:textId="1E07AB44" w:rsidR="00B8053B" w:rsidRDefault="00B8053B"/>
    <w:p w14:paraId="27422101" w14:textId="13A74000" w:rsidR="00B8053B" w:rsidRDefault="00B8053B">
      <w:r>
        <w:rPr>
          <w:rFonts w:hint="eastAsia"/>
        </w:rPr>
        <w:t>3</w:t>
      </w:r>
      <w:r>
        <w:t>.DCL double check locking</w:t>
      </w:r>
      <w:r>
        <w:rPr>
          <w:rFonts w:hint="eastAsia"/>
        </w:rPr>
        <w:t>双重锁</w:t>
      </w:r>
    </w:p>
    <w:p w14:paraId="124EEA43" w14:textId="67643F7C" w:rsidR="00B8053B" w:rsidRDefault="00B8053B">
      <w:r w:rsidRPr="00B8053B">
        <w:drawing>
          <wp:inline distT="0" distB="0" distL="0" distR="0" wp14:anchorId="7687E93A" wp14:editId="570B4BB5">
            <wp:extent cx="4201111" cy="1552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64FF" w14:textId="42C4051E" w:rsidR="00B8053B" w:rsidRDefault="00B8053B"/>
    <w:p w14:paraId="75051D4C" w14:textId="17EA302C" w:rsidR="00B8053B" w:rsidRDefault="00B8053B">
      <w:r w:rsidRPr="00B8053B">
        <w:lastRenderedPageBreak/>
        <w:drawing>
          <wp:inline distT="0" distB="0" distL="0" distR="0" wp14:anchorId="4FC4570B" wp14:editId="3A4C306A">
            <wp:extent cx="4115374" cy="254353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BD69" w14:textId="5724BF5A" w:rsidR="00B8053B" w:rsidRDefault="00B8053B">
      <w:r>
        <w:rPr>
          <w:rFonts w:hint="eastAsia"/>
        </w:rPr>
        <w:t>和懒汉式不同在于，</w:t>
      </w:r>
      <w:r>
        <w:t>,</w:t>
      </w:r>
      <w:r>
        <w:rPr>
          <w:rFonts w:hint="eastAsia"/>
        </w:rPr>
        <w:t>给s</w:t>
      </w:r>
      <w:r>
        <w:t>ingleton</w:t>
      </w:r>
      <w:r>
        <w:rPr>
          <w:rFonts w:hint="eastAsia"/>
        </w:rPr>
        <w:t>加了一个v</w:t>
      </w:r>
      <w:r>
        <w:t>olatile</w:t>
      </w:r>
      <w:r>
        <w:rPr>
          <w:rFonts w:hint="eastAsia"/>
        </w:rPr>
        <w:t>关键字</w:t>
      </w:r>
    </w:p>
    <w:p w14:paraId="37CDD1F6" w14:textId="58AF6AE4" w:rsidR="00B8053B" w:rsidRDefault="00B8053B">
      <w:r>
        <w:rPr>
          <w:rFonts w:hint="eastAsia"/>
        </w:rPr>
        <w:t>s</w:t>
      </w:r>
      <w:r>
        <w:t>ynchronized</w:t>
      </w:r>
      <w:r>
        <w:rPr>
          <w:rFonts w:hint="eastAsia"/>
        </w:rPr>
        <w:t>写在代码块内</w:t>
      </w:r>
    </w:p>
    <w:p w14:paraId="5CA487A4" w14:textId="2EF47E1D" w:rsidR="00B8053B" w:rsidRDefault="00B8053B"/>
    <w:p w14:paraId="61785C5C" w14:textId="2C635B93" w:rsidR="009A1040" w:rsidRPr="009A1040" w:rsidRDefault="009A1040" w:rsidP="009A1040">
      <w:pPr>
        <w:widowControl/>
        <w:shd w:val="clear" w:color="auto" w:fill="EEEEEE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9A104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修饰代码块</w:t>
      </w:r>
    </w:p>
    <w:p w14:paraId="617C207E" w14:textId="77777777" w:rsidR="009A1040" w:rsidRPr="009A1040" w:rsidRDefault="009A1040" w:rsidP="009A1040">
      <w:pPr>
        <w:widowControl/>
        <w:shd w:val="clear" w:color="auto" w:fill="EEEEEE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A1040">
        <w:rPr>
          <w:rFonts w:ascii="Helvetica" w:eastAsia="宋体" w:hAnsi="Helvetica" w:cs="Helvetica"/>
          <w:color w:val="333333"/>
          <w:kern w:val="0"/>
          <w:szCs w:val="21"/>
        </w:rPr>
        <w:t>在某些情况下，我们编写的方法体可能比较大，同时存在一些比较耗时的操作，而需要同步的代码又只有</w:t>
      </w:r>
      <w:proofErr w:type="gramStart"/>
      <w:r w:rsidRPr="009A1040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9A1040">
        <w:rPr>
          <w:rFonts w:ascii="Helvetica" w:eastAsia="宋体" w:hAnsi="Helvetica" w:cs="Helvetica"/>
          <w:color w:val="333333"/>
          <w:kern w:val="0"/>
          <w:szCs w:val="21"/>
        </w:rPr>
        <w:t>小部分，如果直接对整个方法进行同步操作，可能会得不偿失，此时我们可以使用同步代码块的方法对需要同步的代码进行包裹，这样就无需对整个方法进行同步操作了。</w:t>
      </w:r>
    </w:p>
    <w:p w14:paraId="02770E11" w14:textId="77777777" w:rsidR="009A1040" w:rsidRDefault="009A1040" w:rsidP="009A1040">
      <w:r>
        <w:rPr>
          <w:rFonts w:hint="eastAsia"/>
        </w:rPr>
        <w:t>s</w:t>
      </w:r>
      <w:r>
        <w:t>ynchronized(</w:t>
      </w:r>
      <w:proofErr w:type="spellStart"/>
      <w:r>
        <w:t>xx.class</w:t>
      </w:r>
      <w:proofErr w:type="spellEnd"/>
      <w:r>
        <w:t>)</w:t>
      </w:r>
      <w:r>
        <w:br/>
      </w:r>
      <w:r>
        <w:rPr>
          <w:rFonts w:hint="eastAsia"/>
        </w:rPr>
        <w:t>可以让这一个代码块s</w:t>
      </w:r>
      <w:r>
        <w:t>ynchronized</w:t>
      </w:r>
    </w:p>
    <w:p w14:paraId="1DEFFB90" w14:textId="2F599FDC" w:rsidR="009A1040" w:rsidRDefault="009A1040">
      <w:r>
        <w:rPr>
          <w:rFonts w:hint="eastAsia"/>
        </w:rPr>
        <w:t>syn</w:t>
      </w:r>
      <w:r>
        <w:t>chronized(this)</w:t>
      </w:r>
      <w:r>
        <w:rPr>
          <w:rFonts w:hint="eastAsia"/>
        </w:rPr>
        <w:t>都行</w:t>
      </w:r>
    </w:p>
    <w:p w14:paraId="10E09C3C" w14:textId="77777777" w:rsidR="003D707D" w:rsidRDefault="003D707D" w:rsidP="003D707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面试官：</w:t>
      </w:r>
      <w:r>
        <w:rPr>
          <w:rFonts w:ascii="Arial" w:hAnsi="Arial" w:cs="Arial"/>
          <w:color w:val="4D4D4D"/>
        </w:rPr>
        <w:t>synchronized</w:t>
      </w:r>
      <w:r>
        <w:rPr>
          <w:rFonts w:ascii="Arial" w:hAnsi="Arial" w:cs="Arial"/>
          <w:color w:val="4D4D4D"/>
        </w:rPr>
        <w:t>里你传</w:t>
      </w:r>
      <w:proofErr w:type="spellStart"/>
      <w:r>
        <w:rPr>
          <w:rFonts w:ascii="Arial" w:hAnsi="Arial" w:cs="Arial"/>
          <w:color w:val="4D4D4D"/>
        </w:rPr>
        <w:t>Singleton.class</w:t>
      </w:r>
      <w:proofErr w:type="spellEnd"/>
      <w:r>
        <w:rPr>
          <w:rFonts w:ascii="Arial" w:hAnsi="Arial" w:cs="Arial"/>
          <w:color w:val="4D4D4D"/>
        </w:rPr>
        <w:t>这个参数，起到什么作用，换成别的行不行？</w:t>
      </w:r>
    </w:p>
    <w:p w14:paraId="13D657CE" w14:textId="77777777" w:rsidR="003D707D" w:rsidRDefault="003D707D" w:rsidP="003D707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面试者：对</w:t>
      </w:r>
      <w:proofErr w:type="gramStart"/>
      <w:r>
        <w:rPr>
          <w:rFonts w:ascii="Arial" w:hAnsi="Arial" w:cs="Arial"/>
          <w:color w:val="4D4D4D"/>
        </w:rPr>
        <w:t>当前类</w:t>
      </w:r>
      <w:proofErr w:type="gramEnd"/>
      <w:r>
        <w:rPr>
          <w:rFonts w:ascii="Arial" w:hAnsi="Arial" w:cs="Arial"/>
          <w:color w:val="4D4D4D"/>
        </w:rPr>
        <w:t>加锁，使得这个代码块一次只能被一个线程访问。这里</w:t>
      </w:r>
      <w:proofErr w:type="spellStart"/>
      <w:r>
        <w:rPr>
          <w:rFonts w:ascii="Arial" w:hAnsi="Arial" w:cs="Arial"/>
          <w:color w:val="4D4D4D"/>
        </w:rPr>
        <w:t>Singleton.class</w:t>
      </w:r>
      <w:proofErr w:type="spellEnd"/>
      <w:r>
        <w:rPr>
          <w:rFonts w:ascii="Arial" w:hAnsi="Arial" w:cs="Arial"/>
          <w:color w:val="4D4D4D"/>
        </w:rPr>
        <w:t>可以换成一个常量字符串或者自己定义一个内部静态</w:t>
      </w:r>
      <w:r>
        <w:rPr>
          <w:rFonts w:ascii="Arial" w:hAnsi="Arial" w:cs="Arial"/>
          <w:color w:val="4D4D4D"/>
        </w:rPr>
        <w:t>Object</w:t>
      </w:r>
      <w:r>
        <w:rPr>
          <w:rFonts w:ascii="Arial" w:hAnsi="Arial" w:cs="Arial"/>
          <w:color w:val="4D4D4D"/>
        </w:rPr>
        <w:t>。</w:t>
      </w:r>
    </w:p>
    <w:p w14:paraId="1C567B4A" w14:textId="59CE5F61" w:rsidR="009A1040" w:rsidRDefault="009A1040"/>
    <w:p w14:paraId="5D2DED1E" w14:textId="77777777" w:rsidR="003D707D" w:rsidRDefault="003D707D">
      <w:pPr>
        <w:rPr>
          <w:rFonts w:hint="eastAsia"/>
        </w:rPr>
      </w:pPr>
    </w:p>
    <w:p w14:paraId="06B51276" w14:textId="56912E0B" w:rsidR="009A1040" w:rsidRPr="009A1040" w:rsidRDefault="009A1040" w:rsidP="009A1040">
      <w:pPr>
        <w:rPr>
          <w:rFonts w:hint="eastAsia"/>
        </w:rPr>
      </w:pPr>
      <w:r>
        <w:rPr>
          <w:rFonts w:hint="eastAsia"/>
        </w:rPr>
        <w:t>v</w:t>
      </w:r>
      <w:r>
        <w:t>olatile</w:t>
      </w:r>
      <w:r>
        <w:rPr>
          <w:rFonts w:hint="eastAsia"/>
        </w:rPr>
        <w:t>关键字</w:t>
      </w:r>
    </w:p>
    <w:p w14:paraId="1F9AD95A" w14:textId="6E27835F" w:rsidR="009A1040" w:rsidRPr="009A1040" w:rsidRDefault="003D707D" w:rsidP="009A1040">
      <w:r>
        <w:rPr>
          <w:rFonts w:hint="eastAsia"/>
        </w:rPr>
        <w:t>1</w:t>
      </w:r>
      <w:r>
        <w:t>.</w:t>
      </w:r>
      <w:r w:rsidR="009A1040" w:rsidRPr="009A1040">
        <w:t>保证线程间变量的可见性，简单地说就是当线程A对变量X进行了修改后，在线程A后面执行的其他线程能看到变量X的变动，更详细地说是要符合以下两个规则：</w:t>
      </w:r>
    </w:p>
    <w:p w14:paraId="12910207" w14:textId="77777777" w:rsidR="009A1040" w:rsidRPr="009A1040" w:rsidRDefault="009A1040" w:rsidP="009A1040">
      <w:r w:rsidRPr="009A1040">
        <w:t>线程对变量进行修改之后，要立刻回写到主内存。</w:t>
      </w:r>
    </w:p>
    <w:p w14:paraId="60078016" w14:textId="77777777" w:rsidR="009A1040" w:rsidRPr="009A1040" w:rsidRDefault="009A1040" w:rsidP="009A1040">
      <w:r w:rsidRPr="009A1040">
        <w:t>线程对变量读取的时候，要从主内存中读，而不是缓存。</w:t>
      </w:r>
    </w:p>
    <w:p w14:paraId="03A9C99B" w14:textId="4D6675CF" w:rsidR="009A1040" w:rsidRDefault="009A1040"/>
    <w:p w14:paraId="6EC2692D" w14:textId="5F514973" w:rsidR="009A1040" w:rsidRDefault="009A1040">
      <w:r>
        <w:rPr>
          <w:rFonts w:hint="eastAsia"/>
        </w:rPr>
        <w:t>换成人话来说，对于线程，他原来的变量读取是在缓存里的，而变量加了v</w:t>
      </w:r>
      <w:r>
        <w:t>olatile</w:t>
      </w:r>
      <w:r>
        <w:rPr>
          <w:rFonts w:hint="eastAsia"/>
        </w:rPr>
        <w:t>关键字以后，这个变量就不会写在缓存里，而是写在主内存里，如果线程A对他进行改动，那么线程B就会立刻知道</w:t>
      </w:r>
    </w:p>
    <w:p w14:paraId="4C7BB704" w14:textId="7B54AA7C" w:rsidR="009A1040" w:rsidRDefault="009A1040"/>
    <w:p w14:paraId="7A1D5CF1" w14:textId="53837A2B" w:rsidR="003D707D" w:rsidRDefault="003D707D"/>
    <w:p w14:paraId="75F29DC2" w14:textId="7FE49625" w:rsidR="003D707D" w:rsidRDefault="003D707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面试者：</w:t>
      </w:r>
      <w:r>
        <w:rPr>
          <w:rFonts w:ascii="Arial" w:hAnsi="Arial" w:cs="Arial"/>
          <w:color w:val="4D4D4D"/>
          <w:shd w:val="clear" w:color="auto" w:fill="FFFFFF"/>
        </w:rPr>
        <w:t>volatile</w:t>
      </w:r>
      <w:r>
        <w:rPr>
          <w:rFonts w:ascii="Arial" w:hAnsi="Arial" w:cs="Arial"/>
          <w:color w:val="4D4D4D"/>
          <w:shd w:val="clear" w:color="auto" w:fill="FFFFFF"/>
        </w:rPr>
        <w:t>这个英文单词意思是易变的，用在多线程中来同步变量。</w:t>
      </w:r>
      <w:r>
        <w:rPr>
          <w:rFonts w:ascii="Arial" w:hAnsi="Arial" w:cs="Arial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的对象都是在内存堆中分配空间。但是</w:t>
      </w:r>
      <w:r>
        <w:rPr>
          <w:rFonts w:ascii="Arial" w:hAnsi="Arial" w:cs="Arial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有主内存和线程自己独有的内存拷贝。对于没有</w:t>
      </w:r>
      <w:r>
        <w:rPr>
          <w:rFonts w:ascii="Arial" w:hAnsi="Arial" w:cs="Arial"/>
          <w:color w:val="4D4D4D"/>
          <w:shd w:val="clear" w:color="auto" w:fill="FFFFFF"/>
        </w:rPr>
        <w:t>volatile</w:t>
      </w:r>
      <w:r>
        <w:rPr>
          <w:rFonts w:ascii="Arial" w:hAnsi="Arial" w:cs="Arial"/>
          <w:color w:val="4D4D4D"/>
          <w:shd w:val="clear" w:color="auto" w:fill="FFFFFF"/>
        </w:rPr>
        <w:t>修饰的局部变量，线程在运行过程中访问的是工作内存中的变量值，其修改对于主内存不是立即可见。而</w:t>
      </w:r>
      <w:r>
        <w:rPr>
          <w:rFonts w:ascii="Arial" w:hAnsi="Arial" w:cs="Arial"/>
          <w:color w:val="4D4D4D"/>
          <w:shd w:val="clear" w:color="auto" w:fill="FFFFFF"/>
        </w:rPr>
        <w:t>volatile</w:t>
      </w:r>
      <w:r>
        <w:rPr>
          <w:rFonts w:ascii="Arial" w:hAnsi="Arial" w:cs="Arial"/>
          <w:color w:val="4D4D4D"/>
          <w:shd w:val="clear" w:color="auto" w:fill="FFFFFF"/>
        </w:rPr>
        <w:t>修饰的值在线程独有的工作内存中无副本，线程直接和主内存交互，修改对主内存立即可见。</w:t>
      </w:r>
    </w:p>
    <w:p w14:paraId="7F60FE53" w14:textId="4709C424" w:rsidR="003D707D" w:rsidRDefault="003D707D">
      <w:pPr>
        <w:rPr>
          <w:rFonts w:ascii="Arial" w:hAnsi="Arial" w:cs="Arial"/>
          <w:color w:val="4D4D4D"/>
          <w:shd w:val="clear" w:color="auto" w:fill="FFFFFF"/>
        </w:rPr>
      </w:pPr>
    </w:p>
    <w:p w14:paraId="5CB67B02" w14:textId="77777777" w:rsidR="003D707D" w:rsidRDefault="003D707D">
      <w:pPr>
        <w:rPr>
          <w:rFonts w:hint="eastAsia"/>
        </w:rPr>
      </w:pPr>
    </w:p>
    <w:p w14:paraId="58285D7D" w14:textId="3DEB4FFF" w:rsidR="009A1040" w:rsidRDefault="009A1040">
      <w:r>
        <w:rPr>
          <w:rFonts w:hint="eastAsia"/>
        </w:rPr>
        <w:t>第一次检查可能会同时漏入多个第一次运行的进程，这时s</w:t>
      </w:r>
      <w:r>
        <w:t>ynchronized</w:t>
      </w:r>
      <w:r>
        <w:rPr>
          <w:rFonts w:hint="eastAsia"/>
        </w:rPr>
        <w:t>保证只有一个进，初始化，然后第二个进程进入，如果没有v</w:t>
      </w:r>
      <w:r>
        <w:t>olatile</w:t>
      </w:r>
      <w:r>
        <w:rPr>
          <w:rFonts w:hint="eastAsia"/>
        </w:rPr>
        <w:t>，第二个进程B</w:t>
      </w:r>
      <w:r w:rsidR="003D707D">
        <w:rPr>
          <w:rFonts w:hint="eastAsia"/>
        </w:rPr>
        <w:t>有可能还是副本内的s</w:t>
      </w:r>
      <w:r w:rsidR="003D707D">
        <w:t>ingleton</w:t>
      </w:r>
      <w:r>
        <w:t>,</w:t>
      </w:r>
      <w:r>
        <w:rPr>
          <w:rFonts w:hint="eastAsia"/>
        </w:rPr>
        <w:t>而有了v</w:t>
      </w:r>
      <w:r>
        <w:t>olatile</w:t>
      </w:r>
      <w:r>
        <w:rPr>
          <w:rFonts w:hint="eastAsia"/>
        </w:rPr>
        <w:t>，他就意识到s</w:t>
      </w:r>
      <w:r>
        <w:t>ingleto</w:t>
      </w:r>
      <w:r>
        <w:rPr>
          <w:rFonts w:hint="eastAsia"/>
        </w:rPr>
        <w:t>n已经被刷新了。</w:t>
      </w:r>
    </w:p>
    <w:p w14:paraId="26BB6846" w14:textId="7CE7D8CE" w:rsidR="003D707D" w:rsidRDefault="003D707D"/>
    <w:p w14:paraId="65755C6E" w14:textId="6BA84E8C" w:rsidR="003D707D" w:rsidRDefault="003D707D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保证禁止</w:t>
      </w:r>
      <w:proofErr w:type="gramStart"/>
      <w:r>
        <w:rPr>
          <w:rFonts w:hint="eastAsia"/>
        </w:rPr>
        <w:t>指令重</w:t>
      </w:r>
      <w:proofErr w:type="gramEnd"/>
      <w:r>
        <w:rPr>
          <w:rFonts w:hint="eastAsia"/>
        </w:rPr>
        <w:t>排序</w:t>
      </w:r>
    </w:p>
    <w:p w14:paraId="422CBC7F" w14:textId="1E082341" w:rsidR="003D707D" w:rsidRDefault="003D707D">
      <w:pPr>
        <w:rPr>
          <w:rFonts w:hint="eastAsia"/>
        </w:rPr>
      </w:pPr>
      <w:r w:rsidRPr="003D707D">
        <w:drawing>
          <wp:inline distT="0" distB="0" distL="0" distR="0" wp14:anchorId="393D3188" wp14:editId="6FF02AD6">
            <wp:extent cx="5274310" cy="15144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6331" w14:textId="792121D1" w:rsidR="009A1040" w:rsidRDefault="009A1040"/>
    <w:p w14:paraId="071B5906" w14:textId="21B61B4C" w:rsidR="009A1040" w:rsidRDefault="009A1040">
      <w:r>
        <w:rPr>
          <w:rFonts w:hint="eastAsia"/>
        </w:rPr>
        <w:t>在以后的</w:t>
      </w:r>
      <w:proofErr w:type="spellStart"/>
      <w:r>
        <w:rPr>
          <w:rFonts w:hint="eastAsia"/>
        </w:rPr>
        <w:t>g</w:t>
      </w:r>
      <w:r>
        <w:t>etI</w:t>
      </w:r>
      <w:r>
        <w:rPr>
          <w:rFonts w:hint="eastAsia"/>
        </w:rPr>
        <w:t>nstance</w:t>
      </w:r>
      <w:proofErr w:type="spellEnd"/>
      <w:r>
        <w:rPr>
          <w:rFonts w:hint="eastAsia"/>
        </w:rPr>
        <w:t>第一次c</w:t>
      </w:r>
      <w:r>
        <w:t>heck</w:t>
      </w:r>
      <w:r>
        <w:rPr>
          <w:rFonts w:hint="eastAsia"/>
        </w:rPr>
        <w:t>就行了</w:t>
      </w:r>
    </w:p>
    <w:p w14:paraId="6241EB8E" w14:textId="15F6823A" w:rsidR="009A1040" w:rsidRDefault="009A1040"/>
    <w:p w14:paraId="2CEEA42B" w14:textId="5A1CC8D5" w:rsidR="009A1040" w:rsidRDefault="009A1040"/>
    <w:p w14:paraId="1D516A99" w14:textId="5773338A" w:rsidR="009A1040" w:rsidRDefault="009A1040"/>
    <w:p w14:paraId="798D2BAB" w14:textId="2E04D3BF" w:rsidR="009A1040" w:rsidRDefault="009A1040">
      <w:r>
        <w:rPr>
          <w:rFonts w:hint="eastAsia"/>
        </w:rPr>
        <w:t>4</w:t>
      </w:r>
      <w:r>
        <w:t>.</w:t>
      </w:r>
      <w:r>
        <w:rPr>
          <w:rFonts w:hint="eastAsia"/>
        </w:rPr>
        <w:t>静态内部类，登记式</w:t>
      </w:r>
    </w:p>
    <w:p w14:paraId="0A3C1344" w14:textId="584EA0AF" w:rsidR="009A1040" w:rsidRDefault="009A1040">
      <w:r w:rsidRPr="009A1040">
        <w:drawing>
          <wp:inline distT="0" distB="0" distL="0" distR="0" wp14:anchorId="46EE0086" wp14:editId="28E0EF72">
            <wp:extent cx="5274310" cy="16179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519C" w14:textId="028D38D6" w:rsidR="009A1040" w:rsidRDefault="009A1040">
      <w:r w:rsidRPr="009A1040">
        <w:drawing>
          <wp:inline distT="0" distB="0" distL="0" distR="0" wp14:anchorId="265C1677" wp14:editId="35D68A87">
            <wp:extent cx="4686954" cy="1657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0A68" w14:textId="0DAF0D8C" w:rsidR="009A1040" w:rsidRDefault="003D707D">
      <w:r>
        <w:rPr>
          <w:rFonts w:hint="eastAsia"/>
        </w:rPr>
        <w:lastRenderedPageBreak/>
        <w:t>s</w:t>
      </w:r>
      <w:r>
        <w:t>ingleton</w:t>
      </w:r>
      <w:proofErr w:type="gramStart"/>
      <w:r>
        <w:rPr>
          <w:rFonts w:hint="eastAsia"/>
        </w:rPr>
        <w:t>被类装载</w:t>
      </w:r>
      <w:proofErr w:type="gramEnd"/>
      <w:r>
        <w:rPr>
          <w:rFonts w:hint="eastAsia"/>
        </w:rPr>
        <w:t>的时候不一定初始化，因为</w:t>
      </w:r>
      <w:proofErr w:type="spellStart"/>
      <w:r>
        <w:rPr>
          <w:rFonts w:hint="eastAsia"/>
        </w:rPr>
        <w:t>Single</w:t>
      </w:r>
      <w:r>
        <w:t>tonHolder</w:t>
      </w:r>
      <w:proofErr w:type="spellEnd"/>
      <w:r>
        <w:rPr>
          <w:rFonts w:hint="eastAsia"/>
        </w:rPr>
        <w:t>没有被主动使用，只有使用</w:t>
      </w:r>
      <w:proofErr w:type="spellStart"/>
      <w:r>
        <w:rPr>
          <w:rFonts w:hint="eastAsia"/>
        </w:rPr>
        <w:t>g</w:t>
      </w:r>
      <w:r>
        <w:t>etInstance</w:t>
      </w:r>
      <w:proofErr w:type="spellEnd"/>
      <w:r>
        <w:rPr>
          <w:rFonts w:hint="eastAsia"/>
        </w:rPr>
        <w:t>的时候，会装载</w:t>
      </w:r>
      <w:proofErr w:type="spellStart"/>
      <w:r>
        <w:rPr>
          <w:rFonts w:hint="eastAsia"/>
        </w:rPr>
        <w:t>Single</w:t>
      </w:r>
      <w:r>
        <w:t>Holder</w:t>
      </w:r>
      <w:proofErr w:type="spellEnd"/>
    </w:p>
    <w:p w14:paraId="0FA7676A" w14:textId="7B670EAC" w:rsidR="003D707D" w:rsidRDefault="003D707D">
      <w:r>
        <w:rPr>
          <w:rFonts w:hint="eastAsia"/>
        </w:rPr>
        <w:t>不强制用f</w:t>
      </w:r>
      <w:r>
        <w:t>inal</w:t>
      </w:r>
    </w:p>
    <w:p w14:paraId="26BA0638" w14:textId="503C8CE1" w:rsidR="003D707D" w:rsidRPr="009A1040" w:rsidRDefault="003D707D">
      <w:pPr>
        <w:rPr>
          <w:rFonts w:hint="eastAsia"/>
        </w:rPr>
      </w:pPr>
      <w:r w:rsidRPr="003D707D">
        <w:drawing>
          <wp:inline distT="0" distB="0" distL="0" distR="0" wp14:anchorId="3DF582C8" wp14:editId="251765F4">
            <wp:extent cx="5274310" cy="23177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07D" w:rsidRPr="009A1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86FCE" w14:textId="77777777" w:rsidR="00FA16CD" w:rsidRDefault="00FA16CD" w:rsidP="001333A7">
      <w:r>
        <w:separator/>
      </w:r>
    </w:p>
  </w:endnote>
  <w:endnote w:type="continuationSeparator" w:id="0">
    <w:p w14:paraId="1C03D543" w14:textId="77777777" w:rsidR="00FA16CD" w:rsidRDefault="00FA16CD" w:rsidP="0013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E5838" w14:textId="77777777" w:rsidR="00FA16CD" w:rsidRDefault="00FA16CD" w:rsidP="001333A7">
      <w:r>
        <w:separator/>
      </w:r>
    </w:p>
  </w:footnote>
  <w:footnote w:type="continuationSeparator" w:id="0">
    <w:p w14:paraId="0F812705" w14:textId="77777777" w:rsidR="00FA16CD" w:rsidRDefault="00FA16CD" w:rsidP="00133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560C9"/>
    <w:multiLevelType w:val="multilevel"/>
    <w:tmpl w:val="7FF8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F0CF6"/>
    <w:multiLevelType w:val="multilevel"/>
    <w:tmpl w:val="DF54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54"/>
    <w:rsid w:val="001333A7"/>
    <w:rsid w:val="003D707D"/>
    <w:rsid w:val="00686254"/>
    <w:rsid w:val="00781802"/>
    <w:rsid w:val="009A1040"/>
    <w:rsid w:val="00B8053B"/>
    <w:rsid w:val="00FA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5354E"/>
  <w15:chartTrackingRefBased/>
  <w15:docId w15:val="{B10177EB-E5CE-47DC-8D2A-FDA00930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9A10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33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3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333A7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33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1040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2021-02-06T11:44:00Z</dcterms:created>
  <dcterms:modified xsi:type="dcterms:W3CDTF">2021-02-06T17:46:00Z</dcterms:modified>
</cp:coreProperties>
</file>