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="006D0547">
        <w:rPr>
          <w:rFonts w:eastAsia="Times New Roman"/>
          <w:color w:val="000000"/>
          <w:sz w:val="22"/>
          <w:szCs w:val="22"/>
        </w:rPr>
        <w:t xml:space="preserve"> | Berkeley</w:t>
      </w:r>
      <w:r w:rsidRPr="005F130A">
        <w:rPr>
          <w:rFonts w:eastAsia="Times New Roman"/>
          <w:color w:val="000000"/>
          <w:sz w:val="22"/>
          <w:szCs w:val="22"/>
        </w:rPr>
        <w:t>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Spring 2016 c</w:t>
      </w:r>
      <w:r w:rsidR="00442013">
        <w:rPr>
          <w:rFonts w:eastAsia="Times New Roman"/>
          <w:color w:val="000000"/>
          <w:sz w:val="20"/>
          <w:szCs w:val="20"/>
        </w:rPr>
        <w:t xml:space="preserve">ourses: </w:t>
      </w:r>
      <w:r w:rsidR="008E488D">
        <w:rPr>
          <w:rFonts w:eastAsia="Times New Roman"/>
          <w:i/>
          <w:color w:val="000000"/>
          <w:sz w:val="20"/>
          <w:szCs w:val="20"/>
        </w:rPr>
        <w:t xml:space="preserve">Probability </w:t>
      </w:r>
      <w:r w:rsidR="00D03011">
        <w:rPr>
          <w:rFonts w:eastAsia="Times New Roman"/>
          <w:i/>
          <w:color w:val="000000"/>
          <w:sz w:val="20"/>
          <w:szCs w:val="20"/>
        </w:rPr>
        <w:t>and Combinatorics, Computer Architecture</w:t>
      </w:r>
      <w:r w:rsidR="008E488D">
        <w:rPr>
          <w:rFonts w:eastAsia="Times New Roman"/>
          <w:i/>
          <w:color w:val="000000"/>
          <w:sz w:val="20"/>
          <w:szCs w:val="20"/>
        </w:rPr>
        <w:t xml:space="preserve"> (</w:t>
      </w:r>
      <w:r w:rsidR="00556253">
        <w:rPr>
          <w:rFonts w:eastAsia="Times New Roman"/>
          <w:i/>
          <w:color w:val="000000"/>
          <w:sz w:val="20"/>
          <w:szCs w:val="20"/>
        </w:rPr>
        <w:t>C, MIPS</w:t>
      </w:r>
      <w:r w:rsidR="008E488D">
        <w:rPr>
          <w:rFonts w:eastAsia="Times New Roman"/>
          <w:i/>
          <w:color w:val="000000"/>
          <w:sz w:val="20"/>
          <w:szCs w:val="20"/>
        </w:rPr>
        <w:t xml:space="preserve">, </w:t>
      </w:r>
      <w:proofErr w:type="gramStart"/>
      <w:r w:rsidR="008E488D">
        <w:rPr>
          <w:rFonts w:eastAsia="Times New Roman"/>
          <w:i/>
          <w:color w:val="000000"/>
          <w:sz w:val="20"/>
          <w:szCs w:val="20"/>
        </w:rPr>
        <w:t>Spark</w:t>
      </w:r>
      <w:proofErr w:type="gramEnd"/>
      <w:r w:rsidR="00556253">
        <w:rPr>
          <w:rFonts w:eastAsia="Times New Roman"/>
          <w:i/>
          <w:color w:val="000000"/>
          <w:sz w:val="20"/>
          <w:szCs w:val="20"/>
        </w:rPr>
        <w:t>)</w:t>
      </w:r>
      <w:r w:rsidR="008E488D">
        <w:rPr>
          <w:rFonts w:eastAsia="Times New Roman"/>
          <w:i/>
          <w:color w:val="000000"/>
          <w:sz w:val="20"/>
          <w:szCs w:val="20"/>
        </w:rPr>
        <w:t>, Econometrics (Stata, GRETL, Excel)</w:t>
      </w:r>
    </w:p>
    <w:p w:rsidR="006870E7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Completed</w:t>
      </w:r>
      <w:r w:rsidR="00EE4B15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c</w:t>
      </w:r>
      <w:r w:rsidR="00184C4A" w:rsidRPr="00184C4A">
        <w:rPr>
          <w:rFonts w:eastAsia="Times New Roman"/>
          <w:color w:val="000000"/>
          <w:sz w:val="20"/>
          <w:szCs w:val="20"/>
        </w:rPr>
        <w:t>ourses</w:t>
      </w:r>
      <w:r>
        <w:rPr>
          <w:rFonts w:eastAsia="Times New Roman"/>
          <w:color w:val="000000"/>
          <w:sz w:val="20"/>
          <w:szCs w:val="20"/>
        </w:rPr>
        <w:t xml:space="preserve"> include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C23962">
        <w:rPr>
          <w:rFonts w:eastAsia="Times New Roman"/>
          <w:i/>
          <w:color w:val="000000"/>
          <w:sz w:val="20"/>
          <w:szCs w:val="20"/>
        </w:rPr>
        <w:t xml:space="preserve">Statistics,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6D0AE5">
        <w:rPr>
          <w:rFonts w:eastAsia="Times New Roman"/>
          <w:i/>
          <w:color w:val="000000"/>
          <w:sz w:val="20"/>
          <w:szCs w:val="20"/>
        </w:rPr>
        <w:t>and Linear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Algebra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9B336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tools: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>Java,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Python,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>
              <w:rPr>
                <w:rFonts w:eastAsia="Times New Roman"/>
                <w:color w:val="000000"/>
                <w:sz w:val="20"/>
                <w:szCs w:val="20"/>
              </w:rPr>
              <w:t>avaScript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 w:rsidR="006870E7"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</w:t>
            </w:r>
            <w:r w:rsidR="008A6D5B">
              <w:rPr>
                <w:rFonts w:eastAsia="Times New Roman"/>
                <w:color w:val="000000"/>
                <w:sz w:val="20"/>
                <w:szCs w:val="20"/>
              </w:rPr>
              <w:t>xperienced with Git and collaborative development</w:t>
            </w:r>
          </w:p>
          <w:p w:rsidR="00FA128D" w:rsidRPr="00FA128D" w:rsidRDefault="004244C3" w:rsidP="00FA128D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Excellent project management </w:t>
            </w:r>
            <w:r w:rsidR="00BF28FB">
              <w:rPr>
                <w:rFonts w:eastAsia="Times New Roman"/>
                <w:color w:val="000000"/>
                <w:sz w:val="20"/>
                <w:szCs w:val="20"/>
              </w:rPr>
              <w:t xml:space="preserve">and communication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0D03F2" w:rsidRPr="00FC3775" w:rsidRDefault="00255E21" w:rsidP="00FC3775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Software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Developer</w:t>
      </w:r>
      <w:r w:rsidR="006E465A">
        <w:rPr>
          <w:rFonts w:eastAsia="Times New Roman"/>
          <w:b/>
          <w:bCs/>
          <w:color w:val="000000"/>
          <w:sz w:val="20"/>
          <w:szCs w:val="20"/>
        </w:rPr>
        <w:t xml:space="preserve"> (Intern)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FC3775" w:rsidRDefault="00FC3775" w:rsidP="000D03F2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</w:t>
      </w:r>
      <w:r w:rsidRPr="00FC3775">
        <w:rPr>
          <w:rFonts w:eastAsia="Times New Roman"/>
          <w:color w:val="000000"/>
          <w:sz w:val="20"/>
          <w:szCs w:val="20"/>
        </w:rPr>
        <w:t xml:space="preserve">a suite of autograding tools in </w:t>
      </w:r>
      <w:r w:rsidR="00444150">
        <w:rPr>
          <w:rFonts w:eastAsia="Times New Roman"/>
          <w:color w:val="000000"/>
          <w:sz w:val="20"/>
          <w:szCs w:val="20"/>
        </w:rPr>
        <w:t>Java &amp; J.S.</w:t>
      </w:r>
      <w:r w:rsidR="00444150" w:rsidRPr="009A27E4">
        <w:rPr>
          <w:rFonts w:eastAsia="Times New Roman"/>
          <w:color w:val="000000"/>
          <w:sz w:val="20"/>
          <w:szCs w:val="20"/>
        </w:rPr>
        <w:t xml:space="preserve"> </w:t>
      </w:r>
      <w:r w:rsidRPr="00FC3775">
        <w:rPr>
          <w:rFonts w:eastAsia="Times New Roman"/>
          <w:color w:val="000000"/>
          <w:sz w:val="20"/>
          <w:szCs w:val="20"/>
        </w:rPr>
        <w:t xml:space="preserve">for “Snap!”, a visual drag-and-drop programming </w:t>
      </w:r>
      <w:r w:rsidR="00750C81">
        <w:rPr>
          <w:rFonts w:eastAsia="Times New Roman"/>
          <w:color w:val="000000"/>
          <w:sz w:val="20"/>
          <w:szCs w:val="20"/>
        </w:rPr>
        <w:t>language</w:t>
      </w:r>
      <w:r w:rsidRPr="00FC3775">
        <w:rPr>
          <w:rFonts w:eastAsia="Times New Roman"/>
          <w:color w:val="000000"/>
          <w:sz w:val="20"/>
          <w:szCs w:val="20"/>
        </w:rPr>
        <w:t>.</w:t>
      </w:r>
    </w:p>
    <w:p w:rsidR="00D77819" w:rsidRPr="00750C81" w:rsidRDefault="00FC3775" w:rsidP="00750C8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I</w:t>
      </w:r>
      <w:r w:rsidR="0070567D">
        <w:rPr>
          <w:rFonts w:eastAsia="Times New Roman"/>
          <w:color w:val="000000"/>
          <w:sz w:val="20"/>
          <w:szCs w:val="20"/>
        </w:rPr>
        <w:t>mplemented autograd</w:t>
      </w:r>
      <w:r w:rsidR="00750C81">
        <w:rPr>
          <w:rFonts w:eastAsia="Times New Roman"/>
          <w:color w:val="000000"/>
          <w:sz w:val="20"/>
          <w:szCs w:val="20"/>
        </w:rPr>
        <w:t>er</w:t>
      </w:r>
      <w:r w:rsidR="0070567D">
        <w:rPr>
          <w:rFonts w:eastAsia="Times New Roman"/>
          <w:color w:val="000000"/>
          <w:sz w:val="20"/>
          <w:szCs w:val="20"/>
        </w:rPr>
        <w:t xml:space="preserve"> software</w:t>
      </w:r>
      <w:r w:rsidR="000D03F2">
        <w:rPr>
          <w:rFonts w:eastAsia="Times New Roman"/>
          <w:color w:val="000000"/>
          <w:sz w:val="20"/>
          <w:szCs w:val="20"/>
        </w:rPr>
        <w:t xml:space="preserve"> for </w:t>
      </w:r>
      <w:r w:rsidR="00011B35" w:rsidRPr="000D03F2">
        <w:rPr>
          <w:rFonts w:eastAsia="Times New Roman"/>
          <w:color w:val="000000"/>
          <w:sz w:val="20"/>
          <w:szCs w:val="20"/>
        </w:rPr>
        <w:t>BJC</w:t>
      </w:r>
      <w:r w:rsidR="0070567D">
        <w:rPr>
          <w:rFonts w:eastAsia="Times New Roman"/>
          <w:color w:val="000000"/>
          <w:sz w:val="20"/>
          <w:szCs w:val="20"/>
        </w:rPr>
        <w:t>x, identifying and addressing lab exercises that pose</w:t>
      </w:r>
      <w:r w:rsidR="0070567D" w:rsidRPr="0070567D">
        <w:rPr>
          <w:rFonts w:eastAsia="Times New Roman"/>
          <w:color w:val="000000"/>
          <w:sz w:val="20"/>
          <w:szCs w:val="20"/>
        </w:rPr>
        <w:t xml:space="preserve"> </w:t>
      </w:r>
      <w:r w:rsidR="0070567D">
        <w:rPr>
          <w:rFonts w:eastAsia="Times New Roman"/>
          <w:color w:val="000000"/>
          <w:sz w:val="20"/>
          <w:szCs w:val="20"/>
        </w:rPr>
        <w:t>non-traditional grading challenges</w:t>
      </w:r>
      <w:r w:rsidR="00750C81">
        <w:rPr>
          <w:rFonts w:eastAsia="Times New Roman"/>
          <w:color w:val="000000"/>
          <w:sz w:val="20"/>
          <w:szCs w:val="20"/>
        </w:rPr>
        <w:t xml:space="preserve">. </w:t>
      </w:r>
      <w:r w:rsidR="00A95AA8">
        <w:rPr>
          <w:rFonts w:eastAsia="Times New Roman"/>
          <w:color w:val="000000"/>
          <w:sz w:val="20"/>
          <w:szCs w:val="20"/>
        </w:rPr>
        <w:t>B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J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C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is </w:t>
      </w:r>
      <w:r w:rsidR="00011B35" w:rsidRPr="00750C81">
        <w:rPr>
          <w:rFonts w:eastAsia="Times New Roman"/>
          <w:color w:val="000000"/>
          <w:sz w:val="20"/>
          <w:szCs w:val="20"/>
        </w:rPr>
        <w:t>an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AP C.S. Principles curriculum endorsed by the College Board </w:t>
      </w:r>
      <w:r w:rsidR="00750C81">
        <w:rPr>
          <w:rFonts w:eastAsia="Times New Roman"/>
          <w:color w:val="000000"/>
          <w:sz w:val="20"/>
          <w:szCs w:val="20"/>
        </w:rPr>
        <w:t>and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offered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international</w:t>
      </w:r>
      <w:r w:rsidR="0070567D" w:rsidRPr="00750C81">
        <w:rPr>
          <w:rFonts w:eastAsia="Times New Roman"/>
          <w:color w:val="000000"/>
          <w:sz w:val="20"/>
          <w:szCs w:val="20"/>
        </w:rPr>
        <w:t>ly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</w:t>
      </w:r>
      <w:r w:rsidR="00750C81">
        <w:rPr>
          <w:rFonts w:eastAsia="Times New Roman"/>
          <w:color w:val="000000"/>
          <w:sz w:val="20"/>
          <w:szCs w:val="20"/>
        </w:rPr>
        <w:t>on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edX </w:t>
      </w:r>
      <w:r w:rsidR="00750C81">
        <w:rPr>
          <w:rFonts w:eastAsia="Times New Roman"/>
          <w:color w:val="000000"/>
          <w:sz w:val="20"/>
          <w:szCs w:val="20"/>
        </w:rPr>
        <w:t>(</w:t>
      </w:r>
      <w:r w:rsidR="00011B35" w:rsidRPr="00750C81">
        <w:rPr>
          <w:rFonts w:eastAsia="Times New Roman"/>
          <w:color w:val="000000"/>
          <w:sz w:val="20"/>
          <w:szCs w:val="20"/>
        </w:rPr>
        <w:t>12,000</w:t>
      </w:r>
      <w:r w:rsidR="000D03F2" w:rsidRPr="00750C81">
        <w:rPr>
          <w:rFonts w:eastAsia="Times New Roman"/>
          <w:color w:val="000000"/>
          <w:sz w:val="20"/>
          <w:szCs w:val="20"/>
        </w:rPr>
        <w:t>+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students</w:t>
      </w:r>
      <w:r w:rsidR="00750C81">
        <w:rPr>
          <w:rFonts w:eastAsia="Times New Roman"/>
          <w:color w:val="000000"/>
          <w:sz w:val="20"/>
          <w:szCs w:val="20"/>
        </w:rPr>
        <w:t>)</w:t>
      </w:r>
      <w:r w:rsidR="00011B35" w:rsidRPr="00750C81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8A62B1">
        <w:rPr>
          <w:rFonts w:eastAsia="Times New Roman"/>
          <w:b/>
          <w:bCs/>
          <w:color w:val="000000"/>
          <w:sz w:val="20"/>
          <w:szCs w:val="20"/>
        </w:rPr>
        <w:t xml:space="preserve">10 Undergraduate Student Instructor,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C2265F" w:rsidRPr="005C6FFB" w:rsidRDefault="00C2265F" w:rsidP="00C2265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Taught a recitation class</w:t>
      </w:r>
      <w:r w:rsidR="008A62B1">
        <w:rPr>
          <w:rFonts w:eastAsia="Times New Roman"/>
          <w:bCs/>
          <w:color w:val="000000"/>
          <w:sz w:val="20"/>
          <w:szCs w:val="20"/>
        </w:rPr>
        <w:t xml:space="preserve"> (</w:t>
      </w:r>
      <w:r>
        <w:rPr>
          <w:rFonts w:eastAsia="Times New Roman"/>
          <w:bCs/>
          <w:color w:val="000000"/>
          <w:sz w:val="20"/>
          <w:szCs w:val="20"/>
        </w:rPr>
        <w:t>30 students</w:t>
      </w:r>
      <w:r w:rsidR="008A62B1">
        <w:rPr>
          <w:rFonts w:eastAsia="Times New Roman"/>
          <w:bCs/>
          <w:color w:val="000000"/>
          <w:sz w:val="20"/>
          <w:szCs w:val="20"/>
        </w:rPr>
        <w:t>)</w:t>
      </w:r>
      <w:r>
        <w:rPr>
          <w:rFonts w:eastAsia="Times New Roman"/>
          <w:bCs/>
          <w:color w:val="000000"/>
          <w:sz w:val="20"/>
          <w:szCs w:val="20"/>
        </w:rPr>
        <w:t>, held weekly office hours</w:t>
      </w:r>
      <w:r w:rsidR="008A62B1">
        <w:rPr>
          <w:rFonts w:eastAsia="Times New Roman"/>
          <w:bCs/>
          <w:color w:val="000000"/>
          <w:sz w:val="20"/>
          <w:szCs w:val="20"/>
        </w:rPr>
        <w:t xml:space="preserve">, and participated in </w:t>
      </w:r>
      <w:r w:rsidR="008A62B1">
        <w:rPr>
          <w:rFonts w:eastAsia="Times New Roman"/>
          <w:color w:val="000000"/>
          <w:sz w:val="20"/>
          <w:szCs w:val="20"/>
        </w:rPr>
        <w:t>pedagogical planning/content development.</w:t>
      </w:r>
    </w:p>
    <w:p w:rsidR="008F623F" w:rsidRPr="008F623F" w:rsidRDefault="00C2265F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</w:t>
      </w:r>
      <w:r w:rsidR="00706C92">
        <w:rPr>
          <w:rFonts w:eastAsia="Times New Roman"/>
          <w:bCs/>
          <w:color w:val="000000"/>
          <w:sz w:val="20"/>
          <w:szCs w:val="20"/>
        </w:rPr>
        <w:t>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 w:rsidR="00706C92"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8F623F" w:rsidRPr="008A62B1" w:rsidRDefault="00442013" w:rsidP="008A62B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</w:t>
      </w:r>
      <w:r w:rsidR="0034552C">
        <w:rPr>
          <w:rFonts w:eastAsia="Times New Roman"/>
          <w:color w:val="000000"/>
          <w:sz w:val="20"/>
          <w:szCs w:val="20"/>
        </w:rPr>
        <w:t>programming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</w:t>
      </w:r>
      <w:r w:rsidR="0034552C">
        <w:rPr>
          <w:rFonts w:eastAsia="Times New Roman"/>
          <w:color w:val="000000"/>
          <w:sz w:val="20"/>
          <w:szCs w:val="20"/>
        </w:rPr>
        <w:t>during laboratory hours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4C1C08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</w:t>
      </w:r>
      <w:r w:rsidR="00EC1125">
        <w:rPr>
          <w:rFonts w:eastAsia="Times New Roman"/>
          <w:color w:val="000000"/>
          <w:sz w:val="20"/>
          <w:szCs w:val="20"/>
        </w:rPr>
        <w:t>Bay Area</w:t>
      </w:r>
      <w:r w:rsidRPr="005F130A">
        <w:rPr>
          <w:rFonts w:eastAsia="Times New Roman"/>
          <w:color w:val="000000"/>
          <w:sz w:val="20"/>
          <w:szCs w:val="20"/>
        </w:rPr>
        <w:t xml:space="preserve"> interns.</w:t>
      </w:r>
    </w:p>
    <w:p w:rsidR="006E0E14" w:rsidRDefault="00181A9B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Acquired leadership and communication skills; m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6E411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Designed wireframes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 xml:space="preserve">for 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the </w:t>
      </w:r>
      <w:r w:rsidR="00886209">
        <w:rPr>
          <w:rFonts w:eastAsia="Times New Roman"/>
          <w:color w:val="000000"/>
          <w:sz w:val="20"/>
          <w:szCs w:val="20"/>
        </w:rPr>
        <w:t>U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886209">
        <w:rPr>
          <w:rFonts w:eastAsia="Times New Roman"/>
          <w:color w:val="000000"/>
          <w:sz w:val="20"/>
          <w:szCs w:val="20"/>
        </w:rPr>
        <w:t>I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>of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data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</w:t>
      </w:r>
      <w:r w:rsidR="00AF531B">
        <w:rPr>
          <w:rFonts w:eastAsia="Times New Roman"/>
          <w:color w:val="000000"/>
          <w:sz w:val="20"/>
          <w:szCs w:val="20"/>
        </w:rPr>
        <w:t>[</w:t>
      </w:r>
      <w:r w:rsidR="006F0FEA">
        <w:rPr>
          <w:rFonts w:eastAsia="Times New Roman"/>
          <w:color w:val="000000"/>
          <w:sz w:val="20"/>
          <w:szCs w:val="20"/>
        </w:rPr>
        <w:t xml:space="preserve">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  <w:r w:rsidR="00AF531B">
        <w:rPr>
          <w:rFonts w:eastAsia="Times New Roman"/>
          <w:color w:val="000000"/>
          <w:sz w:val="20"/>
          <w:szCs w:val="20"/>
        </w:rPr>
        <w:t>]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  <w:t>REFERENCES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EF61F8" w:rsidRPr="00EF61F8" w:rsidRDefault="00EF61F8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9F5866" w:rsidRPr="00EF61F8" w:rsidRDefault="002F3C15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00" w:type="pct"/>
            <w:hideMark/>
          </w:tcPr>
          <w:p w:rsidR="007566AD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Dan Garcia: EECS Professor; Founder of B.J.C.</w:t>
            </w:r>
          </w:p>
          <w:p w:rsidR="007566AD" w:rsidRDefault="00D86D94" w:rsidP="007566AD">
            <w:pPr>
              <w:pStyle w:val="ListParagraph"/>
              <w:spacing w:after="200" w:line="276" w:lineRule="auto"/>
              <w:rPr>
                <w:rFonts w:eastAsia="Times New Roman"/>
                <w:sz w:val="19"/>
                <w:szCs w:val="19"/>
              </w:rPr>
            </w:pPr>
            <w:hyperlink r:id="rId5" w:history="1">
              <w:r w:rsidR="00F062DB" w:rsidRPr="007566AD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ddgarcia@cs.berkeley.edu</w:t>
              </w:r>
            </w:hyperlink>
            <w:r w:rsidR="00F062DB" w:rsidRPr="007566AD">
              <w:rPr>
                <w:rFonts w:eastAsia="Times New Roman"/>
                <w:sz w:val="19"/>
                <w:szCs w:val="19"/>
              </w:rPr>
              <w:tab/>
              <w:t>(510) 517-4041</w:t>
            </w:r>
          </w:p>
          <w:p w:rsidR="00F062DB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Joshua Hug: EECS Professor; C.S. 10 Lecturer Fall 2015</w:t>
            </w:r>
          </w:p>
          <w:p w:rsidR="00F062DB" w:rsidRPr="00F062DB" w:rsidRDefault="009D6547" w:rsidP="00F062DB">
            <w:pPr>
              <w:pStyle w:val="ListParagraph"/>
              <w:spacing w:after="200" w:line="276" w:lineRule="auto"/>
              <w:ind w:left="630"/>
              <w:rPr>
                <w:rFonts w:eastAsia="Times New Roman"/>
                <w:color w:val="000000"/>
                <w:sz w:val="20"/>
                <w:szCs w:val="20"/>
              </w:rPr>
            </w:pPr>
            <w:r>
              <w:t xml:space="preserve">  </w:t>
            </w:r>
            <w:hyperlink r:id="rId6" w:history="1">
              <w:r w:rsidR="00F062DB" w:rsidRPr="00B128D5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hug@cs.berkeley.edu</w:t>
              </w:r>
            </w:hyperlink>
            <w:r w:rsidR="00F062DB">
              <w:rPr>
                <w:rFonts w:eastAsia="Times New Roman"/>
                <w:sz w:val="19"/>
                <w:szCs w:val="19"/>
              </w:rPr>
              <w:tab/>
              <w:t>(510) 301-5836</w:t>
            </w:r>
          </w:p>
        </w:tc>
      </w:tr>
    </w:tbl>
    <w:p w:rsidR="002C6E82" w:rsidRPr="007566AD" w:rsidRDefault="002C6E82" w:rsidP="009D6547">
      <w:p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  <w:bookmarkStart w:id="0" w:name="_GoBack"/>
      <w:bookmarkEnd w:id="0"/>
    </w:p>
    <w:sectPr w:rsidR="002C6E82" w:rsidRPr="007566AD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29DB6905"/>
    <w:multiLevelType w:val="hybridMultilevel"/>
    <w:tmpl w:val="2DB25542"/>
    <w:lvl w:ilvl="0" w:tplc="DEF88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05A0"/>
    <w:multiLevelType w:val="hybridMultilevel"/>
    <w:tmpl w:val="FC82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02A91"/>
    <w:multiLevelType w:val="hybridMultilevel"/>
    <w:tmpl w:val="705602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863E92"/>
    <w:multiLevelType w:val="hybridMultilevel"/>
    <w:tmpl w:val="72BC1094"/>
    <w:lvl w:ilvl="0" w:tplc="4C142A2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6"/>
  </w:num>
  <w:num w:numId="5">
    <w:abstractNumId w:val="14"/>
  </w:num>
  <w:num w:numId="6">
    <w:abstractNumId w:val="14"/>
  </w:num>
  <w:num w:numId="7">
    <w:abstractNumId w:val="10"/>
  </w:num>
  <w:num w:numId="8">
    <w:abstractNumId w:val="10"/>
  </w:num>
  <w:num w:numId="9">
    <w:abstractNumId w:val="8"/>
  </w:num>
  <w:num w:numId="10">
    <w:abstractNumId w:val="8"/>
  </w:num>
  <w:num w:numId="11">
    <w:abstractNumId w:val="11"/>
  </w:num>
  <w:num w:numId="12">
    <w:abstractNumId w:val="11"/>
  </w:num>
  <w:num w:numId="13">
    <w:abstractNumId w:val="1"/>
  </w:num>
  <w:num w:numId="14">
    <w:abstractNumId w:val="1"/>
  </w:num>
  <w:num w:numId="15">
    <w:abstractNumId w:val="7"/>
  </w:num>
  <w:num w:numId="16">
    <w:abstractNumId w:val="7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2"/>
  </w:num>
  <w:num w:numId="23">
    <w:abstractNumId w:val="13"/>
  </w:num>
  <w:num w:numId="24">
    <w:abstractNumId w:val="3"/>
  </w:num>
  <w:num w:numId="25">
    <w:abstractNumId w:val="9"/>
  </w:num>
  <w:num w:numId="26">
    <w:abstractNumId w:val="6"/>
  </w:num>
  <w:num w:numId="27">
    <w:abstractNumId w:val="15"/>
  </w:num>
  <w:num w:numId="28">
    <w:abstractNumId w:val="1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11B35"/>
    <w:rsid w:val="0001694A"/>
    <w:rsid w:val="00083D43"/>
    <w:rsid w:val="000D03F2"/>
    <w:rsid w:val="000D63C3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4354"/>
    <w:rsid w:val="00175E01"/>
    <w:rsid w:val="00181A9B"/>
    <w:rsid w:val="00184C4A"/>
    <w:rsid w:val="001A1C67"/>
    <w:rsid w:val="001A44AA"/>
    <w:rsid w:val="001E04DE"/>
    <w:rsid w:val="001E19E6"/>
    <w:rsid w:val="001E6F8B"/>
    <w:rsid w:val="001F6EBB"/>
    <w:rsid w:val="00222B95"/>
    <w:rsid w:val="00225B8C"/>
    <w:rsid w:val="00241A12"/>
    <w:rsid w:val="00247537"/>
    <w:rsid w:val="00250E98"/>
    <w:rsid w:val="002551EC"/>
    <w:rsid w:val="00255E21"/>
    <w:rsid w:val="00255FA0"/>
    <w:rsid w:val="00262233"/>
    <w:rsid w:val="0026391E"/>
    <w:rsid w:val="00263BE2"/>
    <w:rsid w:val="0027017B"/>
    <w:rsid w:val="0027664D"/>
    <w:rsid w:val="00285186"/>
    <w:rsid w:val="00290C3E"/>
    <w:rsid w:val="002956FD"/>
    <w:rsid w:val="002B050B"/>
    <w:rsid w:val="002B7678"/>
    <w:rsid w:val="002C6E82"/>
    <w:rsid w:val="002D3EC3"/>
    <w:rsid w:val="002E0670"/>
    <w:rsid w:val="002F3C15"/>
    <w:rsid w:val="003072D2"/>
    <w:rsid w:val="00311FDA"/>
    <w:rsid w:val="003201FC"/>
    <w:rsid w:val="00331CF8"/>
    <w:rsid w:val="0034552C"/>
    <w:rsid w:val="00353771"/>
    <w:rsid w:val="00360CA8"/>
    <w:rsid w:val="00362432"/>
    <w:rsid w:val="00365491"/>
    <w:rsid w:val="003739CB"/>
    <w:rsid w:val="003778B8"/>
    <w:rsid w:val="0038132B"/>
    <w:rsid w:val="0039544E"/>
    <w:rsid w:val="003A76F3"/>
    <w:rsid w:val="003B1D47"/>
    <w:rsid w:val="003B4ECE"/>
    <w:rsid w:val="003B68B3"/>
    <w:rsid w:val="003C3CCB"/>
    <w:rsid w:val="003D56C2"/>
    <w:rsid w:val="003E25E8"/>
    <w:rsid w:val="003E5C6C"/>
    <w:rsid w:val="003F0A46"/>
    <w:rsid w:val="00404334"/>
    <w:rsid w:val="00415D7F"/>
    <w:rsid w:val="004244C3"/>
    <w:rsid w:val="004275A9"/>
    <w:rsid w:val="00441CD5"/>
    <w:rsid w:val="00442013"/>
    <w:rsid w:val="00444150"/>
    <w:rsid w:val="004463EE"/>
    <w:rsid w:val="00463CE3"/>
    <w:rsid w:val="00496987"/>
    <w:rsid w:val="004A750A"/>
    <w:rsid w:val="004B1D09"/>
    <w:rsid w:val="004B38BF"/>
    <w:rsid w:val="004C1C08"/>
    <w:rsid w:val="004E3360"/>
    <w:rsid w:val="004E522A"/>
    <w:rsid w:val="004F1321"/>
    <w:rsid w:val="004F562A"/>
    <w:rsid w:val="00504071"/>
    <w:rsid w:val="0051290B"/>
    <w:rsid w:val="0051530B"/>
    <w:rsid w:val="0052188B"/>
    <w:rsid w:val="00527B6C"/>
    <w:rsid w:val="00556253"/>
    <w:rsid w:val="00561A50"/>
    <w:rsid w:val="00586141"/>
    <w:rsid w:val="0058645B"/>
    <w:rsid w:val="005A27D6"/>
    <w:rsid w:val="005A3E61"/>
    <w:rsid w:val="005A4C73"/>
    <w:rsid w:val="005B7CDA"/>
    <w:rsid w:val="005F130A"/>
    <w:rsid w:val="005F2154"/>
    <w:rsid w:val="00615DF8"/>
    <w:rsid w:val="0063449C"/>
    <w:rsid w:val="00640C84"/>
    <w:rsid w:val="00667001"/>
    <w:rsid w:val="00670651"/>
    <w:rsid w:val="006800B2"/>
    <w:rsid w:val="006870E7"/>
    <w:rsid w:val="00690F0D"/>
    <w:rsid w:val="0069395D"/>
    <w:rsid w:val="006C50BB"/>
    <w:rsid w:val="006D0547"/>
    <w:rsid w:val="006D0A45"/>
    <w:rsid w:val="006D0AE5"/>
    <w:rsid w:val="006E003A"/>
    <w:rsid w:val="006E0E14"/>
    <w:rsid w:val="006E4116"/>
    <w:rsid w:val="006E465A"/>
    <w:rsid w:val="006E53D9"/>
    <w:rsid w:val="006F0FEA"/>
    <w:rsid w:val="006F4382"/>
    <w:rsid w:val="006F6D82"/>
    <w:rsid w:val="00702173"/>
    <w:rsid w:val="0070567D"/>
    <w:rsid w:val="00706C92"/>
    <w:rsid w:val="00711485"/>
    <w:rsid w:val="0075082F"/>
    <w:rsid w:val="00750C81"/>
    <w:rsid w:val="00752A89"/>
    <w:rsid w:val="007566AD"/>
    <w:rsid w:val="0075796C"/>
    <w:rsid w:val="00774397"/>
    <w:rsid w:val="007770C1"/>
    <w:rsid w:val="00783668"/>
    <w:rsid w:val="007B6510"/>
    <w:rsid w:val="007B6F25"/>
    <w:rsid w:val="007C7F6D"/>
    <w:rsid w:val="007F2ACB"/>
    <w:rsid w:val="008135B7"/>
    <w:rsid w:val="00815BCC"/>
    <w:rsid w:val="00822630"/>
    <w:rsid w:val="00830B09"/>
    <w:rsid w:val="00867688"/>
    <w:rsid w:val="00886209"/>
    <w:rsid w:val="00892E90"/>
    <w:rsid w:val="008945A1"/>
    <w:rsid w:val="00897608"/>
    <w:rsid w:val="008A535A"/>
    <w:rsid w:val="008A62B1"/>
    <w:rsid w:val="008A62EC"/>
    <w:rsid w:val="008A6D5B"/>
    <w:rsid w:val="008B71F9"/>
    <w:rsid w:val="008C5128"/>
    <w:rsid w:val="008C5272"/>
    <w:rsid w:val="008E488D"/>
    <w:rsid w:val="008F623F"/>
    <w:rsid w:val="00904A6A"/>
    <w:rsid w:val="00924577"/>
    <w:rsid w:val="00937CA6"/>
    <w:rsid w:val="00961A1C"/>
    <w:rsid w:val="00971014"/>
    <w:rsid w:val="00984A4C"/>
    <w:rsid w:val="009908A3"/>
    <w:rsid w:val="0099282A"/>
    <w:rsid w:val="00994562"/>
    <w:rsid w:val="00994C5E"/>
    <w:rsid w:val="009A0402"/>
    <w:rsid w:val="009A0651"/>
    <w:rsid w:val="009A0BBC"/>
    <w:rsid w:val="009A69B2"/>
    <w:rsid w:val="009B3367"/>
    <w:rsid w:val="009C04F1"/>
    <w:rsid w:val="009C070B"/>
    <w:rsid w:val="009C3A46"/>
    <w:rsid w:val="009D6547"/>
    <w:rsid w:val="009F2E56"/>
    <w:rsid w:val="009F366B"/>
    <w:rsid w:val="009F5866"/>
    <w:rsid w:val="009F773B"/>
    <w:rsid w:val="00A033C0"/>
    <w:rsid w:val="00A16E26"/>
    <w:rsid w:val="00A22A81"/>
    <w:rsid w:val="00A34584"/>
    <w:rsid w:val="00A34F3E"/>
    <w:rsid w:val="00A36904"/>
    <w:rsid w:val="00A402EE"/>
    <w:rsid w:val="00A418A0"/>
    <w:rsid w:val="00A440A4"/>
    <w:rsid w:val="00A659E9"/>
    <w:rsid w:val="00A7588C"/>
    <w:rsid w:val="00A9457D"/>
    <w:rsid w:val="00A95AA8"/>
    <w:rsid w:val="00AA4DB0"/>
    <w:rsid w:val="00AB019A"/>
    <w:rsid w:val="00AE1F6C"/>
    <w:rsid w:val="00AF3373"/>
    <w:rsid w:val="00AF3A28"/>
    <w:rsid w:val="00AF531B"/>
    <w:rsid w:val="00AF6713"/>
    <w:rsid w:val="00B05143"/>
    <w:rsid w:val="00B0675E"/>
    <w:rsid w:val="00B0774D"/>
    <w:rsid w:val="00B128D5"/>
    <w:rsid w:val="00B37FAD"/>
    <w:rsid w:val="00B40090"/>
    <w:rsid w:val="00B44584"/>
    <w:rsid w:val="00B50E35"/>
    <w:rsid w:val="00B6429F"/>
    <w:rsid w:val="00B84A27"/>
    <w:rsid w:val="00B94AC8"/>
    <w:rsid w:val="00B973C3"/>
    <w:rsid w:val="00BA2FFF"/>
    <w:rsid w:val="00BA44CF"/>
    <w:rsid w:val="00BC1134"/>
    <w:rsid w:val="00BD5A82"/>
    <w:rsid w:val="00BD7429"/>
    <w:rsid w:val="00BF28FB"/>
    <w:rsid w:val="00C14905"/>
    <w:rsid w:val="00C2265F"/>
    <w:rsid w:val="00C23962"/>
    <w:rsid w:val="00C25472"/>
    <w:rsid w:val="00C36C37"/>
    <w:rsid w:val="00C606B3"/>
    <w:rsid w:val="00C60EA4"/>
    <w:rsid w:val="00C62176"/>
    <w:rsid w:val="00C819BE"/>
    <w:rsid w:val="00C82A05"/>
    <w:rsid w:val="00C839DE"/>
    <w:rsid w:val="00CB228D"/>
    <w:rsid w:val="00CB2712"/>
    <w:rsid w:val="00CD6471"/>
    <w:rsid w:val="00CD66E9"/>
    <w:rsid w:val="00CE1B6A"/>
    <w:rsid w:val="00D03011"/>
    <w:rsid w:val="00D23C33"/>
    <w:rsid w:val="00D25CCE"/>
    <w:rsid w:val="00D31267"/>
    <w:rsid w:val="00D468C7"/>
    <w:rsid w:val="00D57C59"/>
    <w:rsid w:val="00D67E40"/>
    <w:rsid w:val="00D77819"/>
    <w:rsid w:val="00D86D94"/>
    <w:rsid w:val="00D9760F"/>
    <w:rsid w:val="00DA038C"/>
    <w:rsid w:val="00DC5BC3"/>
    <w:rsid w:val="00DD0C3A"/>
    <w:rsid w:val="00DE0542"/>
    <w:rsid w:val="00DE23F6"/>
    <w:rsid w:val="00DF5DB9"/>
    <w:rsid w:val="00E0368D"/>
    <w:rsid w:val="00E0418E"/>
    <w:rsid w:val="00E06F60"/>
    <w:rsid w:val="00E15662"/>
    <w:rsid w:val="00E228B2"/>
    <w:rsid w:val="00E22E65"/>
    <w:rsid w:val="00E64324"/>
    <w:rsid w:val="00E8711E"/>
    <w:rsid w:val="00E9396C"/>
    <w:rsid w:val="00E96BF2"/>
    <w:rsid w:val="00EA7276"/>
    <w:rsid w:val="00EC1125"/>
    <w:rsid w:val="00EC5087"/>
    <w:rsid w:val="00EC5CAC"/>
    <w:rsid w:val="00ED417A"/>
    <w:rsid w:val="00EE4430"/>
    <w:rsid w:val="00EE4B15"/>
    <w:rsid w:val="00EE6A20"/>
    <w:rsid w:val="00EF40E0"/>
    <w:rsid w:val="00EF61F8"/>
    <w:rsid w:val="00F05652"/>
    <w:rsid w:val="00F06170"/>
    <w:rsid w:val="00F062DB"/>
    <w:rsid w:val="00F118FE"/>
    <w:rsid w:val="00F23B90"/>
    <w:rsid w:val="00F31981"/>
    <w:rsid w:val="00F3641B"/>
    <w:rsid w:val="00F37113"/>
    <w:rsid w:val="00F56EFB"/>
    <w:rsid w:val="00F64C12"/>
    <w:rsid w:val="00F709F7"/>
    <w:rsid w:val="00F7489E"/>
    <w:rsid w:val="00F75914"/>
    <w:rsid w:val="00F8713E"/>
    <w:rsid w:val="00F919EC"/>
    <w:rsid w:val="00F94ECD"/>
    <w:rsid w:val="00FA128D"/>
    <w:rsid w:val="00FC3775"/>
    <w:rsid w:val="00FD5B67"/>
    <w:rsid w:val="00FD5E16"/>
    <w:rsid w:val="00FE3297"/>
    <w:rsid w:val="00FE4238"/>
    <w:rsid w:val="00FE6A54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E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35</cp:revision>
  <cp:lastPrinted>2016-01-09T22:30:00Z</cp:lastPrinted>
  <dcterms:created xsi:type="dcterms:W3CDTF">2016-01-10T07:10:00Z</dcterms:created>
  <dcterms:modified xsi:type="dcterms:W3CDTF">2016-01-25T01:03:00Z</dcterms:modified>
</cp:coreProperties>
</file>