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1F1B5" w14:textId="77777777" w:rsidR="00EB2447" w:rsidRDefault="00EB2447" w:rsidP="00EB2447">
      <w:r>
        <w:rPr>
          <w:noProof/>
        </w:rPr>
        <w:drawing>
          <wp:inline distT="0" distB="0" distL="0" distR="0" wp14:anchorId="02BDF523" wp14:editId="4C71FD88">
            <wp:extent cx="4849495" cy="88519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49495" cy="885190"/>
                    </a:xfrm>
                    <a:prstGeom prst="rect">
                      <a:avLst/>
                    </a:prstGeom>
                    <a:noFill/>
                    <a:ln>
                      <a:noFill/>
                    </a:ln>
                  </pic:spPr>
                </pic:pic>
              </a:graphicData>
            </a:graphic>
          </wp:inline>
        </w:drawing>
      </w:r>
    </w:p>
    <w:p w14:paraId="2E3B0BCC" w14:textId="77777777" w:rsidR="00D94AC5" w:rsidRDefault="00D94AC5" w:rsidP="00D94AC5">
      <w:pPr>
        <w:spacing w:line="360" w:lineRule="auto"/>
        <w:jc w:val="center"/>
        <w:rPr>
          <w:rFonts w:hint="eastAsia"/>
          <w:b/>
          <w:bCs/>
          <w:sz w:val="52"/>
        </w:rPr>
      </w:pPr>
      <w:r>
        <w:rPr>
          <w:rFonts w:hint="eastAsia"/>
          <w:b/>
          <w:bCs/>
          <w:sz w:val="52"/>
        </w:rPr>
        <w:t>函数式编程原理课程报告</w:t>
      </w:r>
    </w:p>
    <w:p w14:paraId="2A404C4E" w14:textId="77777777" w:rsidR="00D94AC5" w:rsidRDefault="00D94AC5" w:rsidP="00D94AC5">
      <w:pPr>
        <w:spacing w:line="360" w:lineRule="auto"/>
        <w:rPr>
          <w:rFonts w:hint="eastAsia"/>
        </w:rPr>
      </w:pPr>
    </w:p>
    <w:p w14:paraId="7FBC12D7" w14:textId="77777777" w:rsidR="00D94AC5" w:rsidRDefault="00D94AC5" w:rsidP="00D94AC5">
      <w:pPr>
        <w:spacing w:line="360" w:lineRule="auto"/>
        <w:rPr>
          <w:rFonts w:hint="eastAsia"/>
        </w:rPr>
      </w:pPr>
    </w:p>
    <w:tbl>
      <w:tblPr>
        <w:tblW w:w="0" w:type="auto"/>
        <w:jc w:val="center"/>
        <w:tblLook w:val="0000" w:firstRow="0" w:lastRow="0" w:firstColumn="0" w:lastColumn="0" w:noHBand="0" w:noVBand="0"/>
      </w:tblPr>
      <w:tblGrid>
        <w:gridCol w:w="1908"/>
        <w:gridCol w:w="5220"/>
      </w:tblGrid>
      <w:tr w:rsidR="00D94AC5" w14:paraId="12DB4E3E" w14:textId="77777777" w:rsidTr="00465FC6">
        <w:tblPrEx>
          <w:tblCellMar>
            <w:top w:w="0" w:type="dxa"/>
            <w:bottom w:w="0" w:type="dxa"/>
          </w:tblCellMar>
        </w:tblPrEx>
        <w:trPr>
          <w:jc w:val="center"/>
        </w:trPr>
        <w:tc>
          <w:tcPr>
            <w:tcW w:w="1908" w:type="dxa"/>
            <w:vAlign w:val="bottom"/>
          </w:tcPr>
          <w:p w14:paraId="6D2BBF62" w14:textId="77777777" w:rsidR="00D94AC5" w:rsidRDefault="00D94AC5" w:rsidP="00465FC6">
            <w:pPr>
              <w:spacing w:line="360" w:lineRule="auto"/>
              <w:jc w:val="right"/>
              <w:rPr>
                <w:rFonts w:hint="eastAsia"/>
              </w:rPr>
            </w:pPr>
            <w:r>
              <w:rPr>
                <w:rFonts w:hint="eastAsia"/>
                <w:sz w:val="32"/>
                <w:szCs w:val="32"/>
              </w:rPr>
              <w:t>姓    名：</w:t>
            </w:r>
          </w:p>
        </w:tc>
        <w:tc>
          <w:tcPr>
            <w:tcW w:w="5220" w:type="dxa"/>
          </w:tcPr>
          <w:p w14:paraId="425A076A" w14:textId="3809186B" w:rsidR="00D94AC5" w:rsidRPr="00D67D18" w:rsidRDefault="00D94AC5" w:rsidP="00D94AC5">
            <w:pPr>
              <w:spacing w:line="360" w:lineRule="auto"/>
              <w:jc w:val="center"/>
              <w:rPr>
                <w:rFonts w:hint="eastAsia"/>
                <w:sz w:val="32"/>
                <w:szCs w:val="32"/>
              </w:rPr>
            </w:pPr>
            <w:r>
              <w:rPr>
                <w:rFonts w:ascii="宋体" w:eastAsia="宋体" w:hAnsi="宋体" w:hint="eastAsia"/>
                <w:sz w:val="28"/>
                <w:szCs w:val="28"/>
              </w:rPr>
              <w:t>梁一飞</w:t>
            </w:r>
          </w:p>
        </w:tc>
      </w:tr>
      <w:tr w:rsidR="00D94AC5" w14:paraId="2DFAFAFF" w14:textId="77777777" w:rsidTr="00465FC6">
        <w:tblPrEx>
          <w:tblCellMar>
            <w:top w:w="0" w:type="dxa"/>
            <w:bottom w:w="0" w:type="dxa"/>
          </w:tblCellMar>
        </w:tblPrEx>
        <w:trPr>
          <w:jc w:val="center"/>
        </w:trPr>
        <w:tc>
          <w:tcPr>
            <w:tcW w:w="1908" w:type="dxa"/>
            <w:vAlign w:val="bottom"/>
          </w:tcPr>
          <w:p w14:paraId="0255671C" w14:textId="77777777" w:rsidR="00D94AC5" w:rsidRDefault="00D94AC5" w:rsidP="00465FC6">
            <w:pPr>
              <w:wordWrap w:val="0"/>
              <w:spacing w:line="360" w:lineRule="auto"/>
              <w:jc w:val="right"/>
              <w:rPr>
                <w:rFonts w:hint="eastAsia"/>
              </w:rPr>
            </w:pPr>
            <w:r>
              <w:rPr>
                <w:rFonts w:hint="eastAsia"/>
                <w:sz w:val="32"/>
                <w:szCs w:val="32"/>
              </w:rPr>
              <w:t>学    院：</w:t>
            </w:r>
          </w:p>
        </w:tc>
        <w:tc>
          <w:tcPr>
            <w:tcW w:w="5220" w:type="dxa"/>
          </w:tcPr>
          <w:p w14:paraId="216154B2" w14:textId="4FFA85F4" w:rsidR="00D94AC5" w:rsidRPr="00295414" w:rsidRDefault="00D94AC5" w:rsidP="00D94AC5">
            <w:pPr>
              <w:spacing w:line="360" w:lineRule="auto"/>
              <w:jc w:val="center"/>
              <w:rPr>
                <w:rFonts w:hint="eastAsia"/>
                <w:sz w:val="32"/>
                <w:szCs w:val="32"/>
              </w:rPr>
            </w:pPr>
            <w:r>
              <w:rPr>
                <w:rFonts w:hint="eastAsia"/>
                <w:sz w:val="28"/>
                <w:szCs w:val="28"/>
              </w:rPr>
              <w:t>计算机学院</w:t>
            </w:r>
          </w:p>
        </w:tc>
      </w:tr>
      <w:tr w:rsidR="00D94AC5" w14:paraId="24585A95" w14:textId="77777777" w:rsidTr="00465FC6">
        <w:tblPrEx>
          <w:tblCellMar>
            <w:top w:w="0" w:type="dxa"/>
            <w:bottom w:w="0" w:type="dxa"/>
          </w:tblCellMar>
        </w:tblPrEx>
        <w:trPr>
          <w:jc w:val="center"/>
        </w:trPr>
        <w:tc>
          <w:tcPr>
            <w:tcW w:w="1908" w:type="dxa"/>
            <w:vAlign w:val="bottom"/>
          </w:tcPr>
          <w:p w14:paraId="107BDA50" w14:textId="77777777" w:rsidR="00D94AC5" w:rsidRDefault="00D94AC5" w:rsidP="00465FC6">
            <w:pPr>
              <w:spacing w:line="360" w:lineRule="auto"/>
              <w:jc w:val="right"/>
              <w:rPr>
                <w:rFonts w:hint="eastAsia"/>
              </w:rPr>
            </w:pPr>
            <w:r>
              <w:rPr>
                <w:rFonts w:hint="eastAsia"/>
                <w:sz w:val="32"/>
                <w:szCs w:val="32"/>
              </w:rPr>
              <w:t>专    业：</w:t>
            </w:r>
          </w:p>
        </w:tc>
        <w:tc>
          <w:tcPr>
            <w:tcW w:w="5220" w:type="dxa"/>
          </w:tcPr>
          <w:p w14:paraId="7A72E216" w14:textId="1B50F7A6" w:rsidR="00D94AC5" w:rsidRPr="00295414" w:rsidRDefault="00D94AC5" w:rsidP="00D94AC5">
            <w:pPr>
              <w:spacing w:line="360" w:lineRule="auto"/>
              <w:jc w:val="center"/>
              <w:rPr>
                <w:rFonts w:hint="eastAsia"/>
                <w:sz w:val="32"/>
                <w:szCs w:val="32"/>
              </w:rPr>
            </w:pPr>
            <w:r>
              <w:rPr>
                <w:rFonts w:hint="eastAsia"/>
                <w:sz w:val="28"/>
                <w:szCs w:val="28"/>
              </w:rPr>
              <w:t>计算机科学与技术</w:t>
            </w:r>
          </w:p>
        </w:tc>
      </w:tr>
      <w:tr w:rsidR="00D94AC5" w14:paraId="2FBFBB4D" w14:textId="77777777" w:rsidTr="00465FC6">
        <w:tblPrEx>
          <w:tblCellMar>
            <w:top w:w="0" w:type="dxa"/>
            <w:bottom w:w="0" w:type="dxa"/>
          </w:tblCellMar>
        </w:tblPrEx>
        <w:trPr>
          <w:jc w:val="center"/>
        </w:trPr>
        <w:tc>
          <w:tcPr>
            <w:tcW w:w="1908" w:type="dxa"/>
            <w:vAlign w:val="bottom"/>
          </w:tcPr>
          <w:p w14:paraId="6C97D1E1" w14:textId="77777777" w:rsidR="00D94AC5" w:rsidRDefault="00D94AC5" w:rsidP="00465FC6">
            <w:pPr>
              <w:spacing w:line="360" w:lineRule="auto"/>
              <w:jc w:val="right"/>
              <w:rPr>
                <w:rFonts w:hint="eastAsia"/>
              </w:rPr>
            </w:pPr>
            <w:r>
              <w:rPr>
                <w:rFonts w:hint="eastAsia"/>
                <w:sz w:val="32"/>
                <w:szCs w:val="32"/>
              </w:rPr>
              <w:t>班    级：</w:t>
            </w:r>
          </w:p>
        </w:tc>
        <w:tc>
          <w:tcPr>
            <w:tcW w:w="5220" w:type="dxa"/>
          </w:tcPr>
          <w:p w14:paraId="175B9715" w14:textId="2F740565" w:rsidR="00D94AC5" w:rsidRPr="00295414" w:rsidRDefault="00D94AC5" w:rsidP="00D94AC5">
            <w:pPr>
              <w:spacing w:line="360" w:lineRule="auto"/>
              <w:jc w:val="center"/>
              <w:rPr>
                <w:rFonts w:hint="eastAsia"/>
                <w:sz w:val="32"/>
                <w:szCs w:val="32"/>
              </w:rPr>
            </w:pPr>
            <w:r>
              <w:rPr>
                <w:sz w:val="28"/>
                <w:szCs w:val="28"/>
              </w:rPr>
              <w:t>CS1706</w:t>
            </w:r>
          </w:p>
        </w:tc>
      </w:tr>
      <w:tr w:rsidR="00D94AC5" w14:paraId="7C7FEB97" w14:textId="77777777" w:rsidTr="00465FC6">
        <w:tblPrEx>
          <w:tblCellMar>
            <w:top w:w="0" w:type="dxa"/>
            <w:bottom w:w="0" w:type="dxa"/>
          </w:tblCellMar>
        </w:tblPrEx>
        <w:trPr>
          <w:jc w:val="center"/>
        </w:trPr>
        <w:tc>
          <w:tcPr>
            <w:tcW w:w="1908" w:type="dxa"/>
            <w:vAlign w:val="bottom"/>
          </w:tcPr>
          <w:p w14:paraId="69813510" w14:textId="77777777" w:rsidR="00D94AC5" w:rsidRDefault="00D94AC5" w:rsidP="00465FC6">
            <w:pPr>
              <w:spacing w:line="360" w:lineRule="auto"/>
              <w:jc w:val="right"/>
              <w:rPr>
                <w:rFonts w:hint="eastAsia"/>
              </w:rPr>
            </w:pPr>
            <w:r>
              <w:rPr>
                <w:rFonts w:hint="eastAsia"/>
                <w:sz w:val="32"/>
                <w:szCs w:val="32"/>
              </w:rPr>
              <w:t>学    号：</w:t>
            </w:r>
          </w:p>
        </w:tc>
        <w:tc>
          <w:tcPr>
            <w:tcW w:w="5220" w:type="dxa"/>
          </w:tcPr>
          <w:p w14:paraId="1CDD9A94" w14:textId="2E05CC1B" w:rsidR="00D94AC5" w:rsidRPr="00295414" w:rsidRDefault="00D94AC5" w:rsidP="00D94AC5">
            <w:pPr>
              <w:spacing w:line="360" w:lineRule="auto"/>
              <w:jc w:val="center"/>
              <w:rPr>
                <w:rFonts w:hint="eastAsia"/>
                <w:sz w:val="32"/>
                <w:szCs w:val="32"/>
              </w:rPr>
            </w:pPr>
            <w:r>
              <w:rPr>
                <w:sz w:val="28"/>
                <w:szCs w:val="28"/>
              </w:rPr>
              <w:t>U201714762</w:t>
            </w:r>
          </w:p>
        </w:tc>
      </w:tr>
      <w:tr w:rsidR="00D94AC5" w14:paraId="55B37D94" w14:textId="77777777" w:rsidTr="00465FC6">
        <w:tblPrEx>
          <w:tblCellMar>
            <w:top w:w="0" w:type="dxa"/>
            <w:bottom w:w="0" w:type="dxa"/>
          </w:tblCellMar>
        </w:tblPrEx>
        <w:trPr>
          <w:jc w:val="center"/>
        </w:trPr>
        <w:tc>
          <w:tcPr>
            <w:tcW w:w="1908" w:type="dxa"/>
            <w:vAlign w:val="bottom"/>
          </w:tcPr>
          <w:p w14:paraId="527DF92A" w14:textId="77777777" w:rsidR="00D94AC5" w:rsidRDefault="00D94AC5" w:rsidP="00465FC6">
            <w:pPr>
              <w:spacing w:line="360" w:lineRule="auto"/>
              <w:jc w:val="right"/>
              <w:rPr>
                <w:rFonts w:hint="eastAsia"/>
                <w:sz w:val="32"/>
                <w:szCs w:val="32"/>
              </w:rPr>
            </w:pPr>
            <w:r>
              <w:rPr>
                <w:rFonts w:hint="eastAsia"/>
                <w:sz w:val="32"/>
                <w:szCs w:val="32"/>
              </w:rPr>
              <w:t>指导教师：</w:t>
            </w:r>
          </w:p>
        </w:tc>
        <w:tc>
          <w:tcPr>
            <w:tcW w:w="5220" w:type="dxa"/>
          </w:tcPr>
          <w:p w14:paraId="45CC9D18" w14:textId="6C9E6DFA" w:rsidR="00D94AC5" w:rsidRDefault="00D94AC5" w:rsidP="00D94AC5">
            <w:pPr>
              <w:spacing w:line="360" w:lineRule="auto"/>
              <w:jc w:val="center"/>
              <w:rPr>
                <w:rFonts w:hint="eastAsia"/>
                <w:sz w:val="32"/>
                <w:szCs w:val="32"/>
              </w:rPr>
            </w:pPr>
            <w:r>
              <w:rPr>
                <w:rFonts w:hint="eastAsia"/>
                <w:sz w:val="32"/>
                <w:szCs w:val="32"/>
              </w:rPr>
              <w:t>郑然</w:t>
            </w:r>
          </w:p>
        </w:tc>
      </w:tr>
    </w:tbl>
    <w:p w14:paraId="61E58B21" w14:textId="77777777" w:rsidR="00D94AC5" w:rsidRDefault="00D94AC5" w:rsidP="00D94AC5">
      <w:pPr>
        <w:spacing w:line="360" w:lineRule="auto"/>
        <w:rPr>
          <w:rFonts w:hint="eastAsia"/>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D94AC5" w:rsidRPr="00B0462B" w14:paraId="22E96E69" w14:textId="77777777" w:rsidTr="00465FC6">
        <w:trPr>
          <w:trHeight w:hRule="exact" w:val="737"/>
        </w:trPr>
        <w:tc>
          <w:tcPr>
            <w:tcW w:w="1728" w:type="dxa"/>
            <w:shd w:val="clear" w:color="auto" w:fill="auto"/>
          </w:tcPr>
          <w:p w14:paraId="3E174E33" w14:textId="77777777" w:rsidR="00D94AC5" w:rsidRPr="00B0462B" w:rsidRDefault="00D94AC5" w:rsidP="00465FC6">
            <w:pPr>
              <w:spacing w:line="360" w:lineRule="auto"/>
              <w:jc w:val="center"/>
              <w:rPr>
                <w:rFonts w:hint="eastAsia"/>
                <w:sz w:val="32"/>
                <w:szCs w:val="32"/>
              </w:rPr>
            </w:pPr>
            <w:r w:rsidRPr="00B0462B">
              <w:rPr>
                <w:rFonts w:hint="eastAsia"/>
                <w:sz w:val="32"/>
                <w:szCs w:val="32"/>
              </w:rPr>
              <w:t>分数</w:t>
            </w:r>
          </w:p>
        </w:tc>
        <w:tc>
          <w:tcPr>
            <w:tcW w:w="2340" w:type="dxa"/>
            <w:shd w:val="clear" w:color="auto" w:fill="auto"/>
          </w:tcPr>
          <w:p w14:paraId="1F1FD2DF" w14:textId="77777777" w:rsidR="00D94AC5" w:rsidRPr="00B0462B" w:rsidRDefault="00D94AC5" w:rsidP="00465FC6">
            <w:pPr>
              <w:spacing w:line="360" w:lineRule="auto"/>
              <w:jc w:val="center"/>
              <w:rPr>
                <w:rFonts w:hint="eastAsia"/>
                <w:sz w:val="32"/>
                <w:szCs w:val="32"/>
              </w:rPr>
            </w:pPr>
          </w:p>
        </w:tc>
      </w:tr>
      <w:tr w:rsidR="00D94AC5" w:rsidRPr="00B0462B" w14:paraId="5DF1AE0F" w14:textId="77777777" w:rsidTr="00465FC6">
        <w:trPr>
          <w:trHeight w:hRule="exact" w:val="737"/>
        </w:trPr>
        <w:tc>
          <w:tcPr>
            <w:tcW w:w="1728" w:type="dxa"/>
            <w:shd w:val="clear" w:color="auto" w:fill="auto"/>
          </w:tcPr>
          <w:p w14:paraId="703D6ADD" w14:textId="77777777" w:rsidR="00D94AC5" w:rsidRPr="00B0462B" w:rsidRDefault="00D94AC5" w:rsidP="00465FC6">
            <w:pPr>
              <w:spacing w:line="360" w:lineRule="auto"/>
              <w:jc w:val="center"/>
              <w:rPr>
                <w:rFonts w:hint="eastAsia"/>
                <w:sz w:val="32"/>
                <w:szCs w:val="32"/>
              </w:rPr>
            </w:pPr>
            <w:r w:rsidRPr="00B0462B">
              <w:rPr>
                <w:rFonts w:hint="eastAsia"/>
                <w:sz w:val="32"/>
                <w:szCs w:val="32"/>
              </w:rPr>
              <w:t>教师签名</w:t>
            </w:r>
          </w:p>
        </w:tc>
        <w:tc>
          <w:tcPr>
            <w:tcW w:w="2340" w:type="dxa"/>
            <w:shd w:val="clear" w:color="auto" w:fill="auto"/>
          </w:tcPr>
          <w:p w14:paraId="7F398D61" w14:textId="77777777" w:rsidR="00D94AC5" w:rsidRPr="00B0462B" w:rsidRDefault="00D94AC5" w:rsidP="00465FC6">
            <w:pPr>
              <w:spacing w:line="360" w:lineRule="auto"/>
              <w:jc w:val="center"/>
              <w:rPr>
                <w:rFonts w:hint="eastAsia"/>
                <w:sz w:val="32"/>
                <w:szCs w:val="32"/>
              </w:rPr>
            </w:pPr>
          </w:p>
        </w:tc>
      </w:tr>
    </w:tbl>
    <w:p w14:paraId="1BAF5DFA" w14:textId="77777777" w:rsidR="00D94AC5" w:rsidRDefault="00D94AC5" w:rsidP="00D94AC5">
      <w:pPr>
        <w:spacing w:line="360" w:lineRule="auto"/>
        <w:rPr>
          <w:rFonts w:hint="eastAsia"/>
          <w:sz w:val="32"/>
          <w:szCs w:val="32"/>
        </w:rPr>
      </w:pPr>
    </w:p>
    <w:p w14:paraId="31B50235" w14:textId="77777777" w:rsidR="00D94AC5" w:rsidRDefault="00D94AC5" w:rsidP="00D94AC5">
      <w:pPr>
        <w:spacing w:line="360" w:lineRule="auto"/>
        <w:rPr>
          <w:rFonts w:hint="eastAsia"/>
          <w:sz w:val="32"/>
          <w:szCs w:val="32"/>
        </w:rPr>
      </w:pPr>
    </w:p>
    <w:p w14:paraId="0822828D" w14:textId="77777777" w:rsidR="00D94AC5" w:rsidRDefault="00D94AC5" w:rsidP="00D94AC5">
      <w:pPr>
        <w:spacing w:line="360" w:lineRule="auto"/>
        <w:jc w:val="center"/>
        <w:rPr>
          <w:rFonts w:hint="eastAsia"/>
          <w:sz w:val="32"/>
          <w:szCs w:val="32"/>
        </w:rPr>
      </w:pPr>
    </w:p>
    <w:p w14:paraId="2EF6FFCA" w14:textId="77777777" w:rsidR="00D94AC5" w:rsidRDefault="00D94AC5" w:rsidP="00D94AC5">
      <w:pPr>
        <w:spacing w:line="360" w:lineRule="auto"/>
        <w:jc w:val="center"/>
        <w:rPr>
          <w:rFonts w:hint="eastAsia"/>
          <w:sz w:val="32"/>
          <w:szCs w:val="32"/>
        </w:rPr>
      </w:pPr>
    </w:p>
    <w:p w14:paraId="54BFB46F" w14:textId="77777777" w:rsidR="00D94AC5" w:rsidRDefault="00D94AC5" w:rsidP="00D94AC5">
      <w:pPr>
        <w:spacing w:line="360" w:lineRule="auto"/>
        <w:jc w:val="center"/>
        <w:rPr>
          <w:rFonts w:hint="eastAsia"/>
          <w:sz w:val="32"/>
          <w:szCs w:val="32"/>
        </w:rPr>
      </w:pPr>
    </w:p>
    <w:p w14:paraId="5979EE2C" w14:textId="3F7938CD" w:rsidR="00D94AC5" w:rsidRPr="00845998" w:rsidRDefault="00D94AC5" w:rsidP="00D94AC5">
      <w:pPr>
        <w:spacing w:line="360" w:lineRule="auto"/>
        <w:jc w:val="center"/>
        <w:rPr>
          <w:sz w:val="32"/>
          <w:szCs w:val="32"/>
        </w:rPr>
        <w:sectPr w:rsidR="00D94AC5" w:rsidRPr="00845998" w:rsidSect="00090C2D">
          <w:footerReference w:type="even" r:id="rId8"/>
          <w:footerReference w:type="default" r:id="rId9"/>
          <w:pgSz w:w="11906" w:h="16838"/>
          <w:pgMar w:top="1440" w:right="1800" w:bottom="1440" w:left="1800" w:header="851" w:footer="992" w:gutter="0"/>
          <w:pgNumType w:fmt="numberInDash"/>
          <w:cols w:space="425"/>
          <w:docGrid w:type="lines" w:linePitch="312"/>
        </w:sectPr>
      </w:pPr>
      <w:r>
        <w:rPr>
          <w:rFonts w:hint="eastAsia"/>
          <w:sz w:val="32"/>
          <w:szCs w:val="32"/>
        </w:rPr>
        <w:t>2020</w:t>
      </w:r>
      <w:r>
        <w:rPr>
          <w:rFonts w:hint="eastAsia"/>
          <w:sz w:val="32"/>
          <w:szCs w:val="32"/>
        </w:rPr>
        <w:t xml:space="preserve"> 年 </w:t>
      </w:r>
      <w:r>
        <w:rPr>
          <w:rFonts w:hint="eastAsia"/>
          <w:sz w:val="32"/>
          <w:szCs w:val="32"/>
        </w:rPr>
        <w:t>4</w:t>
      </w:r>
      <w:r>
        <w:rPr>
          <w:rFonts w:hint="eastAsia"/>
          <w:sz w:val="32"/>
          <w:szCs w:val="32"/>
        </w:rPr>
        <w:t xml:space="preserve"> 月 </w:t>
      </w:r>
      <w:r>
        <w:rPr>
          <w:sz w:val="32"/>
          <w:szCs w:val="32"/>
        </w:rPr>
        <w:t xml:space="preserve"> </w:t>
      </w:r>
      <w:r>
        <w:rPr>
          <w:rFonts w:hint="eastAsia"/>
          <w:sz w:val="32"/>
          <w:szCs w:val="32"/>
        </w:rPr>
        <w:t>20</w:t>
      </w:r>
      <w:r>
        <w:rPr>
          <w:rFonts w:hint="eastAsia"/>
          <w:sz w:val="32"/>
          <w:szCs w:val="32"/>
        </w:rPr>
        <w:t xml:space="preserve"> 日</w:t>
      </w:r>
    </w:p>
    <w:sdt>
      <w:sdtPr>
        <w:rPr>
          <w:rFonts w:asciiTheme="minorHAnsi" w:eastAsiaTheme="minorEastAsia" w:hAnsiTheme="minorHAnsi" w:cstheme="minorBidi"/>
          <w:color w:val="auto"/>
          <w:kern w:val="2"/>
          <w:sz w:val="21"/>
          <w:szCs w:val="22"/>
          <w:lang w:val="zh-CN"/>
        </w:rPr>
        <w:id w:val="417522883"/>
        <w:docPartObj>
          <w:docPartGallery w:val="Table of Contents"/>
          <w:docPartUnique/>
        </w:docPartObj>
      </w:sdtPr>
      <w:sdtEndPr>
        <w:rPr>
          <w:b/>
          <w:bCs/>
        </w:rPr>
      </w:sdtEndPr>
      <w:sdtContent>
        <w:p w14:paraId="5060EBE3" w14:textId="1F4746BC" w:rsidR="00114BF0" w:rsidRDefault="00114BF0">
          <w:pPr>
            <w:pStyle w:val="TOC"/>
          </w:pPr>
          <w:r>
            <w:rPr>
              <w:lang w:val="zh-CN"/>
            </w:rPr>
            <w:t>目录</w:t>
          </w:r>
        </w:p>
        <w:p w14:paraId="152D8AFC" w14:textId="11AD3406" w:rsidR="00114BF0" w:rsidRDefault="00114BF0">
          <w:pPr>
            <w:pStyle w:val="TOC1"/>
            <w:tabs>
              <w:tab w:val="right" w:leader="dot" w:pos="8296"/>
            </w:tabs>
            <w:rPr>
              <w:noProof/>
            </w:rPr>
          </w:pPr>
          <w:r>
            <w:fldChar w:fldCharType="begin"/>
          </w:r>
          <w:r>
            <w:instrText xml:space="preserve"> TOC \o "1-3" \h \z \u </w:instrText>
          </w:r>
          <w:r>
            <w:fldChar w:fldCharType="separate"/>
          </w:r>
          <w:hyperlink w:anchor="_Toc37605557" w:history="1">
            <w:r w:rsidRPr="007150D3">
              <w:rPr>
                <w:rStyle w:val="a9"/>
                <w:rFonts w:ascii="宋体" w:eastAsia="宋体" w:hAnsi="宋体"/>
                <w:noProof/>
              </w:rPr>
              <w:t>1.函数式编程语言的家族成员简介</w:t>
            </w:r>
            <w:r>
              <w:rPr>
                <w:noProof/>
                <w:webHidden/>
              </w:rPr>
              <w:tab/>
            </w:r>
            <w:r>
              <w:rPr>
                <w:noProof/>
                <w:webHidden/>
              </w:rPr>
              <w:fldChar w:fldCharType="begin"/>
            </w:r>
            <w:r>
              <w:rPr>
                <w:noProof/>
                <w:webHidden/>
              </w:rPr>
              <w:instrText xml:space="preserve"> PAGEREF _Toc37605557 \h </w:instrText>
            </w:r>
            <w:r>
              <w:rPr>
                <w:noProof/>
                <w:webHidden/>
              </w:rPr>
            </w:r>
            <w:r>
              <w:rPr>
                <w:noProof/>
                <w:webHidden/>
              </w:rPr>
              <w:fldChar w:fldCharType="separate"/>
            </w:r>
            <w:r>
              <w:rPr>
                <w:noProof/>
                <w:webHidden/>
              </w:rPr>
              <w:t>3</w:t>
            </w:r>
            <w:r>
              <w:rPr>
                <w:noProof/>
                <w:webHidden/>
              </w:rPr>
              <w:fldChar w:fldCharType="end"/>
            </w:r>
          </w:hyperlink>
        </w:p>
        <w:p w14:paraId="0F39B460" w14:textId="3FF8C138" w:rsidR="00114BF0" w:rsidRDefault="009375D4">
          <w:pPr>
            <w:pStyle w:val="TOC2"/>
            <w:tabs>
              <w:tab w:val="right" w:leader="dot" w:pos="8296"/>
            </w:tabs>
            <w:rPr>
              <w:noProof/>
            </w:rPr>
          </w:pPr>
          <w:hyperlink w:anchor="_Toc37605558" w:history="1">
            <w:r w:rsidR="00114BF0" w:rsidRPr="007150D3">
              <w:rPr>
                <w:rStyle w:val="a9"/>
                <w:rFonts w:ascii="宋体" w:eastAsia="宋体" w:hAnsi="宋体"/>
                <w:noProof/>
              </w:rPr>
              <w:t>1.1 ML</w:t>
            </w:r>
            <w:r w:rsidR="00114BF0">
              <w:rPr>
                <w:noProof/>
                <w:webHidden/>
              </w:rPr>
              <w:tab/>
            </w:r>
            <w:r w:rsidR="00114BF0">
              <w:rPr>
                <w:noProof/>
                <w:webHidden/>
              </w:rPr>
              <w:fldChar w:fldCharType="begin"/>
            </w:r>
            <w:r w:rsidR="00114BF0">
              <w:rPr>
                <w:noProof/>
                <w:webHidden/>
              </w:rPr>
              <w:instrText xml:space="preserve"> PAGEREF _Toc37605558 \h </w:instrText>
            </w:r>
            <w:r w:rsidR="00114BF0">
              <w:rPr>
                <w:noProof/>
                <w:webHidden/>
              </w:rPr>
            </w:r>
            <w:r w:rsidR="00114BF0">
              <w:rPr>
                <w:noProof/>
                <w:webHidden/>
              </w:rPr>
              <w:fldChar w:fldCharType="separate"/>
            </w:r>
            <w:r w:rsidR="00114BF0">
              <w:rPr>
                <w:noProof/>
                <w:webHidden/>
              </w:rPr>
              <w:t>4</w:t>
            </w:r>
            <w:r w:rsidR="00114BF0">
              <w:rPr>
                <w:noProof/>
                <w:webHidden/>
              </w:rPr>
              <w:fldChar w:fldCharType="end"/>
            </w:r>
          </w:hyperlink>
        </w:p>
        <w:p w14:paraId="33C97DA6" w14:textId="3E58A854" w:rsidR="00114BF0" w:rsidRDefault="009375D4">
          <w:pPr>
            <w:pStyle w:val="TOC2"/>
            <w:tabs>
              <w:tab w:val="right" w:leader="dot" w:pos="8296"/>
            </w:tabs>
            <w:rPr>
              <w:noProof/>
            </w:rPr>
          </w:pPr>
          <w:hyperlink w:anchor="_Toc37605559" w:history="1">
            <w:r w:rsidR="00114BF0" w:rsidRPr="007150D3">
              <w:rPr>
                <w:rStyle w:val="a9"/>
                <w:rFonts w:ascii="宋体" w:eastAsia="宋体" w:hAnsi="宋体"/>
                <w:noProof/>
              </w:rPr>
              <w:t>1.2 LISP</w:t>
            </w:r>
            <w:r w:rsidR="00114BF0">
              <w:rPr>
                <w:noProof/>
                <w:webHidden/>
              </w:rPr>
              <w:tab/>
            </w:r>
            <w:r w:rsidR="00114BF0">
              <w:rPr>
                <w:noProof/>
                <w:webHidden/>
              </w:rPr>
              <w:fldChar w:fldCharType="begin"/>
            </w:r>
            <w:r w:rsidR="00114BF0">
              <w:rPr>
                <w:noProof/>
                <w:webHidden/>
              </w:rPr>
              <w:instrText xml:space="preserve"> PAGEREF _Toc37605559 \h </w:instrText>
            </w:r>
            <w:r w:rsidR="00114BF0">
              <w:rPr>
                <w:noProof/>
                <w:webHidden/>
              </w:rPr>
            </w:r>
            <w:r w:rsidR="00114BF0">
              <w:rPr>
                <w:noProof/>
                <w:webHidden/>
              </w:rPr>
              <w:fldChar w:fldCharType="separate"/>
            </w:r>
            <w:r w:rsidR="00114BF0">
              <w:rPr>
                <w:noProof/>
                <w:webHidden/>
              </w:rPr>
              <w:t>4</w:t>
            </w:r>
            <w:r w:rsidR="00114BF0">
              <w:rPr>
                <w:noProof/>
                <w:webHidden/>
              </w:rPr>
              <w:fldChar w:fldCharType="end"/>
            </w:r>
          </w:hyperlink>
        </w:p>
        <w:p w14:paraId="53E61AAD" w14:textId="52E75B61" w:rsidR="00114BF0" w:rsidRDefault="009375D4">
          <w:pPr>
            <w:pStyle w:val="TOC2"/>
            <w:tabs>
              <w:tab w:val="right" w:leader="dot" w:pos="8296"/>
            </w:tabs>
            <w:rPr>
              <w:noProof/>
            </w:rPr>
          </w:pPr>
          <w:hyperlink w:anchor="_Toc37605560" w:history="1">
            <w:r w:rsidR="00114BF0" w:rsidRPr="007150D3">
              <w:rPr>
                <w:rStyle w:val="a9"/>
                <w:rFonts w:ascii="宋体" w:eastAsia="宋体" w:hAnsi="宋体"/>
                <w:noProof/>
              </w:rPr>
              <w:t>1.3 Haskell</w:t>
            </w:r>
            <w:r w:rsidR="00114BF0">
              <w:rPr>
                <w:noProof/>
                <w:webHidden/>
              </w:rPr>
              <w:tab/>
            </w:r>
            <w:r w:rsidR="00114BF0">
              <w:rPr>
                <w:noProof/>
                <w:webHidden/>
              </w:rPr>
              <w:fldChar w:fldCharType="begin"/>
            </w:r>
            <w:r w:rsidR="00114BF0">
              <w:rPr>
                <w:noProof/>
                <w:webHidden/>
              </w:rPr>
              <w:instrText xml:space="preserve"> PAGEREF _Toc37605560 \h </w:instrText>
            </w:r>
            <w:r w:rsidR="00114BF0">
              <w:rPr>
                <w:noProof/>
                <w:webHidden/>
              </w:rPr>
            </w:r>
            <w:r w:rsidR="00114BF0">
              <w:rPr>
                <w:noProof/>
                <w:webHidden/>
              </w:rPr>
              <w:fldChar w:fldCharType="separate"/>
            </w:r>
            <w:r w:rsidR="00114BF0">
              <w:rPr>
                <w:noProof/>
                <w:webHidden/>
              </w:rPr>
              <w:t>4</w:t>
            </w:r>
            <w:r w:rsidR="00114BF0">
              <w:rPr>
                <w:noProof/>
                <w:webHidden/>
              </w:rPr>
              <w:fldChar w:fldCharType="end"/>
            </w:r>
          </w:hyperlink>
        </w:p>
        <w:p w14:paraId="3D9A42BA" w14:textId="0902C74D" w:rsidR="00114BF0" w:rsidRDefault="009375D4">
          <w:pPr>
            <w:pStyle w:val="TOC1"/>
            <w:tabs>
              <w:tab w:val="right" w:leader="dot" w:pos="8296"/>
            </w:tabs>
            <w:rPr>
              <w:noProof/>
            </w:rPr>
          </w:pPr>
          <w:hyperlink w:anchor="_Toc37605561" w:history="1">
            <w:r w:rsidR="00114BF0" w:rsidRPr="007150D3">
              <w:rPr>
                <w:rStyle w:val="a9"/>
                <w:rFonts w:ascii="宋体" w:eastAsia="宋体" w:hAnsi="宋体"/>
                <w:noProof/>
              </w:rPr>
              <w:t>2.总结</w:t>
            </w:r>
            <w:r w:rsidR="00114BF0">
              <w:rPr>
                <w:noProof/>
                <w:webHidden/>
              </w:rPr>
              <w:tab/>
            </w:r>
            <w:r w:rsidR="00114BF0">
              <w:rPr>
                <w:noProof/>
                <w:webHidden/>
              </w:rPr>
              <w:fldChar w:fldCharType="begin"/>
            </w:r>
            <w:r w:rsidR="00114BF0">
              <w:rPr>
                <w:noProof/>
                <w:webHidden/>
              </w:rPr>
              <w:instrText xml:space="preserve"> PAGEREF _Toc37605561 \h </w:instrText>
            </w:r>
            <w:r w:rsidR="00114BF0">
              <w:rPr>
                <w:noProof/>
                <w:webHidden/>
              </w:rPr>
            </w:r>
            <w:r w:rsidR="00114BF0">
              <w:rPr>
                <w:noProof/>
                <w:webHidden/>
              </w:rPr>
              <w:fldChar w:fldCharType="separate"/>
            </w:r>
            <w:r w:rsidR="00114BF0">
              <w:rPr>
                <w:noProof/>
                <w:webHidden/>
              </w:rPr>
              <w:t>3</w:t>
            </w:r>
            <w:r w:rsidR="00114BF0">
              <w:rPr>
                <w:noProof/>
                <w:webHidden/>
              </w:rPr>
              <w:fldChar w:fldCharType="end"/>
            </w:r>
          </w:hyperlink>
        </w:p>
        <w:p w14:paraId="61FEB847" w14:textId="2DB8F15C" w:rsidR="00114BF0" w:rsidRDefault="009375D4">
          <w:pPr>
            <w:pStyle w:val="TOC2"/>
            <w:tabs>
              <w:tab w:val="right" w:leader="dot" w:pos="8296"/>
            </w:tabs>
            <w:rPr>
              <w:noProof/>
            </w:rPr>
          </w:pPr>
          <w:hyperlink w:anchor="_Toc37605562" w:history="1">
            <w:r w:rsidR="00114BF0" w:rsidRPr="007150D3">
              <w:rPr>
                <w:rStyle w:val="a9"/>
                <w:rFonts w:ascii="宋体" w:eastAsia="宋体" w:hAnsi="宋体"/>
                <w:noProof/>
              </w:rPr>
              <w:t>2.1 课程学习总结</w:t>
            </w:r>
            <w:r w:rsidR="00114BF0">
              <w:rPr>
                <w:noProof/>
                <w:webHidden/>
              </w:rPr>
              <w:tab/>
            </w:r>
            <w:r w:rsidR="00114BF0">
              <w:rPr>
                <w:noProof/>
                <w:webHidden/>
              </w:rPr>
              <w:fldChar w:fldCharType="begin"/>
            </w:r>
            <w:r w:rsidR="00114BF0">
              <w:rPr>
                <w:noProof/>
                <w:webHidden/>
              </w:rPr>
              <w:instrText xml:space="preserve"> PAGEREF _Toc37605562 \h </w:instrText>
            </w:r>
            <w:r w:rsidR="00114BF0">
              <w:rPr>
                <w:noProof/>
                <w:webHidden/>
              </w:rPr>
            </w:r>
            <w:r w:rsidR="00114BF0">
              <w:rPr>
                <w:noProof/>
                <w:webHidden/>
              </w:rPr>
              <w:fldChar w:fldCharType="separate"/>
            </w:r>
            <w:r w:rsidR="00114BF0">
              <w:rPr>
                <w:noProof/>
                <w:webHidden/>
              </w:rPr>
              <w:t>3</w:t>
            </w:r>
            <w:r w:rsidR="00114BF0">
              <w:rPr>
                <w:noProof/>
                <w:webHidden/>
              </w:rPr>
              <w:fldChar w:fldCharType="end"/>
            </w:r>
          </w:hyperlink>
        </w:p>
        <w:p w14:paraId="03F06C6A" w14:textId="1F3344F2" w:rsidR="00114BF0" w:rsidRDefault="009375D4">
          <w:pPr>
            <w:pStyle w:val="TOC2"/>
            <w:tabs>
              <w:tab w:val="right" w:leader="dot" w:pos="8296"/>
            </w:tabs>
            <w:rPr>
              <w:noProof/>
            </w:rPr>
          </w:pPr>
          <w:hyperlink w:anchor="_Toc37605563" w:history="1">
            <w:r w:rsidR="00114BF0" w:rsidRPr="007150D3">
              <w:rPr>
                <w:rStyle w:val="a9"/>
                <w:rFonts w:ascii="宋体" w:eastAsia="宋体" w:hAnsi="宋体"/>
                <w:noProof/>
              </w:rPr>
              <w:t>2.2 心得体会</w:t>
            </w:r>
            <w:r w:rsidR="00114BF0">
              <w:rPr>
                <w:noProof/>
                <w:webHidden/>
              </w:rPr>
              <w:tab/>
            </w:r>
            <w:r w:rsidR="00114BF0">
              <w:rPr>
                <w:noProof/>
                <w:webHidden/>
              </w:rPr>
              <w:fldChar w:fldCharType="begin"/>
            </w:r>
            <w:r w:rsidR="00114BF0">
              <w:rPr>
                <w:noProof/>
                <w:webHidden/>
              </w:rPr>
              <w:instrText xml:space="preserve"> PAGEREF _Toc37605563 \h </w:instrText>
            </w:r>
            <w:r w:rsidR="00114BF0">
              <w:rPr>
                <w:noProof/>
                <w:webHidden/>
              </w:rPr>
            </w:r>
            <w:r w:rsidR="00114BF0">
              <w:rPr>
                <w:noProof/>
                <w:webHidden/>
              </w:rPr>
              <w:fldChar w:fldCharType="separate"/>
            </w:r>
            <w:r w:rsidR="00114BF0">
              <w:rPr>
                <w:noProof/>
                <w:webHidden/>
              </w:rPr>
              <w:t>4</w:t>
            </w:r>
            <w:r w:rsidR="00114BF0">
              <w:rPr>
                <w:noProof/>
                <w:webHidden/>
              </w:rPr>
              <w:fldChar w:fldCharType="end"/>
            </w:r>
          </w:hyperlink>
        </w:p>
        <w:p w14:paraId="31463284" w14:textId="397BD236" w:rsidR="00114BF0" w:rsidRDefault="00114BF0">
          <w:r>
            <w:rPr>
              <w:b/>
              <w:bCs/>
              <w:lang w:val="zh-CN"/>
            </w:rPr>
            <w:fldChar w:fldCharType="end"/>
          </w:r>
        </w:p>
      </w:sdtContent>
    </w:sdt>
    <w:p w14:paraId="0ED9B0D1" w14:textId="4556F536" w:rsidR="00114BF0" w:rsidRDefault="00114BF0" w:rsidP="00EB2447">
      <w:pPr>
        <w:jc w:val="center"/>
        <w:rPr>
          <w:rFonts w:ascii="宋体" w:eastAsia="宋体" w:hAnsi="宋体"/>
          <w:sz w:val="32"/>
          <w:szCs w:val="32"/>
        </w:rPr>
      </w:pPr>
    </w:p>
    <w:p w14:paraId="3409FBE6" w14:textId="7E1173E1" w:rsidR="00114BF0" w:rsidRDefault="00114BF0" w:rsidP="00EB2447">
      <w:pPr>
        <w:jc w:val="center"/>
        <w:rPr>
          <w:rFonts w:ascii="宋体" w:eastAsia="宋体" w:hAnsi="宋体"/>
          <w:sz w:val="32"/>
          <w:szCs w:val="32"/>
        </w:rPr>
      </w:pPr>
    </w:p>
    <w:p w14:paraId="7E9769F5" w14:textId="69C38F4B" w:rsidR="00114BF0" w:rsidRDefault="00114BF0" w:rsidP="00EB2447">
      <w:pPr>
        <w:jc w:val="center"/>
        <w:rPr>
          <w:rFonts w:ascii="宋体" w:eastAsia="宋体" w:hAnsi="宋体"/>
          <w:sz w:val="32"/>
          <w:szCs w:val="32"/>
        </w:rPr>
      </w:pPr>
    </w:p>
    <w:p w14:paraId="0E5D133B" w14:textId="385FD6C5" w:rsidR="00114BF0" w:rsidRDefault="00114BF0" w:rsidP="00EB2447">
      <w:pPr>
        <w:jc w:val="center"/>
        <w:rPr>
          <w:rFonts w:ascii="宋体" w:eastAsia="宋体" w:hAnsi="宋体"/>
          <w:sz w:val="32"/>
          <w:szCs w:val="32"/>
        </w:rPr>
      </w:pPr>
    </w:p>
    <w:p w14:paraId="4FBF07AD" w14:textId="142733E8" w:rsidR="00114BF0" w:rsidRDefault="00114BF0" w:rsidP="00EB2447">
      <w:pPr>
        <w:jc w:val="center"/>
        <w:rPr>
          <w:rFonts w:ascii="宋体" w:eastAsia="宋体" w:hAnsi="宋体"/>
          <w:sz w:val="32"/>
          <w:szCs w:val="32"/>
        </w:rPr>
      </w:pPr>
    </w:p>
    <w:p w14:paraId="3EFF0F77" w14:textId="398FA29B" w:rsidR="00114BF0" w:rsidRDefault="00114BF0" w:rsidP="00EB2447">
      <w:pPr>
        <w:jc w:val="center"/>
        <w:rPr>
          <w:rFonts w:ascii="宋体" w:eastAsia="宋体" w:hAnsi="宋体"/>
          <w:sz w:val="32"/>
          <w:szCs w:val="32"/>
        </w:rPr>
      </w:pPr>
    </w:p>
    <w:p w14:paraId="565DF471" w14:textId="0E6CE374" w:rsidR="00114BF0" w:rsidRDefault="00114BF0" w:rsidP="00EB2447">
      <w:pPr>
        <w:jc w:val="center"/>
        <w:rPr>
          <w:rFonts w:ascii="宋体" w:eastAsia="宋体" w:hAnsi="宋体"/>
          <w:sz w:val="32"/>
          <w:szCs w:val="32"/>
        </w:rPr>
      </w:pPr>
    </w:p>
    <w:p w14:paraId="025E9097" w14:textId="3CE81C6E" w:rsidR="00114BF0" w:rsidRDefault="00114BF0" w:rsidP="00EB2447">
      <w:pPr>
        <w:jc w:val="center"/>
        <w:rPr>
          <w:rFonts w:ascii="宋体" w:eastAsia="宋体" w:hAnsi="宋体"/>
          <w:sz w:val="32"/>
          <w:szCs w:val="32"/>
        </w:rPr>
      </w:pPr>
    </w:p>
    <w:p w14:paraId="2F978313" w14:textId="7193400C" w:rsidR="00114BF0" w:rsidRDefault="00114BF0" w:rsidP="00EB2447">
      <w:pPr>
        <w:jc w:val="center"/>
        <w:rPr>
          <w:rFonts w:ascii="宋体" w:eastAsia="宋体" w:hAnsi="宋体"/>
          <w:sz w:val="32"/>
          <w:szCs w:val="32"/>
        </w:rPr>
      </w:pPr>
    </w:p>
    <w:p w14:paraId="390D0F56" w14:textId="39F691EA" w:rsidR="00114BF0" w:rsidRDefault="00114BF0" w:rsidP="00EB2447">
      <w:pPr>
        <w:jc w:val="center"/>
        <w:rPr>
          <w:rFonts w:ascii="宋体" w:eastAsia="宋体" w:hAnsi="宋体"/>
          <w:sz w:val="32"/>
          <w:szCs w:val="32"/>
        </w:rPr>
      </w:pPr>
    </w:p>
    <w:p w14:paraId="4348A0EA" w14:textId="4026A360" w:rsidR="00114BF0" w:rsidRDefault="00114BF0" w:rsidP="00EB2447">
      <w:pPr>
        <w:jc w:val="center"/>
        <w:rPr>
          <w:rFonts w:ascii="宋体" w:eastAsia="宋体" w:hAnsi="宋体"/>
          <w:sz w:val="32"/>
          <w:szCs w:val="32"/>
        </w:rPr>
      </w:pPr>
    </w:p>
    <w:p w14:paraId="25566182" w14:textId="6DA9550D" w:rsidR="00114BF0" w:rsidRDefault="00114BF0" w:rsidP="00EB2447">
      <w:pPr>
        <w:jc w:val="center"/>
        <w:rPr>
          <w:rFonts w:ascii="宋体" w:eastAsia="宋体" w:hAnsi="宋体"/>
          <w:sz w:val="32"/>
          <w:szCs w:val="32"/>
        </w:rPr>
      </w:pPr>
    </w:p>
    <w:p w14:paraId="1430B92E" w14:textId="6C2A829F" w:rsidR="00114BF0" w:rsidRDefault="00114BF0" w:rsidP="00EB2447">
      <w:pPr>
        <w:jc w:val="center"/>
        <w:rPr>
          <w:rFonts w:ascii="宋体" w:eastAsia="宋体" w:hAnsi="宋体"/>
          <w:sz w:val="32"/>
          <w:szCs w:val="32"/>
        </w:rPr>
      </w:pPr>
    </w:p>
    <w:p w14:paraId="35E1F7DC" w14:textId="48250D9C" w:rsidR="00114BF0" w:rsidRDefault="00114BF0" w:rsidP="00EB2447">
      <w:pPr>
        <w:jc w:val="center"/>
        <w:rPr>
          <w:rFonts w:ascii="宋体" w:eastAsia="宋体" w:hAnsi="宋体"/>
          <w:sz w:val="32"/>
          <w:szCs w:val="32"/>
        </w:rPr>
      </w:pPr>
    </w:p>
    <w:p w14:paraId="5087E87F" w14:textId="133A475B" w:rsidR="00114BF0" w:rsidRDefault="00114BF0" w:rsidP="00EB2447">
      <w:pPr>
        <w:jc w:val="center"/>
        <w:rPr>
          <w:rFonts w:ascii="宋体" w:eastAsia="宋体" w:hAnsi="宋体"/>
          <w:sz w:val="32"/>
          <w:szCs w:val="32"/>
        </w:rPr>
      </w:pPr>
    </w:p>
    <w:p w14:paraId="3DD02668" w14:textId="77777777" w:rsidR="00114BF0" w:rsidRDefault="00114BF0" w:rsidP="00EB2447">
      <w:pPr>
        <w:jc w:val="center"/>
        <w:rPr>
          <w:rFonts w:ascii="宋体" w:eastAsia="宋体" w:hAnsi="宋体"/>
          <w:sz w:val="32"/>
          <w:szCs w:val="32"/>
        </w:rPr>
      </w:pPr>
    </w:p>
    <w:p w14:paraId="01B20C2A" w14:textId="603A5531" w:rsidR="007F6196" w:rsidRPr="00EB2447" w:rsidRDefault="00EB2447" w:rsidP="00EB2447">
      <w:pPr>
        <w:pStyle w:val="1"/>
        <w:rPr>
          <w:rFonts w:ascii="宋体" w:eastAsia="宋体" w:hAnsi="宋体"/>
          <w:sz w:val="32"/>
          <w:szCs w:val="32"/>
        </w:rPr>
      </w:pPr>
      <w:bookmarkStart w:id="0" w:name="_Toc37605557"/>
      <w:r w:rsidRPr="00EB2447">
        <w:rPr>
          <w:rFonts w:ascii="宋体" w:eastAsia="宋体" w:hAnsi="宋体" w:hint="eastAsia"/>
          <w:sz w:val="32"/>
          <w:szCs w:val="32"/>
        </w:rPr>
        <w:lastRenderedPageBreak/>
        <w:t>1.函数式编程语言的家族成员简介</w:t>
      </w:r>
      <w:bookmarkEnd w:id="0"/>
    </w:p>
    <w:p w14:paraId="2A86875C" w14:textId="1559F197" w:rsidR="00EB2447" w:rsidRPr="00EB2447" w:rsidRDefault="00EB2447" w:rsidP="00EB2447">
      <w:pPr>
        <w:pStyle w:val="2"/>
        <w:rPr>
          <w:rFonts w:ascii="宋体" w:eastAsia="宋体" w:hAnsi="宋体"/>
          <w:sz w:val="28"/>
          <w:szCs w:val="28"/>
        </w:rPr>
      </w:pPr>
      <w:bookmarkStart w:id="1" w:name="_Toc37605558"/>
      <w:r w:rsidRPr="00EB2447">
        <w:rPr>
          <w:rFonts w:ascii="宋体" w:eastAsia="宋体" w:hAnsi="宋体" w:hint="eastAsia"/>
          <w:sz w:val="28"/>
          <w:szCs w:val="28"/>
        </w:rPr>
        <w:t>1.1</w:t>
      </w:r>
      <w:r w:rsidRPr="00EB2447">
        <w:rPr>
          <w:rFonts w:ascii="宋体" w:eastAsia="宋体" w:hAnsi="宋体"/>
          <w:sz w:val="28"/>
          <w:szCs w:val="28"/>
        </w:rPr>
        <w:t xml:space="preserve"> </w:t>
      </w:r>
      <w:r w:rsidRPr="00EB2447">
        <w:rPr>
          <w:rFonts w:ascii="宋体" w:eastAsia="宋体" w:hAnsi="宋体" w:hint="eastAsia"/>
          <w:sz w:val="28"/>
          <w:szCs w:val="28"/>
        </w:rPr>
        <w:t>ML</w:t>
      </w:r>
      <w:bookmarkEnd w:id="1"/>
    </w:p>
    <w:p w14:paraId="0603A712" w14:textId="77777777"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sz w:val="24"/>
          <w:szCs w:val="24"/>
        </w:rPr>
        <w:t>ML是一个通用的函数式编程语言，它是由爱丁堡大学的Robin Milner及他人在二十世纪七十年代晚期开发的。它的语法是从ISWIM得到的灵感。作为元语言的ML是为了帮助在LCF定理证明机中寻找证明策略而构想出来的。（之前的元语言是pplambda，它联合了一阶逻辑演算和有类型的多态的λ演算）。它使用了Hindley-Milner类型推论算法来推测大多数值的类型，而不需要四处使用注解。</w:t>
      </w:r>
    </w:p>
    <w:p w14:paraId="552D1E6D" w14:textId="77777777" w:rsidR="00EB2447" w:rsidRPr="00EB2447" w:rsidRDefault="00EB2447" w:rsidP="00EB2447">
      <w:pPr>
        <w:spacing w:line="300" w:lineRule="auto"/>
        <w:rPr>
          <w:rFonts w:ascii="宋体" w:eastAsia="宋体" w:hAnsi="宋体"/>
          <w:sz w:val="24"/>
          <w:szCs w:val="24"/>
        </w:rPr>
      </w:pPr>
      <w:r w:rsidRPr="00EB2447">
        <w:rPr>
          <w:rFonts w:ascii="宋体" w:eastAsia="宋体" w:hAnsi="宋体"/>
          <w:sz w:val="24"/>
          <w:szCs w:val="24"/>
        </w:rPr>
        <w:t>ML一般被归为非纯函数式编程语言，因为它允许副作用和指令式编程。这一点和纯函数式编程语言——例如Haskell——很不一样。</w:t>
      </w:r>
    </w:p>
    <w:p w14:paraId="3EF520FA" w14:textId="757D64B5"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sz w:val="24"/>
          <w:szCs w:val="24"/>
        </w:rPr>
        <w:t>ML特性包括：传值呼叫（Call by value）的求值策略，一级函数，带有垃圾收集的自动内存管理，参数多态，静态数据类型，类型推论，代数数据类型，模式匹配和异常处理。</w:t>
      </w:r>
    </w:p>
    <w:p w14:paraId="5CFEE771" w14:textId="77777777" w:rsidR="00EB2447" w:rsidRPr="00EB2447" w:rsidRDefault="00EB2447" w:rsidP="002E2F70">
      <w:pPr>
        <w:spacing w:line="300" w:lineRule="auto"/>
        <w:ind w:firstLineChars="50" w:firstLine="120"/>
        <w:rPr>
          <w:rFonts w:ascii="宋体" w:eastAsia="宋体" w:hAnsi="宋体"/>
          <w:sz w:val="24"/>
          <w:szCs w:val="24"/>
        </w:rPr>
      </w:pPr>
      <w:r w:rsidRPr="00EB2447">
        <w:rPr>
          <w:rFonts w:ascii="宋体" w:eastAsia="宋体" w:hAnsi="宋体" w:hint="eastAsia"/>
          <w:sz w:val="24"/>
          <w:szCs w:val="24"/>
        </w:rPr>
        <w:t>不像</w:t>
      </w:r>
      <w:r w:rsidRPr="00EB2447">
        <w:rPr>
          <w:rFonts w:ascii="宋体" w:eastAsia="宋体" w:hAnsi="宋体"/>
          <w:sz w:val="24"/>
          <w:szCs w:val="24"/>
        </w:rPr>
        <w:t>Haskell，ML使用及早求值，也就是说所有的子表达式总是被求值。导致的一个结果是你不能使用无穷表。然而，惰性求值产生的无穷表可以通过使用匿名函数来模拟。</w:t>
      </w:r>
    </w:p>
    <w:p w14:paraId="3A01C4F9" w14:textId="77777777"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hint="eastAsia"/>
          <w:sz w:val="24"/>
          <w:szCs w:val="24"/>
        </w:rPr>
        <w:t>今天在</w:t>
      </w:r>
      <w:r w:rsidRPr="00EB2447">
        <w:rPr>
          <w:rFonts w:ascii="宋体" w:eastAsia="宋体" w:hAnsi="宋体"/>
          <w:sz w:val="24"/>
          <w:szCs w:val="24"/>
        </w:rPr>
        <w:t>ML家族中有好几种语言：两种主要的方言是Standard ML和Caml，其他的包括F#－针对Microsoft .NET平台的开放研究项目。ML中的思想影响了众多的语言，例如Haskell，Cyclone和Nemerle。</w:t>
      </w:r>
    </w:p>
    <w:p w14:paraId="70EE6603" w14:textId="77777777" w:rsidR="00EB2447" w:rsidRPr="00EB2447" w:rsidRDefault="00EB2447" w:rsidP="002E2F70">
      <w:pPr>
        <w:spacing w:line="300" w:lineRule="auto"/>
        <w:ind w:firstLineChars="150" w:firstLine="360"/>
        <w:rPr>
          <w:rFonts w:ascii="宋体" w:eastAsia="宋体" w:hAnsi="宋体"/>
          <w:sz w:val="24"/>
          <w:szCs w:val="24"/>
        </w:rPr>
      </w:pPr>
      <w:r w:rsidRPr="00EB2447">
        <w:rPr>
          <w:rFonts w:ascii="宋体" w:eastAsia="宋体" w:hAnsi="宋体"/>
          <w:sz w:val="24"/>
          <w:szCs w:val="24"/>
        </w:rPr>
        <w:t>ML的实力大多被用于语言设计和操作（编译器、分析器、定理证明机），但是它作为通用语言也被用于生化，金融系统，和宗谱数据库，一个P2P的客户／服务器程序等等。</w:t>
      </w:r>
    </w:p>
    <w:p w14:paraId="04CC6DF7" w14:textId="04235539" w:rsidR="00EB2447" w:rsidRPr="00EB2447" w:rsidRDefault="00EB2447" w:rsidP="00EB2447">
      <w:pPr>
        <w:pStyle w:val="2"/>
        <w:rPr>
          <w:rFonts w:ascii="宋体" w:eastAsia="宋体" w:hAnsi="宋体"/>
          <w:sz w:val="28"/>
          <w:szCs w:val="28"/>
        </w:rPr>
      </w:pPr>
      <w:bookmarkStart w:id="2" w:name="_Toc37605559"/>
      <w:r w:rsidRPr="00EB2447">
        <w:rPr>
          <w:rFonts w:ascii="宋体" w:eastAsia="宋体" w:hAnsi="宋体" w:hint="eastAsia"/>
          <w:sz w:val="28"/>
          <w:szCs w:val="28"/>
        </w:rPr>
        <w:t>1.2</w:t>
      </w:r>
      <w:r w:rsidRPr="00EB2447">
        <w:rPr>
          <w:rFonts w:ascii="宋体" w:eastAsia="宋体" w:hAnsi="宋体"/>
          <w:sz w:val="28"/>
          <w:szCs w:val="28"/>
        </w:rPr>
        <w:t xml:space="preserve"> </w:t>
      </w:r>
      <w:r w:rsidRPr="00EB2447">
        <w:rPr>
          <w:rFonts w:ascii="宋体" w:eastAsia="宋体" w:hAnsi="宋体" w:hint="eastAsia"/>
          <w:sz w:val="28"/>
          <w:szCs w:val="28"/>
        </w:rPr>
        <w:t>LISP</w:t>
      </w:r>
      <w:bookmarkEnd w:id="2"/>
    </w:p>
    <w:p w14:paraId="60DB97D7" w14:textId="0D11EF7E"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sz w:val="24"/>
          <w:szCs w:val="24"/>
        </w:rPr>
        <w:t>Lisp（历史上拼写为LISP）是具有悠久历史的计算机编程语言家族，有独特和完全括号的前缀符号表示法。起源于公元1958年，是现今第二悠久而仍广泛使用的高端编程语言。只有FORTRAN编程语言比它更早一年。Lisp编程语族已经演变出许多种方言。现代最著名的通用编程语种是Clojure、Common Lisp和Scheme。</w:t>
      </w:r>
    </w:p>
    <w:p w14:paraId="635CEFA4" w14:textId="77777777"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sz w:val="24"/>
          <w:szCs w:val="24"/>
        </w:rPr>
        <w:t>Lisp最初创建时受到阿隆佐·邱奇的lambda演算的影响，用来作为计算机程序实用的数学表达。因为是早期的高端编程语言之一，它很快成为人工智能研究中最受欢迎的编程语言。在计算机科学领域，Lisp开创了许多先驱概念，包括：</w:t>
      </w:r>
      <w:r w:rsidRPr="00EB2447">
        <w:rPr>
          <w:rFonts w:ascii="宋体" w:eastAsia="宋体" w:hAnsi="宋体"/>
          <w:sz w:val="24"/>
          <w:szCs w:val="24"/>
        </w:rPr>
        <w:lastRenderedPageBreak/>
        <w:t>树结构、自动存储器管理、动态类型、条件表达式、高端函数、递归、自主（self-hosting）编译器、读取﹣求值﹣输出循环（英语：Read-Eval-Print Loop，REPL）。</w:t>
      </w:r>
    </w:p>
    <w:p w14:paraId="7F624CED" w14:textId="77777777"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sz w:val="24"/>
          <w:szCs w:val="24"/>
        </w:rPr>
        <w:t>"LISP"名称源自“列表处理器”（英语：LISt Processor）的缩写。列表是Lisp的主要数据结构之一，Lisp编程代码也同样由列表组成。因此，Lisp程序可以把源代码当作数据结构进行操作，而使用其中的宏系统，开发人员可将自己定义的新语法或领域专用的语言，嵌入在Lisp编程中。</w:t>
      </w:r>
    </w:p>
    <w:p w14:paraId="792E24F1" w14:textId="77777777"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hint="eastAsia"/>
          <w:sz w:val="24"/>
          <w:szCs w:val="24"/>
        </w:rPr>
        <w:t>代码和数据的可互换性为</w:t>
      </w:r>
      <w:r w:rsidRPr="00EB2447">
        <w:rPr>
          <w:rFonts w:ascii="宋体" w:eastAsia="宋体" w:hAnsi="宋体"/>
          <w:sz w:val="24"/>
          <w:szCs w:val="24"/>
        </w:rPr>
        <w:t>Lisp提供了立即可识别的语法。所有的Lisp程序代码都写为S-表达式或以括号表示的列表。函数调用或语义形式也同样写成列表，首先是函数或操作符的名称，然后接着是一或多个参数：例如，取三个参数的函数f即为（f arg1 arg2 arg3）。</w:t>
      </w:r>
    </w:p>
    <w:p w14:paraId="7A4C33B3" w14:textId="77777777"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sz w:val="24"/>
          <w:szCs w:val="24"/>
        </w:rPr>
        <w:t>Lisp语言的主要现代版本包括Common Lisp, Scheme，Racket以及Clojure。1980年代盖伊·史提尔二世编写了Common Lisp试图进行标准化，这个标准被大多数解释器和编译器所接受。还有一种是编辑器Emacs所派生出来的Emacs Lisp（而Emacs正是用Lisp作为扩展语言进行功能扩展）非常流行，并创建了自己的标准。</w:t>
      </w:r>
    </w:p>
    <w:p w14:paraId="5868477F" w14:textId="23B1A784" w:rsidR="00EB2447" w:rsidRPr="00EB2447" w:rsidRDefault="00EB2447" w:rsidP="00EB2447">
      <w:pPr>
        <w:pStyle w:val="2"/>
        <w:rPr>
          <w:rFonts w:ascii="宋体" w:eastAsia="宋体" w:hAnsi="宋体"/>
          <w:sz w:val="28"/>
          <w:szCs w:val="28"/>
        </w:rPr>
      </w:pPr>
      <w:bookmarkStart w:id="3" w:name="_Toc37605560"/>
      <w:r w:rsidRPr="00EB2447">
        <w:rPr>
          <w:rFonts w:ascii="宋体" w:eastAsia="宋体" w:hAnsi="宋体" w:hint="eastAsia"/>
          <w:sz w:val="28"/>
          <w:szCs w:val="28"/>
        </w:rPr>
        <w:t>1.3</w:t>
      </w:r>
      <w:r w:rsidRPr="00EB2447">
        <w:rPr>
          <w:rFonts w:ascii="宋体" w:eastAsia="宋体" w:hAnsi="宋体"/>
          <w:sz w:val="28"/>
          <w:szCs w:val="28"/>
        </w:rPr>
        <w:t xml:space="preserve"> </w:t>
      </w:r>
      <w:r w:rsidRPr="00EB2447">
        <w:rPr>
          <w:rFonts w:ascii="宋体" w:eastAsia="宋体" w:hAnsi="宋体" w:hint="eastAsia"/>
          <w:sz w:val="28"/>
          <w:szCs w:val="28"/>
        </w:rPr>
        <w:t>Haskell</w:t>
      </w:r>
      <w:bookmarkEnd w:id="3"/>
    </w:p>
    <w:p w14:paraId="338BBB83" w14:textId="77777777"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sz w:val="24"/>
          <w:szCs w:val="24"/>
        </w:rPr>
        <w:t>Haskel</w:t>
      </w:r>
      <w:r w:rsidRPr="00EB2447">
        <w:rPr>
          <w:rFonts w:ascii="宋体" w:eastAsia="宋体" w:hAnsi="宋体" w:hint="eastAsia"/>
          <w:sz w:val="24"/>
          <w:szCs w:val="24"/>
        </w:rPr>
        <w:t>l</w:t>
      </w:r>
      <w:r w:rsidRPr="00EB2447">
        <w:rPr>
          <w:rFonts w:ascii="宋体" w:eastAsia="宋体" w:hAnsi="宋体"/>
          <w:sz w:val="24"/>
          <w:szCs w:val="24"/>
        </w:rPr>
        <w:t>是一种标准化的，通用的纯函数编程语言，有非限定性语义和强静态类型。它的命名源自美国逻辑学家哈斯凯尔·加里，他在数理逻辑方面上的工作使得函数式编程语言有了广泛的基础。在Haskell中，“函数是第一类对象”。作为一门函数编程语言，主要控制结构是函数。Haskell语言是1990年在编程语言Miranda的基础上标准化的，并且以λ演算为基础发展而来。这也是为什么Haskell语言以希腊字母“λ”（Lambda）作为自己的标志。Haskell具有“证明即</w:t>
      </w:r>
      <w:r w:rsidRPr="00EB2447">
        <w:rPr>
          <w:rFonts w:ascii="宋体" w:eastAsia="宋体" w:hAnsi="宋体" w:hint="eastAsia"/>
          <w:sz w:val="24"/>
          <w:szCs w:val="24"/>
        </w:rPr>
        <w:t>程序、命题为类型”的特征。</w:t>
      </w:r>
    </w:p>
    <w:p w14:paraId="12A56B68" w14:textId="77777777"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sz w:val="24"/>
          <w:szCs w:val="24"/>
        </w:rPr>
        <w:t>Haskell是现有的一门开放的、已发布标准的，且有多种实现的语言。支持惰性求值、模式匹配、列表解析、类型类和类型多态。它是一门纯函数编程语言，这意味着大体上，Haskell中的函数没有副作用。Haskell用特定的类型来表达副作用，该类型与函数类型相互独立。纯函数可以操作并返回可执行的副作用的类型，但不能够执行它们，只有用于表达副作用的类型才能执行这些副作用，Haskell以此表达其它语言中的非纯函数。</w:t>
      </w:r>
    </w:p>
    <w:p w14:paraId="6F162DF3" w14:textId="77777777"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sz w:val="24"/>
          <w:szCs w:val="24"/>
        </w:rPr>
        <w:t>Haskell拥有一个基于Hindley-Milner类型推论的静态、强类型系统。Haskell在此领域的主要创新就是加入了类型类（type class），原本设想作为重载的主要方式，在之后发现了更多用途。</w:t>
      </w:r>
    </w:p>
    <w:p w14:paraId="40EDB3D2" w14:textId="77777777"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sz w:val="24"/>
          <w:szCs w:val="24"/>
        </w:rPr>
        <w:t>Haskell的主要实现GHC是个解释器，也是个原生代码编译器。它可以在大多</w:t>
      </w:r>
      <w:r w:rsidRPr="00EB2447">
        <w:rPr>
          <w:rFonts w:ascii="宋体" w:eastAsia="宋体" w:hAnsi="宋体"/>
          <w:sz w:val="24"/>
          <w:szCs w:val="24"/>
        </w:rPr>
        <w:lastRenderedPageBreak/>
        <w:t>数平台运行，GHC在并发和并行上具有高性能的实现能力，也有丰富的类型系统，如广义代数数据类型和类型族（Type Families）。</w:t>
      </w:r>
    </w:p>
    <w:p w14:paraId="7A185288" w14:textId="77777777"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hint="eastAsia"/>
          <w:sz w:val="24"/>
          <w:szCs w:val="24"/>
        </w:rPr>
        <w:t>单子是一个抽象类型，可以表达不同种类的计算，包括异常处理、非确定性、语法分析以及软件事务内存，其中一个应用是用于表达副作用的类型。单子定义为普通的数据类型，同时</w:t>
      </w:r>
      <w:r w:rsidRPr="00EB2447">
        <w:rPr>
          <w:rFonts w:ascii="宋体" w:eastAsia="宋体" w:hAnsi="宋体"/>
          <w:sz w:val="24"/>
          <w:szCs w:val="24"/>
        </w:rPr>
        <w:t>Haskell也为其提供了几种语法糖。</w:t>
      </w:r>
    </w:p>
    <w:p w14:paraId="1223240B" w14:textId="77777777" w:rsidR="00EB2447" w:rsidRPr="00EB2447" w:rsidRDefault="00EB2447" w:rsidP="002E2F70">
      <w:pPr>
        <w:spacing w:line="300" w:lineRule="auto"/>
        <w:ind w:firstLineChars="100" w:firstLine="240"/>
        <w:rPr>
          <w:rFonts w:ascii="宋体" w:eastAsia="宋体" w:hAnsi="宋体"/>
          <w:sz w:val="24"/>
          <w:szCs w:val="24"/>
        </w:rPr>
      </w:pPr>
      <w:r w:rsidRPr="00EB2447">
        <w:rPr>
          <w:rFonts w:ascii="宋体" w:eastAsia="宋体" w:hAnsi="宋体"/>
          <w:sz w:val="24"/>
          <w:szCs w:val="24"/>
        </w:rPr>
        <w:t>Haskell有一个活跃的社区，在线上包仓库Hackage上有丰富的第三方开源库或工具。</w:t>
      </w:r>
    </w:p>
    <w:p w14:paraId="00503DCF" w14:textId="2BC8D739" w:rsidR="00EB2447" w:rsidRDefault="00EB2447" w:rsidP="00EB2447"/>
    <w:p w14:paraId="52F57787" w14:textId="6F37036B" w:rsidR="00EB2447" w:rsidRDefault="00EB2447" w:rsidP="00EB2447">
      <w:pPr>
        <w:pStyle w:val="1"/>
        <w:rPr>
          <w:rFonts w:ascii="宋体" w:eastAsia="宋体" w:hAnsi="宋体"/>
          <w:sz w:val="32"/>
          <w:szCs w:val="32"/>
        </w:rPr>
      </w:pPr>
      <w:bookmarkStart w:id="4" w:name="_Toc37605561"/>
      <w:r w:rsidRPr="00EB2447">
        <w:rPr>
          <w:rFonts w:ascii="宋体" w:eastAsia="宋体" w:hAnsi="宋体" w:hint="eastAsia"/>
          <w:sz w:val="32"/>
          <w:szCs w:val="32"/>
        </w:rPr>
        <w:t>2.总结</w:t>
      </w:r>
      <w:bookmarkEnd w:id="4"/>
    </w:p>
    <w:p w14:paraId="2AD8464E" w14:textId="5638A127" w:rsidR="00EB2447" w:rsidRDefault="00EB2447" w:rsidP="00EB2447">
      <w:pPr>
        <w:pStyle w:val="2"/>
        <w:rPr>
          <w:rFonts w:ascii="宋体" w:eastAsia="宋体" w:hAnsi="宋体"/>
          <w:sz w:val="28"/>
          <w:szCs w:val="28"/>
        </w:rPr>
      </w:pPr>
      <w:bookmarkStart w:id="5" w:name="_Toc37605562"/>
      <w:r>
        <w:rPr>
          <w:rFonts w:ascii="宋体" w:eastAsia="宋体" w:hAnsi="宋体" w:hint="eastAsia"/>
          <w:sz w:val="28"/>
          <w:szCs w:val="28"/>
        </w:rPr>
        <w:t>2.1</w:t>
      </w:r>
      <w:r>
        <w:rPr>
          <w:rFonts w:ascii="宋体" w:eastAsia="宋体" w:hAnsi="宋体"/>
          <w:sz w:val="28"/>
          <w:szCs w:val="28"/>
        </w:rPr>
        <w:t xml:space="preserve"> </w:t>
      </w:r>
      <w:r>
        <w:rPr>
          <w:rFonts w:ascii="宋体" w:eastAsia="宋体" w:hAnsi="宋体" w:hint="eastAsia"/>
          <w:sz w:val="28"/>
          <w:szCs w:val="28"/>
        </w:rPr>
        <w:t>课程学习总结</w:t>
      </w:r>
      <w:bookmarkEnd w:id="5"/>
    </w:p>
    <w:p w14:paraId="558B366D" w14:textId="41D9A6D2" w:rsidR="00EB2447" w:rsidRPr="002E2F70" w:rsidRDefault="00EB2447" w:rsidP="002E2F70">
      <w:pPr>
        <w:spacing w:line="300" w:lineRule="auto"/>
        <w:ind w:firstLineChars="100" w:firstLine="240"/>
        <w:rPr>
          <w:rFonts w:ascii="宋体" w:eastAsia="宋体" w:hAnsi="宋体"/>
          <w:sz w:val="24"/>
          <w:szCs w:val="24"/>
        </w:rPr>
      </w:pPr>
      <w:r w:rsidRPr="002E2F70">
        <w:rPr>
          <w:rFonts w:ascii="宋体" w:eastAsia="宋体" w:hAnsi="宋体" w:hint="eastAsia"/>
          <w:sz w:val="24"/>
          <w:szCs w:val="24"/>
        </w:rPr>
        <w:t>学完了函数式编程这门课，我了解到函数式编程有如下特点：</w:t>
      </w:r>
    </w:p>
    <w:p w14:paraId="0C08531E" w14:textId="77777777" w:rsidR="002E2F70" w:rsidRPr="002E2F70" w:rsidRDefault="002E2F70" w:rsidP="002E2F70">
      <w:pPr>
        <w:spacing w:line="300" w:lineRule="auto"/>
        <w:rPr>
          <w:rFonts w:ascii="宋体" w:eastAsia="宋体" w:hAnsi="宋体"/>
          <w:sz w:val="24"/>
          <w:szCs w:val="24"/>
        </w:rPr>
      </w:pPr>
      <w:r w:rsidRPr="002E2F70">
        <w:rPr>
          <w:rFonts w:ascii="宋体" w:eastAsia="宋体" w:hAnsi="宋体" w:hint="eastAsia"/>
          <w:sz w:val="24"/>
          <w:szCs w:val="24"/>
        </w:rPr>
        <w:t>（1）</w:t>
      </w:r>
      <w:r w:rsidRPr="002E2F70">
        <w:rPr>
          <w:rFonts w:ascii="宋体" w:eastAsia="宋体" w:hAnsi="宋体"/>
          <w:sz w:val="24"/>
          <w:szCs w:val="24"/>
        </w:rPr>
        <w:t>并行。</w:t>
      </w:r>
    </w:p>
    <w:p w14:paraId="36696776" w14:textId="77777777" w:rsidR="002E2F70" w:rsidRPr="002E2F70" w:rsidRDefault="002E2F70" w:rsidP="002E2F70">
      <w:pPr>
        <w:spacing w:line="300" w:lineRule="auto"/>
        <w:ind w:firstLineChars="100" w:firstLine="240"/>
        <w:rPr>
          <w:rFonts w:ascii="宋体" w:eastAsia="宋体" w:hAnsi="宋体"/>
          <w:sz w:val="24"/>
          <w:szCs w:val="24"/>
        </w:rPr>
      </w:pPr>
      <w:r w:rsidRPr="002E2F70">
        <w:rPr>
          <w:rFonts w:ascii="宋体" w:eastAsia="宋体" w:hAnsi="宋体"/>
          <w:sz w:val="24"/>
          <w:szCs w:val="24"/>
        </w:rPr>
        <w:t>在函数式编程中，程序员无需对程序修改，</w:t>
      </w:r>
      <w:r w:rsidRPr="002E2F70">
        <w:rPr>
          <w:rFonts w:ascii="宋体" w:eastAsia="宋体" w:hAnsi="宋体" w:hint="eastAsia"/>
          <w:sz w:val="24"/>
          <w:szCs w:val="24"/>
        </w:rPr>
        <w:t>程序就可以并发运行。程序运行期间，不会产生死锁现象。原因是通过函数式编程所得到的程序，在程序中不会出现某一数据被同时修改两次及以上的情况，同样的，两个不同的线程就更不用说了。由于函数式编程有这样的优点，导致了程序员完全不用花费精力去考虑增加某个线程带来的并发问题。</w:t>
      </w:r>
    </w:p>
    <w:p w14:paraId="04B2F13D" w14:textId="77777777" w:rsidR="002E2F70" w:rsidRPr="002E2F70" w:rsidRDefault="002E2F70" w:rsidP="002E2F70">
      <w:pPr>
        <w:spacing w:line="300" w:lineRule="auto"/>
        <w:rPr>
          <w:rFonts w:ascii="宋体" w:eastAsia="宋体" w:hAnsi="宋体"/>
          <w:sz w:val="24"/>
          <w:szCs w:val="24"/>
        </w:rPr>
      </w:pPr>
      <w:r w:rsidRPr="002E2F70">
        <w:rPr>
          <w:rFonts w:ascii="宋体" w:eastAsia="宋体" w:hAnsi="宋体" w:hint="eastAsia"/>
          <w:sz w:val="24"/>
          <w:szCs w:val="24"/>
        </w:rPr>
        <w:t>（2）不修改状态、无副作用。</w:t>
      </w:r>
    </w:p>
    <w:p w14:paraId="5FDD5CB1" w14:textId="77777777" w:rsidR="002E2F70" w:rsidRPr="002E2F70" w:rsidRDefault="002E2F70" w:rsidP="002E2F70">
      <w:pPr>
        <w:spacing w:line="300" w:lineRule="auto"/>
        <w:ind w:firstLineChars="100" w:firstLine="240"/>
        <w:rPr>
          <w:rFonts w:ascii="宋体" w:eastAsia="宋体" w:hAnsi="宋体"/>
          <w:sz w:val="24"/>
          <w:szCs w:val="24"/>
        </w:rPr>
      </w:pPr>
      <w:r w:rsidRPr="002E2F70">
        <w:rPr>
          <w:rFonts w:ascii="宋体" w:eastAsia="宋体" w:hAnsi="宋体" w:hint="eastAsia"/>
          <w:sz w:val="24"/>
          <w:szCs w:val="24"/>
        </w:rPr>
        <w:t>在函数式程序语言中，所有的功能的经果就是一个返回值，不存在其他的行为，包括对外部变量的修改。在其他类型的语言中，变量是用来保存状态的。由于函数式编程不修改变量，导致了这些状态不能存在于变量中。那么，函数式编程语言保存状态的方法是使用参数来保存，递归方法是最好的例子。由于采用了递归方法，函数式编程语言在运行速度上相对</w:t>
      </w:r>
    </w:p>
    <w:p w14:paraId="4A39E098" w14:textId="77777777" w:rsidR="002E2F70" w:rsidRPr="002E2F70" w:rsidRDefault="002E2F70" w:rsidP="002E2F70">
      <w:pPr>
        <w:spacing w:line="300" w:lineRule="auto"/>
        <w:rPr>
          <w:rFonts w:ascii="宋体" w:eastAsia="宋体" w:hAnsi="宋体"/>
          <w:sz w:val="24"/>
          <w:szCs w:val="24"/>
        </w:rPr>
      </w:pPr>
      <w:r w:rsidRPr="002E2F70">
        <w:rPr>
          <w:rFonts w:ascii="宋体" w:eastAsia="宋体" w:hAnsi="宋体" w:hint="eastAsia"/>
          <w:sz w:val="24"/>
          <w:szCs w:val="24"/>
        </w:rPr>
        <w:t>于其他语言较慢，所以，速度不够快是函数式编程语言长期不能广泛使用的主要原因。</w:t>
      </w:r>
    </w:p>
    <w:p w14:paraId="296A0F72" w14:textId="77777777" w:rsidR="002E2F70" w:rsidRPr="002E2F70" w:rsidRDefault="002E2F70" w:rsidP="002E2F70">
      <w:pPr>
        <w:spacing w:line="300" w:lineRule="auto"/>
        <w:rPr>
          <w:rFonts w:ascii="宋体" w:eastAsia="宋体" w:hAnsi="宋体"/>
          <w:sz w:val="24"/>
          <w:szCs w:val="24"/>
        </w:rPr>
      </w:pPr>
      <w:r w:rsidRPr="002E2F70">
        <w:rPr>
          <w:rFonts w:ascii="宋体" w:eastAsia="宋体" w:hAnsi="宋体" w:hint="eastAsia"/>
          <w:sz w:val="24"/>
          <w:szCs w:val="24"/>
        </w:rPr>
        <w:t>（3）惰性求值</w:t>
      </w:r>
    </w:p>
    <w:p w14:paraId="64DF554A" w14:textId="77777777" w:rsidR="002E2F70" w:rsidRPr="002E2F70" w:rsidRDefault="002E2F70" w:rsidP="002E2F70">
      <w:pPr>
        <w:spacing w:line="300" w:lineRule="auto"/>
        <w:ind w:firstLineChars="100" w:firstLine="240"/>
        <w:rPr>
          <w:rFonts w:ascii="宋体" w:eastAsia="宋体" w:hAnsi="宋体" w:cs="Arial"/>
          <w:color w:val="222222"/>
          <w:sz w:val="24"/>
          <w:szCs w:val="24"/>
          <w:shd w:val="clear" w:color="auto" w:fill="FFFFFF"/>
        </w:rPr>
      </w:pPr>
      <w:r w:rsidRPr="002E2F70">
        <w:rPr>
          <w:rFonts w:ascii="宋体" w:eastAsia="宋体" w:hAnsi="宋体" w:cs="Arial" w:hint="eastAsia"/>
          <w:color w:val="222222"/>
          <w:sz w:val="24"/>
          <w:szCs w:val="24"/>
          <w:shd w:val="clear" w:color="auto" w:fill="FFFFFF"/>
        </w:rPr>
        <w:t>即</w:t>
      </w:r>
      <w:r w:rsidRPr="002E2F70">
        <w:rPr>
          <w:rFonts w:ascii="宋体" w:eastAsia="宋体" w:hAnsi="宋体" w:cs="Arial"/>
          <w:color w:val="222222"/>
          <w:sz w:val="24"/>
          <w:szCs w:val="24"/>
          <w:shd w:val="clear" w:color="auto" w:fill="FFFFFF"/>
        </w:rPr>
        <w:t>表达式不在它被绑定到变量之后就立即求值，而是在该值被取用的时候求值</w:t>
      </w:r>
      <w:r w:rsidRPr="002E2F70">
        <w:rPr>
          <w:rFonts w:ascii="宋体" w:eastAsia="宋体" w:hAnsi="宋体" w:cs="Arial" w:hint="eastAsia"/>
          <w:color w:val="222222"/>
          <w:sz w:val="24"/>
          <w:szCs w:val="24"/>
          <w:shd w:val="clear" w:color="auto" w:fill="FFFFFF"/>
        </w:rPr>
        <w:t>。惰性求值的一个好处是能够建立可计算的无限列表而没有妨碍计算的无限循环或大小问题。例如，可以建立生成无限斐波那契数列表的函数（经常叫做“流”）。第</w:t>
      </w:r>
      <w:r w:rsidRPr="002E2F70">
        <w:rPr>
          <w:rFonts w:ascii="宋体" w:eastAsia="宋体" w:hAnsi="宋体" w:cs="Arial"/>
          <w:color w:val="222222"/>
          <w:sz w:val="24"/>
          <w:szCs w:val="24"/>
          <w:shd w:val="clear" w:color="auto" w:fill="FFFFFF"/>
        </w:rPr>
        <w:t>n个斐波那契数的计算仅是从这个无限列表上提取出这个元素，它只要求计算这个列表的前n个成员</w:t>
      </w:r>
      <w:r w:rsidRPr="002E2F70">
        <w:rPr>
          <w:rFonts w:ascii="宋体" w:eastAsia="宋体" w:hAnsi="宋体" w:cs="Arial" w:hint="eastAsia"/>
          <w:color w:val="222222"/>
          <w:sz w:val="24"/>
          <w:szCs w:val="24"/>
          <w:shd w:val="clear" w:color="auto" w:fill="FFFFFF"/>
        </w:rPr>
        <w:t>。</w:t>
      </w:r>
    </w:p>
    <w:p w14:paraId="66D7DFA8" w14:textId="77777777" w:rsidR="002E2F70" w:rsidRPr="002E2F70" w:rsidRDefault="002E2F70" w:rsidP="002E2F70">
      <w:pPr>
        <w:spacing w:line="300" w:lineRule="auto"/>
        <w:rPr>
          <w:rFonts w:ascii="宋体" w:eastAsia="宋体" w:hAnsi="宋体" w:cs="Arial"/>
          <w:color w:val="222222"/>
          <w:sz w:val="24"/>
          <w:szCs w:val="24"/>
          <w:shd w:val="clear" w:color="auto" w:fill="FFFFFF"/>
        </w:rPr>
      </w:pPr>
      <w:r w:rsidRPr="002E2F70">
        <w:rPr>
          <w:rFonts w:ascii="宋体" w:eastAsia="宋体" w:hAnsi="宋体" w:cs="Arial" w:hint="eastAsia"/>
          <w:color w:val="222222"/>
          <w:sz w:val="24"/>
          <w:szCs w:val="24"/>
          <w:shd w:val="clear" w:color="auto" w:fill="FFFFFF"/>
        </w:rPr>
        <w:t>（4）柯里化</w:t>
      </w:r>
    </w:p>
    <w:p w14:paraId="02AC1FD4" w14:textId="503E9CCB" w:rsidR="002E2F70" w:rsidRPr="002E2F70" w:rsidRDefault="002E2F70" w:rsidP="002E2F70">
      <w:pPr>
        <w:spacing w:line="300" w:lineRule="auto"/>
        <w:ind w:firstLineChars="100" w:firstLine="240"/>
        <w:rPr>
          <w:rFonts w:ascii="宋体" w:eastAsia="宋体" w:hAnsi="宋体" w:cs="Arial"/>
          <w:color w:val="222222"/>
          <w:sz w:val="24"/>
          <w:szCs w:val="24"/>
          <w:shd w:val="clear" w:color="auto" w:fill="FFFFFF"/>
        </w:rPr>
      </w:pPr>
      <w:r w:rsidRPr="002E2F70">
        <w:rPr>
          <w:rFonts w:ascii="宋体" w:eastAsia="宋体" w:hAnsi="宋体" w:cs="Arial"/>
          <w:color w:val="222222"/>
          <w:sz w:val="24"/>
          <w:szCs w:val="24"/>
          <w:shd w:val="clear" w:color="auto" w:fill="FFFFFF"/>
        </w:rPr>
        <w:lastRenderedPageBreak/>
        <w:t>链接库往往将函数定</w:t>
      </w:r>
      <w:r w:rsidRPr="002E2F70">
        <w:rPr>
          <w:rFonts w:ascii="宋体" w:eastAsia="宋体" w:hAnsi="宋体" w:cs="Arial" w:hint="eastAsia"/>
          <w:color w:val="222222"/>
          <w:sz w:val="24"/>
          <w:szCs w:val="24"/>
          <w:shd w:val="clear" w:color="auto" w:fill="FFFFFF"/>
        </w:rPr>
        <w:t>义得比较一般化，具有通用性。这样的函数，需要传入比较多的参数。利用柯里化</w:t>
      </w:r>
      <w:r w:rsidRPr="002E2F70">
        <w:rPr>
          <w:rFonts w:ascii="宋体" w:eastAsia="宋体" w:hAnsi="宋体" w:cs="Arial"/>
          <w:color w:val="222222"/>
          <w:sz w:val="24"/>
          <w:szCs w:val="24"/>
          <w:shd w:val="clear" w:color="auto" w:fill="FFFFFF"/>
        </w:rPr>
        <w:t>的方式，可以定义出“特</w:t>
      </w:r>
      <w:r w:rsidRPr="002E2F70">
        <w:rPr>
          <w:rFonts w:ascii="宋体" w:eastAsia="宋体" w:hAnsi="宋体" w:cs="Arial" w:hint="eastAsia"/>
          <w:color w:val="222222"/>
          <w:sz w:val="24"/>
          <w:szCs w:val="24"/>
          <w:shd w:val="clear" w:color="auto" w:fill="FFFFFF"/>
        </w:rPr>
        <w:t>殊化”的函数。所谓柯里化，是把接受多个参数的函数变换成接受一个单一参数（最初函数的第一个参数）的函数，并且返回接受余下的参数而且返回结果的新函数的方法。柯里化与部分求值是相关的，但不完全相同。</w:t>
      </w:r>
    </w:p>
    <w:p w14:paraId="204DBBCB" w14:textId="77777777" w:rsidR="002E2F70" w:rsidRPr="002E2F70" w:rsidRDefault="002E2F70" w:rsidP="002E2F70">
      <w:pPr>
        <w:spacing w:line="300" w:lineRule="auto"/>
        <w:rPr>
          <w:rFonts w:ascii="宋体" w:eastAsia="宋体" w:hAnsi="宋体" w:cs="Arial"/>
          <w:color w:val="222222"/>
          <w:sz w:val="24"/>
          <w:szCs w:val="24"/>
          <w:shd w:val="clear" w:color="auto" w:fill="FFFFFF"/>
        </w:rPr>
      </w:pPr>
      <w:r w:rsidRPr="002E2F70">
        <w:rPr>
          <w:rFonts w:ascii="宋体" w:eastAsia="宋体" w:hAnsi="宋体" w:cs="Arial" w:hint="eastAsia"/>
          <w:color w:val="222222"/>
          <w:sz w:val="24"/>
          <w:szCs w:val="24"/>
          <w:shd w:val="clear" w:color="auto" w:fill="FFFFFF"/>
        </w:rPr>
        <w:t>（5）模式匹配</w:t>
      </w:r>
    </w:p>
    <w:p w14:paraId="612A21EE" w14:textId="77777777" w:rsidR="002E2F70" w:rsidRPr="002E2F70" w:rsidRDefault="002E2F70" w:rsidP="002E2F70">
      <w:pPr>
        <w:spacing w:line="300" w:lineRule="auto"/>
        <w:ind w:firstLineChars="100" w:firstLine="240"/>
        <w:rPr>
          <w:rFonts w:ascii="宋体" w:eastAsia="宋体" w:hAnsi="宋体"/>
          <w:sz w:val="24"/>
          <w:szCs w:val="24"/>
        </w:rPr>
      </w:pPr>
      <w:r w:rsidRPr="002E2F70">
        <w:rPr>
          <w:rFonts w:ascii="宋体" w:eastAsia="宋体" w:hAnsi="宋体" w:hint="eastAsia"/>
          <w:sz w:val="24"/>
          <w:szCs w:val="24"/>
        </w:rPr>
        <w:t>模式匹配类比于命令式语言中函数的重载，即执行同一功能的函数可以根据输入参数类型和个数的不同做出不同的反应。从而实现分支功能。</w:t>
      </w:r>
      <w:r w:rsidRPr="002E2F70">
        <w:rPr>
          <w:rFonts w:ascii="宋体" w:eastAsia="宋体" w:hAnsi="宋体"/>
          <w:sz w:val="24"/>
          <w:szCs w:val="24"/>
        </w:rPr>
        <w:t>模式</w:t>
      </w:r>
      <w:r w:rsidRPr="002E2F70">
        <w:rPr>
          <w:rFonts w:ascii="宋体" w:eastAsia="宋体" w:hAnsi="宋体" w:hint="eastAsia"/>
          <w:sz w:val="24"/>
          <w:szCs w:val="24"/>
        </w:rPr>
        <w:t>匹配可以让系统自动帮我们进行分支</w:t>
      </w:r>
      <w:r w:rsidRPr="002E2F70">
        <w:rPr>
          <w:rFonts w:ascii="宋体" w:eastAsia="宋体" w:hAnsi="宋体"/>
          <w:sz w:val="24"/>
          <w:szCs w:val="24"/>
        </w:rPr>
        <w:t>与变量的指定</w:t>
      </w:r>
      <w:r w:rsidRPr="002E2F70">
        <w:rPr>
          <w:rFonts w:ascii="宋体" w:eastAsia="宋体" w:hAnsi="宋体" w:hint="eastAsia"/>
          <w:sz w:val="24"/>
          <w:szCs w:val="24"/>
        </w:rPr>
        <w:t>，</w:t>
      </w:r>
      <w:r w:rsidRPr="002E2F70">
        <w:rPr>
          <w:rFonts w:ascii="宋体" w:eastAsia="宋体" w:hAnsi="宋体"/>
          <w:sz w:val="24"/>
          <w:szCs w:val="24"/>
        </w:rPr>
        <w:t>有了模式</w:t>
      </w:r>
      <w:r w:rsidRPr="002E2F70">
        <w:rPr>
          <w:rFonts w:ascii="宋体" w:eastAsia="宋体" w:hAnsi="宋体" w:hint="eastAsia"/>
          <w:sz w:val="24"/>
          <w:szCs w:val="24"/>
        </w:rPr>
        <w:t>匹配</w:t>
      </w:r>
      <w:r w:rsidRPr="002E2F70">
        <w:rPr>
          <w:rFonts w:ascii="宋体" w:eastAsia="宋体" w:hAnsi="宋体"/>
          <w:sz w:val="24"/>
          <w:szCs w:val="24"/>
        </w:rPr>
        <w:t>，</w:t>
      </w:r>
      <w:r w:rsidRPr="002E2F70">
        <w:rPr>
          <w:rFonts w:ascii="宋体" w:eastAsia="宋体" w:hAnsi="宋体" w:hint="eastAsia"/>
          <w:sz w:val="24"/>
          <w:szCs w:val="24"/>
        </w:rPr>
        <w:t>函数式编程可以降低依赖</w:t>
      </w:r>
      <w:r w:rsidRPr="002E2F70">
        <w:rPr>
          <w:rFonts w:ascii="宋体" w:eastAsia="宋体" w:hAnsi="宋体"/>
          <w:sz w:val="24"/>
          <w:szCs w:val="24"/>
        </w:rPr>
        <w:t>switch/case</w:t>
      </w:r>
      <w:r w:rsidRPr="002E2F70">
        <w:rPr>
          <w:rFonts w:ascii="宋体" w:eastAsia="宋体" w:hAnsi="宋体" w:hint="eastAsia"/>
          <w:sz w:val="24"/>
          <w:szCs w:val="24"/>
        </w:rPr>
        <w:t>而且写出来的程序代码也不会像</w:t>
      </w:r>
      <w:r w:rsidRPr="002E2F70">
        <w:rPr>
          <w:rFonts w:ascii="宋体" w:eastAsia="宋体" w:hAnsi="宋体"/>
          <w:sz w:val="24"/>
          <w:szCs w:val="24"/>
        </w:rPr>
        <w:t>switch/case那样一大块。</w:t>
      </w:r>
    </w:p>
    <w:p w14:paraId="2864875F" w14:textId="77777777" w:rsidR="002E2F70" w:rsidRPr="002E2F70" w:rsidRDefault="002E2F70" w:rsidP="002E2F70">
      <w:pPr>
        <w:spacing w:line="300" w:lineRule="auto"/>
        <w:rPr>
          <w:rFonts w:ascii="宋体" w:eastAsia="宋体" w:hAnsi="宋体"/>
          <w:sz w:val="24"/>
          <w:szCs w:val="24"/>
        </w:rPr>
      </w:pPr>
      <w:r w:rsidRPr="002E2F70">
        <w:rPr>
          <w:rFonts w:ascii="宋体" w:eastAsia="宋体" w:hAnsi="宋体" w:hint="eastAsia"/>
          <w:sz w:val="24"/>
          <w:szCs w:val="24"/>
        </w:rPr>
        <w:t>（6）递归</w:t>
      </w:r>
    </w:p>
    <w:p w14:paraId="33AA0E2C" w14:textId="77777777" w:rsidR="002E2F70" w:rsidRPr="002E2F70" w:rsidRDefault="002E2F70" w:rsidP="002E2F70">
      <w:pPr>
        <w:spacing w:line="300" w:lineRule="auto"/>
        <w:ind w:firstLineChars="100" w:firstLine="240"/>
        <w:rPr>
          <w:rFonts w:ascii="宋体" w:eastAsia="宋体" w:hAnsi="宋体"/>
          <w:sz w:val="24"/>
          <w:szCs w:val="24"/>
        </w:rPr>
      </w:pPr>
      <w:r w:rsidRPr="002E2F70">
        <w:rPr>
          <w:rFonts w:ascii="宋体" w:eastAsia="宋体" w:hAnsi="宋体" w:hint="eastAsia"/>
          <w:sz w:val="24"/>
          <w:szCs w:val="24"/>
        </w:rPr>
        <w:t>函数式编程中没有其他语言中while、for等循环，想要实现类似的功能只能通过递归实现。另外为了防止多重递归调用导致的爆栈等问题，函数式语言中往往会对递归进行优化，变化为等价的尾递归，某些编译器在编译器会对尾递归进行优化，使得每一次调用都使用相同的栈空间。</w:t>
      </w:r>
    </w:p>
    <w:p w14:paraId="1DEE6C7A" w14:textId="77777777" w:rsidR="002E2F70" w:rsidRPr="002E2F70" w:rsidRDefault="002E2F70" w:rsidP="002E2F70">
      <w:pPr>
        <w:spacing w:line="300" w:lineRule="auto"/>
        <w:rPr>
          <w:rFonts w:ascii="宋体" w:eastAsia="宋体" w:hAnsi="宋体"/>
          <w:sz w:val="24"/>
          <w:szCs w:val="24"/>
        </w:rPr>
      </w:pPr>
      <w:r w:rsidRPr="002E2F70">
        <w:rPr>
          <w:rFonts w:ascii="宋体" w:eastAsia="宋体" w:hAnsi="宋体" w:hint="eastAsia"/>
          <w:sz w:val="24"/>
          <w:szCs w:val="24"/>
        </w:rPr>
        <w:t>（7）高阶函数</w:t>
      </w:r>
    </w:p>
    <w:p w14:paraId="5EC44A87" w14:textId="424D6D89" w:rsidR="002E2F70" w:rsidRDefault="002E2F70" w:rsidP="002E2F70">
      <w:pPr>
        <w:spacing w:line="300" w:lineRule="auto"/>
        <w:ind w:firstLineChars="100" w:firstLine="240"/>
        <w:rPr>
          <w:rFonts w:ascii="宋体" w:eastAsia="宋体" w:hAnsi="宋体"/>
          <w:sz w:val="24"/>
          <w:szCs w:val="24"/>
        </w:rPr>
      </w:pPr>
      <w:r w:rsidRPr="002E2F70">
        <w:rPr>
          <w:rFonts w:ascii="宋体" w:eastAsia="宋体" w:hAnsi="宋体" w:hint="eastAsia"/>
          <w:sz w:val="24"/>
          <w:szCs w:val="24"/>
        </w:rPr>
        <w:t>在函数式编程中，函数也可以视为一个值，所以可以将一个函数作为另外一个函数的参数。一个函数就接收另一个函数作为参数，那么这么函数就是高阶函数。</w:t>
      </w:r>
    </w:p>
    <w:p w14:paraId="6A3F5241" w14:textId="77777777" w:rsidR="00114BF0" w:rsidRDefault="00114BF0" w:rsidP="00114BF0">
      <w:pPr>
        <w:spacing w:line="300" w:lineRule="auto"/>
        <w:rPr>
          <w:rFonts w:ascii="宋体" w:eastAsia="宋体" w:hAnsi="宋体"/>
          <w:sz w:val="24"/>
          <w:szCs w:val="24"/>
        </w:rPr>
      </w:pPr>
    </w:p>
    <w:p w14:paraId="55E1A96B" w14:textId="7818CB61" w:rsidR="00EB2447" w:rsidRPr="002E2F70" w:rsidRDefault="002E2F70" w:rsidP="00114BF0">
      <w:pPr>
        <w:spacing w:line="300" w:lineRule="auto"/>
        <w:rPr>
          <w:rFonts w:ascii="宋体" w:eastAsia="宋体" w:hAnsi="宋体"/>
          <w:sz w:val="24"/>
          <w:szCs w:val="24"/>
        </w:rPr>
      </w:pPr>
      <w:r w:rsidRPr="002E2F70">
        <w:rPr>
          <w:rFonts w:ascii="宋体" w:eastAsia="宋体" w:hAnsi="宋体" w:hint="eastAsia"/>
          <w:sz w:val="24"/>
          <w:szCs w:val="24"/>
        </w:rPr>
        <w:t>使用函数式编程有如下好处：</w:t>
      </w:r>
    </w:p>
    <w:p w14:paraId="25EC57C8" w14:textId="77777777" w:rsidR="002E2F70" w:rsidRPr="002E2F70" w:rsidRDefault="002E2F70" w:rsidP="002E2F70">
      <w:pPr>
        <w:spacing w:line="300" w:lineRule="auto"/>
        <w:rPr>
          <w:rFonts w:ascii="宋体" w:eastAsia="宋体" w:hAnsi="宋体"/>
          <w:sz w:val="24"/>
          <w:szCs w:val="24"/>
        </w:rPr>
      </w:pPr>
      <w:r w:rsidRPr="002E2F70">
        <w:rPr>
          <w:rFonts w:ascii="宋体" w:eastAsia="宋体" w:hAnsi="宋体" w:hint="eastAsia"/>
          <w:sz w:val="24"/>
          <w:szCs w:val="24"/>
        </w:rPr>
        <w:t>（1）更方便测试</w:t>
      </w:r>
    </w:p>
    <w:p w14:paraId="76F06CE5" w14:textId="54A814CA" w:rsidR="002E2F70" w:rsidRPr="002E2F70" w:rsidRDefault="002E2F70" w:rsidP="002E2F70">
      <w:pPr>
        <w:spacing w:line="300" w:lineRule="auto"/>
        <w:ind w:firstLineChars="100" w:firstLine="240"/>
        <w:rPr>
          <w:rFonts w:ascii="宋体" w:eastAsia="宋体" w:hAnsi="宋体"/>
          <w:sz w:val="24"/>
          <w:szCs w:val="24"/>
        </w:rPr>
      </w:pPr>
      <w:r w:rsidRPr="002E2F70">
        <w:rPr>
          <w:rFonts w:ascii="宋体" w:eastAsia="宋体" w:hAnsi="宋体"/>
          <w:sz w:val="24"/>
          <w:szCs w:val="24"/>
        </w:rPr>
        <w:t>编写可测试的代码是当</w:t>
      </w:r>
      <w:r w:rsidRPr="002E2F70">
        <w:rPr>
          <w:rFonts w:ascii="宋体" w:eastAsia="宋体" w:hAnsi="宋体" w:hint="eastAsia"/>
          <w:sz w:val="24"/>
          <w:szCs w:val="24"/>
        </w:rPr>
        <w:t>下</w:t>
      </w:r>
      <w:r w:rsidRPr="002E2F70">
        <w:rPr>
          <w:rFonts w:ascii="宋体" w:eastAsia="宋体" w:hAnsi="宋体"/>
          <w:sz w:val="24"/>
          <w:szCs w:val="24"/>
        </w:rPr>
        <w:t>软件开发行业的基本要求，</w:t>
      </w:r>
      <w:r w:rsidRPr="002E2F70">
        <w:rPr>
          <w:rFonts w:ascii="宋体" w:eastAsia="宋体" w:hAnsi="宋体" w:hint="eastAsia"/>
          <w:sz w:val="24"/>
          <w:szCs w:val="24"/>
        </w:rPr>
        <w:t>代码在交付前要编写测试用例对每一个功能做单元测试。副作用增加了代码测试难度，原因在于当你尝试测试依赖于外部条件的函数，测试用例也必须运行在相同的条件下</w:t>
      </w:r>
      <w:r w:rsidRPr="002E2F70">
        <w:rPr>
          <w:rFonts w:ascii="宋体" w:eastAsia="宋体" w:hAnsi="宋体"/>
          <w:sz w:val="24"/>
          <w:szCs w:val="24"/>
        </w:rPr>
        <w:t>。</w:t>
      </w:r>
      <w:r w:rsidRPr="002E2F70">
        <w:rPr>
          <w:rFonts w:ascii="宋体" w:eastAsia="宋体" w:hAnsi="宋体" w:hint="eastAsia"/>
          <w:sz w:val="24"/>
          <w:szCs w:val="24"/>
        </w:rPr>
        <w:t>纯函数不依赖也不改变外界的状态，只要给定输入参数，返回的结果必定相同。因为没有副作用，所以不必提供特定的单元测试环境、编写单元测试将变得更加简单、轻松、</w:t>
      </w:r>
    </w:p>
    <w:p w14:paraId="008E73D9" w14:textId="77777777" w:rsidR="002E2F70" w:rsidRPr="002E2F70" w:rsidRDefault="002E2F70" w:rsidP="002E2F70">
      <w:pPr>
        <w:spacing w:line="300" w:lineRule="auto"/>
        <w:rPr>
          <w:rFonts w:ascii="宋体" w:eastAsia="宋体" w:hAnsi="宋体"/>
          <w:sz w:val="24"/>
          <w:szCs w:val="24"/>
        </w:rPr>
      </w:pPr>
      <w:r w:rsidRPr="002E2F70">
        <w:rPr>
          <w:rFonts w:ascii="宋体" w:eastAsia="宋体" w:hAnsi="宋体" w:hint="eastAsia"/>
          <w:sz w:val="24"/>
          <w:szCs w:val="24"/>
        </w:rPr>
        <w:t>（2）易于并行编程</w:t>
      </w:r>
    </w:p>
    <w:p w14:paraId="73FEF99C" w14:textId="237BC966" w:rsidR="002E2F70" w:rsidRPr="002E2F70" w:rsidRDefault="002E2F70" w:rsidP="002E2F70">
      <w:pPr>
        <w:spacing w:line="300" w:lineRule="auto"/>
        <w:ind w:firstLineChars="100" w:firstLine="240"/>
        <w:rPr>
          <w:rFonts w:ascii="宋体" w:eastAsia="宋体" w:hAnsi="宋体"/>
          <w:sz w:val="24"/>
          <w:szCs w:val="24"/>
        </w:rPr>
      </w:pPr>
      <w:r w:rsidRPr="002E2F70">
        <w:rPr>
          <w:rFonts w:ascii="宋体" w:eastAsia="宋体" w:hAnsi="宋体"/>
          <w:sz w:val="24"/>
          <w:szCs w:val="24"/>
        </w:rPr>
        <w:t>编写多线程代码尤其注意资源的互斥访问及死锁的问</w:t>
      </w:r>
      <w:r w:rsidRPr="002E2F70">
        <w:rPr>
          <w:rFonts w:ascii="宋体" w:eastAsia="宋体" w:hAnsi="宋体" w:hint="eastAsia"/>
          <w:sz w:val="24"/>
          <w:szCs w:val="24"/>
        </w:rPr>
        <w:t>题。当纯函数在多线程环境执行的时候，不必担心互斥与死锁。纯函数不会去读取或修改外部对象的值，因此不必编写互斥或者读写锁之类的代码来保证资源被有序访问。</w:t>
      </w:r>
    </w:p>
    <w:p w14:paraId="17BAD534" w14:textId="77777777" w:rsidR="002E2F70" w:rsidRPr="002E2F70" w:rsidRDefault="002E2F70" w:rsidP="002E2F70">
      <w:pPr>
        <w:spacing w:line="300" w:lineRule="auto"/>
        <w:rPr>
          <w:rFonts w:ascii="宋体" w:eastAsia="宋体" w:hAnsi="宋体"/>
          <w:sz w:val="24"/>
          <w:szCs w:val="24"/>
        </w:rPr>
      </w:pPr>
      <w:r w:rsidRPr="002E2F70">
        <w:rPr>
          <w:rFonts w:ascii="宋体" w:eastAsia="宋体" w:hAnsi="宋体" w:hint="eastAsia"/>
          <w:sz w:val="24"/>
          <w:szCs w:val="24"/>
        </w:rPr>
        <w:t>（3）开发快速</w:t>
      </w:r>
    </w:p>
    <w:p w14:paraId="7591F0BF" w14:textId="4727386D" w:rsidR="002E2F70" w:rsidRPr="002E2F70" w:rsidRDefault="002E2F70" w:rsidP="002E2F70">
      <w:pPr>
        <w:spacing w:line="300" w:lineRule="auto"/>
        <w:ind w:firstLineChars="100" w:firstLine="240"/>
        <w:rPr>
          <w:rFonts w:ascii="宋体" w:eastAsia="宋体" w:hAnsi="宋体"/>
          <w:sz w:val="24"/>
          <w:szCs w:val="24"/>
        </w:rPr>
      </w:pPr>
      <w:r w:rsidRPr="002E2F70">
        <w:rPr>
          <w:rFonts w:ascii="宋体" w:eastAsia="宋体" w:hAnsi="宋体"/>
          <w:sz w:val="24"/>
          <w:szCs w:val="24"/>
        </w:rPr>
        <w:t>由于高阶函数的特性，多个函数可以组合成一个更强大的</w:t>
      </w:r>
      <w:r w:rsidRPr="002E2F70">
        <w:rPr>
          <w:rFonts w:ascii="宋体" w:eastAsia="宋体" w:hAnsi="宋体" w:hint="eastAsia"/>
          <w:sz w:val="24"/>
          <w:szCs w:val="24"/>
        </w:rPr>
        <w:t>函数。柯里化技术主张用现有函数来构建新函数的理念。这极大地提高了代码的复用程度。以</w:t>
      </w:r>
      <w:r w:rsidRPr="002E2F70">
        <w:rPr>
          <w:rFonts w:ascii="宋体" w:eastAsia="宋体" w:hAnsi="宋体"/>
          <w:sz w:val="24"/>
          <w:szCs w:val="24"/>
        </w:rPr>
        <w:t>Lisp和C的比较为例，实现相同的功能，C代码的长度是Lisp的7倍到10倍</w:t>
      </w:r>
      <w:r w:rsidRPr="002E2F70">
        <w:rPr>
          <w:rFonts w:ascii="宋体" w:eastAsia="宋体" w:hAnsi="宋体" w:hint="eastAsia"/>
          <w:sz w:val="24"/>
          <w:szCs w:val="24"/>
        </w:rPr>
        <w:t>。</w:t>
      </w:r>
    </w:p>
    <w:p w14:paraId="182755A6" w14:textId="25B54CB6" w:rsidR="002E2F70" w:rsidRDefault="002E2F70" w:rsidP="002E2F70">
      <w:pPr>
        <w:pStyle w:val="2"/>
        <w:rPr>
          <w:rFonts w:ascii="宋体" w:eastAsia="宋体" w:hAnsi="宋体"/>
          <w:sz w:val="28"/>
          <w:szCs w:val="28"/>
        </w:rPr>
      </w:pPr>
      <w:bookmarkStart w:id="6" w:name="_Toc37605563"/>
      <w:r w:rsidRPr="002E2F70">
        <w:rPr>
          <w:rFonts w:ascii="宋体" w:eastAsia="宋体" w:hAnsi="宋体" w:hint="eastAsia"/>
          <w:sz w:val="28"/>
          <w:szCs w:val="28"/>
        </w:rPr>
        <w:lastRenderedPageBreak/>
        <w:t>2.2</w:t>
      </w:r>
      <w:r w:rsidRPr="002E2F70">
        <w:rPr>
          <w:rFonts w:ascii="宋体" w:eastAsia="宋体" w:hAnsi="宋体"/>
          <w:sz w:val="28"/>
          <w:szCs w:val="28"/>
        </w:rPr>
        <w:t xml:space="preserve"> </w:t>
      </w:r>
      <w:r w:rsidRPr="002E2F70">
        <w:rPr>
          <w:rFonts w:ascii="宋体" w:eastAsia="宋体" w:hAnsi="宋体" w:hint="eastAsia"/>
          <w:sz w:val="28"/>
          <w:szCs w:val="28"/>
        </w:rPr>
        <w:t>心得体会</w:t>
      </w:r>
      <w:bookmarkEnd w:id="6"/>
    </w:p>
    <w:p w14:paraId="374C95E5" w14:textId="3B754BE4" w:rsidR="002E2F70" w:rsidRPr="002E2F70" w:rsidRDefault="002E2F70" w:rsidP="00114BF0">
      <w:pPr>
        <w:spacing w:line="300" w:lineRule="auto"/>
        <w:rPr>
          <w:rFonts w:ascii="宋体" w:eastAsia="宋体" w:hAnsi="宋体"/>
          <w:sz w:val="24"/>
          <w:szCs w:val="24"/>
        </w:rPr>
      </w:pPr>
      <w:r>
        <w:rPr>
          <w:rFonts w:hint="eastAsia"/>
        </w:rPr>
        <w:t xml:space="preserve"> </w:t>
      </w:r>
      <w:r>
        <w:t xml:space="preserve"> </w:t>
      </w:r>
      <w:r>
        <w:rPr>
          <w:rFonts w:ascii="宋体" w:eastAsia="宋体" w:hAnsi="宋体" w:hint="eastAsia"/>
          <w:sz w:val="24"/>
          <w:szCs w:val="24"/>
        </w:rPr>
        <w:t>因为之前没有学习过函数式编程，所以刚刚接触上手困难，以前都是面向过程，面向对象编程，往往有太多的语法规则束缚，而函数式编程简练的写法令我大感新奇。老师教学认真，在群里及时解答问题，课程体验良好。对语法熟悉后就简单了，这门课的实验内容采用M</w:t>
      </w:r>
      <w:r>
        <w:rPr>
          <w:rFonts w:ascii="宋体" w:eastAsia="宋体" w:hAnsi="宋体"/>
          <w:sz w:val="24"/>
          <w:szCs w:val="24"/>
        </w:rPr>
        <w:t>L</w:t>
      </w:r>
      <w:r>
        <w:rPr>
          <w:rFonts w:ascii="宋体" w:eastAsia="宋体" w:hAnsi="宋体" w:hint="eastAsia"/>
          <w:sz w:val="24"/>
          <w:szCs w:val="24"/>
        </w:rPr>
        <w:t>语言完成一些简单的操作，如果想到思路，很快就能解决。我对于函数式编程的理解是这样的：</w:t>
      </w:r>
      <w:r w:rsidR="00114BF0">
        <w:rPr>
          <w:rFonts w:ascii="宋体" w:eastAsia="宋体" w:hAnsi="宋体" w:hint="eastAsia"/>
          <w:sz w:val="24"/>
          <w:szCs w:val="24"/>
        </w:rPr>
        <w:t>对于一个问题，给定一个输入，我们要编写一个函数作用于这个输入，然后得到一个中间结果，将这个中间结果输入到下一个函数，依此下去，直到得到我们所需的最终结果，程序员的任务就是实验初始输入到输出中间的所有函数。</w:t>
      </w:r>
    </w:p>
    <w:p w14:paraId="3AE7E6D7" w14:textId="77777777" w:rsidR="00EB2447" w:rsidRPr="00EB2447" w:rsidRDefault="00EB2447" w:rsidP="00114BF0">
      <w:pPr>
        <w:spacing w:line="300" w:lineRule="auto"/>
      </w:pPr>
    </w:p>
    <w:sectPr w:rsidR="00EB2447" w:rsidRPr="00EB24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BB1C6" w14:textId="77777777" w:rsidR="009375D4" w:rsidRDefault="009375D4" w:rsidP="00EB2447">
      <w:r>
        <w:separator/>
      </w:r>
    </w:p>
  </w:endnote>
  <w:endnote w:type="continuationSeparator" w:id="0">
    <w:p w14:paraId="28876D66" w14:textId="77777777" w:rsidR="009375D4" w:rsidRDefault="009375D4" w:rsidP="00EB2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304BF" w14:textId="77777777" w:rsidR="00D94AC5" w:rsidRDefault="00D94AC5" w:rsidP="009A6CE5">
    <w:pPr>
      <w:pStyle w:val="a5"/>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FC9E968" w14:textId="77777777" w:rsidR="00D94AC5" w:rsidRDefault="00D94AC5"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288FE" w14:textId="77777777" w:rsidR="00D94AC5" w:rsidRDefault="00D94AC5"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2F5A5" w14:textId="77777777" w:rsidR="009375D4" w:rsidRDefault="009375D4" w:rsidP="00EB2447">
      <w:r>
        <w:separator/>
      </w:r>
    </w:p>
  </w:footnote>
  <w:footnote w:type="continuationSeparator" w:id="0">
    <w:p w14:paraId="5B892DE2" w14:textId="77777777" w:rsidR="009375D4" w:rsidRDefault="009375D4" w:rsidP="00EB24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92"/>
    <w:rsid w:val="00114BF0"/>
    <w:rsid w:val="002E2F70"/>
    <w:rsid w:val="00370A35"/>
    <w:rsid w:val="007F6196"/>
    <w:rsid w:val="00890092"/>
    <w:rsid w:val="009375D4"/>
    <w:rsid w:val="00D94AC5"/>
    <w:rsid w:val="00EB2447"/>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B6ABD"/>
  <w15:chartTrackingRefBased/>
  <w15:docId w15:val="{FC35AE1E-20B1-4009-8471-27D43A9A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24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24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24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2447"/>
    <w:rPr>
      <w:sz w:val="18"/>
      <w:szCs w:val="18"/>
    </w:rPr>
  </w:style>
  <w:style w:type="paragraph" w:styleId="a5">
    <w:name w:val="footer"/>
    <w:basedOn w:val="a"/>
    <w:link w:val="a6"/>
    <w:uiPriority w:val="99"/>
    <w:unhideWhenUsed/>
    <w:rsid w:val="00EB2447"/>
    <w:pPr>
      <w:tabs>
        <w:tab w:val="center" w:pos="4153"/>
        <w:tab w:val="right" w:pos="8306"/>
      </w:tabs>
      <w:snapToGrid w:val="0"/>
      <w:jc w:val="left"/>
    </w:pPr>
    <w:rPr>
      <w:sz w:val="18"/>
      <w:szCs w:val="18"/>
    </w:rPr>
  </w:style>
  <w:style w:type="character" w:customStyle="1" w:styleId="a6">
    <w:name w:val="页脚 字符"/>
    <w:basedOn w:val="a0"/>
    <w:link w:val="a5"/>
    <w:uiPriority w:val="99"/>
    <w:rsid w:val="00EB2447"/>
    <w:rPr>
      <w:sz w:val="18"/>
      <w:szCs w:val="18"/>
    </w:rPr>
  </w:style>
  <w:style w:type="character" w:customStyle="1" w:styleId="10">
    <w:name w:val="标题 1 字符"/>
    <w:basedOn w:val="a0"/>
    <w:link w:val="1"/>
    <w:uiPriority w:val="9"/>
    <w:rsid w:val="00EB2447"/>
    <w:rPr>
      <w:b/>
      <w:bCs/>
      <w:kern w:val="44"/>
      <w:sz w:val="44"/>
      <w:szCs w:val="44"/>
    </w:rPr>
  </w:style>
  <w:style w:type="paragraph" w:styleId="TOC">
    <w:name w:val="TOC Heading"/>
    <w:basedOn w:val="1"/>
    <w:next w:val="a"/>
    <w:uiPriority w:val="39"/>
    <w:unhideWhenUsed/>
    <w:qFormat/>
    <w:rsid w:val="00EB24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B2447"/>
    <w:rPr>
      <w:rFonts w:asciiTheme="majorHAnsi" w:eastAsiaTheme="majorEastAsia" w:hAnsiTheme="majorHAnsi" w:cstheme="majorBidi"/>
      <w:b/>
      <w:bCs/>
      <w:sz w:val="32"/>
      <w:szCs w:val="32"/>
    </w:rPr>
  </w:style>
  <w:style w:type="paragraph" w:styleId="a7">
    <w:name w:val="Date"/>
    <w:basedOn w:val="a"/>
    <w:next w:val="a"/>
    <w:link w:val="a8"/>
    <w:uiPriority w:val="99"/>
    <w:semiHidden/>
    <w:unhideWhenUsed/>
    <w:rsid w:val="00114BF0"/>
    <w:pPr>
      <w:ind w:leftChars="2500" w:left="100"/>
    </w:pPr>
  </w:style>
  <w:style w:type="character" w:customStyle="1" w:styleId="a8">
    <w:name w:val="日期 字符"/>
    <w:basedOn w:val="a0"/>
    <w:link w:val="a7"/>
    <w:uiPriority w:val="99"/>
    <w:semiHidden/>
    <w:rsid w:val="00114BF0"/>
  </w:style>
  <w:style w:type="paragraph" w:styleId="TOC1">
    <w:name w:val="toc 1"/>
    <w:basedOn w:val="a"/>
    <w:next w:val="a"/>
    <w:autoRedefine/>
    <w:uiPriority w:val="39"/>
    <w:unhideWhenUsed/>
    <w:rsid w:val="00114BF0"/>
  </w:style>
  <w:style w:type="paragraph" w:styleId="TOC2">
    <w:name w:val="toc 2"/>
    <w:basedOn w:val="a"/>
    <w:next w:val="a"/>
    <w:autoRedefine/>
    <w:uiPriority w:val="39"/>
    <w:unhideWhenUsed/>
    <w:rsid w:val="00114BF0"/>
    <w:pPr>
      <w:ind w:leftChars="200" w:left="420"/>
    </w:pPr>
  </w:style>
  <w:style w:type="character" w:styleId="a9">
    <w:name w:val="Hyperlink"/>
    <w:basedOn w:val="a0"/>
    <w:uiPriority w:val="99"/>
    <w:unhideWhenUsed/>
    <w:rsid w:val="00114BF0"/>
    <w:rPr>
      <w:color w:val="0563C1" w:themeColor="hyperlink"/>
      <w:u w:val="single"/>
    </w:rPr>
  </w:style>
  <w:style w:type="character" w:styleId="aa">
    <w:name w:val="page number"/>
    <w:basedOn w:val="a0"/>
    <w:rsid w:val="00D94AC5"/>
  </w:style>
  <w:style w:type="character" w:customStyle="1" w:styleId="Char">
    <w:name w:val="页脚 Char"/>
    <w:uiPriority w:val="99"/>
    <w:rsid w:val="00D94A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8AB06-ACD0-4AA2-B91F-36BEEC65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一飞 梁</dc:creator>
  <cp:keywords/>
  <dc:description/>
  <cp:lastModifiedBy>一飞 梁</cp:lastModifiedBy>
  <cp:revision>3</cp:revision>
  <dcterms:created xsi:type="dcterms:W3CDTF">2020-04-12T09:12:00Z</dcterms:created>
  <dcterms:modified xsi:type="dcterms:W3CDTF">2020-04-27T09:16:00Z</dcterms:modified>
</cp:coreProperties>
</file>