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2CC0" w14:textId="77777777" w:rsidR="009F48DE" w:rsidRDefault="009F48DE" w:rsidP="009F48DE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14:paraId="2707C735" w14:textId="5AD0F461" w:rsidR="009F48DE" w:rsidRDefault="009F48DE" w:rsidP="009F48DE">
      <w:r>
        <w:rPr>
          <w:rFonts w:hint="eastAsia"/>
        </w:rPr>
        <w:t>数据名称介绍</w:t>
      </w:r>
    </w:p>
    <w:p w14:paraId="1E376603" w14:textId="4C6AF24A" w:rsidR="007F6196" w:rsidRDefault="009F48DE">
      <w:r>
        <w:rPr>
          <w:rFonts w:hint="eastAsia"/>
        </w:rPr>
        <w:t>item</w:t>
      </w:r>
      <w:r>
        <w:t>:</w:t>
      </w:r>
      <w:r>
        <w:rPr>
          <w:rFonts w:hint="eastAsia"/>
        </w:rPr>
        <w:t>词条内容</w:t>
      </w:r>
      <w:r w:rsidR="00E75ADA">
        <w:rPr>
          <w:rFonts w:hint="eastAsia"/>
        </w:rPr>
        <w:t>，为一个字典</w:t>
      </w:r>
    </w:p>
    <w:p w14:paraId="78A25359" w14:textId="2D0AC976" w:rsidR="009F48DE" w:rsidRDefault="009F48DE">
      <w:r>
        <w:rPr>
          <w:rFonts w:hint="eastAsia"/>
        </w:rPr>
        <w:t>img</w:t>
      </w:r>
      <w:r>
        <w:t>A</w:t>
      </w:r>
      <w:r>
        <w:rPr>
          <w:rFonts w:hint="eastAsia"/>
        </w:rPr>
        <w:t>rr：图片地址</w:t>
      </w:r>
      <w:r w:rsidR="00E75ADA">
        <w:rPr>
          <w:rFonts w:hint="eastAsia"/>
        </w:rPr>
        <w:t>，为一个数组</w:t>
      </w:r>
    </w:p>
    <w:p w14:paraId="65348513" w14:textId="28C45C90" w:rsidR="009F48DE" w:rsidRDefault="009F48DE">
      <w:r>
        <w:rPr>
          <w:rFonts w:hint="eastAsia"/>
        </w:rPr>
        <w:t>video</w:t>
      </w:r>
      <w:r>
        <w:t>A</w:t>
      </w:r>
      <w:r>
        <w:rPr>
          <w:rFonts w:hint="eastAsia"/>
        </w:rPr>
        <w:t>rr：视频地址</w:t>
      </w:r>
      <w:r w:rsidR="00E75ADA">
        <w:rPr>
          <w:rFonts w:hint="eastAsia"/>
        </w:rPr>
        <w:t>，为一个数组</w:t>
      </w:r>
    </w:p>
    <w:p w14:paraId="78798BF0" w14:textId="36AC20F4" w:rsidR="009F48DE" w:rsidRDefault="009F48DE">
      <w:r>
        <w:rPr>
          <w:rFonts w:hint="eastAsia"/>
        </w:rPr>
        <w:t>video</w:t>
      </w:r>
      <w:r>
        <w:t>Info</w:t>
      </w:r>
      <w:r>
        <w:rPr>
          <w:rFonts w:hint="eastAsia"/>
        </w:rPr>
        <w:t>：视频信息</w:t>
      </w:r>
      <w:r w:rsidR="00E75ADA">
        <w:rPr>
          <w:rFonts w:hint="eastAsia"/>
        </w:rPr>
        <w:t>，为一个字典数组</w:t>
      </w:r>
    </w:p>
    <w:p w14:paraId="523F01CB" w14:textId="50B46FBC" w:rsidR="009F48DE" w:rsidRDefault="009F48DE">
      <w:r>
        <w:rPr>
          <w:rFonts w:hint="eastAsia"/>
        </w:rPr>
        <w:t>index：img</w:t>
      </w:r>
      <w:r>
        <w:t>A</w:t>
      </w:r>
      <w:r>
        <w:rPr>
          <w:rFonts w:hint="eastAsia"/>
        </w:rPr>
        <w:t>rr的索引</w:t>
      </w:r>
      <w:r w:rsidR="00E75ADA">
        <w:rPr>
          <w:rFonts w:hint="eastAsia"/>
        </w:rPr>
        <w:t>，初始值为0</w:t>
      </w:r>
    </w:p>
    <w:p w14:paraId="62444EF1" w14:textId="1F4B8352" w:rsidR="009F48DE" w:rsidRDefault="009F48DE">
      <w:r>
        <w:rPr>
          <w:rFonts w:hint="eastAsia"/>
        </w:rPr>
        <w:t>vindex：video</w:t>
      </w:r>
      <w:r>
        <w:t>A</w:t>
      </w:r>
      <w:r>
        <w:rPr>
          <w:rFonts w:hint="eastAsia"/>
        </w:rPr>
        <w:t>rr和video</w:t>
      </w:r>
      <w:r>
        <w:t>I</w:t>
      </w:r>
      <w:r>
        <w:rPr>
          <w:rFonts w:hint="eastAsia"/>
        </w:rPr>
        <w:t>nfo的索引</w:t>
      </w:r>
      <w:r w:rsidR="00E75ADA">
        <w:rPr>
          <w:rFonts w:hint="eastAsia"/>
        </w:rPr>
        <w:t>，初始值为0</w:t>
      </w:r>
    </w:p>
    <w:p w14:paraId="54ED1F68" w14:textId="2CCAE085" w:rsidR="009F48DE" w:rsidRDefault="009F48DE"/>
    <w:p w14:paraId="7E141C77" w14:textId="2EF99AA3" w:rsidR="00E75ADA" w:rsidRDefault="00E75ADA">
      <w:r>
        <w:rPr>
          <w:rFonts w:hint="eastAsia"/>
        </w:rPr>
        <w:t>方法介绍</w:t>
      </w:r>
    </w:p>
    <w:p w14:paraId="38AE1B62" w14:textId="0636F4A4" w:rsidR="00E75ADA" w:rsidRDefault="00E75ADA">
      <w:r>
        <w:rPr>
          <w:noProof/>
        </w:rPr>
        <w:drawing>
          <wp:inline distT="0" distB="0" distL="0" distR="0" wp14:anchorId="3B262D18" wp14:editId="429CBC7F">
            <wp:extent cx="1873346" cy="6286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EE5B" w14:textId="2A2A81BA" w:rsidR="00E75ADA" w:rsidRDefault="00E75ADA">
      <w:r>
        <w:rPr>
          <w:rFonts w:hint="eastAsia"/>
        </w:rPr>
        <w:t>作用：初始化页面</w:t>
      </w:r>
    </w:p>
    <w:p w14:paraId="3BBF7F42" w14:textId="3C81D3C7" w:rsidR="00E75ADA" w:rsidRDefault="00E75ADA"/>
    <w:p w14:paraId="5BA65A19" w14:textId="31D3BA1C" w:rsidR="00E75ADA" w:rsidRDefault="00E75ADA">
      <w:r>
        <w:rPr>
          <w:noProof/>
        </w:rPr>
        <w:drawing>
          <wp:inline distT="0" distB="0" distL="0" distR="0" wp14:anchorId="37CCB4C5" wp14:editId="433FB698">
            <wp:extent cx="2298818" cy="1092256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9240" w14:textId="17DCC2AD" w:rsidR="00E75ADA" w:rsidRDefault="00E75ADA">
      <w:r>
        <w:rPr>
          <w:rFonts w:hint="eastAsia"/>
        </w:rPr>
        <w:t>作用：控制图片轮播</w:t>
      </w:r>
    </w:p>
    <w:p w14:paraId="0B2535D4" w14:textId="2D8EBB5E" w:rsidR="00E75ADA" w:rsidRDefault="00E75ADA"/>
    <w:p w14:paraId="57B6C536" w14:textId="645789BF" w:rsidR="00E75ADA" w:rsidRDefault="00E75ADA">
      <w:r>
        <w:rPr>
          <w:noProof/>
        </w:rPr>
        <w:drawing>
          <wp:inline distT="0" distB="0" distL="0" distR="0" wp14:anchorId="2CDF82DE" wp14:editId="15AC4B14">
            <wp:extent cx="2076557" cy="105415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40C7" w14:textId="75D5438E" w:rsidR="00E75ADA" w:rsidRDefault="00E75ADA">
      <w:r>
        <w:rPr>
          <w:rFonts w:hint="eastAsia"/>
        </w:rPr>
        <w:t>作用:控制视频轮播</w:t>
      </w:r>
    </w:p>
    <w:p w14:paraId="118D8611" w14:textId="7D5CE7CE" w:rsidR="00E75ADA" w:rsidRDefault="00E75ADA"/>
    <w:p w14:paraId="7035BB6D" w14:textId="43F4DD93" w:rsidR="00E75ADA" w:rsidRDefault="00E75ADA">
      <w:r>
        <w:rPr>
          <w:noProof/>
        </w:rPr>
        <w:drawing>
          <wp:inline distT="0" distB="0" distL="0" distR="0" wp14:anchorId="412F41AB" wp14:editId="4CF710BE">
            <wp:extent cx="2298818" cy="831893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33E9" w14:textId="3D392AF0" w:rsidR="00E75ADA" w:rsidRDefault="00E75ADA">
      <w:r>
        <w:rPr>
          <w:rFonts w:hint="eastAsia"/>
        </w:rPr>
        <w:t>作用：获取图片和视频地址（直接引用服务器上的图片和视频不需要此方法）</w:t>
      </w:r>
    </w:p>
    <w:p w14:paraId="553119FE" w14:textId="57BF1930" w:rsidR="00E75ADA" w:rsidRDefault="00E75ADA"/>
    <w:p w14:paraId="59362033" w14:textId="3C00B32E" w:rsidR="00E75ADA" w:rsidRDefault="00E75ADA">
      <w:r>
        <w:rPr>
          <w:noProof/>
        </w:rPr>
        <w:lastRenderedPageBreak/>
        <w:drawing>
          <wp:inline distT="0" distB="0" distL="0" distR="0" wp14:anchorId="6DA31347" wp14:editId="242772DF">
            <wp:extent cx="3810196" cy="28068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CD46" w14:textId="3A61ECA8" w:rsidR="00E75ADA" w:rsidRDefault="00E75ADA">
      <w:pPr>
        <w:rPr>
          <w:rFonts w:hint="eastAsia"/>
        </w:rPr>
      </w:pPr>
      <w:r>
        <w:rPr>
          <w:rFonts w:hint="eastAsia"/>
        </w:rPr>
        <w:t>作用：接口函数，对接后端</w:t>
      </w:r>
    </w:p>
    <w:p w14:paraId="52CEE06D" w14:textId="6B9B1D66" w:rsidR="009F48DE" w:rsidRDefault="009F48DE" w:rsidP="009F48DE">
      <w:pPr>
        <w:pStyle w:val="1"/>
        <w:numPr>
          <w:ilvl w:val="0"/>
          <w:numId w:val="1"/>
        </w:numPr>
      </w:pPr>
      <w:r>
        <w:rPr>
          <w:rFonts w:hint="eastAsia"/>
        </w:rPr>
        <w:t>视频轮播</w:t>
      </w:r>
      <w:r>
        <w:rPr>
          <w:rFonts w:hint="eastAsia"/>
        </w:rPr>
        <w:t>接口</w:t>
      </w:r>
    </w:p>
    <w:tbl>
      <w:tblPr>
        <w:tblStyle w:val="a7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F48DE" w14:paraId="4FD2E7DA" w14:textId="77777777" w:rsidTr="00C05F3D">
        <w:trPr>
          <w:trHeight w:val="779"/>
        </w:trPr>
        <w:tc>
          <w:tcPr>
            <w:tcW w:w="2100" w:type="dxa"/>
          </w:tcPr>
          <w:p w14:paraId="47170208" w14:textId="77777777" w:rsidR="009F48DE" w:rsidRDefault="009F48DE" w:rsidP="00C05F3D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8B5C1A6" w14:textId="77777777" w:rsidR="009F48DE" w:rsidRDefault="009F48DE" w:rsidP="00C05F3D">
            <w:pPr>
              <w:spacing w:before="240"/>
            </w:pPr>
          </w:p>
        </w:tc>
      </w:tr>
      <w:tr w:rsidR="009F48DE" w14:paraId="0C59348B" w14:textId="77777777" w:rsidTr="00C05F3D">
        <w:trPr>
          <w:trHeight w:val="805"/>
        </w:trPr>
        <w:tc>
          <w:tcPr>
            <w:tcW w:w="2100" w:type="dxa"/>
          </w:tcPr>
          <w:p w14:paraId="69157B45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7827078A" w14:textId="47222C4D" w:rsidR="009F48DE" w:rsidRDefault="009F48DE" w:rsidP="00C05F3D">
            <w:pPr>
              <w:spacing w:before="240" w:after="240"/>
            </w:pPr>
            <w:r>
              <w:rPr>
                <w:rFonts w:hint="eastAsia"/>
              </w:rPr>
              <w:t>获取后端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以及视频信息</w:t>
            </w:r>
            <w:r>
              <w:rPr>
                <w:rFonts w:hint="eastAsia"/>
              </w:rPr>
              <w:t>轮播展示</w:t>
            </w:r>
          </w:p>
        </w:tc>
      </w:tr>
      <w:tr w:rsidR="009F48DE" w14:paraId="2DCAE732" w14:textId="77777777" w:rsidTr="00C05F3D">
        <w:trPr>
          <w:trHeight w:val="805"/>
        </w:trPr>
        <w:tc>
          <w:tcPr>
            <w:tcW w:w="2100" w:type="dxa"/>
          </w:tcPr>
          <w:p w14:paraId="55417244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4AC97644" w14:textId="59716EEC" w:rsidR="009F48DE" w:rsidRDefault="009F48DE" w:rsidP="00C05F3D">
            <w:pPr>
              <w:spacing w:before="240" w:after="24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265D4B" wp14:editId="1AD5CCE8">
                  <wp:extent cx="3556183" cy="419122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183" cy="41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，通过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方法获取接口</w:t>
            </w:r>
          </w:p>
        </w:tc>
      </w:tr>
      <w:tr w:rsidR="009F48DE" w14:paraId="3403BAAB" w14:textId="77777777" w:rsidTr="00C05F3D">
        <w:trPr>
          <w:trHeight w:val="805"/>
        </w:trPr>
        <w:tc>
          <w:tcPr>
            <w:tcW w:w="2100" w:type="dxa"/>
          </w:tcPr>
          <w:p w14:paraId="5C14307F" w14:textId="77777777" w:rsidR="009F48DE" w:rsidRDefault="009F48DE" w:rsidP="00C05F3D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D954EFB" w14:textId="70361D35" w:rsidR="009F48DE" w:rsidRDefault="009F48DE" w:rsidP="00C05F3D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70B7210" wp14:editId="3D23BABC">
                  <wp:extent cx="2463927" cy="35561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927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E" w14:paraId="6E562B09" w14:textId="77777777" w:rsidTr="00C05F3D">
        <w:trPr>
          <w:trHeight w:val="805"/>
        </w:trPr>
        <w:tc>
          <w:tcPr>
            <w:tcW w:w="2100" w:type="dxa"/>
          </w:tcPr>
          <w:p w14:paraId="0E1CF08A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7449D60" w14:textId="77777777" w:rsidR="009F48DE" w:rsidRDefault="009F48DE" w:rsidP="00C05F3D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F48DE" w14:paraId="601E37C7" w14:textId="77777777" w:rsidTr="00C05F3D">
        <w:trPr>
          <w:trHeight w:val="2829"/>
        </w:trPr>
        <w:tc>
          <w:tcPr>
            <w:tcW w:w="2100" w:type="dxa"/>
          </w:tcPr>
          <w:p w14:paraId="7ABDFD30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66A842F9" w14:textId="65D78213" w:rsidR="009F48DE" w:rsidRDefault="009F48DE" w:rsidP="00C05F3D">
            <w:r>
              <w:rPr>
                <w:noProof/>
              </w:rPr>
              <w:drawing>
                <wp:inline distT="0" distB="0" distL="0" distR="0" wp14:anchorId="17A5F97B" wp14:editId="37312DC3">
                  <wp:extent cx="3402022" cy="3633287"/>
                  <wp:effectExtent l="0" t="0" r="825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873" cy="365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E" w14:paraId="1744C5CF" w14:textId="77777777" w:rsidTr="00C05F3D">
        <w:trPr>
          <w:trHeight w:val="815"/>
        </w:trPr>
        <w:tc>
          <w:tcPr>
            <w:tcW w:w="2100" w:type="dxa"/>
          </w:tcPr>
          <w:p w14:paraId="024EA7A9" w14:textId="77777777" w:rsidR="009F48DE" w:rsidRDefault="009F48DE" w:rsidP="00C05F3D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E82B41F" w14:textId="41A06DA1" w:rsidR="009F48DE" w:rsidRDefault="009F48DE" w:rsidP="00C05F3D">
            <w:pPr>
              <w:rPr>
                <w:rFonts w:hint="eastAsia"/>
              </w:rPr>
            </w:pPr>
            <w:r>
              <w:rPr>
                <w:rFonts w:hint="eastAsia"/>
              </w:rPr>
              <w:t>返回数据用两个数组存，一个存地址，一个存信息，保证地址和信息一一对应即可，上述为两者在一个数组中的情况。</w:t>
            </w:r>
          </w:p>
        </w:tc>
      </w:tr>
    </w:tbl>
    <w:p w14:paraId="0DF0494C" w14:textId="429A950D" w:rsidR="009F48DE" w:rsidRDefault="009F48DE"/>
    <w:p w14:paraId="3EC0BBC3" w14:textId="31D06FDE" w:rsidR="009F48DE" w:rsidRDefault="009F48DE" w:rsidP="009F48DE">
      <w:pPr>
        <w:pStyle w:val="1"/>
        <w:numPr>
          <w:ilvl w:val="0"/>
          <w:numId w:val="1"/>
        </w:numPr>
      </w:pPr>
      <w:r>
        <w:rPr>
          <w:rFonts w:hint="eastAsia"/>
        </w:rPr>
        <w:t>图片</w:t>
      </w:r>
      <w:r>
        <w:rPr>
          <w:rFonts w:hint="eastAsia"/>
        </w:rPr>
        <w:t>轮播接口</w:t>
      </w:r>
    </w:p>
    <w:tbl>
      <w:tblPr>
        <w:tblStyle w:val="a7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F48DE" w14:paraId="1BAA7720" w14:textId="77777777" w:rsidTr="00C05F3D">
        <w:trPr>
          <w:trHeight w:val="779"/>
        </w:trPr>
        <w:tc>
          <w:tcPr>
            <w:tcW w:w="2100" w:type="dxa"/>
          </w:tcPr>
          <w:p w14:paraId="2D39C749" w14:textId="77777777" w:rsidR="009F48DE" w:rsidRDefault="009F48DE" w:rsidP="00C05F3D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1C9F05B3" w14:textId="77777777" w:rsidR="009F48DE" w:rsidRDefault="009F48DE" w:rsidP="00C05F3D">
            <w:pPr>
              <w:spacing w:before="240"/>
            </w:pPr>
          </w:p>
        </w:tc>
      </w:tr>
      <w:tr w:rsidR="009F48DE" w14:paraId="0FFCEEC4" w14:textId="77777777" w:rsidTr="00C05F3D">
        <w:trPr>
          <w:trHeight w:val="805"/>
        </w:trPr>
        <w:tc>
          <w:tcPr>
            <w:tcW w:w="2100" w:type="dxa"/>
          </w:tcPr>
          <w:p w14:paraId="75A8CAF5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77F0C04" w14:textId="2BD561EE" w:rsidR="009F48DE" w:rsidRDefault="009F48DE" w:rsidP="00C05F3D">
            <w:pPr>
              <w:spacing w:before="240" w:after="240"/>
            </w:pPr>
            <w:r>
              <w:rPr>
                <w:rFonts w:hint="eastAsia"/>
              </w:rPr>
              <w:t>获取后端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地址轮播展示</w:t>
            </w:r>
          </w:p>
        </w:tc>
      </w:tr>
      <w:tr w:rsidR="009F48DE" w14:paraId="7014754D" w14:textId="77777777" w:rsidTr="00C05F3D">
        <w:trPr>
          <w:trHeight w:val="805"/>
        </w:trPr>
        <w:tc>
          <w:tcPr>
            <w:tcW w:w="2100" w:type="dxa"/>
          </w:tcPr>
          <w:p w14:paraId="75608B99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3D867D8" w14:textId="77777777" w:rsidR="009F48DE" w:rsidRDefault="009F48DE" w:rsidP="00C05F3D">
            <w:pPr>
              <w:spacing w:before="240" w:after="24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554BBF" wp14:editId="1F47E243">
                  <wp:extent cx="3556183" cy="419122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183" cy="41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，通过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方法获取接口</w:t>
            </w:r>
          </w:p>
        </w:tc>
      </w:tr>
      <w:tr w:rsidR="009F48DE" w14:paraId="0B3EC7A6" w14:textId="77777777" w:rsidTr="00C05F3D">
        <w:trPr>
          <w:trHeight w:val="805"/>
        </w:trPr>
        <w:tc>
          <w:tcPr>
            <w:tcW w:w="2100" w:type="dxa"/>
          </w:tcPr>
          <w:p w14:paraId="5BE4EEC7" w14:textId="77777777" w:rsidR="009F48DE" w:rsidRDefault="009F48DE" w:rsidP="00C05F3D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78A92008" w14:textId="414C4A78" w:rsidR="009F48DE" w:rsidRDefault="009F48DE" w:rsidP="00C05F3D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6D1AE38" wp14:editId="55155EE7">
                  <wp:extent cx="2241665" cy="209561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65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E" w14:paraId="575A1FE8" w14:textId="77777777" w:rsidTr="00C05F3D">
        <w:trPr>
          <w:trHeight w:val="805"/>
        </w:trPr>
        <w:tc>
          <w:tcPr>
            <w:tcW w:w="2100" w:type="dxa"/>
          </w:tcPr>
          <w:p w14:paraId="027DDEC9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31D87054" w14:textId="77777777" w:rsidR="009F48DE" w:rsidRDefault="009F48DE" w:rsidP="00C05F3D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F48DE" w14:paraId="0DDF1099" w14:textId="77777777" w:rsidTr="00C05F3D">
        <w:trPr>
          <w:trHeight w:val="2829"/>
        </w:trPr>
        <w:tc>
          <w:tcPr>
            <w:tcW w:w="2100" w:type="dxa"/>
          </w:tcPr>
          <w:p w14:paraId="3786EC83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4E2C2047" w14:textId="0F72CC69" w:rsidR="009F48DE" w:rsidRDefault="009F48DE" w:rsidP="00C05F3D">
            <w:r>
              <w:rPr>
                <w:noProof/>
              </w:rPr>
              <w:drawing>
                <wp:inline distT="0" distB="0" distL="0" distR="0" wp14:anchorId="4218A0FA" wp14:editId="45E45F93">
                  <wp:extent cx="3149762" cy="1270065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127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E" w14:paraId="3156DC7C" w14:textId="77777777" w:rsidTr="00C05F3D">
        <w:trPr>
          <w:trHeight w:val="815"/>
        </w:trPr>
        <w:tc>
          <w:tcPr>
            <w:tcW w:w="2100" w:type="dxa"/>
          </w:tcPr>
          <w:p w14:paraId="418C7807" w14:textId="77777777" w:rsidR="009F48DE" w:rsidRDefault="009F48DE" w:rsidP="00C05F3D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4E57218" w14:textId="02FB08AD" w:rsidR="009F48DE" w:rsidRDefault="009F48DE" w:rsidP="00C05F3D">
            <w:pPr>
              <w:rPr>
                <w:rFonts w:hint="eastAsia"/>
              </w:rPr>
            </w:pPr>
          </w:p>
        </w:tc>
      </w:tr>
    </w:tbl>
    <w:p w14:paraId="3F54EC37" w14:textId="336F7FE6" w:rsidR="009F48DE" w:rsidRDefault="009F48DE"/>
    <w:p w14:paraId="76B12C13" w14:textId="76C33679" w:rsidR="009F48DE" w:rsidRDefault="009F48DE" w:rsidP="009F48DE">
      <w:pPr>
        <w:pStyle w:val="1"/>
        <w:numPr>
          <w:ilvl w:val="0"/>
          <w:numId w:val="1"/>
        </w:numPr>
      </w:pPr>
      <w:r>
        <w:rPr>
          <w:rFonts w:hint="eastAsia"/>
        </w:rPr>
        <w:t>信息词条</w:t>
      </w:r>
      <w:r>
        <w:rPr>
          <w:rFonts w:hint="eastAsia"/>
        </w:rPr>
        <w:t>接口</w:t>
      </w:r>
    </w:p>
    <w:tbl>
      <w:tblPr>
        <w:tblStyle w:val="a7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F48DE" w14:paraId="200F9BF4" w14:textId="77777777" w:rsidTr="00C05F3D">
        <w:trPr>
          <w:trHeight w:val="779"/>
        </w:trPr>
        <w:tc>
          <w:tcPr>
            <w:tcW w:w="2100" w:type="dxa"/>
          </w:tcPr>
          <w:p w14:paraId="724C6DBF" w14:textId="77777777" w:rsidR="009F48DE" w:rsidRDefault="009F48DE" w:rsidP="00C05F3D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91B1C0A" w14:textId="77777777" w:rsidR="009F48DE" w:rsidRDefault="009F48DE" w:rsidP="00C05F3D">
            <w:pPr>
              <w:spacing w:before="240"/>
            </w:pPr>
          </w:p>
        </w:tc>
      </w:tr>
      <w:tr w:rsidR="009F48DE" w14:paraId="1130C5B0" w14:textId="77777777" w:rsidTr="00C05F3D">
        <w:trPr>
          <w:trHeight w:val="805"/>
        </w:trPr>
        <w:tc>
          <w:tcPr>
            <w:tcW w:w="2100" w:type="dxa"/>
          </w:tcPr>
          <w:p w14:paraId="11DE9DE9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245CA4F3" w14:textId="77777777" w:rsidR="009F48DE" w:rsidRDefault="009F48DE" w:rsidP="00C05F3D">
            <w:pPr>
              <w:spacing w:before="240" w:after="240"/>
            </w:pPr>
            <w:r>
              <w:rPr>
                <w:rFonts w:hint="eastAsia"/>
              </w:rPr>
              <w:t>获取后端图片地址轮播展示</w:t>
            </w:r>
          </w:p>
        </w:tc>
      </w:tr>
      <w:tr w:rsidR="009F48DE" w14:paraId="325DD24F" w14:textId="77777777" w:rsidTr="00C05F3D">
        <w:trPr>
          <w:trHeight w:val="805"/>
        </w:trPr>
        <w:tc>
          <w:tcPr>
            <w:tcW w:w="2100" w:type="dxa"/>
          </w:tcPr>
          <w:p w14:paraId="171CA863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4174A153" w14:textId="77777777" w:rsidR="009F48DE" w:rsidRDefault="009F48DE" w:rsidP="00C05F3D">
            <w:pPr>
              <w:spacing w:before="240" w:after="24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36A073" wp14:editId="0AB642F5">
                  <wp:extent cx="3556183" cy="419122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183" cy="41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，通过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方法获取接口</w:t>
            </w:r>
          </w:p>
        </w:tc>
      </w:tr>
      <w:tr w:rsidR="009F48DE" w14:paraId="72D5DD2D" w14:textId="77777777" w:rsidTr="00C05F3D">
        <w:trPr>
          <w:trHeight w:val="805"/>
        </w:trPr>
        <w:tc>
          <w:tcPr>
            <w:tcW w:w="2100" w:type="dxa"/>
          </w:tcPr>
          <w:p w14:paraId="5459DC6B" w14:textId="77777777" w:rsidR="009F48DE" w:rsidRDefault="009F48DE" w:rsidP="00C05F3D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1669C5CC" w14:textId="786A4F25" w:rsidR="009F48DE" w:rsidRDefault="009F48DE" w:rsidP="00C05F3D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16B4278" wp14:editId="2AE1AB2B">
                  <wp:extent cx="1847945" cy="23496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945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E" w14:paraId="2BE2EE1E" w14:textId="77777777" w:rsidTr="00C05F3D">
        <w:trPr>
          <w:trHeight w:val="805"/>
        </w:trPr>
        <w:tc>
          <w:tcPr>
            <w:tcW w:w="2100" w:type="dxa"/>
          </w:tcPr>
          <w:p w14:paraId="1192FEC9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F452D2D" w14:textId="77777777" w:rsidR="009F48DE" w:rsidRDefault="009F48DE" w:rsidP="00C05F3D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F48DE" w14:paraId="0160993A" w14:textId="77777777" w:rsidTr="00C05F3D">
        <w:trPr>
          <w:trHeight w:val="2829"/>
        </w:trPr>
        <w:tc>
          <w:tcPr>
            <w:tcW w:w="2100" w:type="dxa"/>
          </w:tcPr>
          <w:p w14:paraId="3BD5B56A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109D660C" w14:textId="257FA3B8" w:rsidR="009F48DE" w:rsidRDefault="009F48DE" w:rsidP="00C05F3D">
            <w:r>
              <w:rPr>
                <w:noProof/>
              </w:rPr>
              <w:drawing>
                <wp:inline distT="0" distB="0" distL="0" distR="0" wp14:anchorId="2CB883FD" wp14:editId="3DAC58F4">
                  <wp:extent cx="2921150" cy="4559534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150" cy="455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E" w14:paraId="3090DB37" w14:textId="77777777" w:rsidTr="00C05F3D">
        <w:trPr>
          <w:trHeight w:val="815"/>
        </w:trPr>
        <w:tc>
          <w:tcPr>
            <w:tcW w:w="2100" w:type="dxa"/>
          </w:tcPr>
          <w:p w14:paraId="71E308C1" w14:textId="77777777" w:rsidR="009F48DE" w:rsidRDefault="009F48DE" w:rsidP="00C05F3D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2DD3C748" w14:textId="77777777" w:rsidR="009F48DE" w:rsidRDefault="009F48DE" w:rsidP="00C05F3D">
            <w:pPr>
              <w:rPr>
                <w:rFonts w:hint="eastAsia"/>
              </w:rPr>
            </w:pPr>
          </w:p>
        </w:tc>
      </w:tr>
    </w:tbl>
    <w:p w14:paraId="578A7B83" w14:textId="77777777" w:rsidR="009F48DE" w:rsidRPr="009F48DE" w:rsidRDefault="009F48DE">
      <w:pPr>
        <w:rPr>
          <w:rFonts w:hint="eastAsia"/>
        </w:rPr>
      </w:pPr>
    </w:p>
    <w:sectPr w:rsidR="009F48DE" w:rsidRPr="009F4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76A65" w14:textId="77777777" w:rsidR="00CA2DAE" w:rsidRDefault="00CA2DAE" w:rsidP="009F48DE">
      <w:r>
        <w:separator/>
      </w:r>
    </w:p>
  </w:endnote>
  <w:endnote w:type="continuationSeparator" w:id="0">
    <w:p w14:paraId="00836E2A" w14:textId="77777777" w:rsidR="00CA2DAE" w:rsidRDefault="00CA2DAE" w:rsidP="009F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EA2AD" w14:textId="77777777" w:rsidR="00CA2DAE" w:rsidRDefault="00CA2DAE" w:rsidP="009F48DE">
      <w:r>
        <w:separator/>
      </w:r>
    </w:p>
  </w:footnote>
  <w:footnote w:type="continuationSeparator" w:id="0">
    <w:p w14:paraId="7F0CF33B" w14:textId="77777777" w:rsidR="00CA2DAE" w:rsidRDefault="00CA2DAE" w:rsidP="009F4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520DD"/>
    <w:multiLevelType w:val="multilevel"/>
    <w:tmpl w:val="78F520DD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F7"/>
    <w:rsid w:val="00370A35"/>
    <w:rsid w:val="005020F7"/>
    <w:rsid w:val="007F6196"/>
    <w:rsid w:val="009F48DE"/>
    <w:rsid w:val="00CA2DAE"/>
    <w:rsid w:val="00E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8FF9D"/>
  <w15:chartTrackingRefBased/>
  <w15:docId w15:val="{5558F2E9-D852-4E5D-BD25-1B8C6841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48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8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F48D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9F48D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一飞 梁</dc:creator>
  <cp:keywords/>
  <dc:description/>
  <cp:lastModifiedBy>一飞 梁</cp:lastModifiedBy>
  <cp:revision>2</cp:revision>
  <dcterms:created xsi:type="dcterms:W3CDTF">2020-09-12T01:46:00Z</dcterms:created>
  <dcterms:modified xsi:type="dcterms:W3CDTF">2020-09-12T02:00:00Z</dcterms:modified>
</cp:coreProperties>
</file>