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IT IS A DEMO FOR DOCX REPORT.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1YjdmMzY1M2U0NTEzOWJlODkzMDFkY2EyYjdmMGYifQ=="/>
    <w:docVar w:name="KSO_WPS_MARK_KEY" w:val="08f9f463-2a0e-4dc3-92fd-2afeedd5cb4f"/>
  </w:docVars>
  <w:rsids>
    <w:rsidRoot w:val="00000000"/>
    <w:rsid w:val="0102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4</Characters>
  <Lines>0</Lines>
  <Paragraphs>0</Paragraphs>
  <TotalTime>0</TotalTime>
  <ScaleCrop>false</ScaleCrop>
  <LinksUpToDate>false</LinksUpToDate>
  <CharactersWithSpaces>6</CharactersWithSpaces>
  <Application>WPS Office_11.1.0.15309_F1E327BC-269C-435d-A152-05C5408002CA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2024-05-15T11:41:22Z</dcterms:created>
  <dc:creator>13256</dc:creator>
  <cp:lastModifiedBy>Vermouth</cp:lastModifiedBy>
  <dcterms:modified xsi:type="dcterms:W3CDTF">2024-05-15T11:41:37Z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2052-11.1.0.15309</vt:lpwstr>
  </property>
  <property fmtid="{D5CDD505-2E9C-101B-9397-08002B2CF9AE}" pid="3" name="ICV">
    <vt:lpwstr>8079BBFC1027493C98523A9931D11A03_12</vt:lpwstr>
  </property>
</Properties>
</file>