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4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06"/>
        <w:gridCol w:w="480"/>
        <w:gridCol w:w="1575"/>
        <w:gridCol w:w="599"/>
        <w:gridCol w:w="616"/>
        <w:gridCol w:w="1215"/>
        <w:gridCol w:w="300"/>
        <w:gridCol w:w="825"/>
        <w:gridCol w:w="130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2" w:hRule="atLeast"/>
        </w:trPr>
        <w:tc>
          <w:tcPr>
            <w:tcW w:w="2086" w:type="dxa"/>
            <w:gridSpan w:val="2"/>
          </w:tcPr>
          <w:p>
            <w:pPr>
              <w:rPr>
                <w:rFonts w:hint="eastAsia" w:eastAsiaTheme="minorEastAsia"/>
                <w:sz w:val="21"/>
                <w:szCs w:val="21"/>
                <w:vertAlign w:val="baseline"/>
                <w:lang w:eastAsia="zh-CN"/>
              </w:rPr>
            </w:pPr>
            <w:r>
              <w:rPr>
                <w:rFonts w:hint="eastAsia"/>
                <w:sz w:val="21"/>
                <w:szCs w:val="21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sz w:val="21"/>
                <w:szCs w:val="21"/>
                <w:vertAlign w:val="baseline"/>
                <w:lang w:eastAsia="zh-CN"/>
              </w:rPr>
              <w:t>项目组编号</w:t>
            </w:r>
          </w:p>
        </w:tc>
        <w:tc>
          <w:tcPr>
            <w:tcW w:w="2174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Rj1505_5</w:t>
            </w:r>
          </w:p>
        </w:tc>
        <w:tc>
          <w:tcPr>
            <w:tcW w:w="2131" w:type="dxa"/>
            <w:gridSpan w:val="3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</w:t>
            </w:r>
            <w:r>
              <w:rPr>
                <w:rFonts w:hint="eastAsia"/>
                <w:vertAlign w:val="baseline"/>
                <w:lang w:eastAsia="zh-CN"/>
              </w:rPr>
              <w:t>项目组名称</w:t>
            </w:r>
          </w:p>
        </w:tc>
        <w:tc>
          <w:tcPr>
            <w:tcW w:w="2131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皇家西邮 IMAX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7" w:hRule="atLeast"/>
        </w:trPr>
        <w:tc>
          <w:tcPr>
            <w:tcW w:w="2086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 </w:t>
            </w:r>
            <w:r>
              <w:rPr>
                <w:rFonts w:hint="eastAsia"/>
                <w:vertAlign w:val="baseline"/>
                <w:lang w:eastAsia="zh-CN"/>
              </w:rPr>
              <w:t>班级学号</w:t>
            </w:r>
          </w:p>
        </w:tc>
        <w:tc>
          <w:tcPr>
            <w:tcW w:w="2174" w:type="dxa"/>
            <w:gridSpan w:val="2"/>
          </w:tcPr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软件工程1505</w:t>
            </w:r>
          </w:p>
          <w:p>
            <w:p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04153158</w:t>
            </w:r>
          </w:p>
        </w:tc>
        <w:tc>
          <w:tcPr>
            <w:tcW w:w="2131" w:type="dxa"/>
            <w:gridSpan w:val="3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    </w:t>
            </w:r>
            <w:r>
              <w:rPr>
                <w:rFonts w:hint="eastAsia"/>
                <w:vertAlign w:val="baseline"/>
                <w:lang w:eastAsia="zh-CN"/>
              </w:rPr>
              <w:t>姓名</w:t>
            </w:r>
          </w:p>
        </w:tc>
        <w:tc>
          <w:tcPr>
            <w:tcW w:w="2131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董孟愿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37" w:hRule="atLeast"/>
        </w:trPr>
        <w:tc>
          <w:tcPr>
            <w:tcW w:w="1606" w:type="dxa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</w:t>
            </w:r>
            <w:r>
              <w:rPr>
                <w:rFonts w:hint="eastAsia"/>
                <w:vertAlign w:val="baseline"/>
                <w:lang w:eastAsia="zh-CN"/>
              </w:rPr>
              <w:t>日期　　</w:t>
            </w:r>
          </w:p>
        </w:tc>
        <w:tc>
          <w:tcPr>
            <w:tcW w:w="6916" w:type="dxa"/>
            <w:gridSpan w:val="8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               2016年6月 17日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2" w:hRule="atLeast"/>
        </w:trPr>
        <w:tc>
          <w:tcPr>
            <w:tcW w:w="1606" w:type="dxa"/>
            <w:vMerge w:val="restart"/>
          </w:tcPr>
          <w:p>
            <w:pPr>
              <w:rPr>
                <w:rFonts w:hint="eastAsia"/>
                <w:vertAlign w:val="baseline"/>
                <w:lang w:eastAsia="zh-CN"/>
              </w:rPr>
            </w:pPr>
          </w:p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本日计划</w:t>
            </w: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开发计划安排</w:t>
            </w:r>
          </w:p>
        </w:tc>
        <w:tc>
          <w:tcPr>
            <w:tcW w:w="4861" w:type="dxa"/>
            <w:gridSpan w:val="6"/>
          </w:tcPr>
          <w:p>
            <w:pPr>
              <w:numPr>
                <w:ilvl w:val="0"/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剧目管理业务持久层：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添加新剧目信息函数；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（TTMS_SCU_Play_Perst_Insert）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Play_perst_Perst_Inset(const  play_t *date)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更新剧目信息函数，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（TTMS_SCU_Play_Perst_Mod)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Play_Perst_Update(const piay_t *date)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删除剧目信息函数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（TTMS_SUC_Play_Perst_DelByID)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Play_Perst_DeleteByID(int  id)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查找剧目信息函数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（TTMS_SCU_Play_Perst_SelByID)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Play_Perst_SelectByID(int id, play_t *buf)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获取所有剧目信息函数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（TTMS_SCU_Play_Perst_SelAll）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Play_Prest_SelectAll(play_list_t list)</w:t>
            </w:r>
          </w:p>
          <w:p>
            <w:pPr>
              <w:numPr>
                <w:ilvl w:val="0"/>
                <w:numId w:val="1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按剧目名称获取剧目信息函数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（TTMS_SCU_Play_Perst_SelByName)</w:t>
            </w:r>
          </w:p>
          <w:p>
            <w:pPr>
              <w:numPr>
                <w:numId w:val="0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Int Play——Perst_SelectByName(play_list_t list,char condt[]);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2" w:hRule="atLeast"/>
        </w:trPr>
        <w:tc>
          <w:tcPr>
            <w:tcW w:w="1606" w:type="dxa"/>
            <w:vMerge w:val="continue"/>
          </w:tcPr>
          <w:p>
            <w:pPr>
              <w:rPr>
                <w:vertAlign w:val="baseline"/>
              </w:rPr>
            </w:pP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实际计划安排</w:t>
            </w:r>
          </w:p>
        </w:tc>
        <w:tc>
          <w:tcPr>
            <w:tcW w:w="4861" w:type="dxa"/>
            <w:gridSpan w:val="6"/>
          </w:tcPr>
          <w:tbl>
            <w:tblPr>
              <w:tblStyle w:val="4"/>
              <w:tblW w:w="4861" w:type="dxa"/>
              <w:tblInd w:w="0" w:type="dxa"/>
              <w:tblBorders>
                <w:top w:val="single" w:color="auto" w:sz="4" w:space="0"/>
                <w:left w:val="single" w:color="auto" w:sz="4" w:space="0"/>
                <w:bottom w:val="single" w:color="auto" w:sz="4" w:space="0"/>
                <w:right w:val="single" w:color="auto" w:sz="4" w:space="0"/>
                <w:insideH w:val="single" w:color="auto" w:sz="4" w:space="0"/>
                <w:insideV w:val="single" w:color="auto" w:sz="4" w:space="0"/>
              </w:tblBorders>
              <w:tblLayout w:type="fixed"/>
              <w:tblCellMar>
                <w:top w:w="0" w:type="dxa"/>
                <w:left w:w="108" w:type="dxa"/>
                <w:bottom w:w="0" w:type="dxa"/>
                <w:right w:w="108" w:type="dxa"/>
              </w:tblCellMar>
            </w:tblPr>
            <w:tblGrid>
              <w:gridCol w:w="4861"/>
            </w:tblGrid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Layout w:type="fixed"/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572" w:hRule="atLeast"/>
              </w:trPr>
              <w:tc>
                <w:tcPr>
                  <w:tcW w:w="4861" w:type="dxa"/>
                </w:tcPr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剧目管理业务持久层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1.添加新剧目信息函数；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（TTMS_SCU_Play_Perst_Insert）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Play_perst_Perst_Inset(const  play_t *date)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2.更新剧目信息函数，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（TTMS_SCU_Play_Perst_Mod)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Play_Perst_Update(const piay_t *date)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3.删除剧目信息函数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（TTMS_SUC_Play_Perst_DelByID)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Play_Perst_DeleteByID(int  id)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4.查找剧目信息函数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（TTMS_SCU_Play_Perst_SelByID)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Play_Perst_SelectByID(int id, play_t *buf)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5.获取所有剧目信息函数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（TTMS_SCU_Play_Perst_SelAll）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Play_Prest_SelectAll(play_list_t list)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6.按剧目名称获取剧目信息函数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（TTMS_SCU_Play_Perst_SelByName)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Play——Perst_SelectByName(play_list_t list,char condt[]);</w:t>
                  </w:r>
                </w:p>
              </w:tc>
            </w:tr>
          </w:tbl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7" w:hRule="atLeast"/>
        </w:trPr>
        <w:tc>
          <w:tcPr>
            <w:tcW w:w="1606" w:type="dxa"/>
            <w:vMerge w:val="restart"/>
          </w:tcPr>
          <w:p>
            <w:pPr>
              <w:rPr>
                <w:rFonts w:hint="eastAsia"/>
                <w:vertAlign w:val="baseline"/>
                <w:lang w:eastAsia="zh-CN"/>
              </w:rPr>
            </w:pPr>
          </w:p>
          <w:p>
            <w:pPr>
              <w:rPr>
                <w:rFonts w:hint="eastAsia"/>
                <w:vertAlign w:val="baseline"/>
                <w:lang w:eastAsia="zh-CN"/>
              </w:rPr>
            </w:pPr>
          </w:p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完成情况</w:t>
            </w: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已解决的问题</w:t>
            </w:r>
          </w:p>
        </w:tc>
        <w:tc>
          <w:tcPr>
            <w:tcW w:w="4861" w:type="dxa"/>
            <w:gridSpan w:val="6"/>
          </w:tcPr>
          <w:tbl>
            <w:tblPr>
              <w:tblStyle w:val="4"/>
              <w:tblW w:w="4861" w:type="dxa"/>
              <w:tblInd w:w="0" w:type="dxa"/>
              <w:tblBorders>
                <w:top w:val="single" w:color="auto" w:sz="4" w:space="0"/>
                <w:left w:val="single" w:color="auto" w:sz="4" w:space="0"/>
                <w:bottom w:val="single" w:color="auto" w:sz="4" w:space="0"/>
                <w:right w:val="single" w:color="auto" w:sz="4" w:space="0"/>
                <w:insideH w:val="single" w:color="auto" w:sz="4" w:space="0"/>
                <w:insideV w:val="single" w:color="auto" w:sz="4" w:space="0"/>
              </w:tblBorders>
              <w:tblLayout w:type="fixed"/>
              <w:tblCellMar>
                <w:top w:w="0" w:type="dxa"/>
                <w:left w:w="108" w:type="dxa"/>
                <w:bottom w:w="0" w:type="dxa"/>
                <w:right w:w="108" w:type="dxa"/>
              </w:tblCellMar>
            </w:tblPr>
            <w:tblGrid>
              <w:gridCol w:w="4861"/>
            </w:tblGrid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Layout w:type="fixed"/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572" w:hRule="atLeast"/>
              </w:trPr>
              <w:tc>
                <w:tcPr>
                  <w:tcW w:w="4861" w:type="dxa"/>
                </w:tcPr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剧目管理业务持久层：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1.添加新剧目信息函数；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（TTMS_SCU_Play_Perst_Insert）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Play_perst_Perst_Inset(const  play_t *date)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2.更新剧目信息函数，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（TTMS_SCU_Play_Perst_Mod)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Play_Perst_Update(const piay_t *date)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3.删除剧目信息函数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（TTMS_SUC_Play_Perst_DelByID)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Play_Perst_DeleteByID(int  id)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4.查找剧目信息函数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（TTMS_SCU_Play_Perst_SelByID)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Play_Perst_SelectByID(int id, play_t *buf)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5.获取所有剧目信息函数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（TTMS_SCU_Play_Perst_SelAll）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Play_Prest_SelectAll(play_list_t list)</w:t>
                  </w:r>
                </w:p>
                <w:p>
                  <w:pPr>
                    <w:numPr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6.</w:t>
                  </w:r>
                  <w:bookmarkStart w:id="0" w:name="_GoBack"/>
                  <w:bookmarkEnd w:id="0"/>
                  <w:r>
                    <w:rPr>
                      <w:rFonts w:hint="eastAsia"/>
                      <w:vertAlign w:val="baseline"/>
                      <w:lang w:val="en-US" w:eastAsia="zh-CN"/>
                    </w:rPr>
                    <w:t>按剧目名称获取剧目信息函数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（TTMS_SCU_Play_Perst_SelByName)</w:t>
                  </w:r>
                </w:p>
                <w:p>
                  <w:pPr>
                    <w:numPr>
                      <w:ilvl w:val="0"/>
                      <w:numId w:val="0"/>
                    </w:numPr>
                    <w:rPr>
                      <w:rFonts w:hint="eastAsia"/>
                      <w:vertAlign w:val="baseline"/>
                      <w:lang w:val="en-US" w:eastAsia="zh-CN"/>
                    </w:rPr>
                  </w:pPr>
                  <w:r>
                    <w:rPr>
                      <w:rFonts w:hint="eastAsia"/>
                      <w:vertAlign w:val="baseline"/>
                      <w:lang w:val="en-US" w:eastAsia="zh-CN"/>
                    </w:rPr>
                    <w:t>Int Play——Perst_SelectByName(play_list_t list,char condt[]);</w:t>
                  </w:r>
                </w:p>
              </w:tc>
            </w:tr>
          </w:tbl>
          <w:p>
            <w:pPr>
              <w:rPr>
                <w:rFonts w:hint="eastAsia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2" w:hRule="atLeast"/>
        </w:trPr>
        <w:tc>
          <w:tcPr>
            <w:tcW w:w="1606" w:type="dxa"/>
            <w:vMerge w:val="continue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eastAsia="zh-CN"/>
              </w:rPr>
              <w:t>y</w:t>
            </w:r>
            <w:r>
              <w:rPr>
                <w:rFonts w:hint="eastAsia"/>
                <w:vertAlign w:val="baseline"/>
                <w:lang w:val="en-US" w:eastAsia="zh-CN"/>
              </w:rPr>
              <w:t>.</w:t>
            </w: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</w:t>
            </w:r>
            <w:r>
              <w:rPr>
                <w:rFonts w:hint="eastAsia"/>
                <w:vertAlign w:val="baseline"/>
                <w:lang w:eastAsia="zh-CN"/>
              </w:rPr>
              <w:t>未解决的问题</w:t>
            </w:r>
          </w:p>
        </w:tc>
        <w:tc>
          <w:tcPr>
            <w:tcW w:w="4861" w:type="dxa"/>
            <w:gridSpan w:val="6"/>
          </w:tcPr>
          <w:p>
            <w:pPr>
              <w:rPr>
                <w:rFonts w:hint="eastAsia" w:eastAsiaTheme="minor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无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7" w:hRule="atLeast"/>
        </w:trPr>
        <w:tc>
          <w:tcPr>
            <w:tcW w:w="1606" w:type="dxa"/>
            <w:vMerge w:val="continue"/>
          </w:tcPr>
          <w:p>
            <w:pPr>
              <w:rPr>
                <w:vertAlign w:val="baseline"/>
              </w:rPr>
            </w:pP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</w:t>
            </w:r>
            <w:r>
              <w:rPr>
                <w:rFonts w:hint="eastAsia"/>
                <w:vertAlign w:val="baseline"/>
                <w:lang w:eastAsia="zh-CN"/>
              </w:rPr>
              <w:t>关键问题解决思路</w:t>
            </w:r>
          </w:p>
        </w:tc>
        <w:tc>
          <w:tcPr>
            <w:tcW w:w="4861" w:type="dxa"/>
            <w:gridSpan w:val="6"/>
          </w:tcPr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recCount置0，判断文件Play.dat是否存在，若不存在，返回0；否则，转去b；</w:t>
            </w:r>
          </w:p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初始化list为空链表；判断打开文件play.date是否成功，若失败，返回0，否则转去c；</w:t>
            </w:r>
          </w:p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判断Play.dat文件是否读到末尾，若是，转去f;</w:t>
            </w:r>
          </w:p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否则，从Play.dat文件读出一条记录到判断该记录的剧目名称是否包含待查字符串condt，若是，则构造结点newNode,添加在list链表尾；</w:t>
            </w:r>
          </w:p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转去c;</w:t>
            </w:r>
          </w:p>
          <w:p>
            <w:pPr>
              <w:numPr>
                <w:ilvl w:val="0"/>
                <w:numId w:val="2"/>
              </w:numPr>
              <w:rPr>
                <w:rFonts w:hint="eastAsia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关闭文件，返回recCount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2" w:hRule="atLeast"/>
        </w:trPr>
        <w:tc>
          <w:tcPr>
            <w:tcW w:w="1606" w:type="dxa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进度情况</w:t>
            </w:r>
          </w:p>
        </w:tc>
        <w:tc>
          <w:tcPr>
            <w:tcW w:w="2055" w:type="dxa"/>
            <w:gridSpan w:val="2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    </w:t>
            </w:r>
            <w:r>
              <w:rPr>
                <w:rFonts w:hint="eastAsia"/>
                <w:vertAlign w:val="baseline"/>
                <w:lang w:eastAsia="zh-CN"/>
              </w:rPr>
              <w:t>正常</w:t>
            </w:r>
          </w:p>
        </w:tc>
        <w:tc>
          <w:tcPr>
            <w:tcW w:w="1215" w:type="dxa"/>
            <w:gridSpan w:val="2"/>
          </w:tcPr>
          <w:p>
            <w:pPr>
              <w:rPr>
                <w:vertAlign w:val="baseline"/>
              </w:rPr>
            </w:pPr>
            <w:r>
              <w:rPr>
                <w:rFonts w:hint="eastAsia" w:ascii="Arial" w:hAnsi="Arial" w:cs="Arial"/>
                <w:sz w:val="30"/>
                <w:szCs w:val="30"/>
                <w:vertAlign w:val="baseline"/>
                <w:lang w:val="en-US" w:eastAsia="zh-CN"/>
              </w:rPr>
              <w:t xml:space="preserve">   </w:t>
            </w:r>
            <w:r>
              <w:rPr>
                <w:rFonts w:hint="default" w:ascii="Arial" w:hAnsi="Arial" w:cs="Arial"/>
                <w:sz w:val="30"/>
                <w:szCs w:val="30"/>
                <w:vertAlign w:val="baseline"/>
              </w:rPr>
              <w:t>√</w:t>
            </w:r>
          </w:p>
        </w:tc>
        <w:tc>
          <w:tcPr>
            <w:tcW w:w="1215" w:type="dxa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提前</w:t>
            </w:r>
          </w:p>
        </w:tc>
        <w:tc>
          <w:tcPr>
            <w:tcW w:w="1125" w:type="dxa"/>
            <w:gridSpan w:val="2"/>
          </w:tcPr>
          <w:p>
            <w:pPr>
              <w:rPr>
                <w:vertAlign w:val="baseline"/>
              </w:rPr>
            </w:pPr>
          </w:p>
        </w:tc>
        <w:tc>
          <w:tcPr>
            <w:tcW w:w="1306" w:type="dxa"/>
          </w:tcPr>
          <w:p>
            <w:pPr>
              <w:rPr>
                <w:rFonts w:hint="eastAsia" w:eastAsiaTheme="minorEastAsia"/>
                <w:vertAlign w:val="baseline"/>
                <w:lang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 xml:space="preserve">  </w:t>
            </w:r>
            <w:r>
              <w:rPr>
                <w:rFonts w:hint="eastAsia"/>
                <w:vertAlign w:val="baseline"/>
                <w:lang w:eastAsia="zh-CN"/>
              </w:rPr>
              <w:t>延迟</w:t>
            </w:r>
          </w:p>
        </w:tc>
      </w:tr>
    </w:tbl>
    <w:p>
      <w:pPr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Arial">
    <w:panose1 w:val="020B0604020202020204"/>
    <w:charset w:val="00"/>
    <w:family w:val="auto"/>
    <w:pitch w:val="default"/>
    <w:sig w:usb0="E0002AFF" w:usb1="C0007843" w:usb2="00000009" w:usb3="00000000" w:csb0="400001FF" w:csb1="FFFF0000"/>
  </w:font>
  <w:font w:name="Calibri">
    <w:panose1 w:val="020F0502020204030204"/>
    <w:charset w:val="00"/>
    <w:family w:val="decorative"/>
    <w:pitch w:val="default"/>
    <w:sig w:usb0="E00002FF" w:usb1="4000ACFF" w:usb2="00000001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763B122"/>
    <w:multiLevelType w:val="singleLevel"/>
    <w:tmpl w:val="5763B122"/>
    <w:lvl w:ilvl="0" w:tentative="0">
      <w:start w:val="1"/>
      <w:numFmt w:val="decimal"/>
      <w:suff w:val="nothing"/>
      <w:lvlText w:val="%1."/>
      <w:lvlJc w:val="left"/>
    </w:lvl>
  </w:abstractNum>
  <w:abstractNum w:abstractNumId="1">
    <w:nsid w:val="5763B811"/>
    <w:multiLevelType w:val="singleLevel"/>
    <w:tmpl w:val="5763B811"/>
    <w:lvl w:ilvl="0" w:tentative="0">
      <w:start w:val="1"/>
      <w:numFmt w:val="lowerLetter"/>
      <w:suff w:val="nothing"/>
      <w:lvlText w:val="%1)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398184D"/>
    <w:rsid w:val="21702666"/>
    <w:rsid w:val="401A3AC9"/>
    <w:rsid w:val="472D6597"/>
    <w:rsid w:val="53F51CFD"/>
    <w:rsid w:val="559818BB"/>
    <w:rsid w:val="62BF796B"/>
    <w:rsid w:val="6398184D"/>
    <w:rsid w:val="742D7775"/>
    <w:rsid w:val="7780438C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  <w:tcPr>
      <w:textDirection w:val="lrTb"/>
    </w:tc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Office_10.1.0.5740_F1E327BC-269C-435d-A152-05C5408002CA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2016-06-16T03:19:00Z</dcterms:created>
  <dc:creator>Administrator</dc:creator>
  <cp:lastModifiedBy>lenovo</cp:lastModifiedBy>
  <dcterms:modified xsi:type="dcterms:W3CDTF">2016-06-17T09:17:03Z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2052-10.1.0.5740</vt:lpwstr>
  </property>
</Properties>
</file>