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E20" w:rsidRDefault="00570A00" w:rsidP="00570A00">
      <w:pPr>
        <w:jc w:val="center"/>
        <w:rPr>
          <w:b/>
          <w:sz w:val="28"/>
          <w:szCs w:val="28"/>
        </w:rPr>
      </w:pPr>
      <w:r w:rsidRPr="00CE51B0">
        <w:rPr>
          <w:b/>
          <w:sz w:val="28"/>
          <w:szCs w:val="28"/>
        </w:rPr>
        <w:t>CVE-2015-</w:t>
      </w:r>
      <w:r w:rsidR="00D71E20">
        <w:rPr>
          <w:rFonts w:hint="eastAsia"/>
          <w:b/>
          <w:sz w:val="28"/>
          <w:szCs w:val="28"/>
        </w:rPr>
        <w:t>7645</w:t>
      </w:r>
      <w:r w:rsidR="005B3786" w:rsidRPr="00CE51B0">
        <w:rPr>
          <w:rFonts w:hint="eastAsia"/>
          <w:b/>
          <w:sz w:val="28"/>
          <w:szCs w:val="28"/>
        </w:rPr>
        <w:t>漏洞利用分析</w:t>
      </w:r>
    </w:p>
    <w:p w:rsidR="00D14CE3" w:rsidRPr="00184582" w:rsidRDefault="006D2216" w:rsidP="00D14CE3">
      <w:pPr>
        <w:rPr>
          <w:b/>
          <w:sz w:val="24"/>
          <w:szCs w:val="24"/>
        </w:rPr>
      </w:pPr>
      <w:r w:rsidRPr="00184582">
        <w:rPr>
          <w:rFonts w:hint="eastAsia"/>
          <w:b/>
          <w:sz w:val="24"/>
          <w:szCs w:val="24"/>
        </w:rPr>
        <w:t>0x</w:t>
      </w:r>
      <w:r w:rsidRPr="00184582">
        <w:rPr>
          <w:b/>
          <w:sz w:val="24"/>
          <w:szCs w:val="24"/>
        </w:rPr>
        <w:t xml:space="preserve">00 </w:t>
      </w:r>
      <w:r w:rsidR="009E4FC4" w:rsidRPr="00184582">
        <w:rPr>
          <w:rFonts w:hint="eastAsia"/>
          <w:b/>
          <w:sz w:val="24"/>
          <w:szCs w:val="24"/>
        </w:rPr>
        <w:t>调试环境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4110"/>
      </w:tblGrid>
      <w:tr w:rsidR="0075202C" w:rsidTr="0075202C">
        <w:tc>
          <w:tcPr>
            <w:tcW w:w="2122" w:type="dxa"/>
          </w:tcPr>
          <w:p w:rsidR="0075202C" w:rsidRPr="000A2443" w:rsidRDefault="0075202C" w:rsidP="0075202C">
            <w:pPr>
              <w:rPr>
                <w:szCs w:val="21"/>
              </w:rPr>
            </w:pPr>
            <w:r w:rsidRPr="000A2443">
              <w:rPr>
                <w:szCs w:val="21"/>
              </w:rPr>
              <w:t xml:space="preserve">OS: </w:t>
            </w:r>
          </w:p>
        </w:tc>
        <w:tc>
          <w:tcPr>
            <w:tcW w:w="4110" w:type="dxa"/>
          </w:tcPr>
          <w:p w:rsidR="0075202C" w:rsidRPr="000A2443" w:rsidRDefault="0075202C" w:rsidP="0075202C">
            <w:pPr>
              <w:rPr>
                <w:szCs w:val="21"/>
              </w:rPr>
            </w:pPr>
            <w:r>
              <w:rPr>
                <w:szCs w:val="21"/>
              </w:rPr>
              <w:t>win</w:t>
            </w: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86</w:t>
            </w:r>
          </w:p>
        </w:tc>
      </w:tr>
      <w:tr w:rsidR="0075202C" w:rsidTr="0075202C">
        <w:tc>
          <w:tcPr>
            <w:tcW w:w="2122" w:type="dxa"/>
          </w:tcPr>
          <w:p w:rsidR="0075202C" w:rsidRPr="000A2443" w:rsidRDefault="0075202C" w:rsidP="0075202C">
            <w:pPr>
              <w:rPr>
                <w:szCs w:val="21"/>
              </w:rPr>
            </w:pPr>
            <w:r w:rsidRPr="000A2443">
              <w:rPr>
                <w:szCs w:val="21"/>
              </w:rPr>
              <w:t xml:space="preserve">IE: </w:t>
            </w:r>
          </w:p>
        </w:tc>
        <w:tc>
          <w:tcPr>
            <w:tcW w:w="4110" w:type="dxa"/>
          </w:tcPr>
          <w:p w:rsidR="0075202C" w:rsidRPr="000A2443" w:rsidRDefault="00082621" w:rsidP="0075202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 w:rsidR="00CF3E48">
              <w:rPr>
                <w:szCs w:val="21"/>
              </w:rPr>
              <w:t>e</w:t>
            </w:r>
            <w:r w:rsidR="00CF3E48">
              <w:rPr>
                <w:rFonts w:hint="eastAsia"/>
                <w:szCs w:val="21"/>
              </w:rPr>
              <w:t>10</w:t>
            </w:r>
          </w:p>
        </w:tc>
      </w:tr>
      <w:tr w:rsidR="0075202C" w:rsidTr="0075202C">
        <w:tc>
          <w:tcPr>
            <w:tcW w:w="2122" w:type="dxa"/>
          </w:tcPr>
          <w:p w:rsidR="0075202C" w:rsidRPr="000A2443" w:rsidRDefault="0075202C" w:rsidP="0075202C">
            <w:pPr>
              <w:rPr>
                <w:szCs w:val="21"/>
              </w:rPr>
            </w:pPr>
            <w:r w:rsidRPr="000A2443">
              <w:rPr>
                <w:rFonts w:hint="eastAsia"/>
                <w:szCs w:val="21"/>
              </w:rPr>
              <w:t>Flash:</w:t>
            </w:r>
          </w:p>
        </w:tc>
        <w:tc>
          <w:tcPr>
            <w:tcW w:w="4110" w:type="dxa"/>
          </w:tcPr>
          <w:p w:rsidR="0075202C" w:rsidRPr="000A2443" w:rsidRDefault="00CE4BDA" w:rsidP="0075202C">
            <w:pPr>
              <w:rPr>
                <w:szCs w:val="21"/>
              </w:rPr>
            </w:pPr>
            <w:r w:rsidRPr="00CE4BDA">
              <w:rPr>
                <w:szCs w:val="21"/>
              </w:rPr>
              <w:t>flashplayer18_0r0_209_win_debug</w:t>
            </w:r>
          </w:p>
        </w:tc>
      </w:tr>
    </w:tbl>
    <w:p w:rsidR="00A71201" w:rsidRDefault="00A71201" w:rsidP="00D14CE3">
      <w:pPr>
        <w:rPr>
          <w:szCs w:val="21"/>
        </w:rPr>
      </w:pPr>
    </w:p>
    <w:p w:rsidR="00421E8D" w:rsidRPr="00184582" w:rsidRDefault="00421E8D" w:rsidP="00421E8D">
      <w:pPr>
        <w:rPr>
          <w:b/>
          <w:sz w:val="24"/>
          <w:szCs w:val="24"/>
        </w:rPr>
      </w:pPr>
      <w:r w:rsidRPr="00184582">
        <w:rPr>
          <w:rFonts w:hint="eastAsia"/>
          <w:b/>
          <w:sz w:val="24"/>
          <w:szCs w:val="24"/>
        </w:rPr>
        <w:t>0x</w:t>
      </w:r>
      <w:r w:rsidRPr="00184582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>1</w:t>
      </w:r>
      <w:r w:rsidRPr="00184582">
        <w:rPr>
          <w:b/>
          <w:sz w:val="24"/>
          <w:szCs w:val="24"/>
        </w:rPr>
        <w:t xml:space="preserve"> </w:t>
      </w:r>
      <w:r w:rsidR="00491C20">
        <w:rPr>
          <w:rFonts w:hint="eastAsia"/>
          <w:b/>
          <w:sz w:val="24"/>
          <w:szCs w:val="24"/>
        </w:rPr>
        <w:t>漏洞成因</w:t>
      </w:r>
    </w:p>
    <w:p w:rsidR="004648A0" w:rsidRDefault="00905C8F" w:rsidP="004648A0">
      <w:pPr>
        <w:ind w:firstLine="420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s</w:t>
      </w:r>
      <w:r>
        <w:rPr>
          <w:szCs w:val="21"/>
        </w:rPr>
        <w:t>3</w:t>
      </w:r>
      <w:r>
        <w:rPr>
          <w:rFonts w:hint="eastAsia"/>
          <w:szCs w:val="21"/>
        </w:rPr>
        <w:t>脚本获取对象属性(比如obj</w:t>
      </w:r>
      <w:r>
        <w:rPr>
          <w:szCs w:val="21"/>
        </w:rPr>
        <w:t>.var</w:t>
      </w:r>
      <w:r>
        <w:rPr>
          <w:rFonts w:hint="eastAsia"/>
          <w:szCs w:val="21"/>
        </w:rPr>
        <w:t>，</w:t>
      </w:r>
      <w:r>
        <w:rPr>
          <w:szCs w:val="21"/>
        </w:rPr>
        <w:t>obj.foo()</w:t>
      </w:r>
      <w:r>
        <w:rPr>
          <w:rFonts w:hint="eastAsia"/>
          <w:szCs w:val="21"/>
        </w:rPr>
        <w:t>)在avm层面是通过get</w:t>
      </w:r>
      <w:r>
        <w:rPr>
          <w:szCs w:val="21"/>
        </w:rPr>
        <w:t>property</w:t>
      </w:r>
      <w:r w:rsidR="004A3069">
        <w:rPr>
          <w:rFonts w:hint="eastAsia"/>
          <w:szCs w:val="21"/>
        </w:rPr>
        <w:t>函数</w:t>
      </w:r>
      <w:r>
        <w:rPr>
          <w:rFonts w:hint="eastAsia"/>
          <w:szCs w:val="21"/>
        </w:rPr>
        <w:t>获取</w:t>
      </w:r>
      <w:r w:rsidR="00FE7959">
        <w:rPr>
          <w:rFonts w:hint="eastAsia"/>
          <w:szCs w:val="21"/>
        </w:rPr>
        <w:t>的：</w:t>
      </w:r>
    </w:p>
    <w:p w:rsidR="00FB461F" w:rsidRDefault="00340C6C" w:rsidP="00FB461F">
      <w:pPr>
        <w:rPr>
          <w:szCs w:val="21"/>
        </w:rPr>
      </w:pPr>
      <w:r>
        <w:rPr>
          <w:noProof/>
        </w:rPr>
        <w:drawing>
          <wp:inline distT="0" distB="0" distL="0" distR="0" wp14:anchorId="204C8CC9" wp14:editId="33A18F33">
            <wp:extent cx="6645910" cy="41084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20A" w:rsidRDefault="00530171" w:rsidP="00FB461F">
      <w:pPr>
        <w:rPr>
          <w:rFonts w:hint="eastAsia"/>
          <w:szCs w:val="21"/>
        </w:rPr>
      </w:pPr>
      <w:r>
        <w:rPr>
          <w:rFonts w:hint="eastAsia"/>
          <w:szCs w:val="21"/>
        </w:rPr>
        <w:t>get</w:t>
      </w:r>
      <w:r>
        <w:rPr>
          <w:szCs w:val="21"/>
        </w:rPr>
        <w:t>Binding()</w:t>
      </w:r>
      <w:r w:rsidR="00577631">
        <w:rPr>
          <w:rFonts w:hint="eastAsia"/>
          <w:szCs w:val="21"/>
        </w:rPr>
        <w:t>根据属性名字返回bind</w:t>
      </w:r>
      <w:r w:rsidR="00577631">
        <w:rPr>
          <w:szCs w:val="21"/>
        </w:rPr>
        <w:t xml:space="preserve"> ID</w:t>
      </w:r>
      <w:r w:rsidR="00577631">
        <w:rPr>
          <w:rFonts w:hint="eastAsia"/>
          <w:szCs w:val="21"/>
        </w:rPr>
        <w:t>，再根据ID取出不同变量或者函数的</w:t>
      </w:r>
      <w:r w:rsidR="001807D9">
        <w:rPr>
          <w:rFonts w:hint="eastAsia"/>
          <w:szCs w:val="21"/>
        </w:rPr>
        <w:t>地址</w:t>
      </w:r>
      <w:r w:rsidR="00577631">
        <w:rPr>
          <w:rFonts w:hint="eastAsia"/>
          <w:szCs w:val="21"/>
        </w:rPr>
        <w:t>。</w:t>
      </w:r>
      <w:r w:rsidR="0082420A">
        <w:rPr>
          <w:rFonts w:hint="eastAsia"/>
          <w:szCs w:val="21"/>
        </w:rPr>
        <w:t>这个ID由两部分组成：0~2bit是这个属性的类型：</w:t>
      </w:r>
    </w:p>
    <w:p w:rsidR="004648A0" w:rsidRDefault="004648A0" w:rsidP="004648A0">
      <w:pPr>
        <w:rPr>
          <w:szCs w:val="21"/>
        </w:rPr>
      </w:pPr>
      <w:r>
        <w:rPr>
          <w:noProof/>
        </w:rPr>
        <w:drawing>
          <wp:inline distT="0" distB="0" distL="0" distR="0" wp14:anchorId="2E179A66" wp14:editId="5A8B1425">
            <wp:extent cx="4299106" cy="1566407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9841" cy="157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49E" w:rsidRDefault="00F5249E" w:rsidP="004648A0">
      <w:pPr>
        <w:rPr>
          <w:rFonts w:hint="eastAsia"/>
          <w:szCs w:val="21"/>
        </w:rPr>
      </w:pPr>
      <w:r>
        <w:rPr>
          <w:rFonts w:hint="eastAsia"/>
          <w:szCs w:val="21"/>
        </w:rPr>
        <w:t>其余位</w:t>
      </w:r>
      <w:r w:rsidR="00D803A8">
        <w:rPr>
          <w:rFonts w:hint="eastAsia"/>
          <w:szCs w:val="21"/>
        </w:rPr>
        <w:t>用来获取</w:t>
      </w:r>
      <w:r>
        <w:rPr>
          <w:rFonts w:hint="eastAsia"/>
          <w:szCs w:val="21"/>
        </w:rPr>
        <w:t>这个属性的值</w:t>
      </w:r>
      <w:r w:rsidR="00265964">
        <w:rPr>
          <w:rFonts w:hint="eastAsia"/>
          <w:szCs w:val="21"/>
        </w:rPr>
        <w:t>。以BKIND_METHOD和BKIND_VAR为例，avm取得</w:t>
      </w:r>
      <w:r w:rsidR="00265964">
        <w:rPr>
          <w:rFonts w:hint="eastAsia"/>
          <w:szCs w:val="21"/>
        </w:rPr>
        <w:t>bind</w:t>
      </w:r>
      <w:r w:rsidR="00265964">
        <w:rPr>
          <w:szCs w:val="21"/>
        </w:rPr>
        <w:t xml:space="preserve"> ID</w:t>
      </w:r>
      <w:r w:rsidR="00265964">
        <w:rPr>
          <w:rFonts w:hint="eastAsia"/>
          <w:szCs w:val="21"/>
        </w:rPr>
        <w:t>后先将这个ID和0x</w:t>
      </w:r>
      <w:r w:rsidR="00265964">
        <w:rPr>
          <w:szCs w:val="21"/>
        </w:rPr>
        <w:t>7</w:t>
      </w:r>
      <w:r w:rsidR="00265964">
        <w:rPr>
          <w:rFonts w:hint="eastAsia"/>
          <w:szCs w:val="21"/>
        </w:rPr>
        <w:t>进行与运算取出属性类型，如果是</w:t>
      </w:r>
      <w:r w:rsidR="00265964">
        <w:rPr>
          <w:rFonts w:hint="eastAsia"/>
          <w:szCs w:val="21"/>
        </w:rPr>
        <w:t>BKIND_VAR</w:t>
      </w:r>
      <w:r w:rsidR="00265964">
        <w:rPr>
          <w:rFonts w:hint="eastAsia"/>
          <w:szCs w:val="21"/>
        </w:rPr>
        <w:t>（</w:t>
      </w:r>
      <w:r w:rsidR="00265964">
        <w:rPr>
          <w:rFonts w:hint="eastAsia"/>
          <w:szCs w:val="21"/>
        </w:rPr>
        <w:t>假如剩余位的值是</w:t>
      </w:r>
      <w:r w:rsidR="00AD5ABA">
        <w:rPr>
          <w:rFonts w:hint="eastAsia"/>
          <w:szCs w:val="21"/>
        </w:rPr>
        <w:t>n</w:t>
      </w:r>
      <w:r w:rsidR="00265964">
        <w:rPr>
          <w:rFonts w:hint="eastAsia"/>
          <w:szCs w:val="21"/>
        </w:rPr>
        <w:t>）</w:t>
      </w:r>
      <w:r w:rsidR="0098562F">
        <w:rPr>
          <w:rFonts w:hint="eastAsia"/>
          <w:szCs w:val="21"/>
        </w:rPr>
        <w:t>则该属性的值存放在该对象偏移0</w:t>
      </w:r>
      <w:r w:rsidR="00AD5ABA">
        <w:rPr>
          <w:rFonts w:hint="eastAsia"/>
          <w:szCs w:val="21"/>
        </w:rPr>
        <w:t>x4*</w:t>
      </w:r>
      <w:r w:rsidR="00AD5ABA">
        <w:rPr>
          <w:szCs w:val="21"/>
        </w:rPr>
        <w:t>n</w:t>
      </w:r>
      <w:r w:rsidR="0098562F">
        <w:rPr>
          <w:rFonts w:hint="eastAsia"/>
          <w:szCs w:val="21"/>
        </w:rPr>
        <w:t>的位置，如果是</w:t>
      </w:r>
      <w:r w:rsidR="0098562F">
        <w:rPr>
          <w:rFonts w:hint="eastAsia"/>
          <w:szCs w:val="21"/>
        </w:rPr>
        <w:t>BKIND_METHOD</w:t>
      </w:r>
      <w:r w:rsidR="0098562F">
        <w:rPr>
          <w:rFonts w:hint="eastAsia"/>
          <w:szCs w:val="21"/>
        </w:rPr>
        <w:t>该函数</w:t>
      </w:r>
      <w:r w:rsidR="00F81E5B">
        <w:rPr>
          <w:rFonts w:hint="eastAsia"/>
          <w:szCs w:val="21"/>
        </w:rPr>
        <w:t>地址</w:t>
      </w:r>
      <w:r w:rsidR="0098562F">
        <w:rPr>
          <w:rFonts w:hint="eastAsia"/>
          <w:szCs w:val="21"/>
        </w:rPr>
        <w:t>存放在</w:t>
      </w:r>
      <w:r w:rsidR="0098562F">
        <w:rPr>
          <w:rFonts w:hint="eastAsia"/>
          <w:szCs w:val="21"/>
        </w:rPr>
        <w:t>该对象偏移0x4*</w:t>
      </w:r>
      <w:r w:rsidR="00AD5ABA">
        <w:rPr>
          <w:szCs w:val="21"/>
        </w:rPr>
        <w:t>n</w:t>
      </w:r>
      <w:r w:rsidR="0098562F">
        <w:rPr>
          <w:rFonts w:hint="eastAsia"/>
          <w:szCs w:val="21"/>
        </w:rPr>
        <w:t>+3C的位置。</w:t>
      </w:r>
    </w:p>
    <w:p w:rsidR="00C66335" w:rsidRDefault="001C187B" w:rsidP="004648A0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该漏洞是</w:t>
      </w:r>
      <w:r w:rsidRPr="001C187B">
        <w:rPr>
          <w:szCs w:val="21"/>
        </w:rPr>
        <w:t>IExternalizable</w:t>
      </w:r>
      <w:r w:rsidR="00F466EB">
        <w:rPr>
          <w:rFonts w:hint="eastAsia"/>
          <w:szCs w:val="21"/>
        </w:rPr>
        <w:t>接口</w:t>
      </w:r>
      <w:r>
        <w:rPr>
          <w:rFonts w:hint="eastAsia"/>
          <w:szCs w:val="21"/>
        </w:rPr>
        <w:t>的</w:t>
      </w:r>
      <w:r w:rsidRPr="001C187B">
        <w:rPr>
          <w:szCs w:val="21"/>
        </w:rPr>
        <w:t>writeExternal</w:t>
      </w:r>
      <w:r w:rsidRPr="001C187B">
        <w:rPr>
          <w:rFonts w:hint="eastAsia"/>
          <w:szCs w:val="21"/>
        </w:rPr>
        <w:t>函数的</w:t>
      </w:r>
      <w:r>
        <w:rPr>
          <w:rFonts w:hint="eastAsia"/>
          <w:szCs w:val="21"/>
        </w:rPr>
        <w:t>一个类型混淆漏洞。</w:t>
      </w:r>
      <w:r w:rsidR="00D71E20">
        <w:rPr>
          <w:rFonts w:hint="eastAsia"/>
          <w:szCs w:val="21"/>
        </w:rPr>
        <w:t>avm</w:t>
      </w:r>
      <w:r w:rsidR="003B0961">
        <w:rPr>
          <w:rFonts w:hint="eastAsia"/>
          <w:szCs w:val="21"/>
        </w:rPr>
        <w:t>在获取</w:t>
      </w:r>
      <w:r w:rsidR="003B0961" w:rsidRPr="001C187B">
        <w:rPr>
          <w:szCs w:val="21"/>
        </w:rPr>
        <w:t>writeExternal</w:t>
      </w:r>
      <w:r w:rsidR="003B0961">
        <w:rPr>
          <w:rFonts w:hint="eastAsia"/>
          <w:szCs w:val="21"/>
        </w:rPr>
        <w:t>函数地址时没有对返回的Bind</w:t>
      </w:r>
      <w:r w:rsidR="003B0961">
        <w:rPr>
          <w:szCs w:val="21"/>
        </w:rPr>
        <w:t xml:space="preserve"> ID</w:t>
      </w:r>
      <w:r w:rsidR="003B0961">
        <w:rPr>
          <w:rFonts w:hint="eastAsia"/>
          <w:szCs w:val="21"/>
        </w:rPr>
        <w:t>进行校验</w:t>
      </w:r>
      <w:r w:rsidR="001E5DDE">
        <w:rPr>
          <w:rFonts w:hint="eastAsia"/>
          <w:szCs w:val="21"/>
        </w:rPr>
        <w:t>，</w:t>
      </w:r>
      <w:r w:rsidR="003B0961">
        <w:rPr>
          <w:rFonts w:hint="eastAsia"/>
          <w:szCs w:val="21"/>
        </w:rPr>
        <w:t>因此可以通过申明一个</w:t>
      </w:r>
      <w:r w:rsidR="003B0961" w:rsidRPr="001C187B">
        <w:rPr>
          <w:szCs w:val="21"/>
        </w:rPr>
        <w:t>writeExternal</w:t>
      </w:r>
      <w:r w:rsidR="003B0961">
        <w:rPr>
          <w:rFonts w:hint="eastAsia"/>
          <w:szCs w:val="21"/>
        </w:rPr>
        <w:t>变量(</w:t>
      </w:r>
      <w:r w:rsidR="003B0961">
        <w:rPr>
          <w:rFonts w:hint="eastAsia"/>
          <w:szCs w:val="21"/>
        </w:rPr>
        <w:t>BKIND_VAR</w:t>
      </w:r>
      <w:r w:rsidR="003B0961">
        <w:rPr>
          <w:rFonts w:hint="eastAsia"/>
          <w:szCs w:val="21"/>
        </w:rPr>
        <w:t>)</w:t>
      </w:r>
      <w:r w:rsidR="00F64B58">
        <w:rPr>
          <w:rFonts w:hint="eastAsia"/>
          <w:szCs w:val="21"/>
        </w:rPr>
        <w:t>来</w:t>
      </w:r>
      <w:r w:rsidR="003B0961">
        <w:rPr>
          <w:rFonts w:hint="eastAsia"/>
          <w:szCs w:val="21"/>
        </w:rPr>
        <w:t>混淆</w:t>
      </w:r>
      <w:r w:rsidR="003B0961" w:rsidRPr="001C187B">
        <w:rPr>
          <w:szCs w:val="21"/>
        </w:rPr>
        <w:t>writeExternal</w:t>
      </w:r>
      <w:r w:rsidR="003B0961">
        <w:rPr>
          <w:rFonts w:hint="eastAsia"/>
          <w:szCs w:val="21"/>
        </w:rPr>
        <w:t>函数</w:t>
      </w:r>
      <w:r w:rsidR="00F64B58">
        <w:rPr>
          <w:rFonts w:hint="eastAsia"/>
          <w:szCs w:val="21"/>
        </w:rPr>
        <w:t>的调用</w:t>
      </w:r>
      <w:r w:rsidR="003B0961">
        <w:rPr>
          <w:rFonts w:hint="eastAsia"/>
          <w:szCs w:val="21"/>
        </w:rPr>
        <w:t>。</w:t>
      </w:r>
    </w:p>
    <w:p w:rsidR="001C187B" w:rsidRDefault="00AA5BFD" w:rsidP="00AA5BFD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3D531003" wp14:editId="3EE1D3B7">
            <wp:extent cx="6645910" cy="2976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6B4" w:rsidRDefault="00377E1B" w:rsidP="00AA5BFD">
      <w:pPr>
        <w:rPr>
          <w:szCs w:val="21"/>
        </w:rPr>
      </w:pPr>
      <w:r>
        <w:rPr>
          <w:noProof/>
        </w:rPr>
        <w:drawing>
          <wp:inline distT="0" distB="0" distL="0" distR="0" wp14:anchorId="0DE136A3" wp14:editId="2274496E">
            <wp:extent cx="6645910" cy="20440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10A" w:rsidRDefault="0088410A" w:rsidP="00AA5BFD">
      <w:pPr>
        <w:rPr>
          <w:szCs w:val="21"/>
        </w:rPr>
      </w:pPr>
      <w:r>
        <w:rPr>
          <w:rFonts w:hint="eastAsia"/>
          <w:szCs w:val="21"/>
        </w:rPr>
        <w:t>POC如下：</w:t>
      </w:r>
    </w:p>
    <w:p w:rsidR="00F466EB" w:rsidRDefault="00F466EB" w:rsidP="00AA5BFD">
      <w:pPr>
        <w:rPr>
          <w:rFonts w:hint="eastAsia"/>
          <w:szCs w:val="21"/>
        </w:rPr>
      </w:pPr>
      <w:r>
        <w:rPr>
          <w:rFonts w:hint="eastAsia"/>
          <w:szCs w:val="21"/>
        </w:rPr>
        <w:t>首先声明一个</w:t>
      </w:r>
      <w:r w:rsidRPr="00F466EB">
        <w:rPr>
          <w:szCs w:val="21"/>
        </w:rPr>
        <w:t>superexternalizable</w:t>
      </w:r>
      <w:r>
        <w:rPr>
          <w:rFonts w:hint="eastAsia"/>
          <w:szCs w:val="21"/>
        </w:rPr>
        <w:t>类继承</w:t>
      </w:r>
      <w:r w:rsidRPr="00F466EB">
        <w:rPr>
          <w:szCs w:val="21"/>
        </w:rPr>
        <w:t>IExternalizable</w:t>
      </w:r>
      <w:r w:rsidR="00D90C3D">
        <w:rPr>
          <w:rFonts w:hint="eastAsia"/>
          <w:szCs w:val="21"/>
        </w:rPr>
        <w:t>，并实现</w:t>
      </w:r>
      <w:r w:rsidR="00D90C3D" w:rsidRPr="00D90C3D">
        <w:rPr>
          <w:szCs w:val="21"/>
        </w:rPr>
        <w:t>readExternal</w:t>
      </w:r>
      <w:r w:rsidR="00D90C3D">
        <w:rPr>
          <w:rFonts w:hint="eastAsia"/>
          <w:szCs w:val="21"/>
        </w:rPr>
        <w:t>，</w:t>
      </w:r>
      <w:r w:rsidR="00D90C3D" w:rsidRPr="00D90C3D">
        <w:rPr>
          <w:szCs w:val="21"/>
        </w:rPr>
        <w:t>writeExternal</w:t>
      </w:r>
      <w:r w:rsidR="00D90C3D">
        <w:rPr>
          <w:rFonts w:hint="eastAsia"/>
          <w:szCs w:val="21"/>
        </w:rPr>
        <w:t>函数。</w:t>
      </w:r>
    </w:p>
    <w:p w:rsidR="0088410A" w:rsidRDefault="00871880" w:rsidP="00AA5BFD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59094F09" wp14:editId="0500136C">
            <wp:extent cx="3601254" cy="1733384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2858" cy="174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10A" w:rsidRDefault="001C1379" w:rsidP="00AA5BFD">
      <w:pPr>
        <w:rPr>
          <w:szCs w:val="21"/>
        </w:rPr>
      </w:pPr>
      <w:r>
        <w:rPr>
          <w:rFonts w:hint="eastAsia"/>
          <w:szCs w:val="21"/>
        </w:rPr>
        <w:t>再声明一个</w:t>
      </w:r>
      <w:r w:rsidR="00BC472F" w:rsidRPr="00BC472F">
        <w:rPr>
          <w:szCs w:val="21"/>
        </w:rPr>
        <w:t>subexternalizable</w:t>
      </w:r>
      <w:r w:rsidR="00BC472F">
        <w:rPr>
          <w:rFonts w:hint="eastAsia"/>
          <w:szCs w:val="21"/>
        </w:rPr>
        <w:t>类继承</w:t>
      </w:r>
      <w:r w:rsidR="00BC472F" w:rsidRPr="00F466EB">
        <w:rPr>
          <w:szCs w:val="21"/>
        </w:rPr>
        <w:t>superexternalizable</w:t>
      </w:r>
      <w:r w:rsidR="00BC472F">
        <w:rPr>
          <w:rFonts w:hint="eastAsia"/>
          <w:szCs w:val="21"/>
        </w:rPr>
        <w:t>，并声明变量</w:t>
      </w:r>
      <w:r w:rsidR="00BC472F" w:rsidRPr="00BC472F">
        <w:rPr>
          <w:szCs w:val="21"/>
        </w:rPr>
        <w:t>triteExternal</w:t>
      </w:r>
      <w:r w:rsidR="00BC472F">
        <w:rPr>
          <w:szCs w:val="21"/>
        </w:rPr>
        <w:t>(</w:t>
      </w:r>
      <w:r w:rsidR="00BC472F">
        <w:rPr>
          <w:rFonts w:hint="eastAsia"/>
          <w:szCs w:val="21"/>
        </w:rPr>
        <w:t>因为编译器不允许声明</w:t>
      </w:r>
      <w:r w:rsidR="003E1292" w:rsidRPr="00D90C3D">
        <w:rPr>
          <w:szCs w:val="21"/>
        </w:rPr>
        <w:t>writeExternal</w:t>
      </w:r>
      <w:r w:rsidR="00BC472F">
        <w:rPr>
          <w:rFonts w:hint="eastAsia"/>
          <w:szCs w:val="21"/>
        </w:rPr>
        <w:t>函数同名的变量，这里先</w:t>
      </w:r>
      <w:r w:rsidR="00BC472F" w:rsidRPr="00BC472F">
        <w:rPr>
          <w:szCs w:val="21"/>
        </w:rPr>
        <w:t>triteExternal</w:t>
      </w:r>
      <w:r w:rsidR="00BC472F">
        <w:rPr>
          <w:rFonts w:hint="eastAsia"/>
          <w:szCs w:val="21"/>
        </w:rPr>
        <w:t>后面通过修改swf来实现</w:t>
      </w:r>
      <w:r w:rsidR="00BC472F">
        <w:rPr>
          <w:szCs w:val="21"/>
        </w:rPr>
        <w:t>)</w:t>
      </w:r>
      <w:r w:rsidR="001F13AC">
        <w:rPr>
          <w:rFonts w:hint="eastAsia"/>
          <w:szCs w:val="21"/>
        </w:rPr>
        <w:t>：</w:t>
      </w:r>
    </w:p>
    <w:p w:rsidR="001F13AC" w:rsidRDefault="00215C31" w:rsidP="00AA5BFD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2A3D501F" wp14:editId="73B36969">
            <wp:extent cx="4134463" cy="115293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2379" cy="118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1B9" w:rsidRDefault="00DF5A89" w:rsidP="00AA5BFD">
      <w:pPr>
        <w:rPr>
          <w:szCs w:val="21"/>
        </w:rPr>
      </w:pPr>
      <w:r>
        <w:rPr>
          <w:rFonts w:hint="eastAsia"/>
          <w:szCs w:val="21"/>
        </w:rPr>
        <w:t>最后在主函数通过writeObject()触发漏洞：</w:t>
      </w:r>
    </w:p>
    <w:p w:rsidR="00DF5A89" w:rsidRDefault="00DF5A89" w:rsidP="00AA5BFD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47AAE229" wp14:editId="52305AA6">
            <wp:extent cx="3434963" cy="177697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5374" cy="179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457" w:rsidRDefault="00774FAA" w:rsidP="00AA5BFD">
      <w:pPr>
        <w:rPr>
          <w:szCs w:val="21"/>
        </w:rPr>
      </w:pPr>
      <w:r>
        <w:rPr>
          <w:rFonts w:hint="eastAsia"/>
          <w:szCs w:val="21"/>
        </w:rPr>
        <w:t>编译</w:t>
      </w:r>
      <w:r w:rsidR="002824A7">
        <w:rPr>
          <w:rFonts w:hint="eastAsia"/>
          <w:szCs w:val="21"/>
        </w:rPr>
        <w:t>后</w:t>
      </w:r>
      <w:r>
        <w:rPr>
          <w:rFonts w:hint="eastAsia"/>
          <w:szCs w:val="21"/>
        </w:rPr>
        <w:t>浏览器加载运行，</w:t>
      </w:r>
      <w:r w:rsidR="00E8684D">
        <w:rPr>
          <w:rFonts w:hint="eastAsia"/>
          <w:szCs w:val="21"/>
        </w:rPr>
        <w:t>发现</w:t>
      </w:r>
      <w:r w:rsidR="006B2E3E">
        <w:rPr>
          <w:rFonts w:hint="eastAsia"/>
          <w:szCs w:val="21"/>
        </w:rPr>
        <w:t>IE</w:t>
      </w:r>
      <w:r w:rsidR="005E03B6">
        <w:rPr>
          <w:szCs w:val="21"/>
        </w:rPr>
        <w:t xml:space="preserve"> </w:t>
      </w:r>
      <w:r>
        <w:rPr>
          <w:rFonts w:hint="eastAsia"/>
          <w:szCs w:val="21"/>
        </w:rPr>
        <w:t>crash</w:t>
      </w:r>
      <w:r>
        <w:rPr>
          <w:szCs w:val="21"/>
        </w:rPr>
        <w:t>:</w:t>
      </w:r>
    </w:p>
    <w:p w:rsidR="00774FAA" w:rsidRDefault="007F2BA2" w:rsidP="00AA5BFD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6563FF7C" wp14:editId="6F4C1DB2">
            <wp:extent cx="6645910" cy="370459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7DF" w:rsidRDefault="00E81D13" w:rsidP="00AA5BFD">
      <w:pPr>
        <w:rPr>
          <w:szCs w:val="21"/>
        </w:rPr>
      </w:pPr>
      <w:r>
        <w:rPr>
          <w:rFonts w:hint="eastAsia"/>
          <w:szCs w:val="21"/>
        </w:rPr>
        <w:t>这里是一个VTable的调用，最后发现函数指针指向一片未知内存区域，最终call失败。</w:t>
      </w:r>
    </w:p>
    <w:p w:rsidR="00C03659" w:rsidRDefault="00C041D6" w:rsidP="00AA5BFD">
      <w:pPr>
        <w:rPr>
          <w:szCs w:val="21"/>
        </w:rPr>
      </w:pPr>
      <w:r>
        <w:rPr>
          <w:rFonts w:hint="eastAsia"/>
          <w:szCs w:val="21"/>
        </w:rPr>
        <w:t>可以看到67544db</w:t>
      </w:r>
      <w:r>
        <w:rPr>
          <w:szCs w:val="21"/>
        </w:rPr>
        <w:t>1</w:t>
      </w:r>
      <w:r>
        <w:rPr>
          <w:rFonts w:hint="eastAsia"/>
          <w:szCs w:val="21"/>
        </w:rPr>
        <w:t>处的指令是</w:t>
      </w:r>
    </w:p>
    <w:p w:rsidR="00C03659" w:rsidRDefault="00C041D6" w:rsidP="00AA5BFD">
      <w:pPr>
        <w:rPr>
          <w:szCs w:val="21"/>
        </w:rPr>
      </w:pPr>
      <w:r>
        <w:rPr>
          <w:rFonts w:hint="eastAsia"/>
          <w:szCs w:val="21"/>
        </w:rPr>
        <w:t>sa</w:t>
      </w:r>
      <w:r>
        <w:rPr>
          <w:szCs w:val="21"/>
        </w:rPr>
        <w:t>r</w:t>
      </w:r>
      <w:r w:rsidR="00E90C25">
        <w:rPr>
          <w:szCs w:val="21"/>
        </w:rPr>
        <w:tab/>
      </w:r>
      <w:r>
        <w:rPr>
          <w:szCs w:val="21"/>
        </w:rPr>
        <w:t>eax, 3</w:t>
      </w:r>
    </w:p>
    <w:p w:rsidR="009C4457" w:rsidRDefault="003E0DC6" w:rsidP="00AA5BFD">
      <w:pPr>
        <w:rPr>
          <w:szCs w:val="21"/>
        </w:rPr>
      </w:pPr>
      <w:r>
        <w:rPr>
          <w:rFonts w:hint="eastAsia"/>
          <w:szCs w:val="21"/>
        </w:rPr>
        <w:t>这和之前分析获取对象的函数地址逻辑是一致的，</w:t>
      </w:r>
      <w:r w:rsidR="002368AF">
        <w:rPr>
          <w:rFonts w:hint="eastAsia"/>
          <w:szCs w:val="21"/>
        </w:rPr>
        <w:t>在此处</w:t>
      </w:r>
      <w:r w:rsidR="009C1B8E">
        <w:rPr>
          <w:rFonts w:hint="eastAsia"/>
          <w:szCs w:val="21"/>
        </w:rPr>
        <w:t>前一个指令</w:t>
      </w:r>
      <w:r w:rsidR="002368AF">
        <w:rPr>
          <w:rFonts w:hint="eastAsia"/>
          <w:szCs w:val="21"/>
        </w:rPr>
        <w:t>下断，观察eax的值：</w:t>
      </w:r>
    </w:p>
    <w:p w:rsidR="002368AF" w:rsidRDefault="001A1306" w:rsidP="00AA5BFD">
      <w:pPr>
        <w:rPr>
          <w:szCs w:val="21"/>
        </w:rPr>
      </w:pPr>
      <w:r>
        <w:rPr>
          <w:noProof/>
        </w:rPr>
        <w:drawing>
          <wp:inline distT="0" distB="0" distL="0" distR="0" wp14:anchorId="0C6D5A21" wp14:editId="13C71D9F">
            <wp:extent cx="6178163" cy="797182"/>
            <wp:effectExtent l="0" t="0" r="0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0786" cy="80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179" w:rsidRDefault="00C71179" w:rsidP="00AA5BFD">
      <w:pPr>
        <w:rPr>
          <w:rFonts w:hint="eastAsia"/>
          <w:szCs w:val="21"/>
        </w:rPr>
      </w:pPr>
      <w:r>
        <w:rPr>
          <w:szCs w:val="21"/>
        </w:rPr>
        <w:t>e</w:t>
      </w:r>
      <w:r>
        <w:rPr>
          <w:rFonts w:hint="eastAsia"/>
          <w:szCs w:val="21"/>
        </w:rPr>
        <w:t>ax=19a，转成二进制：</w:t>
      </w:r>
      <w:bdo w:val="ltr">
        <w:r w:rsidRPr="00EB7F9B">
          <w:rPr>
            <w:color w:val="0070C0"/>
            <w:szCs w:val="21"/>
          </w:rPr>
          <w:t>000110011</w:t>
        </w:r>
        <w:r w:rsidRPr="00EB7F9B">
          <w:rPr>
            <w:color w:val="FF0000"/>
            <w:szCs w:val="21"/>
          </w:rPr>
          <w:t>010</w:t>
        </w:r>
        <w:r w:rsidRPr="00EB7F9B">
          <w:rPr>
            <w:rFonts w:ascii="MS Gothic" w:eastAsia="MS Gothic" w:hAnsi="MS Gothic" w:cs="MS Gothic" w:hint="eastAsia"/>
            <w:color w:val="FF0000"/>
            <w:szCs w:val="21"/>
          </w:rPr>
          <w:t>‬</w:t>
        </w:r>
        <w:r w:rsidR="00EB7F9B">
          <w:rPr>
            <w:rFonts w:asciiTheme="minorEastAsia" w:hAnsiTheme="minorEastAsia" w:cs="MS Gothic" w:hint="eastAsia"/>
            <w:szCs w:val="21"/>
          </w:rPr>
          <w:t>。</w:t>
        </w:r>
        <w:r w:rsidR="009900CE">
          <w:rPr>
            <w:rFonts w:asciiTheme="minorEastAsia" w:hAnsiTheme="minorEastAsia" w:cs="MS Gothic" w:hint="eastAsia"/>
            <w:szCs w:val="21"/>
          </w:rPr>
          <w:t>此处</w:t>
        </w:r>
        <w:r w:rsidR="00EB7F9B">
          <w:rPr>
            <w:rFonts w:asciiTheme="minorEastAsia" w:hAnsiTheme="minorEastAsia" w:cs="MS Gothic" w:hint="eastAsia"/>
            <w:szCs w:val="21"/>
          </w:rPr>
          <w:t>标红的</w:t>
        </w:r>
        <w:r w:rsidR="00EB7F9B" w:rsidRPr="00EB7F9B">
          <w:rPr>
            <w:color w:val="FF0000"/>
            <w:szCs w:val="21"/>
          </w:rPr>
          <w:t>010</w:t>
        </w:r>
        <w:r w:rsidR="00EB7F9B">
          <w:rPr>
            <w:rFonts w:asciiTheme="minorEastAsia" w:hAnsiTheme="minorEastAsia" w:cs="MS Gothic" w:hint="eastAsia"/>
            <w:szCs w:val="21"/>
          </w:rPr>
          <w:t>表示</w:t>
        </w:r>
        <w:r w:rsidR="00FC3345">
          <w:rPr>
            <w:rFonts w:asciiTheme="minorEastAsia" w:hAnsiTheme="minorEastAsia" w:cs="MS Gothic" w:hint="eastAsia"/>
            <w:szCs w:val="21"/>
          </w:rPr>
          <w:t>对象</w:t>
        </w:r>
        <w:r w:rsidR="00EB7F9B">
          <w:rPr>
            <w:rFonts w:asciiTheme="minorEastAsia" w:hAnsiTheme="minorEastAsia" w:cs="MS Gothic" w:hint="eastAsia"/>
            <w:szCs w:val="21"/>
          </w:rPr>
          <w:t>属性类型，这里</w:t>
        </w:r>
        <w:r w:rsidR="00D01C30" w:rsidRPr="00EB7F9B">
          <w:rPr>
            <w:color w:val="FF0000"/>
            <w:szCs w:val="21"/>
          </w:rPr>
          <w:t>010</w:t>
        </w:r>
        <w:r w:rsidR="00EB7F9B">
          <w:rPr>
            <w:rFonts w:asciiTheme="minorEastAsia" w:hAnsiTheme="minorEastAsia" w:cs="MS Gothic" w:hint="eastAsia"/>
            <w:szCs w:val="21"/>
          </w:rPr>
          <w:t>是</w:t>
        </w:r>
        <w:r w:rsidR="00EB7F9B">
          <w:rPr>
            <w:rFonts w:hint="eastAsia"/>
            <w:szCs w:val="21"/>
          </w:rPr>
          <w:t>BKIND_VAR</w:t>
        </w:r>
        <w:r w:rsidR="00EB7F9B">
          <w:rPr>
            <w:rFonts w:hint="eastAsia"/>
            <w:szCs w:val="21"/>
          </w:rPr>
          <w:t>而不是</w:t>
        </w:r>
        <w:r w:rsidR="00EB7F9B">
          <w:rPr>
            <w:rFonts w:hint="eastAsia"/>
            <w:szCs w:val="21"/>
          </w:rPr>
          <w:t>BKIND_METHOD</w:t>
        </w:r>
        <w:r w:rsidR="00EB7F9B">
          <w:rPr>
            <w:rFonts w:hint="eastAsia"/>
            <w:szCs w:val="21"/>
          </w:rPr>
          <w:t>，申明的</w:t>
        </w:r>
        <w:r w:rsidR="00EB7F9B" w:rsidRPr="001C187B">
          <w:rPr>
            <w:szCs w:val="21"/>
          </w:rPr>
          <w:t>writeExternal</w:t>
        </w:r>
        <w:r w:rsidR="00EB7F9B">
          <w:rPr>
            <w:rFonts w:hint="eastAsia"/>
            <w:szCs w:val="21"/>
          </w:rPr>
          <w:t>变量</w:t>
        </w:r>
        <w:r w:rsidR="00EB7F9B">
          <w:rPr>
            <w:rFonts w:hint="eastAsia"/>
            <w:szCs w:val="21"/>
          </w:rPr>
          <w:t>被avm混淆成了</w:t>
        </w:r>
        <w:r w:rsidR="00291946">
          <w:rPr>
            <w:rFonts w:hint="eastAsia"/>
            <w:szCs w:val="21"/>
          </w:rPr>
          <w:t>BKIND_METHOD</w:t>
        </w:r>
        <w:r w:rsidR="005B4054">
          <w:rPr>
            <w:rFonts w:hint="eastAsia"/>
            <w:szCs w:val="21"/>
          </w:rPr>
          <w:t>进行函数调用，其索引</w:t>
        </w:r>
        <w:bdo w:val="ltr">
          <w:r w:rsidR="005B4054" w:rsidRPr="00EB7F9B">
            <w:rPr>
              <w:color w:val="0070C0"/>
              <w:szCs w:val="21"/>
            </w:rPr>
            <w:t>000110011</w:t>
          </w:r>
          <w:r w:rsidR="005B4054">
            <w:rPr>
              <w:color w:val="0070C0"/>
              <w:szCs w:val="21"/>
            </w:rPr>
            <w:t>(33H)</w:t>
          </w:r>
          <w:r w:rsidR="005B4054" w:rsidRPr="005B4054">
            <w:rPr>
              <w:rFonts w:hint="eastAsia"/>
              <w:szCs w:val="21"/>
            </w:rPr>
            <w:t>可以通过</w:t>
          </w:r>
          <w:r w:rsidR="005B4054" w:rsidRPr="00BC472F">
            <w:rPr>
              <w:szCs w:val="21"/>
            </w:rPr>
            <w:t>subexternalizable</w:t>
          </w:r>
          <w:r w:rsidR="005B4054">
            <w:rPr>
              <w:rFonts w:hint="eastAsia"/>
              <w:szCs w:val="21"/>
            </w:rPr>
            <w:t>里的变量数目进行控制</w:t>
          </w:r>
          <w:r w:rsidR="00DF2E43">
            <w:rPr>
              <w:rFonts w:hint="eastAsia"/>
              <w:szCs w:val="21"/>
            </w:rPr>
            <w:t>(</w:t>
          </w:r>
          <w:r w:rsidR="00DF2E43">
            <w:rPr>
              <w:szCs w:val="21"/>
            </w:rPr>
            <w:t>33H</w:t>
          </w:r>
          <w:r w:rsidR="00DF2E43">
            <w:rPr>
              <w:rFonts w:hint="eastAsia"/>
              <w:szCs w:val="21"/>
            </w:rPr>
            <w:t>是</w:t>
          </w:r>
          <w:r w:rsidR="00DF2E43" w:rsidRPr="001C187B">
            <w:rPr>
              <w:szCs w:val="21"/>
            </w:rPr>
            <w:t>writeExternal</w:t>
          </w:r>
          <w:r w:rsidR="00DF2E43">
            <w:rPr>
              <w:rFonts w:hint="eastAsia"/>
              <w:szCs w:val="21"/>
            </w:rPr>
            <w:t>变量在</w:t>
          </w:r>
          <w:r w:rsidR="00DF2E43" w:rsidRPr="00BC472F">
            <w:rPr>
              <w:szCs w:val="21"/>
            </w:rPr>
            <w:t>subexternalizable</w:t>
          </w:r>
          <w:r w:rsidR="00DF2E43">
            <w:rPr>
              <w:rFonts w:hint="eastAsia"/>
              <w:szCs w:val="21"/>
            </w:rPr>
            <w:t>类里的变量索引)</w:t>
          </w:r>
          <w:r w:rsidR="005B4054">
            <w:rPr>
              <w:rFonts w:hint="eastAsia"/>
              <w:szCs w:val="21"/>
            </w:rPr>
            <w:t>，从而虚函数调用指令：</w:t>
          </w:r>
        </w:bdo>
      </w:bdo>
    </w:p>
    <w:p w:rsidR="005B4054" w:rsidRDefault="005B4054" w:rsidP="00AA5BFD">
      <w:pPr>
        <w:rPr>
          <w:szCs w:val="21"/>
        </w:rPr>
      </w:pPr>
      <w:r>
        <w:rPr>
          <w:szCs w:val="21"/>
        </w:rPr>
        <w:t>mov</w:t>
      </w:r>
      <w:r>
        <w:rPr>
          <w:szCs w:val="21"/>
        </w:rPr>
        <w:tab/>
      </w:r>
      <w:r>
        <w:rPr>
          <w:szCs w:val="21"/>
        </w:rPr>
        <w:tab/>
        <w:t>e</w:t>
      </w:r>
      <w:r w:rsidR="00134702">
        <w:rPr>
          <w:rFonts w:hint="eastAsia"/>
          <w:szCs w:val="21"/>
        </w:rPr>
        <w:t>d</w:t>
      </w:r>
      <w:r>
        <w:rPr>
          <w:szCs w:val="21"/>
        </w:rPr>
        <w:t>x, dword ptr [</w:t>
      </w:r>
      <w:r w:rsidR="00C22F03">
        <w:rPr>
          <w:szCs w:val="21"/>
        </w:rPr>
        <w:t>edx+eax*4+3C</w:t>
      </w:r>
      <w:r w:rsidR="00C22F03">
        <w:rPr>
          <w:rFonts w:hint="eastAsia"/>
          <w:szCs w:val="21"/>
        </w:rPr>
        <w:t>h</w:t>
      </w:r>
      <w:r>
        <w:rPr>
          <w:szCs w:val="21"/>
        </w:rPr>
        <w:t>]</w:t>
      </w:r>
    </w:p>
    <w:p w:rsidR="00126C85" w:rsidRDefault="00151B27" w:rsidP="00AA5BFD">
      <w:pPr>
        <w:rPr>
          <w:rFonts w:hint="eastAsia"/>
          <w:szCs w:val="21"/>
        </w:rPr>
      </w:pPr>
      <w:r>
        <w:rPr>
          <w:rFonts w:hint="eastAsia"/>
          <w:szCs w:val="21"/>
        </w:rPr>
        <w:t>这</w:t>
      </w:r>
      <w:r w:rsidR="00C972D7">
        <w:rPr>
          <w:rFonts w:hint="eastAsia"/>
          <w:szCs w:val="21"/>
        </w:rPr>
        <w:t>里的</w:t>
      </w:r>
      <w:r w:rsidR="00AB2097">
        <w:rPr>
          <w:szCs w:val="21"/>
        </w:rPr>
        <w:t>eax</w:t>
      </w:r>
      <w:r w:rsidR="00AB2097">
        <w:rPr>
          <w:rFonts w:hint="eastAsia"/>
          <w:szCs w:val="21"/>
        </w:rPr>
        <w:t>可以被控制</w:t>
      </w:r>
      <w:r w:rsidR="00D56929">
        <w:rPr>
          <w:rFonts w:hint="eastAsia"/>
          <w:szCs w:val="21"/>
        </w:rPr>
        <w:t>，从而通过构造eax实现</w:t>
      </w:r>
      <w:r w:rsidR="007D3F93" w:rsidRPr="00BC472F">
        <w:rPr>
          <w:szCs w:val="21"/>
        </w:rPr>
        <w:t>subexternalizable</w:t>
      </w:r>
      <w:r w:rsidR="007D3F93">
        <w:rPr>
          <w:rFonts w:hint="eastAsia"/>
          <w:szCs w:val="21"/>
        </w:rPr>
        <w:t>的</w:t>
      </w:r>
      <w:r w:rsidR="00D56929">
        <w:rPr>
          <w:rFonts w:hint="eastAsia"/>
          <w:szCs w:val="21"/>
        </w:rPr>
        <w:t>VTable的越界</w:t>
      </w:r>
      <w:r w:rsidR="00E62B5C">
        <w:rPr>
          <w:rFonts w:hint="eastAsia"/>
          <w:szCs w:val="21"/>
        </w:rPr>
        <w:t>。</w:t>
      </w:r>
    </w:p>
    <w:p w:rsidR="00126C85" w:rsidRDefault="00126C85" w:rsidP="00AA5BFD">
      <w:pPr>
        <w:rPr>
          <w:rFonts w:hint="eastAsia"/>
          <w:szCs w:val="21"/>
        </w:rPr>
      </w:pPr>
    </w:p>
    <w:p w:rsidR="00B047AD" w:rsidRDefault="004B2E8E" w:rsidP="00694A1A">
      <w:pPr>
        <w:rPr>
          <w:b/>
          <w:sz w:val="24"/>
          <w:szCs w:val="24"/>
        </w:rPr>
      </w:pPr>
      <w:r w:rsidRPr="00184582">
        <w:rPr>
          <w:rFonts w:hint="eastAsia"/>
          <w:b/>
          <w:sz w:val="24"/>
          <w:szCs w:val="24"/>
        </w:rPr>
        <w:t>0x</w:t>
      </w:r>
      <w:r w:rsidRPr="00184582">
        <w:rPr>
          <w:b/>
          <w:sz w:val="24"/>
          <w:szCs w:val="24"/>
        </w:rPr>
        <w:t>0</w:t>
      </w:r>
      <w:r>
        <w:rPr>
          <w:rFonts w:hint="eastAsia"/>
          <w:b/>
          <w:sz w:val="24"/>
          <w:szCs w:val="24"/>
        </w:rPr>
        <w:t>2</w:t>
      </w:r>
      <w:r w:rsidRPr="00184582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漏洞</w:t>
      </w:r>
      <w:r w:rsidR="009646A2">
        <w:rPr>
          <w:rFonts w:hint="eastAsia"/>
          <w:b/>
          <w:sz w:val="24"/>
          <w:szCs w:val="24"/>
        </w:rPr>
        <w:t>利用</w:t>
      </w:r>
    </w:p>
    <w:p w:rsidR="00546A5C" w:rsidRDefault="00392717" w:rsidP="00B95A6C">
      <w:pPr>
        <w:rPr>
          <w:szCs w:val="21"/>
        </w:rPr>
      </w:pPr>
      <w:r>
        <w:rPr>
          <w:szCs w:val="21"/>
        </w:rPr>
        <w:tab/>
      </w:r>
      <w:r w:rsidR="005F2618">
        <w:rPr>
          <w:rFonts w:hint="eastAsia"/>
          <w:szCs w:val="21"/>
        </w:rPr>
        <w:t>考虑</w:t>
      </w:r>
      <w:r w:rsidR="00DC1A98">
        <w:rPr>
          <w:rFonts w:hint="eastAsia"/>
          <w:szCs w:val="21"/>
        </w:rPr>
        <w:t>在</w:t>
      </w:r>
      <w:r w:rsidR="005F2618" w:rsidRPr="00BC472F">
        <w:rPr>
          <w:szCs w:val="21"/>
        </w:rPr>
        <w:t>subexternalizable</w:t>
      </w:r>
      <w:r w:rsidR="005F2618">
        <w:rPr>
          <w:rFonts w:hint="eastAsia"/>
          <w:szCs w:val="21"/>
        </w:rPr>
        <w:t>的</w:t>
      </w:r>
      <w:r w:rsidR="005F2618">
        <w:rPr>
          <w:rFonts w:hint="eastAsia"/>
          <w:szCs w:val="21"/>
        </w:rPr>
        <w:t>VTable</w:t>
      </w:r>
      <w:r w:rsidR="00DC1A98">
        <w:rPr>
          <w:rFonts w:hint="eastAsia"/>
          <w:szCs w:val="21"/>
        </w:rPr>
        <w:t>相邻处排布</w:t>
      </w:r>
      <w:r w:rsidR="005F2618">
        <w:rPr>
          <w:rFonts w:hint="eastAsia"/>
          <w:szCs w:val="21"/>
        </w:rPr>
        <w:t>MyExt</w:t>
      </w:r>
      <w:r w:rsidR="005E6EB5">
        <w:rPr>
          <w:rFonts w:hint="eastAsia"/>
          <w:szCs w:val="21"/>
        </w:rPr>
        <w:t>类</w:t>
      </w:r>
      <w:r w:rsidR="005F2618">
        <w:rPr>
          <w:rFonts w:hint="eastAsia"/>
          <w:szCs w:val="21"/>
        </w:rPr>
        <w:t>的VTable</w:t>
      </w:r>
      <w:r w:rsidR="00F97020">
        <w:rPr>
          <w:rFonts w:hint="eastAsia"/>
          <w:szCs w:val="21"/>
        </w:rPr>
        <w:t>（</w:t>
      </w:r>
      <w:r w:rsidR="00F97020">
        <w:rPr>
          <w:rFonts w:hint="eastAsia"/>
          <w:szCs w:val="21"/>
        </w:rPr>
        <w:t>此处MyExt类为攻击者可控</w:t>
      </w:r>
      <w:r w:rsidR="00F97020">
        <w:rPr>
          <w:rFonts w:hint="eastAsia"/>
          <w:szCs w:val="21"/>
        </w:rPr>
        <w:t>）</w:t>
      </w:r>
      <w:r w:rsidR="008432AE">
        <w:rPr>
          <w:rFonts w:hint="eastAsia"/>
          <w:szCs w:val="21"/>
        </w:rPr>
        <w:t>，构造索引很大的</w:t>
      </w:r>
      <w:r w:rsidR="008432AE" w:rsidRPr="001C187B">
        <w:rPr>
          <w:szCs w:val="21"/>
        </w:rPr>
        <w:t>writeExternal</w:t>
      </w:r>
      <w:r w:rsidR="008432AE">
        <w:rPr>
          <w:rFonts w:hint="eastAsia"/>
          <w:szCs w:val="21"/>
        </w:rPr>
        <w:t>变量实现</w:t>
      </w:r>
      <w:r w:rsidR="00F97020" w:rsidRPr="00BC472F">
        <w:rPr>
          <w:szCs w:val="21"/>
        </w:rPr>
        <w:t>subexternalizable</w:t>
      </w:r>
      <w:r w:rsidR="00F97020">
        <w:rPr>
          <w:rFonts w:hint="eastAsia"/>
          <w:szCs w:val="21"/>
        </w:rPr>
        <w:t>的VTabl</w:t>
      </w:r>
      <w:r w:rsidR="00F97020">
        <w:rPr>
          <w:rFonts w:hint="eastAsia"/>
          <w:szCs w:val="21"/>
        </w:rPr>
        <w:t>e越界访问到</w:t>
      </w:r>
      <w:r w:rsidR="00F97020">
        <w:rPr>
          <w:rFonts w:hint="eastAsia"/>
          <w:szCs w:val="21"/>
        </w:rPr>
        <w:t>MyExt类的VTable</w:t>
      </w:r>
      <w:r w:rsidR="00F97020">
        <w:rPr>
          <w:rFonts w:hint="eastAsia"/>
          <w:szCs w:val="21"/>
        </w:rPr>
        <w:t>，</w:t>
      </w:r>
      <w:r w:rsidR="00CE0706">
        <w:rPr>
          <w:rFonts w:hint="eastAsia"/>
          <w:szCs w:val="21"/>
        </w:rPr>
        <w:t>此时调用函数为</w:t>
      </w:r>
      <w:r w:rsidR="00CE0706">
        <w:rPr>
          <w:rFonts w:hint="eastAsia"/>
          <w:szCs w:val="21"/>
        </w:rPr>
        <w:t>MyExt</w:t>
      </w:r>
      <w:r w:rsidR="00CE0706">
        <w:rPr>
          <w:rFonts w:hint="eastAsia"/>
          <w:szCs w:val="21"/>
        </w:rPr>
        <w:t>的</w:t>
      </w:r>
      <w:r w:rsidR="00CE0706">
        <w:rPr>
          <w:rFonts w:hint="eastAsia"/>
          <w:szCs w:val="21"/>
        </w:rPr>
        <w:lastRenderedPageBreak/>
        <w:t>this.f</w:t>
      </w:r>
      <w:r w:rsidR="00AD163A">
        <w:rPr>
          <w:rFonts w:hint="eastAsia"/>
          <w:szCs w:val="21"/>
        </w:rPr>
        <w:t>2</w:t>
      </w:r>
      <w:r w:rsidR="00CE0706">
        <w:rPr>
          <w:szCs w:val="21"/>
        </w:rPr>
        <w:t>()</w:t>
      </w:r>
      <w:r w:rsidR="00CE0706">
        <w:rPr>
          <w:rFonts w:hint="eastAsia"/>
          <w:szCs w:val="21"/>
        </w:rPr>
        <w:t>但是this却是</w:t>
      </w:r>
      <w:r w:rsidR="00CE0706" w:rsidRPr="00BC472F">
        <w:rPr>
          <w:szCs w:val="21"/>
        </w:rPr>
        <w:t>subexternalizable</w:t>
      </w:r>
      <w:r w:rsidR="00CE0706">
        <w:rPr>
          <w:rFonts w:hint="eastAsia"/>
          <w:szCs w:val="21"/>
        </w:rPr>
        <w:t>类，因此如果</w:t>
      </w:r>
      <w:r w:rsidR="00CE0706">
        <w:rPr>
          <w:rFonts w:hint="eastAsia"/>
          <w:szCs w:val="21"/>
        </w:rPr>
        <w:t>MyExt类</w:t>
      </w:r>
      <w:r w:rsidR="00CE0706">
        <w:rPr>
          <w:rFonts w:hint="eastAsia"/>
          <w:szCs w:val="21"/>
        </w:rPr>
        <w:t>内存空间大于</w:t>
      </w:r>
      <w:r w:rsidR="00CE0706" w:rsidRPr="00BC472F">
        <w:rPr>
          <w:szCs w:val="21"/>
        </w:rPr>
        <w:t>subexternalizable</w:t>
      </w:r>
      <w:r w:rsidR="00CE0706">
        <w:rPr>
          <w:rFonts w:hint="eastAsia"/>
          <w:szCs w:val="21"/>
        </w:rPr>
        <w:t>类，就可以通过</w:t>
      </w:r>
      <w:r w:rsidR="00CE0706">
        <w:rPr>
          <w:rFonts w:hint="eastAsia"/>
          <w:szCs w:val="21"/>
        </w:rPr>
        <w:t>this.f</w:t>
      </w:r>
      <w:r w:rsidR="000F44A0">
        <w:rPr>
          <w:rFonts w:hint="eastAsia"/>
          <w:szCs w:val="21"/>
        </w:rPr>
        <w:t>2</w:t>
      </w:r>
      <w:r w:rsidR="00CE0706">
        <w:rPr>
          <w:szCs w:val="21"/>
        </w:rPr>
        <w:t>()</w:t>
      </w:r>
      <w:r w:rsidR="00CE0706">
        <w:rPr>
          <w:rFonts w:hint="eastAsia"/>
          <w:szCs w:val="21"/>
        </w:rPr>
        <w:t>实现</w:t>
      </w:r>
      <w:r w:rsidR="00CE0706" w:rsidRPr="00BC472F">
        <w:rPr>
          <w:szCs w:val="21"/>
        </w:rPr>
        <w:t>subexternalizable</w:t>
      </w:r>
      <w:r w:rsidR="00CE0706">
        <w:rPr>
          <w:rFonts w:hint="eastAsia"/>
          <w:szCs w:val="21"/>
        </w:rPr>
        <w:t>对象的越界读写。</w:t>
      </w:r>
      <w:r w:rsidR="00A27D98">
        <w:rPr>
          <w:rFonts w:hint="eastAsia"/>
          <w:szCs w:val="21"/>
        </w:rPr>
        <w:t>同时再通过</w:t>
      </w:r>
      <w:r w:rsidR="00FE31D3">
        <w:rPr>
          <w:rFonts w:hint="eastAsia"/>
          <w:szCs w:val="21"/>
        </w:rPr>
        <w:t>hea</w:t>
      </w:r>
      <w:r w:rsidR="001E44BD">
        <w:rPr>
          <w:szCs w:val="21"/>
        </w:rPr>
        <w:t>p</w:t>
      </w:r>
      <w:r w:rsidR="00FE31D3">
        <w:rPr>
          <w:rFonts w:hint="eastAsia"/>
          <w:szCs w:val="21"/>
        </w:rPr>
        <w:t>spray</w:t>
      </w:r>
      <w:r w:rsidR="00A27D98">
        <w:rPr>
          <w:rFonts w:hint="eastAsia"/>
          <w:szCs w:val="21"/>
        </w:rPr>
        <w:t>将</w:t>
      </w:r>
      <w:r w:rsidR="00A27D98" w:rsidRPr="00BC472F">
        <w:rPr>
          <w:szCs w:val="21"/>
        </w:rPr>
        <w:t>subexternalizable</w:t>
      </w:r>
      <w:r w:rsidR="00A27D98">
        <w:rPr>
          <w:rFonts w:hint="eastAsia"/>
          <w:szCs w:val="21"/>
        </w:rPr>
        <w:t>对象和MyBy1对象(</w:t>
      </w:r>
      <w:r w:rsidR="00A27D98">
        <w:rPr>
          <w:rFonts w:hint="eastAsia"/>
          <w:szCs w:val="21"/>
        </w:rPr>
        <w:t>MyBy1</w:t>
      </w:r>
      <w:r w:rsidR="00A27D98">
        <w:rPr>
          <w:rFonts w:hint="eastAsia"/>
          <w:szCs w:val="21"/>
        </w:rPr>
        <w:t>继承Byte</w:t>
      </w:r>
      <w:r w:rsidR="00A27D98">
        <w:rPr>
          <w:szCs w:val="21"/>
        </w:rPr>
        <w:t>Array</w:t>
      </w:r>
      <w:r w:rsidR="00A27D98">
        <w:rPr>
          <w:rFonts w:hint="eastAsia"/>
          <w:szCs w:val="21"/>
        </w:rPr>
        <w:t>)</w:t>
      </w:r>
      <w:r w:rsidR="00AD163A">
        <w:rPr>
          <w:rFonts w:hint="eastAsia"/>
          <w:szCs w:val="21"/>
        </w:rPr>
        <w:t>相邻排布，这样就可以通过</w:t>
      </w:r>
      <w:r w:rsidR="00593927">
        <w:rPr>
          <w:rFonts w:hint="eastAsia"/>
          <w:szCs w:val="21"/>
        </w:rPr>
        <w:t>MyExt的this.f2</w:t>
      </w:r>
      <w:r w:rsidR="00593927">
        <w:rPr>
          <w:szCs w:val="21"/>
        </w:rPr>
        <w:t>()</w:t>
      </w:r>
      <w:r w:rsidR="00593927">
        <w:rPr>
          <w:rFonts w:hint="eastAsia"/>
          <w:szCs w:val="21"/>
        </w:rPr>
        <w:t>和</w:t>
      </w:r>
      <w:r w:rsidR="00593927">
        <w:rPr>
          <w:rFonts w:hint="eastAsia"/>
          <w:szCs w:val="21"/>
        </w:rPr>
        <w:t>MyExt</w:t>
      </w:r>
      <w:r w:rsidR="00593927">
        <w:rPr>
          <w:rFonts w:hint="eastAsia"/>
          <w:szCs w:val="21"/>
        </w:rPr>
        <w:t>的变量修改</w:t>
      </w:r>
      <w:r w:rsidR="00593927">
        <w:rPr>
          <w:rFonts w:hint="eastAsia"/>
          <w:szCs w:val="21"/>
        </w:rPr>
        <w:t>MyBy1</w:t>
      </w:r>
      <w:r w:rsidR="00593927">
        <w:rPr>
          <w:rFonts w:hint="eastAsia"/>
          <w:szCs w:val="21"/>
        </w:rPr>
        <w:t>的内存</w:t>
      </w:r>
      <w:r w:rsidR="00536C3D">
        <w:rPr>
          <w:rFonts w:hint="eastAsia"/>
          <w:szCs w:val="21"/>
        </w:rPr>
        <w:t>了：</w:t>
      </w:r>
    </w:p>
    <w:p w:rsidR="00887253" w:rsidRDefault="00B662D0" w:rsidP="00B95A6C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251FDF9D" wp14:editId="7523943A">
            <wp:extent cx="6535972" cy="4354609"/>
            <wp:effectExtent l="0" t="0" r="0" b="825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41969" cy="435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308" w:rsidRPr="00E3051C" w:rsidRDefault="00F9508E" w:rsidP="00F9508E">
      <w:pPr>
        <w:pStyle w:val="ListParagraph"/>
        <w:numPr>
          <w:ilvl w:val="0"/>
          <w:numId w:val="5"/>
        </w:numPr>
        <w:ind w:firstLineChars="0"/>
        <w:rPr>
          <w:b/>
          <w:szCs w:val="21"/>
        </w:rPr>
      </w:pPr>
      <w:r w:rsidRPr="00E3051C">
        <w:rPr>
          <w:rFonts w:hint="eastAsia"/>
          <w:b/>
          <w:szCs w:val="21"/>
        </w:rPr>
        <w:t>VTable</w:t>
      </w:r>
      <w:r w:rsidR="0058233B">
        <w:rPr>
          <w:b/>
          <w:szCs w:val="21"/>
        </w:rPr>
        <w:t xml:space="preserve"> </w:t>
      </w:r>
      <w:r w:rsidR="00D05633">
        <w:rPr>
          <w:rFonts w:hint="eastAsia"/>
          <w:b/>
          <w:szCs w:val="21"/>
        </w:rPr>
        <w:t>布局</w:t>
      </w:r>
    </w:p>
    <w:p w:rsidR="005C6308" w:rsidRDefault="00D2135D" w:rsidP="00D2135D">
      <w:pPr>
        <w:ind w:firstLine="360"/>
        <w:rPr>
          <w:rFonts w:hint="eastAsia"/>
          <w:szCs w:val="21"/>
        </w:rPr>
      </w:pPr>
      <w:r w:rsidRPr="00BC472F">
        <w:rPr>
          <w:szCs w:val="21"/>
        </w:rPr>
        <w:t>S</w:t>
      </w:r>
      <w:r w:rsidRPr="00BC472F">
        <w:rPr>
          <w:szCs w:val="21"/>
        </w:rPr>
        <w:t>ubexternalizable</w:t>
      </w:r>
      <w:r>
        <w:rPr>
          <w:rFonts w:hint="eastAsia"/>
          <w:szCs w:val="21"/>
        </w:rPr>
        <w:t>一共5个虚函数</w:t>
      </w:r>
      <w:r w:rsidR="00580A67">
        <w:rPr>
          <w:rFonts w:hint="eastAsia"/>
          <w:szCs w:val="21"/>
        </w:rPr>
        <w:t>（</w:t>
      </w:r>
      <w:r w:rsidR="00580A67">
        <w:rPr>
          <w:szCs w:val="21"/>
        </w:rPr>
        <w:t>read</w:t>
      </w:r>
      <w:r w:rsidR="00580A67" w:rsidRPr="001C187B">
        <w:rPr>
          <w:szCs w:val="21"/>
        </w:rPr>
        <w:t>Externa</w:t>
      </w:r>
      <w:r w:rsidR="00EB2015">
        <w:rPr>
          <w:szCs w:val="21"/>
        </w:rPr>
        <w:t>l</w:t>
      </w:r>
      <w:r w:rsidR="00580A67">
        <w:rPr>
          <w:szCs w:val="21"/>
        </w:rPr>
        <w:t>,</w:t>
      </w:r>
      <w:r w:rsidR="00580A67" w:rsidRPr="00580A67">
        <w:rPr>
          <w:szCs w:val="21"/>
        </w:rPr>
        <w:t xml:space="preserve"> </w:t>
      </w:r>
      <w:r w:rsidR="00580A67" w:rsidRPr="001C187B">
        <w:rPr>
          <w:szCs w:val="21"/>
        </w:rPr>
        <w:t>writeExternal</w:t>
      </w:r>
      <w:r w:rsidR="002569F2">
        <w:rPr>
          <w:szCs w:val="21"/>
        </w:rPr>
        <w:t xml:space="preserve">, </w:t>
      </w:r>
      <w:r w:rsidR="002569F2">
        <w:rPr>
          <w:szCs w:val="21"/>
        </w:rPr>
        <w:t>f1</w:t>
      </w:r>
      <w:r w:rsidR="002569F2">
        <w:rPr>
          <w:rFonts w:hint="eastAsia"/>
          <w:szCs w:val="21"/>
        </w:rPr>
        <w:t xml:space="preserve"> ,f2, f3,</w:t>
      </w:r>
      <w:r w:rsidR="00580A67">
        <w:rPr>
          <w:rFonts w:hint="eastAsia"/>
          <w:szCs w:val="21"/>
        </w:rPr>
        <w:t>）</w:t>
      </w:r>
      <w:r>
        <w:rPr>
          <w:rFonts w:hint="eastAsia"/>
          <w:szCs w:val="21"/>
        </w:rPr>
        <w:t>，因此MyExt也需要5个虚函数才能和</w:t>
      </w:r>
      <w:r w:rsidRPr="00BC472F">
        <w:rPr>
          <w:szCs w:val="21"/>
        </w:rPr>
        <w:t>Subexternalizable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VTable占用空间一样</w:t>
      </w:r>
      <w:r w:rsidR="00C874B8">
        <w:rPr>
          <w:rFonts w:hint="eastAsia"/>
          <w:szCs w:val="21"/>
        </w:rPr>
        <w:t>（</w:t>
      </w:r>
      <w:r w:rsidR="00C874B8">
        <w:rPr>
          <w:rFonts w:hint="eastAsia"/>
          <w:szCs w:val="21"/>
        </w:rPr>
        <w:t>MyExt</w:t>
      </w:r>
      <w:r w:rsidR="00C874B8">
        <w:rPr>
          <w:rFonts w:hint="eastAsia"/>
          <w:szCs w:val="21"/>
        </w:rPr>
        <w:t>已有f</w:t>
      </w:r>
      <w:r w:rsidR="00C874B8">
        <w:rPr>
          <w:szCs w:val="21"/>
        </w:rPr>
        <w:t>1,f2,f3</w:t>
      </w:r>
      <w:r w:rsidR="00C874B8">
        <w:rPr>
          <w:rFonts w:hint="eastAsia"/>
          <w:szCs w:val="21"/>
        </w:rPr>
        <w:t>）</w:t>
      </w:r>
      <w:r w:rsidR="00E3051C">
        <w:rPr>
          <w:rFonts w:hint="eastAsia"/>
          <w:szCs w:val="21"/>
        </w:rPr>
        <w:t>，</w:t>
      </w:r>
      <w:r w:rsidR="00580A67">
        <w:rPr>
          <w:rFonts w:hint="eastAsia"/>
          <w:szCs w:val="21"/>
        </w:rPr>
        <w:t>这里构造</w:t>
      </w:r>
      <w:r w:rsidR="00580A67">
        <w:rPr>
          <w:rFonts w:hint="eastAsia"/>
          <w:szCs w:val="21"/>
        </w:rPr>
        <w:t>MyExt</w:t>
      </w:r>
      <w:r w:rsidR="00C874B8">
        <w:rPr>
          <w:rFonts w:hint="eastAsia"/>
          <w:szCs w:val="21"/>
        </w:rPr>
        <w:t>的子类</w:t>
      </w:r>
      <w:r w:rsidR="00C874B8">
        <w:rPr>
          <w:rFonts w:hint="eastAsia"/>
          <w:szCs w:val="21"/>
        </w:rPr>
        <w:t>MyExt</w:t>
      </w:r>
      <w:r w:rsidR="00C874B8">
        <w:rPr>
          <w:rFonts w:hint="eastAsia"/>
          <w:szCs w:val="21"/>
        </w:rPr>
        <w:t>2，</w:t>
      </w:r>
      <w:r w:rsidR="00C874B8">
        <w:rPr>
          <w:rFonts w:hint="eastAsia"/>
          <w:szCs w:val="21"/>
        </w:rPr>
        <w:t>MyExt</w:t>
      </w:r>
      <w:r w:rsidR="00C874B8">
        <w:rPr>
          <w:rFonts w:hint="eastAsia"/>
          <w:szCs w:val="21"/>
        </w:rPr>
        <w:t>3，</w:t>
      </w:r>
      <w:r w:rsidR="00C874B8">
        <w:rPr>
          <w:rFonts w:hint="eastAsia"/>
          <w:szCs w:val="21"/>
        </w:rPr>
        <w:t>MyExt</w:t>
      </w:r>
      <w:r w:rsidR="00C874B8">
        <w:rPr>
          <w:rFonts w:hint="eastAsia"/>
          <w:szCs w:val="21"/>
        </w:rPr>
        <w:t>4，</w:t>
      </w:r>
      <w:r w:rsidR="00C874B8">
        <w:rPr>
          <w:rFonts w:hint="eastAsia"/>
          <w:szCs w:val="21"/>
        </w:rPr>
        <w:t>MyExt</w:t>
      </w:r>
      <w:r w:rsidR="00C874B8">
        <w:rPr>
          <w:rFonts w:hint="eastAsia"/>
          <w:szCs w:val="21"/>
        </w:rPr>
        <w:t>5</w:t>
      </w:r>
      <w:r w:rsidR="00FC2B81">
        <w:rPr>
          <w:rFonts w:hint="eastAsia"/>
          <w:szCs w:val="21"/>
        </w:rPr>
        <w:t>并且都申明了函数f4,f5这样</w:t>
      </w:r>
      <w:r w:rsidR="00FC2B81">
        <w:rPr>
          <w:rFonts w:hint="eastAsia"/>
          <w:szCs w:val="21"/>
        </w:rPr>
        <w:t>MyExt2，MyExt3，MyExt4，MyExt5</w:t>
      </w:r>
      <w:r w:rsidR="00FC2B81">
        <w:rPr>
          <w:rFonts w:hint="eastAsia"/>
          <w:szCs w:val="21"/>
        </w:rPr>
        <w:t>的VTable和</w:t>
      </w:r>
      <w:r w:rsidR="00FC2B81" w:rsidRPr="00BC472F">
        <w:rPr>
          <w:szCs w:val="21"/>
        </w:rPr>
        <w:t>Subexternalizable</w:t>
      </w:r>
      <w:r w:rsidR="00FC2B81">
        <w:rPr>
          <w:szCs w:val="21"/>
        </w:rPr>
        <w:t xml:space="preserve"> </w:t>
      </w:r>
      <w:r w:rsidR="00FC2B81">
        <w:rPr>
          <w:rFonts w:hint="eastAsia"/>
          <w:szCs w:val="21"/>
        </w:rPr>
        <w:t>VTable占用空间一样</w:t>
      </w:r>
      <w:r w:rsidR="008558D8">
        <w:rPr>
          <w:rFonts w:hint="eastAsia"/>
          <w:szCs w:val="21"/>
        </w:rPr>
        <w:t>，通过下面函数进行堆排列</w:t>
      </w:r>
      <w:r w:rsidR="00B05D8E">
        <w:rPr>
          <w:rFonts w:hint="eastAsia"/>
          <w:szCs w:val="21"/>
        </w:rPr>
        <w:t>：</w:t>
      </w:r>
    </w:p>
    <w:p w:rsidR="005C6308" w:rsidRDefault="00A075C6" w:rsidP="00D14CE3">
      <w:pPr>
        <w:rPr>
          <w:szCs w:val="21"/>
        </w:rPr>
      </w:pPr>
      <w:r>
        <w:rPr>
          <w:noProof/>
        </w:rPr>
        <w:drawing>
          <wp:inline distT="0" distB="0" distL="0" distR="0" wp14:anchorId="4EFE650B" wp14:editId="4776D4F7">
            <wp:extent cx="2695238" cy="942857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35D" w:rsidRDefault="00D46775" w:rsidP="00D14CE3">
      <w:pPr>
        <w:rPr>
          <w:szCs w:val="21"/>
        </w:rPr>
      </w:pPr>
      <w:r>
        <w:rPr>
          <w:noProof/>
        </w:rPr>
        <w:drawing>
          <wp:inline distT="0" distB="0" distL="0" distR="0" wp14:anchorId="274EBE82" wp14:editId="7E6C678F">
            <wp:extent cx="4587902" cy="2082268"/>
            <wp:effectExtent l="0" t="0" r="317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3287" cy="208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35D" w:rsidRDefault="00CD35AB" w:rsidP="00D14CE3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6F011114" wp14:editId="535E5BAF">
            <wp:extent cx="4857143" cy="1980952"/>
            <wp:effectExtent l="0" t="0" r="635" b="63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35D" w:rsidRDefault="00EF4AF3" w:rsidP="00D14CE3">
      <w:pPr>
        <w:rPr>
          <w:rFonts w:hint="eastAsia"/>
          <w:szCs w:val="21"/>
        </w:rPr>
      </w:pPr>
      <w:r>
        <w:rPr>
          <w:rFonts w:hint="eastAsia"/>
          <w:szCs w:val="21"/>
        </w:rPr>
        <w:t>可以看到</w:t>
      </w:r>
      <w:r w:rsidRPr="00BC472F">
        <w:rPr>
          <w:szCs w:val="21"/>
        </w:rPr>
        <w:t>Subexternalizable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VTable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MyExt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VTable</w:t>
      </w:r>
      <w:r>
        <w:rPr>
          <w:rFonts w:hint="eastAsia"/>
          <w:szCs w:val="21"/>
        </w:rPr>
        <w:t>相邻，通过混淆漏洞导致</w:t>
      </w:r>
      <w:r w:rsidRPr="00BC472F">
        <w:rPr>
          <w:szCs w:val="21"/>
        </w:rPr>
        <w:t>Subexternalizable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VTable</w:t>
      </w:r>
      <w:r>
        <w:rPr>
          <w:rFonts w:hint="eastAsia"/>
          <w:szCs w:val="21"/>
        </w:rPr>
        <w:t>越界最终调用了</w:t>
      </w:r>
      <w:r>
        <w:rPr>
          <w:rFonts w:hint="eastAsia"/>
          <w:szCs w:val="21"/>
        </w:rPr>
        <w:t>MyExt</w:t>
      </w:r>
      <w:r>
        <w:rPr>
          <w:rFonts w:hint="eastAsia"/>
          <w:szCs w:val="21"/>
        </w:rPr>
        <w:t xml:space="preserve"> f2():</w:t>
      </w:r>
    </w:p>
    <w:p w:rsidR="00EF4AF3" w:rsidRDefault="004E48F0" w:rsidP="00D14CE3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7E67674B" wp14:editId="25135291">
            <wp:extent cx="4587902" cy="1231312"/>
            <wp:effectExtent l="0" t="0" r="3175" b="698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0486" cy="123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33B" w:rsidRPr="00E3051C" w:rsidRDefault="0076095A" w:rsidP="0058233B">
      <w:pPr>
        <w:pStyle w:val="ListParagraph"/>
        <w:numPr>
          <w:ilvl w:val="0"/>
          <w:numId w:val="5"/>
        </w:numPr>
        <w:ind w:firstLineChars="0"/>
        <w:rPr>
          <w:b/>
          <w:szCs w:val="21"/>
        </w:rPr>
      </w:pPr>
      <w:r>
        <w:rPr>
          <w:b/>
          <w:szCs w:val="21"/>
        </w:rPr>
        <w:t xml:space="preserve">Object </w:t>
      </w:r>
      <w:r w:rsidR="0044104E">
        <w:rPr>
          <w:rFonts w:hint="eastAsia"/>
          <w:b/>
          <w:szCs w:val="21"/>
        </w:rPr>
        <w:t>布局</w:t>
      </w:r>
    </w:p>
    <w:p w:rsidR="00F574C3" w:rsidRDefault="00F574C3" w:rsidP="001042E5">
      <w:pPr>
        <w:ind w:firstLine="360"/>
        <w:rPr>
          <w:szCs w:val="21"/>
        </w:rPr>
      </w:pPr>
      <w:r>
        <w:rPr>
          <w:rFonts w:hint="eastAsia"/>
          <w:szCs w:val="21"/>
        </w:rPr>
        <w:t>声明了My</w:t>
      </w:r>
      <w:r>
        <w:rPr>
          <w:szCs w:val="21"/>
        </w:rPr>
        <w:t>By</w:t>
      </w:r>
      <w:r>
        <w:rPr>
          <w:rFonts w:hint="eastAsia"/>
          <w:szCs w:val="21"/>
        </w:rPr>
        <w:t>1类继承ByteArray</w:t>
      </w:r>
      <w:r w:rsidR="004E4C82">
        <w:rPr>
          <w:rFonts w:hint="eastAsia"/>
          <w:szCs w:val="21"/>
        </w:rPr>
        <w:t>：</w:t>
      </w:r>
    </w:p>
    <w:p w:rsidR="00DF577B" w:rsidRDefault="00DF272A" w:rsidP="00DF272A">
      <w:pPr>
        <w:rPr>
          <w:szCs w:val="21"/>
        </w:rPr>
      </w:pPr>
      <w:r>
        <w:rPr>
          <w:noProof/>
        </w:rPr>
        <w:drawing>
          <wp:inline distT="0" distB="0" distL="0" distR="0" wp14:anchorId="54F21584" wp14:editId="322829FE">
            <wp:extent cx="5085714" cy="3209524"/>
            <wp:effectExtent l="0" t="0" r="127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573" w:rsidRDefault="004F5573" w:rsidP="00DF272A">
      <w:pPr>
        <w:rPr>
          <w:rFonts w:hint="eastAsia"/>
          <w:szCs w:val="21"/>
        </w:rPr>
      </w:pPr>
      <w:r>
        <w:rPr>
          <w:rFonts w:hint="eastAsia"/>
          <w:szCs w:val="21"/>
        </w:rPr>
        <w:t>通过heap</w:t>
      </w:r>
      <w:r>
        <w:rPr>
          <w:szCs w:val="21"/>
        </w:rPr>
        <w:t xml:space="preserve"> spray</w:t>
      </w:r>
      <w:r>
        <w:rPr>
          <w:rFonts w:hint="eastAsia"/>
          <w:szCs w:val="21"/>
        </w:rPr>
        <w:t>排列内存</w:t>
      </w:r>
    </w:p>
    <w:p w:rsidR="00D2135D" w:rsidRDefault="00F574C3" w:rsidP="00E56623">
      <w:pPr>
        <w:ind w:firstLineChars="100" w:firstLine="210"/>
        <w:rPr>
          <w:szCs w:val="21"/>
        </w:rPr>
      </w:pPr>
      <w:r>
        <w:rPr>
          <w:noProof/>
        </w:rPr>
        <w:drawing>
          <wp:inline distT="0" distB="0" distL="0" distR="0" wp14:anchorId="3476EC0A" wp14:editId="439018B6">
            <wp:extent cx="4485714" cy="1657143"/>
            <wp:effectExtent l="0" t="0" r="0" b="63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35D" w:rsidRDefault="00EA4549" w:rsidP="00D14CE3">
      <w:pPr>
        <w:rPr>
          <w:szCs w:val="21"/>
        </w:rPr>
      </w:pPr>
      <w:r>
        <w:rPr>
          <w:rFonts w:hint="eastAsia"/>
          <w:szCs w:val="21"/>
        </w:rPr>
        <w:lastRenderedPageBreak/>
        <w:t>h</w:t>
      </w:r>
      <w:r w:rsidR="00DE26BA">
        <w:rPr>
          <w:rFonts w:hint="eastAsia"/>
          <w:szCs w:val="21"/>
        </w:rPr>
        <w:t>ea</w:t>
      </w:r>
      <w:r w:rsidR="00DE26BA">
        <w:rPr>
          <w:szCs w:val="21"/>
        </w:rPr>
        <w:t>pspray</w:t>
      </w:r>
      <w:r w:rsidR="00DE26BA">
        <w:rPr>
          <w:rFonts w:hint="eastAsia"/>
          <w:szCs w:val="21"/>
        </w:rPr>
        <w:t>完内存情况</w:t>
      </w:r>
      <w:r w:rsidR="002B31D1">
        <w:rPr>
          <w:rFonts w:hint="eastAsia"/>
          <w:szCs w:val="21"/>
        </w:rPr>
        <w:t>:</w:t>
      </w:r>
    </w:p>
    <w:p w:rsidR="00D2135D" w:rsidRDefault="00371254" w:rsidP="00D14CE3">
      <w:pPr>
        <w:rPr>
          <w:szCs w:val="21"/>
        </w:rPr>
      </w:pPr>
      <w:r>
        <w:rPr>
          <w:noProof/>
        </w:rPr>
        <w:drawing>
          <wp:inline distT="0" distB="0" distL="0" distR="0" wp14:anchorId="713B1156" wp14:editId="755C5FBE">
            <wp:extent cx="5580952" cy="4552381"/>
            <wp:effectExtent l="0" t="0" r="1270" b="63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4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633" w:rsidRPr="00E3051C" w:rsidRDefault="00A51407" w:rsidP="00D05633">
      <w:pPr>
        <w:pStyle w:val="ListParagraph"/>
        <w:numPr>
          <w:ilvl w:val="0"/>
          <w:numId w:val="5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修改MyBy1长度</w:t>
      </w:r>
    </w:p>
    <w:p w:rsidR="00D2135D" w:rsidRDefault="00613463" w:rsidP="00965A7B">
      <w:pPr>
        <w:ind w:firstLine="360"/>
        <w:rPr>
          <w:szCs w:val="21"/>
        </w:rPr>
      </w:pPr>
      <w:r>
        <w:rPr>
          <w:rFonts w:hint="eastAsia"/>
          <w:szCs w:val="21"/>
        </w:rPr>
        <w:t>Byte</w:t>
      </w:r>
      <w:r>
        <w:rPr>
          <w:szCs w:val="21"/>
        </w:rPr>
        <w:t>Array</w:t>
      </w:r>
      <w:r>
        <w:rPr>
          <w:rFonts w:hint="eastAsia"/>
          <w:szCs w:val="21"/>
        </w:rPr>
        <w:t>在0x</w:t>
      </w:r>
      <w:r>
        <w:rPr>
          <w:szCs w:val="21"/>
        </w:rPr>
        <w:t>44</w:t>
      </w:r>
      <w:r w:rsidR="00502FBD">
        <w:rPr>
          <w:rFonts w:hint="eastAsia"/>
          <w:szCs w:val="21"/>
        </w:rPr>
        <w:t>（</w:t>
      </w:r>
      <w:r w:rsidR="00965A7B" w:rsidRPr="00CE4BDA">
        <w:rPr>
          <w:szCs w:val="21"/>
        </w:rPr>
        <w:t>flashplayer</w:t>
      </w:r>
      <w:r w:rsidR="00E56623">
        <w:rPr>
          <w:szCs w:val="21"/>
        </w:rPr>
        <w:t xml:space="preserve"> </w:t>
      </w:r>
      <w:bookmarkStart w:id="0" w:name="_GoBack"/>
      <w:bookmarkEnd w:id="0"/>
      <w:r w:rsidR="00965A7B" w:rsidRPr="00CE4BDA">
        <w:rPr>
          <w:szCs w:val="21"/>
        </w:rPr>
        <w:t>18</w:t>
      </w:r>
      <w:r w:rsidR="00502FBD">
        <w:rPr>
          <w:rFonts w:hint="eastAsia"/>
          <w:szCs w:val="21"/>
        </w:rPr>
        <w:t>）</w:t>
      </w:r>
      <w:r w:rsidR="00965A7B">
        <w:rPr>
          <w:rFonts w:hint="eastAsia"/>
          <w:szCs w:val="21"/>
        </w:rPr>
        <w:t>处保存了m</w:t>
      </w:r>
      <w:r w:rsidR="00965A7B">
        <w:rPr>
          <w:szCs w:val="21"/>
        </w:rPr>
        <w:t>_buffer, m_buffer</w:t>
      </w:r>
      <w:r w:rsidR="00965A7B">
        <w:rPr>
          <w:rFonts w:hint="eastAsia"/>
          <w:szCs w:val="21"/>
        </w:rPr>
        <w:t>在0x</w:t>
      </w:r>
      <w:r w:rsidR="00965A7B">
        <w:rPr>
          <w:szCs w:val="21"/>
        </w:rPr>
        <w:t>8</w:t>
      </w:r>
      <w:r w:rsidR="00965A7B">
        <w:rPr>
          <w:rFonts w:hint="eastAsia"/>
          <w:szCs w:val="21"/>
        </w:rPr>
        <w:t>处保存了array，在0x</w:t>
      </w:r>
      <w:r w:rsidR="00965A7B">
        <w:rPr>
          <w:szCs w:val="21"/>
        </w:rPr>
        <w:t>c</w:t>
      </w:r>
      <w:r w:rsidR="00965A7B">
        <w:rPr>
          <w:rFonts w:hint="eastAsia"/>
          <w:szCs w:val="21"/>
        </w:rPr>
        <w:t>处保存了capacity，在0x</w:t>
      </w:r>
      <w:r w:rsidR="00965A7B">
        <w:rPr>
          <w:szCs w:val="21"/>
        </w:rPr>
        <w:t>10</w:t>
      </w:r>
      <w:r w:rsidR="00965A7B">
        <w:rPr>
          <w:rFonts w:hint="eastAsia"/>
          <w:szCs w:val="21"/>
        </w:rPr>
        <w:t>处保存了length，这里只需要将m</w:t>
      </w:r>
      <w:r w:rsidR="00965A7B">
        <w:rPr>
          <w:szCs w:val="21"/>
        </w:rPr>
        <w:t>_buffer</w:t>
      </w:r>
      <w:r w:rsidR="00965A7B">
        <w:rPr>
          <w:rFonts w:hint="eastAsia"/>
          <w:szCs w:val="21"/>
        </w:rPr>
        <w:t>指向可控MyBy1内存空间，并修改长度即可：</w:t>
      </w:r>
    </w:p>
    <w:p w:rsidR="00965A7B" w:rsidRDefault="009A50E8" w:rsidP="007A61B1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4CBE3090" wp14:editId="03517147">
            <wp:extent cx="6106601" cy="2567853"/>
            <wp:effectExtent l="0" t="0" r="0" b="444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5504" cy="257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35D" w:rsidRDefault="008417BB" w:rsidP="00D14CE3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65409C7C" wp14:editId="36619B24">
            <wp:extent cx="6645910" cy="4004310"/>
            <wp:effectExtent l="0" t="0" r="254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35D" w:rsidRDefault="00633DF3" w:rsidP="00D14CE3">
      <w:pPr>
        <w:rPr>
          <w:szCs w:val="21"/>
        </w:rPr>
      </w:pPr>
      <w:r>
        <w:rPr>
          <w:rFonts w:hint="eastAsia"/>
          <w:szCs w:val="21"/>
        </w:rPr>
        <w:t>这里就获得了一个其实地址为0x</w:t>
      </w:r>
      <w:r>
        <w:rPr>
          <w:szCs w:val="21"/>
        </w:rPr>
        <w:t>00000000</w:t>
      </w:r>
      <w:r>
        <w:rPr>
          <w:rFonts w:hint="eastAsia"/>
          <w:szCs w:val="21"/>
        </w:rPr>
        <w:t>长度为0x</w:t>
      </w:r>
      <w:r>
        <w:rPr>
          <w:szCs w:val="21"/>
        </w:rPr>
        <w:t>FFFFFFFF</w:t>
      </w:r>
      <w:r>
        <w:rPr>
          <w:rFonts w:hint="eastAsia"/>
          <w:szCs w:val="21"/>
        </w:rPr>
        <w:t>的ByteArray。</w:t>
      </w:r>
      <w:r w:rsidR="00B1216A">
        <w:rPr>
          <w:rFonts w:hint="eastAsia"/>
          <w:szCs w:val="21"/>
        </w:rPr>
        <w:t>后面的利用就很简单了：</w:t>
      </w:r>
    </w:p>
    <w:p w:rsidR="00B1216A" w:rsidRDefault="00B1216A" w:rsidP="00B1216A">
      <w:pPr>
        <w:pStyle w:val="ListParagraph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构造任意地址读写函数</w:t>
      </w:r>
    </w:p>
    <w:p w:rsidR="00B1216A" w:rsidRDefault="00D63EB9" w:rsidP="00B1216A">
      <w:pPr>
        <w:pStyle w:val="ListParagraph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通过this指针bypass</w:t>
      </w:r>
      <w:r>
        <w:rPr>
          <w:szCs w:val="21"/>
        </w:rPr>
        <w:t xml:space="preserve"> ASLR</w:t>
      </w:r>
      <w:r>
        <w:rPr>
          <w:rFonts w:hint="eastAsia"/>
          <w:szCs w:val="21"/>
        </w:rPr>
        <w:t>，</w:t>
      </w:r>
      <w:r w:rsidR="00B1216A">
        <w:rPr>
          <w:rFonts w:hint="eastAsia"/>
          <w:szCs w:val="21"/>
        </w:rPr>
        <w:t>获取VirtualProtect函数地址</w:t>
      </w:r>
    </w:p>
    <w:p w:rsidR="00B1216A" w:rsidRDefault="00B16990" w:rsidP="00B1216A">
      <w:pPr>
        <w:pStyle w:val="ListParagraph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将shell</w:t>
      </w:r>
      <w:r>
        <w:rPr>
          <w:szCs w:val="21"/>
        </w:rPr>
        <w:t>code</w:t>
      </w:r>
      <w:r>
        <w:rPr>
          <w:rFonts w:hint="eastAsia"/>
          <w:szCs w:val="21"/>
        </w:rPr>
        <w:t>和ROP存放在ByteArray中</w:t>
      </w:r>
    </w:p>
    <w:p w:rsidR="00B16990" w:rsidRPr="00B1216A" w:rsidRDefault="00B16990" w:rsidP="00B1216A">
      <w:pPr>
        <w:pStyle w:val="ListParagraph"/>
        <w:numPr>
          <w:ilvl w:val="0"/>
          <w:numId w:val="6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构造函数，并将VTable替换为</w:t>
      </w:r>
      <w:r>
        <w:rPr>
          <w:rFonts w:hint="eastAsia"/>
          <w:szCs w:val="21"/>
        </w:rPr>
        <w:t>VirtualProtect</w:t>
      </w:r>
      <w:r w:rsidR="00F5030A">
        <w:rPr>
          <w:szCs w:val="21"/>
        </w:rPr>
        <w:t xml:space="preserve"> Bypass DEP</w:t>
      </w:r>
    </w:p>
    <w:p w:rsidR="00D2135D" w:rsidRPr="00B16990" w:rsidRDefault="00804348" w:rsidP="00B16990">
      <w:pPr>
        <w:pStyle w:val="ListParagraph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执行Shellcode</w:t>
      </w:r>
    </w:p>
    <w:p w:rsidR="00D2135D" w:rsidRDefault="00D2135D" w:rsidP="00D14CE3">
      <w:pPr>
        <w:rPr>
          <w:szCs w:val="21"/>
        </w:rPr>
      </w:pPr>
    </w:p>
    <w:p w:rsidR="00D2135D" w:rsidRDefault="00D2135D" w:rsidP="00D14CE3">
      <w:pPr>
        <w:rPr>
          <w:szCs w:val="21"/>
        </w:rPr>
      </w:pPr>
    </w:p>
    <w:p w:rsidR="00D2135D" w:rsidRDefault="00D2135D" w:rsidP="00D14CE3">
      <w:pPr>
        <w:rPr>
          <w:szCs w:val="21"/>
        </w:rPr>
      </w:pPr>
    </w:p>
    <w:p w:rsidR="00D2135D" w:rsidRDefault="00D2135D" w:rsidP="00D14CE3">
      <w:pPr>
        <w:rPr>
          <w:szCs w:val="21"/>
        </w:rPr>
      </w:pPr>
    </w:p>
    <w:p w:rsidR="00D2135D" w:rsidRDefault="00D2135D" w:rsidP="00D14CE3">
      <w:pPr>
        <w:rPr>
          <w:szCs w:val="21"/>
        </w:rPr>
      </w:pPr>
    </w:p>
    <w:p w:rsidR="00D2135D" w:rsidRDefault="00D2135D" w:rsidP="00D14CE3">
      <w:pPr>
        <w:rPr>
          <w:szCs w:val="21"/>
        </w:rPr>
      </w:pPr>
    </w:p>
    <w:p w:rsidR="00D2135D" w:rsidRDefault="00D2135D" w:rsidP="00D14CE3">
      <w:pPr>
        <w:rPr>
          <w:szCs w:val="21"/>
        </w:rPr>
      </w:pPr>
    </w:p>
    <w:p w:rsidR="00D2135D" w:rsidRDefault="00D2135D" w:rsidP="00D14CE3">
      <w:pPr>
        <w:rPr>
          <w:szCs w:val="21"/>
        </w:rPr>
      </w:pPr>
    </w:p>
    <w:p w:rsidR="00D2135D" w:rsidRDefault="00D2135D" w:rsidP="00D14CE3">
      <w:pPr>
        <w:rPr>
          <w:szCs w:val="21"/>
        </w:rPr>
      </w:pPr>
    </w:p>
    <w:p w:rsidR="00D2135D" w:rsidRDefault="00D2135D" w:rsidP="00D14CE3">
      <w:pPr>
        <w:rPr>
          <w:szCs w:val="21"/>
        </w:rPr>
      </w:pPr>
    </w:p>
    <w:p w:rsidR="00D2135D" w:rsidRDefault="00D2135D" w:rsidP="00D14CE3">
      <w:pPr>
        <w:rPr>
          <w:szCs w:val="21"/>
        </w:rPr>
      </w:pPr>
    </w:p>
    <w:p w:rsidR="00D2135D" w:rsidRDefault="00D2135D" w:rsidP="00D14CE3">
      <w:pPr>
        <w:rPr>
          <w:szCs w:val="21"/>
        </w:rPr>
      </w:pPr>
    </w:p>
    <w:p w:rsidR="00D2135D" w:rsidRDefault="00D2135D" w:rsidP="00D14CE3">
      <w:pPr>
        <w:rPr>
          <w:szCs w:val="21"/>
        </w:rPr>
      </w:pPr>
    </w:p>
    <w:p w:rsidR="00D2135D" w:rsidRDefault="00D2135D" w:rsidP="00D14CE3">
      <w:pPr>
        <w:rPr>
          <w:szCs w:val="21"/>
        </w:rPr>
      </w:pPr>
    </w:p>
    <w:p w:rsidR="00D2135D" w:rsidRDefault="00D2135D" w:rsidP="00D14CE3">
      <w:pPr>
        <w:rPr>
          <w:szCs w:val="21"/>
        </w:rPr>
      </w:pPr>
    </w:p>
    <w:p w:rsidR="00D2135D" w:rsidRDefault="00D2135D" w:rsidP="00D14CE3">
      <w:pPr>
        <w:rPr>
          <w:szCs w:val="21"/>
        </w:rPr>
      </w:pPr>
    </w:p>
    <w:p w:rsidR="00D2135D" w:rsidRDefault="00D2135D" w:rsidP="00D14CE3">
      <w:pPr>
        <w:rPr>
          <w:szCs w:val="21"/>
        </w:rPr>
      </w:pPr>
    </w:p>
    <w:p w:rsidR="00D2135D" w:rsidRDefault="00D2135D" w:rsidP="00D14CE3">
      <w:pPr>
        <w:rPr>
          <w:szCs w:val="21"/>
        </w:rPr>
      </w:pPr>
    </w:p>
    <w:p w:rsidR="00D2135D" w:rsidRDefault="00D2135D" w:rsidP="00D14CE3">
      <w:pPr>
        <w:rPr>
          <w:szCs w:val="21"/>
        </w:rPr>
      </w:pPr>
    </w:p>
    <w:p w:rsidR="00D2135D" w:rsidRDefault="00D2135D" w:rsidP="00D14CE3">
      <w:pPr>
        <w:rPr>
          <w:szCs w:val="21"/>
        </w:rPr>
      </w:pPr>
    </w:p>
    <w:p w:rsidR="00D2135D" w:rsidRDefault="00D2135D" w:rsidP="00D14CE3">
      <w:pPr>
        <w:rPr>
          <w:szCs w:val="21"/>
        </w:rPr>
      </w:pPr>
    </w:p>
    <w:p w:rsidR="00D2135D" w:rsidRPr="00F211B6" w:rsidRDefault="00D2135D" w:rsidP="00D14CE3">
      <w:pPr>
        <w:rPr>
          <w:rFonts w:hint="eastAsia"/>
          <w:szCs w:val="21"/>
        </w:rPr>
      </w:pPr>
    </w:p>
    <w:sectPr w:rsidR="00D2135D" w:rsidRPr="00F211B6" w:rsidSect="00204E9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66A0A"/>
    <w:multiLevelType w:val="hybridMultilevel"/>
    <w:tmpl w:val="72CA254E"/>
    <w:lvl w:ilvl="0" w:tplc="0BBC9AC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8B2D51"/>
    <w:multiLevelType w:val="hybridMultilevel"/>
    <w:tmpl w:val="E9F2B1D6"/>
    <w:lvl w:ilvl="0" w:tplc="E10E5F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9E3454"/>
    <w:multiLevelType w:val="hybridMultilevel"/>
    <w:tmpl w:val="53903D66"/>
    <w:lvl w:ilvl="0" w:tplc="E10C4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B81BC6"/>
    <w:multiLevelType w:val="hybridMultilevel"/>
    <w:tmpl w:val="A31291B4"/>
    <w:lvl w:ilvl="0" w:tplc="436CF99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662B36"/>
    <w:multiLevelType w:val="hybridMultilevel"/>
    <w:tmpl w:val="1F1496D4"/>
    <w:lvl w:ilvl="0" w:tplc="EA6CDF4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DA0B42"/>
    <w:multiLevelType w:val="hybridMultilevel"/>
    <w:tmpl w:val="BBA67CAA"/>
    <w:lvl w:ilvl="0" w:tplc="F72052B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C5A"/>
    <w:rsid w:val="00006967"/>
    <w:rsid w:val="0002338C"/>
    <w:rsid w:val="00024B34"/>
    <w:rsid w:val="00034740"/>
    <w:rsid w:val="00035991"/>
    <w:rsid w:val="000375B1"/>
    <w:rsid w:val="00042826"/>
    <w:rsid w:val="00054454"/>
    <w:rsid w:val="00057376"/>
    <w:rsid w:val="00057CF4"/>
    <w:rsid w:val="000638A4"/>
    <w:rsid w:val="00063E3E"/>
    <w:rsid w:val="00074A08"/>
    <w:rsid w:val="00074A85"/>
    <w:rsid w:val="00082621"/>
    <w:rsid w:val="0009564F"/>
    <w:rsid w:val="00095C8E"/>
    <w:rsid w:val="000B3C03"/>
    <w:rsid w:val="000B4736"/>
    <w:rsid w:val="000C4634"/>
    <w:rsid w:val="000C7FCE"/>
    <w:rsid w:val="000E1D57"/>
    <w:rsid w:val="000E38BB"/>
    <w:rsid w:val="000E6DB1"/>
    <w:rsid w:val="000F44A0"/>
    <w:rsid w:val="001042E5"/>
    <w:rsid w:val="0012288F"/>
    <w:rsid w:val="00126C85"/>
    <w:rsid w:val="00127296"/>
    <w:rsid w:val="00134702"/>
    <w:rsid w:val="00144120"/>
    <w:rsid w:val="00151B27"/>
    <w:rsid w:val="00162BA6"/>
    <w:rsid w:val="00171611"/>
    <w:rsid w:val="0017381F"/>
    <w:rsid w:val="001807D9"/>
    <w:rsid w:val="001816B6"/>
    <w:rsid w:val="001829A7"/>
    <w:rsid w:val="00184582"/>
    <w:rsid w:val="0019459F"/>
    <w:rsid w:val="001A1306"/>
    <w:rsid w:val="001B1100"/>
    <w:rsid w:val="001C1217"/>
    <w:rsid w:val="001C1379"/>
    <w:rsid w:val="001C187B"/>
    <w:rsid w:val="001D08EE"/>
    <w:rsid w:val="001D1901"/>
    <w:rsid w:val="001D2E20"/>
    <w:rsid w:val="001D6DE5"/>
    <w:rsid w:val="001E086D"/>
    <w:rsid w:val="001E1760"/>
    <w:rsid w:val="001E44BD"/>
    <w:rsid w:val="001E5DDE"/>
    <w:rsid w:val="001E79EC"/>
    <w:rsid w:val="001F0793"/>
    <w:rsid w:val="001F13AC"/>
    <w:rsid w:val="001F597C"/>
    <w:rsid w:val="00203837"/>
    <w:rsid w:val="00204E92"/>
    <w:rsid w:val="00206D92"/>
    <w:rsid w:val="002142DF"/>
    <w:rsid w:val="00215C31"/>
    <w:rsid w:val="00217286"/>
    <w:rsid w:val="00220C70"/>
    <w:rsid w:val="002331B9"/>
    <w:rsid w:val="00233E1B"/>
    <w:rsid w:val="002368AF"/>
    <w:rsid w:val="00246013"/>
    <w:rsid w:val="002569F2"/>
    <w:rsid w:val="00256A8B"/>
    <w:rsid w:val="00257EBC"/>
    <w:rsid w:val="002647A6"/>
    <w:rsid w:val="00265964"/>
    <w:rsid w:val="00265A20"/>
    <w:rsid w:val="00276D20"/>
    <w:rsid w:val="00281640"/>
    <w:rsid w:val="002824A7"/>
    <w:rsid w:val="00286A7A"/>
    <w:rsid w:val="00291946"/>
    <w:rsid w:val="002A0DBD"/>
    <w:rsid w:val="002B31D1"/>
    <w:rsid w:val="002B605B"/>
    <w:rsid w:val="002C1475"/>
    <w:rsid w:val="002C203F"/>
    <w:rsid w:val="002C40BC"/>
    <w:rsid w:val="002D59DB"/>
    <w:rsid w:val="002D61FC"/>
    <w:rsid w:val="002D73E3"/>
    <w:rsid w:val="002E1291"/>
    <w:rsid w:val="002E6B84"/>
    <w:rsid w:val="00312C19"/>
    <w:rsid w:val="00321123"/>
    <w:rsid w:val="00325B1C"/>
    <w:rsid w:val="00340C6C"/>
    <w:rsid w:val="00343D35"/>
    <w:rsid w:val="0035425C"/>
    <w:rsid w:val="0035462E"/>
    <w:rsid w:val="00362DF8"/>
    <w:rsid w:val="00365D8E"/>
    <w:rsid w:val="00371254"/>
    <w:rsid w:val="00375F01"/>
    <w:rsid w:val="00377E1B"/>
    <w:rsid w:val="00377E21"/>
    <w:rsid w:val="00392717"/>
    <w:rsid w:val="003944D5"/>
    <w:rsid w:val="00395091"/>
    <w:rsid w:val="00396741"/>
    <w:rsid w:val="003A484E"/>
    <w:rsid w:val="003B0961"/>
    <w:rsid w:val="003B52A3"/>
    <w:rsid w:val="003C028E"/>
    <w:rsid w:val="003C0AF0"/>
    <w:rsid w:val="003C158C"/>
    <w:rsid w:val="003D01F4"/>
    <w:rsid w:val="003D563D"/>
    <w:rsid w:val="003D7B33"/>
    <w:rsid w:val="003E0DC6"/>
    <w:rsid w:val="003E1292"/>
    <w:rsid w:val="003F091A"/>
    <w:rsid w:val="004025A1"/>
    <w:rsid w:val="00410BDB"/>
    <w:rsid w:val="004116A1"/>
    <w:rsid w:val="004123C7"/>
    <w:rsid w:val="00414337"/>
    <w:rsid w:val="00420596"/>
    <w:rsid w:val="00421E8D"/>
    <w:rsid w:val="00431216"/>
    <w:rsid w:val="00431E6C"/>
    <w:rsid w:val="00440713"/>
    <w:rsid w:val="0044104E"/>
    <w:rsid w:val="004437AF"/>
    <w:rsid w:val="00460996"/>
    <w:rsid w:val="004648A0"/>
    <w:rsid w:val="00472A3F"/>
    <w:rsid w:val="00487B62"/>
    <w:rsid w:val="0049174A"/>
    <w:rsid w:val="00491C20"/>
    <w:rsid w:val="004A1D37"/>
    <w:rsid w:val="004A3069"/>
    <w:rsid w:val="004B2245"/>
    <w:rsid w:val="004B2E8E"/>
    <w:rsid w:val="004B6F54"/>
    <w:rsid w:val="004B721A"/>
    <w:rsid w:val="004D04B6"/>
    <w:rsid w:val="004D42E7"/>
    <w:rsid w:val="004D6438"/>
    <w:rsid w:val="004E1301"/>
    <w:rsid w:val="004E48F0"/>
    <w:rsid w:val="004E4C82"/>
    <w:rsid w:val="004F3BE9"/>
    <w:rsid w:val="004F412D"/>
    <w:rsid w:val="004F5573"/>
    <w:rsid w:val="004F57C1"/>
    <w:rsid w:val="00502FBD"/>
    <w:rsid w:val="00522560"/>
    <w:rsid w:val="00530171"/>
    <w:rsid w:val="00531D8E"/>
    <w:rsid w:val="00536C3D"/>
    <w:rsid w:val="005425C1"/>
    <w:rsid w:val="00542794"/>
    <w:rsid w:val="00545A6B"/>
    <w:rsid w:val="00546913"/>
    <w:rsid w:val="00546A5C"/>
    <w:rsid w:val="00556850"/>
    <w:rsid w:val="005618D4"/>
    <w:rsid w:val="00561D2E"/>
    <w:rsid w:val="00562F6F"/>
    <w:rsid w:val="005648B7"/>
    <w:rsid w:val="0056725C"/>
    <w:rsid w:val="00570A00"/>
    <w:rsid w:val="00576088"/>
    <w:rsid w:val="00577631"/>
    <w:rsid w:val="00580A67"/>
    <w:rsid w:val="0058233B"/>
    <w:rsid w:val="00587818"/>
    <w:rsid w:val="00592E77"/>
    <w:rsid w:val="00593927"/>
    <w:rsid w:val="0059498D"/>
    <w:rsid w:val="005A36B9"/>
    <w:rsid w:val="005B3786"/>
    <w:rsid w:val="005B4054"/>
    <w:rsid w:val="005B4898"/>
    <w:rsid w:val="005C448F"/>
    <w:rsid w:val="005C55D7"/>
    <w:rsid w:val="005C570B"/>
    <w:rsid w:val="005C5977"/>
    <w:rsid w:val="005C6308"/>
    <w:rsid w:val="005D380B"/>
    <w:rsid w:val="005D4994"/>
    <w:rsid w:val="005D577C"/>
    <w:rsid w:val="005E03B6"/>
    <w:rsid w:val="005E2F03"/>
    <w:rsid w:val="005E6EB5"/>
    <w:rsid w:val="005F2618"/>
    <w:rsid w:val="005F5C44"/>
    <w:rsid w:val="005F70D3"/>
    <w:rsid w:val="00611DD5"/>
    <w:rsid w:val="00611E69"/>
    <w:rsid w:val="00613463"/>
    <w:rsid w:val="00621711"/>
    <w:rsid w:val="00626221"/>
    <w:rsid w:val="0062684E"/>
    <w:rsid w:val="00626D7D"/>
    <w:rsid w:val="006321CE"/>
    <w:rsid w:val="00633DF3"/>
    <w:rsid w:val="00634901"/>
    <w:rsid w:val="00637C89"/>
    <w:rsid w:val="00645C1B"/>
    <w:rsid w:val="00647EC8"/>
    <w:rsid w:val="006500B6"/>
    <w:rsid w:val="00653F22"/>
    <w:rsid w:val="00660DAF"/>
    <w:rsid w:val="00662A8F"/>
    <w:rsid w:val="0068235F"/>
    <w:rsid w:val="00683B97"/>
    <w:rsid w:val="00694A1A"/>
    <w:rsid w:val="0069556A"/>
    <w:rsid w:val="00697FBA"/>
    <w:rsid w:val="006A07AE"/>
    <w:rsid w:val="006A3AB0"/>
    <w:rsid w:val="006A5D0B"/>
    <w:rsid w:val="006B24AA"/>
    <w:rsid w:val="006B2E3E"/>
    <w:rsid w:val="006C0FBB"/>
    <w:rsid w:val="006C5239"/>
    <w:rsid w:val="006D2216"/>
    <w:rsid w:val="006D3ABF"/>
    <w:rsid w:val="006E5A5F"/>
    <w:rsid w:val="007042C8"/>
    <w:rsid w:val="0070672F"/>
    <w:rsid w:val="00711A87"/>
    <w:rsid w:val="007247E4"/>
    <w:rsid w:val="00727557"/>
    <w:rsid w:val="00730CC7"/>
    <w:rsid w:val="00732352"/>
    <w:rsid w:val="00735370"/>
    <w:rsid w:val="0075202C"/>
    <w:rsid w:val="00753ADB"/>
    <w:rsid w:val="0076077A"/>
    <w:rsid w:val="0076092F"/>
    <w:rsid w:val="0076095A"/>
    <w:rsid w:val="00763F0E"/>
    <w:rsid w:val="00774FAA"/>
    <w:rsid w:val="00777D50"/>
    <w:rsid w:val="00791A8F"/>
    <w:rsid w:val="007A5361"/>
    <w:rsid w:val="007A61B1"/>
    <w:rsid w:val="007B1230"/>
    <w:rsid w:val="007C08BB"/>
    <w:rsid w:val="007C583F"/>
    <w:rsid w:val="007D3F93"/>
    <w:rsid w:val="007D6012"/>
    <w:rsid w:val="007E07DE"/>
    <w:rsid w:val="007E6495"/>
    <w:rsid w:val="007F0848"/>
    <w:rsid w:val="007F2BA2"/>
    <w:rsid w:val="007F4518"/>
    <w:rsid w:val="0080061B"/>
    <w:rsid w:val="00800847"/>
    <w:rsid w:val="00800AE8"/>
    <w:rsid w:val="00804348"/>
    <w:rsid w:val="0082420A"/>
    <w:rsid w:val="008276B4"/>
    <w:rsid w:val="00834565"/>
    <w:rsid w:val="008415FD"/>
    <w:rsid w:val="008417BB"/>
    <w:rsid w:val="008432AE"/>
    <w:rsid w:val="008466EA"/>
    <w:rsid w:val="0084701A"/>
    <w:rsid w:val="008558D8"/>
    <w:rsid w:val="008565A7"/>
    <w:rsid w:val="00861A80"/>
    <w:rsid w:val="008679D9"/>
    <w:rsid w:val="00871880"/>
    <w:rsid w:val="00872908"/>
    <w:rsid w:val="00872F12"/>
    <w:rsid w:val="00880B7D"/>
    <w:rsid w:val="0088410A"/>
    <w:rsid w:val="00887253"/>
    <w:rsid w:val="008910B2"/>
    <w:rsid w:val="00896315"/>
    <w:rsid w:val="008B1D1B"/>
    <w:rsid w:val="008B7F5B"/>
    <w:rsid w:val="008C1CB9"/>
    <w:rsid w:val="008D1C5A"/>
    <w:rsid w:val="008F2B25"/>
    <w:rsid w:val="00900199"/>
    <w:rsid w:val="00902CF2"/>
    <w:rsid w:val="00905C8F"/>
    <w:rsid w:val="0091391A"/>
    <w:rsid w:val="00913A2E"/>
    <w:rsid w:val="00916D90"/>
    <w:rsid w:val="00932419"/>
    <w:rsid w:val="009516A2"/>
    <w:rsid w:val="00953D6F"/>
    <w:rsid w:val="00954D54"/>
    <w:rsid w:val="009621F5"/>
    <w:rsid w:val="009640A4"/>
    <w:rsid w:val="009646A2"/>
    <w:rsid w:val="00965A7B"/>
    <w:rsid w:val="00971842"/>
    <w:rsid w:val="00977B88"/>
    <w:rsid w:val="00981188"/>
    <w:rsid w:val="0098562F"/>
    <w:rsid w:val="009900CE"/>
    <w:rsid w:val="00993443"/>
    <w:rsid w:val="009A2515"/>
    <w:rsid w:val="009A3239"/>
    <w:rsid w:val="009A50E8"/>
    <w:rsid w:val="009B7602"/>
    <w:rsid w:val="009C1B8E"/>
    <w:rsid w:val="009C27E4"/>
    <w:rsid w:val="009C4457"/>
    <w:rsid w:val="009C511E"/>
    <w:rsid w:val="009E4FC4"/>
    <w:rsid w:val="009E5B76"/>
    <w:rsid w:val="009E63A5"/>
    <w:rsid w:val="009E6909"/>
    <w:rsid w:val="009F0FA3"/>
    <w:rsid w:val="009F1B0E"/>
    <w:rsid w:val="009F3486"/>
    <w:rsid w:val="00A06C51"/>
    <w:rsid w:val="00A06E20"/>
    <w:rsid w:val="00A075C6"/>
    <w:rsid w:val="00A14875"/>
    <w:rsid w:val="00A22D63"/>
    <w:rsid w:val="00A23C45"/>
    <w:rsid w:val="00A27D98"/>
    <w:rsid w:val="00A324D6"/>
    <w:rsid w:val="00A32E80"/>
    <w:rsid w:val="00A335C5"/>
    <w:rsid w:val="00A379CC"/>
    <w:rsid w:val="00A50BAE"/>
    <w:rsid w:val="00A51407"/>
    <w:rsid w:val="00A7026D"/>
    <w:rsid w:val="00A71201"/>
    <w:rsid w:val="00A72C33"/>
    <w:rsid w:val="00A73408"/>
    <w:rsid w:val="00A90D04"/>
    <w:rsid w:val="00A9175D"/>
    <w:rsid w:val="00A93E3B"/>
    <w:rsid w:val="00A966A7"/>
    <w:rsid w:val="00AA5BFD"/>
    <w:rsid w:val="00AB0B5B"/>
    <w:rsid w:val="00AB2097"/>
    <w:rsid w:val="00AB5358"/>
    <w:rsid w:val="00AB6DF1"/>
    <w:rsid w:val="00AB72AA"/>
    <w:rsid w:val="00AD163A"/>
    <w:rsid w:val="00AD5ABA"/>
    <w:rsid w:val="00AD6F93"/>
    <w:rsid w:val="00AE25CC"/>
    <w:rsid w:val="00AE4340"/>
    <w:rsid w:val="00AF07E1"/>
    <w:rsid w:val="00AF1300"/>
    <w:rsid w:val="00AF36D8"/>
    <w:rsid w:val="00AF53B9"/>
    <w:rsid w:val="00AF691F"/>
    <w:rsid w:val="00B04583"/>
    <w:rsid w:val="00B047AD"/>
    <w:rsid w:val="00B05D8E"/>
    <w:rsid w:val="00B115E5"/>
    <w:rsid w:val="00B1216A"/>
    <w:rsid w:val="00B12228"/>
    <w:rsid w:val="00B13272"/>
    <w:rsid w:val="00B15756"/>
    <w:rsid w:val="00B16990"/>
    <w:rsid w:val="00B3021C"/>
    <w:rsid w:val="00B3501E"/>
    <w:rsid w:val="00B530B9"/>
    <w:rsid w:val="00B54159"/>
    <w:rsid w:val="00B662D0"/>
    <w:rsid w:val="00B67D7D"/>
    <w:rsid w:val="00B836FC"/>
    <w:rsid w:val="00B95A6C"/>
    <w:rsid w:val="00B95FCC"/>
    <w:rsid w:val="00BB0C47"/>
    <w:rsid w:val="00BB38AC"/>
    <w:rsid w:val="00BC32D5"/>
    <w:rsid w:val="00BC472F"/>
    <w:rsid w:val="00BD7566"/>
    <w:rsid w:val="00BD773B"/>
    <w:rsid w:val="00BE5B1F"/>
    <w:rsid w:val="00BF1E8D"/>
    <w:rsid w:val="00C00501"/>
    <w:rsid w:val="00C03659"/>
    <w:rsid w:val="00C041D6"/>
    <w:rsid w:val="00C07C23"/>
    <w:rsid w:val="00C226C9"/>
    <w:rsid w:val="00C22F03"/>
    <w:rsid w:val="00C24FFB"/>
    <w:rsid w:val="00C46EF1"/>
    <w:rsid w:val="00C52740"/>
    <w:rsid w:val="00C56B46"/>
    <w:rsid w:val="00C60910"/>
    <w:rsid w:val="00C63266"/>
    <w:rsid w:val="00C66335"/>
    <w:rsid w:val="00C71179"/>
    <w:rsid w:val="00C72DBA"/>
    <w:rsid w:val="00C7487C"/>
    <w:rsid w:val="00C838D0"/>
    <w:rsid w:val="00C85F99"/>
    <w:rsid w:val="00C86844"/>
    <w:rsid w:val="00C869E1"/>
    <w:rsid w:val="00C874B8"/>
    <w:rsid w:val="00C916C0"/>
    <w:rsid w:val="00C972D7"/>
    <w:rsid w:val="00CA6138"/>
    <w:rsid w:val="00CA7E75"/>
    <w:rsid w:val="00CC140F"/>
    <w:rsid w:val="00CD35AB"/>
    <w:rsid w:val="00CE0706"/>
    <w:rsid w:val="00CE14C5"/>
    <w:rsid w:val="00CE189E"/>
    <w:rsid w:val="00CE4BDA"/>
    <w:rsid w:val="00CE51B0"/>
    <w:rsid w:val="00CE7BD6"/>
    <w:rsid w:val="00CF3E48"/>
    <w:rsid w:val="00D01C30"/>
    <w:rsid w:val="00D05633"/>
    <w:rsid w:val="00D06777"/>
    <w:rsid w:val="00D12A5E"/>
    <w:rsid w:val="00D14CE3"/>
    <w:rsid w:val="00D2135D"/>
    <w:rsid w:val="00D2235D"/>
    <w:rsid w:val="00D249C2"/>
    <w:rsid w:val="00D314DF"/>
    <w:rsid w:val="00D3329A"/>
    <w:rsid w:val="00D4144F"/>
    <w:rsid w:val="00D41B86"/>
    <w:rsid w:val="00D4314B"/>
    <w:rsid w:val="00D454AB"/>
    <w:rsid w:val="00D46775"/>
    <w:rsid w:val="00D4701E"/>
    <w:rsid w:val="00D51192"/>
    <w:rsid w:val="00D52D8D"/>
    <w:rsid w:val="00D54F38"/>
    <w:rsid w:val="00D56929"/>
    <w:rsid w:val="00D631E7"/>
    <w:rsid w:val="00D63EB9"/>
    <w:rsid w:val="00D71E20"/>
    <w:rsid w:val="00D73077"/>
    <w:rsid w:val="00D751B0"/>
    <w:rsid w:val="00D803A8"/>
    <w:rsid w:val="00D90C3D"/>
    <w:rsid w:val="00DA4B04"/>
    <w:rsid w:val="00DC1A98"/>
    <w:rsid w:val="00DC2676"/>
    <w:rsid w:val="00DD28D2"/>
    <w:rsid w:val="00DD4E15"/>
    <w:rsid w:val="00DD66FE"/>
    <w:rsid w:val="00DE26BA"/>
    <w:rsid w:val="00DE378B"/>
    <w:rsid w:val="00DF272A"/>
    <w:rsid w:val="00DF2E43"/>
    <w:rsid w:val="00DF577B"/>
    <w:rsid w:val="00DF5A89"/>
    <w:rsid w:val="00E03518"/>
    <w:rsid w:val="00E15AC5"/>
    <w:rsid w:val="00E25A33"/>
    <w:rsid w:val="00E3051C"/>
    <w:rsid w:val="00E43326"/>
    <w:rsid w:val="00E45850"/>
    <w:rsid w:val="00E45A6B"/>
    <w:rsid w:val="00E51D20"/>
    <w:rsid w:val="00E56623"/>
    <w:rsid w:val="00E60379"/>
    <w:rsid w:val="00E62B5C"/>
    <w:rsid w:val="00E63F06"/>
    <w:rsid w:val="00E6457E"/>
    <w:rsid w:val="00E80FE2"/>
    <w:rsid w:val="00E81D13"/>
    <w:rsid w:val="00E8684D"/>
    <w:rsid w:val="00E90C25"/>
    <w:rsid w:val="00E91500"/>
    <w:rsid w:val="00E93A49"/>
    <w:rsid w:val="00E95565"/>
    <w:rsid w:val="00EA4549"/>
    <w:rsid w:val="00EB2015"/>
    <w:rsid w:val="00EB4CB7"/>
    <w:rsid w:val="00EB7F9B"/>
    <w:rsid w:val="00EC087A"/>
    <w:rsid w:val="00EC5C23"/>
    <w:rsid w:val="00ED1AA9"/>
    <w:rsid w:val="00EE1B2A"/>
    <w:rsid w:val="00EE2FA2"/>
    <w:rsid w:val="00EE4681"/>
    <w:rsid w:val="00EE5CEA"/>
    <w:rsid w:val="00EE7EFD"/>
    <w:rsid w:val="00EF47DF"/>
    <w:rsid w:val="00EF4AF3"/>
    <w:rsid w:val="00F032F3"/>
    <w:rsid w:val="00F05ABD"/>
    <w:rsid w:val="00F068E5"/>
    <w:rsid w:val="00F17656"/>
    <w:rsid w:val="00F211B6"/>
    <w:rsid w:val="00F22604"/>
    <w:rsid w:val="00F26A24"/>
    <w:rsid w:val="00F31709"/>
    <w:rsid w:val="00F35A28"/>
    <w:rsid w:val="00F364ED"/>
    <w:rsid w:val="00F378F0"/>
    <w:rsid w:val="00F466EB"/>
    <w:rsid w:val="00F5030A"/>
    <w:rsid w:val="00F5045D"/>
    <w:rsid w:val="00F5249E"/>
    <w:rsid w:val="00F574C3"/>
    <w:rsid w:val="00F64B58"/>
    <w:rsid w:val="00F651D7"/>
    <w:rsid w:val="00F7046D"/>
    <w:rsid w:val="00F72365"/>
    <w:rsid w:val="00F80CFA"/>
    <w:rsid w:val="00F81E5B"/>
    <w:rsid w:val="00F842C5"/>
    <w:rsid w:val="00F9508E"/>
    <w:rsid w:val="00F96739"/>
    <w:rsid w:val="00F97020"/>
    <w:rsid w:val="00F978EF"/>
    <w:rsid w:val="00FA258F"/>
    <w:rsid w:val="00FB461F"/>
    <w:rsid w:val="00FC2B81"/>
    <w:rsid w:val="00FC3345"/>
    <w:rsid w:val="00FD058C"/>
    <w:rsid w:val="00FD31CD"/>
    <w:rsid w:val="00FD39DE"/>
    <w:rsid w:val="00FE239C"/>
    <w:rsid w:val="00FE31D3"/>
    <w:rsid w:val="00FE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90CE2"/>
  <w15:chartTrackingRefBased/>
  <w15:docId w15:val="{4D5063BD-2D96-4EFA-AEF3-D7374AB7C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87C"/>
    <w:pPr>
      <w:ind w:firstLineChars="200" w:firstLine="420"/>
    </w:pPr>
  </w:style>
  <w:style w:type="table" w:styleId="TableGrid">
    <w:name w:val="Table Grid"/>
    <w:basedOn w:val="TableNormal"/>
    <w:uiPriority w:val="39"/>
    <w:rsid w:val="00C85F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D2E20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E81A56-41C2-42AF-A407-E19B4976B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3066</TotalTime>
  <Pages>7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TrendMicro</Company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Cao (RD-CN)</dc:creator>
  <cp:keywords/>
  <dc:description/>
  <cp:lastModifiedBy>Elliot Cao (RD-CN)</cp:lastModifiedBy>
  <cp:revision>538</cp:revision>
  <dcterms:created xsi:type="dcterms:W3CDTF">2017-06-19T09:12:00Z</dcterms:created>
  <dcterms:modified xsi:type="dcterms:W3CDTF">2017-08-18T14:17:00Z</dcterms:modified>
</cp:coreProperties>
</file>