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BC34F" w14:textId="38172B5F" w:rsidR="0040563D" w:rsidRDefault="000B4493" w:rsidP="0077634C">
      <w:pPr>
        <w:pStyle w:val="1"/>
      </w:pPr>
      <w:r>
        <w:rPr>
          <w:rFonts w:hint="eastAsia"/>
        </w:rPr>
        <w:t>I</w:t>
      </w:r>
      <w:r>
        <w:t>ntroduction</w:t>
      </w:r>
    </w:p>
    <w:p w14:paraId="096287F6" w14:textId="77777777" w:rsidR="00F170D4" w:rsidRDefault="002050A8" w:rsidP="000B4493">
      <w:pPr>
        <w:pStyle w:val="a3"/>
        <w:ind w:left="360" w:firstLineChars="0" w:firstLine="0"/>
      </w:pPr>
      <w:r w:rsidRPr="002050A8">
        <w:t xml:space="preserve">This is an immersive dialogue experience based on </w:t>
      </w:r>
      <w:r w:rsidR="00F170D4">
        <w:t xml:space="preserve">technologies of machine learning, virtual reality, natural interaction, speech recognition and voice </w:t>
      </w:r>
      <w:r w:rsidR="00F170D4" w:rsidRPr="002050A8">
        <w:t>synthesis</w:t>
      </w:r>
      <w:r w:rsidR="00F170D4">
        <w:t>, etc</w:t>
      </w:r>
      <w:r w:rsidRPr="002050A8">
        <w:t xml:space="preserve">. </w:t>
      </w:r>
    </w:p>
    <w:p w14:paraId="6BE79F3F" w14:textId="46B50B32" w:rsidR="000B4493" w:rsidRDefault="002050A8" w:rsidP="000B4493">
      <w:pPr>
        <w:pStyle w:val="a3"/>
        <w:ind w:left="360" w:firstLineChars="0" w:firstLine="0"/>
      </w:pPr>
      <w:r w:rsidRPr="002050A8">
        <w:t xml:space="preserve">In a beautiful park, you can chat with your friend at </w:t>
      </w:r>
      <w:r w:rsidR="00F170D4">
        <w:t>zero</w:t>
      </w:r>
      <w:r w:rsidRPr="002050A8">
        <w:t xml:space="preserve"> distance. Your friend can express their feelings for your speech. Your friend </w:t>
      </w:r>
      <w:r w:rsidR="001A128B" w:rsidRPr="002050A8">
        <w:t>knows</w:t>
      </w:r>
      <w:r w:rsidRPr="002050A8">
        <w:t xml:space="preserve"> everything</w:t>
      </w:r>
      <w:r w:rsidR="007F112A">
        <w:t>, n</w:t>
      </w:r>
      <w:r w:rsidRPr="002050A8">
        <w:t>o matter what question you ask, she will answer it correctly. This is a dialogue experience based on dialogue topic data training, real-time web search, and advanced techniques such as natural language synthesis.</w:t>
      </w:r>
    </w:p>
    <w:p w14:paraId="5C86EE40" w14:textId="77777777" w:rsidR="000D05B6" w:rsidRDefault="000D05B6" w:rsidP="000B4493">
      <w:pPr>
        <w:pStyle w:val="a3"/>
        <w:ind w:left="360" w:firstLineChars="0" w:firstLine="0"/>
        <w:rPr>
          <w:rFonts w:hint="eastAsia"/>
        </w:rPr>
      </w:pPr>
    </w:p>
    <w:p w14:paraId="21139BF2" w14:textId="4ABD2C9A" w:rsidR="000D05B6" w:rsidRDefault="00A105A4" w:rsidP="0077634C">
      <w:pPr>
        <w:pStyle w:val="1"/>
        <w:rPr>
          <w:rFonts w:hint="eastAsia"/>
        </w:rPr>
      </w:pPr>
      <w:r>
        <w:rPr>
          <w:rFonts w:hint="eastAsia"/>
        </w:rPr>
        <w:t>S</w:t>
      </w:r>
      <w:r>
        <w:t>ystem Architecture</w:t>
      </w:r>
    </w:p>
    <w:p w14:paraId="0DF1790C" w14:textId="6D7B96EC" w:rsidR="00A105A4" w:rsidRDefault="004E0E30" w:rsidP="00A105A4">
      <w:pPr>
        <w:pStyle w:val="a3"/>
        <w:ind w:left="360" w:firstLineChars="0" w:firstLine="0"/>
        <w:rPr>
          <w:rFonts w:hint="eastAsia"/>
        </w:rPr>
      </w:pPr>
      <w:r w:rsidRPr="004E0E30">
        <w:drawing>
          <wp:inline distT="0" distB="0" distL="0" distR="0" wp14:anchorId="3959CDA0" wp14:editId="1E2DBE29">
            <wp:extent cx="5274310" cy="3740150"/>
            <wp:effectExtent l="0" t="0" r="2540" b="0"/>
            <wp:docPr id="6" name="图片 5">
              <a:extLst xmlns:a="http://schemas.openxmlformats.org/drawingml/2006/main">
                <a:ext uri="{FF2B5EF4-FFF2-40B4-BE49-F238E27FC236}">
                  <a16:creationId xmlns:a16="http://schemas.microsoft.com/office/drawing/2014/main" id="{353D73D0-F8B2-4144-82CD-9DC3114DC8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353D73D0-F8B2-4144-82CD-9DC3114DC893}"/>
                        </a:ext>
                      </a:extLst>
                    </pic:cNvPr>
                    <pic:cNvPicPr>
                      <a:picLocks noChangeAspect="1"/>
                    </pic:cNvPicPr>
                  </pic:nvPicPr>
                  <pic:blipFill>
                    <a:blip r:embed="rId5"/>
                    <a:stretch>
                      <a:fillRect/>
                    </a:stretch>
                  </pic:blipFill>
                  <pic:spPr>
                    <a:xfrm>
                      <a:off x="0" y="0"/>
                      <a:ext cx="5274310" cy="3740150"/>
                    </a:xfrm>
                    <a:prstGeom prst="rect">
                      <a:avLst/>
                    </a:prstGeom>
                  </pic:spPr>
                </pic:pic>
              </a:graphicData>
            </a:graphic>
          </wp:inline>
        </w:drawing>
      </w:r>
    </w:p>
    <w:p w14:paraId="22373586" w14:textId="5035469A" w:rsidR="000D05B6" w:rsidRDefault="00330A43" w:rsidP="0077634C">
      <w:pPr>
        <w:pStyle w:val="1"/>
        <w:rPr>
          <w:rFonts w:hint="eastAsia"/>
        </w:rPr>
      </w:pPr>
      <w:r>
        <w:rPr>
          <w:rFonts w:hint="eastAsia"/>
        </w:rPr>
        <w:t>P</w:t>
      </w:r>
      <w:r>
        <w:t xml:space="preserve">roblems We </w:t>
      </w:r>
      <w:r w:rsidR="004E0E30">
        <w:t>Solved</w:t>
      </w:r>
    </w:p>
    <w:p w14:paraId="5A39F974" w14:textId="3D8CD31F" w:rsidR="00330A43" w:rsidRDefault="003907CC" w:rsidP="003907CC">
      <w:pPr>
        <w:pStyle w:val="a3"/>
        <w:numPr>
          <w:ilvl w:val="0"/>
          <w:numId w:val="2"/>
        </w:numPr>
        <w:ind w:firstLineChars="0"/>
      </w:pPr>
      <w:r>
        <w:t xml:space="preserve">For the solutions of speech recognition, we did some research on this, finally select Microsoft Azure Cognitive Service because of better performance, but problem is it’s not easy to use with Unity3d, so we find a solution that is create a </w:t>
      </w:r>
      <w:proofErr w:type="spellStart"/>
      <w:r>
        <w:t>VoiceServer</w:t>
      </w:r>
      <w:proofErr w:type="spellEnd"/>
      <w:r>
        <w:t xml:space="preserve"> which is individual process running on windows platform to connect Azure Service, that </w:t>
      </w:r>
      <w:r>
        <w:lastRenderedPageBreak/>
        <w:t>make extra work but worth to do it.</w:t>
      </w:r>
    </w:p>
    <w:p w14:paraId="47752263" w14:textId="77777777" w:rsidR="001F156B" w:rsidRDefault="001F156B" w:rsidP="000D05B6">
      <w:pPr>
        <w:pStyle w:val="a3"/>
        <w:ind w:left="360" w:firstLineChars="0" w:firstLine="0"/>
        <w:rPr>
          <w:rFonts w:hint="eastAsia"/>
        </w:rPr>
      </w:pPr>
    </w:p>
    <w:p w14:paraId="43C3987D" w14:textId="77D21218" w:rsidR="00905DCB" w:rsidRDefault="00E405D1" w:rsidP="0077634C">
      <w:pPr>
        <w:pStyle w:val="1"/>
        <w:rPr>
          <w:rFonts w:hint="eastAsia"/>
        </w:rPr>
      </w:pPr>
      <w:r>
        <w:rPr>
          <w:rFonts w:hint="eastAsia"/>
        </w:rPr>
        <w:t>C</w:t>
      </w:r>
      <w:r>
        <w:t>lient Structure Design</w:t>
      </w:r>
    </w:p>
    <w:p w14:paraId="360A49F2" w14:textId="77777777" w:rsidR="00905DCB" w:rsidRDefault="00905DCB" w:rsidP="00905DCB">
      <w:pPr>
        <w:pStyle w:val="a3"/>
        <w:ind w:left="360" w:firstLineChars="0" w:firstLine="0"/>
        <w:rPr>
          <w:rFonts w:hint="eastAsia"/>
        </w:rPr>
      </w:pPr>
    </w:p>
    <w:p w14:paraId="2D8459F7" w14:textId="1CB66E5C" w:rsidR="00905DCB" w:rsidRDefault="00E405D1" w:rsidP="0077634C">
      <w:pPr>
        <w:pStyle w:val="1"/>
        <w:rPr>
          <w:rFonts w:hint="eastAsia"/>
        </w:rPr>
      </w:pPr>
      <w:r>
        <w:rPr>
          <w:rFonts w:hint="eastAsia"/>
        </w:rPr>
        <w:t>A</w:t>
      </w:r>
      <w:r>
        <w:t>IServer Design</w:t>
      </w:r>
    </w:p>
    <w:p w14:paraId="49F54FF6" w14:textId="77777777" w:rsidR="00E405D1" w:rsidRDefault="00E405D1" w:rsidP="00905DCB">
      <w:pPr>
        <w:ind w:left="360"/>
        <w:rPr>
          <w:rFonts w:hint="eastAsia"/>
        </w:rPr>
      </w:pPr>
      <w:bookmarkStart w:id="0" w:name="_GoBack"/>
      <w:bookmarkEnd w:id="0"/>
    </w:p>
    <w:p w14:paraId="7366CDE2" w14:textId="1375424B" w:rsidR="00E405D1" w:rsidRDefault="00E405D1" w:rsidP="0077634C">
      <w:pPr>
        <w:pStyle w:val="1"/>
      </w:pPr>
      <w:r>
        <w:rPr>
          <w:rFonts w:hint="eastAsia"/>
        </w:rPr>
        <w:t>V</w:t>
      </w:r>
      <w:r>
        <w:t>oice Server Design</w:t>
      </w:r>
    </w:p>
    <w:p w14:paraId="7584BB68" w14:textId="77777777" w:rsidR="00330A43" w:rsidRDefault="00330A43" w:rsidP="00A8639E">
      <w:pPr>
        <w:ind w:left="360"/>
        <w:rPr>
          <w:rFonts w:hint="eastAsia"/>
        </w:rPr>
      </w:pPr>
    </w:p>
    <w:sectPr w:rsidR="00330A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7024"/>
    <w:multiLevelType w:val="hybridMultilevel"/>
    <w:tmpl w:val="25F23DA4"/>
    <w:lvl w:ilvl="0" w:tplc="F6E2C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E1E21"/>
    <w:multiLevelType w:val="hybridMultilevel"/>
    <w:tmpl w:val="3B581502"/>
    <w:lvl w:ilvl="0" w:tplc="39109A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3D"/>
    <w:rsid w:val="000B4493"/>
    <w:rsid w:val="000D05B6"/>
    <w:rsid w:val="001A128B"/>
    <w:rsid w:val="001F156B"/>
    <w:rsid w:val="002050A8"/>
    <w:rsid w:val="00330A43"/>
    <w:rsid w:val="003907CC"/>
    <w:rsid w:val="0040563D"/>
    <w:rsid w:val="004E0E30"/>
    <w:rsid w:val="0077634C"/>
    <w:rsid w:val="007F112A"/>
    <w:rsid w:val="00905DCB"/>
    <w:rsid w:val="00A105A4"/>
    <w:rsid w:val="00A8639E"/>
    <w:rsid w:val="00E405D1"/>
    <w:rsid w:val="00F170D4"/>
    <w:rsid w:val="00FB406C"/>
    <w:rsid w:val="00FC2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59FB"/>
  <w15:chartTrackingRefBased/>
  <w15:docId w15:val="{CC195132-CE51-4E25-8733-EB12DAAC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634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493"/>
    <w:pPr>
      <w:ind w:firstLineChars="200" w:firstLine="420"/>
    </w:pPr>
  </w:style>
  <w:style w:type="paragraph" w:styleId="a4">
    <w:name w:val="Balloon Text"/>
    <w:basedOn w:val="a"/>
    <w:link w:val="a5"/>
    <w:uiPriority w:val="99"/>
    <w:semiHidden/>
    <w:unhideWhenUsed/>
    <w:rsid w:val="004E0E30"/>
    <w:rPr>
      <w:sz w:val="18"/>
      <w:szCs w:val="18"/>
    </w:rPr>
  </w:style>
  <w:style w:type="character" w:customStyle="1" w:styleId="a5">
    <w:name w:val="批注框文本 字符"/>
    <w:basedOn w:val="a0"/>
    <w:link w:val="a4"/>
    <w:uiPriority w:val="99"/>
    <w:semiHidden/>
    <w:rsid w:val="004E0E30"/>
    <w:rPr>
      <w:sz w:val="18"/>
      <w:szCs w:val="18"/>
    </w:rPr>
  </w:style>
  <w:style w:type="character" w:customStyle="1" w:styleId="10">
    <w:name w:val="标题 1 字符"/>
    <w:basedOn w:val="a0"/>
    <w:link w:val="1"/>
    <w:uiPriority w:val="9"/>
    <w:rsid w:val="0077634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Shuo</dc:creator>
  <cp:keywords/>
  <dc:description/>
  <cp:lastModifiedBy>Pang Shuo</cp:lastModifiedBy>
  <cp:revision>17</cp:revision>
  <dcterms:created xsi:type="dcterms:W3CDTF">2019-03-21T19:34:00Z</dcterms:created>
  <dcterms:modified xsi:type="dcterms:W3CDTF">2019-03-21T20:16:00Z</dcterms:modified>
</cp:coreProperties>
</file>