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Task_name</w:t>
            </w:r>
          </w:p>
        </w:tc>
        <w:tc>
          <w:tcPr>
            <w:tcW w:type="dxa" w:w="785"/>
          </w:tcPr>
          <w:p>
            <w:r>
              <w:t>Model_name</w:t>
            </w:r>
          </w:p>
        </w:tc>
        <w:tc>
          <w:tcPr>
            <w:tcW w:type="dxa" w:w="785"/>
          </w:tcPr>
          <w:p>
            <w:r>
              <w:t>Dataset_size</w:t>
            </w:r>
          </w:p>
        </w:tc>
        <w:tc>
          <w:tcPr>
            <w:tcW w:type="dxa" w:w="785"/>
          </w:tcPr>
          <w:p>
            <w:r>
              <w:t>train_loss</w:t>
            </w:r>
          </w:p>
        </w:tc>
        <w:tc>
          <w:tcPr>
            <w:tcW w:type="dxa" w:w="785"/>
          </w:tcPr>
          <w:p>
            <w:r>
              <w:t>valid_loss</w:t>
            </w:r>
          </w:p>
        </w:tc>
        <w:tc>
          <w:tcPr>
            <w:tcW w:type="dxa" w:w="785"/>
          </w:tcPr>
          <w:p>
            <w:r>
              <w:t>valid_noise_loss</w:t>
            </w:r>
          </w:p>
        </w:tc>
        <w:tc>
          <w:tcPr>
            <w:tcW w:type="dxa" w:w="785"/>
          </w:tcPr>
          <w:p>
            <w:r>
              <w:t>valid_atom_loss</w:t>
            </w:r>
          </w:p>
        </w:tc>
        <w:tc>
          <w:tcPr>
            <w:tcW w:type="dxa" w:w="785"/>
          </w:tcPr>
          <w:p>
            <w:r>
              <w:t>train_accuracy</w:t>
            </w:r>
          </w:p>
        </w:tc>
        <w:tc>
          <w:tcPr>
            <w:tcW w:type="dxa" w:w="785"/>
          </w:tcPr>
          <w:p>
            <w:r>
              <w:t>valid_accuracy</w:t>
            </w:r>
          </w:p>
        </w:tc>
        <w:tc>
          <w:tcPr>
            <w:tcW w:type="dxa" w:w="785"/>
          </w:tcPr>
          <w:p>
            <w:r>
              <w:t>valid_noise_accuracy</w:t>
            </w:r>
          </w:p>
        </w:tc>
        <w:tc>
          <w:tcPr>
            <w:tcW w:type="dxa" w:w="785"/>
          </w:tcPr>
          <w:p>
            <w:r>
              <w:t>valid_atom_accuracy</w:t>
            </w:r>
          </w:p>
        </w:tc>
      </w:tr>
      <w:tr>
        <w:tc>
          <w:tcPr>
            <w:tcW w:type="dxa" w:w="785"/>
          </w:tcPr>
          <w:p>
            <w:r>
              <w:t>ResNet50-10m</w:t>
            </w:r>
          </w:p>
        </w:tc>
        <w:tc>
          <w:tcPr>
            <w:tcW w:type="dxa" w:w="785"/>
          </w:tcPr>
          <w:p>
            <w:r>
              <w:t>ResNet50</w:t>
            </w:r>
          </w:p>
        </w:tc>
        <w:tc>
          <w:tcPr>
            <w:tcW w:type="dxa" w:w="785"/>
          </w:tcPr>
          <w:p>
            <w:r>
              <w:t>10000000</w:t>
            </w:r>
          </w:p>
        </w:tc>
        <w:tc>
          <w:tcPr>
            <w:tcW w:type="dxa" w:w="785"/>
          </w:tcPr>
          <w:p>
            <w:r>
              <w:t>0.0127</w:t>
            </w:r>
          </w:p>
        </w:tc>
        <w:tc>
          <w:tcPr>
            <w:tcW w:type="dxa" w:w="785"/>
          </w:tcPr>
          <w:p>
            <w:r>
              <w:t>0.0182</w:t>
            </w:r>
          </w:p>
        </w:tc>
        <w:tc>
          <w:tcPr>
            <w:tcW w:type="dxa" w:w="785"/>
          </w:tcPr>
          <w:p>
            <w:r>
              <w:t>0.2047</w:t>
            </w:r>
          </w:p>
        </w:tc>
        <w:tc>
          <w:tcPr>
            <w:tcW w:type="dxa" w:w="785"/>
          </w:tcPr>
          <w:p>
            <w:r>
              <w:t>0.9027</w:t>
            </w:r>
          </w:p>
        </w:tc>
        <w:tc>
          <w:tcPr>
            <w:tcW w:type="dxa" w:w="785"/>
          </w:tcPr>
          <w:p>
            <w:r>
              <w:t>0.9969</w:t>
            </w:r>
          </w:p>
        </w:tc>
        <w:tc>
          <w:tcPr>
            <w:tcW w:type="dxa" w:w="785"/>
          </w:tcPr>
          <w:p>
            <w:r>
              <w:t>0.9954</w:t>
            </w:r>
          </w:p>
        </w:tc>
        <w:tc>
          <w:tcPr>
            <w:tcW w:type="dxa" w:w="785"/>
          </w:tcPr>
          <w:p>
            <w:r>
              <w:t>0.9455</w:t>
            </w:r>
          </w:p>
        </w:tc>
        <w:tc>
          <w:tcPr>
            <w:tcW w:type="dxa" w:w="785"/>
          </w:tcPr>
          <w:p>
            <w:r>
              <w:t>0.8581</w:t>
            </w:r>
          </w:p>
        </w:tc>
      </w:tr>
      <w:tr>
        <w:tc>
          <w:tcPr>
            <w:tcW w:type="dxa" w:w="785"/>
          </w:tcPr>
          <w:p>
            <w:r>
              <w:t>FPN-10m</w:t>
            </w:r>
          </w:p>
        </w:tc>
        <w:tc>
          <w:tcPr>
            <w:tcW w:type="dxa" w:w="785"/>
          </w:tcPr>
          <w:p>
            <w:r>
              <w:t>FPN</w:t>
            </w:r>
          </w:p>
        </w:tc>
        <w:tc>
          <w:tcPr>
            <w:tcW w:type="dxa" w:w="785"/>
          </w:tcPr>
          <w:p>
            <w:r>
              <w:t>10000000</w:t>
            </w:r>
          </w:p>
        </w:tc>
        <w:tc>
          <w:tcPr>
            <w:tcW w:type="dxa" w:w="785"/>
          </w:tcPr>
          <w:p>
            <w:r>
              <w:t>0.0104</w:t>
            </w:r>
          </w:p>
        </w:tc>
        <w:tc>
          <w:tcPr>
            <w:tcW w:type="dxa" w:w="785"/>
          </w:tcPr>
          <w:p>
            <w:r>
              <w:t>0.0168</w:t>
            </w:r>
          </w:p>
        </w:tc>
        <w:tc>
          <w:tcPr>
            <w:tcW w:type="dxa" w:w="785"/>
          </w:tcPr>
          <w:p>
            <w:r>
              <w:t>0.2618</w:t>
            </w:r>
          </w:p>
        </w:tc>
        <w:tc>
          <w:tcPr>
            <w:tcW w:type="dxa" w:w="785"/>
          </w:tcPr>
          <w:p>
            <w:r>
              <w:t>1.4419</w:t>
            </w:r>
          </w:p>
        </w:tc>
        <w:tc>
          <w:tcPr>
            <w:tcW w:type="dxa" w:w="785"/>
          </w:tcPr>
          <w:p>
            <w:r>
              <w:t>0.9974</w:t>
            </w:r>
          </w:p>
        </w:tc>
        <w:tc>
          <w:tcPr>
            <w:tcW w:type="dxa" w:w="785"/>
          </w:tcPr>
          <w:p>
            <w:r>
              <w:t>0.9959</w:t>
            </w:r>
          </w:p>
        </w:tc>
        <w:tc>
          <w:tcPr>
            <w:tcW w:type="dxa" w:w="785"/>
          </w:tcPr>
          <w:p>
            <w:r>
              <w:t>0.9507</w:t>
            </w:r>
          </w:p>
        </w:tc>
        <w:tc>
          <w:tcPr>
            <w:tcW w:type="dxa" w:w="785"/>
          </w:tcPr>
          <w:p>
            <w:r>
              <w:t>0.8288</w:t>
            </w:r>
          </w:p>
        </w:tc>
      </w:tr>
      <w:tr>
        <w:tc>
          <w:tcPr>
            <w:tcW w:type="dxa" w:w="785"/>
          </w:tcPr>
          <w:p>
            <w:r>
              <w:t>XCiT-10m</w:t>
            </w:r>
          </w:p>
        </w:tc>
        <w:tc>
          <w:tcPr>
            <w:tcW w:type="dxa" w:w="785"/>
          </w:tcPr>
          <w:p>
            <w:r>
              <w:t>XCiT</w:t>
            </w:r>
          </w:p>
        </w:tc>
        <w:tc>
          <w:tcPr>
            <w:tcW w:type="dxa" w:w="785"/>
          </w:tcPr>
          <w:p>
            <w:r>
              <w:t>10000000</w:t>
            </w:r>
          </w:p>
        </w:tc>
        <w:tc>
          <w:tcPr>
            <w:tcW w:type="dxa" w:w="785"/>
          </w:tcPr>
          <w:p>
            <w:r>
              <w:t>0.0071</w:t>
            </w:r>
          </w:p>
        </w:tc>
        <w:tc>
          <w:tcPr>
            <w:tcW w:type="dxa" w:w="785"/>
          </w:tcPr>
          <w:p>
            <w:r>
              <w:t>0.0138</w:t>
            </w:r>
          </w:p>
        </w:tc>
        <w:tc>
          <w:tcPr>
            <w:tcW w:type="dxa" w:w="785"/>
          </w:tcPr>
          <w:p>
            <w:r>
              <w:t>0.1301</w:t>
            </w:r>
          </w:p>
        </w:tc>
        <w:tc>
          <w:tcPr>
            <w:tcW w:type="dxa" w:w="785"/>
          </w:tcPr>
          <w:p>
            <w:r>
              <w:t>0.7778</w:t>
            </w:r>
          </w:p>
        </w:tc>
        <w:tc>
          <w:tcPr>
            <w:tcW w:type="dxa" w:w="785"/>
          </w:tcPr>
          <w:p>
            <w:r>
              <w:t>0.9978</w:t>
            </w:r>
          </w:p>
        </w:tc>
        <w:tc>
          <w:tcPr>
            <w:tcW w:type="dxa" w:w="785"/>
          </w:tcPr>
          <w:p>
            <w:r>
              <w:t>0.9968</w:t>
            </w:r>
          </w:p>
        </w:tc>
        <w:tc>
          <w:tcPr>
            <w:tcW w:type="dxa" w:w="785"/>
          </w:tcPr>
          <w:p>
            <w:r>
              <w:t>0.9746</w:t>
            </w:r>
          </w:p>
        </w:tc>
        <w:tc>
          <w:tcPr>
            <w:tcW w:type="dxa" w:w="785"/>
          </w:tcPr>
          <w:p>
            <w:r>
              <w:t>0.9186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