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INDOPACOM </w:t>
      </w:r>
      <w:r>
        <w:rPr>
          <w:rFonts w:hint="eastAsia"/>
        </w:rPr>
        <w:t xml:space="preserve">基地权威档案</w:t>
      </w:r>
      <w:r>
        <w:t xml:space="preserve"> v2 — 67 </w:t>
      </w:r>
      <w:r>
        <w:rPr>
          <w:rFonts w:hint="eastAsia"/>
        </w:rPr>
        <w:t xml:space="preserve">实体</w:t>
      </w:r>
    </w:p>
    <w:bookmarkStart w:id="32" w:name="indopacom-基地权威档案-v267-实体"/>
    <w:p>
      <w:pPr>
        <w:pStyle w:val="Heading1"/>
      </w:pPr>
      <w:r>
        <w:t xml:space="preserve">INDOPACOM </w:t>
      </w:r>
      <w:r>
        <w:rPr>
          <w:rFonts w:hint="eastAsia"/>
        </w:rPr>
        <w:t xml:space="preserve">基地权威档案</w:t>
      </w:r>
      <w:r>
        <w:t xml:space="preserve"> </w:t>
      </w:r>
      <w:r>
        <w:rPr>
          <w:rFonts w:hint="eastAsia"/>
        </w:rPr>
        <w:t xml:space="preserve">v2（67</w:t>
      </w:r>
      <w:r>
        <w:t xml:space="preserve"> </w:t>
      </w:r>
      <w:r>
        <w:rPr>
          <w:rFonts w:hint="eastAsia"/>
        </w:rPr>
        <w:t xml:space="preserve">实体）</w:t>
      </w:r>
    </w:p>
    <w:p>
      <w:pPr>
        <w:pStyle w:val="FirstParagraph"/>
      </w:pPr>
      <w:r>
        <w:rPr>
          <w:rFonts w:hint="eastAsia"/>
        </w:rPr>
        <w:t xml:space="preserve">数据溯源：CRS</w:t>
      </w:r>
      <w:r>
        <w:t xml:space="preserve"> R47589 Table </w:t>
      </w:r>
      <w:r>
        <w:rPr>
          <w:rFonts w:hint="eastAsia"/>
        </w:rPr>
        <w:t xml:space="preserve">A-1（66</w:t>
      </w:r>
      <w:r>
        <w:t xml:space="preserve"> </w:t>
      </w:r>
      <w:r>
        <w:rPr>
          <w:rFonts w:hint="eastAsia"/>
        </w:rPr>
        <w:t xml:space="preserve">站点）+</w:t>
      </w:r>
      <w:r>
        <w:t xml:space="preserve"> Tinian North Field </w:t>
      </w:r>
      <w:r>
        <w:rPr>
          <w:rFonts w:hint="eastAsia"/>
        </w:rPr>
        <w:t xml:space="preserve">特殊保留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t xml:space="preserve">FY2024 DoD </w:t>
      </w:r>
      <w:r>
        <w:rPr>
          <w:rFonts w:hint="eastAsia"/>
        </w:rPr>
        <w:t xml:space="preserve">基地结构报告（PRV</w:t>
      </w:r>
      <w:r>
        <w:t xml:space="preserve"> </w:t>
      </w:r>
      <w:r>
        <w:rPr>
          <w:rFonts w:hint="eastAsia"/>
        </w:rPr>
        <w:t xml:space="preserve">四分位</w:t>
      </w:r>
      <w:r>
        <w:t xml:space="preserve"> / </w:t>
      </w:r>
      <w:r>
        <w:rPr>
          <w:rFonts w:hint="eastAsia"/>
        </w:rPr>
        <w:t xml:space="preserve">建筑与土地）｜</w:t>
      </w:r>
      <w:r>
        <w:t xml:space="preserve"> CRS </w:t>
      </w:r>
      <w:r>
        <w:rPr>
          <w:rFonts w:hint="eastAsia"/>
        </w:rPr>
        <w:t xml:space="preserve">IF12175（指挥架构）｜</w:t>
      </w:r>
      <w:r>
        <w:t xml:space="preserve"> </w:t>
      </w:r>
      <w:r>
        <w:t xml:space="preserve">RAND </w:t>
      </w:r>
      <w:r>
        <w:rPr>
          <w:rFonts w:hint="eastAsia"/>
        </w:rPr>
        <w:t xml:space="preserve">RRA967-2（政治准入属性）｜</w:t>
      </w:r>
      <w:r>
        <w:t xml:space="preserve"> </w:t>
      </w:r>
      <w:r>
        <w:rPr>
          <w:rFonts w:hint="eastAsia"/>
        </w:rPr>
        <w:t xml:space="preserve">根深叶茂团队</w:t>
      </w:r>
      <w:r>
        <w:t xml:space="preserve"> · 2026-09-12</w:t>
      </w:r>
    </w:p>
    <w:bookmarkStart w:id="9" w:name="总索引"/>
    <w:p>
      <w:pPr>
        <w:pStyle w:val="Heading2"/>
      </w:pPr>
      <w:r>
        <w:rPr>
          <w:rFonts w:hint="eastAsia"/>
        </w:rPr>
        <w:t xml:space="preserve">总索引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PRV </w:t>
            </w:r>
            <w:r>
              <w:rPr>
                <w:rFonts w:hint="eastAsia"/>
              </w:rPr>
              <w:t xml:space="preserve">四分位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准入不确定性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IO-DIEGOGARCIA</w:t>
            </w:r>
          </w:p>
        </w:tc>
        <w:tc>
          <w:tcPr/>
          <w:p>
            <w:pPr>
              <w:pStyle w:val="Compact"/>
            </w:pPr>
            <w:r>
              <w:t xml:space="preserve">Naval Support Facility Diego Garcia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  <w:tc>
          <w:tcPr/>
          <w:p>
            <w:pPr>
              <w:pStyle w:val="Compact"/>
            </w:pPr>
            <w:r>
              <w:t xml:space="preserve">1st Quartile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GU-ANDERSEN</w:t>
            </w:r>
          </w:p>
        </w:tc>
        <w:tc>
          <w:tcPr/>
          <w:p>
            <w:pPr>
              <w:pStyle w:val="Compact"/>
            </w:pPr>
            <w:r>
              <w:t xml:space="preserve">Andersen AFB</w:t>
            </w:r>
          </w:p>
        </w:tc>
        <w:tc>
          <w:tcPr/>
          <w:p>
            <w:pPr>
              <w:pStyle w:val="Compact"/>
            </w:pPr>
            <w:r>
              <w:t xml:space="preserve">USAF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  <w:tc>
          <w:tcPr/>
          <w:p>
            <w:pPr>
              <w:pStyle w:val="Compact"/>
            </w:pPr>
            <w:r>
              <w:t xml:space="preserve">1st Quartile</w:t>
            </w:r>
          </w:p>
        </w:tc>
        <w:tc>
          <w:tcPr/>
          <w:p>
            <w:pPr>
              <w:pStyle w:val="Compact"/>
            </w:pPr>
            <w:r>
              <w:t xml:space="preserve">territory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JP-KADENA</w:t>
            </w:r>
          </w:p>
        </w:tc>
        <w:tc>
          <w:tcPr/>
          <w:p>
            <w:pPr>
              <w:pStyle w:val="Compact"/>
            </w:pPr>
            <w:r>
              <w:t xml:space="preserve">Kadena Air Base</w:t>
            </w:r>
          </w:p>
        </w:tc>
        <w:tc>
          <w:tcPr/>
          <w:p>
            <w:pPr>
              <w:pStyle w:val="Compact"/>
            </w:pPr>
            <w:r>
              <w:t xml:space="preserve">USAF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  <w:tc>
          <w:tcPr/>
          <w:p>
            <w:pPr>
              <w:pStyle w:val="Compact"/>
            </w:pPr>
            <w:r>
              <w:t xml:space="preserve">1st Quartile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JP-YOKOSUKA</w:t>
            </w:r>
          </w:p>
        </w:tc>
        <w:tc>
          <w:tcPr/>
          <w:p>
            <w:pPr>
              <w:pStyle w:val="Compact"/>
            </w:pPr>
            <w:r>
              <w:t xml:space="preserve">Yokosuka Naval Base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  <w:tc>
          <w:tcPr/>
          <w:p>
            <w:pPr>
              <w:pStyle w:val="Compact"/>
            </w:pPr>
            <w:r>
              <w:t xml:space="preserve">1st Quartile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JP-YOKOTA</w:t>
            </w:r>
          </w:p>
        </w:tc>
        <w:tc>
          <w:tcPr/>
          <w:p>
            <w:pPr>
              <w:pStyle w:val="Compact"/>
            </w:pPr>
            <w:r>
              <w:t xml:space="preserve">Yokota Air Base</w:t>
            </w:r>
          </w:p>
        </w:tc>
        <w:tc>
          <w:tcPr/>
          <w:p>
            <w:pPr>
              <w:pStyle w:val="Compact"/>
            </w:pPr>
            <w:r>
              <w:t xml:space="preserve">USAF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  <w:tc>
          <w:tcPr/>
          <w:p>
            <w:pPr>
              <w:pStyle w:val="Compact"/>
            </w:pPr>
            <w:r>
              <w:t xml:space="preserve">1st Quartile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KR-HUMPHREYS</w:t>
            </w:r>
          </w:p>
        </w:tc>
        <w:tc>
          <w:tcPr/>
          <w:p>
            <w:pPr>
              <w:pStyle w:val="Compact"/>
            </w:pPr>
            <w:r>
              <w:t xml:space="preserve">Camp Humphreys</w:t>
            </w:r>
          </w:p>
        </w:tc>
        <w:tc>
          <w:tcPr/>
          <w:p>
            <w:pPr>
              <w:pStyle w:val="Compact"/>
            </w:pPr>
            <w:r>
              <w:t xml:space="preserve">US Army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  <w:tc>
          <w:tcPr/>
          <w:p>
            <w:pPr>
              <w:pStyle w:val="Compact"/>
            </w:pPr>
            <w:r>
              <w:t xml:space="preserve">1st Quartile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AK-JBER</w:t>
            </w:r>
          </w:p>
        </w:tc>
        <w:tc>
          <w:tcPr/>
          <w:p>
            <w:pPr>
              <w:pStyle w:val="Compact"/>
            </w:pPr>
            <w:r>
              <w:t xml:space="preserve">Joint Base Elmendorf-Richardson</w:t>
            </w:r>
          </w:p>
        </w:tc>
        <w:tc>
          <w:tcPr/>
          <w:p>
            <w:pPr>
              <w:pStyle w:val="Compact"/>
            </w:pPr>
            <w:r>
              <w:t xml:space="preserve">USAF/US Army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  <w:tc>
          <w:tcPr/>
          <w:p>
            <w:pPr>
              <w:pStyle w:val="Compact"/>
            </w:pPr>
            <w:r>
              <w:t xml:space="preserve">1st Quartile</w:t>
            </w:r>
          </w:p>
        </w:tc>
        <w:tc>
          <w:tcPr/>
          <w:p>
            <w:pPr>
              <w:pStyle w:val="Compact"/>
            </w:pPr>
            <w:r>
              <w:t xml:space="preserve">sovereign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CA-MIRAMAR</w:t>
            </w:r>
          </w:p>
        </w:tc>
        <w:tc>
          <w:tcPr/>
          <w:p>
            <w:pPr>
              <w:pStyle w:val="Compact"/>
            </w:pPr>
            <w:r>
              <w:t xml:space="preserve">Marine Corps Air Station Miramar</w:t>
            </w:r>
          </w:p>
        </w:tc>
        <w:tc>
          <w:tcPr/>
          <w:p>
            <w:pPr>
              <w:pStyle w:val="Compact"/>
            </w:pPr>
            <w:r>
              <w:t xml:space="preserve">USMC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  <w:tc>
          <w:tcPr/>
          <w:p>
            <w:pPr>
              <w:pStyle w:val="Compact"/>
            </w:pPr>
            <w:r>
              <w:t xml:space="preserve">2nd Quartile</w:t>
            </w:r>
          </w:p>
        </w:tc>
        <w:tc>
          <w:tcPr/>
          <w:p>
            <w:pPr>
              <w:pStyle w:val="Compact"/>
            </w:pPr>
            <w:r>
              <w:t xml:space="preserve">sovereign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CA-PENDLETON</w:t>
            </w:r>
          </w:p>
        </w:tc>
        <w:tc>
          <w:tcPr/>
          <w:p>
            <w:pPr>
              <w:pStyle w:val="Compact"/>
            </w:pPr>
            <w:r>
              <w:t xml:space="preserve">Marine Corps Base Camp Pendleton</w:t>
            </w:r>
          </w:p>
        </w:tc>
        <w:tc>
          <w:tcPr/>
          <w:p>
            <w:pPr>
              <w:pStyle w:val="Compact"/>
            </w:pPr>
            <w:r>
              <w:t xml:space="preserve">USMC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  <w:tc>
          <w:tcPr/>
          <w:p>
            <w:pPr>
              <w:pStyle w:val="Compact"/>
            </w:pPr>
            <w:r>
              <w:t xml:space="preserve">1st Quartile</w:t>
            </w:r>
          </w:p>
        </w:tc>
        <w:tc>
          <w:tcPr/>
          <w:p>
            <w:pPr>
              <w:pStyle w:val="Compact"/>
            </w:pPr>
            <w:r>
              <w:t xml:space="preserve">sovereign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CA-TRAVIS</w:t>
            </w:r>
          </w:p>
        </w:tc>
        <w:tc>
          <w:tcPr/>
          <w:p>
            <w:pPr>
              <w:pStyle w:val="Compact"/>
            </w:pPr>
            <w:r>
              <w:t xml:space="preserve">Travis Air Force Base</w:t>
            </w:r>
          </w:p>
        </w:tc>
        <w:tc>
          <w:tcPr/>
          <w:p>
            <w:pPr>
              <w:pStyle w:val="Compact"/>
            </w:pPr>
            <w:r>
              <w:t xml:space="preserve">USAF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  <w:tc>
          <w:tcPr/>
          <w:p>
            <w:pPr>
              <w:pStyle w:val="Compact"/>
            </w:pPr>
            <w:r>
              <w:t xml:space="preserve">2nd Quartile</w:t>
            </w:r>
          </w:p>
        </w:tc>
        <w:tc>
          <w:tcPr/>
          <w:p>
            <w:pPr>
              <w:pStyle w:val="Compact"/>
            </w:pPr>
            <w:r>
              <w:t xml:space="preserve">sovereign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CA-VANDENBERG</w:t>
            </w:r>
          </w:p>
        </w:tc>
        <w:tc>
          <w:tcPr/>
          <w:p>
            <w:pPr>
              <w:pStyle w:val="Compact"/>
            </w:pPr>
            <w:r>
              <w:t xml:space="preserve">Vandenberg Space Force Base</w:t>
            </w:r>
          </w:p>
        </w:tc>
        <w:tc>
          <w:tcPr/>
          <w:p>
            <w:pPr>
              <w:pStyle w:val="Compact"/>
            </w:pPr>
            <w:r>
              <w:t xml:space="preserve">USSF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  <w:tc>
          <w:tcPr/>
          <w:p>
            <w:pPr>
              <w:pStyle w:val="Compact"/>
            </w:pPr>
            <w:r>
              <w:t xml:space="preserve">2nd Quartile</w:t>
            </w:r>
          </w:p>
        </w:tc>
        <w:tc>
          <w:tcPr/>
          <w:p>
            <w:pPr>
              <w:pStyle w:val="Compact"/>
            </w:pPr>
            <w:r>
              <w:t xml:space="preserve">sovereign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HI-PHICKAM</w:t>
            </w:r>
          </w:p>
        </w:tc>
        <w:tc>
          <w:tcPr/>
          <w:p>
            <w:pPr>
              <w:pStyle w:val="Compact"/>
            </w:pPr>
            <w:r>
              <w:t xml:space="preserve">Joint Base Pearl Harbor-Hickam</w:t>
            </w:r>
          </w:p>
        </w:tc>
        <w:tc>
          <w:tcPr/>
          <w:p>
            <w:pPr>
              <w:pStyle w:val="Compact"/>
            </w:pPr>
            <w:r>
              <w:t xml:space="preserve">USN/USAF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  <w:tc>
          <w:tcPr/>
          <w:p>
            <w:pPr>
              <w:pStyle w:val="Compact"/>
            </w:pPr>
            <w:r>
              <w:t xml:space="preserve">1st Quartile</w:t>
            </w:r>
          </w:p>
        </w:tc>
        <w:tc>
          <w:tcPr/>
          <w:p>
            <w:pPr>
              <w:pStyle w:val="Compact"/>
            </w:pPr>
            <w:r>
              <w:t xml:space="preserve">sovereign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WA-JBLM</w:t>
            </w:r>
          </w:p>
        </w:tc>
        <w:tc>
          <w:tcPr/>
          <w:p>
            <w:pPr>
              <w:pStyle w:val="Compact"/>
            </w:pPr>
            <w:r>
              <w:t xml:space="preserve">Joint Base Lewis-McChord</w:t>
            </w:r>
          </w:p>
        </w:tc>
        <w:tc>
          <w:tcPr/>
          <w:p>
            <w:pPr>
              <w:pStyle w:val="Compact"/>
            </w:pPr>
            <w:r>
              <w:t xml:space="preserve">US Army/USAF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  <w:tc>
          <w:tcPr/>
          <w:p>
            <w:pPr>
              <w:pStyle w:val="Compact"/>
            </w:pPr>
            <w:r>
              <w:t xml:space="preserve">1st Quartile</w:t>
            </w:r>
          </w:p>
        </w:tc>
        <w:tc>
          <w:tcPr/>
          <w:p>
            <w:pPr>
              <w:pStyle w:val="Compact"/>
            </w:pPr>
            <w:r>
              <w:t xml:space="preserve">sovereign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WA-KITSAP</w:t>
            </w:r>
          </w:p>
        </w:tc>
        <w:tc>
          <w:tcPr/>
          <w:p>
            <w:pPr>
              <w:pStyle w:val="Compact"/>
            </w:pPr>
            <w:r>
              <w:t xml:space="preserve">Naval Base Kitsap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  <w:tc>
          <w:tcPr/>
          <w:p>
            <w:pPr>
              <w:pStyle w:val="Compact"/>
            </w:pPr>
            <w:r>
              <w:t xml:space="preserve">2nd Quartile</w:t>
            </w:r>
          </w:p>
        </w:tc>
        <w:tc>
          <w:tcPr/>
          <w:p>
            <w:pPr>
              <w:pStyle w:val="Compact"/>
            </w:pPr>
            <w:r>
              <w:t xml:space="preserve">sovereign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GU-APRA</w:t>
            </w:r>
          </w:p>
        </w:tc>
        <w:tc>
          <w:tcPr/>
          <w:p>
            <w:pPr>
              <w:pStyle w:val="Compact"/>
            </w:pPr>
            <w:r>
              <w:t xml:space="preserve">Naval Base Guam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4th Quartile</w:t>
            </w:r>
          </w:p>
        </w:tc>
        <w:tc>
          <w:tcPr/>
          <w:p>
            <w:pPr>
              <w:pStyle w:val="Compact"/>
            </w:pPr>
            <w:r>
              <w:t xml:space="preserve">territory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GU-BLAZ</w:t>
            </w:r>
          </w:p>
        </w:tc>
        <w:tc>
          <w:tcPr/>
          <w:p>
            <w:pPr>
              <w:pStyle w:val="Compact"/>
            </w:pPr>
            <w:r>
              <w:t xml:space="preserve">Marine Corps Base Camp Blaz</w:t>
            </w:r>
          </w:p>
        </w:tc>
        <w:tc>
          <w:tcPr/>
          <w:p>
            <w:pPr>
              <w:pStyle w:val="Compact"/>
            </w:pPr>
            <w:r>
              <w:t xml:space="preserve">USMC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Land Only</w:t>
            </w:r>
          </w:p>
        </w:tc>
        <w:tc>
          <w:tcPr/>
          <w:p>
            <w:pPr>
              <w:pStyle w:val="Compact"/>
            </w:pPr>
            <w:r>
              <w:t xml:space="preserve">territory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JP-ATSUGI</w:t>
            </w:r>
          </w:p>
        </w:tc>
        <w:tc>
          <w:tcPr/>
          <w:p>
            <w:pPr>
              <w:pStyle w:val="Compact"/>
            </w:pPr>
            <w:r>
              <w:t xml:space="preserve">Naval Air Facility Atsugi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3rd Quartile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JP-BUTLER</w:t>
            </w:r>
          </w:p>
        </w:tc>
        <w:tc>
          <w:tcPr/>
          <w:p>
            <w:pPr>
              <w:pStyle w:val="Compact"/>
            </w:pPr>
            <w:r>
              <w:t xml:space="preserve">Marine Corps Base Camp Butler</w:t>
            </w:r>
          </w:p>
        </w:tc>
        <w:tc>
          <w:tcPr/>
          <w:p>
            <w:pPr>
              <w:pStyle w:val="Compact"/>
            </w:pPr>
            <w:r>
              <w:t xml:space="preserve">USMC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2nd Quartile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JP-FUTENMA</w:t>
            </w:r>
          </w:p>
        </w:tc>
        <w:tc>
          <w:tcPr/>
          <w:p>
            <w:pPr>
              <w:pStyle w:val="Compact"/>
            </w:pPr>
            <w:r>
              <w:t xml:space="preserve">MCAS Futenma</w:t>
            </w:r>
          </w:p>
        </w:tc>
        <w:tc>
          <w:tcPr/>
          <w:p>
            <w:pPr>
              <w:pStyle w:val="Compact"/>
            </w:pPr>
            <w:r>
              <w:t xml:space="preserve">USMC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3rd Quartile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JP-IWAKUNI</w:t>
            </w:r>
          </w:p>
        </w:tc>
        <w:tc>
          <w:tcPr/>
          <w:p>
            <w:pPr>
              <w:pStyle w:val="Compact"/>
            </w:pPr>
            <w:r>
              <w:t xml:space="preserve">MCAS Iwakuni</w:t>
            </w:r>
          </w:p>
        </w:tc>
        <w:tc>
          <w:tcPr/>
          <w:p>
            <w:pPr>
              <w:pStyle w:val="Compact"/>
            </w:pPr>
            <w:r>
              <w:t xml:space="preserve">USMC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1st Quartile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JP-MISAWA</w:t>
            </w:r>
          </w:p>
        </w:tc>
        <w:tc>
          <w:tcPr/>
          <w:p>
            <w:pPr>
              <w:pStyle w:val="Compact"/>
            </w:pPr>
            <w:r>
              <w:t xml:space="preserve">Misawa Air Base</w:t>
            </w:r>
          </w:p>
        </w:tc>
        <w:tc>
          <w:tcPr/>
          <w:p>
            <w:pPr>
              <w:pStyle w:val="Compact"/>
            </w:pPr>
            <w:r>
              <w:t xml:space="preserve">USAF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1st Quartile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JP-OKINAWA</w:t>
            </w:r>
          </w:p>
        </w:tc>
        <w:tc>
          <w:tcPr/>
          <w:p>
            <w:pPr>
              <w:pStyle w:val="Compact"/>
            </w:pPr>
            <w:r>
              <w:t xml:space="preserve">Army Garrison Okinawa (Torii Station)</w:t>
            </w:r>
          </w:p>
        </w:tc>
        <w:tc>
          <w:tcPr/>
          <w:p>
            <w:pPr>
              <w:pStyle w:val="Compact"/>
            </w:pPr>
            <w:r>
              <w:t xml:space="preserve">US Army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4th Quartile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JP-SASEBO</w:t>
            </w:r>
          </w:p>
        </w:tc>
        <w:tc>
          <w:tcPr/>
          <w:p>
            <w:pPr>
              <w:pStyle w:val="Compact"/>
            </w:pPr>
            <w:r>
              <w:t xml:space="preserve">Sasebo Naval Base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3rd Quartile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JP-ZAMA</w:t>
            </w:r>
          </w:p>
        </w:tc>
        <w:tc>
          <w:tcPr/>
          <w:p>
            <w:pPr>
              <w:pStyle w:val="Compact"/>
            </w:pPr>
            <w:r>
              <w:t xml:space="preserve">Camp Zama</w:t>
            </w:r>
          </w:p>
        </w:tc>
        <w:tc>
          <w:tcPr/>
          <w:p>
            <w:pPr>
              <w:pStyle w:val="Compact"/>
            </w:pPr>
            <w:r>
              <w:t xml:space="preserve">US Army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3rd Quartile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SG-NRCS</w:t>
            </w:r>
          </w:p>
        </w:tc>
        <w:tc>
          <w:tcPr/>
          <w:p>
            <w:pPr>
              <w:pStyle w:val="Compact"/>
            </w:pPr>
            <w:r>
              <w:t xml:space="preserve">Navy Region Center Singapore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4th Quartile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KR-CHINHAE</w:t>
            </w:r>
          </w:p>
        </w:tc>
        <w:tc>
          <w:tcPr/>
          <w:p>
            <w:pPr>
              <w:pStyle w:val="Compact"/>
            </w:pPr>
            <w:r>
              <w:t xml:space="preserve">Fleet Activities Chinhae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4th Quartile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KR-DAEGU</w:t>
            </w:r>
          </w:p>
        </w:tc>
        <w:tc>
          <w:tcPr/>
          <w:p>
            <w:pPr>
              <w:pStyle w:val="Compact"/>
            </w:pPr>
            <w:r>
              <w:t xml:space="preserve">Army Garrison Daegu</w:t>
            </w:r>
          </w:p>
        </w:tc>
        <w:tc>
          <w:tcPr/>
          <w:p>
            <w:pPr>
              <w:pStyle w:val="Compact"/>
            </w:pPr>
            <w:r>
              <w:t xml:space="preserve">US Army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3rd Quartile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KR-KUNSAN</w:t>
            </w:r>
          </w:p>
        </w:tc>
        <w:tc>
          <w:tcPr/>
          <w:p>
            <w:pPr>
              <w:pStyle w:val="Compact"/>
            </w:pPr>
            <w:r>
              <w:t xml:space="preserve">Kunsan Air Base</w:t>
            </w:r>
          </w:p>
        </w:tc>
        <w:tc>
          <w:tcPr/>
          <w:p>
            <w:pPr>
              <w:pStyle w:val="Compact"/>
            </w:pPr>
            <w:r>
              <w:t xml:space="preserve">USAF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3rd Quartile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KR-MUJUK</w:t>
            </w:r>
          </w:p>
        </w:tc>
        <w:tc>
          <w:tcPr/>
          <w:p>
            <w:pPr>
              <w:pStyle w:val="Compact"/>
            </w:pPr>
            <w:r>
              <w:t xml:space="preserve">Marine Corps Installations Camp Mujuk</w:t>
            </w:r>
          </w:p>
        </w:tc>
        <w:tc>
          <w:tcPr/>
          <w:p>
            <w:pPr>
              <w:pStyle w:val="Compact"/>
            </w:pPr>
            <w:r>
              <w:t xml:space="preserve">USMC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4th Quartile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KR-OSAN</w:t>
            </w:r>
          </w:p>
        </w:tc>
        <w:tc>
          <w:tcPr/>
          <w:p>
            <w:pPr>
              <w:pStyle w:val="Compact"/>
            </w:pPr>
            <w:r>
              <w:t xml:space="preserve">Osan Air Base</w:t>
            </w:r>
          </w:p>
        </w:tc>
        <w:tc>
          <w:tcPr/>
          <w:p>
            <w:pPr>
              <w:pStyle w:val="Compact"/>
            </w:pPr>
            <w:r>
              <w:t xml:space="preserve">USAF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2nd Quartile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KR-YONGSAN</w:t>
            </w:r>
          </w:p>
        </w:tc>
        <w:tc>
          <w:tcPr/>
          <w:p>
            <w:pPr>
              <w:pStyle w:val="Compact"/>
            </w:pPr>
            <w:r>
              <w:t xml:space="preserve">Army Garrison Yongsan-Casey</w:t>
            </w:r>
          </w:p>
        </w:tc>
        <w:tc>
          <w:tcPr/>
          <w:p>
            <w:pPr>
              <w:pStyle w:val="Compact"/>
            </w:pPr>
            <w:r>
              <w:t xml:space="preserve">US Army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2nd Quartile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AK-EIELSON</w:t>
            </w:r>
          </w:p>
        </w:tc>
        <w:tc>
          <w:tcPr/>
          <w:p>
            <w:pPr>
              <w:pStyle w:val="Compact"/>
            </w:pPr>
            <w:r>
              <w:t xml:space="preserve">Eielson AFB</w:t>
            </w:r>
          </w:p>
        </w:tc>
        <w:tc>
          <w:tcPr/>
          <w:p>
            <w:pPr>
              <w:pStyle w:val="Compact"/>
            </w:pPr>
            <w:r>
              <w:t xml:space="preserve">USAF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1st Quartile</w:t>
            </w:r>
          </w:p>
        </w:tc>
        <w:tc>
          <w:tcPr/>
          <w:p>
            <w:pPr>
              <w:pStyle w:val="Compact"/>
            </w:pPr>
            <w:r>
              <w:t xml:space="preserve">sovereign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AK-WAINWRIGHT</w:t>
            </w:r>
          </w:p>
        </w:tc>
        <w:tc>
          <w:tcPr/>
          <w:p>
            <w:pPr>
              <w:pStyle w:val="Compact"/>
            </w:pPr>
            <w:r>
              <w:t xml:space="preserve">Fort Wainwright</w:t>
            </w:r>
          </w:p>
        </w:tc>
        <w:tc>
          <w:tcPr/>
          <w:p>
            <w:pPr>
              <w:pStyle w:val="Compact"/>
            </w:pPr>
            <w:r>
              <w:t xml:space="preserve">US Army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1st Quartile</w:t>
            </w:r>
          </w:p>
        </w:tc>
        <w:tc>
          <w:tcPr/>
          <w:p>
            <w:pPr>
              <w:pStyle w:val="Compact"/>
            </w:pPr>
            <w:r>
              <w:t xml:space="preserve">sovereign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CA-BEALE</w:t>
            </w:r>
          </w:p>
        </w:tc>
        <w:tc>
          <w:tcPr/>
          <w:p>
            <w:pPr>
              <w:pStyle w:val="Compact"/>
            </w:pPr>
            <w:r>
              <w:t xml:space="preserve">Beale Air Force Base</w:t>
            </w:r>
          </w:p>
        </w:tc>
        <w:tc>
          <w:tcPr/>
          <w:p>
            <w:pPr>
              <w:pStyle w:val="Compact"/>
            </w:pPr>
            <w:r>
              <w:t xml:space="preserve">USAF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2nd Quartile</w:t>
            </w:r>
          </w:p>
        </w:tc>
        <w:tc>
          <w:tcPr/>
          <w:p>
            <w:pPr>
              <w:pStyle w:val="Compact"/>
            </w:pPr>
            <w:r>
              <w:t xml:space="preserve">sovereign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CA-CORONADO</w:t>
            </w:r>
          </w:p>
        </w:tc>
        <w:tc>
          <w:tcPr/>
          <w:p>
            <w:pPr>
              <w:pStyle w:val="Compact"/>
            </w:pPr>
            <w:r>
              <w:t xml:space="preserve">Naval Base Coronado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1st Quartile</w:t>
            </w:r>
          </w:p>
        </w:tc>
        <w:tc>
          <w:tcPr/>
          <w:p>
            <w:pPr>
              <w:pStyle w:val="Compact"/>
            </w:pPr>
            <w:r>
              <w:t xml:space="preserve">sovereign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CA-POINTLOMA</w:t>
            </w:r>
          </w:p>
        </w:tc>
        <w:tc>
          <w:tcPr/>
          <w:p>
            <w:pPr>
              <w:pStyle w:val="Compact"/>
            </w:pPr>
            <w:r>
              <w:t xml:space="preserve">Naval Base Point Loma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2nd Quartile</w:t>
            </w:r>
          </w:p>
        </w:tc>
        <w:tc>
          <w:tcPr/>
          <w:p>
            <w:pPr>
              <w:pStyle w:val="Compact"/>
            </w:pPr>
            <w:r>
              <w:t xml:space="preserve">sovereign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CA-SANDIEGO</w:t>
            </w:r>
          </w:p>
        </w:tc>
        <w:tc>
          <w:tcPr/>
          <w:p>
            <w:pPr>
              <w:pStyle w:val="Compact"/>
            </w:pPr>
            <w:r>
              <w:t xml:space="preserve">Naval Base San Diego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1st Quartile</w:t>
            </w:r>
          </w:p>
        </w:tc>
        <w:tc>
          <w:tcPr/>
          <w:p>
            <w:pPr>
              <w:pStyle w:val="Compact"/>
            </w:pPr>
            <w:r>
              <w:t xml:space="preserve">sovereign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CA-VENTURA</w:t>
            </w:r>
          </w:p>
        </w:tc>
        <w:tc>
          <w:tcPr/>
          <w:p>
            <w:pPr>
              <w:pStyle w:val="Compact"/>
            </w:pPr>
            <w:r>
              <w:t xml:space="preserve">Naval Base Ventura County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3rd Quartile</w:t>
            </w:r>
          </w:p>
        </w:tc>
        <w:tc>
          <w:tcPr/>
          <w:p>
            <w:pPr>
              <w:pStyle w:val="Compact"/>
            </w:pPr>
            <w:r>
              <w:t xml:space="preserve">sovereign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HI-MCBH</w:t>
            </w:r>
          </w:p>
        </w:tc>
        <w:tc>
          <w:tcPr/>
          <w:p>
            <w:pPr>
              <w:pStyle w:val="Compact"/>
            </w:pPr>
            <w:r>
              <w:t xml:space="preserve">Marine Corps Base Hawaii</w:t>
            </w:r>
          </w:p>
        </w:tc>
        <w:tc>
          <w:tcPr/>
          <w:p>
            <w:pPr>
              <w:pStyle w:val="Compact"/>
            </w:pPr>
            <w:r>
              <w:t xml:space="preserve">USMC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1st Quartile</w:t>
            </w:r>
          </w:p>
        </w:tc>
        <w:tc>
          <w:tcPr/>
          <w:p>
            <w:pPr>
              <w:pStyle w:val="Compact"/>
            </w:pPr>
            <w:r>
              <w:t xml:space="preserve">sovereign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HI-SCHOFIELD</w:t>
            </w:r>
          </w:p>
        </w:tc>
        <w:tc>
          <w:tcPr/>
          <w:p>
            <w:pPr>
              <w:pStyle w:val="Compact"/>
            </w:pPr>
            <w:r>
              <w:t xml:space="preserve">Schofield Barracks</w:t>
            </w:r>
          </w:p>
        </w:tc>
        <w:tc>
          <w:tcPr/>
          <w:p>
            <w:pPr>
              <w:pStyle w:val="Compact"/>
            </w:pPr>
            <w:r>
              <w:t xml:space="preserve">US Army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1st Quartile</w:t>
            </w:r>
          </w:p>
        </w:tc>
        <w:tc>
          <w:tcPr/>
          <w:p>
            <w:pPr>
              <w:pStyle w:val="Compact"/>
            </w:pPr>
            <w:r>
              <w:t xml:space="preserve">sovereign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HI-SHAFTER</w:t>
            </w:r>
          </w:p>
        </w:tc>
        <w:tc>
          <w:tcPr/>
          <w:p>
            <w:pPr>
              <w:pStyle w:val="Compact"/>
            </w:pPr>
            <w:r>
              <w:t xml:space="preserve">Fort Shafter</w:t>
            </w:r>
          </w:p>
        </w:tc>
        <w:tc>
          <w:tcPr/>
          <w:p>
            <w:pPr>
              <w:pStyle w:val="Compact"/>
            </w:pPr>
            <w:r>
              <w:t xml:space="preserve">US Army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3rd Quartile</w:t>
            </w:r>
          </w:p>
        </w:tc>
        <w:tc>
          <w:tcPr/>
          <w:p>
            <w:pPr>
              <w:pStyle w:val="Compact"/>
            </w:pPr>
            <w:r>
              <w:t xml:space="preserve">sovereign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HI-WHEELER</w:t>
            </w:r>
          </w:p>
        </w:tc>
        <w:tc>
          <w:tcPr/>
          <w:p>
            <w:pPr>
              <w:pStyle w:val="Compact"/>
            </w:pPr>
            <w:r>
              <w:t xml:space="preserve">Wheeler Army Airfield</w:t>
            </w:r>
          </w:p>
        </w:tc>
        <w:tc>
          <w:tcPr/>
          <w:p>
            <w:pPr>
              <w:pStyle w:val="Compact"/>
            </w:pPr>
            <w:r>
              <w:t xml:space="preserve">US Army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sovereign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WA-EVERETT</w:t>
            </w:r>
          </w:p>
        </w:tc>
        <w:tc>
          <w:tcPr/>
          <w:p>
            <w:pPr>
              <w:pStyle w:val="Compact"/>
            </w:pPr>
            <w:r>
              <w:t xml:space="preserve">Naval Station Everett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4th Quartile</w:t>
            </w:r>
          </w:p>
        </w:tc>
        <w:tc>
          <w:tcPr/>
          <w:p>
            <w:pPr>
              <w:pStyle w:val="Compact"/>
            </w:pPr>
            <w:r>
              <w:t xml:space="preserve">sovereign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WA-FAIRCHILD</w:t>
            </w:r>
          </w:p>
        </w:tc>
        <w:tc>
          <w:tcPr/>
          <w:p>
            <w:pPr>
              <w:pStyle w:val="Compact"/>
            </w:pPr>
            <w:r>
              <w:t xml:space="preserve">Fairchild Air Force Base</w:t>
            </w:r>
          </w:p>
        </w:tc>
        <w:tc>
          <w:tcPr/>
          <w:p>
            <w:pPr>
              <w:pStyle w:val="Compact"/>
            </w:pPr>
            <w:r>
              <w:t xml:space="preserve">USAF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3rd Quartile</w:t>
            </w:r>
          </w:p>
        </w:tc>
        <w:tc>
          <w:tcPr/>
          <w:p>
            <w:pPr>
              <w:pStyle w:val="Compact"/>
            </w:pPr>
            <w:r>
              <w:t xml:space="preserve">sovereign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WA-WHIDBEY</w:t>
            </w:r>
          </w:p>
        </w:tc>
        <w:tc>
          <w:tcPr/>
          <w:p>
            <w:pPr>
              <w:pStyle w:val="Compact"/>
            </w:pPr>
            <w:r>
              <w:t xml:space="preserve">Naval Air Station Whidbey Island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  <w:tc>
          <w:tcPr/>
          <w:p>
            <w:pPr>
              <w:pStyle w:val="Compact"/>
            </w:pPr>
            <w:r>
              <w:t xml:space="preserve">2nd Quartile</w:t>
            </w:r>
          </w:p>
        </w:tc>
        <w:tc>
          <w:tcPr/>
          <w:p>
            <w:pPr>
              <w:pStyle w:val="Compact"/>
            </w:pPr>
            <w:r>
              <w:t xml:space="preserve">sovereign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AU-HOLT</w:t>
            </w:r>
          </w:p>
        </w:tc>
        <w:tc>
          <w:tcPr/>
          <w:p>
            <w:pPr>
              <w:pStyle w:val="Compact"/>
            </w:pPr>
            <w:r>
              <w:t xml:space="preserve">Naval Communication Station Harold E. Holt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t xml:space="preserve">Tier-3</w:t>
            </w:r>
          </w:p>
        </w:tc>
        <w:tc>
          <w:tcPr/>
          <w:p>
            <w:pPr>
              <w:pStyle w:val="Compact"/>
            </w:pPr>
            <w:r>
              <w:t xml:space="preserve">4th Quartile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CNMI-TINIAN</w:t>
            </w:r>
          </w:p>
        </w:tc>
        <w:tc>
          <w:tcPr/>
          <w:p>
            <w:pPr>
              <w:pStyle w:val="Compact"/>
            </w:pPr>
            <w:r>
              <w:t xml:space="preserve">Tinian North Field</w:t>
            </w:r>
          </w:p>
        </w:tc>
        <w:tc>
          <w:tcPr/>
          <w:p>
            <w:pPr>
              <w:pStyle w:val="Compact"/>
            </w:pPr>
            <w:r>
              <w:t xml:space="preserve">USAF</w:t>
            </w:r>
          </w:p>
        </w:tc>
        <w:tc>
          <w:tcPr/>
          <w:p>
            <w:pPr>
              <w:pStyle w:val="Compact"/>
            </w:pPr>
            <w:r>
              <w:t xml:space="preserve">Tier-3</w:t>
            </w:r>
          </w:p>
        </w:tc>
        <w:tc>
          <w:tcPr/>
          <w:p>
            <w:pPr>
              <w:pStyle w:val="Compact"/>
            </w:pPr>
            <w:r>
              <w:t xml:space="preserve">4th Quartile</w:t>
            </w:r>
          </w:p>
        </w:tc>
        <w:tc>
          <w:tcPr/>
          <w:p>
            <w:pPr>
              <w:pStyle w:val="Compact"/>
            </w:pPr>
            <w:r>
              <w:t xml:space="preserve">territory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B（特殊站点，计划允许降级精度）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JP-KYOGAMISAKI</w:t>
            </w:r>
          </w:p>
        </w:tc>
        <w:tc>
          <w:tcPr/>
          <w:p>
            <w:pPr>
              <w:pStyle w:val="Compact"/>
            </w:pPr>
            <w:r>
              <w:t xml:space="preserve">Kyogamisaki Communications Site</w:t>
            </w:r>
          </w:p>
        </w:tc>
        <w:tc>
          <w:tcPr/>
          <w:p>
            <w:pPr>
              <w:pStyle w:val="Compact"/>
            </w:pPr>
            <w:r>
              <w:t xml:space="preserve">US Army</w:t>
            </w:r>
          </w:p>
        </w:tc>
        <w:tc>
          <w:tcPr/>
          <w:p>
            <w:pPr>
              <w:pStyle w:val="Compact"/>
            </w:pPr>
            <w:r>
              <w:t xml:space="preserve">Tier-3</w:t>
            </w:r>
          </w:p>
        </w:tc>
        <w:tc>
          <w:tcPr/>
          <w:p>
            <w:pPr>
              <w:pStyle w:val="Compact"/>
            </w:pPr>
            <w:r>
              <w:t xml:space="preserve">4th Quartile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JP-SHARIKI</w:t>
            </w:r>
          </w:p>
        </w:tc>
        <w:tc>
          <w:tcPr/>
          <w:p>
            <w:pPr>
              <w:pStyle w:val="Compact"/>
            </w:pPr>
            <w:r>
              <w:t xml:space="preserve">Shariki Communications Site</w:t>
            </w:r>
          </w:p>
        </w:tc>
        <w:tc>
          <w:tcPr/>
          <w:p>
            <w:pPr>
              <w:pStyle w:val="Compact"/>
            </w:pPr>
            <w:r>
              <w:t xml:space="preserve">US Army</w:t>
            </w:r>
          </w:p>
        </w:tc>
        <w:tc>
          <w:tcPr/>
          <w:p>
            <w:pPr>
              <w:pStyle w:val="Compact"/>
            </w:pPr>
            <w:r>
              <w:t xml:space="preserve">Tier-3</w:t>
            </w:r>
          </w:p>
        </w:tc>
        <w:tc>
          <w:tcPr/>
          <w:p>
            <w:pPr>
              <w:pStyle w:val="Compact"/>
            </w:pPr>
            <w:r>
              <w:t xml:space="preserve">4th Quartile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MH-KWAJALEIN</w:t>
            </w:r>
          </w:p>
        </w:tc>
        <w:tc>
          <w:tcPr/>
          <w:p>
            <w:pPr>
              <w:pStyle w:val="Compact"/>
            </w:pPr>
            <w:r>
              <w:t xml:space="preserve">Army Garrison-Kwajalein Atoll</w:t>
            </w:r>
          </w:p>
        </w:tc>
        <w:tc>
          <w:tcPr/>
          <w:p>
            <w:pPr>
              <w:pStyle w:val="Compact"/>
            </w:pPr>
            <w:r>
              <w:t xml:space="preserve">US Army</w:t>
            </w:r>
          </w:p>
        </w:tc>
        <w:tc>
          <w:tcPr/>
          <w:p>
            <w:pPr>
              <w:pStyle w:val="Compact"/>
            </w:pPr>
            <w:r>
              <w:t xml:space="preserve">Tier-3</w:t>
            </w:r>
          </w:p>
        </w:tc>
        <w:tc>
          <w:tcPr/>
          <w:p>
            <w:pPr>
              <w:pStyle w:val="Compact"/>
            </w:pPr>
            <w:r>
              <w:t xml:space="preserve">2nd Quartile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AK-CLEAR</w:t>
            </w:r>
          </w:p>
        </w:tc>
        <w:tc>
          <w:tcPr/>
          <w:p>
            <w:pPr>
              <w:pStyle w:val="Compact"/>
            </w:pPr>
            <w:r>
              <w:t xml:space="preserve">Clear Space Force Station</w:t>
            </w:r>
          </w:p>
        </w:tc>
        <w:tc>
          <w:tcPr/>
          <w:p>
            <w:pPr>
              <w:pStyle w:val="Compact"/>
            </w:pPr>
            <w:r>
              <w:t xml:space="preserve">USSF</w:t>
            </w:r>
          </w:p>
        </w:tc>
        <w:tc>
          <w:tcPr/>
          <w:p>
            <w:pPr>
              <w:pStyle w:val="Compact"/>
            </w:pPr>
            <w:r>
              <w:t xml:space="preserve">Tier-3</w:t>
            </w:r>
          </w:p>
        </w:tc>
        <w:tc>
          <w:tcPr/>
          <w:p>
            <w:pPr>
              <w:pStyle w:val="Compact"/>
            </w:pPr>
            <w:r>
              <w:t xml:space="preserve">3rd Quartile</w:t>
            </w:r>
          </w:p>
        </w:tc>
        <w:tc>
          <w:tcPr/>
          <w:p>
            <w:pPr>
              <w:pStyle w:val="Compact"/>
            </w:pPr>
            <w:r>
              <w:t xml:space="preserve">sovereign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AK-EARECKSON</w:t>
            </w:r>
          </w:p>
        </w:tc>
        <w:tc>
          <w:tcPr/>
          <w:p>
            <w:pPr>
              <w:pStyle w:val="Compact"/>
            </w:pPr>
            <w:r>
              <w:t xml:space="preserve">Eareckson Air Station</w:t>
            </w:r>
          </w:p>
        </w:tc>
        <w:tc>
          <w:tcPr/>
          <w:p>
            <w:pPr>
              <w:pStyle w:val="Compact"/>
            </w:pPr>
            <w:r>
              <w:t xml:space="preserve">USAF</w:t>
            </w:r>
          </w:p>
        </w:tc>
        <w:tc>
          <w:tcPr/>
          <w:p>
            <w:pPr>
              <w:pStyle w:val="Compact"/>
            </w:pPr>
            <w:r>
              <w:t xml:space="preserve">Tier-3</w:t>
            </w:r>
          </w:p>
        </w:tc>
        <w:tc>
          <w:tcPr/>
          <w:p>
            <w:pPr>
              <w:pStyle w:val="Compact"/>
            </w:pPr>
            <w:r>
              <w:t xml:space="preserve">2nd Quartile</w:t>
            </w:r>
          </w:p>
        </w:tc>
        <w:tc>
          <w:tcPr/>
          <w:p>
            <w:pPr>
              <w:pStyle w:val="Compact"/>
            </w:pPr>
            <w:r>
              <w:t xml:space="preserve">sovereign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AK-GREELEY</w:t>
            </w:r>
          </w:p>
        </w:tc>
        <w:tc>
          <w:tcPr/>
          <w:p>
            <w:pPr>
              <w:pStyle w:val="Compact"/>
            </w:pPr>
            <w:r>
              <w:t xml:space="preserve">Fort Greely</w:t>
            </w:r>
          </w:p>
        </w:tc>
        <w:tc>
          <w:tcPr/>
          <w:p>
            <w:pPr>
              <w:pStyle w:val="Compact"/>
            </w:pPr>
            <w:r>
              <w:t xml:space="preserve">US Army</w:t>
            </w:r>
          </w:p>
        </w:tc>
        <w:tc>
          <w:tcPr/>
          <w:p>
            <w:pPr>
              <w:pStyle w:val="Compact"/>
            </w:pPr>
            <w:r>
              <w:t xml:space="preserve">Tier-3</w:t>
            </w:r>
          </w:p>
        </w:tc>
        <w:tc>
          <w:tcPr/>
          <w:p>
            <w:pPr>
              <w:pStyle w:val="Compact"/>
            </w:pPr>
            <w:r>
              <w:t xml:space="preserve">3rd Quartile</w:t>
            </w:r>
          </w:p>
        </w:tc>
        <w:tc>
          <w:tcPr/>
          <w:p>
            <w:pPr>
              <w:pStyle w:val="Compact"/>
            </w:pPr>
            <w:r>
              <w:t xml:space="preserve">sovereign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HI-PMRF</w:t>
            </w:r>
          </w:p>
        </w:tc>
        <w:tc>
          <w:tcPr/>
          <w:p>
            <w:pPr>
              <w:pStyle w:val="Compact"/>
            </w:pPr>
            <w:r>
              <w:t xml:space="preserve">Pacific Missile Range Facility Barking Sands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t xml:space="preserve">Tier-3</w:t>
            </w:r>
          </w:p>
        </w:tc>
        <w:tc>
          <w:tcPr/>
          <w:p>
            <w:pPr>
              <w:pStyle w:val="Compact"/>
            </w:pPr>
            <w:r>
              <w:t xml:space="preserve">3rd Quartile</w:t>
            </w:r>
          </w:p>
        </w:tc>
        <w:tc>
          <w:tcPr/>
          <w:p>
            <w:pPr>
              <w:pStyle w:val="Compact"/>
            </w:pPr>
            <w:r>
              <w:t xml:space="preserve">sovereign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WL-WAKE</w:t>
            </w:r>
          </w:p>
        </w:tc>
        <w:tc>
          <w:tcPr/>
          <w:p>
            <w:pPr>
              <w:pStyle w:val="Compact"/>
            </w:pPr>
            <w:r>
              <w:t xml:space="preserve">Wake Island Airfield</w:t>
            </w:r>
          </w:p>
        </w:tc>
        <w:tc>
          <w:tcPr/>
          <w:p>
            <w:pPr>
              <w:pStyle w:val="Compact"/>
            </w:pPr>
            <w:r>
              <w:t xml:space="preserve">USAF</w:t>
            </w:r>
          </w:p>
        </w:tc>
        <w:tc>
          <w:tcPr/>
          <w:p>
            <w:pPr>
              <w:pStyle w:val="Compact"/>
            </w:pPr>
            <w:r>
              <w:t xml:space="preserve">Tier-3</w:t>
            </w:r>
          </w:p>
        </w:tc>
        <w:tc>
          <w:tcPr/>
          <w:p>
            <w:pPr>
              <w:pStyle w:val="Compact"/>
            </w:pPr>
            <w:r>
              <w:t xml:space="preserve">3rd Quartile</w:t>
            </w:r>
          </w:p>
        </w:tc>
        <w:tc>
          <w:tcPr/>
          <w:p>
            <w:pPr>
              <w:pStyle w:val="Compact"/>
            </w:pPr>
            <w:r>
              <w:t xml:space="preserve">territory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AU-DARWIN</w:t>
            </w:r>
          </w:p>
        </w:tc>
        <w:tc>
          <w:tcPr/>
          <w:p>
            <w:pPr>
              <w:pStyle w:val="Compact"/>
            </w:pPr>
            <w:r>
              <w:t xml:space="preserve">RAAF Base Darwin</w:t>
            </w:r>
          </w:p>
        </w:tc>
        <w:tc>
          <w:tcPr/>
          <w:p>
            <w:pPr>
              <w:pStyle w:val="Compact"/>
            </w:pPr>
            <w:r>
              <w:t xml:space="preserve">RAAF/USMC</w:t>
            </w:r>
          </w:p>
        </w:tc>
        <w:tc>
          <w:tcPr/>
          <w:p>
            <w:pPr>
              <w:pStyle w:val="Compact"/>
            </w:pPr>
            <w:r>
              <w:t xml:space="preserve">Tier-4</w:t>
            </w:r>
          </w:p>
        </w:tc>
        <w:tc>
          <w:tcPr/>
          <w:p>
            <w:pPr>
              <w:pStyle w:val="Compact"/>
            </w:pPr>
            <w:r>
              <w:t xml:space="preserve">4th Quartile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AU-ROBERTSON</w:t>
            </w:r>
          </w:p>
        </w:tc>
        <w:tc>
          <w:tcPr/>
          <w:p>
            <w:pPr>
              <w:pStyle w:val="Compact"/>
            </w:pPr>
            <w:r>
              <w:t xml:space="preserve">Robertson Barracks</w:t>
            </w:r>
          </w:p>
        </w:tc>
        <w:tc>
          <w:tcPr/>
          <w:p>
            <w:pPr>
              <w:pStyle w:val="Compact"/>
            </w:pPr>
            <w:r>
              <w:t xml:space="preserve">Australian Army/US</w:t>
            </w:r>
          </w:p>
        </w:tc>
        <w:tc>
          <w:tcPr/>
          <w:p>
            <w:pPr>
              <w:pStyle w:val="Compact"/>
            </w:pPr>
            <w:r>
              <w:t xml:space="preserve">Tier-4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AU-TINDAL</w:t>
            </w:r>
          </w:p>
        </w:tc>
        <w:tc>
          <w:tcPr/>
          <w:p>
            <w:pPr>
              <w:pStyle w:val="Compact"/>
            </w:pPr>
            <w:r>
              <w:t xml:space="preserve">RAAF Base Tindal</w:t>
            </w:r>
          </w:p>
        </w:tc>
        <w:tc>
          <w:tcPr/>
          <w:p>
            <w:pPr>
              <w:pStyle w:val="Compact"/>
            </w:pPr>
            <w:r>
              <w:t xml:space="preserve">RAAF</w:t>
            </w:r>
          </w:p>
        </w:tc>
        <w:tc>
          <w:tcPr/>
          <w:p>
            <w:pPr>
              <w:pStyle w:val="Compact"/>
            </w:pPr>
            <w:r>
              <w:t xml:space="preserve">Tier-4</w:t>
            </w:r>
          </w:p>
        </w:tc>
        <w:tc>
          <w:tcPr/>
          <w:p>
            <w:pPr>
              <w:pStyle w:val="Compact"/>
            </w:pPr>
            <w:r>
              <w:t xml:space="preserve">4th Quartile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PH-BALABAC</w:t>
            </w:r>
          </w:p>
        </w:tc>
        <w:tc>
          <w:tcPr/>
          <w:p>
            <w:pPr>
              <w:pStyle w:val="Compact"/>
            </w:pPr>
            <w:r>
              <w:t xml:space="preserve">Balabac Island</w:t>
            </w:r>
          </w:p>
        </w:tc>
        <w:tc>
          <w:tcPr/>
          <w:p>
            <w:pPr>
              <w:pStyle w:val="Compact"/>
            </w:pPr>
            <w:r>
              <w:t xml:space="preserve">USMC</w:t>
            </w:r>
          </w:p>
        </w:tc>
        <w:tc>
          <w:tcPr/>
          <w:p>
            <w:pPr>
              <w:pStyle w:val="Compact"/>
            </w:pPr>
            <w:r>
              <w:t xml:space="preserve">Tier-4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PH-BASA</w:t>
            </w:r>
          </w:p>
        </w:tc>
        <w:tc>
          <w:tcPr/>
          <w:p>
            <w:pPr>
              <w:pStyle w:val="Compact"/>
            </w:pPr>
            <w:r>
              <w:t xml:space="preserve">Basa Air Base</w:t>
            </w:r>
          </w:p>
        </w:tc>
        <w:tc>
          <w:tcPr/>
          <w:p>
            <w:pPr>
              <w:pStyle w:val="Compact"/>
            </w:pPr>
            <w:r>
              <w:t xml:space="preserve">PAF/US (EDCA)</w:t>
            </w:r>
          </w:p>
        </w:tc>
        <w:tc>
          <w:tcPr/>
          <w:p>
            <w:pPr>
              <w:pStyle w:val="Compact"/>
            </w:pPr>
            <w:r>
              <w:t xml:space="preserve">Tier-4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PH-BAUTISTA</w:t>
            </w:r>
          </w:p>
        </w:tc>
        <w:tc>
          <w:tcPr/>
          <w:p>
            <w:pPr>
              <w:pStyle w:val="Compact"/>
            </w:pPr>
            <w:r>
              <w:t xml:space="preserve">Antonio Bautista Air Base</w:t>
            </w:r>
          </w:p>
        </w:tc>
        <w:tc>
          <w:tcPr/>
          <w:p>
            <w:pPr>
              <w:pStyle w:val="Compact"/>
            </w:pPr>
            <w:r>
              <w:t xml:space="preserve">PAF/US (EDCA)</w:t>
            </w:r>
          </w:p>
        </w:tc>
        <w:tc>
          <w:tcPr/>
          <w:p>
            <w:pPr>
              <w:pStyle w:val="Compact"/>
            </w:pPr>
            <w:r>
              <w:t xml:space="preserve">Tier-4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PH-CAMILO</w:t>
            </w:r>
          </w:p>
        </w:tc>
        <w:tc>
          <w:tcPr/>
          <w:p>
            <w:pPr>
              <w:pStyle w:val="Compact"/>
            </w:pPr>
            <w:r>
              <w:t xml:space="preserve">NB Camilo Osias</w:t>
            </w:r>
          </w:p>
        </w:tc>
        <w:tc>
          <w:tcPr/>
          <w:p>
            <w:pPr>
              <w:pStyle w:val="Compact"/>
            </w:pPr>
            <w:r>
              <w:t xml:space="preserve">USN/USMC</w:t>
            </w:r>
          </w:p>
        </w:tc>
        <w:tc>
          <w:tcPr/>
          <w:p>
            <w:pPr>
              <w:pStyle w:val="Compact"/>
            </w:pPr>
            <w:r>
              <w:t xml:space="preserve">Tier-4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PH-EBUEN</w:t>
            </w:r>
          </w:p>
        </w:tc>
        <w:tc>
          <w:tcPr/>
          <w:p>
            <w:pPr>
              <w:pStyle w:val="Compact"/>
            </w:pPr>
            <w:r>
              <w:t xml:space="preserve">Benito Ebuen Air Base</w:t>
            </w:r>
          </w:p>
        </w:tc>
        <w:tc>
          <w:tcPr/>
          <w:p>
            <w:pPr>
              <w:pStyle w:val="Compact"/>
            </w:pPr>
            <w:r>
              <w:t xml:space="preserve">PAF/US (EDCA)</w:t>
            </w:r>
          </w:p>
        </w:tc>
        <w:tc>
          <w:tcPr/>
          <w:p>
            <w:pPr>
              <w:pStyle w:val="Compact"/>
            </w:pPr>
            <w:r>
              <w:t xml:space="preserve">Tier-4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PH-LALLO</w:t>
            </w:r>
          </w:p>
        </w:tc>
        <w:tc>
          <w:tcPr/>
          <w:p>
            <w:pPr>
              <w:pStyle w:val="Compact"/>
            </w:pPr>
            <w:r>
              <w:t xml:space="preserve">Lal-lo Airport</w:t>
            </w:r>
          </w:p>
        </w:tc>
        <w:tc>
          <w:tcPr/>
          <w:p>
            <w:pPr>
              <w:pStyle w:val="Compact"/>
            </w:pPr>
            <w:r>
              <w:t xml:space="preserve">USAF/USMC</w:t>
            </w:r>
          </w:p>
        </w:tc>
        <w:tc>
          <w:tcPr/>
          <w:p>
            <w:pPr>
              <w:pStyle w:val="Compact"/>
            </w:pPr>
            <w:r>
              <w:t xml:space="preserve">Tier-4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PH-LUMBIA</w:t>
            </w:r>
          </w:p>
        </w:tc>
        <w:tc>
          <w:tcPr/>
          <w:p>
            <w:pPr>
              <w:pStyle w:val="Compact"/>
            </w:pPr>
            <w:r>
              <w:t xml:space="preserve">Lumbia Airport</w:t>
            </w:r>
          </w:p>
        </w:tc>
        <w:tc>
          <w:tcPr/>
          <w:p>
            <w:pPr>
              <w:pStyle w:val="Compact"/>
            </w:pPr>
            <w:r>
              <w:t xml:space="preserve">PAF/US (EDCA)</w:t>
            </w:r>
          </w:p>
        </w:tc>
        <w:tc>
          <w:tcPr/>
          <w:p>
            <w:pPr>
              <w:pStyle w:val="Compact"/>
            </w:pPr>
            <w:r>
              <w:t xml:space="preserve">Tier-4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PH-MAGSAYSAY</w:t>
            </w:r>
          </w:p>
        </w:tc>
        <w:tc>
          <w:tcPr/>
          <w:p>
            <w:pPr>
              <w:pStyle w:val="Compact"/>
            </w:pPr>
            <w:r>
              <w:t xml:space="preserve">Fort Magsaysay</w:t>
            </w:r>
          </w:p>
        </w:tc>
        <w:tc>
          <w:tcPr/>
          <w:p>
            <w:pPr>
              <w:pStyle w:val="Compact"/>
            </w:pPr>
            <w:r>
              <w:t xml:space="preserve">PA/US (EDCA)</w:t>
            </w:r>
          </w:p>
        </w:tc>
        <w:tc>
          <w:tcPr/>
          <w:p>
            <w:pPr>
              <w:pStyle w:val="Compact"/>
            </w:pPr>
            <w:r>
              <w:t xml:space="preserve">Tier-4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PH-MELCHOR</w:t>
            </w:r>
          </w:p>
        </w:tc>
        <w:tc>
          <w:tcPr/>
          <w:p>
            <w:pPr>
              <w:pStyle w:val="Compact"/>
            </w:pPr>
            <w:r>
              <w:t xml:space="preserve">Camp Melchor Dela Cruz</w:t>
            </w:r>
          </w:p>
        </w:tc>
        <w:tc>
          <w:tcPr/>
          <w:p>
            <w:pPr>
              <w:pStyle w:val="Compact"/>
            </w:pPr>
            <w:r>
              <w:t xml:space="preserve">PA/US (EDCA)</w:t>
            </w:r>
          </w:p>
        </w:tc>
        <w:tc>
          <w:tcPr/>
          <w:p>
            <w:pPr>
              <w:pStyle w:val="Compact"/>
            </w:pPr>
            <w:r>
              <w:t xml:space="preserve">Tier-4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host_nation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</w:tbl>
    <w:bookmarkEnd w:id="9"/>
    <w:bookmarkStart w:id="15" w:name="tier-1-核心枢纽14-站"/>
    <w:p>
      <w:pPr>
        <w:pStyle w:val="Heading2"/>
      </w:pPr>
      <w:r>
        <w:t xml:space="preserve">Tier-1 </w:t>
      </w:r>
      <w:r>
        <w:rPr>
          <w:rFonts w:hint="eastAsia"/>
        </w:rPr>
        <w:t xml:space="preserve">核心枢纽（14</w:t>
      </w:r>
      <w:r>
        <w:t xml:space="preserve"> </w:t>
      </w:r>
      <w:r>
        <w:rPr>
          <w:rFonts w:hint="eastAsia"/>
        </w:rPr>
        <w:t xml:space="preserve">站）</w:t>
      </w:r>
    </w:p>
    <w:bookmarkStart w:id="10" w:name="british-indian-ocean-territory"/>
    <w:p>
      <w:pPr>
        <w:pStyle w:val="Heading3"/>
      </w:pPr>
      <w:r>
        <w:t xml:space="preserve">British Indian Ocean Territory</w:t>
      </w:r>
    </w:p>
    <w:p>
      <w:pPr>
        <w:pStyle w:val="FirstParagraph"/>
      </w:pPr>
      <w:r>
        <w:t xml:space="preserve">#01</w:t>
      </w:r>
      <w:r>
        <w:t xml:space="preserve"> </w:t>
      </w:r>
      <w:r>
        <w:rPr>
          <w:b/>
          <w:bCs/>
        </w:rPr>
        <w:t xml:space="preserve">Naval Support Facility Diego Garcia</w:t>
      </w:r>
      <w:r>
        <w:t xml:space="preserve"> </w:t>
      </w:r>
      <w:r>
        <w:rPr>
          <w:rFonts w:hint="eastAsia"/>
        </w:rPr>
        <w:t xml:space="preserve">迪戈加西亚海军支援设施</w:t>
      </w:r>
      <w:r>
        <w:t xml:space="preserve"> </w:t>
      </w:r>
      <w:r>
        <w:t xml:space="preserve">IO-DIEGOGARCIA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66（Navy）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British Indian Ocean Territory · Diego Garcia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1st Quartile · 18993.1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7000.0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548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Strategic bomber forward node, Indian Ocean submarine base, junction of Indo-Pacific &amp; CENTCOM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War Engine (strategic strike node) + Battle Network + Plug-and-Play (bomber modules) · ASDA: Act (strategic strike) + Adapt (bomber rotation)</w:t>
            </w:r>
          </w:p>
        </w:tc>
      </w:tr>
    </w:tbl>
    <w:bookmarkEnd w:id="10"/>
    <w:bookmarkStart w:id="11" w:name="guam"/>
    <w:p>
      <w:pPr>
        <w:pStyle w:val="Heading3"/>
      </w:pPr>
      <w:r>
        <w:t xml:space="preserve">Guam</w:t>
      </w:r>
    </w:p>
    <w:p>
      <w:pPr>
        <w:pStyle w:val="FirstParagraph"/>
      </w:pPr>
      <w:r>
        <w:t xml:space="preserve">#02</w:t>
      </w:r>
      <w:r>
        <w:t xml:space="preserve"> </w:t>
      </w:r>
      <w:r>
        <w:rPr>
          <w:b/>
          <w:bCs/>
        </w:rPr>
        <w:t xml:space="preserve">Andersen AFB</w:t>
      </w:r>
      <w:r>
        <w:t xml:space="preserve"> </w:t>
      </w:r>
      <w:r>
        <w:rPr>
          <w:rFonts w:hint="eastAsia"/>
        </w:rPr>
        <w:t xml:space="preserve">安德森空军基地</w:t>
      </w:r>
      <w:r>
        <w:t xml:space="preserve"> </w:t>
      </w:r>
      <w:r>
        <w:t xml:space="preserve">GU-ANDERSEN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30（—）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USAF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Guam · Guam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1st Quartile · 19375.8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15816.8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1223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Live+Virtual+Constructive (all three layers)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PMTEC center - 360-degree Guam defense operations, LVC integration hub, SPEAR playback center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6363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3414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War Engine (PMTEC core) + Battle Network (C2 hub) + Application Store + Plug-and-Play · ASDA: All four: Act+Sense+Decide+Adapt (full ASDA loop center)</w:t>
            </w:r>
          </w:p>
        </w:tc>
      </w:tr>
    </w:tbl>
    <w:bookmarkEnd w:id="11"/>
    <w:bookmarkStart w:id="12" w:name="japan"/>
    <w:p>
      <w:pPr>
        <w:pStyle w:val="Heading3"/>
      </w:pPr>
      <w:r>
        <w:t xml:space="preserve">Japan</w:t>
      </w:r>
    </w:p>
    <w:p>
      <w:pPr>
        <w:pStyle w:val="FirstParagraph"/>
      </w:pPr>
      <w:r>
        <w:t xml:space="preserve">#03</w:t>
      </w:r>
      <w:r>
        <w:t xml:space="preserve"> </w:t>
      </w:r>
      <w:r>
        <w:rPr>
          <w:b/>
          <w:bCs/>
        </w:rPr>
        <w:t xml:space="preserve">Kadena Air Base</w:t>
      </w:r>
      <w:r>
        <w:t xml:space="preserve"> </w:t>
      </w:r>
      <w:r>
        <w:rPr>
          <w:rFonts w:hint="eastAsia"/>
        </w:rPr>
        <w:t xml:space="preserve">嘉手纳空军基地</w:t>
      </w:r>
      <w:r>
        <w:t xml:space="preserve"> </w:t>
      </w:r>
      <w:r>
        <w:t xml:space="preserve">JP-KADENA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44（—）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USAF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Japan · Japan-Okinawa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1st Quartile · 29857.2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0.0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1575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882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 (real-world operations)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ACE Hub center - primary forward deployed air power 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15000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3700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(primary node) + Application Store (strike packages) · ASDA: Act (strike launch) + Sense (AEW coverage) + Decide (C2)</w:t>
            </w:r>
          </w:p>
        </w:tc>
      </w:tr>
    </w:tbl>
    <w:p>
      <w:pPr>
        <w:pStyle w:val="BodyText"/>
      </w:pPr>
      <w:r>
        <w:t xml:space="preserve">#04</w:t>
      </w:r>
      <w:r>
        <w:t xml:space="preserve"> </w:t>
      </w:r>
      <w:r>
        <w:rPr>
          <w:b/>
          <w:bCs/>
        </w:rPr>
        <w:t xml:space="preserve">Yokosuka Naval Base</w:t>
      </w:r>
      <w:r>
        <w:t xml:space="preserve"> </w:t>
      </w:r>
      <w:r>
        <w:rPr>
          <w:rFonts w:hint="eastAsia"/>
        </w:rPr>
        <w:t xml:space="preserve">横须贺海军基地</w:t>
      </w:r>
      <w:r>
        <w:t xml:space="preserve"> </w:t>
      </w:r>
      <w:r>
        <w:t xml:space="preserve">JP-YOKOSUKA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35（—）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Japan · Japan-Central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1st Quartile · 16039.6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2703.7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201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470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 (fleet operations)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7th Fleet C2 in Guam-to-Japan integration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5500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(fleet C2) + Plug-and-Play (carrier strike group) · ASDA: Act (power projection) + Decide (fleet command) + Sense (maritime domain)</w:t>
            </w:r>
          </w:p>
        </w:tc>
      </w:tr>
    </w:tbl>
    <w:p>
      <w:pPr>
        <w:pStyle w:val="BodyText"/>
      </w:pPr>
      <w:r>
        <w:t xml:space="preserve">#05</w:t>
      </w:r>
      <w:r>
        <w:t xml:space="preserve"> </w:t>
      </w:r>
      <w:r>
        <w:rPr>
          <w:b/>
          <w:bCs/>
        </w:rPr>
        <w:t xml:space="preserve">Yokota Air Base</w:t>
      </w:r>
      <w:r>
        <w:t xml:space="preserve"> </w:t>
      </w:r>
      <w:r>
        <w:rPr>
          <w:rFonts w:hint="eastAsia"/>
        </w:rPr>
        <w:t xml:space="preserve">横田空军基地</w:t>
      </w:r>
      <w:r>
        <w:t xml:space="preserve"> </w:t>
      </w:r>
      <w:r>
        <w:t xml:space="preserve">JP-YOKOTA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39（—）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USAF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Japan · Japan-Central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1st Quartile · 13712.2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1749.87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112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594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 (real-world C2)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C2 coordination node in Guam-to-Japan-to-Hawaii integration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4200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3050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(C2 hub) + Plug-and-Play (command modules) · ASDA: Decide (command coordination) + Act (airlift support)</w:t>
            </w:r>
          </w:p>
        </w:tc>
      </w:tr>
    </w:tbl>
    <w:bookmarkEnd w:id="12"/>
    <w:bookmarkStart w:id="13" w:name="south-korea"/>
    <w:p>
      <w:pPr>
        <w:pStyle w:val="Heading3"/>
      </w:pPr>
      <w:r>
        <w:t xml:space="preserve">South Korea</w:t>
      </w:r>
    </w:p>
    <w:p>
      <w:pPr>
        <w:pStyle w:val="FirstParagraph"/>
      </w:pPr>
      <w:r>
        <w:t xml:space="preserve">#06</w:t>
      </w:r>
      <w:r>
        <w:t xml:space="preserve"> </w:t>
      </w:r>
      <w:r>
        <w:rPr>
          <w:b/>
          <w:bCs/>
        </w:rPr>
        <w:t xml:space="preserve">Camp Humphreys</w:t>
      </w:r>
      <w:r>
        <w:t xml:space="preserve"> </w:t>
      </w:r>
      <w:r>
        <w:rPr>
          <w:rFonts w:hint="eastAsia"/>
        </w:rPr>
        <w:t xml:space="preserve">汉弗莱营</w:t>
      </w:r>
      <w:r>
        <w:t xml:space="preserve"> </w:t>
      </w:r>
      <w:r>
        <w:t xml:space="preserve">KR-HUMPHREYS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45（—）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 Army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South Korea · Korea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1st Quartile · 18144.7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9785.0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943 / </w:t>
            </w:r>
            <w:r>
              <w:rPr>
                <w:rFonts w:hint="eastAsia"/>
              </w:rPr>
              <w:t xml:space="preserve">租赁</w:t>
            </w:r>
            <w:r>
              <w:t xml:space="preserve"> 4 / </w:t>
            </w:r>
            <w:r>
              <w:rPr>
                <w:rFonts w:hint="eastAsia"/>
              </w:rPr>
              <w:t xml:space="preserve">其他</w:t>
            </w:r>
            <w:r>
              <w:t xml:space="preserve"> 12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 (real-world C2)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Ground force C2 node in INDOPACOM integration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28500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2438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(ground C2 hub) + Plug-and-Play (army modules) · ASDA: Decide (ground command) + Act (ground deployment)</w:t>
            </w:r>
          </w:p>
        </w:tc>
      </w:tr>
    </w:tbl>
    <w:bookmarkEnd w:id="13"/>
    <w:bookmarkStart w:id="14" w:name="usa"/>
    <w:p>
      <w:pPr>
        <w:pStyle w:val="Heading3"/>
      </w:pPr>
      <w:r>
        <w:t xml:space="preserve">USA</w:t>
      </w:r>
    </w:p>
    <w:p>
      <w:pPr>
        <w:pStyle w:val="FirstParagraph"/>
      </w:pPr>
      <w:r>
        <w:t xml:space="preserve">#07</w:t>
      </w:r>
      <w:r>
        <w:t xml:space="preserve"> </w:t>
      </w:r>
      <w:r>
        <w:rPr>
          <w:b/>
          <w:bCs/>
        </w:rPr>
        <w:t xml:space="preserve">Joint Base Elmendorf-Richardson</w:t>
      </w:r>
      <w:r>
        <w:t xml:space="preserve"> </w:t>
      </w:r>
      <w:r>
        <w:rPr>
          <w:rFonts w:hint="eastAsia"/>
        </w:rPr>
        <w:t xml:space="preserve">埃尔门多夫-理查森联合基地</w:t>
      </w:r>
      <w:r>
        <w:t xml:space="preserve"> </w:t>
      </w:r>
      <w:r>
        <w:t xml:space="preserve">AK-JBER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3（—）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USAF/US Army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USA · Alaska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1st Quartile · 32652.6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73164.8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884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769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 (Arctic operations)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Northern flank defense, Arctic domain awareness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32000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3048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(northern node) + Application Store (F-22 package) · ASDA: Sense (Arctic ISR) + Act (air defense) + Decide (regional C2)</w:t>
            </w:r>
          </w:p>
        </w:tc>
      </w:tr>
    </w:tbl>
    <w:p>
      <w:pPr>
        <w:pStyle w:val="BodyText"/>
      </w:pPr>
      <w:r>
        <w:t xml:space="preserve">#08</w:t>
      </w:r>
      <w:r>
        <w:t xml:space="preserve"> </w:t>
      </w:r>
      <w:r>
        <w:rPr>
          <w:b/>
          <w:bCs/>
        </w:rPr>
        <w:t xml:space="preserve">Marine Corps Air Station Miramar</w:t>
      </w:r>
      <w:r>
        <w:t xml:space="preserve"> </w:t>
      </w:r>
      <w:r>
        <w:rPr>
          <w:rFonts w:hint="eastAsia"/>
        </w:rPr>
        <w:t xml:space="preserve">米拉玛航空站</w:t>
      </w:r>
      <w:r>
        <w:t xml:space="preserve"> </w:t>
      </w:r>
      <w:r>
        <w:t xml:space="preserve">CA-MIRAMAR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16（Marine</w:t>
            </w:r>
            <w:r>
              <w:t xml:space="preserve"> </w:t>
            </w:r>
            <w:r>
              <w:rPr>
                <w:rFonts w:hint="eastAsia"/>
              </w:rPr>
              <w:t xml:space="preserve">Corps）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USMC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USA · California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2nd Quartile · 8948.5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22876.27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399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316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F-35C VMFA-314, KC-130J, 3rd MAW West Coast air combat power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Application Store (F-35C strike package) + Plug-and-Play (MAW modules) · ASDA: Act (strike launch) + Adapt (regeneration)</w:t>
            </w:r>
          </w:p>
        </w:tc>
      </w:tr>
    </w:tbl>
    <w:p>
      <w:pPr>
        <w:pStyle w:val="BodyText"/>
      </w:pPr>
      <w:r>
        <w:t xml:space="preserve">#09</w:t>
      </w:r>
      <w:r>
        <w:t xml:space="preserve"> </w:t>
      </w:r>
      <w:r>
        <w:rPr>
          <w:b/>
          <w:bCs/>
        </w:rPr>
        <w:t xml:space="preserve">Marine Corps Base Camp Pendleton</w:t>
      </w:r>
      <w:r>
        <w:t xml:space="preserve"> </w:t>
      </w:r>
      <w:r>
        <w:rPr>
          <w:rFonts w:hint="eastAsia"/>
        </w:rPr>
        <w:t xml:space="preserve">彭德尔顿营</w:t>
      </w:r>
      <w:r>
        <w:t xml:space="preserve"> </w:t>
      </w:r>
      <w:r>
        <w:t xml:space="preserve">CA-PENDLETON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17（Marine</w:t>
            </w:r>
            <w:r>
              <w:t xml:space="preserve"> </w:t>
            </w:r>
            <w:r>
              <w:rPr>
                <w:rFonts w:hint="eastAsia"/>
              </w:rPr>
              <w:t xml:space="preserve">Corps）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USMC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USA · California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1st Quartile · 28715.5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125475.984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1636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3496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1st MARDIV amphibious training, WESTPAC force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War Engine (MEF C2) + Battle Network + Plug-and-Play (MEB modules) · ASDA: Decide (MEF command) + Act (amphibious assault)</w:t>
            </w:r>
          </w:p>
        </w:tc>
      </w:tr>
    </w:tbl>
    <w:p>
      <w:pPr>
        <w:pStyle w:val="BodyText"/>
      </w:pPr>
      <w:r>
        <w:t xml:space="preserve">#10</w:t>
      </w:r>
      <w:r>
        <w:t xml:space="preserve"> </w:t>
      </w:r>
      <w:r>
        <w:rPr>
          <w:b/>
          <w:bCs/>
        </w:rPr>
        <w:t xml:space="preserve">Travis Air Force Base</w:t>
      </w:r>
      <w:r>
        <w:t xml:space="preserve"> </w:t>
      </w:r>
      <w:r>
        <w:rPr>
          <w:rFonts w:hint="eastAsia"/>
        </w:rPr>
        <w:t xml:space="preserve">特拉维斯空军基地</w:t>
      </w:r>
      <w:r>
        <w:t xml:space="preserve"> </w:t>
      </w:r>
      <w:r>
        <w:t xml:space="preserve">CA-TRAVIS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19（Air</w:t>
            </w:r>
            <w:r>
              <w:t xml:space="preserve"> </w:t>
            </w:r>
            <w:r>
              <w:rPr>
                <w:rFonts w:hint="eastAsia"/>
              </w:rPr>
              <w:t xml:space="preserve">Force）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USAF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USA · California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2nd Quartile · 8842.5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6633.4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369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626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C-5M, C-17, KC-10 West Coast air mobility hub, Pacific logistics bridge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(airlift bridge) + Plug-and-Play (mobility modules) · ASDA: Act (strategic airlift) + Adapt (surge logistics)</w:t>
            </w:r>
          </w:p>
        </w:tc>
      </w:tr>
    </w:tbl>
    <w:p>
      <w:pPr>
        <w:pStyle w:val="BodyText"/>
      </w:pPr>
      <w:r>
        <w:t xml:space="preserve">#11</w:t>
      </w:r>
      <w:r>
        <w:t xml:space="preserve"> </w:t>
      </w:r>
      <w:r>
        <w:rPr>
          <w:b/>
          <w:bCs/>
        </w:rPr>
        <w:t xml:space="preserve">Vandenberg Space Force Base</w:t>
      </w:r>
      <w:r>
        <w:t xml:space="preserve"> </w:t>
      </w:r>
      <w:r>
        <w:rPr>
          <w:rFonts w:hint="eastAsia"/>
        </w:rPr>
        <w:t xml:space="preserve">范登堡太空军基地</w:t>
      </w:r>
      <w:r>
        <w:t xml:space="preserve"> </w:t>
      </w:r>
      <w:r>
        <w:t xml:space="preserve">CA-VANDENBERG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20（Space</w:t>
            </w:r>
            <w:r>
              <w:t xml:space="preserve"> </w:t>
            </w:r>
            <w:r>
              <w:rPr>
                <w:rFonts w:hint="eastAsia"/>
              </w:rPr>
              <w:t xml:space="preserve">Force）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USSF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USA · California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2nd Quartile · 9628.5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118664.0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618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1005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Polar-orbit satellite launch, ICBM test, space domain resiliency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(space domain layer) + War Engine (launch operations) · ASDA: Act (space launch) + Sense (space domain awareness)</w:t>
            </w:r>
          </w:p>
        </w:tc>
      </w:tr>
    </w:tbl>
    <w:p>
      <w:pPr>
        <w:pStyle w:val="BodyText"/>
      </w:pPr>
      <w:r>
        <w:t xml:space="preserve">#12</w:t>
      </w:r>
      <w:r>
        <w:t xml:space="preserve"> </w:t>
      </w:r>
      <w:r>
        <w:rPr>
          <w:b/>
          <w:bCs/>
        </w:rPr>
        <w:t xml:space="preserve">Joint Base Pearl Harbor-Hickam</w:t>
      </w:r>
      <w:r>
        <w:t xml:space="preserve"> </w:t>
      </w:r>
      <w:r>
        <w:rPr>
          <w:rFonts w:hint="eastAsia"/>
        </w:rPr>
        <w:t xml:space="preserve">珍珠港-希卡姆联合基地</w:t>
      </w:r>
      <w:r>
        <w:t xml:space="preserve"> </w:t>
      </w:r>
      <w:r>
        <w:t xml:space="preserve">HI-PHICKAM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24（—）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USN/USAF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USA · Hawaii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1st Quartile · 33474.2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6107.3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908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1235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 (strategic C2) + Constructive (PMTEC management)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Rear C2 hub - Guam-to-Hawaii integration chain endpoint, USPACOM J7 PMTEC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44545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3769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War Engine (strategic C2) + Battle Network (regional hub) · ASDA: Decide (strategic command) + Adapt (theater-level adjustment)</w:t>
            </w:r>
          </w:p>
        </w:tc>
      </w:tr>
    </w:tbl>
    <w:p>
      <w:pPr>
        <w:pStyle w:val="BodyText"/>
      </w:pPr>
      <w:r>
        <w:t xml:space="preserve">#13</w:t>
      </w:r>
      <w:r>
        <w:t xml:space="preserve"> </w:t>
      </w:r>
      <w:r>
        <w:rPr>
          <w:b/>
          <w:bCs/>
        </w:rPr>
        <w:t xml:space="preserve">Joint Base Lewis-McChord</w:t>
      </w:r>
      <w:r>
        <w:t xml:space="preserve"> </w:t>
      </w:r>
      <w:r>
        <w:rPr>
          <w:rFonts w:hint="eastAsia"/>
        </w:rPr>
        <w:t xml:space="preserve">刘易斯-麦科德联合基地</w:t>
      </w:r>
      <w:r>
        <w:t xml:space="preserve"> </w:t>
      </w:r>
      <w:r>
        <w:t xml:space="preserve">WA-JBLM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7（Joint</w:t>
            </w:r>
            <w:r>
              <w:t xml:space="preserve"> (Army and Air </w:t>
            </w:r>
            <w:r>
              <w:rPr>
                <w:rFonts w:hint="eastAsia"/>
              </w:rPr>
              <w:t xml:space="preserve">Force)）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 Army/USAF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USA · Washington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1st Quartile · 30764.9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87851.29299999999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1837 / </w:t>
            </w:r>
            <w:r>
              <w:rPr>
                <w:rFonts w:hint="eastAsia"/>
              </w:rPr>
              <w:t xml:space="preserve">租赁</w:t>
            </w:r>
            <w:r>
              <w:t xml:space="preserve"> 3 / </w:t>
            </w:r>
            <w:r>
              <w:rPr>
                <w:rFonts w:hint="eastAsia"/>
              </w:rPr>
              <w:t xml:space="preserve">其他</w:t>
            </w:r>
            <w:r>
              <w:t xml:space="preserve"> 3843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I Corps command hub, West Coast power projection, C-17 airlift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War Engine (corps-level C2) + Battle Network + Application Store (airlift packages) · ASDA: Decide (corps command) + Act (strategic airlift)</w:t>
            </w:r>
          </w:p>
        </w:tc>
      </w:tr>
    </w:tbl>
    <w:p>
      <w:pPr>
        <w:pStyle w:val="BodyText"/>
      </w:pPr>
      <w:r>
        <w:t xml:space="preserve">#14</w:t>
      </w:r>
      <w:r>
        <w:t xml:space="preserve"> </w:t>
      </w:r>
      <w:r>
        <w:rPr>
          <w:b/>
          <w:bCs/>
        </w:rPr>
        <w:t xml:space="preserve">Naval Base Kitsap</w:t>
      </w:r>
      <w:r>
        <w:t xml:space="preserve"> </w:t>
      </w:r>
      <w:r>
        <w:rPr>
          <w:rFonts w:hint="eastAsia"/>
        </w:rPr>
        <w:t xml:space="preserve">基察普海军基地</w:t>
      </w:r>
      <w:r>
        <w:t xml:space="preserve"> </w:t>
      </w:r>
      <w:r>
        <w:t xml:space="preserve">WA-KITSAP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8（Navy）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USA · Washington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2nd Quartile · 8873.1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7048.02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647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400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Ohio-class SSBN homeport, nuclear shipyard, Pacific sea-based deterrent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War Engine (SSBN deterrent model) + Battle Network (strategic comms) · ASDA: Act (strategic deterrent patrol) + Sense (undersea domain)</w:t>
            </w:r>
          </w:p>
        </w:tc>
      </w:tr>
    </w:tbl>
    <w:bookmarkEnd w:id="14"/>
    <w:bookmarkEnd w:id="15"/>
    <w:bookmarkStart w:id="21" w:name="tier-2-主要作战-纵深31-站"/>
    <w:p>
      <w:pPr>
        <w:pStyle w:val="Heading2"/>
      </w:pPr>
      <w:r>
        <w:t xml:space="preserve">Tier-2 </w:t>
      </w:r>
      <w:r>
        <w:rPr>
          <w:rFonts w:hint="eastAsia"/>
        </w:rPr>
        <w:t xml:space="preserve">主要作战</w:t>
      </w:r>
      <w:r>
        <w:t xml:space="preserve"> / </w:t>
      </w:r>
      <w:r>
        <w:rPr>
          <w:rFonts w:hint="eastAsia"/>
        </w:rPr>
        <w:t xml:space="preserve">纵深（31</w:t>
      </w:r>
      <w:r>
        <w:t xml:space="preserve"> </w:t>
      </w:r>
      <w:r>
        <w:rPr>
          <w:rFonts w:hint="eastAsia"/>
        </w:rPr>
        <w:t xml:space="preserve">站）</w:t>
      </w:r>
    </w:p>
    <w:bookmarkStart w:id="16" w:name="guam-1"/>
    <w:p>
      <w:pPr>
        <w:pStyle w:val="Heading3"/>
      </w:pPr>
      <w:r>
        <w:t xml:space="preserve">Guam</w:t>
      </w:r>
    </w:p>
    <w:p>
      <w:pPr>
        <w:pStyle w:val="FirstParagraph"/>
      </w:pPr>
      <w:r>
        <w:t xml:space="preserve">#15</w:t>
      </w:r>
      <w:r>
        <w:t xml:space="preserve"> </w:t>
      </w:r>
      <w:r>
        <w:rPr>
          <w:b/>
          <w:bCs/>
        </w:rPr>
        <w:t xml:space="preserve">Naval Base Guam</w:t>
      </w:r>
      <w:r>
        <w:t xml:space="preserve"> </w:t>
      </w:r>
      <w:r>
        <w:rPr>
          <w:rFonts w:hint="eastAsia"/>
        </w:rPr>
        <w:t xml:space="preserve">阿普拉海军基地</w:t>
      </w:r>
      <w:r>
        <w:t xml:space="preserve"> </w:t>
      </w:r>
      <w:r>
        <w:t xml:space="preserve">GU-APRA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28（—）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Guam · Guam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4th Quartile · 1059.3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317.6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132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 (naval operations)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Naval component of Guam 360-degree defense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(naval node) + Plug-and-Play (submarine modules) · ASDA: Act (submarine ops) + Sense (undersea domain)</w:t>
            </w:r>
          </w:p>
        </w:tc>
      </w:tr>
    </w:tbl>
    <w:p>
      <w:pPr>
        <w:pStyle w:val="BodyText"/>
      </w:pPr>
      <w:r>
        <w:t xml:space="preserve">#16</w:t>
      </w:r>
      <w:r>
        <w:t xml:space="preserve"> </w:t>
      </w:r>
      <w:r>
        <w:rPr>
          <w:b/>
          <w:bCs/>
        </w:rPr>
        <w:t xml:space="preserve">Marine Corps Base Camp Blaz</w:t>
      </w:r>
      <w:r>
        <w:t xml:space="preserve"> </w:t>
      </w:r>
      <w:r>
        <w:rPr>
          <w:rFonts w:hint="eastAsia"/>
        </w:rPr>
        <w:t xml:space="preserve">布拉兹营</w:t>
      </w:r>
      <w:r>
        <w:t xml:space="preserve"> </w:t>
      </w:r>
      <w:r>
        <w:t xml:space="preserve">GU-BLAZ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29（Marine</w:t>
            </w:r>
            <w:r>
              <w:t xml:space="preserve"> </w:t>
            </w:r>
            <w:r>
              <w:rPr>
                <w:rFonts w:hint="eastAsia"/>
              </w:rPr>
              <w:t xml:space="preserve">Corps）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USMC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Guam · Guam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Land Only · 0.0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363.151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0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First new Marine base since 1952, 3rd MLR staging for first island chain 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(USMC forward node) + Plug-and-Play (MLR expeditionary modules) · ASDA: Act (littoral deployment) + Adapt (ACE dispersal)</w:t>
            </w:r>
          </w:p>
        </w:tc>
      </w:tr>
    </w:tbl>
    <w:bookmarkEnd w:id="16"/>
    <w:bookmarkStart w:id="17" w:name="japan-1"/>
    <w:p>
      <w:pPr>
        <w:pStyle w:val="Heading3"/>
      </w:pPr>
      <w:r>
        <w:t xml:space="preserve">Japan</w:t>
      </w:r>
    </w:p>
    <w:p>
      <w:pPr>
        <w:pStyle w:val="FirstParagraph"/>
      </w:pPr>
      <w:r>
        <w:t xml:space="preserve">#17</w:t>
      </w:r>
      <w:r>
        <w:t xml:space="preserve"> </w:t>
      </w:r>
      <w:r>
        <w:rPr>
          <w:b/>
          <w:bCs/>
        </w:rPr>
        <w:t xml:space="preserve">Naval Air Facility Atsugi</w:t>
      </w:r>
      <w:r>
        <w:t xml:space="preserve"> </w:t>
      </w:r>
      <w:r>
        <w:rPr>
          <w:rFonts w:hint="eastAsia"/>
        </w:rPr>
        <w:t xml:space="preserve">厚木海军航空设施</w:t>
      </w:r>
      <w:r>
        <w:t xml:space="preserve"> </w:t>
      </w:r>
      <w:r>
        <w:t xml:space="preserve">JP-ATSUGI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37（Navy）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Japan · Japan-Central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3rd Quartile · 5209.0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1233.596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217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283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Carrier Air Wing 5 shore infrastructure, P-8A/MQ-4C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(naval air node) + Plug-and-Play (CVW modules) · ASDA: Act (carrier air ops) + Sense (maritime patrol)</w:t>
            </w:r>
          </w:p>
        </w:tc>
      </w:tr>
    </w:tbl>
    <w:p>
      <w:pPr>
        <w:pStyle w:val="BodyText"/>
      </w:pPr>
      <w:r>
        <w:t xml:space="preserve">#18</w:t>
      </w:r>
      <w:r>
        <w:t xml:space="preserve"> </w:t>
      </w:r>
      <w:r>
        <w:rPr>
          <w:b/>
          <w:bCs/>
        </w:rPr>
        <w:t xml:space="preserve">Marine Corps Base Camp Butler</w:t>
      </w:r>
      <w:r>
        <w:t xml:space="preserve"> </w:t>
      </w:r>
      <w:r>
        <w:rPr>
          <w:rFonts w:hint="eastAsia"/>
        </w:rPr>
        <w:t xml:space="preserve">巴特勒营</w:t>
      </w:r>
      <w:r>
        <w:t xml:space="preserve"> </w:t>
      </w:r>
      <w:r>
        <w:t xml:space="preserve">JP-BUTLER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42（Marine</w:t>
            </w:r>
            <w:r>
              <w:t xml:space="preserve"> </w:t>
            </w:r>
            <w:r>
              <w:rPr>
                <w:rFonts w:hint="eastAsia"/>
              </w:rPr>
              <w:t xml:space="preserve">Corps）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USMC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Japan · Japan-Okinawa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2nd Quartile · 9234.9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1814.9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587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365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Okinawa Marine umbrella garrison, III MEF command 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(MEF C2) + Plug-and-Play (MEF modules) · ASDA: Decide (MEF command) + Act (amphibious readiness)</w:t>
            </w:r>
          </w:p>
        </w:tc>
      </w:tr>
    </w:tbl>
    <w:p>
      <w:pPr>
        <w:pStyle w:val="BodyText"/>
      </w:pPr>
      <w:r>
        <w:t xml:space="preserve">#19</w:t>
      </w:r>
      <w:r>
        <w:t xml:space="preserve"> </w:t>
      </w:r>
      <w:r>
        <w:rPr>
          <w:b/>
          <w:bCs/>
        </w:rPr>
        <w:t xml:space="preserve">MCAS Futenma</w:t>
      </w:r>
      <w:r>
        <w:t xml:space="preserve"> </w:t>
      </w:r>
      <w:r>
        <w:rPr>
          <w:rFonts w:hint="eastAsia"/>
        </w:rPr>
        <w:t xml:space="preserve">普天间航空站</w:t>
      </w:r>
      <w:r>
        <w:t xml:space="preserve"> </w:t>
      </w:r>
      <w:r>
        <w:t xml:space="preserve">JP-FUTENMA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43（—）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USMC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Japan · Japan-Okinawa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3rd Quartile · 2883.0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1176.04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187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64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 (real-world operations)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Amphibious rapid response capability for ACE dispersal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2800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1800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(USMC node) + Plug-and-Play (rotary wing modules) · ASDA: Act (amphibious assault) + Adapt (rapid repositioning)</w:t>
            </w:r>
          </w:p>
        </w:tc>
      </w:tr>
    </w:tbl>
    <w:p>
      <w:pPr>
        <w:pStyle w:val="BodyText"/>
      </w:pPr>
      <w:r>
        <w:t xml:space="preserve">#20</w:t>
      </w:r>
      <w:r>
        <w:t xml:space="preserve"> </w:t>
      </w:r>
      <w:r>
        <w:rPr>
          <w:b/>
          <w:bCs/>
        </w:rPr>
        <w:t xml:space="preserve">MCAS Iwakuni</w:t>
      </w:r>
      <w:r>
        <w:t xml:space="preserve"> </w:t>
      </w:r>
      <w:r>
        <w:rPr>
          <w:rFonts w:hint="eastAsia"/>
        </w:rPr>
        <w:t xml:space="preserve">岩国海军陆战队航空站</w:t>
      </w:r>
      <w:r>
        <w:t xml:space="preserve"> </w:t>
      </w:r>
      <w:r>
        <w:t xml:space="preserve">JP-IWAKUNI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38（—）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USMC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Japan · Japan-South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1st Quartile · 17807.3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7110.64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35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892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 (real-world operations)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F-35B STOVL dispersal node for 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3600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2440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(USMC air node) + Application Store (F-35B package) · ASDA: Act (strike launch) + Adapt (dispersed STOVL operations)</w:t>
            </w:r>
          </w:p>
        </w:tc>
      </w:tr>
    </w:tbl>
    <w:p>
      <w:pPr>
        <w:pStyle w:val="BodyText"/>
      </w:pPr>
      <w:r>
        <w:t xml:space="preserve">#21</w:t>
      </w:r>
      <w:r>
        <w:t xml:space="preserve"> </w:t>
      </w:r>
      <w:r>
        <w:rPr>
          <w:b/>
          <w:bCs/>
        </w:rPr>
        <w:t xml:space="preserve">Misawa Air Base</w:t>
      </w:r>
      <w:r>
        <w:t xml:space="preserve"> </w:t>
      </w:r>
      <w:r>
        <w:rPr>
          <w:rFonts w:hint="eastAsia"/>
        </w:rPr>
        <w:t xml:space="preserve">三泽空军基地</w:t>
      </w:r>
      <w:r>
        <w:t xml:space="preserve"> </w:t>
      </w:r>
      <w:r>
        <w:t xml:space="preserve">JP-MISAWA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40（—）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USAF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Japan · Japan-North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1st Quartile · 15774.7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3864.42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330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698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Virtual (simulator source)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F-35 Effect Simulator source - first virtual training contribution to Guam defense from Japan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3600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3050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node + Application Store (F-35 sim plug-in) · ASDA: Act (strike launch) + Sense (ISR collection)</w:t>
            </w:r>
          </w:p>
        </w:tc>
      </w:tr>
    </w:tbl>
    <w:p>
      <w:pPr>
        <w:pStyle w:val="BodyText"/>
      </w:pPr>
      <w:r>
        <w:t xml:space="preserve">#22</w:t>
      </w:r>
      <w:r>
        <w:t xml:space="preserve"> </w:t>
      </w:r>
      <w:r>
        <w:rPr>
          <w:b/>
          <w:bCs/>
        </w:rPr>
        <w:t xml:space="preserve">Army Garrison Okinawa (Torii Station)</w:t>
      </w:r>
      <w:r>
        <w:t xml:space="preserve"> </w:t>
      </w:r>
      <w:r>
        <w:rPr>
          <w:rFonts w:hint="eastAsia"/>
        </w:rPr>
        <w:t xml:space="preserve">托里站</w:t>
      </w:r>
      <w:r>
        <w:t xml:space="preserve"> </w:t>
      </w:r>
      <w:r>
        <w:t xml:space="preserve">JP-OKINAWA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41（Army）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 Army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Japan · Japan-Okinawa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4th Quartile · 1476.7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505.38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131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37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Army special forces, SIGINT, Okinawa western training areas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(army node) + Application Store (SOF packages) · ASDA: Sense (SIGINT) + Act (special operations)</w:t>
            </w:r>
          </w:p>
        </w:tc>
      </w:tr>
    </w:tbl>
    <w:p>
      <w:pPr>
        <w:pStyle w:val="BodyText"/>
      </w:pPr>
      <w:r>
        <w:t xml:space="preserve">#23</w:t>
      </w:r>
      <w:r>
        <w:t xml:space="preserve"> </w:t>
      </w:r>
      <w:r>
        <w:rPr>
          <w:b/>
          <w:bCs/>
        </w:rPr>
        <w:t xml:space="preserve">Sasebo Naval Base</w:t>
      </w:r>
      <w:r>
        <w:t xml:space="preserve"> </w:t>
      </w:r>
      <w:r>
        <w:rPr>
          <w:rFonts w:hint="eastAsia"/>
        </w:rPr>
        <w:t xml:space="preserve">佐世保海军基地</w:t>
      </w:r>
      <w:r>
        <w:t xml:space="preserve"> </w:t>
      </w:r>
      <w:r>
        <w:t xml:space="preserve">JP-SASEBO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36（—）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Japan · Japan-South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3rd Quartile · 3118.3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7732.708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78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157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 (naval operations)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Sea-based ACE dispersal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4500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(naval node) + Plug-and-Play (amphibious modules) · ASDA: Act (amphibious deployment) + Sense (maritime ISR)</w:t>
            </w:r>
          </w:p>
        </w:tc>
      </w:tr>
    </w:tbl>
    <w:p>
      <w:pPr>
        <w:pStyle w:val="BodyText"/>
      </w:pPr>
      <w:r>
        <w:t xml:space="preserve">#24</w:t>
      </w:r>
      <w:r>
        <w:t xml:space="preserve"> </w:t>
      </w:r>
      <w:r>
        <w:rPr>
          <w:b/>
          <w:bCs/>
        </w:rPr>
        <w:t xml:space="preserve">Camp Zama</w:t>
      </w:r>
      <w:r>
        <w:t xml:space="preserve"> </w:t>
      </w:r>
      <w:r>
        <w:rPr>
          <w:rFonts w:hint="eastAsia"/>
        </w:rPr>
        <w:t xml:space="preserve">座间营</w:t>
      </w:r>
      <w:r>
        <w:t xml:space="preserve"> </w:t>
      </w:r>
      <w:r>
        <w:t xml:space="preserve">JP-ZAMA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32（Army）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 Army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Japan · Japan-Central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3rd Quartile · 4113.8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578.07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92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223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USARJ command hub, I Corps forward CP, JGSDF bilateral coordination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(army C2) + Plug-and-Play (forward CP modules) · ASDA: Decide (army command) + Act (ground deployment)</w:t>
            </w:r>
          </w:p>
        </w:tc>
      </w:tr>
    </w:tbl>
    <w:bookmarkEnd w:id="17"/>
    <w:bookmarkStart w:id="18" w:name="singapore"/>
    <w:p>
      <w:pPr>
        <w:pStyle w:val="Heading3"/>
      </w:pPr>
      <w:r>
        <w:t xml:space="preserve">Singapore</w:t>
      </w:r>
    </w:p>
    <w:p>
      <w:pPr>
        <w:pStyle w:val="FirstParagraph"/>
      </w:pPr>
      <w:r>
        <w:t xml:space="preserve">#25</w:t>
      </w:r>
      <w:r>
        <w:t xml:space="preserve"> </w:t>
      </w:r>
      <w:r>
        <w:rPr>
          <w:b/>
          <w:bCs/>
        </w:rPr>
        <w:t xml:space="preserve">Navy Region Center Singapore</w:t>
      </w:r>
      <w:r>
        <w:t xml:space="preserve"> </w:t>
      </w:r>
      <w:r>
        <w:rPr>
          <w:rFonts w:hint="eastAsia"/>
        </w:rPr>
        <w:t xml:space="preserve">新加坡海军区域中心</w:t>
      </w:r>
      <w:r>
        <w:t xml:space="preserve"> </w:t>
      </w:r>
      <w:r>
        <w:t xml:space="preserve">SG-NRCS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61（Navy）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Singapore · Singapore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4th Quartile · 634.0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0.0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1 / </w:t>
            </w:r>
            <w:r>
              <w:rPr>
                <w:rFonts w:hint="eastAsia"/>
              </w:rPr>
              <w:t xml:space="preserve">租赁</w:t>
            </w:r>
            <w:r>
              <w:t xml:space="preserve"> 74 / </w:t>
            </w:r>
            <w:r>
              <w:rPr>
                <w:rFonts w:hint="eastAsia"/>
              </w:rPr>
              <w:t xml:space="preserve">其他</w:t>
            </w:r>
            <w:r>
              <w:t xml:space="preserve"> 40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Combat Logistics Force western Pacific hub, LCS rotation support (Sembawang)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(logistics hub) + Plug-and-Play (CLF modules) · ASDA: Act (fleet logistics) + Adapt (rotation support)</w:t>
            </w:r>
          </w:p>
        </w:tc>
      </w:tr>
    </w:tbl>
    <w:bookmarkEnd w:id="18"/>
    <w:bookmarkStart w:id="19" w:name="south-korea-1"/>
    <w:p>
      <w:pPr>
        <w:pStyle w:val="Heading3"/>
      </w:pPr>
      <w:r>
        <w:t xml:space="preserve">South Korea</w:t>
      </w:r>
    </w:p>
    <w:p>
      <w:pPr>
        <w:pStyle w:val="FirstParagraph"/>
      </w:pPr>
      <w:r>
        <w:t xml:space="preserve">#26</w:t>
      </w:r>
      <w:r>
        <w:t xml:space="preserve"> </w:t>
      </w:r>
      <w:r>
        <w:rPr>
          <w:b/>
          <w:bCs/>
        </w:rPr>
        <w:t xml:space="preserve">Fleet Activities Chinhae</w:t>
      </w:r>
      <w:r>
        <w:t xml:space="preserve"> </w:t>
      </w:r>
      <w:r>
        <w:rPr>
          <w:rFonts w:hint="eastAsia"/>
        </w:rPr>
        <w:t xml:space="preserve">镇海海军基地</w:t>
      </w:r>
      <w:r>
        <w:t xml:space="preserve"> </w:t>
      </w:r>
      <w:r>
        <w:t xml:space="preserve">KR-CHINHAE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48（Navy）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South Korea · Korea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4th Quartile · 480.6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81.74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165 / </w:t>
            </w:r>
            <w:r>
              <w:rPr>
                <w:rFonts w:hint="eastAsia"/>
              </w:rPr>
              <w:t xml:space="preserve">租赁</w:t>
            </w:r>
            <w:r>
              <w:t xml:space="preserve"> 1 / </w:t>
            </w:r>
            <w:r>
              <w:rPr>
                <w:rFonts w:hint="eastAsia"/>
              </w:rPr>
              <w:t xml:space="preserve">其他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ROK Navy coordination, peninsula littoral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(naval coordination node) · ASDA: Decide (naval coordination) + Sense (littoral picture)</w:t>
            </w:r>
          </w:p>
        </w:tc>
      </w:tr>
    </w:tbl>
    <w:p>
      <w:pPr>
        <w:pStyle w:val="BodyText"/>
      </w:pPr>
      <w:r>
        <w:t xml:space="preserve">#27</w:t>
      </w:r>
      <w:r>
        <w:t xml:space="preserve"> </w:t>
      </w:r>
      <w:r>
        <w:rPr>
          <w:b/>
          <w:bCs/>
        </w:rPr>
        <w:t xml:space="preserve">Army Garrison Daegu</w:t>
      </w:r>
      <w:r>
        <w:t xml:space="preserve"> </w:t>
      </w:r>
      <w:r>
        <w:rPr>
          <w:rFonts w:hint="eastAsia"/>
        </w:rPr>
        <w:t xml:space="preserve">大邱陆军驻地</w:t>
      </w:r>
      <w:r>
        <w:t xml:space="preserve"> </w:t>
      </w:r>
      <w:r>
        <w:t xml:space="preserve">KR-DAEGU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46（Army）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 Army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South Korea · Korea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3rd Quartile · 5241.1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1477.8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747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USFK peninsula logistics hub, camps Henry/George/Walker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(logistics C2) + Plug-and-Play (sustainment modules) · ASDA: Act (sustainment) + Adapt (posture rebalance)</w:t>
            </w:r>
          </w:p>
        </w:tc>
      </w:tr>
    </w:tbl>
    <w:p>
      <w:pPr>
        <w:pStyle w:val="BodyText"/>
      </w:pPr>
      <w:r>
        <w:t xml:space="preserve">#28</w:t>
      </w:r>
      <w:r>
        <w:t xml:space="preserve"> </w:t>
      </w:r>
      <w:r>
        <w:rPr>
          <w:b/>
          <w:bCs/>
        </w:rPr>
        <w:t xml:space="preserve">Kunsan Air Base</w:t>
      </w:r>
      <w:r>
        <w:t xml:space="preserve"> </w:t>
      </w:r>
      <w:r>
        <w:rPr>
          <w:rFonts w:hint="eastAsia"/>
        </w:rPr>
        <w:t xml:space="preserve">群山空军基地</w:t>
      </w:r>
      <w:r>
        <w:t xml:space="preserve"> </w:t>
      </w:r>
      <w:r>
        <w:t xml:space="preserve">KR-KUNSAN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51（—）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USAF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South Korea · Korea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3rd Quartile · 4433.9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2565.6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377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63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 (real-world operations)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ACE dispersal node for Korea peninsula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2650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2743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(support node) + Application Store (fighter package) · ASDA: Act (air defense) + Adapt (dispersed operations)</w:t>
            </w:r>
          </w:p>
        </w:tc>
      </w:tr>
    </w:tbl>
    <w:p>
      <w:pPr>
        <w:pStyle w:val="BodyText"/>
      </w:pPr>
      <w:r>
        <w:t xml:space="preserve">#29</w:t>
      </w:r>
      <w:r>
        <w:t xml:space="preserve"> </w:t>
      </w:r>
      <w:r>
        <w:rPr>
          <w:b/>
          <w:bCs/>
        </w:rPr>
        <w:t xml:space="preserve">Marine Corps Installations Camp Mujuk</w:t>
      </w:r>
      <w:r>
        <w:t xml:space="preserve"> </w:t>
      </w:r>
      <w:r>
        <w:rPr>
          <w:rFonts w:hint="eastAsia"/>
        </w:rPr>
        <w:t xml:space="preserve">无敌营</w:t>
      </w:r>
      <w:r>
        <w:t xml:space="preserve"> </w:t>
      </w:r>
      <w:r>
        <w:t xml:space="preserve">KR-MUJUK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49（Marine</w:t>
            </w:r>
            <w:r>
              <w:t xml:space="preserve"> </w:t>
            </w:r>
            <w:r>
              <w:rPr>
                <w:rFonts w:hint="eastAsia"/>
              </w:rPr>
              <w:t xml:space="preserve">Corps）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USMC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South Korea · Korea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4th Quartile · 364.5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87.95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15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28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USMC Korea rotational training base, near 1st ROK Marine Division (Pohang)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(USMC training node) + Plug-and-Play (rotational modules) · ASDA: Act (rotational training) + Adapt (bilateral readiness)</w:t>
            </w:r>
          </w:p>
        </w:tc>
      </w:tr>
    </w:tbl>
    <w:p>
      <w:pPr>
        <w:pStyle w:val="BodyText"/>
      </w:pPr>
      <w:r>
        <w:t xml:space="preserve">#30</w:t>
      </w:r>
      <w:r>
        <w:t xml:space="preserve"> </w:t>
      </w:r>
      <w:r>
        <w:rPr>
          <w:b/>
          <w:bCs/>
        </w:rPr>
        <w:t xml:space="preserve">Osan Air Base</w:t>
      </w:r>
      <w:r>
        <w:t xml:space="preserve"> </w:t>
      </w:r>
      <w:r>
        <w:rPr>
          <w:rFonts w:hint="eastAsia"/>
        </w:rPr>
        <w:t xml:space="preserve">乌山空军基地</w:t>
      </w:r>
      <w:r>
        <w:t xml:space="preserve"> </w:t>
      </w:r>
      <w:r>
        <w:t xml:space="preserve">KR-OSAN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50（—）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USAF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South Korea · Korea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2nd Quartile · 6532.6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2636.7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382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167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 (real-world operations)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Forward air defense node for Korea theater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6752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2743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(air defense node) + Application Store (fighter packages) · ASDA: Act (air defense) + Sense (airspace monitoring)</w:t>
            </w:r>
          </w:p>
        </w:tc>
      </w:tr>
    </w:tbl>
    <w:p>
      <w:pPr>
        <w:pStyle w:val="BodyText"/>
      </w:pPr>
      <w:r>
        <w:t xml:space="preserve">#31</w:t>
      </w:r>
      <w:r>
        <w:t xml:space="preserve"> </w:t>
      </w:r>
      <w:r>
        <w:rPr>
          <w:b/>
          <w:bCs/>
        </w:rPr>
        <w:t xml:space="preserve">Army Garrison Yongsan-Casey</w:t>
      </w:r>
      <w:r>
        <w:t xml:space="preserve"> </w:t>
      </w:r>
      <w:r>
        <w:rPr>
          <w:rFonts w:hint="eastAsia"/>
        </w:rPr>
        <w:t xml:space="preserve">龙山-凯西营</w:t>
      </w:r>
      <w:r>
        <w:t xml:space="preserve"> </w:t>
      </w:r>
      <w:r>
        <w:t xml:space="preserve">KR-YONGSAN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47（Army）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 Army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South Korea · Korea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2nd Quartile · 9033.3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10884.6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2119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91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Seoul legacy garrison + Casey corridor, alliance HQ residual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(army node) + Plug-and-Play (transitional modules) · ASDA: Decide (alliance coordination) + Adapt (camp consolidation)</w:t>
            </w:r>
          </w:p>
        </w:tc>
      </w:tr>
    </w:tbl>
    <w:bookmarkEnd w:id="19"/>
    <w:bookmarkStart w:id="20" w:name="usa-1"/>
    <w:p>
      <w:pPr>
        <w:pStyle w:val="Heading3"/>
      </w:pPr>
      <w:r>
        <w:t xml:space="preserve">USA</w:t>
      </w:r>
    </w:p>
    <w:p>
      <w:pPr>
        <w:pStyle w:val="FirstParagraph"/>
      </w:pPr>
      <w:r>
        <w:t xml:space="preserve">#32</w:t>
      </w:r>
      <w:r>
        <w:t xml:space="preserve"> </w:t>
      </w:r>
      <w:r>
        <w:rPr>
          <w:b/>
          <w:bCs/>
        </w:rPr>
        <w:t xml:space="preserve">Eielson AFB</w:t>
      </w:r>
      <w:r>
        <w:t xml:space="preserve"> </w:t>
      </w:r>
      <w:r>
        <w:rPr>
          <w:rFonts w:hint="eastAsia"/>
        </w:rPr>
        <w:t xml:space="preserve">艾尔森空军基地</w:t>
      </w:r>
      <w:r>
        <w:t xml:space="preserve"> </w:t>
      </w:r>
      <w:r>
        <w:t xml:space="preserve">AK-EIELSON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4（—）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USAF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USA · Alaska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1st Quartile · 20336.8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25019.3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289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 (training operations) + Virtual (aggressor sim)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F-35 deployment node for Arctic domain, Red Flag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4420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Application Store (F-35 package) + Plug-and-Play (training modules) · ASDA: Act (air training) + Adapt (tactics development)</w:t>
            </w:r>
          </w:p>
        </w:tc>
      </w:tr>
    </w:tbl>
    <w:p>
      <w:pPr>
        <w:pStyle w:val="BodyText"/>
      </w:pPr>
      <w:r>
        <w:t xml:space="preserve">#33</w:t>
      </w:r>
      <w:r>
        <w:t xml:space="preserve"> </w:t>
      </w:r>
      <w:r>
        <w:rPr>
          <w:b/>
          <w:bCs/>
        </w:rPr>
        <w:t xml:space="preserve">Fort Wainwright</w:t>
      </w:r>
      <w:r>
        <w:t xml:space="preserve"> </w:t>
      </w:r>
      <w:r>
        <w:rPr>
          <w:rFonts w:hint="eastAsia"/>
        </w:rPr>
        <w:t xml:space="preserve">温赖特堡</w:t>
      </w:r>
      <w:r>
        <w:t xml:space="preserve"> </w:t>
      </w:r>
      <w:r>
        <w:t xml:space="preserve">AK-WAINWRIGHT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1（Army）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 Army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USA · Alaska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1st Quartile · 20802.3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756531.327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379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731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Arctic ground force readiness, 11th Airborne Division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(ground node) + Plug-and-Play (arctic brigade modules) · ASDA: Act (ground deployment) + Adapt (arctic operations)</w:t>
            </w:r>
          </w:p>
        </w:tc>
      </w:tr>
    </w:tbl>
    <w:p>
      <w:pPr>
        <w:pStyle w:val="BodyText"/>
      </w:pPr>
      <w:r>
        <w:t xml:space="preserve">#34</w:t>
      </w:r>
      <w:r>
        <w:t xml:space="preserve"> </w:t>
      </w:r>
      <w:r>
        <w:rPr>
          <w:b/>
          <w:bCs/>
        </w:rPr>
        <w:t xml:space="preserve">Beale Air Force Base</w:t>
      </w:r>
      <w:r>
        <w:t xml:space="preserve"> </w:t>
      </w:r>
      <w:r>
        <w:rPr>
          <w:rFonts w:hint="eastAsia"/>
        </w:rPr>
        <w:t xml:space="preserve">比尔空军基地</w:t>
      </w:r>
      <w:r>
        <w:t xml:space="preserve"> </w:t>
      </w:r>
      <w:r>
        <w:t xml:space="preserve">CA-BEALE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18（Air</w:t>
            </w:r>
            <w:r>
              <w:t xml:space="preserve"> </w:t>
            </w:r>
            <w:r>
              <w:rPr>
                <w:rFonts w:hint="eastAsia"/>
              </w:rPr>
              <w:t xml:space="preserve">Force）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USAF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USA · California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2nd Quartile · 6393.5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22453.5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271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362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Live+Virtual (ISR sim)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U-2, RQ-4 Global Hawk ISR collection, theater-wide intelligence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(ISR feed) + Application Store (ISR packages) · ASDA: Sense (strategic ISR) + Adapt (sensor tasking)</w:t>
            </w:r>
          </w:p>
        </w:tc>
      </w:tr>
    </w:tbl>
    <w:p>
      <w:pPr>
        <w:pStyle w:val="BodyText"/>
      </w:pPr>
      <w:r>
        <w:t xml:space="preserve">#35</w:t>
      </w:r>
      <w:r>
        <w:t xml:space="preserve"> </w:t>
      </w:r>
      <w:r>
        <w:rPr>
          <w:b/>
          <w:bCs/>
        </w:rPr>
        <w:t xml:space="preserve">Naval Base Coronado</w:t>
      </w:r>
      <w:r>
        <w:t xml:space="preserve"> </w:t>
      </w:r>
      <w:r>
        <w:rPr>
          <w:rFonts w:hint="eastAsia"/>
        </w:rPr>
        <w:t xml:space="preserve">科罗纳多海军基地</w:t>
      </w:r>
      <w:r>
        <w:t xml:space="preserve"> </w:t>
      </w:r>
      <w:r>
        <w:t xml:space="preserve">CA-CORONADO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13（Navy）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USA · California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1st Quartile · 14289.5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24069.0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918 / </w:t>
            </w:r>
            <w:r>
              <w:rPr>
                <w:rFonts w:hint="eastAsia"/>
              </w:rPr>
              <w:t xml:space="preserve">租赁</w:t>
            </w:r>
            <w:r>
              <w:t xml:space="preserve"> 24 / </w:t>
            </w:r>
            <w:r>
              <w:rPr>
                <w:rFonts w:hint="eastAsia"/>
              </w:rPr>
              <w:t xml:space="preserve">其他</w:t>
            </w:r>
            <w:r>
              <w:t xml:space="preserve"> 419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NSWC SEAL home base, surface fleet berthing, amphibious 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(SOCAL hub) + Application Store (SOF packages) · ASDA: Act (special operations) + Decide (SOF C2)</w:t>
            </w:r>
          </w:p>
        </w:tc>
      </w:tr>
    </w:tbl>
    <w:p>
      <w:pPr>
        <w:pStyle w:val="BodyText"/>
      </w:pPr>
      <w:r>
        <w:t xml:space="preserve">#36</w:t>
      </w:r>
      <w:r>
        <w:t xml:space="preserve"> </w:t>
      </w:r>
      <w:r>
        <w:rPr>
          <w:b/>
          <w:bCs/>
        </w:rPr>
        <w:t xml:space="preserve">Naval Base Point Loma</w:t>
      </w:r>
      <w:r>
        <w:t xml:space="preserve"> </w:t>
      </w:r>
      <w:r>
        <w:rPr>
          <w:rFonts w:hint="eastAsia"/>
        </w:rPr>
        <w:t xml:space="preserve">洛马角海军基地</w:t>
      </w:r>
      <w:r>
        <w:t xml:space="preserve"> </w:t>
      </w:r>
      <w:r>
        <w:t xml:space="preserve">CA-POINTLOMA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15（Navy）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USA · California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2nd Quartile · 7262.2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1816.9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508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1652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SSN homeport, submarine torpedo test, space and naval warfare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(undersea + C2 systems) + Plug-and-Play (submarine modules) · ASDA: Sense (undersea ISR) + Act (submarine ops)</w:t>
            </w:r>
          </w:p>
        </w:tc>
      </w:tr>
    </w:tbl>
    <w:p>
      <w:pPr>
        <w:pStyle w:val="BodyText"/>
      </w:pPr>
      <w:r>
        <w:t xml:space="preserve">#37</w:t>
      </w:r>
      <w:r>
        <w:t xml:space="preserve"> </w:t>
      </w:r>
      <w:r>
        <w:rPr>
          <w:b/>
          <w:bCs/>
        </w:rPr>
        <w:t xml:space="preserve">Naval Base San Diego</w:t>
      </w:r>
      <w:r>
        <w:t xml:space="preserve"> </w:t>
      </w:r>
      <w:r>
        <w:rPr>
          <w:rFonts w:hint="eastAsia"/>
        </w:rPr>
        <w:t xml:space="preserve">圣迭戈海军基地</w:t>
      </w:r>
      <w:r>
        <w:t xml:space="preserve"> </w:t>
      </w:r>
      <w:r>
        <w:t xml:space="preserve">CA-SANDIEGO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14（Navy）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USA · California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1st Quartile · 18646.3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3230.7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527 / </w:t>
            </w:r>
            <w:r>
              <w:rPr>
                <w:rFonts w:hint="eastAsia"/>
              </w:rPr>
              <w:t xml:space="preserve">租赁</w:t>
            </w:r>
            <w:r>
              <w:t xml:space="preserve"> 1 / </w:t>
            </w:r>
            <w:r>
              <w:rPr>
                <w:rFonts w:hint="eastAsia"/>
              </w:rPr>
              <w:t xml:space="preserve">其他</w:t>
            </w:r>
            <w:r>
              <w:t xml:space="preserve"> 1777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Largest surface fleet base on West Coast, ~50 ships homeport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(fleet hub) + Plug-and-Play (surface action group) · ASDA: Act (fleet sorties) + Adapt (surge deployment)</w:t>
            </w:r>
          </w:p>
        </w:tc>
      </w:tr>
    </w:tbl>
    <w:p>
      <w:pPr>
        <w:pStyle w:val="BodyText"/>
      </w:pPr>
      <w:r>
        <w:t xml:space="preserve">#38</w:t>
      </w:r>
      <w:r>
        <w:t xml:space="preserve"> </w:t>
      </w:r>
      <w:r>
        <w:rPr>
          <w:b/>
          <w:bCs/>
        </w:rPr>
        <w:t xml:space="preserve">Naval Base Ventura County</w:t>
      </w:r>
      <w:r>
        <w:t xml:space="preserve"> </w:t>
      </w:r>
      <w:r>
        <w:rPr>
          <w:rFonts w:hint="eastAsia"/>
        </w:rPr>
        <w:t xml:space="preserve">文图拉县海军基地</w:t>
      </w:r>
      <w:r>
        <w:t xml:space="preserve"> </w:t>
      </w:r>
      <w:r>
        <w:t xml:space="preserve">CA-VENTURA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12（Navy）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USA · California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3rd Quartile · 4420.1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4536.5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363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677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Live+Constructive (test models)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Missile test range, SM-6/SM-3 flight test launch to Kwajalein, Seabee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War Engine (live-fire test range) + Battle Network (range instrumentation) · ASDA: Act (test launch) + Sense (range tracking)</w:t>
            </w:r>
          </w:p>
        </w:tc>
      </w:tr>
    </w:tbl>
    <w:p>
      <w:pPr>
        <w:pStyle w:val="BodyText"/>
      </w:pPr>
      <w:r>
        <w:t xml:space="preserve">#39</w:t>
      </w:r>
      <w:r>
        <w:t xml:space="preserve"> </w:t>
      </w:r>
      <w:r>
        <w:rPr>
          <w:b/>
          <w:bCs/>
        </w:rPr>
        <w:t xml:space="preserve">Marine Corps Base Hawaii</w:t>
      </w:r>
      <w:r>
        <w:t xml:space="preserve"> </w:t>
      </w:r>
      <w:r>
        <w:rPr>
          <w:rFonts w:hint="eastAsia"/>
        </w:rPr>
        <w:t xml:space="preserve">夏威夷海军陆战队基地</w:t>
      </w:r>
      <w:r>
        <w:t xml:space="preserve"> </w:t>
      </w:r>
      <w:r>
        <w:t xml:space="preserve">HI-MCBH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26（Marine</w:t>
            </w:r>
            <w:r>
              <w:t xml:space="preserve"> </w:t>
            </w:r>
            <w:r>
              <w:rPr>
                <w:rFonts w:hint="eastAsia"/>
              </w:rPr>
              <w:t xml:space="preserve">Corps）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USMC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USA · Hawaii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1st Quartile · 15313.2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3234.0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570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1429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Kaneohe Bay amphibious base, 3rd MLR Indo-Pacific experimentation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(USMC node) + Plug-and-Play (MLR modules) · ASDA: Act (littoral ops) + Sense (littoral ISR)</w:t>
            </w:r>
          </w:p>
        </w:tc>
      </w:tr>
    </w:tbl>
    <w:p>
      <w:pPr>
        <w:pStyle w:val="BodyText"/>
      </w:pPr>
      <w:r>
        <w:t xml:space="preserve">#40</w:t>
      </w:r>
      <w:r>
        <w:t xml:space="preserve"> </w:t>
      </w:r>
      <w:r>
        <w:rPr>
          <w:b/>
          <w:bCs/>
        </w:rPr>
        <w:t xml:space="preserve">Schofield Barracks</w:t>
      </w:r>
      <w:r>
        <w:t xml:space="preserve"> </w:t>
      </w:r>
      <w:r>
        <w:rPr>
          <w:rFonts w:hint="eastAsia"/>
        </w:rPr>
        <w:t xml:space="preserve">薛菲尔德兵营</w:t>
      </w:r>
      <w:r>
        <w:t xml:space="preserve"> </w:t>
      </w:r>
      <w:r>
        <w:t xml:space="preserve">HI-SCHOFIELD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21（—）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 Army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USA · Hawaii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1st Quartile · 18942.6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15060.624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527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1869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 (ground force staging)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Ground force deployment staging for Pacific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16000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(army staging) + Plug-and-Play (ground force modules) · ASDA: Act (ground deployment) + Adapt (force reconstitution)</w:t>
            </w:r>
          </w:p>
        </w:tc>
      </w:tr>
    </w:tbl>
    <w:p>
      <w:pPr>
        <w:pStyle w:val="BodyText"/>
      </w:pPr>
      <w:r>
        <w:t xml:space="preserve">#41</w:t>
      </w:r>
      <w:r>
        <w:t xml:space="preserve"> </w:t>
      </w:r>
      <w:r>
        <w:rPr>
          <w:b/>
          <w:bCs/>
        </w:rPr>
        <w:t xml:space="preserve">Fort Shafter</w:t>
      </w:r>
      <w:r>
        <w:t xml:space="preserve"> </w:t>
      </w:r>
      <w:r>
        <w:rPr>
          <w:rFonts w:hint="eastAsia"/>
        </w:rPr>
        <w:t xml:space="preserve">谢夫特堡</w:t>
      </w:r>
      <w:r>
        <w:t xml:space="preserve"> </w:t>
      </w:r>
      <w:r>
        <w:t xml:space="preserve">HI-SHAFTER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22（Army）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 Army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USA · Hawaii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3rd Quartile · 3328.2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602.335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147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261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USARPAC command hub for all Pacific Army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(army theater C2) + Plug-and-Play (theater army modules) · ASDA: Decide (theater army command) + Adapt (posture adjustment)</w:t>
            </w:r>
          </w:p>
        </w:tc>
      </w:tr>
    </w:tbl>
    <w:p>
      <w:pPr>
        <w:pStyle w:val="BodyText"/>
      </w:pPr>
      <w:r>
        <w:t xml:space="preserve">#42</w:t>
      </w:r>
      <w:r>
        <w:t xml:space="preserve"> </w:t>
      </w:r>
      <w:r>
        <w:rPr>
          <w:b/>
          <w:bCs/>
        </w:rPr>
        <w:t xml:space="preserve">Wheeler Army Airfield</w:t>
      </w:r>
      <w:r>
        <w:t xml:space="preserve"> </w:t>
      </w:r>
      <w:r>
        <w:rPr>
          <w:rFonts w:hint="eastAsia"/>
        </w:rPr>
        <w:t xml:space="preserve">惠勒陆军机场</w:t>
      </w:r>
      <w:r>
        <w:t xml:space="preserve"> </w:t>
      </w:r>
      <w:r>
        <w:t xml:space="preserve">HI-WHEELER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23（Army）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 Army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USA · Hawaii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— · —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—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— / </w:t>
            </w:r>
            <w:r>
              <w:rPr>
                <w:rFonts w:hint="eastAsia"/>
              </w:rPr>
              <w:t xml:space="preserve">租赁</w:t>
            </w:r>
            <w:r>
              <w:t xml:space="preserve"> — / </w:t>
            </w:r>
            <w:r>
              <w:rPr>
                <w:rFonts w:hint="eastAsia"/>
              </w:rPr>
              <w:t xml:space="preserve">其他</w:t>
            </w:r>
            <w:r>
              <w:t xml:space="preserve"> —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not_separately_listed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25th Infantry Division aviation, Hawaii army air component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(army aviation node) + Plug-and-Play (CAB modules) · ASDA: Act (aviation support) + Sense (local air picture)</w:t>
            </w:r>
          </w:p>
        </w:tc>
      </w:tr>
    </w:tbl>
    <w:p>
      <w:pPr>
        <w:pStyle w:val="BodyText"/>
      </w:pPr>
      <w:r>
        <w:t xml:space="preserve">#43</w:t>
      </w:r>
      <w:r>
        <w:t xml:space="preserve"> </w:t>
      </w:r>
      <w:r>
        <w:rPr>
          <w:b/>
          <w:bCs/>
        </w:rPr>
        <w:t xml:space="preserve">Naval Station Everett</w:t>
      </w:r>
      <w:r>
        <w:t xml:space="preserve"> </w:t>
      </w:r>
      <w:r>
        <w:rPr>
          <w:rFonts w:hint="eastAsia"/>
        </w:rPr>
        <w:t xml:space="preserve">埃弗雷特海军基地</w:t>
      </w:r>
      <w:r>
        <w:t xml:space="preserve"> </w:t>
      </w:r>
      <w:r>
        <w:t xml:space="preserve">WA-EVERETT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9（Navy）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USA · Washington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4th Quartile · 1465.7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217.68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63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Northernmost Pacific carrier destroyer support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(fleet logistics) + Plug-and-Play (surface modules) · ASDA: Act (fleet deployment) + Adapt (force reconstitution)</w:t>
            </w:r>
          </w:p>
        </w:tc>
      </w:tr>
    </w:tbl>
    <w:p>
      <w:pPr>
        <w:pStyle w:val="BodyText"/>
      </w:pPr>
      <w:r>
        <w:t xml:space="preserve">#44</w:t>
      </w:r>
      <w:r>
        <w:t xml:space="preserve"> </w:t>
      </w:r>
      <w:r>
        <w:rPr>
          <w:b/>
          <w:bCs/>
        </w:rPr>
        <w:t xml:space="preserve">Fairchild Air Force Base</w:t>
      </w:r>
      <w:r>
        <w:t xml:space="preserve"> </w:t>
      </w:r>
      <w:r>
        <w:rPr>
          <w:rFonts w:hint="eastAsia"/>
        </w:rPr>
        <w:t xml:space="preserve">费尔柴尔德空军基地</w:t>
      </w:r>
      <w:r>
        <w:t xml:space="preserve"> </w:t>
      </w:r>
      <w:r>
        <w:t xml:space="preserve">WA-FAIRCHILD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11（Air</w:t>
            </w:r>
            <w:r>
              <w:t xml:space="preserve"> </w:t>
            </w:r>
            <w:r>
              <w:rPr>
                <w:rFonts w:hint="eastAsia"/>
              </w:rPr>
              <w:t xml:space="preserve">Force）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USAF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USA · Washington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3rd Quartile · 4984.2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6179.9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241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699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KC-135 tanker bridge from West Coast to WestPac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(tanker bridge) + Plug-and-Play (refueling module) · ASDA: Act (air refueling support) + Adapt (reach extension)</w:t>
            </w:r>
          </w:p>
        </w:tc>
      </w:tr>
    </w:tbl>
    <w:p>
      <w:pPr>
        <w:pStyle w:val="BodyText"/>
      </w:pPr>
      <w:r>
        <w:t xml:space="preserve">#45</w:t>
      </w:r>
      <w:r>
        <w:t xml:space="preserve"> </w:t>
      </w:r>
      <w:r>
        <w:rPr>
          <w:b/>
          <w:bCs/>
        </w:rPr>
        <w:t xml:space="preserve">Naval Air Station Whidbey Island</w:t>
      </w:r>
      <w:r>
        <w:t xml:space="preserve"> </w:t>
      </w:r>
      <w:r>
        <w:rPr>
          <w:rFonts w:hint="eastAsia"/>
        </w:rPr>
        <w:t xml:space="preserve">惠德比岛海军航空站</w:t>
      </w:r>
      <w:r>
        <w:t xml:space="preserve"> </w:t>
      </w:r>
      <w:r>
        <w:t xml:space="preserve">WA-WHIDBEY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10（Navy）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USA · Washington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2nd Quartile · 6633.0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27989.3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310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985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EA-18G Growler electronic attack, all Pacific Growler home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Application Store (EW strike package) + Plug-and-Play (Growler module) · ASDA: Act (electronic attack) + Sense (SIGINT) + Adapt (EM spectrum ops)</w:t>
            </w:r>
          </w:p>
        </w:tc>
      </w:tr>
    </w:tbl>
    <w:bookmarkEnd w:id="20"/>
    <w:bookmarkEnd w:id="21"/>
    <w:bookmarkStart w:id="28" w:name="tier-3-前沿节点10-站"/>
    <w:p>
      <w:pPr>
        <w:pStyle w:val="Heading2"/>
      </w:pPr>
      <w:r>
        <w:t xml:space="preserve">Tier-3 </w:t>
      </w:r>
      <w:r>
        <w:rPr>
          <w:rFonts w:hint="eastAsia"/>
        </w:rPr>
        <w:t xml:space="preserve">前沿节点（10</w:t>
      </w:r>
      <w:r>
        <w:t xml:space="preserve"> </w:t>
      </w:r>
      <w:r>
        <w:rPr>
          <w:rFonts w:hint="eastAsia"/>
        </w:rPr>
        <w:t xml:space="preserve">站）</w:t>
      </w:r>
    </w:p>
    <w:bookmarkStart w:id="22" w:name="australia"/>
    <w:p>
      <w:pPr>
        <w:pStyle w:val="Heading3"/>
      </w:pPr>
      <w:r>
        <w:t xml:space="preserve">Australia</w:t>
      </w:r>
    </w:p>
    <w:p>
      <w:pPr>
        <w:pStyle w:val="FirstParagraph"/>
      </w:pPr>
      <w:r>
        <w:t xml:space="preserve">#46</w:t>
      </w:r>
      <w:r>
        <w:t xml:space="preserve"> </w:t>
      </w:r>
      <w:r>
        <w:rPr>
          <w:b/>
          <w:bCs/>
        </w:rPr>
        <w:t xml:space="preserve">Naval Communication Station Harold E. Holt</w:t>
      </w:r>
      <w:r>
        <w:t xml:space="preserve"> </w:t>
      </w:r>
      <w:r>
        <w:rPr>
          <w:rFonts w:hint="eastAsia"/>
        </w:rPr>
        <w:t xml:space="preserve">哈罗德·霍尔特海军通信站</w:t>
      </w:r>
      <w:r>
        <w:t xml:space="preserve"> </w:t>
      </w:r>
      <w:r>
        <w:t xml:space="preserve">AU-HOLT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65（Navy）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Australia · Australia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4th Quartile · 625.6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20076.0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82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VLF/ULF submarine communications, Indian Ocean undersea command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(strategic comms layer) · ASDA: Sense (undersea comms) + Decide (SSN tasking)</w:t>
            </w:r>
          </w:p>
        </w:tc>
      </w:tr>
    </w:tbl>
    <w:bookmarkEnd w:id="22"/>
    <w:bookmarkStart w:id="23" w:name="cnmi"/>
    <w:p>
      <w:pPr>
        <w:pStyle w:val="Heading3"/>
      </w:pPr>
      <w:r>
        <w:t xml:space="preserve">CNMI</w:t>
      </w:r>
    </w:p>
    <w:p>
      <w:pPr>
        <w:pStyle w:val="FirstParagraph"/>
      </w:pPr>
      <w:r>
        <w:t xml:space="preserve">#47</w:t>
      </w:r>
      <w:r>
        <w:t xml:space="preserve"> </w:t>
      </w:r>
      <w:r>
        <w:rPr>
          <w:b/>
          <w:bCs/>
        </w:rPr>
        <w:t xml:space="preserve">Tinian North Field</w:t>
      </w:r>
      <w:r>
        <w:t xml:space="preserve"> </w:t>
      </w:r>
      <w:r>
        <w:rPr>
          <w:rFonts w:hint="eastAsia"/>
        </w:rPr>
        <w:t xml:space="preserve">天宁岛北机场</w:t>
      </w:r>
      <w:r>
        <w:t xml:space="preserve"> </w:t>
      </w:r>
      <w:r>
        <w:t xml:space="preserve">CNMI-TINIAN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—（—）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USAF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CNMI · Mariana Islands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4th Quartile · 3.4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68018.639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0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Constructive (planned dispersal site)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ACE distributed dispersal node - Second Island Chain depth support for Guam defense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2611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B（特殊站点，计划允许降级精度）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(depth node) + Plug-and-Play (expeditionary modules) · ASDA: Adapt (dispersed operations) + Act (depth deployment)</w:t>
            </w:r>
          </w:p>
        </w:tc>
      </w:tr>
    </w:tbl>
    <w:bookmarkEnd w:id="23"/>
    <w:bookmarkStart w:id="24" w:name="japan-2"/>
    <w:p>
      <w:pPr>
        <w:pStyle w:val="Heading3"/>
      </w:pPr>
      <w:r>
        <w:t xml:space="preserve">Japan</w:t>
      </w:r>
    </w:p>
    <w:p>
      <w:pPr>
        <w:pStyle w:val="FirstParagraph"/>
      </w:pPr>
      <w:r>
        <w:t xml:space="preserve">#48</w:t>
      </w:r>
      <w:r>
        <w:t xml:space="preserve"> </w:t>
      </w:r>
      <w:r>
        <w:rPr>
          <w:b/>
          <w:bCs/>
        </w:rPr>
        <w:t xml:space="preserve">Kyogamisaki Communications Site</w:t>
      </w:r>
      <w:r>
        <w:t xml:space="preserve"> </w:t>
      </w:r>
      <w:r>
        <w:rPr>
          <w:rFonts w:hint="eastAsia"/>
        </w:rPr>
        <w:t xml:space="preserve">经ヶ岬通信所</w:t>
      </w:r>
      <w:r>
        <w:t xml:space="preserve"> </w:t>
      </w:r>
      <w:r>
        <w:t xml:space="preserve">JP-KYOGAMISAKI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34（Army）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 Army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Japan · Japan-Central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4th Quartile · 96.5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0.0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13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AN/TPY-2 X-band radar, Japan Sea western approach early 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(BMD sensor net) + War Engine (radar model) · ASDA: Sense (missile tracking) + Decide (cue interceptors)</w:t>
            </w:r>
          </w:p>
        </w:tc>
      </w:tr>
    </w:tbl>
    <w:p>
      <w:pPr>
        <w:pStyle w:val="BodyText"/>
      </w:pPr>
      <w:r>
        <w:t xml:space="preserve">#49</w:t>
      </w:r>
      <w:r>
        <w:t xml:space="preserve"> </w:t>
      </w:r>
      <w:r>
        <w:rPr>
          <w:b/>
          <w:bCs/>
        </w:rPr>
        <w:t xml:space="preserve">Shariki Communications Site</w:t>
      </w:r>
      <w:r>
        <w:t xml:space="preserve"> </w:t>
      </w:r>
      <w:r>
        <w:rPr>
          <w:rFonts w:hint="eastAsia"/>
        </w:rPr>
        <w:t xml:space="preserve">尻労通信所</w:t>
      </w:r>
      <w:r>
        <w:t xml:space="preserve"> </w:t>
      </w:r>
      <w:r>
        <w:t xml:space="preserve">JP-SHARIKI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33（Army）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 Army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Japan · Japan-North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4th Quartile · 22.4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0.0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4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AN/TPY-2 X-band radar, Japan Sea / DPRK missile early 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(BMD sensor net) + War Engine (radar model) · ASDA: Sense (missile tracking) + Decide (cue interceptors)</w:t>
            </w:r>
          </w:p>
        </w:tc>
      </w:tr>
    </w:tbl>
    <w:bookmarkEnd w:id="24"/>
    <w:bookmarkStart w:id="25" w:name="marshall-islands"/>
    <w:p>
      <w:pPr>
        <w:pStyle w:val="Heading3"/>
      </w:pPr>
      <w:r>
        <w:t xml:space="preserve">Marshall Islands</w:t>
      </w:r>
    </w:p>
    <w:p>
      <w:pPr>
        <w:pStyle w:val="FirstParagraph"/>
      </w:pPr>
      <w:r>
        <w:t xml:space="preserve">#50</w:t>
      </w:r>
      <w:r>
        <w:t xml:space="preserve"> </w:t>
      </w:r>
      <w:r>
        <w:rPr>
          <w:b/>
          <w:bCs/>
        </w:rPr>
        <w:t xml:space="preserve">Army Garrison-Kwajalein Atoll</w:t>
      </w:r>
      <w:r>
        <w:t xml:space="preserve"> </w:t>
      </w:r>
      <w:r>
        <w:rPr>
          <w:rFonts w:hint="eastAsia"/>
        </w:rPr>
        <w:t xml:space="preserve">夸贾林环礁陆军驻地</w:t>
      </w:r>
      <w:r>
        <w:t xml:space="preserve"> </w:t>
      </w:r>
      <w:r>
        <w:t xml:space="preserve">MH-KWAJALEIN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31（Army）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 Army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Marshall Islands · Marshall Islands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2nd Quartile · 7613.8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1361.0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523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Live+Constructive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Ronald Reagan Ballistic Missile Defense Test Site, space surveillance (GEODSS)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War Engine (test range) + Battle Network (space surveillance) · ASDA: Sense (test tracking) + Act (test launches)</w:t>
            </w:r>
          </w:p>
        </w:tc>
      </w:tr>
    </w:tbl>
    <w:bookmarkEnd w:id="25"/>
    <w:bookmarkStart w:id="26" w:name="usa-2"/>
    <w:p>
      <w:pPr>
        <w:pStyle w:val="Heading3"/>
      </w:pPr>
      <w:r>
        <w:t xml:space="preserve">USA</w:t>
      </w:r>
    </w:p>
    <w:p>
      <w:pPr>
        <w:pStyle w:val="FirstParagraph"/>
      </w:pPr>
      <w:r>
        <w:t xml:space="preserve">#51</w:t>
      </w:r>
      <w:r>
        <w:t xml:space="preserve"> </w:t>
      </w:r>
      <w:r>
        <w:rPr>
          <w:b/>
          <w:bCs/>
        </w:rPr>
        <w:t xml:space="preserve">Clear Space Force Station</w:t>
      </w:r>
      <w:r>
        <w:t xml:space="preserve"> </w:t>
      </w:r>
      <w:r>
        <w:rPr>
          <w:rFonts w:hint="eastAsia"/>
        </w:rPr>
        <w:t xml:space="preserve">克利尔太空军基地</w:t>
      </w:r>
      <w:r>
        <w:t xml:space="preserve"> </w:t>
      </w:r>
      <w:r>
        <w:t xml:space="preserve">AK-CLEAR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6（Space</w:t>
            </w:r>
            <w:r>
              <w:t xml:space="preserve"> </w:t>
            </w:r>
            <w:r>
              <w:rPr>
                <w:rFonts w:hint="eastAsia"/>
              </w:rPr>
              <w:t xml:space="preserve">Force）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USSF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USA · Alaska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3rd Quartile · 3438.9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11438.0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52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Upgraded Early Warning Radar (UEWR), missile warning and space surveillance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(space sensor layer) + Plug-and-Play (UEWR module) · ASDA: Sense (missile warning / space surveillance)</w:t>
            </w:r>
          </w:p>
        </w:tc>
      </w:tr>
    </w:tbl>
    <w:p>
      <w:pPr>
        <w:pStyle w:val="BodyText"/>
      </w:pPr>
      <w:r>
        <w:t xml:space="preserve">#52</w:t>
      </w:r>
      <w:r>
        <w:t xml:space="preserve"> </w:t>
      </w:r>
      <w:r>
        <w:rPr>
          <w:b/>
          <w:bCs/>
        </w:rPr>
        <w:t xml:space="preserve">Eareckson Air Station</w:t>
      </w:r>
      <w:r>
        <w:t xml:space="preserve"> </w:t>
      </w:r>
      <w:r>
        <w:rPr>
          <w:rFonts w:hint="eastAsia"/>
        </w:rPr>
        <w:t xml:space="preserve">埃里克森航空站</w:t>
      </w:r>
      <w:r>
        <w:t xml:space="preserve"> </w:t>
      </w:r>
      <w:r>
        <w:t xml:space="preserve">AK-EARECKSON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5（Air</w:t>
            </w:r>
            <w:r>
              <w:t xml:space="preserve"> </w:t>
            </w:r>
            <w:r>
              <w:rPr>
                <w:rFonts w:hint="eastAsia"/>
              </w:rPr>
              <w:t xml:space="preserve">Force）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USAF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USA · Alaska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2nd Quartile · 6041.1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3520.0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57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Cobra Dane AN/FPS-108 radar, westernmost strategic warning node on Aleutians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(space domain awareness) + War Engine (radar model) · ASDA: Sense (ballistic missile tracking)</w:t>
            </w:r>
          </w:p>
        </w:tc>
      </w:tr>
    </w:tbl>
    <w:p>
      <w:pPr>
        <w:pStyle w:val="BodyText"/>
      </w:pPr>
      <w:r>
        <w:t xml:space="preserve">#53</w:t>
      </w:r>
      <w:r>
        <w:t xml:space="preserve"> </w:t>
      </w:r>
      <w:r>
        <w:rPr>
          <w:b/>
          <w:bCs/>
        </w:rPr>
        <w:t xml:space="preserve">Fort Greely</w:t>
      </w:r>
      <w:r>
        <w:t xml:space="preserve"> </w:t>
      </w:r>
      <w:r>
        <w:rPr>
          <w:rFonts w:hint="eastAsia"/>
        </w:rPr>
        <w:t xml:space="preserve">格里利堡</w:t>
      </w:r>
      <w:r>
        <w:t xml:space="preserve"> </w:t>
      </w:r>
      <w:r>
        <w:t xml:space="preserve">AK-GREELEY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2（Army）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 Army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USA · Alaska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3rd Quartile · 4603.6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7201.77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117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93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Ground-based Midcourse Defense interceptor site, homeland missile defense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(BMD sensor-shooter link) + War Engine (GMD interceptor model) · ASDA: Sense (early warning track) + Act (interceptor launch)</w:t>
            </w:r>
          </w:p>
        </w:tc>
      </w:tr>
    </w:tbl>
    <w:p>
      <w:pPr>
        <w:pStyle w:val="BodyText"/>
      </w:pPr>
      <w:r>
        <w:t xml:space="preserve">#54</w:t>
      </w:r>
      <w:r>
        <w:t xml:space="preserve"> </w:t>
      </w:r>
      <w:r>
        <w:rPr>
          <w:b/>
          <w:bCs/>
        </w:rPr>
        <w:t xml:space="preserve">Pacific Missile Range Facility Barking Sands</w:t>
      </w:r>
      <w:r>
        <w:t xml:space="preserve"> </w:t>
      </w:r>
      <w:r>
        <w:rPr>
          <w:rFonts w:hint="eastAsia"/>
        </w:rPr>
        <w:t xml:space="preserve">太平洋导弹靶场</w:t>
      </w:r>
      <w:r>
        <w:t xml:space="preserve"> </w:t>
      </w:r>
      <w:r>
        <w:t xml:space="preserve">HI-PMRF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25（Navy）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USA · Hawaii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3rd Quartile · 2398.0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17652.7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250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78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Live+Constructive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World's largest instrumented multi-domain missile test range, Aegis BMD live-fire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War Engine (live-fire range model) + Battle Network (range instrumentation) · ASDA: Sense (range tracking) + Act (test launch) + Adapt (weapon iteration)</w:t>
            </w:r>
          </w:p>
        </w:tc>
      </w:tr>
    </w:tbl>
    <w:bookmarkEnd w:id="26"/>
    <w:bookmarkStart w:id="27" w:name="usa-wake-island"/>
    <w:p>
      <w:pPr>
        <w:pStyle w:val="Heading3"/>
      </w:pPr>
      <w:r>
        <w:t xml:space="preserve">USA (Wake Island)</w:t>
      </w:r>
    </w:p>
    <w:p>
      <w:pPr>
        <w:pStyle w:val="FirstParagraph"/>
      </w:pPr>
      <w:r>
        <w:t xml:space="preserve">#55</w:t>
      </w:r>
      <w:r>
        <w:t xml:space="preserve"> </w:t>
      </w:r>
      <w:r>
        <w:rPr>
          <w:b/>
          <w:bCs/>
        </w:rPr>
        <w:t xml:space="preserve">Wake Island Airfield</w:t>
      </w:r>
      <w:r>
        <w:t xml:space="preserve"> </w:t>
      </w:r>
      <w:r>
        <w:rPr>
          <w:rFonts w:hint="eastAsia"/>
        </w:rPr>
        <w:t xml:space="preserve">威克岛机场</w:t>
      </w:r>
      <w:r>
        <w:t xml:space="preserve"> </w:t>
      </w:r>
      <w:r>
        <w:t xml:space="preserve">WL-WAKE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27（Air</w:t>
            </w:r>
            <w:r>
              <w:t xml:space="preserve"> </w:t>
            </w:r>
            <w:r>
              <w:rPr>
                <w:rFonts w:hint="eastAsia"/>
              </w:rPr>
              <w:t xml:space="preserve">Force）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USAF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USA (Wake Island) · Wake Island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3rd Quartile · 3073.1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2600.0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106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Constructive (contingency node)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Emergency divert airfield, mid-Pacific missile test support 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(depth node) + Plug-and-Play (expeditionary module) · ASDA: Act (divert operations) + Adapt ( austere reactivation)</w:t>
            </w:r>
          </w:p>
        </w:tc>
      </w:tr>
    </w:tbl>
    <w:bookmarkEnd w:id="27"/>
    <w:bookmarkEnd w:id="28"/>
    <w:bookmarkStart w:id="31" w:name="tier-4-盟友-edca-第二岛链以远12-站"/>
    <w:p>
      <w:pPr>
        <w:pStyle w:val="Heading2"/>
      </w:pPr>
      <w:r>
        <w:t xml:space="preserve">Tier-4 </w:t>
      </w:r>
      <w:r>
        <w:rPr>
          <w:rFonts w:hint="eastAsia"/>
        </w:rPr>
        <w:t xml:space="preserve">盟友</w:t>
      </w:r>
      <w:r>
        <w:t xml:space="preserve"> / EDCA / </w:t>
      </w:r>
      <w:r>
        <w:rPr>
          <w:rFonts w:hint="eastAsia"/>
        </w:rPr>
        <w:t xml:space="preserve">第二岛链以远（12</w:t>
      </w:r>
      <w:r>
        <w:t xml:space="preserve"> </w:t>
      </w:r>
      <w:r>
        <w:rPr>
          <w:rFonts w:hint="eastAsia"/>
        </w:rPr>
        <w:t xml:space="preserve">站）</w:t>
      </w:r>
    </w:p>
    <w:bookmarkStart w:id="29" w:name="australia-1"/>
    <w:p>
      <w:pPr>
        <w:pStyle w:val="Heading3"/>
      </w:pPr>
      <w:r>
        <w:t xml:space="preserve">Australia</w:t>
      </w:r>
    </w:p>
    <w:p>
      <w:pPr>
        <w:pStyle w:val="FirstParagraph"/>
      </w:pPr>
      <w:r>
        <w:t xml:space="preserve">#56</w:t>
      </w:r>
      <w:r>
        <w:t xml:space="preserve"> </w:t>
      </w:r>
      <w:r>
        <w:rPr>
          <w:b/>
          <w:bCs/>
        </w:rPr>
        <w:t xml:space="preserve">RAAF Base Darwin</w:t>
      </w:r>
      <w:r>
        <w:t xml:space="preserve"> </w:t>
      </w:r>
      <w:r>
        <w:rPr>
          <w:rFonts w:hint="eastAsia"/>
        </w:rPr>
        <w:t xml:space="preserve">达尔文皇家空军基地</w:t>
      </w:r>
      <w:r>
        <w:t xml:space="preserve"> </w:t>
      </w:r>
      <w:r>
        <w:t xml:space="preserve">AU-DARWIN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62（—）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RAAF/USMC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Australia · Australia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4th Quartile · 220.2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0.0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4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 (rotational deployment)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Southern ACE dispersal node, MRF-D rotational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2744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(southern node) + Plug-and-Play (USMC rotational modules) · ASDA: Act (southern deployment) + Adapt (rotational presence)</w:t>
            </w:r>
          </w:p>
        </w:tc>
      </w:tr>
    </w:tbl>
    <w:p>
      <w:pPr>
        <w:pStyle w:val="BodyText"/>
      </w:pPr>
      <w:r>
        <w:t xml:space="preserve">#57</w:t>
      </w:r>
      <w:r>
        <w:t xml:space="preserve"> </w:t>
      </w:r>
      <w:r>
        <w:rPr>
          <w:b/>
          <w:bCs/>
        </w:rPr>
        <w:t xml:space="preserve">Robertson Barracks</w:t>
      </w:r>
      <w:r>
        <w:t xml:space="preserve"> </w:t>
      </w:r>
      <w:r>
        <w:rPr>
          <w:rFonts w:hint="eastAsia"/>
        </w:rPr>
        <w:t xml:space="preserve">罗伯逊兵营</w:t>
      </w:r>
      <w:r>
        <w:t xml:space="preserve"> </w:t>
      </w:r>
      <w:r>
        <w:t xml:space="preserve">AU-ROBERTSON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63（N/A</w:t>
            </w:r>
            <w:r>
              <w:t xml:space="preserve"> (Australian Army </w:t>
            </w:r>
            <w:r>
              <w:rPr>
                <w:rFonts w:hint="eastAsia"/>
              </w:rPr>
              <w:t xml:space="preserve">joint)）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Australian Army/US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Australia · Australia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— · —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—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— / </w:t>
            </w:r>
            <w:r>
              <w:rPr>
                <w:rFonts w:hint="eastAsia"/>
              </w:rPr>
              <w:t xml:space="preserve">租赁</w:t>
            </w:r>
            <w:r>
              <w:t xml:space="preserve"> — / </w:t>
            </w:r>
            <w:r>
              <w:rPr>
                <w:rFonts w:hint="eastAsia"/>
              </w:rPr>
              <w:t xml:space="preserve">其他</w:t>
            </w:r>
            <w:r>
              <w:t xml:space="preserve"> —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host_nation_facility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 (rotational)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Australian Army 1st BDE base, US rotational training (Holtze/Darwin)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(allied node) + Plug-and-Play (rotational modules) · ASDA: Act (combined training) + Adapt (allied posture)</w:t>
            </w:r>
          </w:p>
        </w:tc>
      </w:tr>
    </w:tbl>
    <w:p>
      <w:pPr>
        <w:pStyle w:val="BodyText"/>
      </w:pPr>
      <w:r>
        <w:t xml:space="preserve">#58</w:t>
      </w:r>
      <w:r>
        <w:t xml:space="preserve"> </w:t>
      </w:r>
      <w:r>
        <w:rPr>
          <w:b/>
          <w:bCs/>
        </w:rPr>
        <w:t xml:space="preserve">RAAF Base Tindal</w:t>
      </w:r>
      <w:r>
        <w:t xml:space="preserve"> </w:t>
      </w:r>
      <w:r>
        <w:rPr>
          <w:rFonts w:hint="eastAsia"/>
        </w:rPr>
        <w:t xml:space="preserve">廷达尔皇家空军基地</w:t>
      </w:r>
      <w:r>
        <w:t xml:space="preserve"> </w:t>
      </w:r>
      <w:r>
        <w:t xml:space="preserve">AU-TINDAL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64（—）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RAAF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Australia · Australia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4th Quartile · 12.0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0.0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2 / </w:t>
            </w:r>
            <w:r>
              <w:rPr>
                <w:rFonts w:hint="eastAsia"/>
              </w:rPr>
              <w:t xml:space="preserve">租赁</w:t>
            </w:r>
            <w:r>
              <w:t xml:space="preserve"> 0 / </w:t>
            </w:r>
            <w:r>
              <w:rPr>
                <w:rFonts w:hint="eastAsia"/>
              </w:rPr>
              <w:t xml:space="preserve">其他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 (air defense)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Support node for USFPI enhanced logistics sustainment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2744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(support node) + Plug-and-Play (RAAF modules) · ASDA: Act (air defense) + Sense (northern approach monitoring)</w:t>
            </w:r>
          </w:p>
        </w:tc>
      </w:tr>
    </w:tbl>
    <w:bookmarkEnd w:id="29"/>
    <w:bookmarkStart w:id="30" w:name="philippines"/>
    <w:p>
      <w:pPr>
        <w:pStyle w:val="Heading3"/>
      </w:pPr>
      <w:r>
        <w:t xml:space="preserve">Philippines</w:t>
      </w:r>
    </w:p>
    <w:p>
      <w:pPr>
        <w:pStyle w:val="FirstParagraph"/>
      </w:pPr>
      <w:r>
        <w:t xml:space="preserve">#59</w:t>
      </w:r>
      <w:r>
        <w:t xml:space="preserve"> </w:t>
      </w:r>
      <w:r>
        <w:rPr>
          <w:b/>
          <w:bCs/>
        </w:rPr>
        <w:t xml:space="preserve">Balabac Island</w:t>
      </w:r>
      <w:r>
        <w:t xml:space="preserve"> </w:t>
      </w:r>
      <w:r>
        <w:rPr>
          <w:rFonts w:hint="eastAsia"/>
        </w:rPr>
        <w:t xml:space="preserve">巴拉巴克岛</w:t>
      </w:r>
      <w:r>
        <w:t xml:space="preserve"> </w:t>
      </w:r>
      <w:r>
        <w:t xml:space="preserve">PH-BALABAC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60（—）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USMC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Philippines · Philippines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— · —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—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— / </w:t>
            </w:r>
            <w:r>
              <w:rPr>
                <w:rFonts w:hint="eastAsia"/>
              </w:rPr>
              <w:t xml:space="preserve">租赁</w:t>
            </w:r>
            <w:r>
              <w:t xml:space="preserve"> — / </w:t>
            </w:r>
            <w:r>
              <w:rPr>
                <w:rFonts w:hint="eastAsia"/>
              </w:rPr>
              <w:t xml:space="preserve">其他</w:t>
            </w:r>
            <w:r>
              <w:t xml:space="preserve"> —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host_nation_facility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 (rotational deployment)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South China Sea monitoring 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(maritime node) + Plug-and-Play (ISR modules) · ASDA: Sense (SCS ISR) + Act (maritime presence)</w:t>
            </w:r>
          </w:p>
        </w:tc>
      </w:tr>
    </w:tbl>
    <w:p>
      <w:pPr>
        <w:pStyle w:val="BodyText"/>
      </w:pPr>
      <w:r>
        <w:t xml:space="preserve">#60</w:t>
      </w:r>
      <w:r>
        <w:t xml:space="preserve"> </w:t>
      </w:r>
      <w:r>
        <w:rPr>
          <w:b/>
          <w:bCs/>
        </w:rPr>
        <w:t xml:space="preserve">Basa Air Base</w:t>
      </w:r>
      <w:r>
        <w:t xml:space="preserve"> </w:t>
      </w:r>
      <w:r>
        <w:rPr>
          <w:rFonts w:hint="eastAsia"/>
        </w:rPr>
        <w:t xml:space="preserve">巴萨空军基地</w:t>
      </w:r>
      <w:r>
        <w:t xml:space="preserve"> </w:t>
      </w:r>
      <w:r>
        <w:t xml:space="preserve">PH-BASA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53（N/A</w:t>
            </w:r>
            <w:r>
              <w:t xml:space="preserve"> (PAF joint </w:t>
            </w:r>
            <w:r>
              <w:rPr>
                <w:rFonts w:hint="eastAsia"/>
              </w:rPr>
              <w:t xml:space="preserve">use)）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PAF/US (EDCA)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Philippines · Philippines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— · —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—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— / </w:t>
            </w:r>
            <w:r>
              <w:rPr>
                <w:rFonts w:hint="eastAsia"/>
              </w:rPr>
              <w:t xml:space="preserve">租赁</w:t>
            </w:r>
            <w:r>
              <w:t xml:space="preserve"> — / </w:t>
            </w:r>
            <w:r>
              <w:rPr>
                <w:rFonts w:hint="eastAsia"/>
              </w:rPr>
              <w:t xml:space="preserve">其他</w:t>
            </w:r>
            <w:r>
              <w:t xml:space="preserve"> —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host_nation_facility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 (rotational)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Northern Luzon air hub, PDI-funded expansion, F-16 bilateral 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(air access node) + Plug-and-Play (expeditionary modules) · ASDA: Act (air ops surge) + Adapt (access uncertainty)</w:t>
            </w:r>
          </w:p>
        </w:tc>
      </w:tr>
    </w:tbl>
    <w:p>
      <w:pPr>
        <w:pStyle w:val="BodyText"/>
      </w:pPr>
      <w:r>
        <w:t xml:space="preserve">#61</w:t>
      </w:r>
      <w:r>
        <w:t xml:space="preserve"> </w:t>
      </w:r>
      <w:r>
        <w:rPr>
          <w:b/>
          <w:bCs/>
        </w:rPr>
        <w:t xml:space="preserve">Antonio Bautista Air Base</w:t>
      </w:r>
      <w:r>
        <w:t xml:space="preserve"> </w:t>
      </w:r>
      <w:r>
        <w:rPr>
          <w:rFonts w:hint="eastAsia"/>
        </w:rPr>
        <w:t xml:space="preserve">安东尼奥·包蒂斯塔空军基地</w:t>
      </w:r>
      <w:r>
        <w:t xml:space="preserve"> </w:t>
      </w:r>
      <w:r>
        <w:t xml:space="preserve">PH-BAUTISTA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52（N/A</w:t>
            </w:r>
            <w:r>
              <w:t xml:space="preserve"> (PAF joint </w:t>
            </w:r>
            <w:r>
              <w:rPr>
                <w:rFonts w:hint="eastAsia"/>
              </w:rPr>
              <w:t xml:space="preserve">use)）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PAF/US (EDCA)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Philippines · Philippines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— · —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—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— / </w:t>
            </w:r>
            <w:r>
              <w:rPr>
                <w:rFonts w:hint="eastAsia"/>
              </w:rPr>
              <w:t xml:space="preserve">租赁</w:t>
            </w:r>
            <w:r>
              <w:t xml:space="preserve"> — / </w:t>
            </w:r>
            <w:r>
              <w:rPr>
                <w:rFonts w:hint="eastAsia"/>
              </w:rPr>
              <w:t xml:space="preserve">其他</w:t>
            </w:r>
            <w:r>
              <w:t xml:space="preserve"> —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host_nation_facility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 (rotational)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Palawan SCS-facing ISR, nearest EDCA site to Spratlys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(forward access node) + Application Store (ISR packages) · ASDA: Sense (SCS ISR) + Adapt (rotational access)</w:t>
            </w:r>
          </w:p>
        </w:tc>
      </w:tr>
    </w:tbl>
    <w:p>
      <w:pPr>
        <w:pStyle w:val="BodyText"/>
      </w:pPr>
      <w:r>
        <w:t xml:space="preserve">#62</w:t>
      </w:r>
      <w:r>
        <w:t xml:space="preserve"> </w:t>
      </w:r>
      <w:r>
        <w:rPr>
          <w:b/>
          <w:bCs/>
        </w:rPr>
        <w:t xml:space="preserve">NB Camilo Osias</w:t>
      </w:r>
      <w:r>
        <w:t xml:space="preserve"> </w:t>
      </w:r>
      <w:r>
        <w:rPr>
          <w:rFonts w:hint="eastAsia"/>
        </w:rPr>
        <w:t xml:space="preserve">卡米洛·奥西亚斯海军基地</w:t>
      </w:r>
      <w:r>
        <w:t xml:space="preserve"> </w:t>
      </w:r>
      <w:r>
        <w:t xml:space="preserve">PH-CAMILO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57（—）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USN/USMC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Philippines · Philippines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— · —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—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— / </w:t>
            </w:r>
            <w:r>
              <w:rPr>
                <w:rFonts w:hint="eastAsia"/>
              </w:rPr>
              <w:t xml:space="preserve">租赁</w:t>
            </w:r>
            <w:r>
              <w:t xml:space="preserve"> — / </w:t>
            </w:r>
            <w:r>
              <w:rPr>
                <w:rFonts w:hint="eastAsia"/>
              </w:rPr>
              <w:t xml:space="preserve">其他</w:t>
            </w:r>
            <w:r>
              <w:t xml:space="preserve"> —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host_nation_facility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 (rotational deployment)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ACE forward dispersal node facing Taiwan Strait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(forward node) + Plug-and-Play (rotational modules) · ASDA: Sense (Taiwan Strait ISR) + Act (forward deployment)</w:t>
            </w:r>
          </w:p>
        </w:tc>
      </w:tr>
    </w:tbl>
    <w:p>
      <w:pPr>
        <w:pStyle w:val="BodyText"/>
      </w:pPr>
      <w:r>
        <w:t xml:space="preserve">#63</w:t>
      </w:r>
      <w:r>
        <w:t xml:space="preserve"> </w:t>
      </w:r>
      <w:r>
        <w:rPr>
          <w:b/>
          <w:bCs/>
        </w:rPr>
        <w:t xml:space="preserve">Benito Ebuen Air Base</w:t>
      </w:r>
      <w:r>
        <w:t xml:space="preserve"> </w:t>
      </w:r>
      <w:r>
        <w:rPr>
          <w:rFonts w:hint="eastAsia"/>
        </w:rPr>
        <w:t xml:space="preserve">贝尼托·埃布恩空军基地</w:t>
      </w:r>
      <w:r>
        <w:t xml:space="preserve"> </w:t>
      </w:r>
      <w:r>
        <w:t xml:space="preserve">PH-EBUEN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56（N/A</w:t>
            </w:r>
            <w:r>
              <w:t xml:space="preserve"> (PAF joint </w:t>
            </w:r>
            <w:r>
              <w:rPr>
                <w:rFonts w:hint="eastAsia"/>
              </w:rPr>
              <w:t xml:space="preserve">use)）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PAF/US (EDCA)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Philippines · Philippines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— · —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—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— / </w:t>
            </w:r>
            <w:r>
              <w:rPr>
                <w:rFonts w:hint="eastAsia"/>
              </w:rPr>
              <w:t xml:space="preserve">租赁</w:t>
            </w:r>
            <w:r>
              <w:t xml:space="preserve"> — / </w:t>
            </w:r>
            <w:r>
              <w:rPr>
                <w:rFonts w:hint="eastAsia"/>
              </w:rPr>
              <w:t xml:space="preserve">其他</w:t>
            </w:r>
            <w:r>
              <w:t xml:space="preserve"> —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host_nation_facility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 (rotational)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Cebu 3300m runway (2nd longest in PH), central PH power projection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(central node) + Plug-and-Play (airlift modules) · ASDA: Act (airlift) + Adapt (surge access)</w:t>
            </w:r>
          </w:p>
        </w:tc>
      </w:tr>
    </w:tbl>
    <w:p>
      <w:pPr>
        <w:pStyle w:val="BodyText"/>
      </w:pPr>
      <w:r>
        <w:t xml:space="preserve">#64</w:t>
      </w:r>
      <w:r>
        <w:t xml:space="preserve"> </w:t>
      </w:r>
      <w:r>
        <w:rPr>
          <w:b/>
          <w:bCs/>
        </w:rPr>
        <w:t xml:space="preserve">Lal-lo Airport</w:t>
      </w:r>
      <w:r>
        <w:t xml:space="preserve"> </w:t>
      </w:r>
      <w:r>
        <w:rPr>
          <w:rFonts w:hint="eastAsia"/>
        </w:rPr>
        <w:t xml:space="preserve">拉尔洛机场</w:t>
      </w:r>
      <w:r>
        <w:t xml:space="preserve"> </w:t>
      </w:r>
      <w:r>
        <w:t xml:space="preserve">PH-LALLO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58（—）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USAF/USMC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Philippines · Philippines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— · —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—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— / </w:t>
            </w:r>
            <w:r>
              <w:rPr>
                <w:rFonts w:hint="eastAsia"/>
              </w:rPr>
              <w:t xml:space="preserve">租赁</w:t>
            </w:r>
            <w:r>
              <w:t xml:space="preserve"> — / </w:t>
            </w:r>
            <w:r>
              <w:rPr>
                <w:rFonts w:hint="eastAsia"/>
              </w:rPr>
              <w:t xml:space="preserve">其他</w:t>
            </w:r>
            <w:r>
              <w:t xml:space="preserve"> —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host_nation_facility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 (rotational deployment)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ACE dispersal airfield for Northern Luzon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1500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A-（P1-P8</w:t>
            </w:r>
            <w:r>
              <w:t xml:space="preserve"> </w:t>
            </w:r>
            <w:r>
              <w:rPr>
                <w:rFonts w:hint="eastAsia"/>
              </w:rPr>
              <w:t xml:space="preserve">多源验证沿用）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(dispersal node) + Plug-and-Play (expeditionary modules) · ASDA: Act (dispersed operations) + Adapt (agile repositioning)</w:t>
            </w:r>
          </w:p>
        </w:tc>
      </w:tr>
    </w:tbl>
    <w:p>
      <w:pPr>
        <w:pStyle w:val="BodyText"/>
      </w:pPr>
      <w:r>
        <w:t xml:space="preserve">#65</w:t>
      </w:r>
      <w:r>
        <w:t xml:space="preserve"> </w:t>
      </w:r>
      <w:r>
        <w:rPr>
          <w:b/>
          <w:bCs/>
        </w:rPr>
        <w:t xml:space="preserve">Lumbia Airport</w:t>
      </w:r>
      <w:r>
        <w:t xml:space="preserve"> </w:t>
      </w:r>
      <w:r>
        <w:rPr>
          <w:rFonts w:hint="eastAsia"/>
        </w:rPr>
        <w:t xml:space="preserve">伦比亚机场</w:t>
      </w:r>
      <w:r>
        <w:t xml:space="preserve"> </w:t>
      </w:r>
      <w:r>
        <w:t xml:space="preserve">PH-LUMBIA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55（N/A</w:t>
            </w:r>
            <w:r>
              <w:t xml:space="preserve"> (PAF joint </w:t>
            </w:r>
            <w:r>
              <w:rPr>
                <w:rFonts w:hint="eastAsia"/>
              </w:rPr>
              <w:t xml:space="preserve">use)）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PAF/US (EDCA)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Philippines · Philippines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— · —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—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— / </w:t>
            </w:r>
            <w:r>
              <w:rPr>
                <w:rFonts w:hint="eastAsia"/>
              </w:rPr>
              <w:t xml:space="preserve">租赁</w:t>
            </w:r>
            <w:r>
              <w:t xml:space="preserve"> — / </w:t>
            </w:r>
            <w:r>
              <w:rPr>
                <w:rFonts w:hint="eastAsia"/>
              </w:rPr>
              <w:t xml:space="preserve">其他</w:t>
            </w:r>
            <w:r>
              <w:t xml:space="preserve"> —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host_nation_facility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 (rotational)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Mindanao logistics, humanitarian assistance staging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(south node) + Plug-and-Play (HA modules) · ASDA: Act (logistics) + Adapt (contingency response)</w:t>
            </w:r>
          </w:p>
        </w:tc>
      </w:tr>
    </w:tbl>
    <w:p>
      <w:pPr>
        <w:pStyle w:val="BodyText"/>
      </w:pPr>
      <w:r>
        <w:t xml:space="preserve">#66</w:t>
      </w:r>
      <w:r>
        <w:t xml:space="preserve"> </w:t>
      </w:r>
      <w:r>
        <w:rPr>
          <w:b/>
          <w:bCs/>
        </w:rPr>
        <w:t xml:space="preserve">Fort Magsaysay</w:t>
      </w:r>
      <w:r>
        <w:t xml:space="preserve"> </w:t>
      </w:r>
      <w:r>
        <w:rPr>
          <w:rFonts w:hint="eastAsia"/>
        </w:rPr>
        <w:t xml:space="preserve">麦格赛赛堡</w:t>
      </w:r>
      <w:r>
        <w:t xml:space="preserve"> </w:t>
      </w:r>
      <w:r>
        <w:t xml:space="preserve">PH-MAGSAYSAY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54（N/A</w:t>
            </w:r>
            <w:r>
              <w:t xml:space="preserve"> (PA joint </w:t>
            </w:r>
            <w:r>
              <w:rPr>
                <w:rFonts w:hint="eastAsia"/>
              </w:rPr>
              <w:t xml:space="preserve">use)）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PA/US (EDCA)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Philippines · Philippines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— · —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—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— / </w:t>
            </w:r>
            <w:r>
              <w:rPr>
                <w:rFonts w:hint="eastAsia"/>
              </w:rPr>
              <w:t xml:space="preserve">租赁</w:t>
            </w:r>
            <w:r>
              <w:t xml:space="preserve"> — / </w:t>
            </w:r>
            <w:r>
              <w:rPr>
                <w:rFonts w:hint="eastAsia"/>
              </w:rPr>
              <w:t xml:space="preserve">其他</w:t>
            </w:r>
            <w:r>
              <w:t xml:space="preserve"> —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host_nation_facility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 (rotational)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Largest Philippine army training area, humanitarian staging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(training access) + Plug-and-Play (army modules) · ASDA: Act (training) + Adapt (joint readiness)</w:t>
            </w:r>
          </w:p>
        </w:tc>
      </w:tr>
    </w:tbl>
    <w:p>
      <w:pPr>
        <w:pStyle w:val="BodyText"/>
      </w:pPr>
      <w:r>
        <w:t xml:space="preserve">#67</w:t>
      </w:r>
      <w:r>
        <w:t xml:space="preserve"> </w:t>
      </w:r>
      <w:r>
        <w:rPr>
          <w:b/>
          <w:bCs/>
        </w:rPr>
        <w:t xml:space="preserve">Camp Melchor Dela Cruz</w:t>
      </w:r>
      <w:r>
        <w:t xml:space="preserve"> </w:t>
      </w:r>
      <w:r>
        <w:rPr>
          <w:rFonts w:hint="eastAsia"/>
        </w:rPr>
        <w:t xml:space="preserve">梅尔乔·德拉克鲁斯营</w:t>
      </w:r>
      <w:r>
        <w:t xml:space="preserve"> </w:t>
      </w:r>
      <w:r>
        <w:t xml:space="preserve">PH-MELCHOR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t xml:space="preserve">CRS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59（N/A</w:t>
            </w:r>
            <w:r>
              <w:t xml:space="preserve"> (PA joint </w:t>
            </w:r>
            <w:r>
              <w:rPr>
                <w:rFonts w:hint="eastAsia"/>
              </w:rPr>
              <w:t xml:space="preserve">use)）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Tier-4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军种</w:t>
            </w:r>
          </w:p>
        </w:tc>
        <w:tc>
          <w:tcPr/>
          <w:p>
            <w:pPr>
              <w:pStyle w:val="Compact"/>
            </w:pPr>
            <w:r>
              <w:t xml:space="preserve">PA/US (EDCA)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国家/地区</w:t>
            </w:r>
          </w:p>
        </w:tc>
        <w:tc>
          <w:tcPr/>
          <w:p>
            <w:pPr>
              <w:pStyle w:val="Compact"/>
            </w:pPr>
            <w:r>
              <w:t xml:space="preserve">Philippines · Philippines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—, 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PRV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四分位</w:t>
            </w:r>
            <w:r>
              <w:t xml:space="preserve"> — · — MUSD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土地面积</w:t>
            </w:r>
          </w:p>
        </w:tc>
        <w:tc>
          <w:tcPr/>
          <w:p>
            <w:pPr>
              <w:pStyle w:val="Compact"/>
            </w:pPr>
            <w:r>
              <w:t xml:space="preserve">— acres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FY2024 </w:t>
            </w: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自有</w:t>
            </w:r>
            <w:r>
              <w:t xml:space="preserve"> — / </w:t>
            </w:r>
            <w:r>
              <w:rPr>
                <w:rFonts w:hint="eastAsia"/>
              </w:rPr>
              <w:t xml:space="preserve">租赁</w:t>
            </w:r>
            <w:r>
              <w:t xml:space="preserve"> — / </w:t>
            </w:r>
            <w:r>
              <w:rPr>
                <w:rFonts w:hint="eastAsia"/>
              </w:rPr>
              <w:t xml:space="preserve">其他</w:t>
            </w:r>
            <w:r>
              <w:t xml:space="preserve"> —</w:t>
            </w:r>
          </w:p>
        </w:tc>
        <w:tc>
          <w:tcPr/>
          <w:p>
            <w:pPr>
              <w:pStyle w:val="Compact"/>
            </w:pPr>
            <w:r>
              <w:t xml:space="preserve">BSR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t xml:space="preserve">host_nation_facility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DoD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美国领土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 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SCARS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LVC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Live (rotational)</w:t>
            </w:r>
          </w:p>
        </w:tc>
        <w:tc>
          <w:tcPr/>
          <w:p>
            <w:pPr>
              <w:pStyle w:val="Compact"/>
            </w:pPr>
            <w:r>
              <w:t xml:space="preserve">VS26 </w:t>
            </w: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t xml:space="preserve">Northern Luzon Cagayan Valley, facing Luzon Strait south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跑道</w:t>
            </w:r>
          </w:p>
        </w:tc>
        <w:tc>
          <w:tcPr/>
          <w:p>
            <w:pPr>
              <w:pStyle w:val="Compact"/>
            </w:pPr>
            <w:r>
              <w:t xml:space="preserve">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坐标精度（P13）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A（CRS</w:t>
            </w:r>
            <w:r>
              <w:t xml:space="preserve"> + FY2024 + Web </w:t>
            </w:r>
            <w:r>
              <w:rPr>
                <w:rFonts w:hint="eastAsia"/>
              </w:rPr>
              <w:t xml:space="preserve">多源交叉验证）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政治准入（P10）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rPr>
                <w:rFonts w:hint="eastAsia"/>
              </w:rPr>
              <w:t xml:space="preserve">美国主权站点（无准入约束）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DTB </w:t>
            </w:r>
            <w:r>
              <w:rPr>
                <w:rFonts w:hint="eastAsia"/>
              </w:rPr>
              <w:t xml:space="preserve">映射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Battle Network (north node) + Plug-and-Play (army modules) · ASDA: Sense (Luzon Strait ISR) + Act (training)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生成脚本：generate_base_docs_v2.py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数据文件：indopacom_bases_v2.geojson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共</w:t>
      </w:r>
      <w:r>
        <w:t xml:space="preserve"> 67 </w:t>
      </w:r>
      <w:r>
        <w:rPr>
          <w:rFonts w:hint="eastAsia"/>
        </w:rPr>
        <w:t xml:space="preserve">实体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INDOPACOM 基地权威档案 v2 — 67 实体</dc:title>
  <dc:creator/>
  <dc:language>zh</dc:language>
  <cp:keywords/>
  <dcterms:created xsi:type="dcterms:W3CDTF">2026-09-12T03:19:36Z</dcterms:created>
  <dcterms:modified xsi:type="dcterms:W3CDTF">2026-09-12T03:19:36Z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