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eastAsia="黑体"/>
          <w:b/>
          <w:color w:val="D4272C"/>
          <w:sz w:val="64"/>
        </w:rPr>
        <w:t>义乌小商品出海智能体-OPC</w:t>
      </w:r>
    </w:p>
    <w:p>
      <w:pPr>
        <w:spacing w:before="240"/>
        <w:jc w:val="center"/>
      </w:pPr>
      <w:r>
        <w:rPr>
          <w:rFonts w:ascii="黑体" w:hAnsi="黑体" w:eastAsia="黑体"/>
          <w:b/>
          <w:color w:val="333333"/>
          <w:sz w:val="44"/>
        </w:rPr>
        <w:t>技术文档</w:t>
      </w:r>
    </w:p>
    <w:p>
      <w:pPr>
        <w:spacing w:before="400" w:after="400"/>
        <w:jc w:val="center"/>
      </w:pPr>
      <w:r>
        <w:rPr>
          <w:color w:val="D4272C"/>
          <w:sz w:val="24"/>
        </w:rPr>
        <w:t>━━━━━━━━━━━━━━━━━━━━━━━━━━━━━━</w:t>
      </w:r>
    </w:p>
    <w:p>
      <w:pPr>
        <w:spacing w:after="120"/>
        <w:jc w:val="center"/>
      </w:pPr>
      <w:r>
        <w:rPr>
          <w:rFonts w:ascii="微软雅黑" w:hAnsi="微软雅黑" w:eastAsia="微软雅黑"/>
          <w:color w:val="555555"/>
          <w:sz w:val="24"/>
        </w:rPr>
        <w:t>参赛赛道：2026"直通乌镇"全球互联网大赛 OPC特色赛</w:t>
      </w:r>
    </w:p>
    <w:p>
      <w:pPr>
        <w:spacing w:after="120"/>
        <w:jc w:val="center"/>
      </w:pPr>
      <w:r>
        <w:rPr>
          <w:rFonts w:ascii="微软雅黑" w:hAnsi="微软雅黑" w:eastAsia="微软雅黑"/>
          <w:color w:val="555555"/>
          <w:sz w:val="24"/>
        </w:rPr>
        <w:t>创始人：冯亦根（浙江省首批产业教授、高级工程师、工信部认证首席数据官）</w:t>
      </w:r>
    </w:p>
    <w:p>
      <w:pPr>
        <w:spacing w:after="120"/>
        <w:jc w:val="center"/>
      </w:pPr>
      <w:r>
        <w:rPr>
          <w:rFonts w:ascii="微软雅黑" w:hAnsi="微软雅黑" w:eastAsia="微软雅黑"/>
          <w:color w:val="555555"/>
          <w:sz w:val="24"/>
        </w:rPr>
        <w:t>日期：2026年6月</w:t>
      </w:r>
    </w:p>
    <w:p>
      <w:r>
        <w:br w:type="page"/>
      </w:r>
    </w:p>
    <w:p>
      <w:pPr>
        <w:pStyle w:val="Heading2"/>
      </w:pPr>
      <w:r>
        <w:rPr>
          <w:rFonts w:ascii="黑体" w:hAnsi="黑体" w:eastAsia="黑体"/>
          <w:color w:val="333333"/>
          <w:sz w:val="30"/>
        </w:rPr>
        <w:t>目录</w:t>
      </w:r>
    </w:p>
    <w:p>
      <w:pPr>
        <w:pStyle w:val="ListNumber"/>
        <w:spacing w:after="60" w:line="360" w:lineRule="exact"/>
      </w:pPr>
      <w:r>
        <w:rPr>
          <w:rFonts w:ascii="微软雅黑" w:hAnsi="微软雅黑" w:eastAsia="微软雅黑"/>
          <w:sz w:val="21"/>
        </w:rPr>
        <w:t>[API文档](#1-api文档)</w:t>
      </w:r>
    </w:p>
    <w:p>
      <w:pPr>
        <w:pStyle w:val="ListNumber"/>
        <w:spacing w:after="60" w:line="360" w:lineRule="exact"/>
      </w:pPr>
      <w:r>
        <w:rPr>
          <w:rFonts w:ascii="微软雅黑" w:hAnsi="微软雅黑" w:eastAsia="微软雅黑"/>
          <w:sz w:val="21"/>
        </w:rPr>
        <w:t>[用户手册](#2-用户手册)</w:t>
      </w:r>
    </w:p>
    <w:p>
      <w:pPr>
        <w:pStyle w:val="ListNumber"/>
        <w:spacing w:after="60" w:line="360" w:lineRule="exact"/>
      </w:pPr>
      <w:r>
        <w:rPr>
          <w:rFonts w:ascii="微软雅黑" w:hAnsi="微软雅黑" w:eastAsia="微软雅黑"/>
          <w:sz w:val="21"/>
        </w:rPr>
        <w:t>[部署指南](#3-部署指南)</w:t>
      </w:r>
    </w:p>
    <w:p>
      <w:pPr>
        <w:pStyle w:val="ListNumber"/>
        <w:spacing w:after="60" w:line="360" w:lineRule="exact"/>
      </w:pPr>
      <w:r>
        <w:rPr>
          <w:rFonts w:ascii="微软雅黑" w:hAnsi="微软雅黑" w:eastAsia="微软雅黑"/>
          <w:sz w:val="21"/>
        </w:rPr>
        <w:t>[项目结构](#4-项目结构)</w:t>
      </w:r>
    </w:p>
    <w:p>
      <w:pPr>
        <w:jc w:val="center"/>
      </w:pPr>
      <w:r>
        <w:rPr>
          <w:color w:val="CCCCCC"/>
          <w:sz w:val="16"/>
        </w:rPr>
        <w:t>──────────────────────────────────────────────────</w:t>
      </w:r>
    </w:p>
    <w:p>
      <w:pPr>
        <w:pStyle w:val="Heading2"/>
      </w:pPr>
      <w:r>
        <w:rPr>
          <w:rFonts w:ascii="黑体" w:hAnsi="黑体" w:eastAsia="黑体"/>
          <w:color w:val="333333"/>
          <w:sz w:val="30"/>
        </w:rPr>
        <w:t>1. API文档</w:t>
      </w:r>
    </w:p>
    <w:p>
      <w:pPr>
        <w:pStyle w:val="Heading3"/>
      </w:pPr>
      <w:r>
        <w:rPr>
          <w:rFonts w:ascii="黑体" w:hAnsi="黑体" w:eastAsia="黑体"/>
          <w:color w:val="444444"/>
          <w:sz w:val="26"/>
        </w:rPr>
        <w:t>1.1 概述</w:t>
      </w:r>
    </w:p>
    <w:p>
      <w:pPr>
        <w:pStyle w:val="ListBullet"/>
        <w:spacing w:after="60" w:line="360" w:lineRule="exact"/>
        <w:ind w:left="567"/>
      </w:pPr>
      <w:r>
        <w:rPr>
          <w:rFonts w:ascii="微软雅黑" w:hAnsi="微软雅黑" w:eastAsia="微软雅黑"/>
          <w:sz w:val="21"/>
        </w:rPr>
      </w:r>
      <w:r>
        <w:rPr>
          <w:rFonts w:ascii="微软雅黑" w:hAnsi="微软雅黑" w:eastAsia="微软雅黑"/>
          <w:b/>
          <w:sz w:val="21"/>
        </w:rPr>
        <w:t>Base URL</w:t>
      </w:r>
      <w:r>
        <w:rPr>
          <w:rFonts w:ascii="微软雅黑" w:hAnsi="微软雅黑" w:eastAsia="微软雅黑"/>
          <w:sz w:val="21"/>
        </w:rPr>
        <w:t xml:space="preserve">: </w:t>
      </w:r>
      <w:r>
        <w:rPr>
          <w:rFonts w:ascii="Consolas" w:hAnsi="Consolas"/>
          <w:color w:val="C7254E"/>
          <w:sz w:val="18"/>
        </w:rPr>
        <w:t>http://localhost:8000/api/v1</w:t>
      </w:r>
      <w:r>
        <w:rPr>
          <w:rFonts w:ascii="微软雅黑" w:hAnsi="微软雅黑" w:eastAsia="微软雅黑"/>
          <w:sz w:val="21"/>
        </w:rPr>
      </w:r>
    </w:p>
    <w:p>
      <w:pPr>
        <w:pStyle w:val="ListBullet"/>
        <w:spacing w:after="60" w:line="360" w:lineRule="exact"/>
        <w:ind w:left="567"/>
      </w:pPr>
      <w:r>
        <w:rPr>
          <w:rFonts w:ascii="微软雅黑" w:hAnsi="微软雅黑" w:eastAsia="微软雅黑"/>
          <w:sz w:val="21"/>
        </w:rPr>
      </w:r>
      <w:r>
        <w:rPr>
          <w:rFonts w:ascii="微软雅黑" w:hAnsi="微软雅黑" w:eastAsia="微软雅黑"/>
          <w:b/>
          <w:sz w:val="21"/>
        </w:rPr>
        <w:t>协议</w:t>
      </w:r>
      <w:r>
        <w:rPr>
          <w:rFonts w:ascii="微软雅黑" w:hAnsi="微软雅黑" w:eastAsia="微软雅黑"/>
          <w:sz w:val="21"/>
        </w:rPr>
        <w:t>: HTTP/HTTPS</w:t>
      </w:r>
    </w:p>
    <w:p>
      <w:pPr>
        <w:pStyle w:val="ListBullet"/>
        <w:spacing w:after="60" w:line="360" w:lineRule="exact"/>
        <w:ind w:left="567"/>
      </w:pPr>
      <w:r>
        <w:rPr>
          <w:rFonts w:ascii="微软雅黑" w:hAnsi="微软雅黑" w:eastAsia="微软雅黑"/>
          <w:sz w:val="21"/>
        </w:rPr>
      </w:r>
      <w:r>
        <w:rPr>
          <w:rFonts w:ascii="微软雅黑" w:hAnsi="微软雅黑" w:eastAsia="微软雅黑"/>
          <w:b/>
          <w:sz w:val="21"/>
        </w:rPr>
        <w:t>数据格式</w:t>
      </w:r>
      <w:r>
        <w:rPr>
          <w:rFonts w:ascii="微软雅黑" w:hAnsi="微软雅黑" w:eastAsia="微软雅黑"/>
          <w:sz w:val="21"/>
        </w:rPr>
        <w:t>: JSON</w:t>
      </w:r>
    </w:p>
    <w:p>
      <w:pPr>
        <w:pStyle w:val="ListBullet"/>
        <w:spacing w:after="60" w:line="360" w:lineRule="exact"/>
        <w:ind w:left="567"/>
      </w:pPr>
      <w:r>
        <w:rPr>
          <w:rFonts w:ascii="微软雅黑" w:hAnsi="微软雅黑" w:eastAsia="微软雅黑"/>
          <w:sz w:val="21"/>
        </w:rPr>
      </w:r>
      <w:r>
        <w:rPr>
          <w:rFonts w:ascii="微软雅黑" w:hAnsi="微软雅黑" w:eastAsia="微软雅黑"/>
          <w:b/>
          <w:sz w:val="21"/>
        </w:rPr>
        <w:t>认证方式</w:t>
      </w:r>
      <w:r>
        <w:rPr>
          <w:rFonts w:ascii="微软雅黑" w:hAnsi="微软雅黑" w:eastAsia="微软雅黑"/>
          <w:sz w:val="21"/>
        </w:rPr>
        <w:t>: JWT Token（部分接口需要）</w:t>
      </w:r>
    </w:p>
    <w:p>
      <w:pPr>
        <w:pStyle w:val="ListBullet"/>
        <w:spacing w:after="60" w:line="360" w:lineRule="exact"/>
        <w:ind w:left="567"/>
      </w:pPr>
      <w:r>
        <w:rPr>
          <w:rFonts w:ascii="微软雅黑" w:hAnsi="微软雅黑" w:eastAsia="微软雅黑"/>
          <w:sz w:val="21"/>
        </w:rPr>
      </w:r>
      <w:r>
        <w:rPr>
          <w:rFonts w:ascii="微软雅黑" w:hAnsi="微软雅黑" w:eastAsia="微软雅黑"/>
          <w:b/>
          <w:sz w:val="21"/>
        </w:rPr>
        <w:t>字符编码</w:t>
      </w:r>
      <w:r>
        <w:rPr>
          <w:rFonts w:ascii="微软雅黑" w:hAnsi="微软雅黑" w:eastAsia="微软雅黑"/>
          <w:sz w:val="21"/>
        </w:rPr>
        <w:t>: UTF-8</w:t>
      </w:r>
    </w:p>
    <w:p>
      <w:pPr>
        <w:jc w:val="center"/>
      </w:pPr>
      <w:r>
        <w:rPr>
          <w:color w:val="CCCCCC"/>
          <w:sz w:val="16"/>
        </w:rPr>
        <w:t>──────────────────────────────────────────────────</w:t>
      </w:r>
    </w:p>
    <w:p>
      <w:pPr>
        <w:pStyle w:val="Heading3"/>
      </w:pPr>
      <w:r>
        <w:rPr>
          <w:rFonts w:ascii="黑体" w:hAnsi="黑体" w:eastAsia="黑体"/>
          <w:color w:val="444444"/>
          <w:sz w:val="26"/>
        </w:rPr>
        <w:t>1.2 系统信息接口</w:t>
      </w:r>
    </w:p>
    <w:p>
      <w:pPr>
        <w:spacing w:after="120" w:line="400" w:lineRule="exact"/>
      </w:pPr>
      <w:r>
        <w:rPr>
          <w:rFonts w:ascii="微软雅黑" w:hAnsi="微软雅黑" w:eastAsia="微软雅黑"/>
          <w:sz w:val="21"/>
        </w:rPr>
        <w:t>#### GET /</w:t>
      </w:r>
    </w:p>
    <w:p>
      <w:pPr>
        <w:spacing w:after="120" w:line="400" w:lineRule="exact"/>
      </w:pPr>
      <w:r>
        <w:rPr>
          <w:rFonts w:ascii="微软雅黑" w:hAnsi="微软雅黑" w:eastAsia="微软雅黑"/>
          <w:sz w:val="21"/>
        </w:rPr>
        <w:t>获取系统基本信息。</w:t>
      </w:r>
    </w:p>
    <w:p>
      <w:pPr>
        <w:spacing w:after="120" w:line="400" w:lineRule="exact"/>
      </w:pPr>
      <w:r>
        <w:rPr>
          <w:rFonts w:ascii="微软雅黑" w:hAnsi="微软雅黑" w:eastAsia="微软雅黑"/>
          <w:sz w:val="21"/>
        </w:rPr>
      </w:r>
      <w:r>
        <w:rPr>
          <w:rFonts w:ascii="微软雅黑" w:hAnsi="微软雅黑" w:eastAsia="微软雅黑"/>
          <w:b/>
          <w:sz w:val="21"/>
        </w:rPr>
        <w:t>请求示例</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GET http://localhost:8000/</w:t>
      </w:r>
    </w:p>
    <w:p>
      <w:pPr>
        <w:spacing w:after="120" w:line="400" w:lineRule="exact"/>
      </w:pPr>
      <w:r>
        <w:rPr>
          <w:rFonts w:ascii="微软雅黑" w:hAnsi="微软雅黑" w:eastAsia="微软雅黑"/>
          <w:sz w:val="21"/>
        </w:rPr>
      </w:r>
      <w:r>
        <w:rPr>
          <w:rFonts w:ascii="微软雅黑" w:hAnsi="微软雅黑" w:eastAsia="微软雅黑"/>
          <w:b/>
          <w:sz w:val="21"/>
        </w:rPr>
        <w:t>响应示例</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w:t>
      </w:r>
    </w:p>
    <w:p>
      <w:pPr>
        <w:spacing w:after="20" w:line="320" w:lineRule="exact"/>
        <w:ind w:left="567"/>
        <w:shd w:fill="F5F5F5" w:val="clear"/>
      </w:pPr>
      <w:r>
        <w:rPr>
          <w:rFonts w:ascii="Consolas" w:hAnsi="Consolas"/>
          <w:color w:val="333333"/>
          <w:sz w:val="18"/>
        </w:rPr>
        <w:t xml:space="preserve">  "service": "义乌小商品出海智能体",</w:t>
      </w:r>
    </w:p>
    <w:p>
      <w:pPr>
        <w:spacing w:after="20" w:line="320" w:lineRule="exact"/>
        <w:ind w:left="567"/>
        <w:shd w:fill="F5F5F5" w:val="clear"/>
      </w:pPr>
      <w:r>
        <w:rPr>
          <w:rFonts w:ascii="Consolas" w:hAnsi="Consolas"/>
          <w:color w:val="333333"/>
          <w:sz w:val="18"/>
        </w:rPr>
        <w:t xml:space="preserve">  "version": "2.0.0",</w:t>
      </w:r>
    </w:p>
    <w:p>
      <w:pPr>
        <w:spacing w:after="20" w:line="320" w:lineRule="exact"/>
        <w:ind w:left="567"/>
        <w:shd w:fill="F5F5F5" w:val="clear"/>
      </w:pPr>
      <w:r>
        <w:rPr>
          <w:rFonts w:ascii="Consolas" w:hAnsi="Consolas"/>
          <w:color w:val="333333"/>
          <w:sz w:val="18"/>
        </w:rPr>
        <w:t xml:space="preserve">  "description": "基于义乌小商品城7.5万商户、210万+SKU，为跨境电商提供一站式AI智能服务"</w:t>
      </w:r>
    </w:p>
    <w:p>
      <w:pPr>
        <w:spacing w:after="20" w:line="320" w:lineRule="exact"/>
        <w:ind w:left="567"/>
        <w:shd w:fill="F5F5F5" w:val="clear"/>
      </w:pPr>
      <w:r>
        <w:rPr>
          <w:rFonts w:ascii="Consolas" w:hAnsi="Consolas"/>
          <w:color w:val="333333"/>
          <w:sz w:val="18"/>
        </w:rPr>
        <w:t>}</w:t>
      </w:r>
    </w:p>
    <w:p>
      <w:pPr>
        <w:spacing w:after="120" w:line="400" w:lineRule="exact"/>
      </w:pPr>
      <w:r>
        <w:rPr>
          <w:rFonts w:ascii="微软雅黑" w:hAnsi="微软雅黑" w:eastAsia="微软雅黑"/>
          <w:sz w:val="21"/>
        </w:rPr>
      </w:r>
      <w:r>
        <w:rPr>
          <w:rFonts w:ascii="微软雅黑" w:hAnsi="微软雅黑" w:eastAsia="微软雅黑"/>
          <w:b/>
          <w:sz w:val="21"/>
        </w:rPr>
        <w:t>字段说明</w:t>
      </w:r>
      <w:r>
        <w:rPr>
          <w:rFonts w:ascii="微软雅黑" w:hAnsi="微软雅黑" w:eastAsia="微软雅黑"/>
          <w:sz w:val="21"/>
        </w:rPr>
        <w: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22"/>
        <w:gridCol w:w="3022"/>
        <w:gridCol w:w="3022"/>
      </w:tblGrid>
      <w:tr>
        <w:tc>
          <w:tcPr>
            <w:tcW w:type="dxa" w:w="3022"/>
            <w:shd w:fill="D4272C"/>
          </w:tcPr>
          <w:p>
            <w:pPr>
              <w:jc w:val="center"/>
            </w:pPr>
            <w:r/>
            <w:r>
              <w:rPr>
                <w:rFonts w:ascii="微软雅黑" w:hAnsi="微软雅黑" w:eastAsia="微软雅黑"/>
                <w:b/>
                <w:color w:val="FFFFFF"/>
                <w:sz w:val="20"/>
              </w:rPr>
              <w:t>字段</w:t>
            </w:r>
          </w:p>
        </w:tc>
        <w:tc>
          <w:tcPr>
            <w:tcW w:type="dxa" w:w="3022"/>
            <w:shd w:fill="D4272C"/>
          </w:tcPr>
          <w:p>
            <w:pPr>
              <w:jc w:val="center"/>
            </w:pPr>
            <w:r/>
            <w:r>
              <w:rPr>
                <w:rFonts w:ascii="微软雅黑" w:hAnsi="微软雅黑" w:eastAsia="微软雅黑"/>
                <w:b/>
                <w:color w:val="FFFFFF"/>
                <w:sz w:val="20"/>
              </w:rPr>
              <w:t>类型</w:t>
            </w:r>
          </w:p>
        </w:tc>
        <w:tc>
          <w:tcPr>
            <w:tcW w:type="dxa" w:w="3022"/>
            <w:shd w:fill="D4272C"/>
          </w:tcPr>
          <w:p>
            <w:pPr>
              <w:jc w:val="center"/>
            </w:pPr>
            <w:r/>
            <w:r>
              <w:rPr>
                <w:rFonts w:ascii="微软雅黑" w:hAnsi="微软雅黑" w:eastAsia="微软雅黑"/>
                <w:b/>
                <w:color w:val="FFFFFF"/>
                <w:sz w:val="20"/>
              </w:rPr>
              <w:t>说明</w:t>
            </w:r>
          </w:p>
        </w:tc>
      </w:tr>
      <w:tr>
        <w:tc>
          <w:tcPr>
            <w:tcW w:type="dxa" w:w="3022"/>
          </w:tcPr>
          <w:p>
            <w:pPr>
              <w:jc w:val="left"/>
            </w:pPr>
            <w:r/>
            <w:r>
              <w:rPr>
                <w:rFonts w:ascii="微软雅黑" w:hAnsi="微软雅黑" w:eastAsia="微软雅黑"/>
                <w:sz w:val="19"/>
              </w:rPr>
              <w:t>service</w:t>
            </w:r>
          </w:p>
        </w:tc>
        <w:tc>
          <w:tcPr>
            <w:tcW w:type="dxa" w:w="3022"/>
          </w:tcPr>
          <w:p>
            <w:pPr>
              <w:jc w:val="center"/>
            </w:pPr>
            <w:r/>
            <w:r>
              <w:rPr>
                <w:rFonts w:ascii="微软雅黑" w:hAnsi="微软雅黑" w:eastAsia="微软雅黑"/>
                <w:sz w:val="19"/>
              </w:rPr>
              <w:t>string</w:t>
            </w:r>
          </w:p>
        </w:tc>
        <w:tc>
          <w:tcPr>
            <w:tcW w:type="dxa" w:w="3022"/>
          </w:tcPr>
          <w:p>
            <w:pPr>
              <w:jc w:val="center"/>
            </w:pPr>
            <w:r/>
            <w:r>
              <w:rPr>
                <w:rFonts w:ascii="微软雅黑" w:hAnsi="微软雅黑" w:eastAsia="微软雅黑"/>
                <w:sz w:val="19"/>
              </w:rPr>
              <w:t>服务名称</w:t>
            </w:r>
          </w:p>
        </w:tc>
      </w:tr>
      <w:tr>
        <w:tc>
          <w:tcPr>
            <w:tcW w:type="dxa" w:w="3022"/>
            <w:shd w:fill="FFF3F3"/>
          </w:tcPr>
          <w:p>
            <w:pPr>
              <w:jc w:val="left"/>
            </w:pPr>
            <w:r/>
            <w:r>
              <w:rPr>
                <w:rFonts w:ascii="微软雅黑" w:hAnsi="微软雅黑" w:eastAsia="微软雅黑"/>
                <w:sz w:val="19"/>
              </w:rPr>
              <w:t>version</w:t>
            </w:r>
          </w:p>
        </w:tc>
        <w:tc>
          <w:tcPr>
            <w:tcW w:type="dxa" w:w="3022"/>
            <w:shd w:fill="FFF3F3"/>
          </w:tcPr>
          <w:p>
            <w:pPr>
              <w:jc w:val="center"/>
            </w:pPr>
            <w:r/>
            <w:r>
              <w:rPr>
                <w:rFonts w:ascii="微软雅黑" w:hAnsi="微软雅黑" w:eastAsia="微软雅黑"/>
                <w:sz w:val="19"/>
              </w:rPr>
              <w:t>string</w:t>
            </w:r>
          </w:p>
        </w:tc>
        <w:tc>
          <w:tcPr>
            <w:tcW w:type="dxa" w:w="3022"/>
            <w:shd w:fill="FFF3F3"/>
          </w:tcPr>
          <w:p>
            <w:pPr>
              <w:jc w:val="center"/>
            </w:pPr>
            <w:r/>
            <w:r>
              <w:rPr>
                <w:rFonts w:ascii="微软雅黑" w:hAnsi="微软雅黑" w:eastAsia="微软雅黑"/>
                <w:sz w:val="19"/>
              </w:rPr>
              <w:t>当前版本号</w:t>
            </w:r>
          </w:p>
        </w:tc>
      </w:tr>
      <w:tr>
        <w:tc>
          <w:tcPr>
            <w:tcW w:type="dxa" w:w="3022"/>
          </w:tcPr>
          <w:p>
            <w:pPr>
              <w:jc w:val="left"/>
            </w:pPr>
            <w:r/>
            <w:r>
              <w:rPr>
                <w:rFonts w:ascii="微软雅黑" w:hAnsi="微软雅黑" w:eastAsia="微软雅黑"/>
                <w:sz w:val="19"/>
              </w:rPr>
              <w:t>description</w:t>
            </w:r>
          </w:p>
        </w:tc>
        <w:tc>
          <w:tcPr>
            <w:tcW w:type="dxa" w:w="3022"/>
          </w:tcPr>
          <w:p>
            <w:pPr>
              <w:jc w:val="center"/>
            </w:pPr>
            <w:r/>
            <w:r>
              <w:rPr>
                <w:rFonts w:ascii="微软雅黑" w:hAnsi="微软雅黑" w:eastAsia="微软雅黑"/>
                <w:sz w:val="19"/>
              </w:rPr>
              <w:t>string</w:t>
            </w:r>
          </w:p>
        </w:tc>
        <w:tc>
          <w:tcPr>
            <w:tcW w:type="dxa" w:w="3022"/>
          </w:tcPr>
          <w:p>
            <w:pPr>
              <w:jc w:val="center"/>
            </w:pPr>
            <w:r/>
            <w:r>
              <w:rPr>
                <w:rFonts w:ascii="微软雅黑" w:hAnsi="微软雅黑" w:eastAsia="微软雅黑"/>
                <w:sz w:val="19"/>
              </w:rPr>
              <w:t>服务描述</w:t>
            </w:r>
          </w:p>
        </w:tc>
      </w:tr>
    </w:tbl>
    <w:p/>
    <w:p>
      <w:pPr>
        <w:jc w:val="center"/>
      </w:pPr>
      <w:r>
        <w:rPr>
          <w:color w:val="CCCCCC"/>
          <w:sz w:val="16"/>
        </w:rPr>
        <w:t>──────────────────────────────────────────────────</w:t>
      </w:r>
    </w:p>
    <w:p>
      <w:pPr>
        <w:pStyle w:val="Heading3"/>
      </w:pPr>
      <w:r>
        <w:rPr>
          <w:rFonts w:ascii="黑体" w:hAnsi="黑体" w:eastAsia="黑体"/>
          <w:color w:val="444444"/>
          <w:sz w:val="26"/>
        </w:rPr>
        <w:t>1.3 品类列表</w:t>
      </w:r>
    </w:p>
    <w:p>
      <w:pPr>
        <w:spacing w:after="120" w:line="400" w:lineRule="exact"/>
      </w:pPr>
      <w:r>
        <w:rPr>
          <w:rFonts w:ascii="微软雅黑" w:hAnsi="微软雅黑" w:eastAsia="微软雅黑"/>
          <w:sz w:val="21"/>
        </w:rPr>
        <w:t>#### GET /categories</w:t>
      </w:r>
    </w:p>
    <w:p>
      <w:pPr>
        <w:spacing w:after="120" w:line="400" w:lineRule="exact"/>
      </w:pPr>
      <w:r>
        <w:rPr>
          <w:rFonts w:ascii="微软雅黑" w:hAnsi="微软雅黑" w:eastAsia="微软雅黑"/>
          <w:sz w:val="21"/>
        </w:rPr>
        <w:t>获取义乌小商品10大核心品类列表。</w:t>
      </w:r>
    </w:p>
    <w:p>
      <w:pPr>
        <w:spacing w:after="120" w:line="400" w:lineRule="exact"/>
      </w:pPr>
      <w:r>
        <w:rPr>
          <w:rFonts w:ascii="微软雅黑" w:hAnsi="微软雅黑" w:eastAsia="微软雅黑"/>
          <w:sz w:val="21"/>
        </w:rPr>
      </w:r>
      <w:r>
        <w:rPr>
          <w:rFonts w:ascii="微软雅黑" w:hAnsi="微软雅黑" w:eastAsia="微软雅黑"/>
          <w:b/>
          <w:sz w:val="21"/>
        </w:rPr>
        <w:t>请求示例</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GET http://localhost:8000/api/v1/categories</w:t>
      </w:r>
    </w:p>
    <w:p>
      <w:pPr>
        <w:spacing w:after="120" w:line="400" w:lineRule="exact"/>
      </w:pPr>
      <w:r>
        <w:rPr>
          <w:rFonts w:ascii="微软雅黑" w:hAnsi="微软雅黑" w:eastAsia="微软雅黑"/>
          <w:sz w:val="21"/>
        </w:rPr>
      </w:r>
      <w:r>
        <w:rPr>
          <w:rFonts w:ascii="微软雅黑" w:hAnsi="微软雅黑" w:eastAsia="微软雅黑"/>
          <w:b/>
          <w:sz w:val="21"/>
        </w:rPr>
        <w:t>响应示例</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w:t>
      </w:r>
    </w:p>
    <w:p>
      <w:pPr>
        <w:spacing w:after="20" w:line="320" w:lineRule="exact"/>
        <w:ind w:left="567"/>
        <w:shd w:fill="F5F5F5" w:val="clear"/>
      </w:pPr>
      <w:r>
        <w:rPr>
          <w:rFonts w:ascii="Consolas" w:hAnsi="Consolas"/>
          <w:color w:val="333333"/>
          <w:sz w:val="18"/>
        </w:rPr>
        <w:t xml:space="preserve">  "categories": [</w:t>
      </w:r>
    </w:p>
    <w:p>
      <w:pPr>
        <w:spacing w:after="20" w:line="320" w:lineRule="exact"/>
        <w:ind w:left="567"/>
        <w:shd w:fill="F5F5F5" w:val="clear"/>
      </w:pPr>
      <w:r>
        <w:rPr>
          <w:rFonts w:ascii="Consolas" w:hAnsi="Consolas"/>
          <w:color w:val="333333"/>
          <w:sz w:val="18"/>
        </w:rPr>
        <w:t xml:space="preserve">    "日用百货",</w:t>
      </w:r>
    </w:p>
    <w:p>
      <w:pPr>
        <w:spacing w:after="20" w:line="320" w:lineRule="exact"/>
        <w:ind w:left="567"/>
        <w:shd w:fill="F5F5F5" w:val="clear"/>
      </w:pPr>
      <w:r>
        <w:rPr>
          <w:rFonts w:ascii="Consolas" w:hAnsi="Consolas"/>
          <w:color w:val="333333"/>
          <w:sz w:val="18"/>
        </w:rPr>
        <w:t xml:space="preserve">    "饰品配件",</w:t>
      </w:r>
    </w:p>
    <w:p>
      <w:pPr>
        <w:spacing w:after="20" w:line="320" w:lineRule="exact"/>
        <w:ind w:left="567"/>
        <w:shd w:fill="F5F5F5" w:val="clear"/>
      </w:pPr>
      <w:r>
        <w:rPr>
          <w:rFonts w:ascii="Consolas" w:hAnsi="Consolas"/>
          <w:color w:val="333333"/>
          <w:sz w:val="18"/>
        </w:rPr>
        <w:t xml:space="preserve">    "玩具",</w:t>
      </w:r>
    </w:p>
    <w:p>
      <w:pPr>
        <w:spacing w:after="20" w:line="320" w:lineRule="exact"/>
        <w:ind w:left="567"/>
        <w:shd w:fill="F5F5F5" w:val="clear"/>
      </w:pPr>
      <w:r>
        <w:rPr>
          <w:rFonts w:ascii="Consolas" w:hAnsi="Consolas"/>
          <w:color w:val="333333"/>
          <w:sz w:val="18"/>
        </w:rPr>
        <w:t xml:space="preserve">    "文具办公用品",</w:t>
      </w:r>
    </w:p>
    <w:p>
      <w:pPr>
        <w:spacing w:after="20" w:line="320" w:lineRule="exact"/>
        <w:ind w:left="567"/>
        <w:shd w:fill="F5F5F5" w:val="clear"/>
      </w:pPr>
      <w:r>
        <w:rPr>
          <w:rFonts w:ascii="Consolas" w:hAnsi="Consolas"/>
          <w:color w:val="333333"/>
          <w:sz w:val="18"/>
        </w:rPr>
        <w:t xml:space="preserve">    "针织品",</w:t>
      </w:r>
    </w:p>
    <w:p>
      <w:pPr>
        <w:spacing w:after="20" w:line="320" w:lineRule="exact"/>
        <w:ind w:left="567"/>
        <w:shd w:fill="F5F5F5" w:val="clear"/>
      </w:pPr>
      <w:r>
        <w:rPr>
          <w:rFonts w:ascii="Consolas" w:hAnsi="Consolas"/>
          <w:color w:val="333333"/>
          <w:sz w:val="18"/>
        </w:rPr>
        <w:t xml:space="preserve">    "工艺品",</w:t>
      </w:r>
    </w:p>
    <w:p>
      <w:pPr>
        <w:spacing w:after="20" w:line="320" w:lineRule="exact"/>
        <w:ind w:left="567"/>
        <w:shd w:fill="F5F5F5" w:val="clear"/>
      </w:pPr>
      <w:r>
        <w:rPr>
          <w:rFonts w:ascii="Consolas" w:hAnsi="Consolas"/>
          <w:color w:val="333333"/>
          <w:sz w:val="18"/>
        </w:rPr>
        <w:t xml:space="preserve">    "电子电器",</w:t>
      </w:r>
    </w:p>
    <w:p>
      <w:pPr>
        <w:spacing w:after="20" w:line="320" w:lineRule="exact"/>
        <w:ind w:left="567"/>
        <w:shd w:fill="F5F5F5" w:val="clear"/>
      </w:pPr>
      <w:r>
        <w:rPr>
          <w:rFonts w:ascii="Consolas" w:hAnsi="Consolas"/>
          <w:color w:val="333333"/>
          <w:sz w:val="18"/>
        </w:rPr>
        <w:t xml:space="preserve">    "五金工具",</w:t>
      </w:r>
    </w:p>
    <w:p>
      <w:pPr>
        <w:spacing w:after="20" w:line="320" w:lineRule="exact"/>
        <w:ind w:left="567"/>
        <w:shd w:fill="F5F5F5" w:val="clear"/>
      </w:pPr>
      <w:r>
        <w:rPr>
          <w:rFonts w:ascii="Consolas" w:hAnsi="Consolas"/>
          <w:color w:val="333333"/>
          <w:sz w:val="18"/>
        </w:rPr>
        <w:t xml:space="preserve">    "服装服饰",</w:t>
      </w:r>
    </w:p>
    <w:p>
      <w:pPr>
        <w:spacing w:after="20" w:line="320" w:lineRule="exact"/>
        <w:ind w:left="567"/>
        <w:shd w:fill="F5F5F5" w:val="clear"/>
      </w:pPr>
      <w:r>
        <w:rPr>
          <w:rFonts w:ascii="Consolas" w:hAnsi="Consolas"/>
          <w:color w:val="333333"/>
          <w:sz w:val="18"/>
        </w:rPr>
        <w:t xml:space="preserve">    "家居装饰"</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w:t>
      </w:r>
    </w:p>
    <w:p>
      <w:pPr>
        <w:spacing w:after="120" w:line="400" w:lineRule="exact"/>
      </w:pPr>
      <w:r>
        <w:rPr>
          <w:rFonts w:ascii="微软雅黑" w:hAnsi="微软雅黑" w:eastAsia="微软雅黑"/>
          <w:sz w:val="21"/>
        </w:rPr>
      </w:r>
      <w:r>
        <w:rPr>
          <w:rFonts w:ascii="微软雅黑" w:hAnsi="微软雅黑" w:eastAsia="微软雅黑"/>
          <w:b/>
          <w:sz w:val="21"/>
        </w:rPr>
        <w:t>字段说明</w:t>
      </w:r>
      <w:r>
        <w:rPr>
          <w:rFonts w:ascii="微软雅黑" w:hAnsi="微软雅黑" w:eastAsia="微软雅黑"/>
          <w:sz w:val="21"/>
        </w:rPr>
        <w: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22"/>
        <w:gridCol w:w="3022"/>
        <w:gridCol w:w="3022"/>
      </w:tblGrid>
      <w:tr>
        <w:tc>
          <w:tcPr>
            <w:tcW w:type="dxa" w:w="3022"/>
            <w:shd w:fill="D4272C"/>
          </w:tcPr>
          <w:p>
            <w:pPr>
              <w:jc w:val="center"/>
            </w:pPr>
            <w:r/>
            <w:r>
              <w:rPr>
                <w:rFonts w:ascii="微软雅黑" w:hAnsi="微软雅黑" w:eastAsia="微软雅黑"/>
                <w:b/>
                <w:color w:val="FFFFFF"/>
                <w:sz w:val="20"/>
              </w:rPr>
              <w:t>字段</w:t>
            </w:r>
          </w:p>
        </w:tc>
        <w:tc>
          <w:tcPr>
            <w:tcW w:type="dxa" w:w="3022"/>
            <w:shd w:fill="D4272C"/>
          </w:tcPr>
          <w:p>
            <w:pPr>
              <w:jc w:val="center"/>
            </w:pPr>
            <w:r/>
            <w:r>
              <w:rPr>
                <w:rFonts w:ascii="微软雅黑" w:hAnsi="微软雅黑" w:eastAsia="微软雅黑"/>
                <w:b/>
                <w:color w:val="FFFFFF"/>
                <w:sz w:val="20"/>
              </w:rPr>
              <w:t>类型</w:t>
            </w:r>
          </w:p>
        </w:tc>
        <w:tc>
          <w:tcPr>
            <w:tcW w:type="dxa" w:w="3022"/>
            <w:shd w:fill="D4272C"/>
          </w:tcPr>
          <w:p>
            <w:pPr>
              <w:jc w:val="center"/>
            </w:pPr>
            <w:r/>
            <w:r>
              <w:rPr>
                <w:rFonts w:ascii="微软雅黑" w:hAnsi="微软雅黑" w:eastAsia="微软雅黑"/>
                <w:b/>
                <w:color w:val="FFFFFF"/>
                <w:sz w:val="20"/>
              </w:rPr>
              <w:t>说明</w:t>
            </w:r>
          </w:p>
        </w:tc>
      </w:tr>
      <w:tr>
        <w:tc>
          <w:tcPr>
            <w:tcW w:type="dxa" w:w="3022"/>
          </w:tcPr>
          <w:p>
            <w:pPr>
              <w:jc w:val="left"/>
            </w:pPr>
            <w:r/>
            <w:r>
              <w:rPr>
                <w:rFonts w:ascii="微软雅黑" w:hAnsi="微软雅黑" w:eastAsia="微软雅黑"/>
                <w:sz w:val="19"/>
              </w:rPr>
              <w:t>categories</w:t>
            </w:r>
          </w:p>
        </w:tc>
        <w:tc>
          <w:tcPr>
            <w:tcW w:type="dxa" w:w="3022"/>
          </w:tcPr>
          <w:p>
            <w:pPr>
              <w:jc w:val="center"/>
            </w:pPr>
            <w:r/>
            <w:r>
              <w:rPr>
                <w:rFonts w:ascii="微软雅黑" w:hAnsi="微软雅黑" w:eastAsia="微软雅黑"/>
                <w:sz w:val="19"/>
              </w:rPr>
              <w:t>string[]</w:t>
            </w:r>
          </w:p>
        </w:tc>
        <w:tc>
          <w:tcPr>
            <w:tcW w:type="dxa" w:w="3022"/>
          </w:tcPr>
          <w:p>
            <w:pPr>
              <w:jc w:val="center"/>
            </w:pPr>
            <w:r/>
            <w:r>
              <w:rPr>
                <w:rFonts w:ascii="微软雅黑" w:hAnsi="微软雅黑" w:eastAsia="微软雅黑"/>
                <w:sz w:val="19"/>
              </w:rPr>
              <w:t>义乌10大核心品类列表</w:t>
            </w:r>
          </w:p>
        </w:tc>
      </w:tr>
    </w:tbl>
    <w:p/>
    <w:p>
      <w:pPr>
        <w:spacing w:after="120" w:line="400" w:lineRule="exact"/>
      </w:pPr>
      <w:r>
        <w:rPr>
          <w:rFonts w:ascii="微软雅黑" w:hAnsi="微软雅黑" w:eastAsia="微软雅黑"/>
          <w:sz w:val="21"/>
        </w:rPr>
      </w:r>
      <w:r>
        <w:rPr>
          <w:rFonts w:ascii="微软雅黑" w:hAnsi="微软雅黑" w:eastAsia="微软雅黑"/>
          <w:b/>
          <w:sz w:val="21"/>
        </w:rPr>
        <w:t>10大品类与商贸城区对应关系</w:t>
      </w:r>
      <w:r>
        <w:rPr>
          <w:rFonts w:ascii="微软雅黑" w:hAnsi="微软雅黑" w:eastAsia="微软雅黑"/>
          <w:sz w:val="21"/>
        </w:rPr>
        <w: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266"/>
        <w:gridCol w:w="2266"/>
        <w:gridCol w:w="2266"/>
        <w:gridCol w:w="2266"/>
      </w:tblGrid>
      <w:tr>
        <w:tc>
          <w:tcPr>
            <w:tcW w:type="dxa" w:w="2266"/>
            <w:shd w:fill="D4272C"/>
          </w:tcPr>
          <w:p>
            <w:pPr>
              <w:jc w:val="center"/>
            </w:pPr>
            <w:r/>
            <w:r>
              <w:rPr>
                <w:rFonts w:ascii="微软雅黑" w:hAnsi="微软雅黑" w:eastAsia="微软雅黑"/>
                <w:b/>
                <w:color w:val="FFFFFF"/>
                <w:sz w:val="20"/>
              </w:rPr>
              <w:t>品类</w:t>
            </w:r>
          </w:p>
        </w:tc>
        <w:tc>
          <w:tcPr>
            <w:tcW w:type="dxa" w:w="2266"/>
            <w:shd w:fill="D4272C"/>
          </w:tcPr>
          <w:p>
            <w:pPr>
              <w:jc w:val="center"/>
            </w:pPr>
            <w:r/>
            <w:r>
              <w:rPr>
                <w:rFonts w:ascii="微软雅黑" w:hAnsi="微软雅黑" w:eastAsia="微软雅黑"/>
                <w:b/>
                <w:color w:val="FFFFFF"/>
                <w:sz w:val="20"/>
              </w:rPr>
              <w:t>所在商贸城区</w:t>
            </w:r>
          </w:p>
        </w:tc>
        <w:tc>
          <w:tcPr>
            <w:tcW w:type="dxa" w:w="2266"/>
            <w:shd w:fill="D4272C"/>
          </w:tcPr>
          <w:p>
            <w:pPr>
              <w:jc w:val="center"/>
            </w:pPr>
            <w:r/>
            <w:r>
              <w:rPr>
                <w:rFonts w:ascii="微软雅黑" w:hAnsi="微软雅黑" w:eastAsia="微软雅黑"/>
                <w:b/>
                <w:color w:val="FFFFFF"/>
                <w:sz w:val="20"/>
              </w:rPr>
              <w:t>品类</w:t>
            </w:r>
          </w:p>
        </w:tc>
        <w:tc>
          <w:tcPr>
            <w:tcW w:type="dxa" w:w="2266"/>
            <w:shd w:fill="D4272C"/>
          </w:tcPr>
          <w:p>
            <w:pPr>
              <w:jc w:val="center"/>
            </w:pPr>
            <w:r/>
            <w:r>
              <w:rPr>
                <w:rFonts w:ascii="微软雅黑" w:hAnsi="微软雅黑" w:eastAsia="微软雅黑"/>
                <w:b/>
                <w:color w:val="FFFFFF"/>
                <w:sz w:val="20"/>
              </w:rPr>
              <w:t>所在商贸城区</w:t>
            </w:r>
          </w:p>
        </w:tc>
      </w:tr>
      <w:tr>
        <w:tc>
          <w:tcPr>
            <w:tcW w:type="dxa" w:w="2266"/>
          </w:tcPr>
          <w:p>
            <w:pPr>
              <w:jc w:val="left"/>
            </w:pPr>
            <w:r/>
            <w:r>
              <w:rPr>
                <w:rFonts w:ascii="微软雅黑" w:hAnsi="微软雅黑" w:eastAsia="微软雅黑"/>
                <w:sz w:val="19"/>
              </w:rPr>
              <w:t>日用百货</w:t>
            </w:r>
          </w:p>
        </w:tc>
        <w:tc>
          <w:tcPr>
            <w:tcW w:type="dxa" w:w="2266"/>
          </w:tcPr>
          <w:p>
            <w:pPr>
              <w:jc w:val="center"/>
            </w:pPr>
            <w:r/>
            <w:r>
              <w:rPr>
                <w:rFonts w:ascii="微软雅黑" w:hAnsi="微软雅黑" w:eastAsia="微软雅黑"/>
                <w:sz w:val="19"/>
              </w:rPr>
              <w:t>三区</w:t>
            </w:r>
          </w:p>
        </w:tc>
        <w:tc>
          <w:tcPr>
            <w:tcW w:type="dxa" w:w="2266"/>
          </w:tcPr>
          <w:p>
            <w:pPr>
              <w:jc w:val="center"/>
            </w:pPr>
            <w:r/>
            <w:r>
              <w:rPr>
                <w:rFonts w:ascii="微软雅黑" w:hAnsi="微软雅黑" w:eastAsia="微软雅黑"/>
                <w:sz w:val="19"/>
              </w:rPr>
              <w:t>饰品配件</w:t>
            </w:r>
          </w:p>
        </w:tc>
        <w:tc>
          <w:tcPr>
            <w:tcW w:type="dxa" w:w="2266"/>
          </w:tcPr>
          <w:p>
            <w:pPr>
              <w:jc w:val="center"/>
            </w:pPr>
            <w:r/>
            <w:r>
              <w:rPr>
                <w:rFonts w:ascii="微软雅黑" w:hAnsi="微软雅黑" w:eastAsia="微软雅黑"/>
                <w:sz w:val="19"/>
              </w:rPr>
              <w:t>五区</w:t>
            </w:r>
          </w:p>
        </w:tc>
      </w:tr>
      <w:tr>
        <w:tc>
          <w:tcPr>
            <w:tcW w:type="dxa" w:w="2266"/>
            <w:shd w:fill="FFF3F3"/>
          </w:tcPr>
          <w:p>
            <w:pPr>
              <w:jc w:val="left"/>
            </w:pPr>
            <w:r/>
            <w:r>
              <w:rPr>
                <w:rFonts w:ascii="微软雅黑" w:hAnsi="微软雅黑" w:eastAsia="微软雅黑"/>
                <w:sz w:val="19"/>
              </w:rPr>
              <w:t>玩具</w:t>
            </w:r>
          </w:p>
        </w:tc>
        <w:tc>
          <w:tcPr>
            <w:tcW w:type="dxa" w:w="2266"/>
            <w:shd w:fill="FFF3F3"/>
          </w:tcPr>
          <w:p>
            <w:pPr>
              <w:jc w:val="center"/>
            </w:pPr>
            <w:r/>
            <w:r>
              <w:rPr>
                <w:rFonts w:ascii="微软雅黑" w:hAnsi="微软雅黑" w:eastAsia="微软雅黑"/>
                <w:sz w:val="19"/>
              </w:rPr>
              <w:t>一区</w:t>
            </w:r>
          </w:p>
        </w:tc>
        <w:tc>
          <w:tcPr>
            <w:tcW w:type="dxa" w:w="2266"/>
            <w:shd w:fill="FFF3F3"/>
          </w:tcPr>
          <w:p>
            <w:pPr>
              <w:jc w:val="center"/>
            </w:pPr>
            <w:r/>
            <w:r>
              <w:rPr>
                <w:rFonts w:ascii="微软雅黑" w:hAnsi="微软雅黑" w:eastAsia="微软雅黑"/>
                <w:sz w:val="19"/>
              </w:rPr>
              <w:t>文具办公用品</w:t>
            </w:r>
          </w:p>
        </w:tc>
        <w:tc>
          <w:tcPr>
            <w:tcW w:type="dxa" w:w="2266"/>
            <w:shd w:fill="FFF3F3"/>
          </w:tcPr>
          <w:p>
            <w:pPr>
              <w:jc w:val="center"/>
            </w:pPr>
            <w:r/>
            <w:r>
              <w:rPr>
                <w:rFonts w:ascii="微软雅黑" w:hAnsi="微软雅黑" w:eastAsia="微软雅黑"/>
                <w:sz w:val="19"/>
              </w:rPr>
              <w:t>三区</w:t>
            </w:r>
          </w:p>
        </w:tc>
      </w:tr>
      <w:tr>
        <w:tc>
          <w:tcPr>
            <w:tcW w:type="dxa" w:w="2266"/>
          </w:tcPr>
          <w:p>
            <w:pPr>
              <w:jc w:val="left"/>
            </w:pPr>
            <w:r/>
            <w:r>
              <w:rPr>
                <w:rFonts w:ascii="微软雅黑" w:hAnsi="微软雅黑" w:eastAsia="微软雅黑"/>
                <w:sz w:val="19"/>
              </w:rPr>
              <w:t>针织品</w:t>
            </w:r>
          </w:p>
        </w:tc>
        <w:tc>
          <w:tcPr>
            <w:tcW w:type="dxa" w:w="2266"/>
          </w:tcPr>
          <w:p>
            <w:pPr>
              <w:jc w:val="center"/>
            </w:pPr>
            <w:r/>
            <w:r>
              <w:rPr>
                <w:rFonts w:ascii="微软雅黑" w:hAnsi="微软雅黑" w:eastAsia="微软雅黑"/>
                <w:sz w:val="19"/>
              </w:rPr>
              <w:t>四区</w:t>
            </w:r>
          </w:p>
        </w:tc>
        <w:tc>
          <w:tcPr>
            <w:tcW w:type="dxa" w:w="2266"/>
          </w:tcPr>
          <w:p>
            <w:pPr>
              <w:jc w:val="center"/>
            </w:pPr>
            <w:r/>
            <w:r>
              <w:rPr>
                <w:rFonts w:ascii="微软雅黑" w:hAnsi="微软雅黑" w:eastAsia="微软雅黑"/>
                <w:sz w:val="19"/>
              </w:rPr>
              <w:t>工艺品</w:t>
            </w:r>
          </w:p>
        </w:tc>
        <w:tc>
          <w:tcPr>
            <w:tcW w:type="dxa" w:w="2266"/>
          </w:tcPr>
          <w:p>
            <w:pPr>
              <w:jc w:val="center"/>
            </w:pPr>
            <w:r/>
            <w:r>
              <w:rPr>
                <w:rFonts w:ascii="微软雅黑" w:hAnsi="微软雅黑" w:eastAsia="微软雅黑"/>
                <w:sz w:val="19"/>
              </w:rPr>
              <w:t>一区</w:t>
            </w:r>
          </w:p>
        </w:tc>
      </w:tr>
      <w:tr>
        <w:tc>
          <w:tcPr>
            <w:tcW w:type="dxa" w:w="2266"/>
            <w:shd w:fill="FFF3F3"/>
          </w:tcPr>
          <w:p>
            <w:pPr>
              <w:jc w:val="left"/>
            </w:pPr>
            <w:r/>
            <w:r>
              <w:rPr>
                <w:rFonts w:ascii="微软雅黑" w:hAnsi="微软雅黑" w:eastAsia="微软雅黑"/>
                <w:sz w:val="19"/>
              </w:rPr>
              <w:t>电子电器</w:t>
            </w:r>
          </w:p>
        </w:tc>
        <w:tc>
          <w:tcPr>
            <w:tcW w:type="dxa" w:w="2266"/>
            <w:shd w:fill="FFF3F3"/>
          </w:tcPr>
          <w:p>
            <w:pPr>
              <w:jc w:val="center"/>
            </w:pPr>
            <w:r/>
            <w:r>
              <w:rPr>
                <w:rFonts w:ascii="微软雅黑" w:hAnsi="微软雅黑" w:eastAsia="微软雅黑"/>
                <w:sz w:val="19"/>
              </w:rPr>
              <w:t>二区</w:t>
            </w:r>
          </w:p>
        </w:tc>
        <w:tc>
          <w:tcPr>
            <w:tcW w:type="dxa" w:w="2266"/>
            <w:shd w:fill="FFF3F3"/>
          </w:tcPr>
          <w:p>
            <w:pPr>
              <w:jc w:val="center"/>
            </w:pPr>
            <w:r/>
            <w:r>
              <w:rPr>
                <w:rFonts w:ascii="微软雅黑" w:hAnsi="微软雅黑" w:eastAsia="微软雅黑"/>
                <w:sz w:val="19"/>
              </w:rPr>
              <w:t>五金工具</w:t>
            </w:r>
          </w:p>
        </w:tc>
        <w:tc>
          <w:tcPr>
            <w:tcW w:type="dxa" w:w="2266"/>
            <w:shd w:fill="FFF3F3"/>
          </w:tcPr>
          <w:p>
            <w:pPr>
              <w:jc w:val="center"/>
            </w:pPr>
            <w:r/>
            <w:r>
              <w:rPr>
                <w:rFonts w:ascii="微软雅黑" w:hAnsi="微软雅黑" w:eastAsia="微软雅黑"/>
                <w:sz w:val="19"/>
              </w:rPr>
              <w:t>二区</w:t>
            </w:r>
          </w:p>
        </w:tc>
      </w:tr>
      <w:tr>
        <w:tc>
          <w:tcPr>
            <w:tcW w:type="dxa" w:w="2266"/>
          </w:tcPr>
          <w:p>
            <w:pPr>
              <w:jc w:val="left"/>
            </w:pPr>
            <w:r/>
            <w:r>
              <w:rPr>
                <w:rFonts w:ascii="微软雅黑" w:hAnsi="微软雅黑" w:eastAsia="微软雅黑"/>
                <w:sz w:val="19"/>
              </w:rPr>
              <w:t>服装服饰</w:t>
            </w:r>
          </w:p>
        </w:tc>
        <w:tc>
          <w:tcPr>
            <w:tcW w:type="dxa" w:w="2266"/>
          </w:tcPr>
          <w:p>
            <w:pPr>
              <w:jc w:val="center"/>
            </w:pPr>
            <w:r/>
            <w:r>
              <w:rPr>
                <w:rFonts w:ascii="微软雅黑" w:hAnsi="微软雅黑" w:eastAsia="微软雅黑"/>
                <w:sz w:val="19"/>
              </w:rPr>
              <w:t>四区</w:t>
            </w:r>
          </w:p>
        </w:tc>
        <w:tc>
          <w:tcPr>
            <w:tcW w:type="dxa" w:w="2266"/>
          </w:tcPr>
          <w:p>
            <w:pPr>
              <w:jc w:val="center"/>
            </w:pPr>
            <w:r/>
            <w:r>
              <w:rPr>
                <w:rFonts w:ascii="微软雅黑" w:hAnsi="微软雅黑" w:eastAsia="微软雅黑"/>
                <w:sz w:val="19"/>
              </w:rPr>
              <w:t>家居装饰</w:t>
            </w:r>
          </w:p>
        </w:tc>
        <w:tc>
          <w:tcPr>
            <w:tcW w:type="dxa" w:w="2266"/>
          </w:tcPr>
          <w:p>
            <w:pPr>
              <w:jc w:val="center"/>
            </w:pPr>
            <w:r/>
            <w:r>
              <w:rPr>
                <w:rFonts w:ascii="微软雅黑" w:hAnsi="微软雅黑" w:eastAsia="微软雅黑"/>
                <w:sz w:val="19"/>
              </w:rPr>
              <w:t>五区</w:t>
            </w:r>
          </w:p>
        </w:tc>
      </w:tr>
    </w:tbl>
    <w:p/>
    <w:p>
      <w:pPr>
        <w:jc w:val="center"/>
      </w:pPr>
      <w:r>
        <w:rPr>
          <w:color w:val="CCCCCC"/>
          <w:sz w:val="16"/>
        </w:rPr>
        <w:t>──────────────────────────────────────────────────</w:t>
      </w:r>
    </w:p>
    <w:p>
      <w:pPr>
        <w:pStyle w:val="Heading3"/>
      </w:pPr>
      <w:r>
        <w:rPr>
          <w:rFonts w:ascii="黑体" w:hAnsi="黑体" w:eastAsia="黑体"/>
          <w:color w:val="444444"/>
          <w:sz w:val="26"/>
        </w:rPr>
        <w:t>1.4 目标市场</w:t>
      </w:r>
    </w:p>
    <w:p>
      <w:pPr>
        <w:spacing w:after="120" w:line="400" w:lineRule="exact"/>
      </w:pPr>
      <w:r>
        <w:rPr>
          <w:rFonts w:ascii="微软雅黑" w:hAnsi="微软雅黑" w:eastAsia="微软雅黑"/>
          <w:sz w:val="21"/>
        </w:rPr>
        <w:t>#### GET /regions</w:t>
      </w:r>
    </w:p>
    <w:p>
      <w:pPr>
        <w:spacing w:after="120" w:line="400" w:lineRule="exact"/>
      </w:pPr>
      <w:r>
        <w:rPr>
          <w:rFonts w:ascii="微软雅黑" w:hAnsi="微软雅黑" w:eastAsia="微软雅黑"/>
          <w:sz w:val="21"/>
        </w:rPr>
        <w:t>获取6大目标出口市场区域。</w:t>
      </w:r>
    </w:p>
    <w:p>
      <w:pPr>
        <w:spacing w:after="120" w:line="400" w:lineRule="exact"/>
      </w:pPr>
      <w:r>
        <w:rPr>
          <w:rFonts w:ascii="微软雅黑" w:hAnsi="微软雅黑" w:eastAsia="微软雅黑"/>
          <w:sz w:val="21"/>
        </w:rPr>
      </w:r>
      <w:r>
        <w:rPr>
          <w:rFonts w:ascii="微软雅黑" w:hAnsi="微软雅黑" w:eastAsia="微软雅黑"/>
          <w:b/>
          <w:sz w:val="21"/>
        </w:rPr>
        <w:t>请求示例</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GET http://localhost:8000/api/v1/regions</w:t>
      </w:r>
    </w:p>
    <w:p>
      <w:pPr>
        <w:spacing w:after="120" w:line="400" w:lineRule="exact"/>
      </w:pPr>
      <w:r>
        <w:rPr>
          <w:rFonts w:ascii="微软雅黑" w:hAnsi="微软雅黑" w:eastAsia="微软雅黑"/>
          <w:sz w:val="21"/>
        </w:rPr>
      </w:r>
      <w:r>
        <w:rPr>
          <w:rFonts w:ascii="微软雅黑" w:hAnsi="微软雅黑" w:eastAsia="微软雅黑"/>
          <w:b/>
          <w:sz w:val="21"/>
        </w:rPr>
        <w:t>响应示例</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w:t>
      </w:r>
    </w:p>
    <w:p>
      <w:pPr>
        <w:spacing w:after="20" w:line="320" w:lineRule="exact"/>
        <w:ind w:left="567"/>
        <w:shd w:fill="F5F5F5" w:val="clear"/>
      </w:pPr>
      <w:r>
        <w:rPr>
          <w:rFonts w:ascii="Consolas" w:hAnsi="Consolas"/>
          <w:color w:val="333333"/>
          <w:sz w:val="18"/>
        </w:rPr>
        <w:t xml:space="preserve">  "regions": [</w:t>
      </w:r>
    </w:p>
    <w:p>
      <w:pPr>
        <w:spacing w:after="20" w:line="320" w:lineRule="exact"/>
        <w:ind w:left="567"/>
        <w:shd w:fill="F5F5F5" w:val="clear"/>
      </w:pPr>
      <w:r>
        <w:rPr>
          <w:rFonts w:ascii="Consolas" w:hAnsi="Consolas"/>
          <w:color w:val="333333"/>
          <w:sz w:val="18"/>
        </w:rPr>
        <w:t xml:space="preserve">    "欧洲（义新欧班列直达）",</w:t>
      </w:r>
    </w:p>
    <w:p>
      <w:pPr>
        <w:spacing w:after="20" w:line="320" w:lineRule="exact"/>
        <w:ind w:left="567"/>
        <w:shd w:fill="F5F5F5" w:val="clear"/>
      </w:pPr>
      <w:r>
        <w:rPr>
          <w:rFonts w:ascii="Consolas" w:hAnsi="Consolas"/>
          <w:color w:val="333333"/>
          <w:sz w:val="18"/>
        </w:rPr>
        <w:t xml:space="preserve">    "中亚",</w:t>
      </w:r>
    </w:p>
    <w:p>
      <w:pPr>
        <w:spacing w:after="20" w:line="320" w:lineRule="exact"/>
        <w:ind w:left="567"/>
        <w:shd w:fill="F5F5F5" w:val="clear"/>
      </w:pPr>
      <w:r>
        <w:rPr>
          <w:rFonts w:ascii="Consolas" w:hAnsi="Consolas"/>
          <w:color w:val="333333"/>
          <w:sz w:val="18"/>
        </w:rPr>
        <w:t xml:space="preserve">    "中东",</w:t>
      </w:r>
    </w:p>
    <w:p>
      <w:pPr>
        <w:spacing w:after="20" w:line="320" w:lineRule="exact"/>
        <w:ind w:left="567"/>
        <w:shd w:fill="F5F5F5" w:val="clear"/>
      </w:pPr>
      <w:r>
        <w:rPr>
          <w:rFonts w:ascii="Consolas" w:hAnsi="Consolas"/>
          <w:color w:val="333333"/>
          <w:sz w:val="18"/>
        </w:rPr>
        <w:t xml:space="preserve">    "东南亚",</w:t>
      </w:r>
    </w:p>
    <w:p>
      <w:pPr>
        <w:spacing w:after="20" w:line="320" w:lineRule="exact"/>
        <w:ind w:left="567"/>
        <w:shd w:fill="F5F5F5" w:val="clear"/>
      </w:pPr>
      <w:r>
        <w:rPr>
          <w:rFonts w:ascii="Consolas" w:hAnsi="Consolas"/>
          <w:color w:val="333333"/>
          <w:sz w:val="18"/>
        </w:rPr>
        <w:t xml:space="preserve">    "非洲",</w:t>
      </w:r>
    </w:p>
    <w:p>
      <w:pPr>
        <w:spacing w:after="20" w:line="320" w:lineRule="exact"/>
        <w:ind w:left="567"/>
        <w:shd w:fill="F5F5F5" w:val="clear"/>
      </w:pPr>
      <w:r>
        <w:rPr>
          <w:rFonts w:ascii="Consolas" w:hAnsi="Consolas"/>
          <w:color w:val="333333"/>
          <w:sz w:val="18"/>
        </w:rPr>
        <w:t xml:space="preserve">    "南美"</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w:t>
      </w:r>
    </w:p>
    <w:p>
      <w:pPr>
        <w:spacing w:after="120" w:line="400" w:lineRule="exact"/>
      </w:pPr>
      <w:r>
        <w:rPr>
          <w:rFonts w:ascii="微软雅黑" w:hAnsi="微软雅黑" w:eastAsia="微软雅黑"/>
          <w:sz w:val="21"/>
        </w:rPr>
      </w:r>
      <w:r>
        <w:rPr>
          <w:rFonts w:ascii="微软雅黑" w:hAnsi="微软雅黑" w:eastAsia="微软雅黑"/>
          <w:b/>
          <w:sz w:val="21"/>
        </w:rPr>
        <w:t>字段说明</w:t>
      </w:r>
      <w:r>
        <w:rPr>
          <w:rFonts w:ascii="微软雅黑" w:hAnsi="微软雅黑" w:eastAsia="微软雅黑"/>
          <w:sz w:val="21"/>
        </w:rPr>
        <w: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22"/>
        <w:gridCol w:w="3022"/>
        <w:gridCol w:w="3022"/>
      </w:tblGrid>
      <w:tr>
        <w:tc>
          <w:tcPr>
            <w:tcW w:type="dxa" w:w="3022"/>
            <w:shd w:fill="D4272C"/>
          </w:tcPr>
          <w:p>
            <w:pPr>
              <w:jc w:val="center"/>
            </w:pPr>
            <w:r/>
            <w:r>
              <w:rPr>
                <w:rFonts w:ascii="微软雅黑" w:hAnsi="微软雅黑" w:eastAsia="微软雅黑"/>
                <w:b/>
                <w:color w:val="FFFFFF"/>
                <w:sz w:val="20"/>
              </w:rPr>
              <w:t>字段</w:t>
            </w:r>
          </w:p>
        </w:tc>
        <w:tc>
          <w:tcPr>
            <w:tcW w:type="dxa" w:w="3022"/>
            <w:shd w:fill="D4272C"/>
          </w:tcPr>
          <w:p>
            <w:pPr>
              <w:jc w:val="center"/>
            </w:pPr>
            <w:r/>
            <w:r>
              <w:rPr>
                <w:rFonts w:ascii="微软雅黑" w:hAnsi="微软雅黑" w:eastAsia="微软雅黑"/>
                <w:b/>
                <w:color w:val="FFFFFF"/>
                <w:sz w:val="20"/>
              </w:rPr>
              <w:t>类型</w:t>
            </w:r>
          </w:p>
        </w:tc>
        <w:tc>
          <w:tcPr>
            <w:tcW w:type="dxa" w:w="3022"/>
            <w:shd w:fill="D4272C"/>
          </w:tcPr>
          <w:p>
            <w:pPr>
              <w:jc w:val="center"/>
            </w:pPr>
            <w:r/>
            <w:r>
              <w:rPr>
                <w:rFonts w:ascii="微软雅黑" w:hAnsi="微软雅黑" w:eastAsia="微软雅黑"/>
                <w:b/>
                <w:color w:val="FFFFFF"/>
                <w:sz w:val="20"/>
              </w:rPr>
              <w:t>说明</w:t>
            </w:r>
          </w:p>
        </w:tc>
      </w:tr>
      <w:tr>
        <w:tc>
          <w:tcPr>
            <w:tcW w:type="dxa" w:w="3022"/>
          </w:tcPr>
          <w:p>
            <w:pPr>
              <w:jc w:val="left"/>
            </w:pPr>
            <w:r/>
            <w:r>
              <w:rPr>
                <w:rFonts w:ascii="微软雅黑" w:hAnsi="微软雅黑" w:eastAsia="微软雅黑"/>
                <w:sz w:val="19"/>
              </w:rPr>
              <w:t>regions</w:t>
            </w:r>
          </w:p>
        </w:tc>
        <w:tc>
          <w:tcPr>
            <w:tcW w:type="dxa" w:w="3022"/>
          </w:tcPr>
          <w:p>
            <w:pPr>
              <w:jc w:val="center"/>
            </w:pPr>
            <w:r/>
            <w:r>
              <w:rPr>
                <w:rFonts w:ascii="微软雅黑" w:hAnsi="微软雅黑" w:eastAsia="微软雅黑"/>
                <w:sz w:val="19"/>
              </w:rPr>
              <w:t>string[]</w:t>
            </w:r>
          </w:p>
        </w:tc>
        <w:tc>
          <w:tcPr>
            <w:tcW w:type="dxa" w:w="3022"/>
          </w:tcPr>
          <w:p>
            <w:pPr>
              <w:jc w:val="center"/>
            </w:pPr>
            <w:r/>
            <w:r>
              <w:rPr>
                <w:rFonts w:ascii="微软雅黑" w:hAnsi="微软雅黑" w:eastAsia="微软雅黑"/>
                <w:sz w:val="19"/>
              </w:rPr>
              <w:t>6大目标出口市场区域列表</w:t>
            </w:r>
          </w:p>
        </w:tc>
      </w:tr>
    </w:tbl>
    <w:p/>
    <w:p>
      <w:pPr>
        <w:jc w:val="center"/>
      </w:pPr>
      <w:r>
        <w:rPr>
          <w:color w:val="CCCCCC"/>
          <w:sz w:val="16"/>
        </w:rPr>
        <w:t>──────────────────────────────────────────────────</w:t>
      </w:r>
    </w:p>
    <w:p>
      <w:pPr>
        <w:pStyle w:val="Heading3"/>
      </w:pPr>
      <w:r>
        <w:rPr>
          <w:rFonts w:ascii="黑体" w:hAnsi="黑体" w:eastAsia="黑体"/>
          <w:color w:val="444444"/>
          <w:sz w:val="26"/>
        </w:rPr>
        <w:t>1.5 数据源状态（三态：真实接入 / 演示 / 规划中）</w:t>
      </w:r>
    </w:p>
    <w:p>
      <w:pPr>
        <w:spacing w:after="120" w:line="400" w:lineRule="exact"/>
      </w:pPr>
      <w:r>
        <w:rPr>
          <w:rFonts w:ascii="微软雅黑" w:hAnsi="微软雅黑" w:eastAsia="微软雅黑"/>
          <w:sz w:val="21"/>
        </w:rPr>
        <w:t>#### GET /data-sources</w:t>
      </w:r>
    </w:p>
    <w:p>
      <w:pPr>
        <w:spacing w:after="120" w:line="400" w:lineRule="exact"/>
      </w:pPr>
      <w:r>
        <w:rPr>
          <w:rFonts w:ascii="微软雅黑" w:hAnsi="微软雅黑" w:eastAsia="微软雅黑"/>
          <w:sz w:val="21"/>
        </w:rPr>
        <w:t>获取全部数据源的三态状态清单（含真实源新鲜度溯源）。</w:t>
      </w:r>
    </w:p>
    <w:p>
      <w:pPr>
        <w:spacing w:after="120" w:line="400" w:lineRule="exact"/>
      </w:pPr>
      <w:r>
        <w:rPr>
          <w:rFonts w:ascii="微软雅黑" w:hAnsi="微软雅黑" w:eastAsia="微软雅黑"/>
          <w:sz w:val="21"/>
        </w:rPr>
      </w:r>
      <w:r>
        <w:rPr>
          <w:rFonts w:ascii="微软雅黑" w:hAnsi="微软雅黑" w:eastAsia="微软雅黑"/>
          <w:b/>
          <w:sz w:val="21"/>
        </w:rPr>
        <w:t>请求示例</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GET http://localhost:8000/api/v1/data-sources</w:t>
      </w:r>
    </w:p>
    <w:p>
      <w:pPr>
        <w:spacing w:after="120" w:line="400" w:lineRule="exact"/>
      </w:pPr>
      <w:r>
        <w:rPr>
          <w:rFonts w:ascii="微软雅黑" w:hAnsi="微软雅黑" w:eastAsia="微软雅黑"/>
          <w:sz w:val="21"/>
        </w:rPr>
      </w:r>
      <w:r>
        <w:rPr>
          <w:rFonts w:ascii="微软雅黑" w:hAnsi="微软雅黑" w:eastAsia="微软雅黑"/>
          <w:b/>
          <w:sz w:val="21"/>
        </w:rPr>
        <w:t>响应示例</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w:t>
      </w:r>
    </w:p>
    <w:p>
      <w:pPr>
        <w:spacing w:after="20" w:line="320" w:lineRule="exact"/>
        <w:ind w:left="567"/>
        <w:shd w:fill="F5F5F5" w:val="clear"/>
      </w:pPr>
      <w:r>
        <w:rPr>
          <w:rFonts w:ascii="Consolas" w:hAnsi="Consolas"/>
          <w:color w:val="333333"/>
          <w:sz w:val="18"/>
        </w:rPr>
        <w:t xml:space="preserve">  "sources": [</w:t>
      </w:r>
    </w:p>
    <w:p>
      <w:pPr>
        <w:spacing w:after="20" w:line="320" w:lineRule="exact"/>
        <w:ind w:left="567"/>
        <w:shd w:fill="F5F5F5" w:val="clear"/>
      </w:pPr>
      <w:r>
        <w:rPr>
          <w:rFonts w:ascii="Consolas" w:hAnsi="Consolas"/>
          <w:color w:val="333333"/>
          <w:sz w:val="18"/>
        </w:rPr>
        <w:t xml:space="preserve">    {"name": "实时汇率", "key": "exchange_rate", "status": "real", "is_real": true,</w:t>
      </w:r>
    </w:p>
    <w:p>
      <w:pPr>
        <w:spacing w:after="20" w:line="320" w:lineRule="exact"/>
        <w:ind w:left="567"/>
        <w:shd w:fill="F5F5F5" w:val="clear"/>
      </w:pPr>
      <w:r>
        <w:rPr>
          <w:rFonts w:ascii="Consolas" w:hAnsi="Consolas"/>
          <w:color w:val="333333"/>
          <w:sz w:val="18"/>
        </w:rPr>
        <w:t xml:space="preserve">     "source_url": "https://open.er-api.com/v6/latest/USD",</w:t>
      </w:r>
    </w:p>
    <w:p>
      <w:pPr>
        <w:spacing w:after="20" w:line="320" w:lineRule="exact"/>
        <w:ind w:left="567"/>
        <w:shd w:fill="F5F5F5" w:val="clear"/>
      </w:pPr>
      <w:r>
        <w:rPr>
          <w:rFonts w:ascii="Consolas" w:hAnsi="Consolas"/>
          <w:color w:val="333333"/>
          <w:sz w:val="18"/>
        </w:rPr>
        <w:t xml:space="preserve">     "fetched_at_iso": "2026-09-09T00:35:53+0800", "age_seconds": 12.3},</w:t>
      </w:r>
    </w:p>
    <w:p>
      <w:pPr>
        <w:spacing w:after="20" w:line="320" w:lineRule="exact"/>
        <w:ind w:left="567"/>
        <w:shd w:fill="F5F5F5" w:val="clear"/>
      </w:pPr>
      <w:r>
        <w:rPr>
          <w:rFonts w:ascii="Consolas" w:hAnsi="Consolas"/>
          <w:color w:val="333333"/>
          <w:sz w:val="18"/>
        </w:rPr>
        <w:t xml:space="preserve">    {"name": "义乌指数（官方发布值）", "key": "yiwu_index", "status": "real", "is_real": true,</w:t>
      </w:r>
    </w:p>
    <w:p>
      <w:pPr>
        <w:spacing w:after="20" w:line="320" w:lineRule="exact"/>
        <w:ind w:left="567"/>
        <w:shd w:fill="F5F5F5" w:val="clear"/>
      </w:pPr>
      <w:r>
        <w:rPr>
          <w:rFonts w:ascii="Consolas" w:hAnsi="Consolas"/>
          <w:color w:val="333333"/>
          <w:sz w:val="18"/>
        </w:rPr>
        <w:t xml:space="preserve">     "source_url": "https://www.ywindex.com/report",</w:t>
      </w:r>
    </w:p>
    <w:p>
      <w:pPr>
        <w:spacing w:after="20" w:line="320" w:lineRule="exact"/>
        <w:ind w:left="567"/>
        <w:shd w:fill="F5F5F5" w:val="clear"/>
      </w:pPr>
      <w:r>
        <w:rPr>
          <w:rFonts w:ascii="Consolas" w:hAnsi="Consolas"/>
          <w:color w:val="333333"/>
          <w:sz w:val="18"/>
        </w:rPr>
        <w:t xml:space="preserve">     "fetched_at_iso": "2026-09-09T00:35:54+0800", "age_seconds": 11.8},</w:t>
      </w:r>
    </w:p>
    <w:p>
      <w:pPr>
        <w:spacing w:after="20" w:line="320" w:lineRule="exact"/>
        <w:ind w:left="567"/>
        <w:shd w:fill="F5F5F5" w:val="clear"/>
      </w:pPr>
      <w:r>
        <w:rPr>
          <w:rFonts w:ascii="Consolas" w:hAnsi="Consolas"/>
          <w:color w:val="333333"/>
          <w:sz w:val="18"/>
        </w:rPr>
        <w:t xml:space="preserve">    {"name": "义乌小商品城", "key": "义乌小商品城", "status": "demo", "is_real": false},</w:t>
      </w:r>
    </w:p>
    <w:p>
      <w:pPr>
        <w:spacing w:after="20" w:line="320" w:lineRule="exact"/>
        <w:ind w:left="567"/>
        <w:shd w:fill="F5F5F5" w:val="clear"/>
      </w:pPr>
      <w:r>
        <w:rPr>
          <w:rFonts w:ascii="Consolas" w:hAnsi="Consolas"/>
          <w:color w:val="333333"/>
          <w:sz w:val="18"/>
        </w:rPr>
        <w:t xml:space="preserve">    {"name": "义新欧班列", "key": "义新欧班列", "status": "demo", "is_real": false},</w:t>
      </w:r>
    </w:p>
    <w:p>
      <w:pPr>
        <w:spacing w:after="20" w:line="320" w:lineRule="exact"/>
        <w:ind w:left="567"/>
        <w:shd w:fill="F5F5F5" w:val="clear"/>
      </w:pPr>
      <w:r>
        <w:rPr>
          <w:rFonts w:ascii="Consolas" w:hAnsi="Consolas"/>
          <w:color w:val="333333"/>
          <w:sz w:val="18"/>
        </w:rPr>
        <w:t xml:space="preserve">    {"name": "Amazon", "key": "Amazon", "status": "planned", "is_real": false},</w:t>
      </w:r>
    </w:p>
    <w:p>
      <w:pPr>
        <w:spacing w:after="20" w:line="320" w:lineRule="exact"/>
        <w:ind w:left="567"/>
        <w:shd w:fill="F5F5F5" w:val="clear"/>
      </w:pPr>
      <w:r>
        <w:rPr>
          <w:rFonts w:ascii="Consolas" w:hAnsi="Consolas"/>
          <w:color w:val="333333"/>
          <w:sz w:val="18"/>
        </w:rPr>
        <w:t xml:space="preserve">    {"name": "Alibaba.com", "key": "Alibaba.com", "status": "planned", "is_real": false},</w:t>
      </w:r>
    </w:p>
    <w:p>
      <w:pPr>
        <w:spacing w:after="20" w:line="320" w:lineRule="exact"/>
        <w:ind w:left="567"/>
        <w:shd w:fill="F5F5F5" w:val="clear"/>
      </w:pPr>
      <w:r>
        <w:rPr>
          <w:rFonts w:ascii="Consolas" w:hAnsi="Consolas"/>
          <w:color w:val="333333"/>
          <w:sz w:val="18"/>
        </w:rPr>
        <w:t xml:space="preserve">    {"name": "行业报告", "key": "行业报告", "status": "demo", "is_real": false}</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"real_count": 2,</w:t>
      </w:r>
    </w:p>
    <w:p>
      <w:pPr>
        <w:spacing w:after="20" w:line="320" w:lineRule="exact"/>
        <w:ind w:left="567"/>
        <w:shd w:fill="F5F5F5" w:val="clear"/>
      </w:pPr>
      <w:r>
        <w:rPr>
          <w:rFonts w:ascii="Consolas" w:hAnsi="Consolas"/>
          <w:color w:val="333333"/>
          <w:sz w:val="18"/>
        </w:rPr>
        <w:t xml:space="preserve">  "total": 7,</w:t>
      </w:r>
    </w:p>
    <w:p>
      <w:pPr>
        <w:spacing w:after="20" w:line="320" w:lineRule="exact"/>
        <w:ind w:left="567"/>
        <w:shd w:fill="F5F5F5" w:val="clear"/>
      </w:pPr>
      <w:r>
        <w:rPr>
          <w:rFonts w:ascii="Consolas" w:hAnsi="Consolas"/>
          <w:color w:val="333333"/>
          <w:sz w:val="18"/>
        </w:rPr>
        <w:t xml:space="preserve">  "note": "real=已接入真实外部数据管道（带时间戳可自证）；demo=静态演示数据；planned=接入规划中"</w:t>
      </w:r>
    </w:p>
    <w:p>
      <w:pPr>
        <w:spacing w:after="20" w:line="320" w:lineRule="exact"/>
        <w:ind w:left="567"/>
        <w:shd w:fill="F5F5F5" w:val="clear"/>
      </w:pPr>
      <w:r>
        <w:rPr>
          <w:rFonts w:ascii="Consolas" w:hAnsi="Consolas"/>
          <w:color w:val="333333"/>
          <w:sz w:val="18"/>
        </w:rPr>
        <w:t>}</w:t>
      </w:r>
    </w:p>
    <w:p>
      <w:pPr>
        <w:spacing w:after="120" w:line="400" w:lineRule="exact"/>
      </w:pPr>
      <w:r>
        <w:rPr>
          <w:rFonts w:ascii="微软雅黑" w:hAnsi="微软雅黑" w:eastAsia="微软雅黑"/>
          <w:sz w:val="21"/>
        </w:rPr>
      </w:r>
      <w:r>
        <w:rPr>
          <w:rFonts w:ascii="微软雅黑" w:hAnsi="微软雅黑" w:eastAsia="微软雅黑"/>
          <w:b/>
          <w:sz w:val="21"/>
        </w:rPr>
        <w:t>字段说明</w:t>
      </w:r>
      <w:r>
        <w:rPr>
          <w:rFonts w:ascii="微软雅黑" w:hAnsi="微软雅黑" w:eastAsia="微软雅黑"/>
          <w:sz w:val="21"/>
        </w:rPr>
        <w: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22"/>
        <w:gridCol w:w="3022"/>
        <w:gridCol w:w="3022"/>
      </w:tblGrid>
      <w:tr>
        <w:tc>
          <w:tcPr>
            <w:tcW w:type="dxa" w:w="3022"/>
            <w:shd w:fill="D4272C"/>
          </w:tcPr>
          <w:p>
            <w:pPr>
              <w:jc w:val="center"/>
            </w:pPr>
            <w:r/>
            <w:r>
              <w:rPr>
                <w:rFonts w:ascii="微软雅黑" w:hAnsi="微软雅黑" w:eastAsia="微软雅黑"/>
                <w:b/>
                <w:color w:val="FFFFFF"/>
                <w:sz w:val="20"/>
              </w:rPr>
              <w:t>字段</w:t>
            </w:r>
          </w:p>
        </w:tc>
        <w:tc>
          <w:tcPr>
            <w:tcW w:type="dxa" w:w="3022"/>
            <w:shd w:fill="D4272C"/>
          </w:tcPr>
          <w:p>
            <w:pPr>
              <w:jc w:val="center"/>
            </w:pPr>
            <w:r/>
            <w:r>
              <w:rPr>
                <w:rFonts w:ascii="微软雅黑" w:hAnsi="微软雅黑" w:eastAsia="微软雅黑"/>
                <w:b/>
                <w:color w:val="FFFFFF"/>
                <w:sz w:val="20"/>
              </w:rPr>
              <w:t>类型</w:t>
            </w:r>
          </w:p>
        </w:tc>
        <w:tc>
          <w:tcPr>
            <w:tcW w:type="dxa" w:w="3022"/>
            <w:shd w:fill="D4272C"/>
          </w:tcPr>
          <w:p>
            <w:pPr>
              <w:jc w:val="center"/>
            </w:pPr>
            <w:r/>
            <w:r>
              <w:rPr>
                <w:rFonts w:ascii="微软雅黑" w:hAnsi="微软雅黑" w:eastAsia="微软雅黑"/>
                <w:b/>
                <w:color w:val="FFFFFF"/>
                <w:sz w:val="20"/>
              </w:rPr>
              <w:t>说明</w:t>
            </w:r>
          </w:p>
        </w:tc>
      </w:tr>
      <w:tr>
        <w:tc>
          <w:tcPr>
            <w:tcW w:type="dxa" w:w="3022"/>
          </w:tcPr>
          <w:p>
            <w:pPr>
              <w:jc w:val="left"/>
            </w:pPr>
            <w:r/>
            <w:r>
              <w:rPr>
                <w:rFonts w:ascii="微软雅黑" w:hAnsi="微软雅黑" w:eastAsia="微软雅黑"/>
                <w:sz w:val="19"/>
              </w:rPr>
              <w:t>sources</w:t>
            </w:r>
          </w:p>
        </w:tc>
        <w:tc>
          <w:tcPr>
            <w:tcW w:type="dxa" w:w="3022"/>
          </w:tcPr>
          <w:p>
            <w:pPr>
              <w:jc w:val="center"/>
            </w:pPr>
            <w:r/>
            <w:r>
              <w:rPr>
                <w:rFonts w:ascii="微软雅黑" w:hAnsi="微软雅黑" w:eastAsia="微软雅黑"/>
                <w:sz w:val="19"/>
              </w:rPr>
              <w:t>object[]</w:t>
            </w:r>
          </w:p>
        </w:tc>
        <w:tc>
          <w:tcPr>
            <w:tcW w:type="dxa" w:w="3022"/>
          </w:tcPr>
          <w:p>
            <w:pPr>
              <w:jc w:val="center"/>
            </w:pPr>
            <w:r/>
            <w:r>
              <w:rPr>
                <w:rFonts w:ascii="微软雅黑" w:hAnsi="微软雅黑" w:eastAsia="微软雅黑"/>
                <w:sz w:val="19"/>
              </w:rPr>
              <w:t>数据源三态清单</w:t>
            </w:r>
          </w:p>
        </w:tc>
      </w:tr>
      <w:tr>
        <w:tc>
          <w:tcPr>
            <w:tcW w:type="dxa" w:w="3022"/>
            <w:shd w:fill="FFF3F3"/>
          </w:tcPr>
          <w:p>
            <w:pPr>
              <w:jc w:val="left"/>
            </w:pPr>
            <w:r/>
            <w:r>
              <w:rPr>
                <w:rFonts w:ascii="微软雅黑" w:hAnsi="微软雅黑" w:eastAsia="微软雅黑"/>
                <w:sz w:val="19"/>
              </w:rPr>
              <w:t>sources[].name</w:t>
            </w:r>
          </w:p>
        </w:tc>
        <w:tc>
          <w:tcPr>
            <w:tcW w:type="dxa" w:w="3022"/>
            <w:shd w:fill="FFF3F3"/>
          </w:tcPr>
          <w:p>
            <w:pPr>
              <w:jc w:val="center"/>
            </w:pPr>
            <w:r/>
            <w:r>
              <w:rPr>
                <w:rFonts w:ascii="微软雅黑" w:hAnsi="微软雅黑" w:eastAsia="微软雅黑"/>
                <w:sz w:val="19"/>
              </w:rPr>
              <w:t>string</w:t>
            </w:r>
          </w:p>
        </w:tc>
        <w:tc>
          <w:tcPr>
            <w:tcW w:type="dxa" w:w="3022"/>
            <w:shd w:fill="FFF3F3"/>
          </w:tcPr>
          <w:p>
            <w:pPr>
              <w:jc w:val="center"/>
            </w:pPr>
            <w:r/>
            <w:r>
              <w:rPr>
                <w:rFonts w:ascii="微软雅黑" w:hAnsi="微软雅黑" w:eastAsia="微软雅黑"/>
                <w:sz w:val="19"/>
              </w:rPr>
              <w:t>数据源展示名</w:t>
            </w:r>
          </w:p>
        </w:tc>
      </w:tr>
      <w:tr>
        <w:tc>
          <w:tcPr>
            <w:tcW w:type="dxa" w:w="3022"/>
          </w:tcPr>
          <w:p>
            <w:pPr>
              <w:jc w:val="left"/>
            </w:pPr>
            <w:r/>
            <w:r>
              <w:rPr>
                <w:rFonts w:ascii="微软雅黑" w:hAnsi="微软雅黑" w:eastAsia="微软雅黑"/>
                <w:sz w:val="19"/>
              </w:rPr>
              <w:t>sources[].key</w:t>
            </w:r>
          </w:p>
        </w:tc>
        <w:tc>
          <w:tcPr>
            <w:tcW w:type="dxa" w:w="3022"/>
          </w:tcPr>
          <w:p>
            <w:pPr>
              <w:jc w:val="center"/>
            </w:pPr>
            <w:r/>
            <w:r>
              <w:rPr>
                <w:rFonts w:ascii="微软雅黑" w:hAnsi="微软雅黑" w:eastAsia="微软雅黑"/>
                <w:sz w:val="19"/>
              </w:rPr>
              <w:t>string</w:t>
            </w:r>
          </w:p>
        </w:tc>
        <w:tc>
          <w:tcPr>
            <w:tcW w:type="dxa" w:w="3022"/>
          </w:tcPr>
          <w:p>
            <w:pPr>
              <w:jc w:val="center"/>
            </w:pPr>
            <w:r/>
            <w:r>
              <w:rPr>
                <w:rFonts w:ascii="微软雅黑" w:hAnsi="微软雅黑" w:eastAsia="微软雅黑"/>
                <w:sz w:val="19"/>
              </w:rPr>
              <w:t>源标识</w:t>
            </w:r>
          </w:p>
        </w:tc>
      </w:tr>
      <w:tr>
        <w:tc>
          <w:tcPr>
            <w:tcW w:type="dxa" w:w="3022"/>
            <w:shd w:fill="FFF3F3"/>
          </w:tcPr>
          <w:p>
            <w:pPr>
              <w:jc w:val="left"/>
            </w:pPr>
            <w:r/>
            <w:r>
              <w:rPr>
                <w:rFonts w:ascii="微软雅黑" w:hAnsi="微软雅黑" w:eastAsia="微软雅黑"/>
                <w:sz w:val="19"/>
              </w:rPr>
              <w:t>sources[].status</w:t>
            </w:r>
          </w:p>
        </w:tc>
        <w:tc>
          <w:tcPr>
            <w:tcW w:type="dxa" w:w="3022"/>
            <w:shd w:fill="FFF3F3"/>
          </w:tcPr>
          <w:p>
            <w:pPr>
              <w:jc w:val="center"/>
            </w:pPr>
            <w:r/>
            <w:r>
              <w:rPr>
                <w:rFonts w:ascii="微软雅黑" w:hAnsi="微软雅黑" w:eastAsia="微软雅黑"/>
                <w:sz w:val="19"/>
              </w:rPr>
              <w:t>string</w:t>
            </w:r>
          </w:p>
        </w:tc>
        <w:tc>
          <w:tcPr>
            <w:tcW w:type="dxa" w:w="3022"/>
            <w:shd w:fill="FFF3F3"/>
          </w:tcPr>
          <w:p>
            <w:pPr>
              <w:jc w:val="center"/>
            </w:pPr>
            <w:r/>
            <w:r>
              <w:rPr>
                <w:rFonts w:ascii="微软雅黑" w:hAnsi="微软雅黑" w:eastAsia="微软雅黑"/>
                <w:sz w:val="19"/>
              </w:rPr>
              <w:t>三态：</w:t>
            </w:r>
            <w:r>
              <w:rPr>
                <w:rFonts w:ascii="Consolas" w:hAnsi="Consolas"/>
                <w:color w:val="C7254E"/>
                <w:sz w:val="18"/>
              </w:rPr>
              <w:t>real</w:t>
            </w:r>
            <w:r>
              <w:rPr>
                <w:rFonts w:ascii="微软雅黑" w:hAnsi="微软雅黑" w:eastAsia="微软雅黑"/>
                <w:sz w:val="19"/>
              </w:rPr>
              <w:t xml:space="preserve">（真实接入）/ </w:t>
            </w:r>
            <w:r>
              <w:rPr>
                <w:rFonts w:ascii="Consolas" w:hAnsi="Consolas"/>
                <w:color w:val="C7254E"/>
                <w:sz w:val="18"/>
              </w:rPr>
              <w:t>demo</w:t>
            </w:r>
            <w:r>
              <w:rPr>
                <w:rFonts w:ascii="微软雅黑" w:hAnsi="微软雅黑" w:eastAsia="微软雅黑"/>
                <w:sz w:val="19"/>
              </w:rPr>
              <w:t xml:space="preserve">（演示静态）/ </w:t>
            </w:r>
            <w:r>
              <w:rPr>
                <w:rFonts w:ascii="Consolas" w:hAnsi="Consolas"/>
                <w:color w:val="C7254E"/>
                <w:sz w:val="18"/>
              </w:rPr>
              <w:t>planned</w:t>
            </w:r>
            <w:r>
              <w:rPr>
                <w:rFonts w:ascii="微软雅黑" w:hAnsi="微软雅黑" w:eastAsia="微软雅黑"/>
                <w:sz w:val="19"/>
              </w:rPr>
              <w:t>（规划中）</w:t>
            </w:r>
          </w:p>
        </w:tc>
      </w:tr>
      <w:tr>
        <w:tc>
          <w:tcPr>
            <w:tcW w:type="dxa" w:w="3022"/>
          </w:tcPr>
          <w:p>
            <w:pPr>
              <w:jc w:val="left"/>
            </w:pPr>
            <w:r/>
            <w:r>
              <w:rPr>
                <w:rFonts w:ascii="微软雅黑" w:hAnsi="微软雅黑" w:eastAsia="微软雅黑"/>
                <w:sz w:val="19"/>
              </w:rPr>
              <w:t>sources[].is_real</w:t>
            </w:r>
          </w:p>
        </w:tc>
        <w:tc>
          <w:tcPr>
            <w:tcW w:type="dxa" w:w="3022"/>
          </w:tcPr>
          <w:p>
            <w:pPr>
              <w:jc w:val="center"/>
            </w:pPr>
            <w:r/>
            <w:r>
              <w:rPr>
                <w:rFonts w:ascii="微软雅黑" w:hAnsi="微软雅黑" w:eastAsia="微软雅黑"/>
                <w:sz w:val="19"/>
              </w:rPr>
              <w:t>bool</w:t>
            </w:r>
          </w:p>
        </w:tc>
        <w:tc>
          <w:tcPr>
            <w:tcW w:type="dxa" w:w="3022"/>
          </w:tcPr>
          <w:p>
            <w:pPr>
              <w:jc w:val="center"/>
            </w:pPr>
            <w:r/>
            <w:r>
              <w:rPr>
                <w:rFonts w:ascii="微软雅黑" w:hAnsi="微软雅黑" w:eastAsia="微软雅黑"/>
                <w:sz w:val="19"/>
              </w:rPr>
              <w:t>是否有真实成功抓取值</w:t>
            </w:r>
          </w:p>
        </w:tc>
      </w:tr>
      <w:tr>
        <w:tc>
          <w:tcPr>
            <w:tcW w:type="dxa" w:w="3022"/>
            <w:shd w:fill="FFF3F3"/>
          </w:tcPr>
          <w:p>
            <w:pPr>
              <w:jc w:val="left"/>
            </w:pPr>
            <w:r/>
            <w:r>
              <w:rPr>
                <w:rFonts w:ascii="微软雅黑" w:hAnsi="微软雅黑" w:eastAsia="微软雅黑"/>
                <w:sz w:val="19"/>
              </w:rPr>
              <w:t>sources[].source_url</w:t>
            </w:r>
          </w:p>
        </w:tc>
        <w:tc>
          <w:tcPr>
            <w:tcW w:type="dxa" w:w="3022"/>
            <w:shd w:fill="FFF3F3"/>
          </w:tcPr>
          <w:p>
            <w:pPr>
              <w:jc w:val="center"/>
            </w:pPr>
            <w:r/>
            <w:r>
              <w:rPr>
                <w:rFonts w:ascii="微软雅黑" w:hAnsi="微软雅黑" w:eastAsia="微软雅黑"/>
                <w:sz w:val="19"/>
              </w:rPr>
              <w:t>string</w:t>
            </w:r>
          </w:p>
        </w:tc>
        <w:tc>
          <w:tcPr>
            <w:tcW w:type="dxa" w:w="3022"/>
            <w:shd w:fill="FFF3F3"/>
          </w:tcPr>
          <w:p>
            <w:pPr>
              <w:jc w:val="center"/>
            </w:pPr>
            <w:r/>
            <w:r>
              <w:rPr>
                <w:rFonts w:ascii="微软雅黑" w:hAnsi="微软雅黑" w:eastAsia="微软雅黑"/>
                <w:sz w:val="19"/>
              </w:rPr>
              <w:t>真实源数据来源 URL（可自证，demo/planned 为空）</w:t>
            </w:r>
          </w:p>
        </w:tc>
      </w:tr>
      <w:tr>
        <w:tc>
          <w:tcPr>
            <w:tcW w:type="dxa" w:w="3022"/>
          </w:tcPr>
          <w:p>
            <w:pPr>
              <w:jc w:val="left"/>
            </w:pPr>
            <w:r/>
            <w:r>
              <w:rPr>
                <w:rFonts w:ascii="微软雅黑" w:hAnsi="微软雅黑" w:eastAsia="微软雅黑"/>
                <w:sz w:val="19"/>
              </w:rPr>
              <w:t>sources[].fetched_at_iso</w:t>
            </w:r>
          </w:p>
        </w:tc>
        <w:tc>
          <w:tcPr>
            <w:tcW w:type="dxa" w:w="3022"/>
          </w:tcPr>
          <w:p>
            <w:pPr>
              <w:jc w:val="center"/>
            </w:pPr>
            <w:r/>
            <w:r>
              <w:rPr>
                <w:rFonts w:ascii="微软雅黑" w:hAnsi="微软雅黑" w:eastAsia="微软雅黑"/>
                <w:sz w:val="19"/>
              </w:rPr>
              <w:t>string</w:t>
            </w:r>
          </w:p>
        </w:tc>
        <w:tc>
          <w:tcPr>
            <w:tcW w:type="dxa" w:w="3022"/>
          </w:tcPr>
          <w:p>
            <w:pPr>
              <w:jc w:val="center"/>
            </w:pPr>
            <w:r/>
            <w:r>
              <w:rPr>
                <w:rFonts w:ascii="微软雅黑" w:hAnsi="微软雅黑" w:eastAsia="微软雅黑"/>
                <w:sz w:val="19"/>
              </w:rPr>
              <w:t>真实源最近抓取时间（ISO8601）</w:t>
            </w:r>
          </w:p>
        </w:tc>
      </w:tr>
      <w:tr>
        <w:tc>
          <w:tcPr>
            <w:tcW w:type="dxa" w:w="3022"/>
            <w:shd w:fill="FFF3F3"/>
          </w:tcPr>
          <w:p>
            <w:pPr>
              <w:jc w:val="left"/>
            </w:pPr>
            <w:r/>
            <w:r>
              <w:rPr>
                <w:rFonts w:ascii="微软雅黑" w:hAnsi="微软雅黑" w:eastAsia="微软雅黑"/>
                <w:sz w:val="19"/>
              </w:rPr>
              <w:t>sources[].age_seconds</w:t>
            </w:r>
          </w:p>
        </w:tc>
        <w:tc>
          <w:tcPr>
            <w:tcW w:type="dxa" w:w="3022"/>
            <w:shd w:fill="FFF3F3"/>
          </w:tcPr>
          <w:p>
            <w:pPr>
              <w:jc w:val="center"/>
            </w:pPr>
            <w:r/>
            <w:r>
              <w:rPr>
                <w:rFonts w:ascii="微软雅黑" w:hAnsi="微软雅黑" w:eastAsia="微软雅黑"/>
                <w:sz w:val="19"/>
              </w:rPr>
              <w:t>number</w:t>
            </w:r>
          </w:p>
        </w:tc>
        <w:tc>
          <w:tcPr>
            <w:tcW w:type="dxa" w:w="3022"/>
            <w:shd w:fill="FFF3F3"/>
          </w:tcPr>
          <w:p>
            <w:pPr>
              <w:jc w:val="center"/>
            </w:pPr>
            <w:r/>
            <w:r>
              <w:rPr>
                <w:rFonts w:ascii="微软雅黑" w:hAnsi="微软雅黑" w:eastAsia="微软雅黑"/>
                <w:sz w:val="19"/>
              </w:rPr>
              <w:t>数据年龄（秒）</w:t>
            </w:r>
          </w:p>
        </w:tc>
      </w:tr>
      <w:tr>
        <w:tc>
          <w:tcPr>
            <w:tcW w:type="dxa" w:w="3022"/>
          </w:tcPr>
          <w:p>
            <w:pPr>
              <w:jc w:val="left"/>
            </w:pPr>
            <w:r/>
            <w:r>
              <w:rPr>
                <w:rFonts w:ascii="微软雅黑" w:hAnsi="微软雅黑" w:eastAsia="微软雅黑"/>
                <w:sz w:val="19"/>
              </w:rPr>
              <w:t>real_count</w:t>
            </w:r>
          </w:p>
        </w:tc>
        <w:tc>
          <w:tcPr>
            <w:tcW w:type="dxa" w:w="3022"/>
          </w:tcPr>
          <w:p>
            <w:pPr>
              <w:jc w:val="center"/>
            </w:pPr>
            <w:r/>
            <w:r>
              <w:rPr>
                <w:rFonts w:ascii="微软雅黑" w:hAnsi="微软雅黑" w:eastAsia="微软雅黑"/>
                <w:sz w:val="19"/>
              </w:rPr>
              <w:t>int</w:t>
            </w:r>
          </w:p>
        </w:tc>
        <w:tc>
          <w:tcPr>
            <w:tcW w:type="dxa" w:w="3022"/>
          </w:tcPr>
          <w:p>
            <w:pPr>
              <w:jc w:val="center"/>
            </w:pPr>
            <w:r/>
            <w:r>
              <w:rPr>
                <w:rFonts w:ascii="微软雅黑" w:hAnsi="微软雅黑" w:eastAsia="微软雅黑"/>
                <w:sz w:val="19"/>
              </w:rPr>
              <w:t>真实接入源数量</w:t>
            </w:r>
          </w:p>
        </w:tc>
      </w:tr>
      <w:tr>
        <w:tc>
          <w:tcPr>
            <w:tcW w:type="dxa" w:w="3022"/>
            <w:shd w:fill="FFF3F3"/>
          </w:tcPr>
          <w:p>
            <w:pPr>
              <w:jc w:val="left"/>
            </w:pPr>
            <w:r/>
            <w:r>
              <w:rPr>
                <w:rFonts w:ascii="微软雅黑" w:hAnsi="微软雅黑" w:eastAsia="微软雅黑"/>
                <w:sz w:val="19"/>
              </w:rPr>
              <w:t>total</w:t>
            </w:r>
          </w:p>
        </w:tc>
        <w:tc>
          <w:tcPr>
            <w:tcW w:type="dxa" w:w="3022"/>
            <w:shd w:fill="FFF3F3"/>
          </w:tcPr>
          <w:p>
            <w:pPr>
              <w:jc w:val="center"/>
            </w:pPr>
            <w:r/>
            <w:r>
              <w:rPr>
                <w:rFonts w:ascii="微软雅黑" w:hAnsi="微软雅黑" w:eastAsia="微软雅黑"/>
                <w:sz w:val="19"/>
              </w:rPr>
              <w:t>int</w:t>
            </w:r>
          </w:p>
        </w:tc>
        <w:tc>
          <w:tcPr>
            <w:tcW w:type="dxa" w:w="3022"/>
            <w:shd w:fill="FFF3F3"/>
          </w:tcPr>
          <w:p>
            <w:pPr>
              <w:jc w:val="center"/>
            </w:pPr>
            <w:r/>
            <w:r>
              <w:rPr>
                <w:rFonts w:ascii="微软雅黑" w:hAnsi="微软雅黑" w:eastAsia="微软雅黑"/>
                <w:sz w:val="19"/>
              </w:rPr>
              <w:t>数据源总数</w:t>
            </w:r>
          </w:p>
        </w:tc>
      </w:tr>
    </w:tbl>
    <w:p/>
    <w:p>
      <w:pPr>
        <w:spacing w:after="120" w:line="400" w:lineRule="exact"/>
      </w:pPr>
      <w:r>
        <w:rPr>
          <w:rFonts w:ascii="微软雅黑" w:hAnsi="微软雅黑" w:eastAsia="微软雅黑"/>
          <w:sz w:val="21"/>
        </w:rPr>
        <w:t>#### POST /data-sources/refresh</w:t>
      </w:r>
    </w:p>
    <w:p>
      <w:pPr>
        <w:spacing w:after="120" w:line="400" w:lineRule="exact"/>
      </w:pPr>
      <w:r>
        <w:rPr>
          <w:rFonts w:ascii="微软雅黑" w:hAnsi="微软雅黑" w:eastAsia="微软雅黑"/>
          <w:sz w:val="21"/>
        </w:rPr>
        <w:t>手动触发真实数据源刷新（答辩现场可演示"真实请求-响应"）。</w:t>
      </w:r>
    </w:p>
    <w:p>
      <w:pPr>
        <w:spacing w:after="20" w:line="320" w:lineRule="exact"/>
        <w:ind w:left="567"/>
        <w:shd w:fill="F5F5F5" w:val="clear"/>
      </w:pPr>
      <w:r>
        <w:rPr>
          <w:rFonts w:ascii="Consolas" w:hAnsi="Consolas"/>
          <w:color w:val="333333"/>
          <w:sz w:val="18"/>
        </w:rPr>
        <w:t>POST http://localhost:8000/api/v1/data-sources/refresh?force=true</w:t>
      </w:r>
    </w:p>
    <w:p>
      <w:pPr>
        <w:spacing w:after="120" w:line="400" w:lineRule="exact"/>
      </w:pPr>
      <w:r>
        <w:rPr>
          <w:rFonts w:ascii="微软雅黑" w:hAnsi="微软雅黑" w:eastAsia="微软雅黑"/>
          <w:sz w:val="21"/>
        </w:rPr>
        <w:t>返回各源刷新结果（</w:t>
      </w:r>
      <w:r>
        <w:rPr>
          <w:rFonts w:ascii="Consolas" w:hAnsi="Consolas"/>
          <w:color w:val="C7254E"/>
          <w:sz w:val="18"/>
        </w:rPr>
        <w:t>is_real</w:t>
      </w:r>
      <w:r>
        <w:rPr>
          <w:rFonts w:ascii="微软雅黑" w:hAnsi="微软雅黑" w:eastAsia="微软雅黑"/>
          <w:sz w:val="21"/>
        </w:rPr>
        <w:t xml:space="preserve"> / </w:t>
      </w:r>
      <w:r>
        <w:rPr>
          <w:rFonts w:ascii="Consolas" w:hAnsi="Consolas"/>
          <w:color w:val="C7254E"/>
          <w:sz w:val="18"/>
        </w:rPr>
        <w:t>age_seconds</w:t>
      </w:r>
      <w:r>
        <w:rPr>
          <w:rFonts w:ascii="微软雅黑" w:hAnsi="微软雅黑" w:eastAsia="微软雅黑"/>
          <w:sz w:val="21"/>
        </w:rPr>
        <w:t xml:space="preserve"> / </w:t>
      </w:r>
      <w:r>
        <w:rPr>
          <w:rFonts w:ascii="Consolas" w:hAnsi="Consolas"/>
          <w:color w:val="C7254E"/>
          <w:sz w:val="18"/>
        </w:rPr>
        <w:t>error</w:t>
      </w:r>
      <w:r>
        <w:rPr>
          <w:rFonts w:ascii="微软雅黑" w:hAnsi="微软雅黑" w:eastAsia="微软雅黑"/>
          <w:sz w:val="21"/>
        </w:rPr>
        <w:t xml:space="preserve">）与 </w:t>
      </w:r>
      <w:r>
        <w:rPr>
          <w:rFonts w:ascii="Consolas" w:hAnsi="Consolas"/>
          <w:color w:val="C7254E"/>
          <w:sz w:val="18"/>
        </w:rPr>
        <w:t>real_count</w:t>
      </w:r>
      <w:r>
        <w:rPr>
          <w:rFonts w:ascii="微软雅黑" w:hAnsi="微软雅黑" w:eastAsia="微软雅黑"/>
          <w:sz w:val="21"/>
        </w:rPr>
        <w:t>。</w:t>
      </w:r>
      <w:r>
        <w:rPr>
          <w:rFonts w:ascii="Consolas" w:hAnsi="Consolas"/>
          <w:color w:val="C7254E"/>
          <w:sz w:val="18"/>
        </w:rPr>
        <w:t>force=false</w:t>
      </w:r>
      <w:r>
        <w:rPr>
          <w:rFonts w:ascii="微软雅黑" w:hAnsi="微软雅黑" w:eastAsia="微软雅黑"/>
          <w:sz w:val="21"/>
        </w:rPr>
        <w:t xml:space="preserve"> 时若内存值仍新鲜则跳过抓取（省外部请求）。</w:t>
      </w:r>
    </w:p>
    <w:p>
      <w:pPr>
        <w:spacing w:after="120" w:line="400" w:lineRule="exact"/>
      </w:pPr>
      <w:r>
        <w:rPr>
          <w:rFonts w:ascii="微软雅黑" w:hAnsi="微软雅黑" w:eastAsia="微软雅黑"/>
          <w:sz w:val="21"/>
        </w:rPr>
      </w:r>
      <w:r>
        <w:rPr>
          <w:rFonts w:ascii="微软雅黑" w:hAnsi="微软雅黑" w:eastAsia="微软雅黑"/>
          <w:b/>
          <w:sz w:val="21"/>
        </w:rPr>
        <w:t>数据源架构说明（七源三态）</w:t>
      </w:r>
      <w:r>
        <w:rPr>
          <w:rFonts w:ascii="微软雅黑" w:hAnsi="微软雅黑" w:eastAsia="微软雅黑"/>
          <w:sz w:val="21"/>
        </w:rPr>
        <w: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13"/>
        <w:gridCol w:w="1813"/>
        <w:gridCol w:w="1813"/>
        <w:gridCol w:w="1813"/>
        <w:gridCol w:w="1813"/>
      </w:tblGrid>
      <w:tr>
        <w:tc>
          <w:tcPr>
            <w:tcW w:type="dxa" w:w="1813"/>
            <w:shd w:fill="D4272C"/>
          </w:tcPr>
          <w:p>
            <w:pPr>
              <w:jc w:val="center"/>
            </w:pPr>
            <w:r/>
            <w:r>
              <w:rPr>
                <w:rFonts w:ascii="微软雅黑" w:hAnsi="微软雅黑" w:eastAsia="微软雅黑"/>
                <w:b/>
                <w:color w:val="FFFFFF"/>
                <w:sz w:val="20"/>
              </w:rPr>
              <w:t>数据源</w:t>
            </w:r>
          </w:p>
        </w:tc>
        <w:tc>
          <w:tcPr>
            <w:tcW w:type="dxa" w:w="1813"/>
            <w:shd w:fill="D4272C"/>
          </w:tcPr>
          <w:p>
            <w:pPr>
              <w:jc w:val="center"/>
            </w:pPr>
            <w:r/>
            <w:r>
              <w:rPr>
                <w:rFonts w:ascii="微软雅黑" w:hAnsi="微软雅黑" w:eastAsia="微软雅黑"/>
                <w:b/>
                <w:color w:val="FFFFFF"/>
                <w:sz w:val="20"/>
              </w:rPr>
              <w:t>类型</w:t>
            </w:r>
          </w:p>
        </w:tc>
        <w:tc>
          <w:tcPr>
            <w:tcW w:type="dxa" w:w="1813"/>
            <w:shd w:fill="D4272C"/>
          </w:tcPr>
          <w:p>
            <w:pPr>
              <w:jc w:val="center"/>
            </w:pPr>
            <w:r/>
            <w:r>
              <w:rPr>
                <w:rFonts w:ascii="微软雅黑" w:hAnsi="微软雅黑" w:eastAsia="微软雅黑"/>
                <w:b/>
                <w:color w:val="FFFFFF"/>
                <w:sz w:val="20"/>
              </w:rPr>
              <w:t>数据内容</w:t>
            </w:r>
          </w:p>
        </w:tc>
        <w:tc>
          <w:tcPr>
            <w:tcW w:type="dxa" w:w="1813"/>
            <w:shd w:fill="D4272C"/>
          </w:tcPr>
          <w:p>
            <w:pPr>
              <w:jc w:val="center"/>
            </w:pPr>
            <w:r/>
            <w:r>
              <w:rPr>
                <w:rFonts w:ascii="微软雅黑" w:hAnsi="微软雅黑" w:eastAsia="微软雅黑"/>
                <w:b/>
                <w:color w:val="FFFFFF"/>
                <w:sz w:val="20"/>
              </w:rPr>
              <w:t>更新频率</w:t>
            </w:r>
          </w:p>
        </w:tc>
        <w:tc>
          <w:tcPr>
            <w:tcW w:type="dxa" w:w="1813"/>
            <w:shd w:fill="D4272C"/>
          </w:tcPr>
          <w:p>
            <w:pPr>
              <w:jc w:val="center"/>
            </w:pPr>
            <w:r/>
            <w:r>
              <w:rPr>
                <w:rFonts w:ascii="微软雅黑" w:hAnsi="微软雅黑" w:eastAsia="微软雅黑"/>
                <w:b/>
                <w:color w:val="FFFFFF"/>
                <w:sz w:val="20"/>
              </w:rPr>
              <w:t>状态</w:t>
            </w:r>
          </w:p>
        </w:tc>
      </w:tr>
      <w:tr>
        <w:tc>
          <w:tcPr>
            <w:tcW w:type="dxa" w:w="1813"/>
          </w:tcPr>
          <w:p>
            <w:pPr>
              <w:jc w:val="left"/>
            </w:pPr>
            <w:r/>
            <w:r>
              <w:rPr>
                <w:rFonts w:ascii="微软雅黑" w:hAnsi="微软雅黑" w:eastAsia="微软雅黑"/>
                <w:sz w:val="19"/>
              </w:rPr>
              <w:t>实时汇率</w:t>
            </w:r>
          </w:p>
        </w:tc>
        <w:tc>
          <w:tcPr>
            <w:tcW w:type="dxa" w:w="1813"/>
          </w:tcPr>
          <w:p>
            <w:pPr>
              <w:jc w:val="center"/>
            </w:pPr>
            <w:r/>
            <w:r>
              <w:rPr>
                <w:rFonts w:ascii="微软雅黑" w:hAnsi="微软雅黑" w:eastAsia="微软雅黑"/>
                <w:sz w:val="19"/>
              </w:rPr>
              <w:t>真实 API</w:t>
            </w:r>
          </w:p>
        </w:tc>
        <w:tc>
          <w:tcPr>
            <w:tcW w:type="dxa" w:w="1813"/>
          </w:tcPr>
          <w:p>
            <w:pPr>
              <w:jc w:val="center"/>
            </w:pPr>
            <w:r/>
            <w:r>
              <w:rPr>
                <w:rFonts w:ascii="微软雅黑" w:hAnsi="微软雅黑" w:eastAsia="微软雅黑"/>
                <w:sz w:val="19"/>
              </w:rPr>
              <w:t>USD/CNY/EUR 等每日参考汇率</w:t>
            </w:r>
          </w:p>
        </w:tc>
        <w:tc>
          <w:tcPr>
            <w:tcW w:type="dxa" w:w="1813"/>
          </w:tcPr>
          <w:p>
            <w:pPr>
              <w:jc w:val="center"/>
            </w:pPr>
            <w:r/>
            <w:r>
              <w:rPr>
                <w:rFonts w:ascii="微软雅黑" w:hAnsi="微软雅黑" w:eastAsia="微软雅黑"/>
                <w:sz w:val="19"/>
              </w:rPr>
              <w:t>每日</w:t>
            </w:r>
          </w:p>
        </w:tc>
        <w:tc>
          <w:tcPr>
            <w:tcW w:type="dxa" w:w="1813"/>
          </w:tcPr>
          <w:p>
            <w:pPr>
              <w:jc w:val="center"/>
            </w:pPr>
            <w:r/>
            <w:r>
              <w:rPr>
                <w:rFonts w:ascii="微软雅黑" w:hAnsi="微软雅黑" w:eastAsia="微软雅黑"/>
                <w:sz w:val="19"/>
              </w:rPr>
              <w:t>✅ 已接入（open.er-api.com）</w:t>
            </w:r>
          </w:p>
        </w:tc>
      </w:tr>
      <w:tr>
        <w:tc>
          <w:tcPr>
            <w:tcW w:type="dxa" w:w="1813"/>
            <w:shd w:fill="FFF3F3"/>
          </w:tcPr>
          <w:p>
            <w:pPr>
              <w:jc w:val="left"/>
            </w:pPr>
            <w:r/>
            <w:r>
              <w:rPr>
                <w:rFonts w:ascii="微软雅黑" w:hAnsi="微软雅黑" w:eastAsia="微软雅黑"/>
                <w:sz w:val="19"/>
              </w:rPr>
              <w:t>义乌指数官方发布值</w:t>
            </w:r>
          </w:p>
        </w:tc>
        <w:tc>
          <w:tcPr>
            <w:tcW w:type="dxa" w:w="1813"/>
            <w:shd w:fill="FFF3F3"/>
          </w:tcPr>
          <w:p>
            <w:pPr>
              <w:jc w:val="center"/>
            </w:pPr>
            <w:r/>
            <w:r>
              <w:rPr>
                <w:rFonts w:ascii="微软雅黑" w:hAnsi="微软雅黑" w:eastAsia="微软雅黑"/>
                <w:sz w:val="19"/>
              </w:rPr>
              <w:t>真实解析</w:t>
            </w:r>
          </w:p>
        </w:tc>
        <w:tc>
          <w:tcPr>
            <w:tcW w:type="dxa" w:w="1813"/>
            <w:shd w:fill="FFF3F3"/>
          </w:tcPr>
          <w:p>
            <w:pPr>
              <w:jc w:val="center"/>
            </w:pPr>
            <w:r/>
            <w:r>
              <w:rPr>
                <w:rFonts w:ascii="微软雅黑" w:hAnsi="微软雅黑" w:eastAsia="微软雅黑"/>
                <w:sz w:val="19"/>
              </w:rPr>
              <w:t>品类指数（千点基准）、环比、发布日期</w:t>
            </w:r>
          </w:p>
        </w:tc>
        <w:tc>
          <w:tcPr>
            <w:tcW w:type="dxa" w:w="1813"/>
            <w:shd w:fill="FFF3F3"/>
          </w:tcPr>
          <w:p>
            <w:pPr>
              <w:jc w:val="center"/>
            </w:pPr>
            <w:r/>
            <w:r>
              <w:rPr>
                <w:rFonts w:ascii="微软雅黑" w:hAnsi="微软雅黑" w:eastAsia="微软雅黑"/>
                <w:sz w:val="19"/>
              </w:rPr>
              <w:t>定期更新</w:t>
            </w:r>
          </w:p>
        </w:tc>
        <w:tc>
          <w:tcPr>
            <w:tcW w:type="dxa" w:w="1813"/>
            <w:shd w:fill="FFF3F3"/>
          </w:tcPr>
          <w:p>
            <w:pPr>
              <w:jc w:val="center"/>
            </w:pPr>
            <w:r/>
            <w:r>
              <w:rPr>
                <w:rFonts w:ascii="微软雅黑" w:hAnsi="微软雅黑" w:eastAsia="微软雅黑"/>
                <w:sz w:val="19"/>
              </w:rPr>
              <w:t>✅ 已接入（ywindex.com/report）</w:t>
            </w:r>
          </w:p>
        </w:tc>
      </w:tr>
      <w:tr>
        <w:tc>
          <w:tcPr>
            <w:tcW w:type="dxa" w:w="1813"/>
          </w:tcPr>
          <w:p>
            <w:pPr>
              <w:jc w:val="left"/>
            </w:pPr>
            <w:r/>
            <w:r>
              <w:rPr>
                <w:rFonts w:ascii="微软雅黑" w:hAnsi="微软雅黑" w:eastAsia="微软雅黑"/>
                <w:sz w:val="19"/>
              </w:rPr>
              <w:t>义乌小商品城</w:t>
            </w:r>
          </w:p>
        </w:tc>
        <w:tc>
          <w:tcPr>
            <w:tcW w:type="dxa" w:w="1813"/>
          </w:tcPr>
          <w:p>
            <w:pPr>
              <w:jc w:val="center"/>
            </w:pPr>
            <w:r/>
            <w:r>
              <w:rPr>
                <w:rFonts w:ascii="微软雅黑" w:hAnsi="微软雅黑" w:eastAsia="微软雅黑"/>
                <w:sz w:val="19"/>
              </w:rPr>
              <w:t>演示静态</w:t>
            </w:r>
          </w:p>
        </w:tc>
        <w:tc>
          <w:tcPr>
            <w:tcW w:type="dxa" w:w="1813"/>
          </w:tcPr>
          <w:p>
            <w:pPr>
              <w:jc w:val="center"/>
            </w:pPr>
            <w:r/>
            <w:r>
              <w:rPr>
                <w:rFonts w:ascii="微软雅黑" w:hAnsi="微软雅黑" w:eastAsia="微软雅黑"/>
                <w:sz w:val="19"/>
              </w:rPr>
              <w:t>7.5万商户、210万+SKU、价格、MOQ</w:t>
            </w:r>
          </w:p>
        </w:tc>
        <w:tc>
          <w:tcPr>
            <w:tcW w:type="dxa" w:w="1813"/>
          </w:tcPr>
          <w:p>
            <w:pPr>
              <w:jc w:val="center"/>
            </w:pPr>
            <w:r/>
            <w:r>
              <w:rPr>
                <w:rFonts w:ascii="微软雅黑" w:hAnsi="微软雅黑" w:eastAsia="微软雅黑"/>
                <w:sz w:val="19"/>
              </w:rPr>
              <w:t>内置</w:t>
            </w:r>
          </w:p>
        </w:tc>
        <w:tc>
          <w:tcPr>
            <w:tcW w:type="dxa" w:w="1813"/>
          </w:tcPr>
          <w:p>
            <w:pPr>
              <w:jc w:val="center"/>
            </w:pPr>
            <w:r/>
            <w:r>
              <w:rPr>
                <w:rFonts w:ascii="微软雅黑" w:hAnsi="微软雅黑" w:eastAsia="微软雅黑"/>
                <w:sz w:val="19"/>
              </w:rPr>
              <w:t>🔶 演示静态</w:t>
            </w:r>
          </w:p>
        </w:tc>
      </w:tr>
      <w:tr>
        <w:tc>
          <w:tcPr>
            <w:tcW w:type="dxa" w:w="1813"/>
            <w:shd w:fill="FFF3F3"/>
          </w:tcPr>
          <w:p>
            <w:pPr>
              <w:jc w:val="left"/>
            </w:pPr>
            <w:r/>
            <w:r>
              <w:rPr>
                <w:rFonts w:ascii="微软雅黑" w:hAnsi="微软雅黑" w:eastAsia="微软雅黑"/>
                <w:sz w:val="19"/>
              </w:rPr>
              <w:t>义新欧班列</w:t>
            </w:r>
          </w:p>
        </w:tc>
        <w:tc>
          <w:tcPr>
            <w:tcW w:type="dxa" w:w="1813"/>
            <w:shd w:fill="FFF3F3"/>
          </w:tcPr>
          <w:p>
            <w:pPr>
              <w:jc w:val="center"/>
            </w:pPr>
            <w:r/>
            <w:r>
              <w:rPr>
                <w:rFonts w:ascii="微软雅黑" w:hAnsi="微软雅黑" w:eastAsia="微软雅黑"/>
                <w:sz w:val="19"/>
              </w:rPr>
              <w:t>演示静态</w:t>
            </w:r>
          </w:p>
        </w:tc>
        <w:tc>
          <w:tcPr>
            <w:tcW w:type="dxa" w:w="1813"/>
            <w:shd w:fill="FFF3F3"/>
          </w:tcPr>
          <w:p>
            <w:pPr>
              <w:jc w:val="center"/>
            </w:pPr>
            <w:r/>
            <w:r>
              <w:rPr>
                <w:rFonts w:ascii="微软雅黑" w:hAnsi="微软雅黑" w:eastAsia="微软雅黑"/>
                <w:sz w:val="19"/>
              </w:rPr>
              <w:t>19条线路、班列时刻、运费、时效</w:t>
            </w:r>
          </w:p>
        </w:tc>
        <w:tc>
          <w:tcPr>
            <w:tcW w:type="dxa" w:w="1813"/>
            <w:shd w:fill="FFF3F3"/>
          </w:tcPr>
          <w:p>
            <w:pPr>
              <w:jc w:val="center"/>
            </w:pPr>
            <w:r/>
            <w:r>
              <w:rPr>
                <w:rFonts w:ascii="微软雅黑" w:hAnsi="微软雅黑" w:eastAsia="微软雅黑"/>
                <w:sz w:val="19"/>
              </w:rPr>
              <w:t>内置</w:t>
            </w:r>
          </w:p>
        </w:tc>
        <w:tc>
          <w:tcPr>
            <w:tcW w:type="dxa" w:w="1813"/>
            <w:shd w:fill="FFF3F3"/>
          </w:tcPr>
          <w:p>
            <w:pPr>
              <w:jc w:val="center"/>
            </w:pPr>
            <w:r/>
            <w:r>
              <w:rPr>
                <w:rFonts w:ascii="微软雅黑" w:hAnsi="微软雅黑" w:eastAsia="微软雅黑"/>
                <w:sz w:val="19"/>
              </w:rPr>
              <w:t>🔶 演示静态</w:t>
            </w:r>
          </w:p>
        </w:tc>
      </w:tr>
      <w:tr>
        <w:tc>
          <w:tcPr>
            <w:tcW w:type="dxa" w:w="1813"/>
          </w:tcPr>
          <w:p>
            <w:pPr>
              <w:jc w:val="left"/>
            </w:pPr>
            <w:r/>
            <w:r>
              <w:rPr>
                <w:rFonts w:ascii="微软雅黑" w:hAnsi="微软雅黑" w:eastAsia="微软雅黑"/>
                <w:sz w:val="19"/>
              </w:rPr>
              <w:t>行业报告</w:t>
            </w:r>
          </w:p>
        </w:tc>
        <w:tc>
          <w:tcPr>
            <w:tcW w:type="dxa" w:w="1813"/>
          </w:tcPr>
          <w:p>
            <w:pPr>
              <w:jc w:val="center"/>
            </w:pPr>
            <w:r/>
            <w:r>
              <w:rPr>
                <w:rFonts w:ascii="微软雅黑" w:hAnsi="微软雅黑" w:eastAsia="微软雅黑"/>
                <w:sz w:val="19"/>
              </w:rPr>
              <w:t>演示静态</w:t>
            </w:r>
          </w:p>
        </w:tc>
        <w:tc>
          <w:tcPr>
            <w:tcW w:type="dxa" w:w="1813"/>
          </w:tcPr>
          <w:p>
            <w:pPr>
              <w:jc w:val="center"/>
            </w:pPr>
            <w:r/>
            <w:r>
              <w:rPr>
                <w:rFonts w:ascii="微软雅黑" w:hAnsi="微软雅黑" w:eastAsia="微软雅黑"/>
                <w:sz w:val="19"/>
              </w:rPr>
              <w:t>行业规模、增长趋势（义乌指数子字段已改由真实源提供）</w:t>
            </w:r>
          </w:p>
        </w:tc>
        <w:tc>
          <w:tcPr>
            <w:tcW w:type="dxa" w:w="1813"/>
          </w:tcPr>
          <w:p>
            <w:pPr>
              <w:jc w:val="center"/>
            </w:pPr>
            <w:r/>
            <w:r>
              <w:rPr>
                <w:rFonts w:ascii="微软雅黑" w:hAnsi="微软雅黑" w:eastAsia="微软雅黑"/>
                <w:sz w:val="19"/>
              </w:rPr>
              <w:t>内置</w:t>
            </w:r>
          </w:p>
        </w:tc>
        <w:tc>
          <w:tcPr>
            <w:tcW w:type="dxa" w:w="1813"/>
          </w:tcPr>
          <w:p>
            <w:pPr>
              <w:jc w:val="center"/>
            </w:pPr>
            <w:r/>
            <w:r>
              <w:rPr>
                <w:rFonts w:ascii="微软雅黑" w:hAnsi="微软雅黑" w:eastAsia="微软雅黑"/>
                <w:sz w:val="19"/>
              </w:rPr>
              <w:t>🔶 演示静态</w:t>
            </w:r>
          </w:p>
        </w:tc>
      </w:tr>
      <w:tr>
        <w:tc>
          <w:tcPr>
            <w:tcW w:type="dxa" w:w="1813"/>
            <w:shd w:fill="FFF3F3"/>
          </w:tcPr>
          <w:p>
            <w:pPr>
              <w:jc w:val="left"/>
            </w:pPr>
            <w:r/>
            <w:r>
              <w:rPr>
                <w:rFonts w:ascii="微软雅黑" w:hAnsi="微软雅黑" w:eastAsia="微软雅黑"/>
                <w:sz w:val="19"/>
              </w:rPr>
              <w:t>Amazon</w:t>
            </w:r>
          </w:p>
        </w:tc>
        <w:tc>
          <w:tcPr>
            <w:tcW w:type="dxa" w:w="1813"/>
            <w:shd w:fill="FFF3F3"/>
          </w:tcPr>
          <w:p>
            <w:pPr>
              <w:jc w:val="center"/>
            </w:pPr>
            <w:r/>
            <w:r>
              <w:rPr>
                <w:rFonts w:ascii="微软雅黑" w:hAnsi="微软雅黑" w:eastAsia="微软雅黑"/>
                <w:sz w:val="19"/>
              </w:rPr>
              <w:t>规划中</w:t>
            </w:r>
          </w:p>
        </w:tc>
        <w:tc>
          <w:tcPr>
            <w:tcW w:type="dxa" w:w="1813"/>
            <w:shd w:fill="FFF3F3"/>
          </w:tcPr>
          <w:p>
            <w:pPr>
              <w:jc w:val="center"/>
            </w:pPr>
            <w:r/>
            <w:r>
              <w:rPr>
                <w:rFonts w:ascii="微软雅黑" w:hAnsi="微软雅黑" w:eastAsia="微软雅黑"/>
                <w:sz w:val="19"/>
              </w:rPr>
              <w:t>销售数据、竞争度、搜索量、评论</w:t>
            </w:r>
          </w:p>
        </w:tc>
        <w:tc>
          <w:tcPr>
            <w:tcW w:type="dxa" w:w="1813"/>
            <w:shd w:fill="FFF3F3"/>
          </w:tcPr>
          <w:p>
            <w:pPr>
              <w:jc w:val="center"/>
            </w:pPr>
            <w:r/>
            <w:r>
              <w:rPr>
                <w:rFonts w:ascii="微软雅黑" w:hAnsi="微软雅黑" w:eastAsia="微软雅黑"/>
                <w:sz w:val="19"/>
              </w:rPr>
              <w:t>规划：每日</w:t>
            </w:r>
          </w:p>
        </w:tc>
        <w:tc>
          <w:tcPr>
            <w:tcW w:type="dxa" w:w="1813"/>
            <w:shd w:fill="FFF3F3"/>
          </w:tcPr>
          <w:p>
            <w:pPr>
              <w:jc w:val="center"/>
            </w:pPr>
            <w:r/>
            <w:r>
              <w:rPr>
                <w:rFonts w:ascii="微软雅黑" w:hAnsi="微软雅黑" w:eastAsia="微软雅黑"/>
                <w:sz w:val="19"/>
              </w:rPr>
              <w:t>⬜ 规划中</w:t>
            </w:r>
          </w:p>
        </w:tc>
      </w:tr>
      <w:tr>
        <w:tc>
          <w:tcPr>
            <w:tcW w:type="dxa" w:w="1813"/>
          </w:tcPr>
          <w:p>
            <w:pPr>
              <w:jc w:val="left"/>
            </w:pPr>
            <w:r/>
            <w:r>
              <w:rPr>
                <w:rFonts w:ascii="微软雅黑" w:hAnsi="微软雅黑" w:eastAsia="微软雅黑"/>
                <w:sz w:val="19"/>
              </w:rPr>
              <w:t>Alibaba.com</w:t>
            </w:r>
          </w:p>
        </w:tc>
        <w:tc>
          <w:tcPr>
            <w:tcW w:type="dxa" w:w="1813"/>
          </w:tcPr>
          <w:p>
            <w:pPr>
              <w:jc w:val="center"/>
            </w:pPr>
            <w:r/>
            <w:r>
              <w:rPr>
                <w:rFonts w:ascii="微软雅黑" w:hAnsi="微软雅黑" w:eastAsia="微软雅黑"/>
                <w:sz w:val="19"/>
              </w:rPr>
              <w:t>规划中</w:t>
            </w:r>
          </w:p>
        </w:tc>
        <w:tc>
          <w:tcPr>
            <w:tcW w:type="dxa" w:w="1813"/>
          </w:tcPr>
          <w:p>
            <w:pPr>
              <w:jc w:val="center"/>
            </w:pPr>
            <w:r/>
            <w:r>
              <w:rPr>
                <w:rFonts w:ascii="微软雅黑" w:hAnsi="微软雅黑" w:eastAsia="微软雅黑"/>
                <w:sz w:val="19"/>
              </w:rPr>
              <w:t>供应商数量、MOQ、询盘趋势</w:t>
            </w:r>
          </w:p>
        </w:tc>
        <w:tc>
          <w:tcPr>
            <w:tcW w:type="dxa" w:w="1813"/>
          </w:tcPr>
          <w:p>
            <w:pPr>
              <w:jc w:val="center"/>
            </w:pPr>
            <w:r/>
            <w:r>
              <w:rPr>
                <w:rFonts w:ascii="微软雅黑" w:hAnsi="微软雅黑" w:eastAsia="微软雅黑"/>
                <w:sz w:val="19"/>
              </w:rPr>
              <w:t>规划：每日</w:t>
            </w:r>
          </w:p>
        </w:tc>
        <w:tc>
          <w:tcPr>
            <w:tcW w:type="dxa" w:w="1813"/>
          </w:tcPr>
          <w:p>
            <w:pPr>
              <w:jc w:val="center"/>
            </w:pPr>
            <w:r/>
            <w:r>
              <w:rPr>
                <w:rFonts w:ascii="微软雅黑" w:hAnsi="微软雅黑" w:eastAsia="微软雅黑"/>
                <w:sz w:val="19"/>
              </w:rPr>
              <w:t>⬜ 规划中</w:t>
            </w:r>
          </w:p>
        </w:tc>
      </w:tr>
    </w:tbl>
    <w:p/>
    <w:p>
      <w:pPr>
        <w:spacing w:after="80" w:line="360" w:lineRule="exact"/>
        <w:ind w:left="567"/>
        <w:pBdr>
          <w:left w:val="single" w:sz="12" w:space="4" w:color="D4272C"/>
        </w:pBdr>
      </w:pPr>
      <w:r>
        <w:rPr>
          <w:rFonts w:ascii="微软雅黑" w:hAnsi="微软雅黑" w:eastAsia="微软雅黑"/>
          <w:color w:val="555555"/>
          <w:sz w:val="20"/>
        </w:rPr>
        <w:t xml:space="preserve">真实源 ETL 实现见 </w:t>
      </w:r>
      <w:r>
        <w:rPr>
          <w:rFonts w:ascii="Consolas" w:hAnsi="Consolas"/>
          <w:color w:val="C7254E"/>
          <w:sz w:val="18"/>
        </w:rPr>
        <w:t>demo/app/data/etl/</w:t>
      </w:r>
      <w:r>
        <w:rPr>
          <w:rFonts w:ascii="微软雅黑" w:hAnsi="微软雅黑" w:eastAsia="微软雅黑"/>
          <w:color w:val="555555"/>
          <w:sz w:val="20"/>
        </w:rPr>
        <w:t xml:space="preserve">（base/exchange_rate/yiwu_index/registry），抓取结果落库 </w:t>
      </w:r>
      <w:r>
        <w:rPr>
          <w:rFonts w:ascii="Consolas" w:hAnsi="Consolas"/>
          <w:color w:val="C7254E"/>
          <w:sz w:val="18"/>
        </w:rPr>
        <w:t>real_data_cache</w:t>
      </w:r>
      <w:r>
        <w:rPr>
          <w:rFonts w:ascii="微软雅黑" w:hAnsi="微软雅黑" w:eastAsia="微软雅黑"/>
          <w:color w:val="555555"/>
          <w:sz w:val="20"/>
        </w:rPr>
        <w:t xml:space="preserve"> 表，支持三态回退（本次成功→上次成功值→演示基准）。</w:t>
      </w:r>
    </w:p>
    <w:p>
      <w:pPr>
        <w:jc w:val="center"/>
      </w:pPr>
      <w:r>
        <w:rPr>
          <w:color w:val="CCCCCC"/>
          <w:sz w:val="16"/>
        </w:rPr>
        <w:t>──────────────────────────────────────────────────</w:t>
      </w:r>
    </w:p>
    <w:p>
      <w:pPr>
        <w:pStyle w:val="Heading3"/>
      </w:pPr>
      <w:r>
        <w:rPr>
          <w:rFonts w:ascii="黑体" w:hAnsi="黑体" w:eastAsia="黑体"/>
          <w:color w:val="444444"/>
          <w:sz w:val="26"/>
        </w:rPr>
        <w:t>1.6 Agent信息</w:t>
      </w:r>
    </w:p>
    <w:p>
      <w:pPr>
        <w:spacing w:after="120" w:line="400" w:lineRule="exact"/>
      </w:pPr>
      <w:r>
        <w:rPr>
          <w:rFonts w:ascii="微软雅黑" w:hAnsi="微软雅黑" w:eastAsia="微软雅黑"/>
          <w:sz w:val="21"/>
        </w:rPr>
        <w:t>#### GET /agents/info</w:t>
      </w:r>
    </w:p>
    <w:p>
      <w:pPr>
        <w:spacing w:after="120" w:line="400" w:lineRule="exact"/>
      </w:pPr>
      <w:r>
        <w:rPr>
          <w:rFonts w:ascii="微软雅黑" w:hAnsi="微软雅黑" w:eastAsia="微软雅黑"/>
          <w:sz w:val="21"/>
        </w:rPr>
        <w:t>获取7个AI Agent的状态与描述信息。</w:t>
      </w:r>
    </w:p>
    <w:p>
      <w:pPr>
        <w:spacing w:after="120" w:line="400" w:lineRule="exact"/>
      </w:pPr>
      <w:r>
        <w:rPr>
          <w:rFonts w:ascii="微软雅黑" w:hAnsi="微软雅黑" w:eastAsia="微软雅黑"/>
          <w:sz w:val="21"/>
        </w:rPr>
      </w:r>
      <w:r>
        <w:rPr>
          <w:rFonts w:ascii="微软雅黑" w:hAnsi="微软雅黑" w:eastAsia="微软雅黑"/>
          <w:b/>
          <w:sz w:val="21"/>
        </w:rPr>
        <w:t>请求示例</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GET http://localhost:8000/api/v1/status</w:t>
      </w:r>
    </w:p>
    <w:p>
      <w:pPr>
        <w:spacing w:after="120" w:line="400" w:lineRule="exact"/>
      </w:pPr>
      <w:r>
        <w:rPr>
          <w:rFonts w:ascii="微软雅黑" w:hAnsi="微软雅黑" w:eastAsia="微软雅黑"/>
          <w:sz w:val="21"/>
        </w:rPr>
      </w:r>
      <w:r>
        <w:rPr>
          <w:rFonts w:ascii="微软雅黑" w:hAnsi="微软雅黑" w:eastAsia="微软雅黑"/>
          <w:b/>
          <w:sz w:val="21"/>
        </w:rPr>
        <w:t>响应示例</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w:t>
      </w:r>
    </w:p>
    <w:p>
      <w:pPr>
        <w:spacing w:after="20" w:line="320" w:lineRule="exact"/>
        <w:ind w:left="567"/>
        <w:shd w:fill="F5F5F5" w:val="clear"/>
      </w:pPr>
      <w:r>
        <w:rPr>
          <w:rFonts w:ascii="Consolas" w:hAnsi="Consolas"/>
          <w:color w:val="333333"/>
          <w:sz w:val="18"/>
        </w:rPr>
        <w:t xml:space="preserve">  "service": "yiwu-chuhai-api",</w:t>
      </w:r>
    </w:p>
    <w:p>
      <w:pPr>
        <w:spacing w:after="20" w:line="320" w:lineRule="exact"/>
        <w:ind w:left="567"/>
        <w:shd w:fill="F5F5F5" w:val="clear"/>
      </w:pPr>
      <w:r>
        <w:rPr>
          <w:rFonts w:ascii="Consolas" w:hAnsi="Consolas"/>
          <w:color w:val="333333"/>
          <w:sz w:val="18"/>
        </w:rPr>
        <w:t xml:space="preserve">  "version": "2.0.0",</w:t>
      </w:r>
    </w:p>
    <w:p>
      <w:pPr>
        <w:spacing w:after="20" w:line="320" w:lineRule="exact"/>
        <w:ind w:left="567"/>
        <w:shd w:fill="F5F5F5" w:val="clear"/>
      </w:pPr>
      <w:r>
        <w:rPr>
          <w:rFonts w:ascii="Consolas" w:hAnsi="Consolas"/>
          <w:color w:val="333333"/>
          <w:sz w:val="18"/>
        </w:rPr>
        <w:t xml:space="preserve">  "agents": {</w:t>
      </w:r>
    </w:p>
    <w:p>
      <w:pPr>
        <w:spacing w:after="20" w:line="320" w:lineRule="exact"/>
        <w:ind w:left="567"/>
        <w:shd w:fill="F5F5F5" w:val="clear"/>
      </w:pPr>
      <w:r>
        <w:rPr>
          <w:rFonts w:ascii="Consolas" w:hAnsi="Consolas"/>
          <w:color w:val="333333"/>
          <w:sz w:val="18"/>
        </w:rPr>
        <w:t xml:space="preserve">    "market_insight": "online",</w:t>
      </w:r>
    </w:p>
    <w:p>
      <w:pPr>
        <w:spacing w:after="20" w:line="320" w:lineRule="exact"/>
        <w:ind w:left="567"/>
        <w:shd w:fill="F5F5F5" w:val="clear"/>
      </w:pPr>
      <w:r>
        <w:rPr>
          <w:rFonts w:ascii="Consolas" w:hAnsi="Consolas"/>
          <w:color w:val="333333"/>
          <w:sz w:val="18"/>
        </w:rPr>
        <w:t xml:space="preserve">    "smart_selection": "online",</w:t>
      </w:r>
    </w:p>
    <w:p>
      <w:pPr>
        <w:spacing w:after="20" w:line="320" w:lineRule="exact"/>
        <w:ind w:left="567"/>
        <w:shd w:fill="F5F5F5" w:val="clear"/>
      </w:pPr>
      <w:r>
        <w:rPr>
          <w:rFonts w:ascii="Consolas" w:hAnsi="Consolas"/>
          <w:color w:val="333333"/>
          <w:sz w:val="18"/>
        </w:rPr>
        <w:t xml:space="preserve">    "content_generation": "online",</w:t>
      </w:r>
    </w:p>
    <w:p>
      <w:pPr>
        <w:spacing w:after="20" w:line="320" w:lineRule="exact"/>
        <w:ind w:left="567"/>
        <w:shd w:fill="F5F5F5" w:val="clear"/>
      </w:pPr>
      <w:r>
        <w:rPr>
          <w:rFonts w:ascii="Consolas" w:hAnsi="Consolas"/>
          <w:color w:val="333333"/>
          <w:sz w:val="18"/>
        </w:rPr>
        <w:t xml:space="preserve">    "compliance": "online",</w:t>
      </w:r>
    </w:p>
    <w:p>
      <w:pPr>
        <w:spacing w:after="20" w:line="320" w:lineRule="exact"/>
        <w:ind w:left="567"/>
        <w:shd w:fill="F5F5F5" w:val="clear"/>
      </w:pPr>
      <w:r>
        <w:rPr>
          <w:rFonts w:ascii="Consolas" w:hAnsi="Consolas"/>
          <w:color w:val="333333"/>
          <w:sz w:val="18"/>
        </w:rPr>
        <w:t xml:space="preserve">    "customer_service": "online",</w:t>
      </w:r>
    </w:p>
    <w:p>
      <w:pPr>
        <w:spacing w:after="20" w:line="320" w:lineRule="exact"/>
        <w:ind w:left="567"/>
        <w:shd w:fill="F5F5F5" w:val="clear"/>
      </w:pPr>
      <w:r>
        <w:rPr>
          <w:rFonts w:ascii="Consolas" w:hAnsi="Consolas"/>
          <w:color w:val="333333"/>
          <w:sz w:val="18"/>
        </w:rPr>
        <w:t xml:space="preserve">    "supply_chain": "online",</w:t>
      </w:r>
    </w:p>
    <w:p>
      <w:pPr>
        <w:spacing w:after="20" w:line="320" w:lineRule="exact"/>
        <w:ind w:left="567"/>
        <w:shd w:fill="F5F5F5" w:val="clear"/>
      </w:pPr>
      <w:r>
        <w:rPr>
          <w:rFonts w:ascii="Consolas" w:hAnsi="Consolas"/>
          <w:color w:val="333333"/>
          <w:sz w:val="18"/>
        </w:rPr>
        <w:t xml:space="preserve">    "policy_replication": "online"</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"llm_usage": {</w:t>
      </w:r>
    </w:p>
    <w:p>
      <w:pPr>
        <w:spacing w:after="20" w:line="320" w:lineRule="exact"/>
        <w:ind w:left="567"/>
        <w:shd w:fill="F5F5F5" w:val="clear"/>
      </w:pPr>
      <w:r>
        <w:rPr>
          <w:rFonts w:ascii="Consolas" w:hAnsi="Consolas"/>
          <w:color w:val="333333"/>
          <w:sz w:val="18"/>
        </w:rPr>
        <w:t xml:space="preserve">    "daily_calls": 0,</w:t>
      </w:r>
    </w:p>
    <w:p>
      <w:pPr>
        <w:spacing w:after="20" w:line="320" w:lineRule="exact"/>
        <w:ind w:left="567"/>
        <w:shd w:fill="F5F5F5" w:val="clear"/>
      </w:pPr>
      <w:r>
        <w:rPr>
          <w:rFonts w:ascii="Consolas" w:hAnsi="Consolas"/>
          <w:color w:val="333333"/>
          <w:sz w:val="18"/>
        </w:rPr>
        <w:t xml:space="preserve">    "daily_limit": 1000</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"data_sources": 5</w:t>
      </w:r>
    </w:p>
    <w:p>
      <w:pPr>
        <w:spacing w:after="20" w:line="320" w:lineRule="exact"/>
        <w:ind w:left="567"/>
        <w:shd w:fill="F5F5F5" w:val="clear"/>
      </w:pPr>
      <w:r>
        <w:rPr>
          <w:rFonts w:ascii="Consolas" w:hAnsi="Consolas"/>
          <w:color w:val="333333"/>
          <w:sz w:val="18"/>
        </w:rPr>
        <w:t>}</w:t>
      </w:r>
    </w:p>
    <w:p>
      <w:pPr>
        <w:spacing w:after="120" w:line="400" w:lineRule="exact"/>
      </w:pPr>
      <w:r>
        <w:rPr>
          <w:rFonts w:ascii="微软雅黑" w:hAnsi="微软雅黑" w:eastAsia="微软雅黑"/>
          <w:sz w:val="21"/>
        </w:rPr>
      </w:r>
      <w:r>
        <w:rPr>
          <w:rFonts w:ascii="微软雅黑" w:hAnsi="微软雅黑" w:eastAsia="微软雅黑"/>
          <w:b/>
          <w:sz w:val="21"/>
        </w:rPr>
        <w:t>字段说明</w:t>
      </w:r>
      <w:r>
        <w:rPr>
          <w:rFonts w:ascii="微软雅黑" w:hAnsi="微软雅黑" w:eastAsia="微软雅黑"/>
          <w:sz w:val="21"/>
        </w:rPr>
        <w: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22"/>
        <w:gridCol w:w="3022"/>
        <w:gridCol w:w="3022"/>
      </w:tblGrid>
      <w:tr>
        <w:tc>
          <w:tcPr>
            <w:tcW w:type="dxa" w:w="3022"/>
            <w:shd w:fill="D4272C"/>
          </w:tcPr>
          <w:p>
            <w:pPr>
              <w:jc w:val="center"/>
            </w:pPr>
            <w:r/>
            <w:r>
              <w:rPr>
                <w:rFonts w:ascii="微软雅黑" w:hAnsi="微软雅黑" w:eastAsia="微软雅黑"/>
                <w:b/>
                <w:color w:val="FFFFFF"/>
                <w:sz w:val="20"/>
              </w:rPr>
              <w:t>字段</w:t>
            </w:r>
          </w:p>
        </w:tc>
        <w:tc>
          <w:tcPr>
            <w:tcW w:type="dxa" w:w="3022"/>
            <w:shd w:fill="D4272C"/>
          </w:tcPr>
          <w:p>
            <w:pPr>
              <w:jc w:val="center"/>
            </w:pPr>
            <w:r/>
            <w:r>
              <w:rPr>
                <w:rFonts w:ascii="微软雅黑" w:hAnsi="微软雅黑" w:eastAsia="微软雅黑"/>
                <w:b/>
                <w:color w:val="FFFFFF"/>
                <w:sz w:val="20"/>
              </w:rPr>
              <w:t>类型</w:t>
            </w:r>
          </w:p>
        </w:tc>
        <w:tc>
          <w:tcPr>
            <w:tcW w:type="dxa" w:w="3022"/>
            <w:shd w:fill="D4272C"/>
          </w:tcPr>
          <w:p>
            <w:pPr>
              <w:jc w:val="center"/>
            </w:pPr>
            <w:r/>
            <w:r>
              <w:rPr>
                <w:rFonts w:ascii="微软雅黑" w:hAnsi="微软雅黑" w:eastAsia="微软雅黑"/>
                <w:b/>
                <w:color w:val="FFFFFF"/>
                <w:sz w:val="20"/>
              </w:rPr>
              <w:t>说明</w:t>
            </w:r>
          </w:p>
        </w:tc>
      </w:tr>
      <w:tr>
        <w:tc>
          <w:tcPr>
            <w:tcW w:type="dxa" w:w="3022"/>
          </w:tcPr>
          <w:p>
            <w:pPr>
              <w:jc w:val="left"/>
            </w:pPr>
            <w:r/>
            <w:r>
              <w:rPr>
                <w:rFonts w:ascii="微软雅黑" w:hAnsi="微软雅黑" w:eastAsia="微软雅黑"/>
                <w:sz w:val="19"/>
              </w:rPr>
              <w:t>service</w:t>
            </w:r>
          </w:p>
        </w:tc>
        <w:tc>
          <w:tcPr>
            <w:tcW w:type="dxa" w:w="3022"/>
          </w:tcPr>
          <w:p>
            <w:pPr>
              <w:jc w:val="center"/>
            </w:pPr>
            <w:r/>
            <w:r>
              <w:rPr>
                <w:rFonts w:ascii="微软雅黑" w:hAnsi="微软雅黑" w:eastAsia="微软雅黑"/>
                <w:sz w:val="19"/>
              </w:rPr>
              <w:t>string</w:t>
            </w:r>
          </w:p>
        </w:tc>
        <w:tc>
          <w:tcPr>
            <w:tcW w:type="dxa" w:w="3022"/>
          </w:tcPr>
          <w:p>
            <w:pPr>
              <w:jc w:val="center"/>
            </w:pPr>
            <w:r/>
            <w:r>
              <w:rPr>
                <w:rFonts w:ascii="微软雅黑" w:hAnsi="微软雅黑" w:eastAsia="微软雅黑"/>
                <w:sz w:val="19"/>
              </w:rPr>
              <w:t>服务标识</w:t>
            </w:r>
          </w:p>
        </w:tc>
      </w:tr>
      <w:tr>
        <w:tc>
          <w:tcPr>
            <w:tcW w:type="dxa" w:w="3022"/>
            <w:shd w:fill="FFF3F3"/>
          </w:tcPr>
          <w:p>
            <w:pPr>
              <w:jc w:val="left"/>
            </w:pPr>
            <w:r/>
            <w:r>
              <w:rPr>
                <w:rFonts w:ascii="微软雅黑" w:hAnsi="微软雅黑" w:eastAsia="微软雅黑"/>
                <w:sz w:val="19"/>
              </w:rPr>
              <w:t>version</w:t>
            </w:r>
          </w:p>
        </w:tc>
        <w:tc>
          <w:tcPr>
            <w:tcW w:type="dxa" w:w="3022"/>
            <w:shd w:fill="FFF3F3"/>
          </w:tcPr>
          <w:p>
            <w:pPr>
              <w:jc w:val="center"/>
            </w:pPr>
            <w:r/>
            <w:r>
              <w:rPr>
                <w:rFonts w:ascii="微软雅黑" w:hAnsi="微软雅黑" w:eastAsia="微软雅黑"/>
                <w:sz w:val="19"/>
              </w:rPr>
              <w:t>string</w:t>
            </w:r>
          </w:p>
        </w:tc>
        <w:tc>
          <w:tcPr>
            <w:tcW w:type="dxa" w:w="3022"/>
            <w:shd w:fill="FFF3F3"/>
          </w:tcPr>
          <w:p>
            <w:pPr>
              <w:jc w:val="center"/>
            </w:pPr>
            <w:r/>
            <w:r>
              <w:rPr>
                <w:rFonts w:ascii="微软雅黑" w:hAnsi="微软雅黑" w:eastAsia="微软雅黑"/>
                <w:sz w:val="19"/>
              </w:rPr>
              <w:t>版本号</w:t>
            </w:r>
          </w:p>
        </w:tc>
      </w:tr>
      <w:tr>
        <w:tc>
          <w:tcPr>
            <w:tcW w:type="dxa" w:w="3022"/>
          </w:tcPr>
          <w:p>
            <w:pPr>
              <w:jc w:val="left"/>
            </w:pPr>
            <w:r/>
            <w:r>
              <w:rPr>
                <w:rFonts w:ascii="微软雅黑" w:hAnsi="微软雅黑" w:eastAsia="微软雅黑"/>
                <w:sz w:val="19"/>
              </w:rPr>
              <w:t>agents</w:t>
            </w:r>
          </w:p>
        </w:tc>
        <w:tc>
          <w:tcPr>
            <w:tcW w:type="dxa" w:w="3022"/>
          </w:tcPr>
          <w:p>
            <w:pPr>
              <w:jc w:val="center"/>
            </w:pPr>
            <w:r/>
            <w:r>
              <w:rPr>
                <w:rFonts w:ascii="微软雅黑" w:hAnsi="微软雅黑" w:eastAsia="微软雅黑"/>
                <w:sz w:val="19"/>
              </w:rPr>
              <w:t>object</w:t>
            </w:r>
          </w:p>
        </w:tc>
        <w:tc>
          <w:tcPr>
            <w:tcW w:type="dxa" w:w="3022"/>
          </w:tcPr>
          <w:p>
            <w:pPr>
              <w:jc w:val="center"/>
            </w:pPr>
            <w:r/>
            <w:r>
              <w:rPr>
                <w:rFonts w:ascii="微软雅黑" w:hAnsi="微软雅黑" w:eastAsia="微软雅黑"/>
                <w:sz w:val="19"/>
              </w:rPr>
              <w:t>7个Agent运行状态</w:t>
            </w:r>
          </w:p>
        </w:tc>
      </w:tr>
      <w:tr>
        <w:tc>
          <w:tcPr>
            <w:tcW w:type="dxa" w:w="3022"/>
            <w:shd w:fill="FFF3F3"/>
          </w:tcPr>
          <w:p>
            <w:pPr>
              <w:jc w:val="left"/>
            </w:pPr>
            <w:r/>
            <w:r>
              <w:rPr>
                <w:rFonts w:ascii="微软雅黑" w:hAnsi="微软雅黑" w:eastAsia="微软雅黑"/>
                <w:sz w:val="19"/>
              </w:rPr>
              <w:t>agents.market_insight</w:t>
            </w:r>
          </w:p>
        </w:tc>
        <w:tc>
          <w:tcPr>
            <w:tcW w:type="dxa" w:w="3022"/>
            <w:shd w:fill="FFF3F3"/>
          </w:tcPr>
          <w:p>
            <w:pPr>
              <w:jc w:val="center"/>
            </w:pPr>
            <w:r/>
            <w:r>
              <w:rPr>
                <w:rFonts w:ascii="微软雅黑" w:hAnsi="微软雅黑" w:eastAsia="微软雅黑"/>
                <w:sz w:val="19"/>
              </w:rPr>
              <w:t>string</w:t>
            </w:r>
          </w:p>
        </w:tc>
        <w:tc>
          <w:tcPr>
            <w:tcW w:type="dxa" w:w="3022"/>
            <w:shd w:fill="FFF3F3"/>
          </w:tcPr>
          <w:p>
            <w:pPr>
              <w:jc w:val="center"/>
            </w:pPr>
            <w:r/>
            <w:r>
              <w:rPr>
                <w:rFonts w:ascii="微软雅黑" w:hAnsi="微软雅黑" w:eastAsia="微软雅黑"/>
                <w:sz w:val="19"/>
              </w:rPr>
              <w:t>市场洞察Agent状态</w:t>
            </w:r>
          </w:p>
        </w:tc>
      </w:tr>
      <w:tr>
        <w:tc>
          <w:tcPr>
            <w:tcW w:type="dxa" w:w="3022"/>
          </w:tcPr>
          <w:p>
            <w:pPr>
              <w:jc w:val="left"/>
            </w:pPr>
            <w:r/>
            <w:r>
              <w:rPr>
                <w:rFonts w:ascii="微软雅黑" w:hAnsi="微软雅黑" w:eastAsia="微软雅黑"/>
                <w:sz w:val="19"/>
              </w:rPr>
              <w:t>agents.smart_selection</w:t>
            </w:r>
          </w:p>
        </w:tc>
        <w:tc>
          <w:tcPr>
            <w:tcW w:type="dxa" w:w="3022"/>
          </w:tcPr>
          <w:p>
            <w:pPr>
              <w:jc w:val="center"/>
            </w:pPr>
            <w:r/>
            <w:r>
              <w:rPr>
                <w:rFonts w:ascii="微软雅黑" w:hAnsi="微软雅黑" w:eastAsia="微软雅黑"/>
                <w:sz w:val="19"/>
              </w:rPr>
              <w:t>string</w:t>
            </w:r>
          </w:p>
        </w:tc>
        <w:tc>
          <w:tcPr>
            <w:tcW w:type="dxa" w:w="3022"/>
          </w:tcPr>
          <w:p>
            <w:pPr>
              <w:jc w:val="center"/>
            </w:pPr>
            <w:r/>
            <w:r>
              <w:rPr>
                <w:rFonts w:ascii="微软雅黑" w:hAnsi="微软雅黑" w:eastAsia="微软雅黑"/>
                <w:sz w:val="19"/>
              </w:rPr>
              <w:t>智能选品Agent状态</w:t>
            </w:r>
          </w:p>
        </w:tc>
      </w:tr>
      <w:tr>
        <w:tc>
          <w:tcPr>
            <w:tcW w:type="dxa" w:w="3022"/>
            <w:shd w:fill="FFF3F3"/>
          </w:tcPr>
          <w:p>
            <w:pPr>
              <w:jc w:val="left"/>
            </w:pPr>
            <w:r/>
            <w:r>
              <w:rPr>
                <w:rFonts w:ascii="微软雅黑" w:hAnsi="微软雅黑" w:eastAsia="微软雅黑"/>
                <w:sz w:val="19"/>
              </w:rPr>
              <w:t>agents.content_generation</w:t>
            </w:r>
          </w:p>
        </w:tc>
        <w:tc>
          <w:tcPr>
            <w:tcW w:type="dxa" w:w="3022"/>
            <w:shd w:fill="FFF3F3"/>
          </w:tcPr>
          <w:p>
            <w:pPr>
              <w:jc w:val="center"/>
            </w:pPr>
            <w:r/>
            <w:r>
              <w:rPr>
                <w:rFonts w:ascii="微软雅黑" w:hAnsi="微软雅黑" w:eastAsia="微软雅黑"/>
                <w:sz w:val="19"/>
              </w:rPr>
              <w:t>string</w:t>
            </w:r>
          </w:p>
        </w:tc>
        <w:tc>
          <w:tcPr>
            <w:tcW w:type="dxa" w:w="3022"/>
            <w:shd w:fill="FFF3F3"/>
          </w:tcPr>
          <w:p>
            <w:pPr>
              <w:jc w:val="center"/>
            </w:pPr>
            <w:r/>
            <w:r>
              <w:rPr>
                <w:rFonts w:ascii="微软雅黑" w:hAnsi="微软雅黑" w:eastAsia="微软雅黑"/>
                <w:sz w:val="19"/>
              </w:rPr>
              <w:t>内容生成Agent状态</w:t>
            </w:r>
          </w:p>
        </w:tc>
      </w:tr>
      <w:tr>
        <w:tc>
          <w:tcPr>
            <w:tcW w:type="dxa" w:w="3022"/>
          </w:tcPr>
          <w:p>
            <w:pPr>
              <w:jc w:val="left"/>
            </w:pPr>
            <w:r/>
            <w:r>
              <w:rPr>
                <w:rFonts w:ascii="微软雅黑" w:hAnsi="微软雅黑" w:eastAsia="微软雅黑"/>
                <w:sz w:val="19"/>
              </w:rPr>
              <w:t>agents.compliance</w:t>
            </w:r>
          </w:p>
        </w:tc>
        <w:tc>
          <w:tcPr>
            <w:tcW w:type="dxa" w:w="3022"/>
          </w:tcPr>
          <w:p>
            <w:pPr>
              <w:jc w:val="center"/>
            </w:pPr>
            <w:r/>
            <w:r>
              <w:rPr>
                <w:rFonts w:ascii="微软雅黑" w:hAnsi="微软雅黑" w:eastAsia="微软雅黑"/>
                <w:sz w:val="19"/>
              </w:rPr>
              <w:t>string</w:t>
            </w:r>
          </w:p>
        </w:tc>
        <w:tc>
          <w:tcPr>
            <w:tcW w:type="dxa" w:w="3022"/>
          </w:tcPr>
          <w:p>
            <w:pPr>
              <w:jc w:val="center"/>
            </w:pPr>
            <w:r/>
            <w:r>
              <w:rPr>
                <w:rFonts w:ascii="微软雅黑" w:hAnsi="微软雅黑" w:eastAsia="微软雅黑"/>
                <w:sz w:val="19"/>
              </w:rPr>
              <w:t>合规助手Agent状态</w:t>
            </w:r>
          </w:p>
        </w:tc>
      </w:tr>
      <w:tr>
        <w:tc>
          <w:tcPr>
            <w:tcW w:type="dxa" w:w="3022"/>
            <w:shd w:fill="FFF3F3"/>
          </w:tcPr>
          <w:p>
            <w:pPr>
              <w:jc w:val="left"/>
            </w:pPr>
            <w:r/>
            <w:r>
              <w:rPr>
                <w:rFonts w:ascii="微软雅黑" w:hAnsi="微软雅黑" w:eastAsia="微软雅黑"/>
                <w:sz w:val="19"/>
              </w:rPr>
              <w:t>agents.customer_service</w:t>
            </w:r>
          </w:p>
        </w:tc>
        <w:tc>
          <w:tcPr>
            <w:tcW w:type="dxa" w:w="3022"/>
            <w:shd w:fill="FFF3F3"/>
          </w:tcPr>
          <w:p>
            <w:pPr>
              <w:jc w:val="center"/>
            </w:pPr>
            <w:r/>
            <w:r>
              <w:rPr>
                <w:rFonts w:ascii="微软雅黑" w:hAnsi="微软雅黑" w:eastAsia="微软雅黑"/>
                <w:sz w:val="19"/>
              </w:rPr>
              <w:t>string</w:t>
            </w:r>
          </w:p>
        </w:tc>
        <w:tc>
          <w:tcPr>
            <w:tcW w:type="dxa" w:w="3022"/>
            <w:shd w:fill="FFF3F3"/>
          </w:tcPr>
          <w:p>
            <w:pPr>
              <w:jc w:val="center"/>
            </w:pPr>
            <w:r/>
            <w:r>
              <w:rPr>
                <w:rFonts w:ascii="微软雅黑" w:hAnsi="微软雅黑" w:eastAsia="微软雅黑"/>
                <w:sz w:val="19"/>
              </w:rPr>
              <w:t>智能客服Agent状态</w:t>
            </w:r>
          </w:p>
        </w:tc>
      </w:tr>
      <w:tr>
        <w:tc>
          <w:tcPr>
            <w:tcW w:type="dxa" w:w="3022"/>
          </w:tcPr>
          <w:p>
            <w:pPr>
              <w:jc w:val="left"/>
            </w:pPr>
            <w:r/>
            <w:r>
              <w:rPr>
                <w:rFonts w:ascii="微软雅黑" w:hAnsi="微软雅黑" w:eastAsia="微软雅黑"/>
                <w:sz w:val="19"/>
              </w:rPr>
              <w:t>agents.supply_chain</w:t>
            </w:r>
          </w:p>
        </w:tc>
        <w:tc>
          <w:tcPr>
            <w:tcW w:type="dxa" w:w="3022"/>
          </w:tcPr>
          <w:p>
            <w:pPr>
              <w:jc w:val="center"/>
            </w:pPr>
            <w:r/>
            <w:r>
              <w:rPr>
                <w:rFonts w:ascii="微软雅黑" w:hAnsi="微软雅黑" w:eastAsia="微软雅黑"/>
                <w:sz w:val="19"/>
              </w:rPr>
              <w:t>string</w:t>
            </w:r>
          </w:p>
        </w:tc>
        <w:tc>
          <w:tcPr>
            <w:tcW w:type="dxa" w:w="3022"/>
          </w:tcPr>
          <w:p>
            <w:pPr>
              <w:jc w:val="center"/>
            </w:pPr>
            <w:r/>
            <w:r>
              <w:rPr>
                <w:rFonts w:ascii="微软雅黑" w:hAnsi="微软雅黑" w:eastAsia="微软雅黑"/>
                <w:sz w:val="19"/>
              </w:rPr>
              <w:t>供应链匹配Agent状态</w:t>
            </w:r>
          </w:p>
        </w:tc>
      </w:tr>
      <w:tr>
        <w:tc>
          <w:tcPr>
            <w:tcW w:type="dxa" w:w="3022"/>
            <w:shd w:fill="FFF3F3"/>
          </w:tcPr>
          <w:p>
            <w:pPr>
              <w:jc w:val="left"/>
            </w:pPr>
            <w:r/>
            <w:r>
              <w:rPr>
                <w:rFonts w:ascii="微软雅黑" w:hAnsi="微软雅黑" w:eastAsia="微软雅黑"/>
                <w:sz w:val="19"/>
              </w:rPr>
              <w:t>agents.policy_replication</w:t>
            </w:r>
          </w:p>
        </w:tc>
        <w:tc>
          <w:tcPr>
            <w:tcW w:type="dxa" w:w="3022"/>
            <w:shd w:fill="FFF3F3"/>
          </w:tcPr>
          <w:p>
            <w:pPr>
              <w:jc w:val="center"/>
            </w:pPr>
            <w:r/>
            <w:r>
              <w:rPr>
                <w:rFonts w:ascii="微软雅黑" w:hAnsi="微软雅黑" w:eastAsia="微软雅黑"/>
                <w:sz w:val="19"/>
              </w:rPr>
              <w:t>string</w:t>
            </w:r>
          </w:p>
        </w:tc>
        <w:tc>
          <w:tcPr>
            <w:tcW w:type="dxa" w:w="3022"/>
            <w:shd w:fill="FFF3F3"/>
          </w:tcPr>
          <w:p>
            <w:pPr>
              <w:jc w:val="center"/>
            </w:pPr>
            <w:r/>
            <w:r>
              <w:rPr>
                <w:rFonts w:ascii="微软雅黑" w:hAnsi="微软雅黑" w:eastAsia="微软雅黑"/>
                <w:sz w:val="19"/>
              </w:rPr>
              <w:t>政策复制Agent状态</w:t>
            </w:r>
          </w:p>
        </w:tc>
      </w:tr>
      <w:tr>
        <w:tc>
          <w:tcPr>
            <w:tcW w:type="dxa" w:w="3022"/>
          </w:tcPr>
          <w:p>
            <w:pPr>
              <w:jc w:val="left"/>
            </w:pPr>
            <w:r/>
            <w:r>
              <w:rPr>
                <w:rFonts w:ascii="微软雅黑" w:hAnsi="微软雅黑" w:eastAsia="微软雅黑"/>
                <w:sz w:val="19"/>
              </w:rPr>
              <w:t>llm_usage</w:t>
            </w:r>
          </w:p>
        </w:tc>
        <w:tc>
          <w:tcPr>
            <w:tcW w:type="dxa" w:w="3022"/>
          </w:tcPr>
          <w:p>
            <w:pPr>
              <w:jc w:val="center"/>
            </w:pPr>
            <w:r/>
            <w:r>
              <w:rPr>
                <w:rFonts w:ascii="微软雅黑" w:hAnsi="微软雅黑" w:eastAsia="微软雅黑"/>
                <w:sz w:val="19"/>
              </w:rPr>
              <w:t>object</w:t>
            </w:r>
          </w:p>
        </w:tc>
        <w:tc>
          <w:tcPr>
            <w:tcW w:type="dxa" w:w="3022"/>
          </w:tcPr>
          <w:p>
            <w:pPr>
              <w:jc w:val="center"/>
            </w:pPr>
            <w:r/>
            <w:r>
              <w:rPr>
                <w:rFonts w:ascii="微软雅黑" w:hAnsi="微软雅黑" w:eastAsia="微软雅黑"/>
                <w:sz w:val="19"/>
              </w:rPr>
              <w:t>LLM调用统计</w:t>
            </w:r>
          </w:p>
        </w:tc>
      </w:tr>
      <w:tr>
        <w:tc>
          <w:tcPr>
            <w:tcW w:type="dxa" w:w="3022"/>
            <w:shd w:fill="FFF3F3"/>
          </w:tcPr>
          <w:p>
            <w:pPr>
              <w:jc w:val="left"/>
            </w:pPr>
            <w:r/>
            <w:r>
              <w:rPr>
                <w:rFonts w:ascii="微软雅黑" w:hAnsi="微软雅黑" w:eastAsia="微软雅黑"/>
                <w:sz w:val="19"/>
              </w:rPr>
              <w:t>data_sources</w:t>
            </w:r>
          </w:p>
        </w:tc>
        <w:tc>
          <w:tcPr>
            <w:tcW w:type="dxa" w:w="3022"/>
            <w:shd w:fill="FFF3F3"/>
          </w:tcPr>
          <w:p>
            <w:pPr>
              <w:jc w:val="center"/>
            </w:pPr>
            <w:r/>
            <w:r>
              <w:rPr>
                <w:rFonts w:ascii="微软雅黑" w:hAnsi="微软雅黑" w:eastAsia="微软雅黑"/>
                <w:sz w:val="19"/>
              </w:rPr>
              <w:t>integer</w:t>
            </w:r>
          </w:p>
        </w:tc>
        <w:tc>
          <w:tcPr>
            <w:tcW w:type="dxa" w:w="3022"/>
            <w:shd w:fill="FFF3F3"/>
          </w:tcPr>
          <w:p>
            <w:pPr>
              <w:jc w:val="center"/>
            </w:pPr>
            <w:r/>
            <w:r>
              <w:rPr>
                <w:rFonts w:ascii="微软雅黑" w:hAnsi="微软雅黑" w:eastAsia="微软雅黑"/>
                <w:sz w:val="19"/>
              </w:rPr>
              <w:t>已注册数据源数量</w:t>
            </w:r>
          </w:p>
        </w:tc>
      </w:tr>
    </w:tbl>
    <w:p/>
    <w:p>
      <w:pPr>
        <w:spacing w:after="120" w:line="400" w:lineRule="exact"/>
      </w:pPr>
      <w:r>
        <w:rPr>
          <w:rFonts w:ascii="微软雅黑" w:hAnsi="微软雅黑" w:eastAsia="微软雅黑"/>
          <w:sz w:val="21"/>
        </w:rPr>
      </w:r>
      <w:r>
        <w:rPr>
          <w:rFonts w:ascii="微软雅黑" w:hAnsi="微软雅黑" w:eastAsia="微软雅黑"/>
          <w:b/>
          <w:sz w:val="21"/>
        </w:rPr>
        <w:t>7个Agent功能说明</w:t>
      </w:r>
      <w:r>
        <w:rPr>
          <w:rFonts w:ascii="微软雅黑" w:hAnsi="微软雅黑" w:eastAsia="微软雅黑"/>
          <w:sz w:val="21"/>
        </w:rPr>
        <w: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22"/>
        <w:gridCol w:w="3022"/>
        <w:gridCol w:w="3022"/>
      </w:tblGrid>
      <w:tr>
        <w:tc>
          <w:tcPr>
            <w:tcW w:type="dxa" w:w="3022"/>
            <w:shd w:fill="D4272C"/>
          </w:tcPr>
          <w:p>
            <w:pPr>
              <w:jc w:val="center"/>
            </w:pPr>
            <w:r/>
            <w:r>
              <w:rPr>
                <w:rFonts w:ascii="微软雅黑" w:hAnsi="微软雅黑" w:eastAsia="微软雅黑"/>
                <w:b/>
                <w:color w:val="FFFFFF"/>
                <w:sz w:val="20"/>
              </w:rPr>
              <w:t>Agent</w:t>
            </w:r>
          </w:p>
        </w:tc>
        <w:tc>
          <w:tcPr>
            <w:tcW w:type="dxa" w:w="3022"/>
            <w:shd w:fill="D4272C"/>
          </w:tcPr>
          <w:p>
            <w:pPr>
              <w:jc w:val="center"/>
            </w:pPr>
            <w:r/>
            <w:r>
              <w:rPr>
                <w:rFonts w:ascii="微软雅黑" w:hAnsi="微软雅黑" w:eastAsia="微软雅黑"/>
                <w:b/>
                <w:color w:val="FFFFFF"/>
                <w:sz w:val="20"/>
              </w:rPr>
              <w:t>名称</w:t>
            </w:r>
          </w:p>
        </w:tc>
        <w:tc>
          <w:tcPr>
            <w:tcW w:type="dxa" w:w="3022"/>
            <w:shd w:fill="D4272C"/>
          </w:tcPr>
          <w:p>
            <w:pPr>
              <w:jc w:val="center"/>
            </w:pPr>
            <w:r/>
            <w:r>
              <w:rPr>
                <w:rFonts w:ascii="微软雅黑" w:hAnsi="微软雅黑" w:eastAsia="微软雅黑"/>
                <w:b/>
                <w:color w:val="FFFFFF"/>
                <w:sz w:val="20"/>
              </w:rPr>
              <w:t>核心功能</w:t>
            </w:r>
          </w:p>
        </w:tc>
      </w:tr>
      <w:tr>
        <w:tc>
          <w:tcPr>
            <w:tcW w:type="dxa" w:w="3022"/>
          </w:tcPr>
          <w:p>
            <w:pPr>
              <w:jc w:val="left"/>
            </w:pPr>
            <w:r/>
            <w:r>
              <w:rPr>
                <w:rFonts w:ascii="微软雅黑" w:hAnsi="微软雅黑" w:eastAsia="微软雅黑"/>
                <w:sz w:val="19"/>
              </w:rPr>
              <w:t>market_insight</w:t>
            </w:r>
          </w:p>
        </w:tc>
        <w:tc>
          <w:tcPr>
            <w:tcW w:type="dxa" w:w="3022"/>
          </w:tcPr>
          <w:p>
            <w:pPr>
              <w:jc w:val="center"/>
            </w:pPr>
            <w:r/>
            <w:r>
              <w:rPr>
                <w:rFonts w:ascii="微软雅黑" w:hAnsi="微软雅黑" w:eastAsia="微软雅黑"/>
                <w:sz w:val="19"/>
              </w:rPr>
              <w:t>市场洞察Agent</w:t>
            </w:r>
          </w:p>
        </w:tc>
        <w:tc>
          <w:tcPr>
            <w:tcW w:type="dxa" w:w="3022"/>
          </w:tcPr>
          <w:p>
            <w:pPr>
              <w:jc w:val="center"/>
            </w:pPr>
            <w:r/>
            <w:r>
              <w:rPr>
                <w:rFonts w:ascii="微软雅黑" w:hAnsi="微软雅黑" w:eastAsia="微软雅黑"/>
                <w:sz w:val="19"/>
              </w:rPr>
              <w:t>义乌指数、市场规模、趋势分析、竞争格局</w:t>
            </w:r>
          </w:p>
        </w:tc>
      </w:tr>
      <w:tr>
        <w:tc>
          <w:tcPr>
            <w:tcW w:type="dxa" w:w="3022"/>
            <w:shd w:fill="FFF3F3"/>
          </w:tcPr>
          <w:p>
            <w:pPr>
              <w:jc w:val="left"/>
            </w:pPr>
            <w:r/>
            <w:r>
              <w:rPr>
                <w:rFonts w:ascii="微软雅黑" w:hAnsi="微软雅黑" w:eastAsia="微软雅黑"/>
                <w:sz w:val="19"/>
              </w:rPr>
              <w:t>smart_selection</w:t>
            </w:r>
          </w:p>
        </w:tc>
        <w:tc>
          <w:tcPr>
            <w:tcW w:type="dxa" w:w="3022"/>
            <w:shd w:fill="FFF3F3"/>
          </w:tcPr>
          <w:p>
            <w:pPr>
              <w:jc w:val="center"/>
            </w:pPr>
            <w:r/>
            <w:r>
              <w:rPr>
                <w:rFonts w:ascii="微软雅黑" w:hAnsi="微软雅黑" w:eastAsia="微软雅黑"/>
                <w:sz w:val="19"/>
              </w:rPr>
              <w:t>智能选品Agent</w:t>
            </w:r>
          </w:p>
        </w:tc>
        <w:tc>
          <w:tcPr>
            <w:tcW w:type="dxa" w:w="3022"/>
            <w:shd w:fill="FFF3F3"/>
          </w:tcPr>
          <w:p>
            <w:pPr>
              <w:jc w:val="center"/>
            </w:pPr>
            <w:r/>
            <w:r>
              <w:rPr>
                <w:rFonts w:ascii="微软雅黑" w:hAnsi="微软雅黑" w:eastAsia="微软雅黑"/>
                <w:sz w:val="19"/>
              </w:rPr>
              <w:t>产品推荐、利润分析、供应链推荐、行动计划</w:t>
            </w:r>
          </w:p>
        </w:tc>
      </w:tr>
      <w:tr>
        <w:tc>
          <w:tcPr>
            <w:tcW w:type="dxa" w:w="3022"/>
          </w:tcPr>
          <w:p>
            <w:pPr>
              <w:jc w:val="left"/>
            </w:pPr>
            <w:r/>
            <w:r>
              <w:rPr>
                <w:rFonts w:ascii="微软雅黑" w:hAnsi="微软雅黑" w:eastAsia="微软雅黑"/>
                <w:sz w:val="19"/>
              </w:rPr>
              <w:t>supply_chain</w:t>
            </w:r>
          </w:p>
        </w:tc>
        <w:tc>
          <w:tcPr>
            <w:tcW w:type="dxa" w:w="3022"/>
          </w:tcPr>
          <w:p>
            <w:pPr>
              <w:jc w:val="center"/>
            </w:pPr>
            <w:r/>
            <w:r>
              <w:rPr>
                <w:rFonts w:ascii="微软雅黑" w:hAnsi="微软雅黑" w:eastAsia="微软雅黑"/>
                <w:sz w:val="19"/>
              </w:rPr>
              <w:t>供应链匹配Agent</w:t>
            </w:r>
          </w:p>
        </w:tc>
        <w:tc>
          <w:tcPr>
            <w:tcW w:type="dxa" w:w="3022"/>
          </w:tcPr>
          <w:p>
            <w:pPr>
              <w:jc w:val="center"/>
            </w:pPr>
            <w:r/>
            <w:r>
              <w:rPr>
                <w:rFonts w:ascii="微软雅黑" w:hAnsi="微软雅黑" w:eastAsia="微软雅黑"/>
                <w:sz w:val="19"/>
              </w:rPr>
              <w:t>义乌7.5万商户匹配、采购信息、1039模式</w:t>
            </w:r>
          </w:p>
        </w:tc>
      </w:tr>
      <w:tr>
        <w:tc>
          <w:tcPr>
            <w:tcW w:type="dxa" w:w="3022"/>
            <w:shd w:fill="FFF3F3"/>
          </w:tcPr>
          <w:p>
            <w:pPr>
              <w:jc w:val="left"/>
            </w:pPr>
            <w:r/>
            <w:r>
              <w:rPr>
                <w:rFonts w:ascii="微软雅黑" w:hAnsi="微软雅黑" w:eastAsia="微软雅黑"/>
                <w:sz w:val="19"/>
              </w:rPr>
              <w:t>content_generation</w:t>
            </w:r>
          </w:p>
        </w:tc>
        <w:tc>
          <w:tcPr>
            <w:tcW w:type="dxa" w:w="3022"/>
            <w:shd w:fill="FFF3F3"/>
          </w:tcPr>
          <w:p>
            <w:pPr>
              <w:jc w:val="center"/>
            </w:pPr>
            <w:r/>
            <w:r>
              <w:rPr>
                <w:rFonts w:ascii="微软雅黑" w:hAnsi="微软雅黑" w:eastAsia="微软雅黑"/>
                <w:sz w:val="19"/>
              </w:rPr>
              <w:t>内容生成Agent</w:t>
            </w:r>
          </w:p>
        </w:tc>
        <w:tc>
          <w:tcPr>
            <w:tcW w:type="dxa" w:w="3022"/>
            <w:shd w:fill="FFF3F3"/>
          </w:tcPr>
          <w:p>
            <w:pPr>
              <w:jc w:val="center"/>
            </w:pPr>
            <w:r/>
            <w:r>
              <w:rPr>
                <w:rFonts w:ascii="微软雅黑" w:hAnsi="微软雅黑" w:eastAsia="微软雅黑"/>
                <w:sz w:val="19"/>
              </w:rPr>
              <w:t>多语言标题/描述/SEO/社媒/广告文案</w:t>
            </w:r>
          </w:p>
        </w:tc>
      </w:tr>
      <w:tr>
        <w:tc>
          <w:tcPr>
            <w:tcW w:type="dxa" w:w="3022"/>
          </w:tcPr>
          <w:p>
            <w:pPr>
              <w:jc w:val="left"/>
            </w:pPr>
            <w:r/>
            <w:r>
              <w:rPr>
                <w:rFonts w:ascii="微软雅黑" w:hAnsi="微软雅黑" w:eastAsia="微软雅黑"/>
                <w:sz w:val="19"/>
              </w:rPr>
              <w:t>compliance</w:t>
            </w:r>
          </w:p>
        </w:tc>
        <w:tc>
          <w:tcPr>
            <w:tcW w:type="dxa" w:w="3022"/>
          </w:tcPr>
          <w:p>
            <w:pPr>
              <w:jc w:val="center"/>
            </w:pPr>
            <w:r/>
            <w:r>
              <w:rPr>
                <w:rFonts w:ascii="微软雅黑" w:hAnsi="微软雅黑" w:eastAsia="微软雅黑"/>
                <w:sz w:val="19"/>
              </w:rPr>
              <w:t>合规助手Agent</w:t>
            </w:r>
          </w:p>
        </w:tc>
        <w:tc>
          <w:tcPr>
            <w:tcW w:type="dxa" w:w="3022"/>
          </w:tcPr>
          <w:p>
            <w:pPr>
              <w:jc w:val="center"/>
            </w:pPr>
            <w:r/>
            <w:r>
              <w:rPr>
                <w:rFonts w:ascii="微软雅黑" w:hAnsi="微软雅黑" w:eastAsia="微软雅黑"/>
                <w:sz w:val="19"/>
              </w:rPr>
              <w:t>认证查询、清关文件、关税计算</w:t>
            </w:r>
          </w:p>
        </w:tc>
      </w:tr>
      <w:tr>
        <w:tc>
          <w:tcPr>
            <w:tcW w:type="dxa" w:w="3022"/>
            <w:shd w:fill="FFF3F3"/>
          </w:tcPr>
          <w:p>
            <w:pPr>
              <w:jc w:val="left"/>
            </w:pPr>
            <w:r/>
            <w:r>
              <w:rPr>
                <w:rFonts w:ascii="微软雅黑" w:hAnsi="微软雅黑" w:eastAsia="微软雅黑"/>
                <w:sz w:val="19"/>
              </w:rPr>
              <w:t>customer_service</w:t>
            </w:r>
          </w:p>
        </w:tc>
        <w:tc>
          <w:tcPr>
            <w:tcW w:type="dxa" w:w="3022"/>
            <w:shd w:fill="FFF3F3"/>
          </w:tcPr>
          <w:p>
            <w:pPr>
              <w:jc w:val="center"/>
            </w:pPr>
            <w:r/>
            <w:r>
              <w:rPr>
                <w:rFonts w:ascii="微软雅黑" w:hAnsi="微软雅黑" w:eastAsia="微软雅黑"/>
                <w:sz w:val="19"/>
              </w:rPr>
              <w:t>智能客服Agent</w:t>
            </w:r>
          </w:p>
        </w:tc>
        <w:tc>
          <w:tcPr>
            <w:tcW w:type="dxa" w:w="3022"/>
            <w:shd w:fill="FFF3F3"/>
          </w:tcPr>
          <w:p>
            <w:pPr>
              <w:jc w:val="center"/>
            </w:pPr>
            <w:r/>
            <w:r>
              <w:rPr>
                <w:rFonts w:ascii="微软雅黑" w:hAnsi="微软雅黑" w:eastAsia="微软雅黑"/>
                <w:sz w:val="19"/>
              </w:rPr>
              <w:t>情绪识别、FAQ匹配、纠纷检测、智能回复</w:t>
            </w:r>
          </w:p>
        </w:tc>
      </w:tr>
      <w:tr>
        <w:tc>
          <w:tcPr>
            <w:tcW w:type="dxa" w:w="3022"/>
          </w:tcPr>
          <w:p>
            <w:pPr>
              <w:jc w:val="left"/>
            </w:pPr>
            <w:r/>
            <w:r>
              <w:rPr>
                <w:rFonts w:ascii="微软雅黑" w:hAnsi="微软雅黑" w:eastAsia="微软雅黑"/>
                <w:sz w:val="19"/>
              </w:rPr>
              <w:t>policy_replication</w:t>
            </w:r>
          </w:p>
        </w:tc>
        <w:tc>
          <w:tcPr>
            <w:tcW w:type="dxa" w:w="3022"/>
          </w:tcPr>
          <w:p>
            <w:pPr>
              <w:jc w:val="center"/>
            </w:pPr>
            <w:r/>
            <w:r>
              <w:rPr>
                <w:rFonts w:ascii="微软雅黑" w:hAnsi="微软雅黑" w:eastAsia="微软雅黑"/>
                <w:sz w:val="19"/>
              </w:rPr>
              <w:t>政策复制Agent</w:t>
            </w:r>
          </w:p>
        </w:tc>
        <w:tc>
          <w:tcPr>
            <w:tcW w:type="dxa" w:w="3022"/>
          </w:tcPr>
          <w:p>
            <w:pPr>
              <w:jc w:val="center"/>
            </w:pPr>
            <w:r/>
            <w:r>
              <w:rPr>
                <w:rFonts w:ascii="微软雅黑" w:hAnsi="微软雅黑" w:eastAsia="微软雅黑"/>
                <w:sz w:val="19"/>
              </w:rPr>
              <w:t>义乌发展经验"六个坚持"、39城复制推广、1039政策解读、政策红利计算</w:t>
            </w:r>
          </w:p>
        </w:tc>
      </w:tr>
    </w:tbl>
    <w:p/>
    <w:p>
      <w:pPr>
        <w:jc w:val="center"/>
      </w:pPr>
      <w:r>
        <w:rPr>
          <w:color w:val="CCCCCC"/>
          <w:sz w:val="16"/>
        </w:rPr>
        <w:t>──────────────────────────────────────────────────</w:t>
      </w:r>
    </w:p>
    <w:p>
      <w:pPr>
        <w:pStyle w:val="Heading3"/>
      </w:pPr>
      <w:r>
        <w:rPr>
          <w:rFonts w:ascii="黑体" w:hAnsi="黑体" w:eastAsia="黑体"/>
          <w:color w:val="444444"/>
          <w:sz w:val="26"/>
        </w:rPr>
        <w:t>1.7 市场洞察报告</w:t>
      </w:r>
    </w:p>
    <w:p>
      <w:pPr>
        <w:spacing w:after="120" w:line="400" w:lineRule="exact"/>
      </w:pPr>
      <w:r>
        <w:rPr>
          <w:rFonts w:ascii="微软雅黑" w:hAnsi="微软雅黑" w:eastAsia="微软雅黑"/>
          <w:sz w:val="21"/>
        </w:rPr>
        <w:t>#### GET /market-insight/{category}</w:t>
      </w:r>
    </w:p>
    <w:p>
      <w:pPr>
        <w:spacing w:after="120" w:line="400" w:lineRule="exact"/>
      </w:pPr>
      <w:r>
        <w:rPr>
          <w:rFonts w:ascii="微软雅黑" w:hAnsi="微软雅黑" w:eastAsia="微软雅黑"/>
          <w:sz w:val="21"/>
        </w:rPr>
        <w:t>获取指定品类的市场洞察报告，包含义乌指数数据。</w:t>
      </w:r>
    </w:p>
    <w:p>
      <w:pPr>
        <w:spacing w:after="120" w:line="400" w:lineRule="exact"/>
      </w:pPr>
      <w:r>
        <w:rPr>
          <w:rFonts w:ascii="微软雅黑" w:hAnsi="微软雅黑" w:eastAsia="微软雅黑"/>
          <w:sz w:val="21"/>
        </w:rPr>
      </w:r>
      <w:r>
        <w:rPr>
          <w:rFonts w:ascii="微软雅黑" w:hAnsi="微软雅黑" w:eastAsia="微软雅黑"/>
          <w:b/>
          <w:sz w:val="21"/>
        </w:rPr>
        <w:t>请求参数</w:t>
      </w:r>
      <w:r>
        <w:rPr>
          <w:rFonts w:ascii="微软雅黑" w:hAnsi="微软雅黑" w:eastAsia="微软雅黑"/>
          <w:sz w:val="21"/>
        </w:rPr>
        <w: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13"/>
        <w:gridCol w:w="1813"/>
        <w:gridCol w:w="1813"/>
        <w:gridCol w:w="1813"/>
        <w:gridCol w:w="1813"/>
      </w:tblGrid>
      <w:tr>
        <w:tc>
          <w:tcPr>
            <w:tcW w:type="dxa" w:w="1813"/>
            <w:shd w:fill="D4272C"/>
          </w:tcPr>
          <w:p>
            <w:pPr>
              <w:jc w:val="center"/>
            </w:pPr>
            <w:r/>
            <w:r>
              <w:rPr>
                <w:rFonts w:ascii="微软雅黑" w:hAnsi="微软雅黑" w:eastAsia="微软雅黑"/>
                <w:b/>
                <w:color w:val="FFFFFF"/>
                <w:sz w:val="20"/>
              </w:rPr>
              <w:t>参数</w:t>
            </w:r>
          </w:p>
        </w:tc>
        <w:tc>
          <w:tcPr>
            <w:tcW w:type="dxa" w:w="1813"/>
            <w:shd w:fill="D4272C"/>
          </w:tcPr>
          <w:p>
            <w:pPr>
              <w:jc w:val="center"/>
            </w:pPr>
            <w:r/>
            <w:r>
              <w:rPr>
                <w:rFonts w:ascii="微软雅黑" w:hAnsi="微软雅黑" w:eastAsia="微软雅黑"/>
                <w:b/>
                <w:color w:val="FFFFFF"/>
                <w:sz w:val="20"/>
              </w:rPr>
              <w:t>类型</w:t>
            </w:r>
          </w:p>
        </w:tc>
        <w:tc>
          <w:tcPr>
            <w:tcW w:type="dxa" w:w="1813"/>
            <w:shd w:fill="D4272C"/>
          </w:tcPr>
          <w:p>
            <w:pPr>
              <w:jc w:val="center"/>
            </w:pPr>
            <w:r/>
            <w:r>
              <w:rPr>
                <w:rFonts w:ascii="微软雅黑" w:hAnsi="微软雅黑" w:eastAsia="微软雅黑"/>
                <w:b/>
                <w:color w:val="FFFFFF"/>
                <w:sz w:val="20"/>
              </w:rPr>
              <w:t>必填</w:t>
            </w:r>
          </w:p>
        </w:tc>
        <w:tc>
          <w:tcPr>
            <w:tcW w:type="dxa" w:w="1813"/>
            <w:shd w:fill="D4272C"/>
          </w:tcPr>
          <w:p>
            <w:pPr>
              <w:jc w:val="center"/>
            </w:pPr>
            <w:r/>
            <w:r>
              <w:rPr>
                <w:rFonts w:ascii="微软雅黑" w:hAnsi="微软雅黑" w:eastAsia="微软雅黑"/>
                <w:b/>
                <w:color w:val="FFFFFF"/>
                <w:sz w:val="20"/>
              </w:rPr>
              <w:t>默认值</w:t>
            </w:r>
          </w:p>
        </w:tc>
        <w:tc>
          <w:tcPr>
            <w:tcW w:type="dxa" w:w="1813"/>
            <w:shd w:fill="D4272C"/>
          </w:tcPr>
          <w:p>
            <w:pPr>
              <w:jc w:val="center"/>
            </w:pPr>
            <w:r/>
            <w:r>
              <w:rPr>
                <w:rFonts w:ascii="微软雅黑" w:hAnsi="微软雅黑" w:eastAsia="微软雅黑"/>
                <w:b/>
                <w:color w:val="FFFFFF"/>
                <w:sz w:val="20"/>
              </w:rPr>
              <w:t>说明</w:t>
            </w:r>
          </w:p>
        </w:tc>
      </w:tr>
      <w:tr>
        <w:tc>
          <w:tcPr>
            <w:tcW w:type="dxa" w:w="1813"/>
          </w:tcPr>
          <w:p>
            <w:pPr>
              <w:jc w:val="left"/>
            </w:pPr>
            <w:r/>
            <w:r>
              <w:rPr>
                <w:rFonts w:ascii="微软雅黑" w:hAnsi="微软雅黑" w:eastAsia="微软雅黑"/>
                <w:sz w:val="19"/>
              </w:rPr>
              <w:t>category</w:t>
            </w:r>
          </w:p>
        </w:tc>
        <w:tc>
          <w:tcPr>
            <w:tcW w:type="dxa" w:w="1813"/>
          </w:tcPr>
          <w:p>
            <w:pPr>
              <w:jc w:val="center"/>
            </w:pPr>
            <w:r/>
            <w:r>
              <w:rPr>
                <w:rFonts w:ascii="微软雅黑" w:hAnsi="微软雅黑" w:eastAsia="微软雅黑"/>
                <w:sz w:val="19"/>
              </w:rPr>
              <w:t>string</w:t>
            </w:r>
          </w:p>
        </w:tc>
        <w:tc>
          <w:tcPr>
            <w:tcW w:type="dxa" w:w="1813"/>
          </w:tcPr>
          <w:p>
            <w:pPr>
              <w:jc w:val="center"/>
            </w:pPr>
            <w:r/>
            <w:r>
              <w:rPr>
                <w:rFonts w:ascii="微软雅黑" w:hAnsi="微软雅黑" w:eastAsia="微软雅黑"/>
                <w:sz w:val="19"/>
              </w:rPr>
              <w:t>否</w:t>
            </w:r>
          </w:p>
        </w:tc>
        <w:tc>
          <w:tcPr>
            <w:tcW w:type="dxa" w:w="1813"/>
          </w:tcPr>
          <w:p>
            <w:pPr>
              <w:jc w:val="center"/>
            </w:pPr>
            <w:r/>
            <w:r>
              <w:rPr>
                <w:rFonts w:ascii="微软雅黑" w:hAnsi="微软雅黑" w:eastAsia="微软雅黑"/>
                <w:sz w:val="19"/>
              </w:rPr>
              <w:t>日用百货</w:t>
            </w:r>
          </w:p>
        </w:tc>
        <w:tc>
          <w:tcPr>
            <w:tcW w:type="dxa" w:w="1813"/>
          </w:tcPr>
          <w:p>
            <w:pPr>
              <w:jc w:val="center"/>
            </w:pPr>
            <w:r/>
            <w:r>
              <w:rPr>
                <w:rFonts w:ascii="微软雅黑" w:hAnsi="微软雅黑" w:eastAsia="微软雅黑"/>
                <w:sz w:val="19"/>
              </w:rPr>
              <w:t>品类名称（路径参数）</w:t>
            </w:r>
          </w:p>
        </w:tc>
      </w:tr>
      <w:tr>
        <w:tc>
          <w:tcPr>
            <w:tcW w:type="dxa" w:w="1813"/>
            <w:shd w:fill="FFF3F3"/>
          </w:tcPr>
          <w:p>
            <w:pPr>
              <w:jc w:val="left"/>
            </w:pPr>
            <w:r/>
            <w:r>
              <w:rPr>
                <w:rFonts w:ascii="微软雅黑" w:hAnsi="微软雅黑" w:eastAsia="微软雅黑"/>
                <w:sz w:val="19"/>
              </w:rPr>
              <w:t>region</w:t>
            </w:r>
          </w:p>
        </w:tc>
        <w:tc>
          <w:tcPr>
            <w:tcW w:type="dxa" w:w="1813"/>
            <w:shd w:fill="FFF3F3"/>
          </w:tcPr>
          <w:p>
            <w:pPr>
              <w:jc w:val="center"/>
            </w:pPr>
            <w:r/>
            <w:r>
              <w:rPr>
                <w:rFonts w:ascii="微软雅黑" w:hAnsi="微软雅黑" w:eastAsia="微软雅黑"/>
                <w:sz w:val="19"/>
              </w:rPr>
              <w:t>string</w:t>
            </w:r>
          </w:p>
        </w:tc>
        <w:tc>
          <w:tcPr>
            <w:tcW w:type="dxa" w:w="1813"/>
            <w:shd w:fill="FFF3F3"/>
          </w:tcPr>
          <w:p>
            <w:pPr>
              <w:jc w:val="center"/>
            </w:pPr>
            <w:r/>
            <w:r>
              <w:rPr>
                <w:rFonts w:ascii="微软雅黑" w:hAnsi="微软雅黑" w:eastAsia="微软雅黑"/>
                <w:sz w:val="19"/>
              </w:rPr>
              <w:t>否</w:t>
            </w:r>
          </w:p>
        </w:tc>
        <w:tc>
          <w:tcPr>
            <w:tcW w:type="dxa" w:w="1813"/>
            <w:shd w:fill="FFF3F3"/>
          </w:tcPr>
          <w:p>
            <w:pPr>
              <w:jc w:val="center"/>
            </w:pPr>
            <w:r/>
            <w:r>
              <w:rPr>
                <w:rFonts w:ascii="微软雅黑" w:hAnsi="微软雅黑" w:eastAsia="微软雅黑"/>
                <w:sz w:val="19"/>
              </w:rPr>
              <w:t>欧洲（义新欧班列直达）</w:t>
            </w:r>
          </w:p>
        </w:tc>
        <w:tc>
          <w:tcPr>
            <w:tcW w:type="dxa" w:w="1813"/>
            <w:shd w:fill="FFF3F3"/>
          </w:tcPr>
          <w:p>
            <w:pPr>
              <w:jc w:val="center"/>
            </w:pPr>
            <w:r/>
            <w:r>
              <w:rPr>
                <w:rFonts w:ascii="微软雅黑" w:hAnsi="微软雅黑" w:eastAsia="微软雅黑"/>
                <w:sz w:val="19"/>
              </w:rPr>
              <w:t>目标市场区域</w:t>
            </w:r>
          </w:p>
        </w:tc>
      </w:tr>
    </w:tbl>
    <w:p/>
    <w:p>
      <w:pPr>
        <w:spacing w:after="120" w:line="400" w:lineRule="exact"/>
      </w:pPr>
      <w:r>
        <w:rPr>
          <w:rFonts w:ascii="微软雅黑" w:hAnsi="微软雅黑" w:eastAsia="微软雅黑"/>
          <w:sz w:val="21"/>
        </w:rPr>
      </w:r>
      <w:r>
        <w:rPr>
          <w:rFonts w:ascii="微软雅黑" w:hAnsi="微软雅黑" w:eastAsia="微软雅黑"/>
          <w:b/>
          <w:sz w:val="21"/>
        </w:rPr>
        <w:t>请求示例</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GET http://localhost:8000/api/v1/market-insight?category=玩具&amp;region=中东</w:t>
      </w:r>
    </w:p>
    <w:p>
      <w:pPr>
        <w:spacing w:after="120" w:line="400" w:lineRule="exact"/>
      </w:pPr>
      <w:r>
        <w:rPr>
          <w:rFonts w:ascii="微软雅黑" w:hAnsi="微软雅黑" w:eastAsia="微软雅黑"/>
          <w:sz w:val="21"/>
        </w:rPr>
      </w:r>
      <w:r>
        <w:rPr>
          <w:rFonts w:ascii="微软雅黑" w:hAnsi="微软雅黑" w:eastAsia="微软雅黑"/>
          <w:b/>
          <w:sz w:val="21"/>
        </w:rPr>
        <w:t>响应示例</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w:t>
      </w:r>
    </w:p>
    <w:p>
      <w:pPr>
        <w:spacing w:after="20" w:line="320" w:lineRule="exact"/>
        <w:ind w:left="567"/>
        <w:shd w:fill="F5F5F5" w:val="clear"/>
      </w:pPr>
      <w:r>
        <w:rPr>
          <w:rFonts w:ascii="Consolas" w:hAnsi="Consolas"/>
          <w:color w:val="333333"/>
          <w:sz w:val="18"/>
        </w:rPr>
        <w:t xml:space="preserve">  "agent": "market_insight",</w:t>
      </w:r>
    </w:p>
    <w:p>
      <w:pPr>
        <w:spacing w:after="20" w:line="320" w:lineRule="exact"/>
        <w:ind w:left="567"/>
        <w:shd w:fill="F5F5F5" w:val="clear"/>
      </w:pPr>
      <w:r>
        <w:rPr>
          <w:rFonts w:ascii="Consolas" w:hAnsi="Consolas"/>
          <w:color w:val="333333"/>
          <w:sz w:val="18"/>
        </w:rPr>
        <w:t xml:space="preserve">  "status": "success",</w:t>
      </w:r>
    </w:p>
    <w:p>
      <w:pPr>
        <w:spacing w:after="20" w:line="320" w:lineRule="exact"/>
        <w:ind w:left="567"/>
        <w:shd w:fill="F5F5F5" w:val="clear"/>
      </w:pPr>
      <w:r>
        <w:rPr>
          <w:rFonts w:ascii="Consolas" w:hAnsi="Consolas"/>
          <w:color w:val="333333"/>
          <w:sz w:val="18"/>
        </w:rPr>
        <w:t xml:space="preserve">  "category": "玩具",</w:t>
      </w:r>
    </w:p>
    <w:p>
      <w:pPr>
        <w:spacing w:after="20" w:line="320" w:lineRule="exact"/>
        <w:ind w:left="567"/>
        <w:shd w:fill="F5F5F5" w:val="clear"/>
      </w:pPr>
      <w:r>
        <w:rPr>
          <w:rFonts w:ascii="Consolas" w:hAnsi="Consolas"/>
          <w:color w:val="333333"/>
          <w:sz w:val="18"/>
        </w:rPr>
        <w:t xml:space="preserve">  "region": "中东",</w:t>
      </w:r>
    </w:p>
    <w:p>
      <w:pPr>
        <w:spacing w:after="20" w:line="320" w:lineRule="exact"/>
        <w:ind w:left="567"/>
        <w:shd w:fill="F5F5F5" w:val="clear"/>
      </w:pPr>
      <w:r>
        <w:rPr>
          <w:rFonts w:ascii="Consolas" w:hAnsi="Consolas"/>
          <w:color w:val="333333"/>
          <w:sz w:val="18"/>
        </w:rPr>
        <w:t xml:space="preserve">  "market_size": "950亿美元",</w:t>
      </w:r>
    </w:p>
    <w:p>
      <w:pPr>
        <w:spacing w:after="20" w:line="320" w:lineRule="exact"/>
        <w:ind w:left="567"/>
        <w:shd w:fill="F5F5F5" w:val="clear"/>
      </w:pPr>
      <w:r>
        <w:rPr>
          <w:rFonts w:ascii="Consolas" w:hAnsi="Consolas"/>
          <w:color w:val="333333"/>
          <w:sz w:val="18"/>
        </w:rPr>
        <w:t xml:space="preserve">  "market_growth": "8.6%",</w:t>
      </w:r>
    </w:p>
    <w:p>
      <w:pPr>
        <w:spacing w:after="20" w:line="320" w:lineRule="exact"/>
        <w:ind w:left="567"/>
        <w:shd w:fill="F5F5F5" w:val="clear"/>
      </w:pPr>
      <w:r>
        <w:rPr>
          <w:rFonts w:ascii="Consolas" w:hAnsi="Consolas"/>
          <w:color w:val="333333"/>
          <w:sz w:val="18"/>
        </w:rPr>
        <w:t xml:space="preserve">  "hot_categories": [</w:t>
      </w:r>
    </w:p>
    <w:p>
      <w:pPr>
        <w:spacing w:after="20" w:line="320" w:lineRule="exact"/>
        <w:ind w:left="567"/>
        <w:shd w:fill="F5F5F5" w:val="clear"/>
      </w:pPr>
      <w:r>
        <w:rPr>
          <w:rFonts w:ascii="Consolas" w:hAnsi="Consolas"/>
          <w:color w:val="333333"/>
          <w:sz w:val="18"/>
        </w:rPr>
        <w:t xml:space="preserve">    { "name": "益智玩具", "share": "28%", "growth": "+18%" },</w:t>
      </w:r>
    </w:p>
    <w:p>
      <w:pPr>
        <w:spacing w:after="20" w:line="320" w:lineRule="exact"/>
        <w:ind w:left="567"/>
        <w:shd w:fill="F5F5F5" w:val="clear"/>
      </w:pPr>
      <w:r>
        <w:rPr>
          <w:rFonts w:ascii="Consolas" w:hAnsi="Consolas"/>
          <w:color w:val="333333"/>
          <w:sz w:val="18"/>
        </w:rPr>
        <w:t xml:space="preserve">    { "name": "毛绒玩具", "share": "22%", "growth": "+12%" },</w:t>
      </w:r>
    </w:p>
    <w:p>
      <w:pPr>
        <w:spacing w:after="20" w:line="320" w:lineRule="exact"/>
        <w:ind w:left="567"/>
        <w:shd w:fill="F5F5F5" w:val="clear"/>
      </w:pPr>
      <w:r>
        <w:rPr>
          <w:rFonts w:ascii="Consolas" w:hAnsi="Consolas"/>
          <w:color w:val="333333"/>
          <w:sz w:val="18"/>
        </w:rPr>
        <w:t xml:space="preserve">    { "name": "遥控玩具", "share": "18%", "growth": "+15%" },</w:t>
      </w:r>
    </w:p>
    <w:p>
      <w:pPr>
        <w:spacing w:after="20" w:line="320" w:lineRule="exact"/>
        <w:ind w:left="567"/>
        <w:shd w:fill="F5F5F5" w:val="clear"/>
      </w:pPr>
      <w:r>
        <w:rPr>
          <w:rFonts w:ascii="Consolas" w:hAnsi="Consolas"/>
          <w:color w:val="333333"/>
          <w:sz w:val="18"/>
        </w:rPr>
        <w:t xml:space="preserve">    { "name": "水枪水球", "share": "16%", "growth": "+20%" },</w:t>
      </w:r>
    </w:p>
    <w:p>
      <w:pPr>
        <w:spacing w:after="20" w:line="320" w:lineRule="exact"/>
        <w:ind w:left="567"/>
        <w:shd w:fill="F5F5F5" w:val="clear"/>
      </w:pPr>
      <w:r>
        <w:rPr>
          <w:rFonts w:ascii="Consolas" w:hAnsi="Consolas"/>
          <w:color w:val="333333"/>
          <w:sz w:val="18"/>
        </w:rPr>
        <w:t xml:space="preserve">    { "name": "DIY手工", "share": "14%", "growth": "+25%"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"trends": [</w:t>
      </w:r>
    </w:p>
    <w:p>
      <w:pPr>
        <w:spacing w:after="20" w:line="320" w:lineRule="exact"/>
        <w:ind w:left="567"/>
        <w:shd w:fill="F5F5F5" w:val="clear"/>
      </w:pPr>
      <w:r>
        <w:rPr>
          <w:rFonts w:ascii="Consolas" w:hAnsi="Consolas"/>
          <w:color w:val="333333"/>
          <w:sz w:val="18"/>
        </w:rPr>
        <w:t xml:space="preserve">    { "description": "玩具在中东市场需求持续增长，义乌指数显示上涨趋势", "impact": "high" },</w:t>
      </w:r>
    </w:p>
    <w:p>
      <w:pPr>
        <w:spacing w:after="20" w:line="320" w:lineRule="exact"/>
        <w:ind w:left="567"/>
        <w:shd w:fill="F5F5F5" w:val="clear"/>
      </w:pPr>
      <w:r>
        <w:rPr>
          <w:rFonts w:ascii="Consolas" w:hAnsi="Consolas"/>
          <w:color w:val="333333"/>
          <w:sz w:val="18"/>
        </w:rPr>
        <w:t xml:space="preserve">    { "description": "义新欧班列直达带动玩具出口中东物流成本下降15%", "impact": "high" },</w:t>
      </w:r>
    </w:p>
    <w:p>
      <w:pPr>
        <w:spacing w:after="20" w:line="320" w:lineRule="exact"/>
        <w:ind w:left="567"/>
        <w:shd w:fill="F5F5F5" w:val="clear"/>
      </w:pPr>
      <w:r>
        <w:rPr>
          <w:rFonts w:ascii="Consolas" w:hAnsi="Consolas"/>
          <w:color w:val="333333"/>
          <w:sz w:val="18"/>
        </w:rPr>
        <w:t xml:space="preserve">    { "description": "1039市场采购贸易模式简化了玩具出口流程", "impact": "medium" },</w:t>
      </w:r>
    </w:p>
    <w:p>
      <w:pPr>
        <w:spacing w:after="20" w:line="320" w:lineRule="exact"/>
        <w:ind w:left="567"/>
        <w:shd w:fill="F5F5F5" w:val="clear"/>
      </w:pPr>
      <w:r>
        <w:rPr>
          <w:rFonts w:ascii="Consolas" w:hAnsi="Consolas"/>
          <w:color w:val="333333"/>
          <w:sz w:val="18"/>
        </w:rPr>
        <w:t xml:space="preserve">    { "description": "中东消费者对玩具品质要求提升，需关注认证合规", "impact": "medium"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"price_tiers": [</w:t>
      </w:r>
    </w:p>
    <w:p>
      <w:pPr>
        <w:spacing w:after="20" w:line="320" w:lineRule="exact"/>
        <w:ind w:left="567"/>
        <w:shd w:fill="F5F5F5" w:val="clear"/>
      </w:pPr>
      <w:r>
        <w:rPr>
          <w:rFonts w:ascii="Consolas" w:hAnsi="Consolas"/>
          <w:color w:val="333333"/>
          <w:sz w:val="18"/>
        </w:rPr>
        <w:t xml:space="preserve">    { "tier": "低端", "price_range": "$1-2", "volume_share": "35%" },</w:t>
      </w:r>
    </w:p>
    <w:p>
      <w:pPr>
        <w:spacing w:after="20" w:line="320" w:lineRule="exact"/>
        <w:ind w:left="567"/>
        <w:shd w:fill="F5F5F5" w:val="clear"/>
      </w:pPr>
      <w:r>
        <w:rPr>
          <w:rFonts w:ascii="Consolas" w:hAnsi="Consolas"/>
          <w:color w:val="333333"/>
          <w:sz w:val="18"/>
        </w:rPr>
        <w:t xml:space="preserve">    { "tier": "中端", "price_range": "$1-25", "volume_share": "40%" },</w:t>
      </w:r>
    </w:p>
    <w:p>
      <w:pPr>
        <w:spacing w:after="20" w:line="320" w:lineRule="exact"/>
        <w:ind w:left="567"/>
        <w:shd w:fill="F5F5F5" w:val="clear"/>
      </w:pPr>
      <w:r>
        <w:rPr>
          <w:rFonts w:ascii="Consolas" w:hAnsi="Consolas"/>
          <w:color w:val="333333"/>
          <w:sz w:val="18"/>
        </w:rPr>
        <w:t xml:space="preserve">    { "tier": "高端", "price_range": "$20-50", "volume_share": "20%"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"competitors": [</w:t>
      </w:r>
    </w:p>
    <w:p>
      <w:pPr>
        <w:spacing w:after="20" w:line="320" w:lineRule="exact"/>
        <w:ind w:left="567"/>
        <w:shd w:fill="F5F5F5" w:val="clear"/>
      </w:pPr>
      <w:r>
        <w:rPr>
          <w:rFonts w:ascii="Consolas" w:hAnsi="Consolas"/>
          <w:color w:val="333333"/>
          <w:sz w:val="18"/>
        </w:rPr>
        <w:t xml:space="preserve">    { "name": "义乌本地供应商", "market_share": "32%", "strength": "价格优势、品类齐全、供应链成熟" },</w:t>
      </w:r>
    </w:p>
    <w:p>
      <w:pPr>
        <w:spacing w:after="20" w:line="320" w:lineRule="exact"/>
        <w:ind w:left="567"/>
        <w:shd w:fill="F5F5F5" w:val="clear"/>
      </w:pPr>
      <w:r>
        <w:rPr>
          <w:rFonts w:ascii="Consolas" w:hAnsi="Consolas"/>
          <w:color w:val="333333"/>
          <w:sz w:val="18"/>
        </w:rPr>
        <w:t xml:space="preserve">    { "name": "广东供应商", "market_share": "20%", "strength": "电子电器类优势明显" },</w:t>
      </w:r>
    </w:p>
    <w:p>
      <w:pPr>
        <w:spacing w:after="20" w:line="320" w:lineRule="exact"/>
        <w:ind w:left="567"/>
        <w:shd w:fill="F5F5F5" w:val="clear"/>
      </w:pPr>
      <w:r>
        <w:rPr>
          <w:rFonts w:ascii="Consolas" w:hAnsi="Consolas"/>
          <w:color w:val="333333"/>
          <w:sz w:val="18"/>
        </w:rPr>
        <w:t xml:space="preserve">    { "name": "东南亚本地品牌", "market_share": "15%", "strength": "本地化优势、物流便捷" },</w:t>
      </w:r>
    </w:p>
    <w:p>
      <w:pPr>
        <w:spacing w:after="20" w:line="320" w:lineRule="exact"/>
        <w:ind w:left="567"/>
        <w:shd w:fill="F5F5F5" w:val="clear"/>
      </w:pPr>
      <w:r>
        <w:rPr>
          <w:rFonts w:ascii="Consolas" w:hAnsi="Consolas"/>
          <w:color w:val="333333"/>
          <w:sz w:val="18"/>
        </w:rPr>
        <w:t xml:space="preserve">    { "name": "欧美品牌", "market_share": "10%", "strength": "品牌溢价、品质认知"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"recommendations": [</w:t>
      </w:r>
    </w:p>
    <w:p>
      <w:pPr>
        <w:spacing w:after="20" w:line="320" w:lineRule="exact"/>
        <w:ind w:left="567"/>
        <w:shd w:fill="F5F5F5" w:val="clear"/>
      </w:pPr>
      <w:r>
        <w:rPr>
          <w:rFonts w:ascii="Consolas" w:hAnsi="Consolas"/>
          <w:color w:val="333333"/>
          <w:sz w:val="18"/>
        </w:rPr>
        <w:t xml:space="preserve">    { "product": "益智玩具", "rating": 8.5, "reason": "义乌直供，价格优势明显，中东市场需求旺盛", "predicted_sales": "5000件/月" },</w:t>
      </w:r>
    </w:p>
    <w:p>
      <w:pPr>
        <w:spacing w:after="20" w:line="320" w:lineRule="exact"/>
        <w:ind w:left="567"/>
        <w:shd w:fill="F5F5F5" w:val="clear"/>
      </w:pPr>
      <w:r>
        <w:rPr>
          <w:rFonts w:ascii="Consolas" w:hAnsi="Consolas"/>
          <w:color w:val="333333"/>
          <w:sz w:val="18"/>
        </w:rPr>
        <w:t xml:space="preserve">    { "product": "毛绒玩具", "rating": 8.2, "reason": "义乌直供，价格优势明显，中东市场需求旺盛", "predicted_sales": "3500件/月" },</w:t>
      </w:r>
    </w:p>
    <w:p>
      <w:pPr>
        <w:spacing w:after="20" w:line="320" w:lineRule="exact"/>
        <w:ind w:left="567"/>
        <w:shd w:fill="F5F5F5" w:val="clear"/>
      </w:pPr>
      <w:r>
        <w:rPr>
          <w:rFonts w:ascii="Consolas" w:hAnsi="Consolas"/>
          <w:color w:val="333333"/>
          <w:sz w:val="18"/>
        </w:rPr>
        <w:t xml:space="preserve">    { "product": "遥控玩具", "rating": 7.8, "reason": "义乌直供，价格优势明显，中东市场需求旺盛", "predicted_sales": "2800件/月" },</w:t>
      </w:r>
    </w:p>
    <w:p>
      <w:pPr>
        <w:spacing w:after="20" w:line="320" w:lineRule="exact"/>
        <w:ind w:left="567"/>
        <w:shd w:fill="F5F5F5" w:val="clear"/>
      </w:pPr>
      <w:r>
        <w:rPr>
          <w:rFonts w:ascii="Consolas" w:hAnsi="Consolas"/>
          <w:color w:val="333333"/>
          <w:sz w:val="18"/>
        </w:rPr>
        <w:t xml:space="preserve">    { "product": "水枪水球", "rating": 7.5, "reason": "义乌直供，价格优势明显，中东市场需求旺盛", "predicted_sales": "4200件/月"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"risks": [</w:t>
      </w:r>
    </w:p>
    <w:p>
      <w:pPr>
        <w:spacing w:after="20" w:line="320" w:lineRule="exact"/>
        <w:ind w:left="567"/>
        <w:shd w:fill="F5F5F5" w:val="clear"/>
      </w:pPr>
      <w:r>
        <w:rPr>
          <w:rFonts w:ascii="Consolas" w:hAnsi="Consolas"/>
          <w:color w:val="333333"/>
          <w:sz w:val="18"/>
        </w:rPr>
        <w:t xml:space="preserve">    { "description": "中东认证要求可能变更，需持续关注", "level": "medium", "mitigation": "关注目标市场法规动态，提前做好认证规划" },</w:t>
      </w:r>
    </w:p>
    <w:p>
      <w:pPr>
        <w:spacing w:after="20" w:line="320" w:lineRule="exact"/>
        <w:ind w:left="567"/>
        <w:shd w:fill="F5F5F5" w:val="clear"/>
      </w:pPr>
      <w:r>
        <w:rPr>
          <w:rFonts w:ascii="Consolas" w:hAnsi="Consolas"/>
          <w:color w:val="333333"/>
          <w:sz w:val="18"/>
        </w:rPr>
        <w:t xml:space="preserve">    { "description": "汇率波动可能影响利润", "level": "medium", "mitigation": "建议使用人民币结算，1039模式支持人民币收汇" },</w:t>
      </w:r>
    </w:p>
    <w:p>
      <w:pPr>
        <w:spacing w:after="20" w:line="320" w:lineRule="exact"/>
        <w:ind w:left="567"/>
        <w:shd w:fill="F5F5F5" w:val="clear"/>
      </w:pPr>
      <w:r>
        <w:rPr>
          <w:rFonts w:ascii="Consolas" w:hAnsi="Consolas"/>
          <w:color w:val="333333"/>
          <w:sz w:val="18"/>
        </w:rPr>
        <w:t xml:space="preserve">    { "description": "玩具同质化竞争加剧", "level": "low", "mitigation": "差异化选品，关注义乌新品趋势"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"yiwu_index": {</w:t>
      </w:r>
    </w:p>
    <w:p>
      <w:pPr>
        <w:spacing w:after="20" w:line="320" w:lineRule="exact"/>
        <w:ind w:left="567"/>
        <w:shd w:fill="F5F5F5" w:val="clear"/>
      </w:pPr>
      <w:r>
        <w:rPr>
          <w:rFonts w:ascii="Consolas" w:hAnsi="Consolas"/>
          <w:color w:val="333333"/>
          <w:sz w:val="18"/>
        </w:rPr>
        <w:t xml:space="preserve">    "current": 102.8,</w:t>
      </w:r>
    </w:p>
    <w:p>
      <w:pPr>
        <w:spacing w:after="20" w:line="320" w:lineRule="exact"/>
        <w:ind w:left="567"/>
        <w:shd w:fill="F5F5F5" w:val="clear"/>
      </w:pPr>
      <w:r>
        <w:rPr>
          <w:rFonts w:ascii="Consolas" w:hAnsi="Consolas"/>
          <w:color w:val="333333"/>
          <w:sz w:val="18"/>
        </w:rPr>
        <w:t xml:space="preserve">    "change": 1.35,</w:t>
      </w:r>
    </w:p>
    <w:p>
      <w:pPr>
        <w:spacing w:after="20" w:line="320" w:lineRule="exact"/>
        <w:ind w:left="567"/>
        <w:shd w:fill="F5F5F5" w:val="clear"/>
      </w:pPr>
      <w:r>
        <w:rPr>
          <w:rFonts w:ascii="Consolas" w:hAnsi="Consolas"/>
          <w:color w:val="333333"/>
          <w:sz w:val="18"/>
        </w:rPr>
        <w:t xml:space="preserve">    "trend": "上涨",</w:t>
      </w:r>
    </w:p>
    <w:p>
      <w:pPr>
        <w:spacing w:after="20" w:line="320" w:lineRule="exact"/>
        <w:ind w:left="567"/>
        <w:shd w:fill="F5F5F5" w:val="clear"/>
      </w:pPr>
      <w:r>
        <w:rPr>
          <w:rFonts w:ascii="Consolas" w:hAnsi="Consolas"/>
          <w:color w:val="333333"/>
          <w:sz w:val="18"/>
        </w:rPr>
        <w:t xml:space="preserve">    "category_score": 108.5</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"data_sources": ["义乌小商品城", "义新欧班列", "Amazon", "Alibaba.com", "行业报告"]</w:t>
      </w:r>
    </w:p>
    <w:p>
      <w:pPr>
        <w:spacing w:after="20" w:line="320" w:lineRule="exact"/>
        <w:ind w:left="567"/>
        <w:shd w:fill="F5F5F5" w:val="clear"/>
      </w:pPr>
      <w:r>
        <w:rPr>
          <w:rFonts w:ascii="Consolas" w:hAnsi="Consolas"/>
          <w:color w:val="333333"/>
          <w:sz w:val="18"/>
        </w:rPr>
        <w:t>}</w:t>
      </w:r>
    </w:p>
    <w:p>
      <w:pPr>
        <w:spacing w:after="120" w:line="400" w:lineRule="exact"/>
      </w:pPr>
      <w:r>
        <w:rPr>
          <w:rFonts w:ascii="微软雅黑" w:hAnsi="微软雅黑" w:eastAsia="微软雅黑"/>
          <w:sz w:val="21"/>
        </w:rPr>
      </w:r>
      <w:r>
        <w:rPr>
          <w:rFonts w:ascii="微软雅黑" w:hAnsi="微软雅黑" w:eastAsia="微软雅黑"/>
          <w:b/>
          <w:sz w:val="21"/>
        </w:rPr>
        <w:t>字段说明</w:t>
      </w:r>
      <w:r>
        <w:rPr>
          <w:rFonts w:ascii="微软雅黑" w:hAnsi="微软雅黑" w:eastAsia="微软雅黑"/>
          <w:sz w:val="21"/>
        </w:rPr>
        <w: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22"/>
        <w:gridCol w:w="3022"/>
        <w:gridCol w:w="3022"/>
      </w:tblGrid>
      <w:tr>
        <w:tc>
          <w:tcPr>
            <w:tcW w:type="dxa" w:w="3022"/>
            <w:shd w:fill="D4272C"/>
          </w:tcPr>
          <w:p>
            <w:pPr>
              <w:jc w:val="center"/>
            </w:pPr>
            <w:r/>
            <w:r>
              <w:rPr>
                <w:rFonts w:ascii="微软雅黑" w:hAnsi="微软雅黑" w:eastAsia="微软雅黑"/>
                <w:b/>
                <w:color w:val="FFFFFF"/>
                <w:sz w:val="20"/>
              </w:rPr>
              <w:t>字段</w:t>
            </w:r>
          </w:p>
        </w:tc>
        <w:tc>
          <w:tcPr>
            <w:tcW w:type="dxa" w:w="3022"/>
            <w:shd w:fill="D4272C"/>
          </w:tcPr>
          <w:p>
            <w:pPr>
              <w:jc w:val="center"/>
            </w:pPr>
            <w:r/>
            <w:r>
              <w:rPr>
                <w:rFonts w:ascii="微软雅黑" w:hAnsi="微软雅黑" w:eastAsia="微软雅黑"/>
                <w:b/>
                <w:color w:val="FFFFFF"/>
                <w:sz w:val="20"/>
              </w:rPr>
              <w:t>类型</w:t>
            </w:r>
          </w:p>
        </w:tc>
        <w:tc>
          <w:tcPr>
            <w:tcW w:type="dxa" w:w="3022"/>
            <w:shd w:fill="D4272C"/>
          </w:tcPr>
          <w:p>
            <w:pPr>
              <w:jc w:val="center"/>
            </w:pPr>
            <w:r/>
            <w:r>
              <w:rPr>
                <w:rFonts w:ascii="微软雅黑" w:hAnsi="微软雅黑" w:eastAsia="微软雅黑"/>
                <w:b/>
                <w:color w:val="FFFFFF"/>
                <w:sz w:val="20"/>
              </w:rPr>
              <w:t>说明</w:t>
            </w:r>
          </w:p>
        </w:tc>
      </w:tr>
      <w:tr>
        <w:tc>
          <w:tcPr>
            <w:tcW w:type="dxa" w:w="3022"/>
          </w:tcPr>
          <w:p>
            <w:pPr>
              <w:jc w:val="left"/>
            </w:pPr>
            <w:r/>
            <w:r>
              <w:rPr>
                <w:rFonts w:ascii="微软雅黑" w:hAnsi="微软雅黑" w:eastAsia="微软雅黑"/>
                <w:sz w:val="19"/>
              </w:rPr>
              <w:t>market_size</w:t>
            </w:r>
          </w:p>
        </w:tc>
        <w:tc>
          <w:tcPr>
            <w:tcW w:type="dxa" w:w="3022"/>
          </w:tcPr>
          <w:p>
            <w:pPr>
              <w:jc w:val="center"/>
            </w:pPr>
            <w:r/>
            <w:r>
              <w:rPr>
                <w:rFonts w:ascii="微软雅黑" w:hAnsi="微软雅黑" w:eastAsia="微软雅黑"/>
                <w:sz w:val="19"/>
              </w:rPr>
              <w:t>string</w:t>
            </w:r>
          </w:p>
        </w:tc>
        <w:tc>
          <w:tcPr>
            <w:tcW w:type="dxa" w:w="3022"/>
          </w:tcPr>
          <w:p>
            <w:pPr>
              <w:jc w:val="center"/>
            </w:pPr>
            <w:r/>
            <w:r>
              <w:rPr>
                <w:rFonts w:ascii="微软雅黑" w:hAnsi="微软雅黑" w:eastAsia="微软雅黑"/>
                <w:sz w:val="19"/>
              </w:rPr>
              <w:t>市场规模</w:t>
            </w:r>
          </w:p>
        </w:tc>
      </w:tr>
      <w:tr>
        <w:tc>
          <w:tcPr>
            <w:tcW w:type="dxa" w:w="3022"/>
            <w:shd w:fill="FFF3F3"/>
          </w:tcPr>
          <w:p>
            <w:pPr>
              <w:jc w:val="left"/>
            </w:pPr>
            <w:r/>
            <w:r>
              <w:rPr>
                <w:rFonts w:ascii="微软雅黑" w:hAnsi="微软雅黑" w:eastAsia="微软雅黑"/>
                <w:sz w:val="19"/>
              </w:rPr>
              <w:t>market_growth</w:t>
            </w:r>
          </w:p>
        </w:tc>
        <w:tc>
          <w:tcPr>
            <w:tcW w:type="dxa" w:w="3022"/>
            <w:shd w:fill="FFF3F3"/>
          </w:tcPr>
          <w:p>
            <w:pPr>
              <w:jc w:val="center"/>
            </w:pPr>
            <w:r/>
            <w:r>
              <w:rPr>
                <w:rFonts w:ascii="微软雅黑" w:hAnsi="微软雅黑" w:eastAsia="微软雅黑"/>
                <w:sz w:val="19"/>
              </w:rPr>
              <w:t>string</w:t>
            </w:r>
          </w:p>
        </w:tc>
        <w:tc>
          <w:tcPr>
            <w:tcW w:type="dxa" w:w="3022"/>
            <w:shd w:fill="FFF3F3"/>
          </w:tcPr>
          <w:p>
            <w:pPr>
              <w:jc w:val="center"/>
            </w:pPr>
            <w:r/>
            <w:r>
              <w:rPr>
                <w:rFonts w:ascii="微软雅黑" w:hAnsi="微软雅黑" w:eastAsia="微软雅黑"/>
                <w:sz w:val="19"/>
              </w:rPr>
              <w:t>市场增长率</w:t>
            </w:r>
          </w:p>
        </w:tc>
      </w:tr>
      <w:tr>
        <w:tc>
          <w:tcPr>
            <w:tcW w:type="dxa" w:w="3022"/>
          </w:tcPr>
          <w:p>
            <w:pPr>
              <w:jc w:val="left"/>
            </w:pPr>
            <w:r/>
            <w:r>
              <w:rPr>
                <w:rFonts w:ascii="微软雅黑" w:hAnsi="微软雅黑" w:eastAsia="微软雅黑"/>
                <w:sz w:val="19"/>
              </w:rPr>
              <w:t>hot_categories</w:t>
            </w:r>
          </w:p>
        </w:tc>
        <w:tc>
          <w:tcPr>
            <w:tcW w:type="dxa" w:w="3022"/>
          </w:tcPr>
          <w:p>
            <w:pPr>
              <w:jc w:val="center"/>
            </w:pPr>
            <w:r/>
            <w:r>
              <w:rPr>
                <w:rFonts w:ascii="微软雅黑" w:hAnsi="微软雅黑" w:eastAsia="微软雅黑"/>
                <w:sz w:val="19"/>
              </w:rPr>
              <w:t>object[]</w:t>
            </w:r>
          </w:p>
        </w:tc>
        <w:tc>
          <w:tcPr>
            <w:tcW w:type="dxa" w:w="3022"/>
          </w:tcPr>
          <w:p>
            <w:pPr>
              <w:jc w:val="center"/>
            </w:pPr>
            <w:r/>
            <w:r>
              <w:rPr>
                <w:rFonts w:ascii="微软雅黑" w:hAnsi="微软雅黑" w:eastAsia="微软雅黑"/>
                <w:sz w:val="19"/>
              </w:rPr>
              <w:t>热门品类列表</w:t>
            </w:r>
          </w:p>
        </w:tc>
      </w:tr>
      <w:tr>
        <w:tc>
          <w:tcPr>
            <w:tcW w:type="dxa" w:w="3022"/>
            <w:shd w:fill="FFF3F3"/>
          </w:tcPr>
          <w:p>
            <w:pPr>
              <w:jc w:val="left"/>
            </w:pPr>
            <w:r/>
            <w:r>
              <w:rPr>
                <w:rFonts w:ascii="微软雅黑" w:hAnsi="微软雅黑" w:eastAsia="微软雅黑"/>
                <w:sz w:val="19"/>
              </w:rPr>
              <w:t>trends</w:t>
            </w:r>
          </w:p>
        </w:tc>
        <w:tc>
          <w:tcPr>
            <w:tcW w:type="dxa" w:w="3022"/>
            <w:shd w:fill="FFF3F3"/>
          </w:tcPr>
          <w:p>
            <w:pPr>
              <w:jc w:val="center"/>
            </w:pPr>
            <w:r/>
            <w:r>
              <w:rPr>
                <w:rFonts w:ascii="微软雅黑" w:hAnsi="微软雅黑" w:eastAsia="微软雅黑"/>
                <w:sz w:val="19"/>
              </w:rPr>
              <w:t>object[]</w:t>
            </w:r>
          </w:p>
        </w:tc>
        <w:tc>
          <w:tcPr>
            <w:tcW w:type="dxa" w:w="3022"/>
            <w:shd w:fill="FFF3F3"/>
          </w:tcPr>
          <w:p>
            <w:pPr>
              <w:jc w:val="center"/>
            </w:pPr>
            <w:r/>
            <w:r>
              <w:rPr>
                <w:rFonts w:ascii="微软雅黑" w:hAnsi="微软雅黑" w:eastAsia="微软雅黑"/>
                <w:sz w:val="19"/>
              </w:rPr>
              <w:t>趋势分析，impact取值high/medium/low</w:t>
            </w:r>
          </w:p>
        </w:tc>
      </w:tr>
      <w:tr>
        <w:tc>
          <w:tcPr>
            <w:tcW w:type="dxa" w:w="3022"/>
          </w:tcPr>
          <w:p>
            <w:pPr>
              <w:jc w:val="left"/>
            </w:pPr>
            <w:r/>
            <w:r>
              <w:rPr>
                <w:rFonts w:ascii="微软雅黑" w:hAnsi="微软雅黑" w:eastAsia="微软雅黑"/>
                <w:sz w:val="19"/>
              </w:rPr>
              <w:t>price_tiers</w:t>
            </w:r>
          </w:p>
        </w:tc>
        <w:tc>
          <w:tcPr>
            <w:tcW w:type="dxa" w:w="3022"/>
          </w:tcPr>
          <w:p>
            <w:pPr>
              <w:jc w:val="center"/>
            </w:pPr>
            <w:r/>
            <w:r>
              <w:rPr>
                <w:rFonts w:ascii="微软雅黑" w:hAnsi="微软雅黑" w:eastAsia="微软雅黑"/>
                <w:sz w:val="19"/>
              </w:rPr>
              <w:t>object[]</w:t>
            </w:r>
          </w:p>
        </w:tc>
        <w:tc>
          <w:tcPr>
            <w:tcW w:type="dxa" w:w="3022"/>
          </w:tcPr>
          <w:p>
            <w:pPr>
              <w:jc w:val="center"/>
            </w:pPr>
            <w:r/>
            <w:r>
              <w:rPr>
                <w:rFonts w:ascii="微软雅黑" w:hAnsi="微软雅黑" w:eastAsia="微软雅黑"/>
                <w:sz w:val="19"/>
              </w:rPr>
              <w:t>价格区间分布</w:t>
            </w:r>
          </w:p>
        </w:tc>
      </w:tr>
      <w:tr>
        <w:tc>
          <w:tcPr>
            <w:tcW w:type="dxa" w:w="3022"/>
            <w:shd w:fill="FFF3F3"/>
          </w:tcPr>
          <w:p>
            <w:pPr>
              <w:jc w:val="left"/>
            </w:pPr>
            <w:r/>
            <w:r>
              <w:rPr>
                <w:rFonts w:ascii="微软雅黑" w:hAnsi="微软雅黑" w:eastAsia="微软雅黑"/>
                <w:sz w:val="19"/>
              </w:rPr>
              <w:t>competitors</w:t>
            </w:r>
          </w:p>
        </w:tc>
        <w:tc>
          <w:tcPr>
            <w:tcW w:type="dxa" w:w="3022"/>
            <w:shd w:fill="FFF3F3"/>
          </w:tcPr>
          <w:p>
            <w:pPr>
              <w:jc w:val="center"/>
            </w:pPr>
            <w:r/>
            <w:r>
              <w:rPr>
                <w:rFonts w:ascii="微软雅黑" w:hAnsi="微软雅黑" w:eastAsia="微软雅黑"/>
                <w:sz w:val="19"/>
              </w:rPr>
              <w:t>object[]</w:t>
            </w:r>
          </w:p>
        </w:tc>
        <w:tc>
          <w:tcPr>
            <w:tcW w:type="dxa" w:w="3022"/>
            <w:shd w:fill="FFF3F3"/>
          </w:tcPr>
          <w:p>
            <w:pPr>
              <w:jc w:val="center"/>
            </w:pPr>
            <w:r/>
            <w:r>
              <w:rPr>
                <w:rFonts w:ascii="微软雅黑" w:hAnsi="微软雅黑" w:eastAsia="微软雅黑"/>
                <w:sz w:val="19"/>
              </w:rPr>
              <w:t>竞争格局</w:t>
            </w:r>
          </w:p>
        </w:tc>
      </w:tr>
      <w:tr>
        <w:tc>
          <w:tcPr>
            <w:tcW w:type="dxa" w:w="3022"/>
          </w:tcPr>
          <w:p>
            <w:pPr>
              <w:jc w:val="left"/>
            </w:pPr>
            <w:r/>
            <w:r>
              <w:rPr>
                <w:rFonts w:ascii="微软雅黑" w:hAnsi="微软雅黑" w:eastAsia="微软雅黑"/>
                <w:sz w:val="19"/>
              </w:rPr>
              <w:t>recommendations</w:t>
            </w:r>
          </w:p>
        </w:tc>
        <w:tc>
          <w:tcPr>
            <w:tcW w:type="dxa" w:w="3022"/>
          </w:tcPr>
          <w:p>
            <w:pPr>
              <w:jc w:val="center"/>
            </w:pPr>
            <w:r/>
            <w:r>
              <w:rPr>
                <w:rFonts w:ascii="微软雅黑" w:hAnsi="微软雅黑" w:eastAsia="微软雅黑"/>
                <w:sz w:val="19"/>
              </w:rPr>
              <w:t>object[]</w:t>
            </w:r>
          </w:p>
        </w:tc>
        <w:tc>
          <w:tcPr>
            <w:tcW w:type="dxa" w:w="3022"/>
          </w:tcPr>
          <w:p>
            <w:pPr>
              <w:jc w:val="center"/>
            </w:pPr>
            <w:r/>
            <w:r>
              <w:rPr>
                <w:rFonts w:ascii="微软雅黑" w:hAnsi="微软雅黑" w:eastAsia="微软雅黑"/>
                <w:sz w:val="19"/>
              </w:rPr>
              <w:t>推荐产品</w:t>
            </w:r>
          </w:p>
        </w:tc>
      </w:tr>
      <w:tr>
        <w:tc>
          <w:tcPr>
            <w:tcW w:type="dxa" w:w="3022"/>
            <w:shd w:fill="FFF3F3"/>
          </w:tcPr>
          <w:p>
            <w:pPr>
              <w:jc w:val="left"/>
            </w:pPr>
            <w:r/>
            <w:r>
              <w:rPr>
                <w:rFonts w:ascii="微软雅黑" w:hAnsi="微软雅黑" w:eastAsia="微软雅黑"/>
                <w:sz w:val="19"/>
              </w:rPr>
              <w:t>risks</w:t>
            </w:r>
          </w:p>
        </w:tc>
        <w:tc>
          <w:tcPr>
            <w:tcW w:type="dxa" w:w="3022"/>
            <w:shd w:fill="FFF3F3"/>
          </w:tcPr>
          <w:p>
            <w:pPr>
              <w:jc w:val="center"/>
            </w:pPr>
            <w:r/>
            <w:r>
              <w:rPr>
                <w:rFonts w:ascii="微软雅黑" w:hAnsi="微软雅黑" w:eastAsia="微软雅黑"/>
                <w:sz w:val="19"/>
              </w:rPr>
              <w:t>object[]</w:t>
            </w:r>
          </w:p>
        </w:tc>
        <w:tc>
          <w:tcPr>
            <w:tcW w:type="dxa" w:w="3022"/>
            <w:shd w:fill="FFF3F3"/>
          </w:tcPr>
          <w:p>
            <w:pPr>
              <w:jc w:val="center"/>
            </w:pPr>
            <w:r/>
            <w:r>
              <w:rPr>
                <w:rFonts w:ascii="微软雅黑" w:hAnsi="微软雅黑" w:eastAsia="微软雅黑"/>
                <w:sz w:val="19"/>
              </w:rPr>
              <w:t>风险预警</w:t>
            </w:r>
          </w:p>
        </w:tc>
      </w:tr>
      <w:tr>
        <w:tc>
          <w:tcPr>
            <w:tcW w:type="dxa" w:w="3022"/>
          </w:tcPr>
          <w:p>
            <w:pPr>
              <w:jc w:val="left"/>
            </w:pPr>
            <w:r/>
            <w:r>
              <w:rPr>
                <w:rFonts w:ascii="微软雅黑" w:hAnsi="微软雅黑" w:eastAsia="微软雅黑"/>
                <w:sz w:val="19"/>
              </w:rPr>
              <w:t>yiwu_index</w:t>
            </w:r>
          </w:p>
        </w:tc>
        <w:tc>
          <w:tcPr>
            <w:tcW w:type="dxa" w:w="3022"/>
          </w:tcPr>
          <w:p>
            <w:pPr>
              <w:jc w:val="center"/>
            </w:pPr>
            <w:r/>
            <w:r>
              <w:rPr>
                <w:rFonts w:ascii="微软雅黑" w:hAnsi="微软雅黑" w:eastAsia="微软雅黑"/>
                <w:sz w:val="19"/>
              </w:rPr>
              <w:t>object</w:t>
            </w:r>
          </w:p>
        </w:tc>
        <w:tc>
          <w:tcPr>
            <w:tcW w:type="dxa" w:w="3022"/>
          </w:tcPr>
          <w:p>
            <w:pPr>
              <w:jc w:val="center"/>
            </w:pPr>
            <w:r/>
            <w:r>
              <w:rPr>
                <w:rFonts w:ascii="微软雅黑" w:hAnsi="微软雅黑" w:eastAsia="微软雅黑"/>
                <w:sz w:val="19"/>
              </w:rPr>
              <w:t>义乌指数数据</w:t>
            </w:r>
          </w:p>
        </w:tc>
      </w:tr>
      <w:tr>
        <w:tc>
          <w:tcPr>
            <w:tcW w:type="dxa" w:w="3022"/>
            <w:shd w:fill="FFF3F3"/>
          </w:tcPr>
          <w:p>
            <w:pPr>
              <w:jc w:val="left"/>
            </w:pPr>
            <w:r/>
            <w:r>
              <w:rPr>
                <w:rFonts w:ascii="微软雅黑" w:hAnsi="微软雅黑" w:eastAsia="微软雅黑"/>
                <w:sz w:val="19"/>
              </w:rPr>
              <w:t>yiwu_index.current</w:t>
            </w:r>
          </w:p>
        </w:tc>
        <w:tc>
          <w:tcPr>
            <w:tcW w:type="dxa" w:w="3022"/>
            <w:shd w:fill="FFF3F3"/>
          </w:tcPr>
          <w:p>
            <w:pPr>
              <w:jc w:val="center"/>
            </w:pPr>
            <w:r/>
            <w:r>
              <w:rPr>
                <w:rFonts w:ascii="微软雅黑" w:hAnsi="微软雅黑" w:eastAsia="微软雅黑"/>
                <w:sz w:val="19"/>
              </w:rPr>
              <w:t>float</w:t>
            </w:r>
          </w:p>
        </w:tc>
        <w:tc>
          <w:tcPr>
            <w:tcW w:type="dxa" w:w="3022"/>
            <w:shd w:fill="FFF3F3"/>
          </w:tcPr>
          <w:p>
            <w:pPr>
              <w:jc w:val="center"/>
            </w:pPr>
            <w:r/>
            <w:r>
              <w:rPr>
                <w:rFonts w:ascii="微软雅黑" w:hAnsi="微软雅黑" w:eastAsia="微软雅黑"/>
                <w:sz w:val="19"/>
              </w:rPr>
              <w:t>当前义乌指数</w:t>
            </w:r>
          </w:p>
        </w:tc>
      </w:tr>
      <w:tr>
        <w:tc>
          <w:tcPr>
            <w:tcW w:type="dxa" w:w="3022"/>
          </w:tcPr>
          <w:p>
            <w:pPr>
              <w:jc w:val="left"/>
            </w:pPr>
            <w:r/>
            <w:r>
              <w:rPr>
                <w:rFonts w:ascii="微软雅黑" w:hAnsi="微软雅黑" w:eastAsia="微软雅黑"/>
                <w:sz w:val="19"/>
              </w:rPr>
              <w:t>yiwu_index.change</w:t>
            </w:r>
          </w:p>
        </w:tc>
        <w:tc>
          <w:tcPr>
            <w:tcW w:type="dxa" w:w="3022"/>
          </w:tcPr>
          <w:p>
            <w:pPr>
              <w:jc w:val="center"/>
            </w:pPr>
            <w:r/>
            <w:r>
              <w:rPr>
                <w:rFonts w:ascii="微软雅黑" w:hAnsi="微软雅黑" w:eastAsia="微软雅黑"/>
                <w:sz w:val="19"/>
              </w:rPr>
              <w:t>float</w:t>
            </w:r>
          </w:p>
        </w:tc>
        <w:tc>
          <w:tcPr>
            <w:tcW w:type="dxa" w:w="3022"/>
          </w:tcPr>
          <w:p>
            <w:pPr>
              <w:jc w:val="center"/>
            </w:pPr>
            <w:r/>
            <w:r>
              <w:rPr>
                <w:rFonts w:ascii="微软雅黑" w:hAnsi="微软雅黑" w:eastAsia="微软雅黑"/>
                <w:sz w:val="19"/>
              </w:rPr>
              <w:t>指数变化值</w:t>
            </w:r>
          </w:p>
        </w:tc>
      </w:tr>
      <w:tr>
        <w:tc>
          <w:tcPr>
            <w:tcW w:type="dxa" w:w="3022"/>
            <w:shd w:fill="FFF3F3"/>
          </w:tcPr>
          <w:p>
            <w:pPr>
              <w:jc w:val="left"/>
            </w:pPr>
            <w:r/>
            <w:r>
              <w:rPr>
                <w:rFonts w:ascii="微软雅黑" w:hAnsi="微软雅黑" w:eastAsia="微软雅黑"/>
                <w:sz w:val="19"/>
              </w:rPr>
              <w:t>yiwu_index.trend</w:t>
            </w:r>
          </w:p>
        </w:tc>
        <w:tc>
          <w:tcPr>
            <w:tcW w:type="dxa" w:w="3022"/>
            <w:shd w:fill="FFF3F3"/>
          </w:tcPr>
          <w:p>
            <w:pPr>
              <w:jc w:val="center"/>
            </w:pPr>
            <w:r/>
            <w:r>
              <w:rPr>
                <w:rFonts w:ascii="微软雅黑" w:hAnsi="微软雅黑" w:eastAsia="微软雅黑"/>
                <w:sz w:val="19"/>
              </w:rPr>
              <w:t>string</w:t>
            </w:r>
          </w:p>
        </w:tc>
        <w:tc>
          <w:tcPr>
            <w:tcW w:type="dxa" w:w="3022"/>
            <w:shd w:fill="FFF3F3"/>
          </w:tcPr>
          <w:p>
            <w:pPr>
              <w:jc w:val="center"/>
            </w:pPr>
            <w:r/>
            <w:r>
              <w:rPr>
                <w:rFonts w:ascii="微软雅黑" w:hAnsi="微软雅黑" w:eastAsia="微软雅黑"/>
                <w:sz w:val="19"/>
              </w:rPr>
              <w:t>趋势方向（上涨/下跌/持平）</w:t>
            </w:r>
          </w:p>
        </w:tc>
      </w:tr>
      <w:tr>
        <w:tc>
          <w:tcPr>
            <w:tcW w:type="dxa" w:w="3022"/>
          </w:tcPr>
          <w:p>
            <w:pPr>
              <w:jc w:val="left"/>
            </w:pPr>
            <w:r/>
            <w:r>
              <w:rPr>
                <w:rFonts w:ascii="微软雅黑" w:hAnsi="微软雅黑" w:eastAsia="微软雅黑"/>
                <w:sz w:val="19"/>
              </w:rPr>
              <w:t>yiwu_index.category_score</w:t>
            </w:r>
          </w:p>
        </w:tc>
        <w:tc>
          <w:tcPr>
            <w:tcW w:type="dxa" w:w="3022"/>
          </w:tcPr>
          <w:p>
            <w:pPr>
              <w:jc w:val="center"/>
            </w:pPr>
            <w:r/>
            <w:r>
              <w:rPr>
                <w:rFonts w:ascii="微软雅黑" w:hAnsi="微软雅黑" w:eastAsia="微软雅黑"/>
                <w:sz w:val="19"/>
              </w:rPr>
              <w:t>float</w:t>
            </w:r>
          </w:p>
        </w:tc>
        <w:tc>
          <w:tcPr>
            <w:tcW w:type="dxa" w:w="3022"/>
          </w:tcPr>
          <w:p>
            <w:pPr>
              <w:jc w:val="center"/>
            </w:pPr>
            <w:r/>
            <w:r>
              <w:rPr>
                <w:rFonts w:ascii="微软雅黑" w:hAnsi="微软雅黑" w:eastAsia="微软雅黑"/>
                <w:sz w:val="19"/>
              </w:rPr>
              <w:t>该品类义乌指数得分</w:t>
            </w:r>
          </w:p>
        </w:tc>
      </w:tr>
      <w:tr>
        <w:tc>
          <w:tcPr>
            <w:tcW w:type="dxa" w:w="3022"/>
            <w:shd w:fill="FFF3F3"/>
          </w:tcPr>
          <w:p>
            <w:pPr>
              <w:jc w:val="left"/>
            </w:pPr>
            <w:r/>
            <w:r>
              <w:rPr>
                <w:rFonts w:ascii="微软雅黑" w:hAnsi="微软雅黑" w:eastAsia="微软雅黑"/>
                <w:sz w:val="19"/>
              </w:rPr>
              <w:t>data_sources</w:t>
            </w:r>
          </w:p>
        </w:tc>
        <w:tc>
          <w:tcPr>
            <w:tcW w:type="dxa" w:w="3022"/>
            <w:shd w:fill="FFF3F3"/>
          </w:tcPr>
          <w:p>
            <w:pPr>
              <w:jc w:val="center"/>
            </w:pPr>
            <w:r/>
            <w:r>
              <w:rPr>
                <w:rFonts w:ascii="微软雅黑" w:hAnsi="微软雅黑" w:eastAsia="微软雅黑"/>
                <w:sz w:val="19"/>
              </w:rPr>
              <w:t>string[]</w:t>
            </w:r>
          </w:p>
        </w:tc>
        <w:tc>
          <w:tcPr>
            <w:tcW w:type="dxa" w:w="3022"/>
            <w:shd w:fill="FFF3F3"/>
          </w:tcPr>
          <w:p>
            <w:pPr>
              <w:jc w:val="center"/>
            </w:pPr>
            <w:r/>
            <w:r>
              <w:rPr>
                <w:rFonts w:ascii="微软雅黑" w:hAnsi="微软雅黑" w:eastAsia="微软雅黑"/>
                <w:sz w:val="19"/>
              </w:rPr>
              <w:t>使用的数据源列表</w:t>
            </w:r>
          </w:p>
        </w:tc>
      </w:tr>
    </w:tbl>
    <w:p/>
    <w:p>
      <w:pPr>
        <w:jc w:val="center"/>
      </w:pPr>
      <w:r>
        <w:rPr>
          <w:color w:val="CCCCCC"/>
          <w:sz w:val="16"/>
        </w:rPr>
        <w:t>──────────────────────────────────────────────────</w:t>
      </w:r>
    </w:p>
    <w:p>
      <w:pPr>
        <w:pStyle w:val="Heading3"/>
      </w:pPr>
      <w:r>
        <w:rPr>
          <w:rFonts w:ascii="黑体" w:hAnsi="黑体" w:eastAsia="黑体"/>
          <w:color w:val="444444"/>
          <w:sz w:val="26"/>
        </w:rPr>
        <w:t>1.8 智能选品分析</w:t>
      </w:r>
    </w:p>
    <w:p>
      <w:pPr>
        <w:spacing w:after="120" w:line="400" w:lineRule="exact"/>
      </w:pPr>
      <w:r>
        <w:rPr>
          <w:rFonts w:ascii="微软雅黑" w:hAnsi="微软雅黑" w:eastAsia="微软雅黑"/>
          <w:sz w:val="21"/>
        </w:rPr>
        <w:t>#### GET /smart-selection/{category}</w:t>
      </w:r>
    </w:p>
    <w:p>
      <w:pPr>
        <w:spacing w:after="120" w:line="400" w:lineRule="exact"/>
      </w:pPr>
      <w:r>
        <w:rPr>
          <w:rFonts w:ascii="微软雅黑" w:hAnsi="微软雅黑" w:eastAsia="微软雅黑"/>
          <w:sz w:val="21"/>
        </w:rPr>
        <w:t>获取指定品类的智能选品分析报告。</w:t>
      </w:r>
    </w:p>
    <w:p>
      <w:pPr>
        <w:spacing w:after="120" w:line="400" w:lineRule="exact"/>
      </w:pPr>
      <w:r>
        <w:rPr>
          <w:rFonts w:ascii="微软雅黑" w:hAnsi="微软雅黑" w:eastAsia="微软雅黑"/>
          <w:sz w:val="21"/>
        </w:rPr>
      </w:r>
      <w:r>
        <w:rPr>
          <w:rFonts w:ascii="微软雅黑" w:hAnsi="微软雅黑" w:eastAsia="微软雅黑"/>
          <w:b/>
          <w:sz w:val="21"/>
        </w:rPr>
        <w:t>请求参数</w:t>
      </w:r>
      <w:r>
        <w:rPr>
          <w:rFonts w:ascii="微软雅黑" w:hAnsi="微软雅黑" w:eastAsia="微软雅黑"/>
          <w:sz w:val="21"/>
        </w:rPr>
        <w: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13"/>
        <w:gridCol w:w="1813"/>
        <w:gridCol w:w="1813"/>
        <w:gridCol w:w="1813"/>
        <w:gridCol w:w="1813"/>
      </w:tblGrid>
      <w:tr>
        <w:tc>
          <w:tcPr>
            <w:tcW w:type="dxa" w:w="1813"/>
            <w:shd w:fill="D4272C"/>
          </w:tcPr>
          <w:p>
            <w:pPr>
              <w:jc w:val="center"/>
            </w:pPr>
            <w:r/>
            <w:r>
              <w:rPr>
                <w:rFonts w:ascii="微软雅黑" w:hAnsi="微软雅黑" w:eastAsia="微软雅黑"/>
                <w:b/>
                <w:color w:val="FFFFFF"/>
                <w:sz w:val="20"/>
              </w:rPr>
              <w:t>参数</w:t>
            </w:r>
          </w:p>
        </w:tc>
        <w:tc>
          <w:tcPr>
            <w:tcW w:type="dxa" w:w="1813"/>
            <w:shd w:fill="D4272C"/>
          </w:tcPr>
          <w:p>
            <w:pPr>
              <w:jc w:val="center"/>
            </w:pPr>
            <w:r/>
            <w:r>
              <w:rPr>
                <w:rFonts w:ascii="微软雅黑" w:hAnsi="微软雅黑" w:eastAsia="微软雅黑"/>
                <w:b/>
                <w:color w:val="FFFFFF"/>
                <w:sz w:val="20"/>
              </w:rPr>
              <w:t>类型</w:t>
            </w:r>
          </w:p>
        </w:tc>
        <w:tc>
          <w:tcPr>
            <w:tcW w:type="dxa" w:w="1813"/>
            <w:shd w:fill="D4272C"/>
          </w:tcPr>
          <w:p>
            <w:pPr>
              <w:jc w:val="center"/>
            </w:pPr>
            <w:r/>
            <w:r>
              <w:rPr>
                <w:rFonts w:ascii="微软雅黑" w:hAnsi="微软雅黑" w:eastAsia="微软雅黑"/>
                <w:b/>
                <w:color w:val="FFFFFF"/>
                <w:sz w:val="20"/>
              </w:rPr>
              <w:t>必填</w:t>
            </w:r>
          </w:p>
        </w:tc>
        <w:tc>
          <w:tcPr>
            <w:tcW w:type="dxa" w:w="1813"/>
            <w:shd w:fill="D4272C"/>
          </w:tcPr>
          <w:p>
            <w:pPr>
              <w:jc w:val="center"/>
            </w:pPr>
            <w:r/>
            <w:r>
              <w:rPr>
                <w:rFonts w:ascii="微软雅黑" w:hAnsi="微软雅黑" w:eastAsia="微软雅黑"/>
                <w:b/>
                <w:color w:val="FFFFFF"/>
                <w:sz w:val="20"/>
              </w:rPr>
              <w:t>默认值</w:t>
            </w:r>
          </w:p>
        </w:tc>
        <w:tc>
          <w:tcPr>
            <w:tcW w:type="dxa" w:w="1813"/>
            <w:shd w:fill="D4272C"/>
          </w:tcPr>
          <w:p>
            <w:pPr>
              <w:jc w:val="center"/>
            </w:pPr>
            <w:r/>
            <w:r>
              <w:rPr>
                <w:rFonts w:ascii="微软雅黑" w:hAnsi="微软雅黑" w:eastAsia="微软雅黑"/>
                <w:b/>
                <w:color w:val="FFFFFF"/>
                <w:sz w:val="20"/>
              </w:rPr>
              <w:t>说明</w:t>
            </w:r>
          </w:p>
        </w:tc>
      </w:tr>
      <w:tr>
        <w:tc>
          <w:tcPr>
            <w:tcW w:type="dxa" w:w="1813"/>
          </w:tcPr>
          <w:p>
            <w:pPr>
              <w:jc w:val="left"/>
            </w:pPr>
            <w:r/>
            <w:r>
              <w:rPr>
                <w:rFonts w:ascii="微软雅黑" w:hAnsi="微软雅黑" w:eastAsia="微软雅黑"/>
                <w:sz w:val="19"/>
              </w:rPr>
              <w:t>category</w:t>
            </w:r>
          </w:p>
        </w:tc>
        <w:tc>
          <w:tcPr>
            <w:tcW w:type="dxa" w:w="1813"/>
          </w:tcPr>
          <w:p>
            <w:pPr>
              <w:jc w:val="center"/>
            </w:pPr>
            <w:r/>
            <w:r>
              <w:rPr>
                <w:rFonts w:ascii="微软雅黑" w:hAnsi="微软雅黑" w:eastAsia="微软雅黑"/>
                <w:sz w:val="19"/>
              </w:rPr>
              <w:t>string</w:t>
            </w:r>
          </w:p>
        </w:tc>
        <w:tc>
          <w:tcPr>
            <w:tcW w:type="dxa" w:w="1813"/>
          </w:tcPr>
          <w:p>
            <w:pPr>
              <w:jc w:val="center"/>
            </w:pPr>
            <w:r/>
            <w:r>
              <w:rPr>
                <w:rFonts w:ascii="微软雅黑" w:hAnsi="微软雅黑" w:eastAsia="微软雅黑"/>
                <w:sz w:val="19"/>
              </w:rPr>
              <w:t>否</w:t>
            </w:r>
          </w:p>
        </w:tc>
        <w:tc>
          <w:tcPr>
            <w:tcW w:type="dxa" w:w="1813"/>
          </w:tcPr>
          <w:p>
            <w:pPr>
              <w:jc w:val="center"/>
            </w:pPr>
            <w:r/>
            <w:r>
              <w:rPr>
                <w:rFonts w:ascii="微软雅黑" w:hAnsi="微软雅黑" w:eastAsia="微软雅黑"/>
                <w:sz w:val="19"/>
              </w:rPr>
              <w:t>日用百货</w:t>
            </w:r>
          </w:p>
        </w:tc>
        <w:tc>
          <w:tcPr>
            <w:tcW w:type="dxa" w:w="1813"/>
          </w:tcPr>
          <w:p>
            <w:pPr>
              <w:jc w:val="center"/>
            </w:pPr>
            <w:r/>
            <w:r>
              <w:rPr>
                <w:rFonts w:ascii="微软雅黑" w:hAnsi="微软雅黑" w:eastAsia="微软雅黑"/>
                <w:sz w:val="19"/>
              </w:rPr>
              <w:t>品类名称</w:t>
            </w:r>
          </w:p>
        </w:tc>
      </w:tr>
      <w:tr>
        <w:tc>
          <w:tcPr>
            <w:tcW w:type="dxa" w:w="1813"/>
            <w:shd w:fill="FFF3F3"/>
          </w:tcPr>
          <w:p>
            <w:pPr>
              <w:jc w:val="left"/>
            </w:pPr>
            <w:r/>
            <w:r>
              <w:rPr>
                <w:rFonts w:ascii="微软雅黑" w:hAnsi="微软雅黑" w:eastAsia="微软雅黑"/>
                <w:sz w:val="19"/>
              </w:rPr>
              <w:t>budget</w:t>
            </w:r>
          </w:p>
        </w:tc>
        <w:tc>
          <w:tcPr>
            <w:tcW w:type="dxa" w:w="1813"/>
            <w:shd w:fill="FFF3F3"/>
          </w:tcPr>
          <w:p>
            <w:pPr>
              <w:jc w:val="center"/>
            </w:pPr>
            <w:r/>
            <w:r>
              <w:rPr>
                <w:rFonts w:ascii="微软雅黑" w:hAnsi="微软雅黑" w:eastAsia="微软雅黑"/>
                <w:sz w:val="19"/>
              </w:rPr>
              <w:t>string</w:t>
            </w:r>
          </w:p>
        </w:tc>
        <w:tc>
          <w:tcPr>
            <w:tcW w:type="dxa" w:w="1813"/>
            <w:shd w:fill="FFF3F3"/>
          </w:tcPr>
          <w:p>
            <w:pPr>
              <w:jc w:val="center"/>
            </w:pPr>
            <w:r/>
            <w:r>
              <w:rPr>
                <w:rFonts w:ascii="微软雅黑" w:hAnsi="微软雅黑" w:eastAsia="微软雅黑"/>
                <w:sz w:val="19"/>
              </w:rPr>
              <w:t>否</w:t>
            </w:r>
          </w:p>
        </w:tc>
        <w:tc>
          <w:tcPr>
            <w:tcW w:type="dxa" w:w="1813"/>
            <w:shd w:fill="FFF3F3"/>
          </w:tcPr>
          <w:p>
            <w:pPr>
              <w:jc w:val="center"/>
            </w:pPr>
            <w:r/>
            <w:r>
              <w:rPr>
                <w:rFonts w:ascii="微软雅黑" w:hAnsi="微软雅黑" w:eastAsia="微软雅黑"/>
                <w:sz w:val="19"/>
              </w:rPr>
              <w:t>中</w:t>
            </w:r>
          </w:p>
        </w:tc>
        <w:tc>
          <w:tcPr>
            <w:tcW w:type="dxa" w:w="1813"/>
            <w:shd w:fill="FFF3F3"/>
          </w:tcPr>
          <w:p>
            <w:pPr>
              <w:jc w:val="center"/>
            </w:pPr>
            <w:r/>
            <w:r>
              <w:rPr>
                <w:rFonts w:ascii="微软雅黑" w:hAnsi="微软雅黑" w:eastAsia="微软雅黑"/>
                <w:sz w:val="19"/>
              </w:rPr>
              <w:t>预算等级（低/中/高）</w:t>
            </w:r>
          </w:p>
        </w:tc>
      </w:tr>
      <w:tr>
        <w:tc>
          <w:tcPr>
            <w:tcW w:type="dxa" w:w="1813"/>
          </w:tcPr>
          <w:p>
            <w:pPr>
              <w:jc w:val="left"/>
            </w:pPr>
            <w:r/>
            <w:r>
              <w:rPr>
                <w:rFonts w:ascii="微软雅黑" w:hAnsi="微软雅黑" w:eastAsia="微软雅黑"/>
                <w:sz w:val="19"/>
              </w:rPr>
              <w:t>region</w:t>
            </w:r>
          </w:p>
        </w:tc>
        <w:tc>
          <w:tcPr>
            <w:tcW w:type="dxa" w:w="1813"/>
          </w:tcPr>
          <w:p>
            <w:pPr>
              <w:jc w:val="center"/>
            </w:pPr>
            <w:r/>
            <w:r>
              <w:rPr>
                <w:rFonts w:ascii="微软雅黑" w:hAnsi="微软雅黑" w:eastAsia="微软雅黑"/>
                <w:sz w:val="19"/>
              </w:rPr>
              <w:t>string</w:t>
            </w:r>
          </w:p>
        </w:tc>
        <w:tc>
          <w:tcPr>
            <w:tcW w:type="dxa" w:w="1813"/>
          </w:tcPr>
          <w:p>
            <w:pPr>
              <w:jc w:val="center"/>
            </w:pPr>
            <w:r/>
            <w:r>
              <w:rPr>
                <w:rFonts w:ascii="微软雅黑" w:hAnsi="微软雅黑" w:eastAsia="微软雅黑"/>
                <w:sz w:val="19"/>
              </w:rPr>
              <w:t>否</w:t>
            </w:r>
          </w:p>
        </w:tc>
        <w:tc>
          <w:tcPr>
            <w:tcW w:type="dxa" w:w="1813"/>
          </w:tcPr>
          <w:p>
            <w:pPr>
              <w:jc w:val="center"/>
            </w:pPr>
            <w:r/>
            <w:r>
              <w:rPr>
                <w:rFonts w:ascii="微软雅黑" w:hAnsi="微软雅黑" w:eastAsia="微软雅黑"/>
                <w:sz w:val="19"/>
              </w:rPr>
              <w:t>欧洲（义新欧班列直达）</w:t>
            </w:r>
          </w:p>
        </w:tc>
        <w:tc>
          <w:tcPr>
            <w:tcW w:type="dxa" w:w="1813"/>
          </w:tcPr>
          <w:p>
            <w:pPr>
              <w:jc w:val="center"/>
            </w:pPr>
            <w:r/>
            <w:r>
              <w:rPr>
                <w:rFonts w:ascii="微软雅黑" w:hAnsi="微软雅黑" w:eastAsia="微软雅黑"/>
                <w:sz w:val="19"/>
              </w:rPr>
              <w:t>目标市场区域</w:t>
            </w:r>
          </w:p>
        </w:tc>
      </w:tr>
    </w:tbl>
    <w:p/>
    <w:p>
      <w:pPr>
        <w:spacing w:after="120" w:line="400" w:lineRule="exact"/>
      </w:pPr>
      <w:r>
        <w:rPr>
          <w:rFonts w:ascii="微软雅黑" w:hAnsi="微软雅黑" w:eastAsia="微软雅黑"/>
          <w:sz w:val="21"/>
        </w:rPr>
      </w:r>
      <w:r>
        <w:rPr>
          <w:rFonts w:ascii="微软雅黑" w:hAnsi="微软雅黑" w:eastAsia="微软雅黑"/>
          <w:b/>
          <w:sz w:val="21"/>
        </w:rPr>
        <w:t>请求示例</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GET http://localhost:8000/api/v1/smart-selection?category=饰品配件&amp;budget=低&amp;region=东南亚</w:t>
      </w:r>
    </w:p>
    <w:p>
      <w:pPr>
        <w:spacing w:after="120" w:line="400" w:lineRule="exact"/>
      </w:pPr>
      <w:r>
        <w:rPr>
          <w:rFonts w:ascii="微软雅黑" w:hAnsi="微软雅黑" w:eastAsia="微软雅黑"/>
          <w:sz w:val="21"/>
        </w:rPr>
      </w:r>
      <w:r>
        <w:rPr>
          <w:rFonts w:ascii="微软雅黑" w:hAnsi="微软雅黑" w:eastAsia="微软雅黑"/>
          <w:b/>
          <w:sz w:val="21"/>
        </w:rPr>
        <w:t>响应示例</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w:t>
      </w:r>
    </w:p>
    <w:p>
      <w:pPr>
        <w:spacing w:after="20" w:line="320" w:lineRule="exact"/>
        <w:ind w:left="567"/>
        <w:shd w:fill="F5F5F5" w:val="clear"/>
      </w:pPr>
      <w:r>
        <w:rPr>
          <w:rFonts w:ascii="Consolas" w:hAnsi="Consolas"/>
          <w:color w:val="333333"/>
          <w:sz w:val="18"/>
        </w:rPr>
        <w:t xml:space="preserve">  "agent": "smart_selection",</w:t>
      </w:r>
    </w:p>
    <w:p>
      <w:pPr>
        <w:spacing w:after="20" w:line="320" w:lineRule="exact"/>
        <w:ind w:left="567"/>
        <w:shd w:fill="F5F5F5" w:val="clear"/>
      </w:pPr>
      <w:r>
        <w:rPr>
          <w:rFonts w:ascii="Consolas" w:hAnsi="Consolas"/>
          <w:color w:val="333333"/>
          <w:sz w:val="18"/>
        </w:rPr>
        <w:t xml:space="preserve">  "status": "success",</w:t>
      </w:r>
    </w:p>
    <w:p>
      <w:pPr>
        <w:spacing w:after="20" w:line="320" w:lineRule="exact"/>
        <w:ind w:left="567"/>
        <w:shd w:fill="F5F5F5" w:val="clear"/>
      </w:pPr>
      <w:r>
        <w:rPr>
          <w:rFonts w:ascii="Consolas" w:hAnsi="Consolas"/>
          <w:color w:val="333333"/>
          <w:sz w:val="18"/>
        </w:rPr>
        <w:t xml:space="preserve">  "category": "饰品配件",</w:t>
      </w:r>
    </w:p>
    <w:p>
      <w:pPr>
        <w:spacing w:after="20" w:line="320" w:lineRule="exact"/>
        <w:ind w:left="567"/>
        <w:shd w:fill="F5F5F5" w:val="clear"/>
      </w:pPr>
      <w:r>
        <w:rPr>
          <w:rFonts w:ascii="Consolas" w:hAnsi="Consolas"/>
          <w:color w:val="333333"/>
          <w:sz w:val="18"/>
        </w:rPr>
        <w:t xml:space="preserve">  "budget": "低",</w:t>
      </w:r>
    </w:p>
    <w:p>
      <w:pPr>
        <w:spacing w:after="20" w:line="320" w:lineRule="exact"/>
        <w:ind w:left="567"/>
        <w:shd w:fill="F5F5F5" w:val="clear"/>
      </w:pPr>
      <w:r>
        <w:rPr>
          <w:rFonts w:ascii="Consolas" w:hAnsi="Consolas"/>
          <w:color w:val="333333"/>
          <w:sz w:val="18"/>
        </w:rPr>
        <w:t xml:space="preserve">  "region": "东南亚",</w:t>
      </w:r>
    </w:p>
    <w:p>
      <w:pPr>
        <w:spacing w:after="20" w:line="320" w:lineRule="exact"/>
        <w:ind w:left="567"/>
        <w:shd w:fill="F5F5F5" w:val="clear"/>
      </w:pPr>
      <w:r>
        <w:rPr>
          <w:rFonts w:ascii="Consolas" w:hAnsi="Consolas"/>
          <w:color w:val="333333"/>
          <w:sz w:val="18"/>
        </w:rPr>
        <w:t xml:space="preserve">  "overall_score": {</w:t>
      </w:r>
    </w:p>
    <w:p>
      <w:pPr>
        <w:spacing w:after="20" w:line="320" w:lineRule="exact"/>
        <w:ind w:left="567"/>
        <w:shd w:fill="F5F5F5" w:val="clear"/>
      </w:pPr>
      <w:r>
        <w:rPr>
          <w:rFonts w:ascii="Consolas" w:hAnsi="Consolas"/>
          <w:color w:val="333333"/>
          <w:sz w:val="18"/>
        </w:rPr>
        <w:t xml:space="preserve">    "total": 78,</w:t>
      </w:r>
    </w:p>
    <w:p>
      <w:pPr>
        <w:spacing w:after="20" w:line="320" w:lineRule="exact"/>
        <w:ind w:left="567"/>
        <w:shd w:fill="F5F5F5" w:val="clear"/>
      </w:pPr>
      <w:r>
        <w:rPr>
          <w:rFonts w:ascii="Consolas" w:hAnsi="Consolas"/>
          <w:color w:val="333333"/>
          <w:sz w:val="18"/>
        </w:rPr>
        <w:t xml:space="preserve">    "level": "良好",</w:t>
      </w:r>
    </w:p>
    <w:p>
      <w:pPr>
        <w:spacing w:after="20" w:line="320" w:lineRule="exact"/>
        <w:ind w:left="567"/>
        <w:shd w:fill="F5F5F5" w:val="clear"/>
      </w:pPr>
      <w:r>
        <w:rPr>
          <w:rFonts w:ascii="Consolas" w:hAnsi="Consolas"/>
          <w:color w:val="333333"/>
          <w:sz w:val="18"/>
        </w:rPr>
        <w:t xml:space="preserve">    "market_demand": 82,</w:t>
      </w:r>
    </w:p>
    <w:p>
      <w:pPr>
        <w:spacing w:after="20" w:line="320" w:lineRule="exact"/>
        <w:ind w:left="567"/>
        <w:shd w:fill="F5F5F5" w:val="clear"/>
      </w:pPr>
      <w:r>
        <w:rPr>
          <w:rFonts w:ascii="Consolas" w:hAnsi="Consolas"/>
          <w:color w:val="333333"/>
          <w:sz w:val="18"/>
        </w:rPr>
        <w:t xml:space="preserve">    "competition": 68,</w:t>
      </w:r>
    </w:p>
    <w:p>
      <w:pPr>
        <w:spacing w:after="20" w:line="320" w:lineRule="exact"/>
        <w:ind w:left="567"/>
        <w:shd w:fill="F5F5F5" w:val="clear"/>
      </w:pPr>
      <w:r>
        <w:rPr>
          <w:rFonts w:ascii="Consolas" w:hAnsi="Consolas"/>
          <w:color w:val="333333"/>
          <w:sz w:val="18"/>
        </w:rPr>
        <w:t xml:space="preserve">    "profit_potential": 75,</w:t>
      </w:r>
    </w:p>
    <w:p>
      <w:pPr>
        <w:spacing w:after="20" w:line="320" w:lineRule="exact"/>
        <w:ind w:left="567"/>
        <w:shd w:fill="F5F5F5" w:val="clear"/>
      </w:pPr>
      <w:r>
        <w:rPr>
          <w:rFonts w:ascii="Consolas" w:hAnsi="Consolas"/>
          <w:color w:val="333333"/>
          <w:sz w:val="18"/>
        </w:rPr>
        <w:t xml:space="preserve">    "supply_stability": 88</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"market_opportunity": {</w:t>
      </w:r>
    </w:p>
    <w:p>
      <w:pPr>
        <w:spacing w:after="20" w:line="320" w:lineRule="exact"/>
        <w:ind w:left="567"/>
        <w:shd w:fill="F5F5F5" w:val="clear"/>
      </w:pPr>
      <w:r>
        <w:rPr>
          <w:rFonts w:ascii="Consolas" w:hAnsi="Consolas"/>
          <w:color w:val="333333"/>
          <w:sz w:val="18"/>
        </w:rPr>
        <w:t xml:space="preserve">    "market_size": "320亿美元",</w:t>
      </w:r>
    </w:p>
    <w:p>
      <w:pPr>
        <w:spacing w:after="20" w:line="320" w:lineRule="exact"/>
        <w:ind w:left="567"/>
        <w:shd w:fill="F5F5F5" w:val="clear"/>
      </w:pPr>
      <w:r>
        <w:rPr>
          <w:rFonts w:ascii="Consolas" w:hAnsi="Consolas"/>
          <w:color w:val="333333"/>
          <w:sz w:val="18"/>
        </w:rPr>
        <w:t xml:space="preserve">    "growth_rate": "13.7%",</w:t>
      </w:r>
    </w:p>
    <w:p>
      <w:pPr>
        <w:spacing w:after="20" w:line="320" w:lineRule="exact"/>
        <w:ind w:left="567"/>
        <w:shd w:fill="F5F5F5" w:val="clear"/>
      </w:pPr>
      <w:r>
        <w:rPr>
          <w:rFonts w:ascii="Consolas" w:hAnsi="Consolas"/>
          <w:color w:val="333333"/>
          <w:sz w:val="18"/>
        </w:rPr>
        <w:t xml:space="preserve">    "competition_level": "中等偏低",</w:t>
      </w:r>
    </w:p>
    <w:p>
      <w:pPr>
        <w:spacing w:after="20" w:line="320" w:lineRule="exact"/>
        <w:ind w:left="567"/>
        <w:shd w:fill="F5F5F5" w:val="clear"/>
      </w:pPr>
      <w:r>
        <w:rPr>
          <w:rFonts w:ascii="Consolas" w:hAnsi="Consolas"/>
          <w:color w:val="333333"/>
          <w:sz w:val="18"/>
        </w:rPr>
        <w:t xml:space="preserve">    "entry_difficulty": "较低"</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"product_recommendations":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"product": "时尚首饰",</w:t>
      </w:r>
    </w:p>
    <w:p>
      <w:pPr>
        <w:spacing w:after="20" w:line="320" w:lineRule="exact"/>
        <w:ind w:left="567"/>
        <w:shd w:fill="F5F5F5" w:val="clear"/>
      </w:pPr>
      <w:r>
        <w:rPr>
          <w:rFonts w:ascii="Consolas" w:hAnsi="Consolas"/>
          <w:color w:val="333333"/>
          <w:sz w:val="18"/>
        </w:rPr>
        <w:t xml:space="preserve">      "scores": { "综合评分": 82, "市场需求": 78, "利润空间": 85, "竞争程度": 70, "供应链稳定": 88 },</w:t>
      </w:r>
    </w:p>
    <w:p>
      <w:pPr>
        <w:spacing w:after="20" w:line="320" w:lineRule="exact"/>
        <w:ind w:left="567"/>
        <w:shd w:fill="F5F5F5" w:val="clear"/>
      </w:pPr>
      <w:r>
        <w:rPr>
          <w:rFonts w:ascii="Consolas" w:hAnsi="Consolas"/>
          <w:color w:val="333333"/>
          <w:sz w:val="18"/>
        </w:rPr>
        <w:t xml:space="preserve">      "suggested_moq": 200,</w:t>
      </w:r>
    </w:p>
    <w:p>
      <w:pPr>
        <w:spacing w:after="20" w:line="320" w:lineRule="exact"/>
        <w:ind w:left="567"/>
        <w:shd w:fill="F5F5F5" w:val="clear"/>
      </w:pPr>
      <w:r>
        <w:rPr>
          <w:rFonts w:ascii="Consolas" w:hAnsi="Consolas"/>
          <w:color w:val="333333"/>
          <w:sz w:val="18"/>
        </w:rPr>
        <w:t xml:space="preserve">      "estimated_roi": "45%"</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"product": "发饰",</w:t>
      </w:r>
    </w:p>
    <w:p>
      <w:pPr>
        <w:spacing w:after="20" w:line="320" w:lineRule="exact"/>
        <w:ind w:left="567"/>
        <w:shd w:fill="F5F5F5" w:val="clear"/>
      </w:pPr>
      <w:r>
        <w:rPr>
          <w:rFonts w:ascii="Consolas" w:hAnsi="Consolas"/>
          <w:color w:val="333333"/>
          <w:sz w:val="18"/>
        </w:rPr>
        <w:t xml:space="preserve">      "scores": { "综合评分": 75, "市场需求": 80, "利润空间": 70, "竞争程度": 65, "供应链稳定": 82 },</w:t>
      </w:r>
    </w:p>
    <w:p>
      <w:pPr>
        <w:spacing w:after="20" w:line="320" w:lineRule="exact"/>
        <w:ind w:left="567"/>
        <w:shd w:fill="F5F5F5" w:val="clear"/>
      </w:pPr>
      <w:r>
        <w:rPr>
          <w:rFonts w:ascii="Consolas" w:hAnsi="Consolas"/>
          <w:color w:val="333333"/>
          <w:sz w:val="18"/>
        </w:rPr>
        <w:t xml:space="preserve">      "suggested_moq": 500,</w:t>
      </w:r>
    </w:p>
    <w:p>
      <w:pPr>
        <w:spacing w:after="20" w:line="320" w:lineRule="exact"/>
        <w:ind w:left="567"/>
        <w:shd w:fill="F5F5F5" w:val="clear"/>
      </w:pPr>
      <w:r>
        <w:rPr>
          <w:rFonts w:ascii="Consolas" w:hAnsi="Consolas"/>
          <w:color w:val="333333"/>
          <w:sz w:val="18"/>
        </w:rPr>
        <w:t xml:space="preserve">      "estimated_roi": "35%"</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"profit_analysis": {</w:t>
      </w:r>
    </w:p>
    <w:p>
      <w:pPr>
        <w:spacing w:after="20" w:line="320" w:lineRule="exact"/>
        <w:ind w:left="567"/>
        <w:shd w:fill="F5F5F5" w:val="clear"/>
      </w:pPr>
      <w:r>
        <w:rPr>
          <w:rFonts w:ascii="Consolas" w:hAnsi="Consolas"/>
          <w:color w:val="333333"/>
          <w:sz w:val="18"/>
        </w:rPr>
        <w:t xml:space="preserve">    "cost_breakdown": {</w:t>
      </w:r>
    </w:p>
    <w:p>
      <w:pPr>
        <w:spacing w:after="20" w:line="320" w:lineRule="exact"/>
        <w:ind w:left="567"/>
        <w:shd w:fill="F5F5F5" w:val="clear"/>
      </w:pPr>
      <w:r>
        <w:rPr>
          <w:rFonts w:ascii="Consolas" w:hAnsi="Consolas"/>
          <w:color w:val="333333"/>
          <w:sz w:val="18"/>
        </w:rPr>
        <w:t xml:space="preserve">      "采购成本": "¥3,000-9,000",</w:t>
      </w:r>
    </w:p>
    <w:p>
      <w:pPr>
        <w:spacing w:after="20" w:line="320" w:lineRule="exact"/>
        <w:ind w:left="567"/>
        <w:shd w:fill="F5F5F5" w:val="clear"/>
      </w:pPr>
      <w:r>
        <w:rPr>
          <w:rFonts w:ascii="Consolas" w:hAnsi="Consolas"/>
          <w:color w:val="333333"/>
          <w:sz w:val="18"/>
        </w:rPr>
        <w:t xml:space="preserve">      "物流费用": "¥1,200-3,000",</w:t>
      </w:r>
    </w:p>
    <w:p>
      <w:pPr>
        <w:spacing w:after="20" w:line="320" w:lineRule="exact"/>
        <w:ind w:left="567"/>
        <w:shd w:fill="F5F5F5" w:val="clear"/>
      </w:pPr>
      <w:r>
        <w:rPr>
          <w:rFonts w:ascii="Consolas" w:hAnsi="Consolas"/>
          <w:color w:val="333333"/>
          <w:sz w:val="18"/>
        </w:rPr>
        <w:t xml:space="preserve">      "认证费用": "¥600-4,800",</w:t>
      </w:r>
    </w:p>
    <w:p>
      <w:pPr>
        <w:spacing w:after="20" w:line="320" w:lineRule="exact"/>
        <w:ind w:left="567"/>
        <w:shd w:fill="F5F5F5" w:val="clear"/>
      </w:pPr>
      <w:r>
        <w:rPr>
          <w:rFonts w:ascii="Consolas" w:hAnsi="Consolas"/>
          <w:color w:val="333333"/>
          <w:sz w:val="18"/>
        </w:rPr>
        <w:t xml:space="preserve">      "平台费用": "¥900-2,400",</w:t>
      </w:r>
    </w:p>
    <w:p>
      <w:pPr>
        <w:spacing w:after="20" w:line="320" w:lineRule="exact"/>
        <w:ind w:left="567"/>
        <w:shd w:fill="F5F5F5" w:val="clear"/>
      </w:pPr>
      <w:r>
        <w:rPr>
          <w:rFonts w:ascii="Consolas" w:hAnsi="Consolas"/>
          <w:color w:val="333333"/>
          <w:sz w:val="18"/>
        </w:rPr>
        <w:t xml:space="preserve">      "运营费用": "¥600-1,800"</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"revenue": {</w:t>
      </w:r>
    </w:p>
    <w:p>
      <w:pPr>
        <w:spacing w:after="20" w:line="320" w:lineRule="exact"/>
        <w:ind w:left="567"/>
        <w:shd w:fill="F5F5F5" w:val="clear"/>
      </w:pPr>
      <w:r>
        <w:rPr>
          <w:rFonts w:ascii="Consolas" w:hAnsi="Consolas"/>
          <w:color w:val="333333"/>
          <w:sz w:val="18"/>
        </w:rPr>
        <w:t xml:space="preserve">      "预计月销量": "800件",</w:t>
      </w:r>
    </w:p>
    <w:p>
      <w:pPr>
        <w:spacing w:after="20" w:line="320" w:lineRule="exact"/>
        <w:ind w:left="567"/>
        <w:shd w:fill="F5F5F5" w:val="clear"/>
      </w:pPr>
      <w:r>
        <w:rPr>
          <w:rFonts w:ascii="Consolas" w:hAnsi="Consolas"/>
          <w:color w:val="333333"/>
          <w:sz w:val="18"/>
        </w:rPr>
        <w:t xml:space="preserve">      "预计月收入": "¥9,000-30,000",</w:t>
      </w:r>
    </w:p>
    <w:p>
      <w:pPr>
        <w:spacing w:after="20" w:line="320" w:lineRule="exact"/>
        <w:ind w:left="567"/>
        <w:shd w:fill="F5F5F5" w:val="clear"/>
      </w:pPr>
      <w:r>
        <w:rPr>
          <w:rFonts w:ascii="Consolas" w:hAnsi="Consolas"/>
          <w:color w:val="333333"/>
          <w:sz w:val="18"/>
        </w:rPr>
        <w:t xml:space="preserve">      "预计月利润": "¥3,000-12,000"</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"break_even": {</w:t>
      </w:r>
    </w:p>
    <w:p>
      <w:pPr>
        <w:spacing w:after="20" w:line="320" w:lineRule="exact"/>
        <w:ind w:left="567"/>
        <w:shd w:fill="F5F5F5" w:val="clear"/>
      </w:pPr>
      <w:r>
        <w:rPr>
          <w:rFonts w:ascii="Consolas" w:hAnsi="Consolas"/>
          <w:color w:val="333333"/>
          <w:sz w:val="18"/>
        </w:rPr>
        <w:t xml:space="preserve">      "盈亏平衡销量": "250件/月"</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"supply_recommendations":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"supplier": "义乌市鑫达贸易有限公司",</w:t>
      </w:r>
    </w:p>
    <w:p>
      <w:pPr>
        <w:spacing w:after="20" w:line="320" w:lineRule="exact"/>
        <w:ind w:left="567"/>
        <w:shd w:fill="F5F5F5" w:val="clear"/>
      </w:pPr>
      <w:r>
        <w:rPr>
          <w:rFonts w:ascii="Consolas" w:hAnsi="Consolas"/>
          <w:color w:val="333333"/>
          <w:sz w:val="18"/>
        </w:rPr>
        <w:t xml:space="preserve">      "location": "义乌国际商贸城",</w:t>
      </w:r>
    </w:p>
    <w:p>
      <w:pPr>
        <w:spacing w:after="20" w:line="320" w:lineRule="exact"/>
        <w:ind w:left="567"/>
        <w:shd w:fill="F5F5F5" w:val="clear"/>
      </w:pPr>
      <w:r>
        <w:rPr>
          <w:rFonts w:ascii="Consolas" w:hAnsi="Consolas"/>
          <w:color w:val="333333"/>
          <w:sz w:val="18"/>
        </w:rPr>
        <w:t xml:space="preserve">      "moq": "100件",</w:t>
      </w:r>
    </w:p>
    <w:p>
      <w:pPr>
        <w:spacing w:after="20" w:line="320" w:lineRule="exact"/>
        <w:ind w:left="567"/>
        <w:shd w:fill="F5F5F5" w:val="clear"/>
      </w:pPr>
      <w:r>
        <w:rPr>
          <w:rFonts w:ascii="Consolas" w:hAnsi="Consolas"/>
          <w:color w:val="333333"/>
          <w:sz w:val="18"/>
        </w:rPr>
        <w:t xml:space="preserve">      "price_range": "$1.5-8",</w:t>
      </w:r>
    </w:p>
    <w:p>
      <w:pPr>
        <w:spacing w:after="20" w:line="320" w:lineRule="exact"/>
        <w:ind w:left="567"/>
        <w:shd w:fill="F5F5F5" w:val="clear"/>
      </w:pPr>
      <w:r>
        <w:rPr>
          <w:rFonts w:ascii="Consolas" w:hAnsi="Consolas"/>
          <w:color w:val="333333"/>
          <w:sz w:val="18"/>
        </w:rPr>
        <w:t xml:space="preserve">      "rating": 4.8,</w:t>
      </w:r>
    </w:p>
    <w:p>
      <w:pPr>
        <w:spacing w:after="20" w:line="320" w:lineRule="exact"/>
        <w:ind w:left="567"/>
        <w:shd w:fill="F5F5F5" w:val="clear"/>
      </w:pPr>
      <w:r>
        <w:rPr>
          <w:rFonts w:ascii="Consolas" w:hAnsi="Consolas"/>
          <w:color w:val="333333"/>
          <w:sz w:val="18"/>
        </w:rPr>
        <w:t xml:space="preserve">      "recommended": true</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"action_plan": {</w:t>
      </w:r>
    </w:p>
    <w:p>
      <w:pPr>
        <w:spacing w:after="20" w:line="320" w:lineRule="exact"/>
        <w:ind w:left="567"/>
        <w:shd w:fill="F5F5F5" w:val="clear"/>
      </w:pPr>
      <w:r>
        <w:rPr>
          <w:rFonts w:ascii="Consolas" w:hAnsi="Consolas"/>
          <w:color w:val="333333"/>
          <w:sz w:val="18"/>
        </w:rPr>
        <w:t xml:space="preserve">    "phase1": {</w:t>
      </w:r>
    </w:p>
    <w:p>
      <w:pPr>
        <w:spacing w:after="20" w:line="320" w:lineRule="exact"/>
        <w:ind w:left="567"/>
        <w:shd w:fill="F5F5F5" w:val="clear"/>
      </w:pPr>
      <w:r>
        <w:rPr>
          <w:rFonts w:ascii="Consolas" w:hAnsi="Consolas"/>
          <w:color w:val="333333"/>
          <w:sz w:val="18"/>
        </w:rPr>
        <w:t xml:space="preserve">      "name": "市场调研与选品",</w:t>
      </w:r>
    </w:p>
    <w:p>
      <w:pPr>
        <w:spacing w:after="20" w:line="320" w:lineRule="exact"/>
        <w:ind w:left="567"/>
        <w:shd w:fill="F5F5F5" w:val="clear"/>
      </w:pPr>
      <w:r>
        <w:rPr>
          <w:rFonts w:ascii="Consolas" w:hAnsi="Consolas"/>
          <w:color w:val="333333"/>
          <w:sz w:val="18"/>
        </w:rPr>
        <w:t xml:space="preserve">      "tasks": [</w:t>
      </w:r>
    </w:p>
    <w:p>
      <w:pPr>
        <w:spacing w:after="20" w:line="320" w:lineRule="exact"/>
        <w:ind w:left="567"/>
        <w:shd w:fill="F5F5F5" w:val="clear"/>
      </w:pPr>
      <w:r>
        <w:rPr>
          <w:rFonts w:ascii="Consolas" w:hAnsi="Consolas"/>
          <w:color w:val="333333"/>
          <w:sz w:val="18"/>
        </w:rPr>
        <w:t xml:space="preserve">        "研究东南亚饰品配件市场需求和竞争格局",</w:t>
      </w:r>
    </w:p>
    <w:p>
      <w:pPr>
        <w:spacing w:after="20" w:line="320" w:lineRule="exact"/>
        <w:ind w:left="567"/>
        <w:shd w:fill="F5F5F5" w:val="clear"/>
      </w:pPr>
      <w:r>
        <w:rPr>
          <w:rFonts w:ascii="Consolas" w:hAnsi="Consolas"/>
          <w:color w:val="333333"/>
          <w:sz w:val="18"/>
        </w:rPr>
        <w:t xml:space="preserve">        "在义乌国际商贸城实地考察或线上选品",</w:t>
      </w:r>
    </w:p>
    <w:p>
      <w:pPr>
        <w:spacing w:after="20" w:line="320" w:lineRule="exact"/>
        <w:ind w:left="567"/>
        <w:shd w:fill="F5F5F5" w:val="clear"/>
      </w:pPr>
      <w:r>
        <w:rPr>
          <w:rFonts w:ascii="Consolas" w:hAnsi="Consolas"/>
          <w:color w:val="333333"/>
          <w:sz w:val="18"/>
        </w:rPr>
        <w:t xml:space="preserve">        "确认目标产品认证要求",</w:t>
      </w:r>
    </w:p>
    <w:p>
      <w:pPr>
        <w:spacing w:after="20" w:line="320" w:lineRule="exact"/>
        <w:ind w:left="567"/>
        <w:shd w:fill="F5F5F5" w:val="clear"/>
      </w:pPr>
      <w:r>
        <w:rPr>
          <w:rFonts w:ascii="Consolas" w:hAnsi="Consolas"/>
          <w:color w:val="333333"/>
          <w:sz w:val="18"/>
        </w:rPr>
        <w:t xml:space="preserve">        "联系2-3家供应商获取报价和样品"</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"phase2": {</w:t>
      </w:r>
    </w:p>
    <w:p>
      <w:pPr>
        <w:spacing w:after="20" w:line="320" w:lineRule="exact"/>
        <w:ind w:left="567"/>
        <w:shd w:fill="F5F5F5" w:val="clear"/>
      </w:pPr>
      <w:r>
        <w:rPr>
          <w:rFonts w:ascii="Consolas" w:hAnsi="Consolas"/>
          <w:color w:val="333333"/>
          <w:sz w:val="18"/>
        </w:rPr>
        <w:t xml:space="preserve">      "name": "样品测试与认证",</w:t>
      </w:r>
    </w:p>
    <w:p>
      <w:pPr>
        <w:spacing w:after="20" w:line="320" w:lineRule="exact"/>
        <w:ind w:left="567"/>
        <w:shd w:fill="F5F5F5" w:val="clear"/>
      </w:pPr>
      <w:r>
        <w:rPr>
          <w:rFonts w:ascii="Consolas" w:hAnsi="Consolas"/>
          <w:color w:val="333333"/>
          <w:sz w:val="18"/>
        </w:rPr>
        <w:t xml:space="preserve">      "tasks": [</w:t>
      </w:r>
    </w:p>
    <w:p>
      <w:pPr>
        <w:spacing w:after="20" w:line="320" w:lineRule="exact"/>
        <w:ind w:left="567"/>
        <w:shd w:fill="F5F5F5" w:val="clear"/>
      </w:pPr>
      <w:r>
        <w:rPr>
          <w:rFonts w:ascii="Consolas" w:hAnsi="Consolas"/>
          <w:color w:val="333333"/>
          <w:sz w:val="18"/>
        </w:rPr>
        <w:t xml:space="preserve">        "采购样品进行品质测试",</w:t>
      </w:r>
    </w:p>
    <w:p>
      <w:pPr>
        <w:spacing w:after="20" w:line="320" w:lineRule="exact"/>
        <w:ind w:left="567"/>
        <w:shd w:fill="F5F5F5" w:val="clear"/>
      </w:pPr>
      <w:r>
        <w:rPr>
          <w:rFonts w:ascii="Consolas" w:hAnsi="Consolas"/>
          <w:color w:val="333333"/>
          <w:sz w:val="18"/>
        </w:rPr>
        <w:t xml:space="preserve">        "启动目标市场认证申请(CE/EAC/SABER等)",</w:t>
      </w:r>
    </w:p>
    <w:p>
      <w:pPr>
        <w:spacing w:after="20" w:line="320" w:lineRule="exact"/>
        <w:ind w:left="567"/>
        <w:shd w:fill="F5F5F5" w:val="clear"/>
      </w:pPr>
      <w:r>
        <w:rPr>
          <w:rFonts w:ascii="Consolas" w:hAnsi="Consolas"/>
          <w:color w:val="333333"/>
          <w:sz w:val="18"/>
        </w:rPr>
        <w:t xml:space="preserve">        "办理1039市场采购贸易备案",</w:t>
      </w:r>
    </w:p>
    <w:p>
      <w:pPr>
        <w:spacing w:after="20" w:line="320" w:lineRule="exact"/>
        <w:ind w:left="567"/>
        <w:shd w:fill="F5F5F5" w:val="clear"/>
      </w:pPr>
      <w:r>
        <w:rPr>
          <w:rFonts w:ascii="Consolas" w:hAnsi="Consolas"/>
          <w:color w:val="333333"/>
          <w:sz w:val="18"/>
        </w:rPr>
        <w:t xml:space="preserve">        "选择物流方案(义新欧班列/海运)"</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"phase3": {</w:t>
      </w:r>
    </w:p>
    <w:p>
      <w:pPr>
        <w:spacing w:after="20" w:line="320" w:lineRule="exact"/>
        <w:ind w:left="567"/>
        <w:shd w:fill="F5F5F5" w:val="clear"/>
      </w:pPr>
      <w:r>
        <w:rPr>
          <w:rFonts w:ascii="Consolas" w:hAnsi="Consolas"/>
          <w:color w:val="333333"/>
          <w:sz w:val="18"/>
        </w:rPr>
        <w:t xml:space="preserve">      "name": "首批采购与发货",</w:t>
      </w:r>
    </w:p>
    <w:p>
      <w:pPr>
        <w:spacing w:after="20" w:line="320" w:lineRule="exact"/>
        <w:ind w:left="567"/>
        <w:shd w:fill="F5F5F5" w:val="clear"/>
      </w:pPr>
      <w:r>
        <w:rPr>
          <w:rFonts w:ascii="Consolas" w:hAnsi="Consolas"/>
          <w:color w:val="333333"/>
          <w:sz w:val="18"/>
        </w:rPr>
        <w:t xml:space="preserve">      "tasks": [</w:t>
      </w:r>
    </w:p>
    <w:p>
      <w:pPr>
        <w:spacing w:after="20" w:line="320" w:lineRule="exact"/>
        <w:ind w:left="567"/>
        <w:shd w:fill="F5F5F5" w:val="clear"/>
      </w:pPr>
      <w:r>
        <w:rPr>
          <w:rFonts w:ascii="Consolas" w:hAnsi="Consolas"/>
          <w:color w:val="333333"/>
          <w:sz w:val="18"/>
        </w:rPr>
        <w:t xml:space="preserve">        "下首批订单，确认MOQ和交期",</w:t>
      </w:r>
    </w:p>
    <w:p>
      <w:pPr>
        <w:spacing w:after="20" w:line="320" w:lineRule="exact"/>
        <w:ind w:left="567"/>
        <w:shd w:fill="F5F5F5" w:val="clear"/>
      </w:pPr>
      <w:r>
        <w:rPr>
          <w:rFonts w:ascii="Consolas" w:hAnsi="Consolas"/>
          <w:color w:val="333333"/>
          <w:sz w:val="18"/>
        </w:rPr>
        <w:t xml:space="preserve">        "安排义新欧班列/海运发货",</w:t>
      </w:r>
    </w:p>
    <w:p>
      <w:pPr>
        <w:spacing w:after="20" w:line="320" w:lineRule="exact"/>
        <w:ind w:left="567"/>
        <w:shd w:fill="F5F5F5" w:val="clear"/>
      </w:pPr>
      <w:r>
        <w:rPr>
          <w:rFonts w:ascii="Consolas" w:hAnsi="Consolas"/>
          <w:color w:val="333333"/>
          <w:sz w:val="18"/>
        </w:rPr>
        <w:t xml:space="preserve">        "准备清关文件和认证证书",</w:t>
      </w:r>
    </w:p>
    <w:p>
      <w:pPr>
        <w:spacing w:after="20" w:line="320" w:lineRule="exact"/>
        <w:ind w:left="567"/>
        <w:shd w:fill="F5F5F5" w:val="clear"/>
      </w:pPr>
      <w:r>
        <w:rPr>
          <w:rFonts w:ascii="Consolas" w:hAnsi="Consolas"/>
          <w:color w:val="333333"/>
          <w:sz w:val="18"/>
        </w:rPr>
        <w:t xml:space="preserve">        "在目标平台创建产品listing"</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w:t>
      </w:r>
    </w:p>
    <w:p>
      <w:pPr>
        <w:jc w:val="center"/>
      </w:pPr>
      <w:r>
        <w:rPr>
          <w:color w:val="CCCCCC"/>
          <w:sz w:val="16"/>
        </w:rPr>
        <w:t>──────────────────────────────────────────────────</w:t>
      </w:r>
    </w:p>
    <w:p>
      <w:pPr>
        <w:pStyle w:val="Heading3"/>
      </w:pPr>
      <w:r>
        <w:rPr>
          <w:rFonts w:ascii="黑体" w:hAnsi="黑体" w:eastAsia="黑体"/>
          <w:color w:val="444444"/>
          <w:sz w:val="26"/>
        </w:rPr>
        <w:t>1.9 供应链匹配</w:t>
      </w:r>
    </w:p>
    <w:p>
      <w:pPr>
        <w:spacing w:after="120" w:line="400" w:lineRule="exact"/>
      </w:pPr>
      <w:r>
        <w:rPr>
          <w:rFonts w:ascii="微软雅黑" w:hAnsi="微软雅黑" w:eastAsia="微软雅黑"/>
          <w:sz w:val="21"/>
        </w:rPr>
        <w:t>#### GET /supply-chain/{category}</w:t>
      </w:r>
    </w:p>
    <w:p>
      <w:pPr>
        <w:spacing w:after="120" w:line="400" w:lineRule="exact"/>
      </w:pPr>
      <w:r>
        <w:rPr>
          <w:rFonts w:ascii="微软雅黑" w:hAnsi="微软雅黑" w:eastAsia="微软雅黑"/>
          <w:sz w:val="21"/>
        </w:rPr>
        <w:t>基于义乌7.5万商铺进行供应链匹配，包含供应商推荐、采购信息、义新欧物流、1039模式信息。</w:t>
      </w:r>
    </w:p>
    <w:p>
      <w:pPr>
        <w:spacing w:after="120" w:line="400" w:lineRule="exact"/>
      </w:pPr>
      <w:r>
        <w:rPr>
          <w:rFonts w:ascii="微软雅黑" w:hAnsi="微软雅黑" w:eastAsia="微软雅黑"/>
          <w:sz w:val="21"/>
        </w:rPr>
      </w:r>
      <w:r>
        <w:rPr>
          <w:rFonts w:ascii="微软雅黑" w:hAnsi="微软雅黑" w:eastAsia="微软雅黑"/>
          <w:b/>
          <w:sz w:val="21"/>
        </w:rPr>
        <w:t>请求参数</w:t>
      </w:r>
      <w:r>
        <w:rPr>
          <w:rFonts w:ascii="微软雅黑" w:hAnsi="微软雅黑" w:eastAsia="微软雅黑"/>
          <w:sz w:val="21"/>
        </w:rPr>
        <w: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13"/>
        <w:gridCol w:w="1813"/>
        <w:gridCol w:w="1813"/>
        <w:gridCol w:w="1813"/>
        <w:gridCol w:w="1813"/>
      </w:tblGrid>
      <w:tr>
        <w:tc>
          <w:tcPr>
            <w:tcW w:type="dxa" w:w="1813"/>
            <w:shd w:fill="D4272C"/>
          </w:tcPr>
          <w:p>
            <w:pPr>
              <w:jc w:val="center"/>
            </w:pPr>
            <w:r/>
            <w:r>
              <w:rPr>
                <w:rFonts w:ascii="微软雅黑" w:hAnsi="微软雅黑" w:eastAsia="微软雅黑"/>
                <w:b/>
                <w:color w:val="FFFFFF"/>
                <w:sz w:val="20"/>
              </w:rPr>
              <w:t>参数</w:t>
            </w:r>
          </w:p>
        </w:tc>
        <w:tc>
          <w:tcPr>
            <w:tcW w:type="dxa" w:w="1813"/>
            <w:shd w:fill="D4272C"/>
          </w:tcPr>
          <w:p>
            <w:pPr>
              <w:jc w:val="center"/>
            </w:pPr>
            <w:r/>
            <w:r>
              <w:rPr>
                <w:rFonts w:ascii="微软雅黑" w:hAnsi="微软雅黑" w:eastAsia="微软雅黑"/>
                <w:b/>
                <w:color w:val="FFFFFF"/>
                <w:sz w:val="20"/>
              </w:rPr>
              <w:t>类型</w:t>
            </w:r>
          </w:p>
        </w:tc>
        <w:tc>
          <w:tcPr>
            <w:tcW w:type="dxa" w:w="1813"/>
            <w:shd w:fill="D4272C"/>
          </w:tcPr>
          <w:p>
            <w:pPr>
              <w:jc w:val="center"/>
            </w:pPr>
            <w:r/>
            <w:r>
              <w:rPr>
                <w:rFonts w:ascii="微软雅黑" w:hAnsi="微软雅黑" w:eastAsia="微软雅黑"/>
                <w:b/>
                <w:color w:val="FFFFFF"/>
                <w:sz w:val="20"/>
              </w:rPr>
              <w:t>必填</w:t>
            </w:r>
          </w:p>
        </w:tc>
        <w:tc>
          <w:tcPr>
            <w:tcW w:type="dxa" w:w="1813"/>
            <w:shd w:fill="D4272C"/>
          </w:tcPr>
          <w:p>
            <w:pPr>
              <w:jc w:val="center"/>
            </w:pPr>
            <w:r/>
            <w:r>
              <w:rPr>
                <w:rFonts w:ascii="微软雅黑" w:hAnsi="微软雅黑" w:eastAsia="微软雅黑"/>
                <w:b/>
                <w:color w:val="FFFFFF"/>
                <w:sz w:val="20"/>
              </w:rPr>
              <w:t>默认值</w:t>
            </w:r>
          </w:p>
        </w:tc>
        <w:tc>
          <w:tcPr>
            <w:tcW w:type="dxa" w:w="1813"/>
            <w:shd w:fill="D4272C"/>
          </w:tcPr>
          <w:p>
            <w:pPr>
              <w:jc w:val="center"/>
            </w:pPr>
            <w:r/>
            <w:r>
              <w:rPr>
                <w:rFonts w:ascii="微软雅黑" w:hAnsi="微软雅黑" w:eastAsia="微软雅黑"/>
                <w:b/>
                <w:color w:val="FFFFFF"/>
                <w:sz w:val="20"/>
              </w:rPr>
              <w:t>说明</w:t>
            </w:r>
          </w:p>
        </w:tc>
      </w:tr>
      <w:tr>
        <w:tc>
          <w:tcPr>
            <w:tcW w:type="dxa" w:w="1813"/>
          </w:tcPr>
          <w:p>
            <w:pPr>
              <w:jc w:val="left"/>
            </w:pPr>
            <w:r/>
            <w:r>
              <w:rPr>
                <w:rFonts w:ascii="微软雅黑" w:hAnsi="微软雅黑" w:eastAsia="微软雅黑"/>
                <w:sz w:val="19"/>
              </w:rPr>
              <w:t>category</w:t>
            </w:r>
          </w:p>
        </w:tc>
        <w:tc>
          <w:tcPr>
            <w:tcW w:type="dxa" w:w="1813"/>
          </w:tcPr>
          <w:p>
            <w:pPr>
              <w:jc w:val="center"/>
            </w:pPr>
            <w:r/>
            <w:r>
              <w:rPr>
                <w:rFonts w:ascii="微软雅黑" w:hAnsi="微软雅黑" w:eastAsia="微软雅黑"/>
                <w:sz w:val="19"/>
              </w:rPr>
              <w:t>string</w:t>
            </w:r>
          </w:p>
        </w:tc>
        <w:tc>
          <w:tcPr>
            <w:tcW w:type="dxa" w:w="1813"/>
          </w:tcPr>
          <w:p>
            <w:pPr>
              <w:jc w:val="center"/>
            </w:pPr>
            <w:r/>
            <w:r>
              <w:rPr>
                <w:rFonts w:ascii="微软雅黑" w:hAnsi="微软雅黑" w:eastAsia="微软雅黑"/>
                <w:sz w:val="19"/>
              </w:rPr>
              <w:t>是</w:t>
            </w:r>
          </w:p>
        </w:tc>
        <w:tc>
          <w:tcPr>
            <w:tcW w:type="dxa" w:w="1813"/>
          </w:tcPr>
          <w:p>
            <w:pPr>
              <w:jc w:val="center"/>
            </w:pPr>
            <w:r/>
            <w:r>
              <w:rPr>
                <w:rFonts w:ascii="微软雅黑" w:hAnsi="微软雅黑" w:eastAsia="微软雅黑"/>
                <w:sz w:val="19"/>
              </w:rPr>
              <w:t>-</w:t>
            </w:r>
          </w:p>
        </w:tc>
        <w:tc>
          <w:tcPr>
            <w:tcW w:type="dxa" w:w="1813"/>
          </w:tcPr>
          <w:p>
            <w:pPr>
              <w:jc w:val="center"/>
            </w:pPr>
            <w:r/>
            <w:r>
              <w:rPr>
                <w:rFonts w:ascii="微软雅黑" w:hAnsi="微软雅黑" w:eastAsia="微软雅黑"/>
                <w:sz w:val="19"/>
              </w:rPr>
              <w:t>品类名称（路径参数）</w:t>
            </w:r>
          </w:p>
        </w:tc>
      </w:tr>
      <w:tr>
        <w:tc>
          <w:tcPr>
            <w:tcW w:type="dxa" w:w="1813"/>
            <w:shd w:fill="FFF3F3"/>
          </w:tcPr>
          <w:p>
            <w:pPr>
              <w:jc w:val="left"/>
            </w:pPr>
            <w:r/>
            <w:r>
              <w:rPr>
                <w:rFonts w:ascii="微软雅黑" w:hAnsi="微软雅黑" w:eastAsia="微软雅黑"/>
                <w:sz w:val="19"/>
              </w:rPr>
              <w:t>region</w:t>
            </w:r>
          </w:p>
        </w:tc>
        <w:tc>
          <w:tcPr>
            <w:tcW w:type="dxa" w:w="1813"/>
            <w:shd w:fill="FFF3F3"/>
          </w:tcPr>
          <w:p>
            <w:pPr>
              <w:jc w:val="center"/>
            </w:pPr>
            <w:r/>
            <w:r>
              <w:rPr>
                <w:rFonts w:ascii="微软雅黑" w:hAnsi="微软雅黑" w:eastAsia="微软雅黑"/>
                <w:sz w:val="19"/>
              </w:rPr>
              <w:t>string</w:t>
            </w:r>
          </w:p>
        </w:tc>
        <w:tc>
          <w:tcPr>
            <w:tcW w:type="dxa" w:w="1813"/>
            <w:shd w:fill="FFF3F3"/>
          </w:tcPr>
          <w:p>
            <w:pPr>
              <w:jc w:val="center"/>
            </w:pPr>
            <w:r/>
            <w:r>
              <w:rPr>
                <w:rFonts w:ascii="微软雅黑" w:hAnsi="微软雅黑" w:eastAsia="微软雅黑"/>
                <w:sz w:val="19"/>
              </w:rPr>
              <w:t>否</w:t>
            </w:r>
          </w:p>
        </w:tc>
        <w:tc>
          <w:tcPr>
            <w:tcW w:type="dxa" w:w="1813"/>
            <w:shd w:fill="FFF3F3"/>
          </w:tcPr>
          <w:p>
            <w:pPr>
              <w:jc w:val="center"/>
            </w:pPr>
            <w:r/>
            <w:r>
              <w:rPr>
                <w:rFonts w:ascii="微软雅黑" w:hAnsi="微软雅黑" w:eastAsia="微软雅黑"/>
                <w:sz w:val="19"/>
              </w:rPr>
              <w:t>""</w:t>
            </w:r>
          </w:p>
        </w:tc>
        <w:tc>
          <w:tcPr>
            <w:tcW w:type="dxa" w:w="1813"/>
            <w:shd w:fill="FFF3F3"/>
          </w:tcPr>
          <w:p>
            <w:pPr>
              <w:jc w:val="center"/>
            </w:pPr>
            <w:r/>
            <w:r>
              <w:rPr>
                <w:rFonts w:ascii="微软雅黑" w:hAnsi="微软雅黑" w:eastAsia="微软雅黑"/>
                <w:sz w:val="19"/>
              </w:rPr>
              <w:t>目标市场区域</w:t>
            </w:r>
          </w:p>
        </w:tc>
      </w:tr>
      <w:tr>
        <w:tc>
          <w:tcPr>
            <w:tcW w:type="dxa" w:w="1813"/>
          </w:tcPr>
          <w:p>
            <w:pPr>
              <w:jc w:val="left"/>
            </w:pPr>
            <w:r/>
            <w:r>
              <w:rPr>
                <w:rFonts w:ascii="微软雅黑" w:hAnsi="微软雅黑" w:eastAsia="微软雅黑"/>
                <w:sz w:val="19"/>
              </w:rPr>
              <w:t>budget</w:t>
            </w:r>
          </w:p>
        </w:tc>
        <w:tc>
          <w:tcPr>
            <w:tcW w:type="dxa" w:w="1813"/>
          </w:tcPr>
          <w:p>
            <w:pPr>
              <w:jc w:val="center"/>
            </w:pPr>
            <w:r/>
            <w:r>
              <w:rPr>
                <w:rFonts w:ascii="微软雅黑" w:hAnsi="微软雅黑" w:eastAsia="微软雅黑"/>
                <w:sz w:val="19"/>
              </w:rPr>
              <w:t>string</w:t>
            </w:r>
          </w:p>
        </w:tc>
        <w:tc>
          <w:tcPr>
            <w:tcW w:type="dxa" w:w="1813"/>
          </w:tcPr>
          <w:p>
            <w:pPr>
              <w:jc w:val="center"/>
            </w:pPr>
            <w:r/>
            <w:r>
              <w:rPr>
                <w:rFonts w:ascii="微软雅黑" w:hAnsi="微软雅黑" w:eastAsia="微软雅黑"/>
                <w:sz w:val="19"/>
              </w:rPr>
              <w:t>否</w:t>
            </w:r>
          </w:p>
        </w:tc>
        <w:tc>
          <w:tcPr>
            <w:tcW w:type="dxa" w:w="1813"/>
          </w:tcPr>
          <w:p>
            <w:pPr>
              <w:jc w:val="center"/>
            </w:pPr>
            <w:r/>
            <w:r>
              <w:rPr>
                <w:rFonts w:ascii="微软雅黑" w:hAnsi="微软雅黑" w:eastAsia="微软雅黑"/>
                <w:sz w:val="19"/>
              </w:rPr>
              <w:t>中</w:t>
            </w:r>
          </w:p>
        </w:tc>
        <w:tc>
          <w:tcPr>
            <w:tcW w:type="dxa" w:w="1813"/>
          </w:tcPr>
          <w:p>
            <w:pPr>
              <w:jc w:val="center"/>
            </w:pPr>
            <w:r/>
            <w:r>
              <w:rPr>
                <w:rFonts w:ascii="微软雅黑" w:hAnsi="微软雅黑" w:eastAsia="微软雅黑"/>
                <w:sz w:val="19"/>
              </w:rPr>
              <w:t>预算等级（低/中/高）</w:t>
            </w:r>
          </w:p>
        </w:tc>
      </w:tr>
    </w:tbl>
    <w:p/>
    <w:p>
      <w:pPr>
        <w:spacing w:after="120" w:line="400" w:lineRule="exact"/>
      </w:pPr>
      <w:r>
        <w:rPr>
          <w:rFonts w:ascii="微软雅黑" w:hAnsi="微软雅黑" w:eastAsia="微软雅黑"/>
          <w:sz w:val="21"/>
        </w:rPr>
      </w:r>
      <w:r>
        <w:rPr>
          <w:rFonts w:ascii="微软雅黑" w:hAnsi="微软雅黑" w:eastAsia="微软雅黑"/>
          <w:b/>
          <w:sz w:val="21"/>
        </w:rPr>
        <w:t>请求示例</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GET http://localhost:8000/api/v1/supply-chain/日用百货?region=欧洲（义新欧班列直达）&amp;budget=中</w:t>
      </w:r>
    </w:p>
    <w:p>
      <w:pPr>
        <w:spacing w:after="120" w:line="400" w:lineRule="exact"/>
      </w:pPr>
      <w:r>
        <w:rPr>
          <w:rFonts w:ascii="微软雅黑" w:hAnsi="微软雅黑" w:eastAsia="微软雅黑"/>
          <w:sz w:val="21"/>
        </w:rPr>
      </w:r>
      <w:r>
        <w:rPr>
          <w:rFonts w:ascii="微软雅黑" w:hAnsi="微软雅黑" w:eastAsia="微软雅黑"/>
          <w:b/>
          <w:sz w:val="21"/>
        </w:rPr>
        <w:t>响应示例</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w:t>
      </w:r>
    </w:p>
    <w:p>
      <w:pPr>
        <w:spacing w:after="20" w:line="320" w:lineRule="exact"/>
        <w:ind w:left="567"/>
        <w:shd w:fill="F5F5F5" w:val="clear"/>
      </w:pPr>
      <w:r>
        <w:rPr>
          <w:rFonts w:ascii="Consolas" w:hAnsi="Consolas"/>
          <w:color w:val="333333"/>
          <w:sz w:val="18"/>
        </w:rPr>
        <w:t xml:space="preserve">  "agent": "supply_chain",</w:t>
      </w:r>
    </w:p>
    <w:p>
      <w:pPr>
        <w:spacing w:after="20" w:line="320" w:lineRule="exact"/>
        <w:ind w:left="567"/>
        <w:shd w:fill="F5F5F5" w:val="clear"/>
      </w:pPr>
      <w:r>
        <w:rPr>
          <w:rFonts w:ascii="Consolas" w:hAnsi="Consolas"/>
          <w:color w:val="333333"/>
          <w:sz w:val="18"/>
        </w:rPr>
        <w:t xml:space="preserve">  "status": "success",</w:t>
      </w:r>
    </w:p>
    <w:p>
      <w:pPr>
        <w:spacing w:after="20" w:line="320" w:lineRule="exact"/>
        <w:ind w:left="567"/>
        <w:shd w:fill="F5F5F5" w:val="clear"/>
      </w:pPr>
      <w:r>
        <w:rPr>
          <w:rFonts w:ascii="Consolas" w:hAnsi="Consolas"/>
          <w:color w:val="333333"/>
          <w:sz w:val="18"/>
        </w:rPr>
        <w:t xml:space="preserve">  "category": "日用百货",</w:t>
      </w:r>
    </w:p>
    <w:p>
      <w:pPr>
        <w:spacing w:after="20" w:line="320" w:lineRule="exact"/>
        <w:ind w:left="567"/>
        <w:shd w:fill="F5F5F5" w:val="clear"/>
      </w:pPr>
      <w:r>
        <w:rPr>
          <w:rFonts w:ascii="Consolas" w:hAnsi="Consolas"/>
          <w:color w:val="333333"/>
          <w:sz w:val="18"/>
        </w:rPr>
        <w:t xml:space="preserve">  "region": "欧洲（义新欧班列直达）",</w:t>
      </w:r>
    </w:p>
    <w:p>
      <w:pPr>
        <w:spacing w:after="20" w:line="320" w:lineRule="exact"/>
        <w:ind w:left="567"/>
        <w:shd w:fill="F5F5F5" w:val="clear"/>
      </w:pPr>
      <w:r>
        <w:rPr>
          <w:rFonts w:ascii="Consolas" w:hAnsi="Consolas"/>
          <w:color w:val="333333"/>
          <w:sz w:val="18"/>
        </w:rPr>
        <w:t xml:space="preserve">  "budget": "中",</w:t>
      </w:r>
    </w:p>
    <w:p>
      <w:pPr>
        <w:spacing w:after="20" w:line="320" w:lineRule="exact"/>
        <w:ind w:left="567"/>
        <w:shd w:fill="F5F5F5" w:val="clear"/>
      </w:pPr>
      <w:r>
        <w:rPr>
          <w:rFonts w:ascii="Consolas" w:hAnsi="Consolas"/>
          <w:color w:val="333333"/>
          <w:sz w:val="18"/>
        </w:rPr>
        <w:t xml:space="preserve">  "suppliers":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"supplier": "义乌市鑫达贸易有限公司",</w:t>
      </w:r>
    </w:p>
    <w:p>
      <w:pPr>
        <w:spacing w:after="20" w:line="320" w:lineRule="exact"/>
        <w:ind w:left="567"/>
        <w:shd w:fill="F5F5F5" w:val="clear"/>
      </w:pPr>
      <w:r>
        <w:rPr>
          <w:rFonts w:ascii="Consolas" w:hAnsi="Consolas"/>
          <w:color w:val="333333"/>
          <w:sz w:val="18"/>
        </w:rPr>
        <w:t xml:space="preserve">      "product": "厨房用品",</w:t>
      </w:r>
    </w:p>
    <w:p>
      <w:pPr>
        <w:spacing w:after="20" w:line="320" w:lineRule="exact"/>
        <w:ind w:left="567"/>
        <w:shd w:fill="F5F5F5" w:val="clear"/>
      </w:pPr>
      <w:r>
        <w:rPr>
          <w:rFonts w:ascii="Consolas" w:hAnsi="Consolas"/>
          <w:color w:val="333333"/>
          <w:sz w:val="18"/>
        </w:rPr>
        <w:t xml:space="preserve">      "district": "三区",</w:t>
      </w:r>
    </w:p>
    <w:p>
      <w:pPr>
        <w:spacing w:after="20" w:line="320" w:lineRule="exact"/>
        <w:ind w:left="567"/>
        <w:shd w:fill="F5F5F5" w:val="clear"/>
      </w:pPr>
      <w:r>
        <w:rPr>
          <w:rFonts w:ascii="Consolas" w:hAnsi="Consolas"/>
          <w:color w:val="333333"/>
          <w:sz w:val="18"/>
        </w:rPr>
        <w:t xml:space="preserve">      "moq": 200,</w:t>
      </w:r>
    </w:p>
    <w:p>
      <w:pPr>
        <w:spacing w:after="20" w:line="320" w:lineRule="exact"/>
        <w:ind w:left="567"/>
        <w:shd w:fill="F5F5F5" w:val="clear"/>
      </w:pPr>
      <w:r>
        <w:rPr>
          <w:rFonts w:ascii="Consolas" w:hAnsi="Consolas"/>
          <w:color w:val="333333"/>
          <w:sz w:val="18"/>
        </w:rPr>
        <w:t xml:space="preserve">      "unit_price": "$3.25-4.88",</w:t>
      </w:r>
    </w:p>
    <w:p>
      <w:pPr>
        <w:spacing w:after="20" w:line="320" w:lineRule="exact"/>
        <w:ind w:left="567"/>
        <w:shd w:fill="F5F5F5" w:val="clear"/>
      </w:pPr>
      <w:r>
        <w:rPr>
          <w:rFonts w:ascii="Consolas" w:hAnsi="Consolas"/>
          <w:color w:val="333333"/>
          <w:sz w:val="18"/>
        </w:rPr>
        <w:t xml:space="preserve">      "delivery_days": 7,</w:t>
      </w:r>
    </w:p>
    <w:p>
      <w:pPr>
        <w:spacing w:after="20" w:line="320" w:lineRule="exact"/>
        <w:ind w:left="567"/>
        <w:shd w:fill="F5F5F5" w:val="clear"/>
      </w:pPr>
      <w:r>
        <w:rPr>
          <w:rFonts w:ascii="Consolas" w:hAnsi="Consolas"/>
          <w:color w:val="333333"/>
          <w:sz w:val="18"/>
        </w:rPr>
        <w:t xml:space="preserve">      "rating": 4.6,</w:t>
      </w:r>
    </w:p>
    <w:p>
      <w:pPr>
        <w:spacing w:after="20" w:line="320" w:lineRule="exact"/>
        <w:ind w:left="567"/>
        <w:shd w:fill="F5F5F5" w:val="clear"/>
      </w:pPr>
      <w:r>
        <w:rPr>
          <w:rFonts w:ascii="Consolas" w:hAnsi="Consolas"/>
          <w:color w:val="333333"/>
          <w:sz w:val="18"/>
        </w:rPr>
        <w:t xml:space="preserve">      "certifications": ["CE", "FDA(食品接触)", "EAC(中亚)"],</w:t>
      </w:r>
    </w:p>
    <w:p>
      <w:pPr>
        <w:spacing w:after="20" w:line="320" w:lineRule="exact"/>
        <w:ind w:left="567"/>
        <w:shd w:fill="F5F5F5" w:val="clear"/>
      </w:pPr>
      <w:r>
        <w:rPr>
          <w:rFonts w:ascii="Consolas" w:hAnsi="Consolas"/>
          <w:color w:val="333333"/>
          <w:sz w:val="18"/>
        </w:rPr>
        <w:t xml:space="preserve">      "recommended": true</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"supplier": "义乌市恒丰进出口有限公司",</w:t>
      </w:r>
    </w:p>
    <w:p>
      <w:pPr>
        <w:spacing w:after="20" w:line="320" w:lineRule="exact"/>
        <w:ind w:left="567"/>
        <w:shd w:fill="F5F5F5" w:val="clear"/>
      </w:pPr>
      <w:r>
        <w:rPr>
          <w:rFonts w:ascii="Consolas" w:hAnsi="Consolas"/>
          <w:color w:val="333333"/>
          <w:sz w:val="18"/>
        </w:rPr>
        <w:t xml:space="preserve">      "product": "清洁工具",</w:t>
      </w:r>
    </w:p>
    <w:p>
      <w:pPr>
        <w:spacing w:after="20" w:line="320" w:lineRule="exact"/>
        <w:ind w:left="567"/>
        <w:shd w:fill="F5F5F5" w:val="clear"/>
      </w:pPr>
      <w:r>
        <w:rPr>
          <w:rFonts w:ascii="Consolas" w:hAnsi="Consolas"/>
          <w:color w:val="333333"/>
          <w:sz w:val="18"/>
        </w:rPr>
        <w:t xml:space="preserve">      "district": "三区",</w:t>
      </w:r>
    </w:p>
    <w:p>
      <w:pPr>
        <w:spacing w:after="20" w:line="320" w:lineRule="exact"/>
        <w:ind w:left="567"/>
        <w:shd w:fill="F5F5F5" w:val="clear"/>
      </w:pPr>
      <w:r>
        <w:rPr>
          <w:rFonts w:ascii="Consolas" w:hAnsi="Consolas"/>
          <w:color w:val="333333"/>
          <w:sz w:val="18"/>
        </w:rPr>
        <w:t xml:space="preserve">      "moq": 100,</w:t>
      </w:r>
    </w:p>
    <w:p>
      <w:pPr>
        <w:spacing w:after="20" w:line="320" w:lineRule="exact"/>
        <w:ind w:left="567"/>
        <w:shd w:fill="F5F5F5" w:val="clear"/>
      </w:pPr>
      <w:r>
        <w:rPr>
          <w:rFonts w:ascii="Consolas" w:hAnsi="Consolas"/>
          <w:color w:val="333333"/>
          <w:sz w:val="18"/>
        </w:rPr>
        <w:t xml:space="preserve">      "unit_price": "$1.80-2.70",</w:t>
      </w:r>
    </w:p>
    <w:p>
      <w:pPr>
        <w:spacing w:after="20" w:line="320" w:lineRule="exact"/>
        <w:ind w:left="567"/>
        <w:shd w:fill="F5F5F5" w:val="clear"/>
      </w:pPr>
      <w:r>
        <w:rPr>
          <w:rFonts w:ascii="Consolas" w:hAnsi="Consolas"/>
          <w:color w:val="333333"/>
          <w:sz w:val="18"/>
        </w:rPr>
        <w:t xml:space="preserve">      "delivery_days": 5,</w:t>
      </w:r>
    </w:p>
    <w:p>
      <w:pPr>
        <w:spacing w:after="20" w:line="320" w:lineRule="exact"/>
        <w:ind w:left="567"/>
        <w:shd w:fill="F5F5F5" w:val="clear"/>
      </w:pPr>
      <w:r>
        <w:rPr>
          <w:rFonts w:ascii="Consolas" w:hAnsi="Consolas"/>
          <w:color w:val="333333"/>
          <w:sz w:val="18"/>
        </w:rPr>
        <w:t xml:space="preserve">      "rating": 4.8,</w:t>
      </w:r>
    </w:p>
    <w:p>
      <w:pPr>
        <w:spacing w:after="20" w:line="320" w:lineRule="exact"/>
        <w:ind w:left="567"/>
        <w:shd w:fill="F5F5F5" w:val="clear"/>
      </w:pPr>
      <w:r>
        <w:rPr>
          <w:rFonts w:ascii="Consolas" w:hAnsi="Consolas"/>
          <w:color w:val="333333"/>
          <w:sz w:val="18"/>
        </w:rPr>
        <w:t xml:space="preserve">      "certifications": ["CE", "FDA(食品接触)", "EAC(中亚)"],</w:t>
      </w:r>
    </w:p>
    <w:p>
      <w:pPr>
        <w:spacing w:after="20" w:line="320" w:lineRule="exact"/>
        <w:ind w:left="567"/>
        <w:shd w:fill="F5F5F5" w:val="clear"/>
      </w:pPr>
      <w:r>
        <w:rPr>
          <w:rFonts w:ascii="Consolas" w:hAnsi="Consolas"/>
          <w:color w:val="333333"/>
          <w:sz w:val="18"/>
        </w:rPr>
        <w:t xml:space="preserve">      "recommended": true</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"supplier": "义乌市华美工贸有限公司",</w:t>
      </w:r>
    </w:p>
    <w:p>
      <w:pPr>
        <w:spacing w:after="20" w:line="320" w:lineRule="exact"/>
        <w:ind w:left="567"/>
        <w:shd w:fill="F5F5F5" w:val="clear"/>
      </w:pPr>
      <w:r>
        <w:rPr>
          <w:rFonts w:ascii="Consolas" w:hAnsi="Consolas"/>
          <w:color w:val="333333"/>
          <w:sz w:val="18"/>
        </w:rPr>
        <w:t xml:space="preserve">      "product": "收纳整理",</w:t>
      </w:r>
    </w:p>
    <w:p>
      <w:pPr>
        <w:spacing w:after="20" w:line="320" w:lineRule="exact"/>
        <w:ind w:left="567"/>
        <w:shd w:fill="F5F5F5" w:val="clear"/>
      </w:pPr>
      <w:r>
        <w:rPr>
          <w:rFonts w:ascii="Consolas" w:hAnsi="Consolas"/>
          <w:color w:val="333333"/>
          <w:sz w:val="18"/>
        </w:rPr>
        <w:t xml:space="preserve">      "district": "三区",</w:t>
      </w:r>
    </w:p>
    <w:p>
      <w:pPr>
        <w:spacing w:after="20" w:line="320" w:lineRule="exact"/>
        <w:ind w:left="567"/>
        <w:shd w:fill="F5F5F5" w:val="clear"/>
      </w:pPr>
      <w:r>
        <w:rPr>
          <w:rFonts w:ascii="Consolas" w:hAnsi="Consolas"/>
          <w:color w:val="333333"/>
          <w:sz w:val="18"/>
        </w:rPr>
        <w:t xml:space="preserve">      "moq": 300,</w:t>
      </w:r>
    </w:p>
    <w:p>
      <w:pPr>
        <w:spacing w:after="20" w:line="320" w:lineRule="exact"/>
        <w:ind w:left="567"/>
        <w:shd w:fill="F5F5F5" w:val="clear"/>
      </w:pPr>
      <w:r>
        <w:rPr>
          <w:rFonts w:ascii="Consolas" w:hAnsi="Consolas"/>
          <w:color w:val="333333"/>
          <w:sz w:val="18"/>
        </w:rPr>
        <w:t xml:space="preserve">      "unit_price": "$5.20-7.80",</w:t>
      </w:r>
    </w:p>
    <w:p>
      <w:pPr>
        <w:spacing w:after="20" w:line="320" w:lineRule="exact"/>
        <w:ind w:left="567"/>
        <w:shd w:fill="F5F5F5" w:val="clear"/>
      </w:pPr>
      <w:r>
        <w:rPr>
          <w:rFonts w:ascii="Consolas" w:hAnsi="Consolas"/>
          <w:color w:val="333333"/>
          <w:sz w:val="18"/>
        </w:rPr>
        <w:t xml:space="preserve">      "delivery_days": 10,</w:t>
      </w:r>
    </w:p>
    <w:p>
      <w:pPr>
        <w:spacing w:after="20" w:line="320" w:lineRule="exact"/>
        <w:ind w:left="567"/>
        <w:shd w:fill="F5F5F5" w:val="clear"/>
      </w:pPr>
      <w:r>
        <w:rPr>
          <w:rFonts w:ascii="Consolas" w:hAnsi="Consolas"/>
          <w:color w:val="333333"/>
          <w:sz w:val="18"/>
        </w:rPr>
        <w:t xml:space="preserve">      "rating": 4.3,</w:t>
      </w:r>
    </w:p>
    <w:p>
      <w:pPr>
        <w:spacing w:after="20" w:line="320" w:lineRule="exact"/>
        <w:ind w:left="567"/>
        <w:shd w:fill="F5F5F5" w:val="clear"/>
      </w:pPr>
      <w:r>
        <w:rPr>
          <w:rFonts w:ascii="Consolas" w:hAnsi="Consolas"/>
          <w:color w:val="333333"/>
          <w:sz w:val="18"/>
        </w:rPr>
        <w:t xml:space="preserve">      "certifications": ["CE", "FDA(食品接触)", "EAC(中亚)"],</w:t>
      </w:r>
    </w:p>
    <w:p>
      <w:pPr>
        <w:spacing w:after="20" w:line="320" w:lineRule="exact"/>
        <w:ind w:left="567"/>
        <w:shd w:fill="F5F5F5" w:val="clear"/>
      </w:pPr>
      <w:r>
        <w:rPr>
          <w:rFonts w:ascii="Consolas" w:hAnsi="Consolas"/>
          <w:color w:val="333333"/>
          <w:sz w:val="18"/>
        </w:rPr>
        <w:t xml:space="preserve">      "recommended": true</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"purchase_info": {</w:t>
      </w:r>
    </w:p>
    <w:p>
      <w:pPr>
        <w:spacing w:after="20" w:line="320" w:lineRule="exact"/>
        <w:ind w:left="567"/>
        <w:shd w:fill="F5F5F5" w:val="clear"/>
      </w:pPr>
      <w:r>
        <w:rPr>
          <w:rFonts w:ascii="Consolas" w:hAnsi="Consolas"/>
          <w:color w:val="333333"/>
          <w:sz w:val="18"/>
        </w:rPr>
        <w:t xml:space="preserve">    "avg_price_range": "$0.5-15",</w:t>
      </w:r>
    </w:p>
    <w:p>
      <w:pPr>
        <w:spacing w:after="20" w:line="320" w:lineRule="exact"/>
        <w:ind w:left="567"/>
        <w:shd w:fill="F5F5F5" w:val="clear"/>
      </w:pPr>
      <w:r>
        <w:rPr>
          <w:rFonts w:ascii="Consolas" w:hAnsi="Consolas"/>
          <w:color w:val="333333"/>
          <w:sz w:val="18"/>
        </w:rPr>
        <w:t xml:space="preserve">    "yiwu_advantage": "义乌一区、三区集中供应，品类齐全，价格优势明显",</w:t>
      </w:r>
    </w:p>
    <w:p>
      <w:pPr>
        <w:spacing w:after="20" w:line="320" w:lineRule="exact"/>
        <w:ind w:left="567"/>
        <w:shd w:fill="F5F5F5" w:val="clear"/>
      </w:pPr>
      <w:r>
        <w:rPr>
          <w:rFonts w:ascii="Consolas" w:hAnsi="Consolas"/>
          <w:color w:val="333333"/>
          <w:sz w:val="18"/>
        </w:rPr>
        <w:t xml:space="preserve">    "yiwu_index_score": 105.2,</w:t>
      </w:r>
    </w:p>
    <w:p>
      <w:pPr>
        <w:spacing w:after="20" w:line="320" w:lineRule="exact"/>
        <w:ind w:left="567"/>
        <w:shd w:fill="F5F5F5" w:val="clear"/>
      </w:pPr>
      <w:r>
        <w:rPr>
          <w:rFonts w:ascii="Consolas" w:hAnsi="Consolas"/>
          <w:color w:val="333333"/>
          <w:sz w:val="18"/>
        </w:rPr>
        <w:t xml:space="preserve">    "price_trend": "稳定",</w:t>
      </w:r>
    </w:p>
    <w:p>
      <w:pPr>
        <w:spacing w:after="20" w:line="320" w:lineRule="exact"/>
        <w:ind w:left="567"/>
        <w:shd w:fill="F5F5F5" w:val="clear"/>
      </w:pPr>
      <w:r>
        <w:rPr>
          <w:rFonts w:ascii="Consolas" w:hAnsi="Consolas"/>
          <w:color w:val="333333"/>
          <w:sz w:val="18"/>
        </w:rPr>
        <w:t xml:space="preserve">    "sample_available": true,</w:t>
      </w:r>
    </w:p>
    <w:p>
      <w:pPr>
        <w:spacing w:after="20" w:line="320" w:lineRule="exact"/>
        <w:ind w:left="567"/>
        <w:shd w:fill="F5F5F5" w:val="clear"/>
      </w:pPr>
      <w:r>
        <w:rPr>
          <w:rFonts w:ascii="Consolas" w:hAnsi="Consolas"/>
          <w:color w:val="333333"/>
          <w:sz w:val="18"/>
        </w:rPr>
        <w:t xml:space="preserve">    "sample_lead_time": "3-5天",</w:t>
      </w:r>
    </w:p>
    <w:p>
      <w:pPr>
        <w:spacing w:after="20" w:line="320" w:lineRule="exact"/>
        <w:ind w:left="567"/>
        <w:shd w:fill="F5F5F5" w:val="clear"/>
      </w:pPr>
      <w:r>
        <w:rPr>
          <w:rFonts w:ascii="Consolas" w:hAnsi="Consolas"/>
          <w:color w:val="333333"/>
          <w:sz w:val="18"/>
        </w:rPr>
        <w:t xml:space="preserve">    "bulk_lead_time": "7-15天",</w:t>
      </w:r>
    </w:p>
    <w:p>
      <w:pPr>
        <w:spacing w:after="20" w:line="320" w:lineRule="exact"/>
        <w:ind w:left="567"/>
        <w:shd w:fill="F5F5F5" w:val="clear"/>
      </w:pPr>
      <w:r>
        <w:rPr>
          <w:rFonts w:ascii="Consolas" w:hAnsi="Consolas"/>
          <w:color w:val="333333"/>
          <w:sz w:val="18"/>
        </w:rPr>
        <w:t xml:space="preserve">    "payment_terms": ["T/T", "L/C", "西联汇款", "PayPal"]</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"logistics": {</w:t>
      </w:r>
    </w:p>
    <w:p>
      <w:pPr>
        <w:spacing w:after="20" w:line="320" w:lineRule="exact"/>
        <w:ind w:left="567"/>
        <w:shd w:fill="F5F5F5" w:val="clear"/>
      </w:pPr>
      <w:r>
        <w:rPr>
          <w:rFonts w:ascii="Consolas" w:hAnsi="Consolas"/>
          <w:color w:val="333333"/>
          <w:sz w:val="18"/>
        </w:rPr>
        <w:t xml:space="preserve">    "source": "义新欧班列",</w:t>
      </w:r>
    </w:p>
    <w:p>
      <w:pPr>
        <w:spacing w:after="20" w:line="320" w:lineRule="exact"/>
        <w:ind w:left="567"/>
        <w:shd w:fill="F5F5F5" w:val="clear"/>
      </w:pPr>
      <w:r>
        <w:rPr>
          <w:rFonts w:ascii="Consolas" w:hAnsi="Consolas"/>
          <w:color w:val="333333"/>
          <w:sz w:val="18"/>
        </w:rPr>
        <w:t xml:space="preserve">    "total_routes": 19,</w:t>
      </w:r>
    </w:p>
    <w:p>
      <w:pPr>
        <w:spacing w:after="20" w:line="320" w:lineRule="exact"/>
        <w:ind w:left="567"/>
        <w:shd w:fill="F5F5F5" w:val="clear"/>
      </w:pPr>
      <w:r>
        <w:rPr>
          <w:rFonts w:ascii="Consolas" w:hAnsi="Consolas"/>
          <w:color w:val="333333"/>
          <w:sz w:val="18"/>
        </w:rPr>
        <w:t xml:space="preserve">    "countries_covered": 50,</w:t>
      </w:r>
    </w:p>
    <w:p>
      <w:pPr>
        <w:spacing w:after="20" w:line="320" w:lineRule="exact"/>
        <w:ind w:left="567"/>
        <w:shd w:fill="F5F5F5" w:val="clear"/>
      </w:pPr>
      <w:r>
        <w:rPr>
          <w:rFonts w:ascii="Consolas" w:hAnsi="Consolas"/>
          <w:color w:val="333333"/>
          <w:sz w:val="18"/>
        </w:rPr>
        <w:t xml:space="preserve">    "cities_connected": 160,</w:t>
      </w:r>
    </w:p>
    <w:p>
      <w:pPr>
        <w:spacing w:after="20" w:line="320" w:lineRule="exact"/>
        <w:ind w:left="567"/>
        <w:shd w:fill="F5F5F5" w:val="clear"/>
      </w:pPr>
      <w:r>
        <w:rPr>
          <w:rFonts w:ascii="Consolas" w:hAnsi="Consolas"/>
          <w:color w:val="333333"/>
          <w:sz w:val="18"/>
        </w:rPr>
        <w:t xml:space="preserve">    "annual_trips": 1600,</w:t>
      </w:r>
    </w:p>
    <w:p>
      <w:pPr>
        <w:spacing w:after="20" w:line="320" w:lineRule="exact"/>
        <w:ind w:left="567"/>
        <w:shd w:fill="F5F5F5" w:val="clear"/>
      </w:pPr>
      <w:r>
        <w:rPr>
          <w:rFonts w:ascii="Consolas" w:hAnsi="Consolas"/>
          <w:color w:val="333333"/>
          <w:sz w:val="18"/>
        </w:rPr>
        <w:t xml:space="preserve">    "routes": [</w:t>
      </w:r>
    </w:p>
    <w:p>
      <w:pPr>
        <w:spacing w:after="20" w:line="320" w:lineRule="exact"/>
        <w:ind w:left="567"/>
        <w:shd w:fill="F5F5F5" w:val="clear"/>
      </w:pPr>
      <w:r>
        <w:rPr>
          <w:rFonts w:ascii="Consolas" w:hAnsi="Consolas"/>
          <w:color w:val="333333"/>
          <w:sz w:val="18"/>
        </w:rPr>
        <w:t xml:space="preserve">      { "name": "义乌-马德里", "days": 21, "frequency": "每周3班", "cost_20ft": "$3200", "cost_40ft": "$4800" },</w:t>
      </w:r>
    </w:p>
    <w:p>
      <w:pPr>
        <w:spacing w:after="20" w:line="320" w:lineRule="exact"/>
        <w:ind w:left="567"/>
        <w:shd w:fill="F5F5F5" w:val="clear"/>
      </w:pPr>
      <w:r>
        <w:rPr>
          <w:rFonts w:ascii="Consolas" w:hAnsi="Consolas"/>
          <w:color w:val="333333"/>
          <w:sz w:val="18"/>
        </w:rPr>
        <w:t xml:space="preserve">      { "name": "义乌-杜伊斯堡", "days": 16, "frequency": "每周3班", "cost_20ft": "$3000", "cost_40ft": "$4500" },</w:t>
      </w:r>
    </w:p>
    <w:p>
      <w:pPr>
        <w:spacing w:after="20" w:line="320" w:lineRule="exact"/>
        <w:ind w:left="567"/>
        <w:shd w:fill="F5F5F5" w:val="clear"/>
      </w:pPr>
      <w:r>
        <w:rPr>
          <w:rFonts w:ascii="Consolas" w:hAnsi="Consolas"/>
          <w:color w:val="333333"/>
          <w:sz w:val="18"/>
        </w:rPr>
        <w:t xml:space="preserve">      { "name": "义乌-布拉格", "days": 15, "frequency": "每周2班", "cost_20ft": "$2900", "cost_40ft": "$4400"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"advantages": [</w:t>
      </w:r>
    </w:p>
    <w:p>
      <w:pPr>
        <w:spacing w:after="20" w:line="320" w:lineRule="exact"/>
        <w:ind w:left="567"/>
        <w:shd w:fill="F5F5F5" w:val="clear"/>
      </w:pPr>
      <w:r>
        <w:rPr>
          <w:rFonts w:ascii="Consolas" w:hAnsi="Consolas"/>
          <w:color w:val="333333"/>
          <w:sz w:val="18"/>
        </w:rPr>
        <w:t xml:space="preserve">      "比海运快2-3倍",</w:t>
      </w:r>
    </w:p>
    <w:p>
      <w:pPr>
        <w:spacing w:after="20" w:line="320" w:lineRule="exact"/>
        <w:ind w:left="567"/>
        <w:shd w:fill="F5F5F5" w:val="clear"/>
      </w:pPr>
      <w:r>
        <w:rPr>
          <w:rFonts w:ascii="Consolas" w:hAnsi="Consolas"/>
          <w:color w:val="333333"/>
          <w:sz w:val="18"/>
        </w:rPr>
        <w:t xml:space="preserve">      "比空运便宜60-80%",</w:t>
      </w:r>
    </w:p>
    <w:p>
      <w:pPr>
        <w:spacing w:after="20" w:line="320" w:lineRule="exact"/>
        <w:ind w:left="567"/>
        <w:shd w:fill="F5F5F5" w:val="clear"/>
      </w:pPr>
      <w:r>
        <w:rPr>
          <w:rFonts w:ascii="Consolas" w:hAnsi="Consolas"/>
          <w:color w:val="333333"/>
          <w:sz w:val="18"/>
        </w:rPr>
        <w:t xml:space="preserve">      "通关便利化，优先查验",</w:t>
      </w:r>
    </w:p>
    <w:p>
      <w:pPr>
        <w:spacing w:after="20" w:line="320" w:lineRule="exact"/>
        <w:ind w:left="567"/>
        <w:shd w:fill="F5F5F5" w:val="clear"/>
      </w:pPr>
      <w:r>
        <w:rPr>
          <w:rFonts w:ascii="Consolas" w:hAnsi="Consolas"/>
          <w:color w:val="333333"/>
          <w:sz w:val="18"/>
        </w:rPr>
        <w:t xml:space="preserve">      "1039市场采购贸易简化申报",</w:t>
      </w:r>
    </w:p>
    <w:p>
      <w:pPr>
        <w:spacing w:after="20" w:line="320" w:lineRule="exact"/>
        <w:ind w:left="567"/>
        <w:shd w:fill="F5F5F5" w:val="clear"/>
      </w:pPr>
      <w:r>
        <w:rPr>
          <w:rFonts w:ascii="Consolas" w:hAnsi="Consolas"/>
          <w:color w:val="333333"/>
          <w:sz w:val="18"/>
        </w:rPr>
        <w:t xml:space="preserve">      "义乌始发，直接装箱发运"</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"trade_1039": {</w:t>
      </w:r>
    </w:p>
    <w:p>
      <w:pPr>
        <w:spacing w:after="20" w:line="320" w:lineRule="exact"/>
        <w:ind w:left="567"/>
        <w:shd w:fill="F5F5F5" w:val="clear"/>
      </w:pPr>
      <w:r>
        <w:rPr>
          <w:rFonts w:ascii="Consolas" w:hAnsi="Consolas"/>
          <w:color w:val="333333"/>
          <w:sz w:val="18"/>
        </w:rPr>
        <w:t xml:space="preserve">    "applicable": true,</w:t>
      </w:r>
    </w:p>
    <w:p>
      <w:pPr>
        <w:spacing w:after="20" w:line="320" w:lineRule="exact"/>
        <w:ind w:left="567"/>
        <w:shd w:fill="F5F5F5" w:val="clear"/>
      </w:pPr>
      <w:r>
        <w:rPr>
          <w:rFonts w:ascii="Consolas" w:hAnsi="Consolas"/>
          <w:color w:val="333333"/>
          <w:sz w:val="18"/>
        </w:rPr>
        <w:t xml:space="preserve">    "name": "市场采购贸易方式（1039）",</w:t>
      </w:r>
    </w:p>
    <w:p>
      <w:pPr>
        <w:spacing w:after="20" w:line="320" w:lineRule="exact"/>
        <w:ind w:left="567"/>
        <w:shd w:fill="F5F5F5" w:val="clear"/>
      </w:pPr>
      <w:r>
        <w:rPr>
          <w:rFonts w:ascii="Consolas" w:hAnsi="Consolas"/>
          <w:color w:val="333333"/>
          <w:sz w:val="18"/>
        </w:rPr>
        <w:t xml:space="preserve">    "description": "在经认定的市场集聚区采购商品，单票报关单商品货值15万（含）以下，可直接办理出口通关",</w:t>
      </w:r>
    </w:p>
    <w:p>
      <w:pPr>
        <w:spacing w:after="20" w:line="320" w:lineRule="exact"/>
        <w:ind w:left="567"/>
        <w:shd w:fill="F5F5F5" w:val="clear"/>
      </w:pPr>
      <w:r>
        <w:rPr>
          <w:rFonts w:ascii="Consolas" w:hAnsi="Consolas"/>
          <w:color w:val="333333"/>
          <w:sz w:val="18"/>
        </w:rPr>
        <w:t xml:space="preserve">    "advantages": [</w:t>
      </w:r>
    </w:p>
    <w:p>
      <w:pPr>
        <w:spacing w:after="20" w:line="320" w:lineRule="exact"/>
        <w:ind w:left="567"/>
        <w:shd w:fill="F5F5F5" w:val="clear"/>
      </w:pPr>
      <w:r>
        <w:rPr>
          <w:rFonts w:ascii="Consolas" w:hAnsi="Consolas"/>
          <w:color w:val="333333"/>
          <w:sz w:val="18"/>
        </w:rPr>
        <w:t xml:space="preserve">      "免征增值税，不办理出口退税",</w:t>
      </w:r>
    </w:p>
    <w:p>
      <w:pPr>
        <w:spacing w:after="20" w:line="320" w:lineRule="exact"/>
        <w:ind w:left="567"/>
        <w:shd w:fill="F5F5F5" w:val="clear"/>
      </w:pPr>
      <w:r>
        <w:rPr>
          <w:rFonts w:ascii="Consolas" w:hAnsi="Consolas"/>
          <w:color w:val="333333"/>
          <w:sz w:val="18"/>
        </w:rPr>
        <w:t xml:space="preserve">      "简化报关流程，实行简化申报",</w:t>
      </w:r>
    </w:p>
    <w:p>
      <w:pPr>
        <w:spacing w:after="20" w:line="320" w:lineRule="exact"/>
        <w:ind w:left="567"/>
        <w:shd w:fill="F5F5F5" w:val="clear"/>
      </w:pPr>
      <w:r>
        <w:rPr>
          <w:rFonts w:ascii="Consolas" w:hAnsi="Consolas"/>
          <w:color w:val="333333"/>
          <w:sz w:val="18"/>
        </w:rPr>
        <w:t xml:space="preserve">      "允许多主体收汇，支持人民币结算",</w:t>
      </w:r>
    </w:p>
    <w:p>
      <w:pPr>
        <w:spacing w:after="20" w:line="320" w:lineRule="exact"/>
        <w:ind w:left="567"/>
        <w:shd w:fill="F5F5F5" w:val="clear"/>
      </w:pPr>
      <w:r>
        <w:rPr>
          <w:rFonts w:ascii="Consolas" w:hAnsi="Consolas"/>
          <w:color w:val="333333"/>
          <w:sz w:val="18"/>
        </w:rPr>
        <w:t xml:space="preserve">      "通关便利化，查验率低",</w:t>
      </w:r>
    </w:p>
    <w:p>
      <w:pPr>
        <w:spacing w:after="20" w:line="320" w:lineRule="exact"/>
        <w:ind w:left="567"/>
        <w:shd w:fill="F5F5F5" w:val="clear"/>
      </w:pPr>
      <w:r>
        <w:rPr>
          <w:rFonts w:ascii="Consolas" w:hAnsi="Consolas"/>
          <w:color w:val="333333"/>
          <w:sz w:val="18"/>
        </w:rPr>
        <w:t xml:space="preserve">      "适合小商品多品种出口"</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"conditions": [</w:t>
      </w:r>
    </w:p>
    <w:p>
      <w:pPr>
        <w:spacing w:after="20" w:line="320" w:lineRule="exact"/>
        <w:ind w:left="567"/>
        <w:shd w:fill="F5F5F5" w:val="clear"/>
      </w:pPr>
      <w:r>
        <w:rPr>
          <w:rFonts w:ascii="Consolas" w:hAnsi="Consolas"/>
          <w:color w:val="333333"/>
          <w:sz w:val="18"/>
        </w:rPr>
        <w:t xml:space="preserve">      "在义乌市场集聚区内采购",</w:t>
      </w:r>
    </w:p>
    <w:p>
      <w:pPr>
        <w:spacing w:after="20" w:line="320" w:lineRule="exact"/>
        <w:ind w:left="567"/>
        <w:shd w:fill="F5F5F5" w:val="clear"/>
      </w:pPr>
      <w:r>
        <w:rPr>
          <w:rFonts w:ascii="Consolas" w:hAnsi="Consolas"/>
          <w:color w:val="333333"/>
          <w:sz w:val="18"/>
        </w:rPr>
        <w:t xml:space="preserve">      "单票货值15万美元以下",</w:t>
      </w:r>
    </w:p>
    <w:p>
      <w:pPr>
        <w:spacing w:after="20" w:line="320" w:lineRule="exact"/>
        <w:ind w:left="567"/>
        <w:shd w:fill="F5F5F5" w:val="clear"/>
      </w:pPr>
      <w:r>
        <w:rPr>
          <w:rFonts w:ascii="Consolas" w:hAnsi="Consolas"/>
          <w:color w:val="333333"/>
          <w:sz w:val="18"/>
        </w:rPr>
        <w:t xml:space="preserve">      "在指定口岸出口"</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"max_value_per_shipment": "$150,000",</w:t>
      </w:r>
    </w:p>
    <w:p>
      <w:pPr>
        <w:spacing w:after="20" w:line="320" w:lineRule="exact"/>
        <w:ind w:left="567"/>
        <w:shd w:fill="F5F5F5" w:val="clear"/>
      </w:pPr>
      <w:r>
        <w:rPr>
          <w:rFonts w:ascii="Consolas" w:hAnsi="Consolas"/>
          <w:color w:val="333333"/>
          <w:sz w:val="18"/>
        </w:rPr>
        <w:t xml:space="preserve">    "simplified_declaration": true,</w:t>
      </w:r>
    </w:p>
    <w:p>
      <w:pPr>
        <w:spacing w:after="20" w:line="320" w:lineRule="exact"/>
        <w:ind w:left="567"/>
        <w:shd w:fill="F5F5F5" w:val="clear"/>
      </w:pPr>
      <w:r>
        <w:rPr>
          <w:rFonts w:ascii="Consolas" w:hAnsi="Consolas"/>
          <w:color w:val="333333"/>
          <w:sz w:val="18"/>
        </w:rPr>
        <w:t xml:space="preserve">    "vat_exemption": true</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"supply_score": {</w:t>
      </w:r>
    </w:p>
    <w:p>
      <w:pPr>
        <w:spacing w:after="20" w:line="320" w:lineRule="exact"/>
        <w:ind w:left="567"/>
        <w:shd w:fill="F5F5F5" w:val="clear"/>
      </w:pPr>
      <w:r>
        <w:rPr>
          <w:rFonts w:ascii="Consolas" w:hAnsi="Consolas"/>
          <w:color w:val="333333"/>
          <w:sz w:val="18"/>
        </w:rPr>
        <w:t xml:space="preserve">    "total": 82,</w:t>
      </w:r>
    </w:p>
    <w:p>
      <w:pPr>
        <w:spacing w:after="20" w:line="320" w:lineRule="exact"/>
        <w:ind w:left="567"/>
        <w:shd w:fill="F5F5F5" w:val="clear"/>
      </w:pPr>
      <w:r>
        <w:rPr>
          <w:rFonts w:ascii="Consolas" w:hAnsi="Consolas"/>
          <w:color w:val="333333"/>
          <w:sz w:val="18"/>
        </w:rPr>
        <w:t xml:space="preserve">    "level": "优秀",</w:t>
      </w:r>
    </w:p>
    <w:p>
      <w:pPr>
        <w:spacing w:after="20" w:line="320" w:lineRule="exact"/>
        <w:ind w:left="567"/>
        <w:shd w:fill="F5F5F5" w:val="clear"/>
      </w:pPr>
      <w:r>
        <w:rPr>
          <w:rFonts w:ascii="Consolas" w:hAnsi="Consolas"/>
          <w:color w:val="333333"/>
          <w:sz w:val="18"/>
        </w:rPr>
        <w:t xml:space="preserve">    "dimensions": {</w:t>
      </w:r>
    </w:p>
    <w:p>
      <w:pPr>
        <w:spacing w:after="20" w:line="320" w:lineRule="exact"/>
        <w:ind w:left="567"/>
        <w:shd w:fill="F5F5F5" w:val="clear"/>
      </w:pPr>
      <w:r>
        <w:rPr>
          <w:rFonts w:ascii="Consolas" w:hAnsi="Consolas"/>
          <w:color w:val="333333"/>
          <w:sz w:val="18"/>
        </w:rPr>
        <w:t xml:space="preserve">      "供应商丰富度": 88,</w:t>
      </w:r>
    </w:p>
    <w:p>
      <w:pPr>
        <w:spacing w:after="20" w:line="320" w:lineRule="exact"/>
        <w:ind w:left="567"/>
        <w:shd w:fill="F5F5F5" w:val="clear"/>
      </w:pPr>
      <w:r>
        <w:rPr>
          <w:rFonts w:ascii="Consolas" w:hAnsi="Consolas"/>
          <w:color w:val="333333"/>
          <w:sz w:val="18"/>
        </w:rPr>
        <w:t xml:space="preserve">      "价格竞争力": 85,</w:t>
      </w:r>
    </w:p>
    <w:p>
      <w:pPr>
        <w:spacing w:after="20" w:line="320" w:lineRule="exact"/>
        <w:ind w:left="567"/>
        <w:shd w:fill="F5F5F5" w:val="clear"/>
      </w:pPr>
      <w:r>
        <w:rPr>
          <w:rFonts w:ascii="Consolas" w:hAnsi="Consolas"/>
          <w:color w:val="333333"/>
          <w:sz w:val="18"/>
        </w:rPr>
        <w:t xml:space="preserve">      "物流便捷度": 90,</w:t>
      </w:r>
    </w:p>
    <w:p>
      <w:pPr>
        <w:spacing w:after="20" w:line="320" w:lineRule="exact"/>
        <w:ind w:left="567"/>
        <w:shd w:fill="F5F5F5" w:val="clear"/>
      </w:pPr>
      <w:r>
        <w:rPr>
          <w:rFonts w:ascii="Consolas" w:hAnsi="Consolas"/>
          <w:color w:val="333333"/>
          <w:sz w:val="18"/>
        </w:rPr>
        <w:t xml:space="preserve">      "认证支持": 78,</w:t>
      </w:r>
    </w:p>
    <w:p>
      <w:pPr>
        <w:spacing w:after="20" w:line="320" w:lineRule="exact"/>
        <w:ind w:left="567"/>
        <w:shd w:fill="F5F5F5" w:val="clear"/>
      </w:pPr>
      <w:r>
        <w:rPr>
          <w:rFonts w:ascii="Consolas" w:hAnsi="Consolas"/>
          <w:color w:val="333333"/>
          <w:sz w:val="18"/>
        </w:rPr>
        <w:t xml:space="preserve">      "1039便利度": 93</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"yiwu_trade_city": {</w:t>
      </w:r>
    </w:p>
    <w:p>
      <w:pPr>
        <w:spacing w:after="20" w:line="320" w:lineRule="exact"/>
        <w:ind w:left="567"/>
        <w:shd w:fill="F5F5F5" w:val="clear"/>
      </w:pPr>
      <w:r>
        <w:rPr>
          <w:rFonts w:ascii="Consolas" w:hAnsi="Consolas"/>
          <w:color w:val="333333"/>
          <w:sz w:val="18"/>
        </w:rPr>
        <w:t xml:space="preserve">    "total_shops": 75000,</w:t>
      </w:r>
    </w:p>
    <w:p>
      <w:pPr>
        <w:spacing w:after="20" w:line="320" w:lineRule="exact"/>
        <w:ind w:left="567"/>
        <w:shd w:fill="F5F5F5" w:val="clear"/>
      </w:pPr>
      <w:r>
        <w:rPr>
          <w:rFonts w:ascii="Consolas" w:hAnsi="Consolas"/>
          <w:color w:val="333333"/>
          <w:sz w:val="18"/>
        </w:rPr>
        <w:t xml:space="preserve">    "total_skus": 2100000,</w:t>
      </w:r>
    </w:p>
    <w:p>
      <w:pPr>
        <w:spacing w:after="20" w:line="320" w:lineRule="exact"/>
        <w:ind w:left="567"/>
        <w:shd w:fill="F5F5F5" w:val="clear"/>
      </w:pPr>
      <w:r>
        <w:rPr>
          <w:rFonts w:ascii="Consolas" w:hAnsi="Consolas"/>
          <w:color w:val="333333"/>
          <w:sz w:val="18"/>
        </w:rPr>
        <w:t xml:space="preserve">    "district": "三区"</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w:t>
      </w:r>
    </w:p>
    <w:p>
      <w:pPr>
        <w:spacing w:after="120" w:line="400" w:lineRule="exact"/>
      </w:pPr>
      <w:r>
        <w:rPr>
          <w:rFonts w:ascii="微软雅黑" w:hAnsi="微软雅黑" w:eastAsia="微软雅黑"/>
          <w:sz w:val="21"/>
        </w:rPr>
      </w:r>
      <w:r>
        <w:rPr>
          <w:rFonts w:ascii="微软雅黑" w:hAnsi="微软雅黑" w:eastAsia="微软雅黑"/>
          <w:b/>
          <w:sz w:val="21"/>
        </w:rPr>
        <w:t>字段说明</w:t>
      </w:r>
      <w:r>
        <w:rPr>
          <w:rFonts w:ascii="微软雅黑" w:hAnsi="微软雅黑" w:eastAsia="微软雅黑"/>
          <w:sz w:val="21"/>
        </w:rPr>
        <w: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22"/>
        <w:gridCol w:w="3022"/>
        <w:gridCol w:w="3022"/>
      </w:tblGrid>
      <w:tr>
        <w:tc>
          <w:tcPr>
            <w:tcW w:type="dxa" w:w="3022"/>
            <w:shd w:fill="D4272C"/>
          </w:tcPr>
          <w:p>
            <w:pPr>
              <w:jc w:val="center"/>
            </w:pPr>
            <w:r/>
            <w:r>
              <w:rPr>
                <w:rFonts w:ascii="微软雅黑" w:hAnsi="微软雅黑" w:eastAsia="微软雅黑"/>
                <w:b/>
                <w:color w:val="FFFFFF"/>
                <w:sz w:val="20"/>
              </w:rPr>
              <w:t>字段</w:t>
            </w:r>
          </w:p>
        </w:tc>
        <w:tc>
          <w:tcPr>
            <w:tcW w:type="dxa" w:w="3022"/>
            <w:shd w:fill="D4272C"/>
          </w:tcPr>
          <w:p>
            <w:pPr>
              <w:jc w:val="center"/>
            </w:pPr>
            <w:r/>
            <w:r>
              <w:rPr>
                <w:rFonts w:ascii="微软雅黑" w:hAnsi="微软雅黑" w:eastAsia="微软雅黑"/>
                <w:b/>
                <w:color w:val="FFFFFF"/>
                <w:sz w:val="20"/>
              </w:rPr>
              <w:t>类型</w:t>
            </w:r>
          </w:p>
        </w:tc>
        <w:tc>
          <w:tcPr>
            <w:tcW w:type="dxa" w:w="3022"/>
            <w:shd w:fill="D4272C"/>
          </w:tcPr>
          <w:p>
            <w:pPr>
              <w:jc w:val="center"/>
            </w:pPr>
            <w:r/>
            <w:r>
              <w:rPr>
                <w:rFonts w:ascii="微软雅黑" w:hAnsi="微软雅黑" w:eastAsia="微软雅黑"/>
                <w:b/>
                <w:color w:val="FFFFFF"/>
                <w:sz w:val="20"/>
              </w:rPr>
              <w:t>说明</w:t>
            </w:r>
          </w:p>
        </w:tc>
      </w:tr>
      <w:tr>
        <w:tc>
          <w:tcPr>
            <w:tcW w:type="dxa" w:w="3022"/>
          </w:tcPr>
          <w:p>
            <w:pPr>
              <w:jc w:val="left"/>
            </w:pPr>
            <w:r/>
            <w:r>
              <w:rPr>
                <w:rFonts w:ascii="微软雅黑" w:hAnsi="微软雅黑" w:eastAsia="微软雅黑"/>
                <w:sz w:val="19"/>
              </w:rPr>
              <w:t>suppliers</w:t>
            </w:r>
          </w:p>
        </w:tc>
        <w:tc>
          <w:tcPr>
            <w:tcW w:type="dxa" w:w="3022"/>
          </w:tcPr>
          <w:p>
            <w:pPr>
              <w:jc w:val="center"/>
            </w:pPr>
            <w:r/>
            <w:r>
              <w:rPr>
                <w:rFonts w:ascii="微软雅黑" w:hAnsi="微软雅黑" w:eastAsia="微软雅黑"/>
                <w:sz w:val="19"/>
              </w:rPr>
              <w:t>object[]</w:t>
            </w:r>
          </w:p>
        </w:tc>
        <w:tc>
          <w:tcPr>
            <w:tcW w:type="dxa" w:w="3022"/>
          </w:tcPr>
          <w:p>
            <w:pPr>
              <w:jc w:val="center"/>
            </w:pPr>
            <w:r/>
            <w:r>
              <w:rPr>
                <w:rFonts w:ascii="微软雅黑" w:hAnsi="微软雅黑" w:eastAsia="微软雅黑"/>
                <w:sz w:val="19"/>
              </w:rPr>
              <w:t>匹配的供应商列表</w:t>
            </w:r>
          </w:p>
        </w:tc>
      </w:tr>
      <w:tr>
        <w:tc>
          <w:tcPr>
            <w:tcW w:type="dxa" w:w="3022"/>
            <w:shd w:fill="FFF3F3"/>
          </w:tcPr>
          <w:p>
            <w:pPr>
              <w:jc w:val="left"/>
            </w:pPr>
            <w:r/>
            <w:r>
              <w:rPr>
                <w:rFonts w:ascii="微软雅黑" w:hAnsi="微软雅黑" w:eastAsia="微软雅黑"/>
                <w:sz w:val="19"/>
              </w:rPr>
              <w:t>suppliers[].supplier</w:t>
            </w:r>
          </w:p>
        </w:tc>
        <w:tc>
          <w:tcPr>
            <w:tcW w:type="dxa" w:w="3022"/>
            <w:shd w:fill="FFF3F3"/>
          </w:tcPr>
          <w:p>
            <w:pPr>
              <w:jc w:val="center"/>
            </w:pPr>
            <w:r/>
            <w:r>
              <w:rPr>
                <w:rFonts w:ascii="微软雅黑" w:hAnsi="微软雅黑" w:eastAsia="微软雅黑"/>
                <w:sz w:val="19"/>
              </w:rPr>
              <w:t>string</w:t>
            </w:r>
          </w:p>
        </w:tc>
        <w:tc>
          <w:tcPr>
            <w:tcW w:type="dxa" w:w="3022"/>
            <w:shd w:fill="FFF3F3"/>
          </w:tcPr>
          <w:p>
            <w:pPr>
              <w:jc w:val="center"/>
            </w:pPr>
            <w:r/>
            <w:r>
              <w:rPr>
                <w:rFonts w:ascii="微软雅黑" w:hAnsi="微软雅黑" w:eastAsia="微软雅黑"/>
                <w:sz w:val="19"/>
              </w:rPr>
              <w:t>供应商名称</w:t>
            </w:r>
          </w:p>
        </w:tc>
      </w:tr>
      <w:tr>
        <w:tc>
          <w:tcPr>
            <w:tcW w:type="dxa" w:w="3022"/>
          </w:tcPr>
          <w:p>
            <w:pPr>
              <w:jc w:val="left"/>
            </w:pPr>
            <w:r/>
            <w:r>
              <w:rPr>
                <w:rFonts w:ascii="微软雅黑" w:hAnsi="微软雅黑" w:eastAsia="微软雅黑"/>
                <w:sz w:val="19"/>
              </w:rPr>
              <w:t>suppliers[].product</w:t>
            </w:r>
          </w:p>
        </w:tc>
        <w:tc>
          <w:tcPr>
            <w:tcW w:type="dxa" w:w="3022"/>
          </w:tcPr>
          <w:p>
            <w:pPr>
              <w:jc w:val="center"/>
            </w:pPr>
            <w:r/>
            <w:r>
              <w:rPr>
                <w:rFonts w:ascii="微软雅黑" w:hAnsi="微软雅黑" w:eastAsia="微软雅黑"/>
                <w:sz w:val="19"/>
              </w:rPr>
              <w:t>string</w:t>
            </w:r>
          </w:p>
        </w:tc>
        <w:tc>
          <w:tcPr>
            <w:tcW w:type="dxa" w:w="3022"/>
          </w:tcPr>
          <w:p>
            <w:pPr>
              <w:jc w:val="center"/>
            </w:pPr>
            <w:r/>
            <w:r>
              <w:rPr>
                <w:rFonts w:ascii="微软雅黑" w:hAnsi="微软雅黑" w:eastAsia="微软雅黑"/>
                <w:sz w:val="19"/>
              </w:rPr>
              <w:t>供应产品</w:t>
            </w:r>
          </w:p>
        </w:tc>
      </w:tr>
      <w:tr>
        <w:tc>
          <w:tcPr>
            <w:tcW w:type="dxa" w:w="3022"/>
            <w:shd w:fill="FFF3F3"/>
          </w:tcPr>
          <w:p>
            <w:pPr>
              <w:jc w:val="left"/>
            </w:pPr>
            <w:r/>
            <w:r>
              <w:rPr>
                <w:rFonts w:ascii="微软雅黑" w:hAnsi="微软雅黑" w:eastAsia="微软雅黑"/>
                <w:sz w:val="19"/>
              </w:rPr>
              <w:t>suppliers[].district</w:t>
            </w:r>
          </w:p>
        </w:tc>
        <w:tc>
          <w:tcPr>
            <w:tcW w:type="dxa" w:w="3022"/>
            <w:shd w:fill="FFF3F3"/>
          </w:tcPr>
          <w:p>
            <w:pPr>
              <w:jc w:val="center"/>
            </w:pPr>
            <w:r/>
            <w:r>
              <w:rPr>
                <w:rFonts w:ascii="微软雅黑" w:hAnsi="微软雅黑" w:eastAsia="微软雅黑"/>
                <w:sz w:val="19"/>
              </w:rPr>
              <w:t>string</w:t>
            </w:r>
          </w:p>
        </w:tc>
        <w:tc>
          <w:tcPr>
            <w:tcW w:type="dxa" w:w="3022"/>
            <w:shd w:fill="FFF3F3"/>
          </w:tcPr>
          <w:p>
            <w:pPr>
              <w:jc w:val="center"/>
            </w:pPr>
            <w:r/>
            <w:r>
              <w:rPr>
                <w:rFonts w:ascii="微软雅黑" w:hAnsi="微软雅黑" w:eastAsia="微软雅黑"/>
                <w:sz w:val="19"/>
              </w:rPr>
              <w:t>所在商贸城区</w:t>
            </w:r>
          </w:p>
        </w:tc>
      </w:tr>
      <w:tr>
        <w:tc>
          <w:tcPr>
            <w:tcW w:type="dxa" w:w="3022"/>
          </w:tcPr>
          <w:p>
            <w:pPr>
              <w:jc w:val="left"/>
            </w:pPr>
            <w:r/>
            <w:r>
              <w:rPr>
                <w:rFonts w:ascii="微软雅黑" w:hAnsi="微软雅黑" w:eastAsia="微软雅黑"/>
                <w:sz w:val="19"/>
              </w:rPr>
              <w:t>suppliers[].moq</w:t>
            </w:r>
          </w:p>
        </w:tc>
        <w:tc>
          <w:tcPr>
            <w:tcW w:type="dxa" w:w="3022"/>
          </w:tcPr>
          <w:p>
            <w:pPr>
              <w:jc w:val="center"/>
            </w:pPr>
            <w:r/>
            <w:r>
              <w:rPr>
                <w:rFonts w:ascii="微软雅黑" w:hAnsi="微软雅黑" w:eastAsia="微软雅黑"/>
                <w:sz w:val="19"/>
              </w:rPr>
              <w:t>integer</w:t>
            </w:r>
          </w:p>
        </w:tc>
        <w:tc>
          <w:tcPr>
            <w:tcW w:type="dxa" w:w="3022"/>
          </w:tcPr>
          <w:p>
            <w:pPr>
              <w:jc w:val="center"/>
            </w:pPr>
            <w:r/>
            <w:r>
              <w:rPr>
                <w:rFonts w:ascii="微软雅黑" w:hAnsi="微软雅黑" w:eastAsia="微软雅黑"/>
                <w:sz w:val="19"/>
              </w:rPr>
              <w:t>最小起订量</w:t>
            </w:r>
          </w:p>
        </w:tc>
      </w:tr>
      <w:tr>
        <w:tc>
          <w:tcPr>
            <w:tcW w:type="dxa" w:w="3022"/>
            <w:shd w:fill="FFF3F3"/>
          </w:tcPr>
          <w:p>
            <w:pPr>
              <w:jc w:val="left"/>
            </w:pPr>
            <w:r/>
            <w:r>
              <w:rPr>
                <w:rFonts w:ascii="微软雅黑" w:hAnsi="微软雅黑" w:eastAsia="微软雅黑"/>
                <w:sz w:val="19"/>
              </w:rPr>
              <w:t>suppliers[].unit_price</w:t>
            </w:r>
          </w:p>
        </w:tc>
        <w:tc>
          <w:tcPr>
            <w:tcW w:type="dxa" w:w="3022"/>
            <w:shd w:fill="FFF3F3"/>
          </w:tcPr>
          <w:p>
            <w:pPr>
              <w:jc w:val="center"/>
            </w:pPr>
            <w:r/>
            <w:r>
              <w:rPr>
                <w:rFonts w:ascii="微软雅黑" w:hAnsi="微软雅黑" w:eastAsia="微软雅黑"/>
                <w:sz w:val="19"/>
              </w:rPr>
              <w:t>string</w:t>
            </w:r>
          </w:p>
        </w:tc>
        <w:tc>
          <w:tcPr>
            <w:tcW w:type="dxa" w:w="3022"/>
            <w:shd w:fill="FFF3F3"/>
          </w:tcPr>
          <w:p>
            <w:pPr>
              <w:jc w:val="center"/>
            </w:pPr>
            <w:r/>
            <w:r>
              <w:rPr>
                <w:rFonts w:ascii="微软雅黑" w:hAnsi="微软雅黑" w:eastAsia="微软雅黑"/>
                <w:sz w:val="19"/>
              </w:rPr>
              <w:t>单价区间</w:t>
            </w:r>
          </w:p>
        </w:tc>
      </w:tr>
      <w:tr>
        <w:tc>
          <w:tcPr>
            <w:tcW w:type="dxa" w:w="3022"/>
          </w:tcPr>
          <w:p>
            <w:pPr>
              <w:jc w:val="left"/>
            </w:pPr>
            <w:r/>
            <w:r>
              <w:rPr>
                <w:rFonts w:ascii="微软雅黑" w:hAnsi="微软雅黑" w:eastAsia="微软雅黑"/>
                <w:sz w:val="19"/>
              </w:rPr>
              <w:t>suppliers[].delivery_days</w:t>
            </w:r>
          </w:p>
        </w:tc>
        <w:tc>
          <w:tcPr>
            <w:tcW w:type="dxa" w:w="3022"/>
          </w:tcPr>
          <w:p>
            <w:pPr>
              <w:jc w:val="center"/>
            </w:pPr>
            <w:r/>
            <w:r>
              <w:rPr>
                <w:rFonts w:ascii="微软雅黑" w:hAnsi="微软雅黑" w:eastAsia="微软雅黑"/>
                <w:sz w:val="19"/>
              </w:rPr>
              <w:t>integer</w:t>
            </w:r>
          </w:p>
        </w:tc>
        <w:tc>
          <w:tcPr>
            <w:tcW w:type="dxa" w:w="3022"/>
          </w:tcPr>
          <w:p>
            <w:pPr>
              <w:jc w:val="center"/>
            </w:pPr>
            <w:r/>
            <w:r>
              <w:rPr>
                <w:rFonts w:ascii="微软雅黑" w:hAnsi="微软雅黑" w:eastAsia="微软雅黑"/>
                <w:sz w:val="19"/>
              </w:rPr>
              <w:t>交货天数</w:t>
            </w:r>
          </w:p>
        </w:tc>
      </w:tr>
      <w:tr>
        <w:tc>
          <w:tcPr>
            <w:tcW w:type="dxa" w:w="3022"/>
            <w:shd w:fill="FFF3F3"/>
          </w:tcPr>
          <w:p>
            <w:pPr>
              <w:jc w:val="left"/>
            </w:pPr>
            <w:r/>
            <w:r>
              <w:rPr>
                <w:rFonts w:ascii="微软雅黑" w:hAnsi="微软雅黑" w:eastAsia="微软雅黑"/>
                <w:sz w:val="19"/>
              </w:rPr>
              <w:t>suppliers[].rating</w:t>
            </w:r>
          </w:p>
        </w:tc>
        <w:tc>
          <w:tcPr>
            <w:tcW w:type="dxa" w:w="3022"/>
            <w:shd w:fill="FFF3F3"/>
          </w:tcPr>
          <w:p>
            <w:pPr>
              <w:jc w:val="center"/>
            </w:pPr>
            <w:r/>
            <w:r>
              <w:rPr>
                <w:rFonts w:ascii="微软雅黑" w:hAnsi="微软雅黑" w:eastAsia="微软雅黑"/>
                <w:sz w:val="19"/>
              </w:rPr>
              <w:t>float</w:t>
            </w:r>
          </w:p>
        </w:tc>
        <w:tc>
          <w:tcPr>
            <w:tcW w:type="dxa" w:w="3022"/>
            <w:shd w:fill="FFF3F3"/>
          </w:tcPr>
          <w:p>
            <w:pPr>
              <w:jc w:val="center"/>
            </w:pPr>
            <w:r/>
            <w:r>
              <w:rPr>
                <w:rFonts w:ascii="微软雅黑" w:hAnsi="微软雅黑" w:eastAsia="微软雅黑"/>
                <w:sz w:val="19"/>
              </w:rPr>
              <w:t>供应商评分（1-5）</w:t>
            </w:r>
          </w:p>
        </w:tc>
      </w:tr>
      <w:tr>
        <w:tc>
          <w:tcPr>
            <w:tcW w:type="dxa" w:w="3022"/>
          </w:tcPr>
          <w:p>
            <w:pPr>
              <w:jc w:val="left"/>
            </w:pPr>
            <w:r/>
            <w:r>
              <w:rPr>
                <w:rFonts w:ascii="微软雅黑" w:hAnsi="微软雅黑" w:eastAsia="微软雅黑"/>
                <w:sz w:val="19"/>
              </w:rPr>
              <w:t>suppliers[].certifications</w:t>
            </w:r>
          </w:p>
        </w:tc>
        <w:tc>
          <w:tcPr>
            <w:tcW w:type="dxa" w:w="3022"/>
          </w:tcPr>
          <w:p>
            <w:pPr>
              <w:jc w:val="center"/>
            </w:pPr>
            <w:r/>
            <w:r>
              <w:rPr>
                <w:rFonts w:ascii="微软雅黑" w:hAnsi="微软雅黑" w:eastAsia="微软雅黑"/>
                <w:sz w:val="19"/>
              </w:rPr>
              <w:t>string[]</w:t>
            </w:r>
          </w:p>
        </w:tc>
        <w:tc>
          <w:tcPr>
            <w:tcW w:type="dxa" w:w="3022"/>
          </w:tcPr>
          <w:p>
            <w:pPr>
              <w:jc w:val="center"/>
            </w:pPr>
            <w:r/>
            <w:r>
              <w:rPr>
                <w:rFonts w:ascii="微软雅黑" w:hAnsi="微软雅黑" w:eastAsia="微软雅黑"/>
                <w:sz w:val="19"/>
              </w:rPr>
              <w:t>所需认证</w:t>
            </w:r>
          </w:p>
        </w:tc>
      </w:tr>
      <w:tr>
        <w:tc>
          <w:tcPr>
            <w:tcW w:type="dxa" w:w="3022"/>
            <w:shd w:fill="FFF3F3"/>
          </w:tcPr>
          <w:p>
            <w:pPr>
              <w:jc w:val="left"/>
            </w:pPr>
            <w:r/>
            <w:r>
              <w:rPr>
                <w:rFonts w:ascii="微软雅黑" w:hAnsi="微软雅黑" w:eastAsia="微软雅黑"/>
                <w:sz w:val="19"/>
              </w:rPr>
              <w:t>suppliers[].recommended</w:t>
            </w:r>
          </w:p>
        </w:tc>
        <w:tc>
          <w:tcPr>
            <w:tcW w:type="dxa" w:w="3022"/>
            <w:shd w:fill="FFF3F3"/>
          </w:tcPr>
          <w:p>
            <w:pPr>
              <w:jc w:val="center"/>
            </w:pPr>
            <w:r/>
            <w:r>
              <w:rPr>
                <w:rFonts w:ascii="微软雅黑" w:hAnsi="微软雅黑" w:eastAsia="微软雅黑"/>
                <w:sz w:val="19"/>
              </w:rPr>
              <w:t>boolean</w:t>
            </w:r>
          </w:p>
        </w:tc>
        <w:tc>
          <w:tcPr>
            <w:tcW w:type="dxa" w:w="3022"/>
            <w:shd w:fill="FFF3F3"/>
          </w:tcPr>
          <w:p>
            <w:pPr>
              <w:jc w:val="center"/>
            </w:pPr>
            <w:r/>
            <w:r>
              <w:rPr>
                <w:rFonts w:ascii="微软雅黑" w:hAnsi="微软雅黑" w:eastAsia="微软雅黑"/>
                <w:sz w:val="19"/>
              </w:rPr>
              <w:t>是否推荐</w:t>
            </w:r>
          </w:p>
        </w:tc>
      </w:tr>
      <w:tr>
        <w:tc>
          <w:tcPr>
            <w:tcW w:type="dxa" w:w="3022"/>
          </w:tcPr>
          <w:p>
            <w:pPr>
              <w:jc w:val="left"/>
            </w:pPr>
            <w:r/>
            <w:r>
              <w:rPr>
                <w:rFonts w:ascii="微软雅黑" w:hAnsi="微软雅黑" w:eastAsia="微软雅黑"/>
                <w:sz w:val="19"/>
              </w:rPr>
              <w:t>purchase_info</w:t>
            </w:r>
          </w:p>
        </w:tc>
        <w:tc>
          <w:tcPr>
            <w:tcW w:type="dxa" w:w="3022"/>
          </w:tcPr>
          <w:p>
            <w:pPr>
              <w:jc w:val="center"/>
            </w:pPr>
            <w:r/>
            <w:r>
              <w:rPr>
                <w:rFonts w:ascii="微软雅黑" w:hAnsi="微软雅黑" w:eastAsia="微软雅黑"/>
                <w:sz w:val="19"/>
              </w:rPr>
              <w:t>object</w:t>
            </w:r>
          </w:p>
        </w:tc>
        <w:tc>
          <w:tcPr>
            <w:tcW w:type="dxa" w:w="3022"/>
          </w:tcPr>
          <w:p>
            <w:pPr>
              <w:jc w:val="center"/>
            </w:pPr>
            <w:r/>
            <w:r>
              <w:rPr>
                <w:rFonts w:ascii="微软雅黑" w:hAnsi="微软雅黑" w:eastAsia="微软雅黑"/>
                <w:sz w:val="19"/>
              </w:rPr>
              <w:t>采购信息</w:t>
            </w:r>
          </w:p>
        </w:tc>
      </w:tr>
      <w:tr>
        <w:tc>
          <w:tcPr>
            <w:tcW w:type="dxa" w:w="3022"/>
            <w:shd w:fill="FFF3F3"/>
          </w:tcPr>
          <w:p>
            <w:pPr>
              <w:jc w:val="left"/>
            </w:pPr>
            <w:r/>
            <w:r>
              <w:rPr>
                <w:rFonts w:ascii="微软雅黑" w:hAnsi="微软雅黑" w:eastAsia="微软雅黑"/>
                <w:sz w:val="19"/>
              </w:rPr>
              <w:t>logistics</w:t>
            </w:r>
          </w:p>
        </w:tc>
        <w:tc>
          <w:tcPr>
            <w:tcW w:type="dxa" w:w="3022"/>
            <w:shd w:fill="FFF3F3"/>
          </w:tcPr>
          <w:p>
            <w:pPr>
              <w:jc w:val="center"/>
            </w:pPr>
            <w:r/>
            <w:r>
              <w:rPr>
                <w:rFonts w:ascii="微软雅黑" w:hAnsi="微软雅黑" w:eastAsia="微软雅黑"/>
                <w:sz w:val="19"/>
              </w:rPr>
              <w:t>object</w:t>
            </w:r>
          </w:p>
        </w:tc>
        <w:tc>
          <w:tcPr>
            <w:tcW w:type="dxa" w:w="3022"/>
            <w:shd w:fill="FFF3F3"/>
          </w:tcPr>
          <w:p>
            <w:pPr>
              <w:jc w:val="center"/>
            </w:pPr>
            <w:r/>
            <w:r>
              <w:rPr>
                <w:rFonts w:ascii="微软雅黑" w:hAnsi="微软雅黑" w:eastAsia="微软雅黑"/>
                <w:sz w:val="19"/>
              </w:rPr>
              <w:t>义新欧班列物流信息</w:t>
            </w:r>
          </w:p>
        </w:tc>
      </w:tr>
      <w:tr>
        <w:tc>
          <w:tcPr>
            <w:tcW w:type="dxa" w:w="3022"/>
          </w:tcPr>
          <w:p>
            <w:pPr>
              <w:jc w:val="left"/>
            </w:pPr>
            <w:r/>
            <w:r>
              <w:rPr>
                <w:rFonts w:ascii="微软雅黑" w:hAnsi="微软雅黑" w:eastAsia="微软雅黑"/>
                <w:sz w:val="19"/>
              </w:rPr>
              <w:t>trade_1039</w:t>
            </w:r>
          </w:p>
        </w:tc>
        <w:tc>
          <w:tcPr>
            <w:tcW w:type="dxa" w:w="3022"/>
          </w:tcPr>
          <w:p>
            <w:pPr>
              <w:jc w:val="center"/>
            </w:pPr>
            <w:r/>
            <w:r>
              <w:rPr>
                <w:rFonts w:ascii="微软雅黑" w:hAnsi="微软雅黑" w:eastAsia="微软雅黑"/>
                <w:sz w:val="19"/>
              </w:rPr>
              <w:t>object</w:t>
            </w:r>
          </w:p>
        </w:tc>
        <w:tc>
          <w:tcPr>
            <w:tcW w:type="dxa" w:w="3022"/>
          </w:tcPr>
          <w:p>
            <w:pPr>
              <w:jc w:val="center"/>
            </w:pPr>
            <w:r/>
            <w:r>
              <w:rPr>
                <w:rFonts w:ascii="微软雅黑" w:hAnsi="微软雅黑" w:eastAsia="微软雅黑"/>
                <w:sz w:val="19"/>
              </w:rPr>
              <w:t>1039市场采购贸易信息</w:t>
            </w:r>
          </w:p>
        </w:tc>
      </w:tr>
      <w:tr>
        <w:tc>
          <w:tcPr>
            <w:tcW w:type="dxa" w:w="3022"/>
            <w:shd w:fill="FFF3F3"/>
          </w:tcPr>
          <w:p>
            <w:pPr>
              <w:jc w:val="left"/>
            </w:pPr>
            <w:r/>
            <w:r>
              <w:rPr>
                <w:rFonts w:ascii="微软雅黑" w:hAnsi="微软雅黑" w:eastAsia="微软雅黑"/>
                <w:sz w:val="19"/>
              </w:rPr>
              <w:t>supply_score</w:t>
            </w:r>
          </w:p>
        </w:tc>
        <w:tc>
          <w:tcPr>
            <w:tcW w:type="dxa" w:w="3022"/>
            <w:shd w:fill="FFF3F3"/>
          </w:tcPr>
          <w:p>
            <w:pPr>
              <w:jc w:val="center"/>
            </w:pPr>
            <w:r/>
            <w:r>
              <w:rPr>
                <w:rFonts w:ascii="微软雅黑" w:hAnsi="微软雅黑" w:eastAsia="微软雅黑"/>
                <w:sz w:val="19"/>
              </w:rPr>
              <w:t>object</w:t>
            </w:r>
          </w:p>
        </w:tc>
        <w:tc>
          <w:tcPr>
            <w:tcW w:type="dxa" w:w="3022"/>
            <w:shd w:fill="FFF3F3"/>
          </w:tcPr>
          <w:p>
            <w:pPr>
              <w:jc w:val="center"/>
            </w:pPr>
            <w:r/>
            <w:r>
              <w:rPr>
                <w:rFonts w:ascii="微软雅黑" w:hAnsi="微软雅黑" w:eastAsia="微软雅黑"/>
                <w:sz w:val="19"/>
              </w:rPr>
              <w:t>供应链综合评分</w:t>
            </w:r>
          </w:p>
        </w:tc>
      </w:tr>
      <w:tr>
        <w:tc>
          <w:tcPr>
            <w:tcW w:type="dxa" w:w="3022"/>
          </w:tcPr>
          <w:p>
            <w:pPr>
              <w:jc w:val="left"/>
            </w:pPr>
            <w:r/>
            <w:r>
              <w:rPr>
                <w:rFonts w:ascii="微软雅黑" w:hAnsi="微软雅黑" w:eastAsia="微软雅黑"/>
                <w:sz w:val="19"/>
              </w:rPr>
              <w:t>yiwu_trade_city</w:t>
            </w:r>
          </w:p>
        </w:tc>
        <w:tc>
          <w:tcPr>
            <w:tcW w:type="dxa" w:w="3022"/>
          </w:tcPr>
          <w:p>
            <w:pPr>
              <w:jc w:val="center"/>
            </w:pPr>
            <w:r/>
            <w:r>
              <w:rPr>
                <w:rFonts w:ascii="微软雅黑" w:hAnsi="微软雅黑" w:eastAsia="微软雅黑"/>
                <w:sz w:val="19"/>
              </w:rPr>
              <w:t>object</w:t>
            </w:r>
          </w:p>
        </w:tc>
        <w:tc>
          <w:tcPr>
            <w:tcW w:type="dxa" w:w="3022"/>
          </w:tcPr>
          <w:p>
            <w:pPr>
              <w:jc w:val="center"/>
            </w:pPr>
            <w:r/>
            <w:r>
              <w:rPr>
                <w:rFonts w:ascii="微软雅黑" w:hAnsi="微软雅黑" w:eastAsia="微软雅黑"/>
                <w:sz w:val="19"/>
              </w:rPr>
              <w:t>义乌商贸城数据</w:t>
            </w:r>
          </w:p>
        </w:tc>
      </w:tr>
    </w:tbl>
    <w:p/>
    <w:p>
      <w:pPr>
        <w:jc w:val="center"/>
      </w:pPr>
      <w:r>
        <w:rPr>
          <w:color w:val="CCCCCC"/>
          <w:sz w:val="16"/>
        </w:rPr>
        <w:t>──────────────────────────────────────────────────</w:t>
      </w:r>
    </w:p>
    <w:p>
      <w:pPr>
        <w:pStyle w:val="Heading3"/>
      </w:pPr>
      <w:r>
        <w:rPr>
          <w:rFonts w:ascii="黑体" w:hAnsi="黑体" w:eastAsia="黑体"/>
          <w:color w:val="444444"/>
          <w:sz w:val="26"/>
        </w:rPr>
        <w:t>1.10 义新欧班列物流</w:t>
      </w:r>
    </w:p>
    <w:p>
      <w:pPr>
        <w:spacing w:after="120" w:line="400" w:lineRule="exact"/>
      </w:pPr>
      <w:r>
        <w:rPr>
          <w:rFonts w:ascii="微软雅黑" w:hAnsi="微软雅黑" w:eastAsia="微软雅黑"/>
          <w:sz w:val="21"/>
        </w:rPr>
        <w:t>#### GET /logistics/yixinou</w:t>
      </w:r>
    </w:p>
    <w:p>
      <w:pPr>
        <w:spacing w:after="120" w:line="400" w:lineRule="exact"/>
      </w:pPr>
      <w:r>
        <w:rPr>
          <w:rFonts w:ascii="微软雅黑" w:hAnsi="微软雅黑" w:eastAsia="微软雅黑"/>
          <w:sz w:val="21"/>
        </w:rPr>
        <w:t>获取义新欧班列物流信息，包含班列时刻表、运费、时效。</w:t>
      </w:r>
    </w:p>
    <w:p>
      <w:pPr>
        <w:spacing w:after="120" w:line="400" w:lineRule="exact"/>
      </w:pPr>
      <w:r>
        <w:rPr>
          <w:rFonts w:ascii="微软雅黑" w:hAnsi="微软雅黑" w:eastAsia="微软雅黑"/>
          <w:sz w:val="21"/>
        </w:rPr>
      </w:r>
      <w:r>
        <w:rPr>
          <w:rFonts w:ascii="微软雅黑" w:hAnsi="微软雅黑" w:eastAsia="微软雅黑"/>
          <w:b/>
          <w:sz w:val="21"/>
        </w:rPr>
        <w:t>请求参数</w:t>
      </w:r>
      <w:r>
        <w:rPr>
          <w:rFonts w:ascii="微软雅黑" w:hAnsi="微软雅黑" w:eastAsia="微软雅黑"/>
          <w:sz w:val="21"/>
        </w:rPr>
        <w: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13"/>
        <w:gridCol w:w="1813"/>
        <w:gridCol w:w="1813"/>
        <w:gridCol w:w="1813"/>
        <w:gridCol w:w="1813"/>
      </w:tblGrid>
      <w:tr>
        <w:tc>
          <w:tcPr>
            <w:tcW w:type="dxa" w:w="1813"/>
            <w:shd w:fill="D4272C"/>
          </w:tcPr>
          <w:p>
            <w:pPr>
              <w:jc w:val="center"/>
            </w:pPr>
            <w:r/>
            <w:r>
              <w:rPr>
                <w:rFonts w:ascii="微软雅黑" w:hAnsi="微软雅黑" w:eastAsia="微软雅黑"/>
                <w:b/>
                <w:color w:val="FFFFFF"/>
                <w:sz w:val="20"/>
              </w:rPr>
              <w:t>参数</w:t>
            </w:r>
          </w:p>
        </w:tc>
        <w:tc>
          <w:tcPr>
            <w:tcW w:type="dxa" w:w="1813"/>
            <w:shd w:fill="D4272C"/>
          </w:tcPr>
          <w:p>
            <w:pPr>
              <w:jc w:val="center"/>
            </w:pPr>
            <w:r/>
            <w:r>
              <w:rPr>
                <w:rFonts w:ascii="微软雅黑" w:hAnsi="微软雅黑" w:eastAsia="微软雅黑"/>
                <w:b/>
                <w:color w:val="FFFFFF"/>
                <w:sz w:val="20"/>
              </w:rPr>
              <w:t>类型</w:t>
            </w:r>
          </w:p>
        </w:tc>
        <w:tc>
          <w:tcPr>
            <w:tcW w:type="dxa" w:w="1813"/>
            <w:shd w:fill="D4272C"/>
          </w:tcPr>
          <w:p>
            <w:pPr>
              <w:jc w:val="center"/>
            </w:pPr>
            <w:r/>
            <w:r>
              <w:rPr>
                <w:rFonts w:ascii="微软雅黑" w:hAnsi="微软雅黑" w:eastAsia="微软雅黑"/>
                <w:b/>
                <w:color w:val="FFFFFF"/>
                <w:sz w:val="20"/>
              </w:rPr>
              <w:t>必填</w:t>
            </w:r>
          </w:p>
        </w:tc>
        <w:tc>
          <w:tcPr>
            <w:tcW w:type="dxa" w:w="1813"/>
            <w:shd w:fill="D4272C"/>
          </w:tcPr>
          <w:p>
            <w:pPr>
              <w:jc w:val="center"/>
            </w:pPr>
            <w:r/>
            <w:r>
              <w:rPr>
                <w:rFonts w:ascii="微软雅黑" w:hAnsi="微软雅黑" w:eastAsia="微软雅黑"/>
                <w:b/>
                <w:color w:val="FFFFFF"/>
                <w:sz w:val="20"/>
              </w:rPr>
              <w:t>默认值</w:t>
            </w:r>
          </w:p>
        </w:tc>
        <w:tc>
          <w:tcPr>
            <w:tcW w:type="dxa" w:w="1813"/>
            <w:shd w:fill="D4272C"/>
          </w:tcPr>
          <w:p>
            <w:pPr>
              <w:jc w:val="center"/>
            </w:pPr>
            <w:r/>
            <w:r>
              <w:rPr>
                <w:rFonts w:ascii="微软雅黑" w:hAnsi="微软雅黑" w:eastAsia="微软雅黑"/>
                <w:b/>
                <w:color w:val="FFFFFF"/>
                <w:sz w:val="20"/>
              </w:rPr>
              <w:t>说明</w:t>
            </w:r>
          </w:p>
        </w:tc>
      </w:tr>
      <w:tr>
        <w:tc>
          <w:tcPr>
            <w:tcW w:type="dxa" w:w="1813"/>
          </w:tcPr>
          <w:p>
            <w:pPr>
              <w:jc w:val="left"/>
            </w:pPr>
            <w:r/>
            <w:r>
              <w:rPr>
                <w:rFonts w:ascii="微软雅黑" w:hAnsi="微软雅黑" w:eastAsia="微软雅黑"/>
                <w:sz w:val="19"/>
              </w:rPr>
              <w:t>region</w:t>
            </w:r>
          </w:p>
        </w:tc>
        <w:tc>
          <w:tcPr>
            <w:tcW w:type="dxa" w:w="1813"/>
          </w:tcPr>
          <w:p>
            <w:pPr>
              <w:jc w:val="center"/>
            </w:pPr>
            <w:r/>
            <w:r>
              <w:rPr>
                <w:rFonts w:ascii="微软雅黑" w:hAnsi="微软雅黑" w:eastAsia="微软雅黑"/>
                <w:sz w:val="19"/>
              </w:rPr>
              <w:t>string</w:t>
            </w:r>
          </w:p>
        </w:tc>
        <w:tc>
          <w:tcPr>
            <w:tcW w:type="dxa" w:w="1813"/>
          </w:tcPr>
          <w:p>
            <w:pPr>
              <w:jc w:val="center"/>
            </w:pPr>
            <w:r/>
            <w:r>
              <w:rPr>
                <w:rFonts w:ascii="微软雅黑" w:hAnsi="微软雅黑" w:eastAsia="微软雅黑"/>
                <w:sz w:val="19"/>
              </w:rPr>
              <w:t>否</w:t>
            </w:r>
          </w:p>
        </w:tc>
        <w:tc>
          <w:tcPr>
            <w:tcW w:type="dxa" w:w="1813"/>
          </w:tcPr>
          <w:p>
            <w:pPr>
              <w:jc w:val="center"/>
            </w:pPr>
            <w:r/>
            <w:r>
              <w:rPr>
                <w:rFonts w:ascii="微软雅黑" w:hAnsi="微软雅黑" w:eastAsia="微软雅黑"/>
                <w:sz w:val="19"/>
              </w:rPr>
              <w:t>""</w:t>
            </w:r>
          </w:p>
        </w:tc>
        <w:tc>
          <w:tcPr>
            <w:tcW w:type="dxa" w:w="1813"/>
          </w:tcPr>
          <w:p>
            <w:pPr>
              <w:jc w:val="center"/>
            </w:pPr>
            <w:r/>
            <w:r>
              <w:rPr>
                <w:rFonts w:ascii="微软雅黑" w:hAnsi="微软雅黑" w:eastAsia="微软雅黑"/>
                <w:sz w:val="19"/>
              </w:rPr>
              <w:t>按区域筛选线路</w:t>
            </w:r>
          </w:p>
        </w:tc>
      </w:tr>
      <w:tr>
        <w:tc>
          <w:tcPr>
            <w:tcW w:type="dxa" w:w="1813"/>
            <w:shd w:fill="FFF3F3"/>
          </w:tcPr>
          <w:p>
            <w:pPr>
              <w:jc w:val="left"/>
            </w:pPr>
            <w:r/>
            <w:r>
              <w:rPr>
                <w:rFonts w:ascii="微软雅黑" w:hAnsi="微软雅黑" w:eastAsia="微软雅黑"/>
                <w:sz w:val="19"/>
              </w:rPr>
              <w:t>category</w:t>
            </w:r>
          </w:p>
        </w:tc>
        <w:tc>
          <w:tcPr>
            <w:tcW w:type="dxa" w:w="1813"/>
            <w:shd w:fill="FFF3F3"/>
          </w:tcPr>
          <w:p>
            <w:pPr>
              <w:jc w:val="center"/>
            </w:pPr>
            <w:r/>
            <w:r>
              <w:rPr>
                <w:rFonts w:ascii="微软雅黑" w:hAnsi="微软雅黑" w:eastAsia="微软雅黑"/>
                <w:sz w:val="19"/>
              </w:rPr>
              <w:t>string</w:t>
            </w:r>
          </w:p>
        </w:tc>
        <w:tc>
          <w:tcPr>
            <w:tcW w:type="dxa" w:w="1813"/>
            <w:shd w:fill="FFF3F3"/>
          </w:tcPr>
          <w:p>
            <w:pPr>
              <w:jc w:val="center"/>
            </w:pPr>
            <w:r/>
            <w:r>
              <w:rPr>
                <w:rFonts w:ascii="微软雅黑" w:hAnsi="微软雅黑" w:eastAsia="微软雅黑"/>
                <w:sz w:val="19"/>
              </w:rPr>
              <w:t>否</w:t>
            </w:r>
          </w:p>
        </w:tc>
        <w:tc>
          <w:tcPr>
            <w:tcW w:type="dxa" w:w="1813"/>
            <w:shd w:fill="FFF3F3"/>
          </w:tcPr>
          <w:p>
            <w:pPr>
              <w:jc w:val="center"/>
            </w:pPr>
            <w:r/>
            <w:r>
              <w:rPr>
                <w:rFonts w:ascii="微软雅黑" w:hAnsi="微软雅黑" w:eastAsia="微软雅黑"/>
                <w:sz w:val="19"/>
              </w:rPr>
              <w:t>""</w:t>
            </w:r>
          </w:p>
        </w:tc>
        <w:tc>
          <w:tcPr>
            <w:tcW w:type="dxa" w:w="1813"/>
            <w:shd w:fill="FFF3F3"/>
          </w:tcPr>
          <w:p>
            <w:pPr>
              <w:jc w:val="center"/>
            </w:pPr>
            <w:r/>
            <w:r>
              <w:rPr>
                <w:rFonts w:ascii="微软雅黑" w:hAnsi="微软雅黑" w:eastAsia="微软雅黑"/>
                <w:sz w:val="19"/>
              </w:rPr>
              <w:t>品类名称</w:t>
            </w:r>
          </w:p>
        </w:tc>
      </w:tr>
    </w:tbl>
    <w:p/>
    <w:p>
      <w:pPr>
        <w:spacing w:after="120" w:line="400" w:lineRule="exact"/>
      </w:pPr>
      <w:r>
        <w:rPr>
          <w:rFonts w:ascii="微软雅黑" w:hAnsi="微软雅黑" w:eastAsia="微软雅黑"/>
          <w:sz w:val="21"/>
        </w:rPr>
      </w:r>
      <w:r>
        <w:rPr>
          <w:rFonts w:ascii="微软雅黑" w:hAnsi="微软雅黑" w:eastAsia="微软雅黑"/>
          <w:b/>
          <w:sz w:val="21"/>
        </w:rPr>
        <w:t>请求示例</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GET http://localhost:8000/api/v1/logistics/yixinou?region=马德里</w:t>
      </w:r>
    </w:p>
    <w:p>
      <w:pPr>
        <w:spacing w:after="120" w:line="400" w:lineRule="exact"/>
      </w:pPr>
      <w:r>
        <w:rPr>
          <w:rFonts w:ascii="微软雅黑" w:hAnsi="微软雅黑" w:eastAsia="微软雅黑"/>
          <w:sz w:val="21"/>
        </w:rPr>
      </w:r>
      <w:r>
        <w:rPr>
          <w:rFonts w:ascii="微软雅黑" w:hAnsi="微软雅黑" w:eastAsia="微软雅黑"/>
          <w:b/>
          <w:sz w:val="21"/>
        </w:rPr>
        <w:t>响应示例</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w:t>
      </w:r>
    </w:p>
    <w:p>
      <w:pPr>
        <w:spacing w:after="20" w:line="320" w:lineRule="exact"/>
        <w:ind w:left="567"/>
        <w:shd w:fill="F5F5F5" w:val="clear"/>
      </w:pPr>
      <w:r>
        <w:rPr>
          <w:rFonts w:ascii="Consolas" w:hAnsi="Consolas"/>
          <w:color w:val="333333"/>
          <w:sz w:val="18"/>
        </w:rPr>
        <w:t xml:space="preserve">  "source": "义新欧班列",</w:t>
      </w:r>
    </w:p>
    <w:p>
      <w:pPr>
        <w:spacing w:after="20" w:line="320" w:lineRule="exact"/>
        <w:ind w:left="567"/>
        <w:shd w:fill="F5F5F5" w:val="clear"/>
      </w:pPr>
      <w:r>
        <w:rPr>
          <w:rFonts w:ascii="Consolas" w:hAnsi="Consolas"/>
          <w:color w:val="333333"/>
          <w:sz w:val="18"/>
        </w:rPr>
        <w:t xml:space="preserve">  "total_routes": 19,</w:t>
      </w:r>
    </w:p>
    <w:p>
      <w:pPr>
        <w:spacing w:after="20" w:line="320" w:lineRule="exact"/>
        <w:ind w:left="567"/>
        <w:shd w:fill="F5F5F5" w:val="clear"/>
      </w:pPr>
      <w:r>
        <w:rPr>
          <w:rFonts w:ascii="Consolas" w:hAnsi="Consolas"/>
          <w:color w:val="333333"/>
          <w:sz w:val="18"/>
        </w:rPr>
        <w:t xml:space="preserve">  "countries_covered": 50,</w:t>
      </w:r>
    </w:p>
    <w:p>
      <w:pPr>
        <w:spacing w:after="20" w:line="320" w:lineRule="exact"/>
        <w:ind w:left="567"/>
        <w:shd w:fill="F5F5F5" w:val="clear"/>
      </w:pPr>
      <w:r>
        <w:rPr>
          <w:rFonts w:ascii="Consolas" w:hAnsi="Consolas"/>
          <w:color w:val="333333"/>
          <w:sz w:val="18"/>
        </w:rPr>
        <w:t xml:space="preserve">  "cities_connected": 160,</w:t>
      </w:r>
    </w:p>
    <w:p>
      <w:pPr>
        <w:spacing w:after="20" w:line="320" w:lineRule="exact"/>
        <w:ind w:left="567"/>
        <w:shd w:fill="F5F5F5" w:val="clear"/>
      </w:pPr>
      <w:r>
        <w:rPr>
          <w:rFonts w:ascii="Consolas" w:hAnsi="Consolas"/>
          <w:color w:val="333333"/>
          <w:sz w:val="18"/>
        </w:rPr>
        <w:t xml:space="preserve">  "annual_trips": 1600,</w:t>
      </w:r>
    </w:p>
    <w:p>
      <w:pPr>
        <w:spacing w:after="20" w:line="320" w:lineRule="exact"/>
        <w:ind w:left="567"/>
        <w:shd w:fill="F5F5F5" w:val="clear"/>
      </w:pPr>
      <w:r>
        <w:rPr>
          <w:rFonts w:ascii="Consolas" w:hAnsi="Consolas"/>
          <w:color w:val="333333"/>
          <w:sz w:val="18"/>
        </w:rPr>
        <w:t xml:space="preserve">  "routes": [</w:t>
      </w:r>
    </w:p>
    <w:p>
      <w:pPr>
        <w:spacing w:after="20" w:line="320" w:lineRule="exact"/>
        <w:ind w:left="567"/>
        <w:shd w:fill="F5F5F5" w:val="clear"/>
      </w:pPr>
      <w:r>
        <w:rPr>
          <w:rFonts w:ascii="Consolas" w:hAnsi="Consolas"/>
          <w:color w:val="333333"/>
          <w:sz w:val="18"/>
        </w:rPr>
        <w:t xml:space="preserve">    { "name": "义乌-马德里", "days": 21, "frequency": "每周3班", "cost_20ft": "$3200", "cost_40ft": "$4800" },</w:t>
      </w:r>
    </w:p>
    <w:p>
      <w:pPr>
        <w:spacing w:after="20" w:line="320" w:lineRule="exact"/>
        <w:ind w:left="567"/>
        <w:shd w:fill="F5F5F5" w:val="clear"/>
      </w:pPr>
      <w:r>
        <w:rPr>
          <w:rFonts w:ascii="Consolas" w:hAnsi="Consolas"/>
          <w:color w:val="333333"/>
          <w:sz w:val="18"/>
        </w:rPr>
        <w:t xml:space="preserve">    { "name": "义乌-伦敦", "days": 18, "frequency": "每周2班", "cost_20ft": "$3500", "cost_40ft": "$5200" },</w:t>
      </w:r>
    </w:p>
    <w:p>
      <w:pPr>
        <w:spacing w:after="20" w:line="320" w:lineRule="exact"/>
        <w:ind w:left="567"/>
        <w:shd w:fill="F5F5F5" w:val="clear"/>
      </w:pPr>
      <w:r>
        <w:rPr>
          <w:rFonts w:ascii="Consolas" w:hAnsi="Consolas"/>
          <w:color w:val="333333"/>
          <w:sz w:val="18"/>
        </w:rPr>
        <w:t xml:space="preserve">    { "name": "义乌-德黑兰", "days": 14, "frequency": "每周2班", "cost_20ft": "$2800", "cost_40ft": "$4200" },</w:t>
      </w:r>
    </w:p>
    <w:p>
      <w:pPr>
        <w:spacing w:after="20" w:line="320" w:lineRule="exact"/>
        <w:ind w:left="567"/>
        <w:shd w:fill="F5F5F5" w:val="clear"/>
      </w:pPr>
      <w:r>
        <w:rPr>
          <w:rFonts w:ascii="Consolas" w:hAnsi="Consolas"/>
          <w:color w:val="333333"/>
          <w:sz w:val="18"/>
        </w:rPr>
        <w:t xml:space="preserve">    { "name": "义乌-阿拉木图", "days": 7, "frequency": "每周4班", "cost_20ft": "$1800", "cost_40ft": "$2800" },</w:t>
      </w:r>
    </w:p>
    <w:p>
      <w:pPr>
        <w:spacing w:after="20" w:line="320" w:lineRule="exact"/>
        <w:ind w:left="567"/>
        <w:shd w:fill="F5F5F5" w:val="clear"/>
      </w:pPr>
      <w:r>
        <w:rPr>
          <w:rFonts w:ascii="Consolas" w:hAnsi="Consolas"/>
          <w:color w:val="333333"/>
          <w:sz w:val="18"/>
        </w:rPr>
        <w:t xml:space="preserve">    { "name": "义乌-莫斯科", "days": 10, "frequency": "每周3班", "cost_20ft": "$2400", "cost_40ft": "$3600" },</w:t>
      </w:r>
    </w:p>
    <w:p>
      <w:pPr>
        <w:spacing w:after="20" w:line="320" w:lineRule="exact"/>
        <w:ind w:left="567"/>
        <w:shd w:fill="F5F5F5" w:val="clear"/>
      </w:pPr>
      <w:r>
        <w:rPr>
          <w:rFonts w:ascii="Consolas" w:hAnsi="Consolas"/>
          <w:color w:val="333333"/>
          <w:sz w:val="18"/>
        </w:rPr>
        <w:t xml:space="preserve">    { "name": "义乌-明斯克", "days": 12, "frequency": "每周2班", "cost_20ft": "$2600", "cost_40ft": "$3900" },</w:t>
      </w:r>
    </w:p>
    <w:p>
      <w:pPr>
        <w:spacing w:after="20" w:line="320" w:lineRule="exact"/>
        <w:ind w:left="567"/>
        <w:shd w:fill="F5F5F5" w:val="clear"/>
      </w:pPr>
      <w:r>
        <w:rPr>
          <w:rFonts w:ascii="Consolas" w:hAnsi="Consolas"/>
          <w:color w:val="333333"/>
          <w:sz w:val="18"/>
        </w:rPr>
        <w:t xml:space="preserve">    { "name": "义乌-杜伊斯堡", "days": 16, "frequency": "每周3班", "cost_20ft": "$3000", "cost_40ft": "$4500" },</w:t>
      </w:r>
    </w:p>
    <w:p>
      <w:pPr>
        <w:spacing w:after="20" w:line="320" w:lineRule="exact"/>
        <w:ind w:left="567"/>
        <w:shd w:fill="F5F5F5" w:val="clear"/>
      </w:pPr>
      <w:r>
        <w:rPr>
          <w:rFonts w:ascii="Consolas" w:hAnsi="Consolas"/>
          <w:color w:val="333333"/>
          <w:sz w:val="18"/>
        </w:rPr>
        <w:t xml:space="preserve">    { "name": "义乌-布拉格", "days": 15, "frequency": "每周2班", "cost_20ft": "$2900", "cost_40ft": "$4400"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"advantages": [</w:t>
      </w:r>
    </w:p>
    <w:p>
      <w:pPr>
        <w:spacing w:after="20" w:line="320" w:lineRule="exact"/>
        <w:ind w:left="567"/>
        <w:shd w:fill="F5F5F5" w:val="clear"/>
      </w:pPr>
      <w:r>
        <w:rPr>
          <w:rFonts w:ascii="Consolas" w:hAnsi="Consolas"/>
          <w:color w:val="333333"/>
          <w:sz w:val="18"/>
        </w:rPr>
        <w:t xml:space="preserve">    "比海运快2-3倍",</w:t>
      </w:r>
    </w:p>
    <w:p>
      <w:pPr>
        <w:spacing w:after="20" w:line="320" w:lineRule="exact"/>
        <w:ind w:left="567"/>
        <w:shd w:fill="F5F5F5" w:val="clear"/>
      </w:pPr>
      <w:r>
        <w:rPr>
          <w:rFonts w:ascii="Consolas" w:hAnsi="Consolas"/>
          <w:color w:val="333333"/>
          <w:sz w:val="18"/>
        </w:rPr>
        <w:t xml:space="preserve">    "比空运便宜60-80%",</w:t>
      </w:r>
    </w:p>
    <w:p>
      <w:pPr>
        <w:spacing w:after="20" w:line="320" w:lineRule="exact"/>
        <w:ind w:left="567"/>
        <w:shd w:fill="F5F5F5" w:val="clear"/>
      </w:pPr>
      <w:r>
        <w:rPr>
          <w:rFonts w:ascii="Consolas" w:hAnsi="Consolas"/>
          <w:color w:val="333333"/>
          <w:sz w:val="18"/>
        </w:rPr>
        <w:t xml:space="preserve">    "通关便利化，优先查验",</w:t>
      </w:r>
    </w:p>
    <w:p>
      <w:pPr>
        <w:spacing w:after="20" w:line="320" w:lineRule="exact"/>
        <w:ind w:left="567"/>
        <w:shd w:fill="F5F5F5" w:val="clear"/>
      </w:pPr>
      <w:r>
        <w:rPr>
          <w:rFonts w:ascii="Consolas" w:hAnsi="Consolas"/>
          <w:color w:val="333333"/>
          <w:sz w:val="18"/>
        </w:rPr>
        <w:t xml:space="preserve">    "1039市场采购贸易简化申报",</w:t>
      </w:r>
    </w:p>
    <w:p>
      <w:pPr>
        <w:spacing w:after="20" w:line="320" w:lineRule="exact"/>
        <w:ind w:left="567"/>
        <w:shd w:fill="F5F5F5" w:val="clear"/>
      </w:pPr>
      <w:r>
        <w:rPr>
          <w:rFonts w:ascii="Consolas" w:hAnsi="Consolas"/>
          <w:color w:val="333333"/>
          <w:sz w:val="18"/>
        </w:rPr>
        <w:t xml:space="preserve">    "义乌始发，直接装箱发运"</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w:t>
      </w:r>
    </w:p>
    <w:p>
      <w:pPr>
        <w:spacing w:after="120" w:line="400" w:lineRule="exact"/>
      </w:pPr>
      <w:r>
        <w:rPr>
          <w:rFonts w:ascii="微软雅黑" w:hAnsi="微软雅黑" w:eastAsia="微软雅黑"/>
          <w:sz w:val="21"/>
        </w:rPr>
      </w:r>
      <w:r>
        <w:rPr>
          <w:rFonts w:ascii="微软雅黑" w:hAnsi="微软雅黑" w:eastAsia="微软雅黑"/>
          <w:b/>
          <w:sz w:val="21"/>
        </w:rPr>
        <w:t>字段说明</w:t>
      </w:r>
      <w:r>
        <w:rPr>
          <w:rFonts w:ascii="微软雅黑" w:hAnsi="微软雅黑" w:eastAsia="微软雅黑"/>
          <w:sz w:val="21"/>
        </w:rPr>
        <w: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22"/>
        <w:gridCol w:w="3022"/>
        <w:gridCol w:w="3022"/>
      </w:tblGrid>
      <w:tr>
        <w:tc>
          <w:tcPr>
            <w:tcW w:type="dxa" w:w="3022"/>
            <w:shd w:fill="D4272C"/>
          </w:tcPr>
          <w:p>
            <w:pPr>
              <w:jc w:val="center"/>
            </w:pPr>
            <w:r/>
            <w:r>
              <w:rPr>
                <w:rFonts w:ascii="微软雅黑" w:hAnsi="微软雅黑" w:eastAsia="微软雅黑"/>
                <w:b/>
                <w:color w:val="FFFFFF"/>
                <w:sz w:val="20"/>
              </w:rPr>
              <w:t>字段</w:t>
            </w:r>
          </w:p>
        </w:tc>
        <w:tc>
          <w:tcPr>
            <w:tcW w:type="dxa" w:w="3022"/>
            <w:shd w:fill="D4272C"/>
          </w:tcPr>
          <w:p>
            <w:pPr>
              <w:jc w:val="center"/>
            </w:pPr>
            <w:r/>
            <w:r>
              <w:rPr>
                <w:rFonts w:ascii="微软雅黑" w:hAnsi="微软雅黑" w:eastAsia="微软雅黑"/>
                <w:b/>
                <w:color w:val="FFFFFF"/>
                <w:sz w:val="20"/>
              </w:rPr>
              <w:t>类型</w:t>
            </w:r>
          </w:p>
        </w:tc>
        <w:tc>
          <w:tcPr>
            <w:tcW w:type="dxa" w:w="3022"/>
            <w:shd w:fill="D4272C"/>
          </w:tcPr>
          <w:p>
            <w:pPr>
              <w:jc w:val="center"/>
            </w:pPr>
            <w:r/>
            <w:r>
              <w:rPr>
                <w:rFonts w:ascii="微软雅黑" w:hAnsi="微软雅黑" w:eastAsia="微软雅黑"/>
                <w:b/>
                <w:color w:val="FFFFFF"/>
                <w:sz w:val="20"/>
              </w:rPr>
              <w:t>说明</w:t>
            </w:r>
          </w:p>
        </w:tc>
      </w:tr>
      <w:tr>
        <w:tc>
          <w:tcPr>
            <w:tcW w:type="dxa" w:w="3022"/>
          </w:tcPr>
          <w:p>
            <w:pPr>
              <w:jc w:val="left"/>
            </w:pPr>
            <w:r/>
            <w:r>
              <w:rPr>
                <w:rFonts w:ascii="微软雅黑" w:hAnsi="微软雅黑" w:eastAsia="微软雅黑"/>
                <w:sz w:val="19"/>
              </w:rPr>
              <w:t>total_routes</w:t>
            </w:r>
          </w:p>
        </w:tc>
        <w:tc>
          <w:tcPr>
            <w:tcW w:type="dxa" w:w="3022"/>
          </w:tcPr>
          <w:p>
            <w:pPr>
              <w:jc w:val="center"/>
            </w:pPr>
            <w:r/>
            <w:r>
              <w:rPr>
                <w:rFonts w:ascii="微软雅黑" w:hAnsi="微软雅黑" w:eastAsia="微软雅黑"/>
                <w:sz w:val="19"/>
              </w:rPr>
              <w:t>integer</w:t>
            </w:r>
          </w:p>
        </w:tc>
        <w:tc>
          <w:tcPr>
            <w:tcW w:type="dxa" w:w="3022"/>
          </w:tcPr>
          <w:p>
            <w:pPr>
              <w:jc w:val="center"/>
            </w:pPr>
            <w:r/>
            <w:r>
              <w:rPr>
                <w:rFonts w:ascii="微软雅黑" w:hAnsi="微软雅黑" w:eastAsia="微软雅黑"/>
                <w:sz w:val="19"/>
              </w:rPr>
              <w:t>总线路数（19条）</w:t>
            </w:r>
          </w:p>
        </w:tc>
      </w:tr>
      <w:tr>
        <w:tc>
          <w:tcPr>
            <w:tcW w:type="dxa" w:w="3022"/>
            <w:shd w:fill="FFF3F3"/>
          </w:tcPr>
          <w:p>
            <w:pPr>
              <w:jc w:val="left"/>
            </w:pPr>
            <w:r/>
            <w:r>
              <w:rPr>
                <w:rFonts w:ascii="微软雅黑" w:hAnsi="微软雅黑" w:eastAsia="微软雅黑"/>
                <w:sz w:val="19"/>
              </w:rPr>
              <w:t>countries_covered</w:t>
            </w:r>
          </w:p>
        </w:tc>
        <w:tc>
          <w:tcPr>
            <w:tcW w:type="dxa" w:w="3022"/>
            <w:shd w:fill="FFF3F3"/>
          </w:tcPr>
          <w:p>
            <w:pPr>
              <w:jc w:val="center"/>
            </w:pPr>
            <w:r/>
            <w:r>
              <w:rPr>
                <w:rFonts w:ascii="微软雅黑" w:hAnsi="微软雅黑" w:eastAsia="微软雅黑"/>
                <w:sz w:val="19"/>
              </w:rPr>
              <w:t>integer</w:t>
            </w:r>
          </w:p>
        </w:tc>
        <w:tc>
          <w:tcPr>
            <w:tcW w:type="dxa" w:w="3022"/>
            <w:shd w:fill="FFF3F3"/>
          </w:tcPr>
          <w:p>
            <w:pPr>
              <w:jc w:val="center"/>
            </w:pPr>
            <w:r/>
            <w:r>
              <w:rPr>
                <w:rFonts w:ascii="微软雅黑" w:hAnsi="微软雅黑" w:eastAsia="微软雅黑"/>
                <w:sz w:val="19"/>
              </w:rPr>
              <w:t>覆盖国家数（50国）</w:t>
            </w:r>
          </w:p>
        </w:tc>
      </w:tr>
      <w:tr>
        <w:tc>
          <w:tcPr>
            <w:tcW w:type="dxa" w:w="3022"/>
          </w:tcPr>
          <w:p>
            <w:pPr>
              <w:jc w:val="left"/>
            </w:pPr>
            <w:r/>
            <w:r>
              <w:rPr>
                <w:rFonts w:ascii="微软雅黑" w:hAnsi="微软雅黑" w:eastAsia="微软雅黑"/>
                <w:sz w:val="19"/>
              </w:rPr>
              <w:t>cities_connected</w:t>
            </w:r>
          </w:p>
        </w:tc>
        <w:tc>
          <w:tcPr>
            <w:tcW w:type="dxa" w:w="3022"/>
          </w:tcPr>
          <w:p>
            <w:pPr>
              <w:jc w:val="center"/>
            </w:pPr>
            <w:r/>
            <w:r>
              <w:rPr>
                <w:rFonts w:ascii="微软雅黑" w:hAnsi="微软雅黑" w:eastAsia="微软雅黑"/>
                <w:sz w:val="19"/>
              </w:rPr>
              <w:t>integer</w:t>
            </w:r>
          </w:p>
        </w:tc>
        <w:tc>
          <w:tcPr>
            <w:tcW w:type="dxa" w:w="3022"/>
          </w:tcPr>
          <w:p>
            <w:pPr>
              <w:jc w:val="center"/>
            </w:pPr>
            <w:r/>
            <w:r>
              <w:rPr>
                <w:rFonts w:ascii="微软雅黑" w:hAnsi="微软雅黑" w:eastAsia="微软雅黑"/>
                <w:sz w:val="19"/>
              </w:rPr>
              <w:t>连接城市数（160城）</w:t>
            </w:r>
          </w:p>
        </w:tc>
      </w:tr>
      <w:tr>
        <w:tc>
          <w:tcPr>
            <w:tcW w:type="dxa" w:w="3022"/>
            <w:shd w:fill="FFF3F3"/>
          </w:tcPr>
          <w:p>
            <w:pPr>
              <w:jc w:val="left"/>
            </w:pPr>
            <w:r/>
            <w:r>
              <w:rPr>
                <w:rFonts w:ascii="微软雅黑" w:hAnsi="微软雅黑" w:eastAsia="微软雅黑"/>
                <w:sz w:val="19"/>
              </w:rPr>
              <w:t>annual_trips</w:t>
            </w:r>
          </w:p>
        </w:tc>
        <w:tc>
          <w:tcPr>
            <w:tcW w:type="dxa" w:w="3022"/>
            <w:shd w:fill="FFF3F3"/>
          </w:tcPr>
          <w:p>
            <w:pPr>
              <w:jc w:val="center"/>
            </w:pPr>
            <w:r/>
            <w:r>
              <w:rPr>
                <w:rFonts w:ascii="微软雅黑" w:hAnsi="微软雅黑" w:eastAsia="微软雅黑"/>
                <w:sz w:val="19"/>
              </w:rPr>
              <w:t>integer</w:t>
            </w:r>
          </w:p>
        </w:tc>
        <w:tc>
          <w:tcPr>
            <w:tcW w:type="dxa" w:w="3022"/>
            <w:shd w:fill="FFF3F3"/>
          </w:tcPr>
          <w:p>
            <w:pPr>
              <w:jc w:val="center"/>
            </w:pPr>
            <w:r/>
            <w:r>
              <w:rPr>
                <w:rFonts w:ascii="微软雅黑" w:hAnsi="微软雅黑" w:eastAsia="微软雅黑"/>
                <w:sz w:val="19"/>
              </w:rPr>
              <w:t>年开行班次（1600班）</w:t>
            </w:r>
          </w:p>
        </w:tc>
      </w:tr>
      <w:tr>
        <w:tc>
          <w:tcPr>
            <w:tcW w:type="dxa" w:w="3022"/>
          </w:tcPr>
          <w:p>
            <w:pPr>
              <w:jc w:val="left"/>
            </w:pPr>
            <w:r/>
            <w:r>
              <w:rPr>
                <w:rFonts w:ascii="微软雅黑" w:hAnsi="微软雅黑" w:eastAsia="微软雅黑"/>
                <w:sz w:val="19"/>
              </w:rPr>
              <w:t>routes</w:t>
            </w:r>
          </w:p>
        </w:tc>
        <w:tc>
          <w:tcPr>
            <w:tcW w:type="dxa" w:w="3022"/>
          </w:tcPr>
          <w:p>
            <w:pPr>
              <w:jc w:val="center"/>
            </w:pPr>
            <w:r/>
            <w:r>
              <w:rPr>
                <w:rFonts w:ascii="微软雅黑" w:hAnsi="微软雅黑" w:eastAsia="微软雅黑"/>
                <w:sz w:val="19"/>
              </w:rPr>
              <w:t>object[]</w:t>
            </w:r>
          </w:p>
        </w:tc>
        <w:tc>
          <w:tcPr>
            <w:tcW w:type="dxa" w:w="3022"/>
          </w:tcPr>
          <w:p>
            <w:pPr>
              <w:jc w:val="center"/>
            </w:pPr>
            <w:r/>
            <w:r>
              <w:rPr>
                <w:rFonts w:ascii="微软雅黑" w:hAnsi="微软雅黑" w:eastAsia="微软雅黑"/>
                <w:sz w:val="19"/>
              </w:rPr>
              <w:t>班列线路列表</w:t>
            </w:r>
          </w:p>
        </w:tc>
      </w:tr>
      <w:tr>
        <w:tc>
          <w:tcPr>
            <w:tcW w:type="dxa" w:w="3022"/>
            <w:shd w:fill="FFF3F3"/>
          </w:tcPr>
          <w:p>
            <w:pPr>
              <w:jc w:val="left"/>
            </w:pPr>
            <w:r/>
            <w:r>
              <w:rPr>
                <w:rFonts w:ascii="微软雅黑" w:hAnsi="微软雅黑" w:eastAsia="微软雅黑"/>
                <w:sz w:val="19"/>
              </w:rPr>
              <w:t>routes[].name</w:t>
            </w:r>
          </w:p>
        </w:tc>
        <w:tc>
          <w:tcPr>
            <w:tcW w:type="dxa" w:w="3022"/>
            <w:shd w:fill="FFF3F3"/>
          </w:tcPr>
          <w:p>
            <w:pPr>
              <w:jc w:val="center"/>
            </w:pPr>
            <w:r/>
            <w:r>
              <w:rPr>
                <w:rFonts w:ascii="微软雅黑" w:hAnsi="微软雅黑" w:eastAsia="微软雅黑"/>
                <w:sz w:val="19"/>
              </w:rPr>
              <w:t>string</w:t>
            </w:r>
          </w:p>
        </w:tc>
        <w:tc>
          <w:tcPr>
            <w:tcW w:type="dxa" w:w="3022"/>
            <w:shd w:fill="FFF3F3"/>
          </w:tcPr>
          <w:p>
            <w:pPr>
              <w:jc w:val="center"/>
            </w:pPr>
            <w:r/>
            <w:r>
              <w:rPr>
                <w:rFonts w:ascii="微软雅黑" w:hAnsi="微软雅黑" w:eastAsia="微软雅黑"/>
                <w:sz w:val="19"/>
              </w:rPr>
              <w:t>线路名称</w:t>
            </w:r>
          </w:p>
        </w:tc>
      </w:tr>
      <w:tr>
        <w:tc>
          <w:tcPr>
            <w:tcW w:type="dxa" w:w="3022"/>
          </w:tcPr>
          <w:p>
            <w:pPr>
              <w:jc w:val="left"/>
            </w:pPr>
            <w:r/>
            <w:r>
              <w:rPr>
                <w:rFonts w:ascii="微软雅黑" w:hAnsi="微软雅黑" w:eastAsia="微软雅黑"/>
                <w:sz w:val="19"/>
              </w:rPr>
              <w:t>routes[].days</w:t>
            </w:r>
          </w:p>
        </w:tc>
        <w:tc>
          <w:tcPr>
            <w:tcW w:type="dxa" w:w="3022"/>
          </w:tcPr>
          <w:p>
            <w:pPr>
              <w:jc w:val="center"/>
            </w:pPr>
            <w:r/>
            <w:r>
              <w:rPr>
                <w:rFonts w:ascii="微软雅黑" w:hAnsi="微软雅黑" w:eastAsia="微软雅黑"/>
                <w:sz w:val="19"/>
              </w:rPr>
              <w:t>integer</w:t>
            </w:r>
          </w:p>
        </w:tc>
        <w:tc>
          <w:tcPr>
            <w:tcW w:type="dxa" w:w="3022"/>
          </w:tcPr>
          <w:p>
            <w:pPr>
              <w:jc w:val="center"/>
            </w:pPr>
            <w:r/>
            <w:r>
              <w:rPr>
                <w:rFonts w:ascii="微软雅黑" w:hAnsi="微软雅黑" w:eastAsia="微软雅黑"/>
                <w:sz w:val="19"/>
              </w:rPr>
              <w:t>运输天数</w:t>
            </w:r>
          </w:p>
        </w:tc>
      </w:tr>
      <w:tr>
        <w:tc>
          <w:tcPr>
            <w:tcW w:type="dxa" w:w="3022"/>
            <w:shd w:fill="FFF3F3"/>
          </w:tcPr>
          <w:p>
            <w:pPr>
              <w:jc w:val="left"/>
            </w:pPr>
            <w:r/>
            <w:r>
              <w:rPr>
                <w:rFonts w:ascii="微软雅黑" w:hAnsi="微软雅黑" w:eastAsia="微软雅黑"/>
                <w:sz w:val="19"/>
              </w:rPr>
              <w:t>routes[].frequency</w:t>
            </w:r>
          </w:p>
        </w:tc>
        <w:tc>
          <w:tcPr>
            <w:tcW w:type="dxa" w:w="3022"/>
            <w:shd w:fill="FFF3F3"/>
          </w:tcPr>
          <w:p>
            <w:pPr>
              <w:jc w:val="center"/>
            </w:pPr>
            <w:r/>
            <w:r>
              <w:rPr>
                <w:rFonts w:ascii="微软雅黑" w:hAnsi="微软雅黑" w:eastAsia="微软雅黑"/>
                <w:sz w:val="19"/>
              </w:rPr>
              <w:t>string</w:t>
            </w:r>
          </w:p>
        </w:tc>
        <w:tc>
          <w:tcPr>
            <w:tcW w:type="dxa" w:w="3022"/>
            <w:shd w:fill="FFF3F3"/>
          </w:tcPr>
          <w:p>
            <w:pPr>
              <w:jc w:val="center"/>
            </w:pPr>
            <w:r/>
            <w:r>
              <w:rPr>
                <w:rFonts w:ascii="微软雅黑" w:hAnsi="微软雅黑" w:eastAsia="微软雅黑"/>
                <w:sz w:val="19"/>
              </w:rPr>
              <w:t>发车频率</w:t>
            </w:r>
          </w:p>
        </w:tc>
      </w:tr>
      <w:tr>
        <w:tc>
          <w:tcPr>
            <w:tcW w:type="dxa" w:w="3022"/>
          </w:tcPr>
          <w:p>
            <w:pPr>
              <w:jc w:val="left"/>
            </w:pPr>
            <w:r/>
            <w:r>
              <w:rPr>
                <w:rFonts w:ascii="微软雅黑" w:hAnsi="微软雅黑" w:eastAsia="微软雅黑"/>
                <w:sz w:val="19"/>
              </w:rPr>
              <w:t>routes[].cost_20ft</w:t>
            </w:r>
          </w:p>
        </w:tc>
        <w:tc>
          <w:tcPr>
            <w:tcW w:type="dxa" w:w="3022"/>
          </w:tcPr>
          <w:p>
            <w:pPr>
              <w:jc w:val="center"/>
            </w:pPr>
            <w:r/>
            <w:r>
              <w:rPr>
                <w:rFonts w:ascii="微软雅黑" w:hAnsi="微软雅黑" w:eastAsia="微软雅黑"/>
                <w:sz w:val="19"/>
              </w:rPr>
              <w:t>string</w:t>
            </w:r>
          </w:p>
        </w:tc>
        <w:tc>
          <w:tcPr>
            <w:tcW w:type="dxa" w:w="3022"/>
          </w:tcPr>
          <w:p>
            <w:pPr>
              <w:jc w:val="center"/>
            </w:pPr>
            <w:r/>
            <w:r>
              <w:rPr>
                <w:rFonts w:ascii="微软雅黑" w:hAnsi="微软雅黑" w:eastAsia="微软雅黑"/>
                <w:sz w:val="19"/>
              </w:rPr>
              <w:t>20尺柜运费</w:t>
            </w:r>
          </w:p>
        </w:tc>
      </w:tr>
      <w:tr>
        <w:tc>
          <w:tcPr>
            <w:tcW w:type="dxa" w:w="3022"/>
            <w:shd w:fill="FFF3F3"/>
          </w:tcPr>
          <w:p>
            <w:pPr>
              <w:jc w:val="left"/>
            </w:pPr>
            <w:r/>
            <w:r>
              <w:rPr>
                <w:rFonts w:ascii="微软雅黑" w:hAnsi="微软雅黑" w:eastAsia="微软雅黑"/>
                <w:sz w:val="19"/>
              </w:rPr>
              <w:t>routes[].cost_40ft</w:t>
            </w:r>
          </w:p>
        </w:tc>
        <w:tc>
          <w:tcPr>
            <w:tcW w:type="dxa" w:w="3022"/>
            <w:shd w:fill="FFF3F3"/>
          </w:tcPr>
          <w:p>
            <w:pPr>
              <w:jc w:val="center"/>
            </w:pPr>
            <w:r/>
            <w:r>
              <w:rPr>
                <w:rFonts w:ascii="微软雅黑" w:hAnsi="微软雅黑" w:eastAsia="微软雅黑"/>
                <w:sz w:val="19"/>
              </w:rPr>
              <w:t>string</w:t>
            </w:r>
          </w:p>
        </w:tc>
        <w:tc>
          <w:tcPr>
            <w:tcW w:type="dxa" w:w="3022"/>
            <w:shd w:fill="FFF3F3"/>
          </w:tcPr>
          <w:p>
            <w:pPr>
              <w:jc w:val="center"/>
            </w:pPr>
            <w:r/>
            <w:r>
              <w:rPr>
                <w:rFonts w:ascii="微软雅黑" w:hAnsi="微软雅黑" w:eastAsia="微软雅黑"/>
                <w:sz w:val="19"/>
              </w:rPr>
              <w:t>40尺柜运费</w:t>
            </w:r>
          </w:p>
        </w:tc>
      </w:tr>
      <w:tr>
        <w:tc>
          <w:tcPr>
            <w:tcW w:type="dxa" w:w="3022"/>
          </w:tcPr>
          <w:p>
            <w:pPr>
              <w:jc w:val="left"/>
            </w:pPr>
            <w:r/>
            <w:r>
              <w:rPr>
                <w:rFonts w:ascii="微软雅黑" w:hAnsi="微软雅黑" w:eastAsia="微软雅黑"/>
                <w:sz w:val="19"/>
              </w:rPr>
              <w:t>advantages</w:t>
            </w:r>
          </w:p>
        </w:tc>
        <w:tc>
          <w:tcPr>
            <w:tcW w:type="dxa" w:w="3022"/>
          </w:tcPr>
          <w:p>
            <w:pPr>
              <w:jc w:val="center"/>
            </w:pPr>
            <w:r/>
            <w:r>
              <w:rPr>
                <w:rFonts w:ascii="微软雅黑" w:hAnsi="微软雅黑" w:eastAsia="微软雅黑"/>
                <w:sz w:val="19"/>
              </w:rPr>
              <w:t>string[]</w:t>
            </w:r>
          </w:p>
        </w:tc>
        <w:tc>
          <w:tcPr>
            <w:tcW w:type="dxa" w:w="3022"/>
          </w:tcPr>
          <w:p>
            <w:pPr>
              <w:jc w:val="center"/>
            </w:pPr>
            <w:r/>
            <w:r>
              <w:rPr>
                <w:rFonts w:ascii="微软雅黑" w:hAnsi="微软雅黑" w:eastAsia="微软雅黑"/>
                <w:sz w:val="19"/>
              </w:rPr>
              <w:t>义新欧班列优势</w:t>
            </w:r>
          </w:p>
        </w:tc>
      </w:tr>
    </w:tbl>
    <w:p/>
    <w:p>
      <w:pPr>
        <w:jc w:val="center"/>
      </w:pPr>
      <w:r>
        <w:rPr>
          <w:color w:val="CCCCCC"/>
          <w:sz w:val="16"/>
        </w:rPr>
        <w:t>──────────────────────────────────────────────────</w:t>
      </w:r>
    </w:p>
    <w:p>
      <w:pPr>
        <w:pStyle w:val="Heading3"/>
      </w:pPr>
      <w:r>
        <w:rPr>
          <w:rFonts w:ascii="黑体" w:hAnsi="黑体" w:eastAsia="黑体"/>
          <w:color w:val="444444"/>
          <w:sz w:val="26"/>
        </w:rPr>
        <w:t>1.11 义乌指数</w:t>
      </w:r>
    </w:p>
    <w:p>
      <w:pPr>
        <w:spacing w:after="120" w:line="400" w:lineRule="exact"/>
      </w:pPr>
      <w:r>
        <w:rPr>
          <w:rFonts w:ascii="微软雅黑" w:hAnsi="微软雅黑" w:eastAsia="微软雅黑"/>
          <w:sz w:val="21"/>
        </w:rPr>
        <w:t>#### GET /yiwu-index</w:t>
      </w:r>
    </w:p>
    <w:p>
      <w:pPr>
        <w:spacing w:after="120" w:line="400" w:lineRule="exact"/>
      </w:pPr>
      <w:r>
        <w:rPr>
          <w:rFonts w:ascii="微软雅黑" w:hAnsi="微软雅黑" w:eastAsia="微软雅黑"/>
          <w:sz w:val="21"/>
        </w:rPr>
        <w:t>获取义乌小商品价格指数数据。</w:t>
      </w:r>
    </w:p>
    <w:p>
      <w:pPr>
        <w:spacing w:after="120" w:line="400" w:lineRule="exact"/>
      </w:pPr>
      <w:r>
        <w:rPr>
          <w:rFonts w:ascii="微软雅黑" w:hAnsi="微软雅黑" w:eastAsia="微软雅黑"/>
          <w:sz w:val="21"/>
        </w:rPr>
      </w:r>
      <w:r>
        <w:rPr>
          <w:rFonts w:ascii="微软雅黑" w:hAnsi="微软雅黑" w:eastAsia="微软雅黑"/>
          <w:b/>
          <w:sz w:val="21"/>
        </w:rPr>
        <w:t>请求示例</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GET http://localhost:8000/api/v1/yiwu-index</w:t>
      </w:r>
    </w:p>
    <w:p>
      <w:pPr>
        <w:spacing w:after="120" w:line="400" w:lineRule="exact"/>
      </w:pPr>
      <w:r>
        <w:rPr>
          <w:rFonts w:ascii="微软雅黑" w:hAnsi="微软雅黑" w:eastAsia="微软雅黑"/>
          <w:sz w:val="21"/>
        </w:rPr>
      </w:r>
      <w:r>
        <w:rPr>
          <w:rFonts w:ascii="微软雅黑" w:hAnsi="微软雅黑" w:eastAsia="微软雅黑"/>
          <w:b/>
          <w:sz w:val="21"/>
        </w:rPr>
        <w:t>响应示例</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w:t>
      </w:r>
    </w:p>
    <w:p>
      <w:pPr>
        <w:spacing w:after="20" w:line="320" w:lineRule="exact"/>
        <w:ind w:left="567"/>
        <w:shd w:fill="F5F5F5" w:val="clear"/>
      </w:pPr>
      <w:r>
        <w:rPr>
          <w:rFonts w:ascii="Consolas" w:hAnsi="Consolas"/>
          <w:color w:val="333333"/>
          <w:sz w:val="18"/>
        </w:rPr>
        <w:t xml:space="preserve">  "current": 102.8,</w:t>
      </w:r>
    </w:p>
    <w:p>
      <w:pPr>
        <w:spacing w:after="20" w:line="320" w:lineRule="exact"/>
        <w:ind w:left="567"/>
        <w:shd w:fill="F5F5F5" w:val="clear"/>
      </w:pPr>
      <w:r>
        <w:rPr>
          <w:rFonts w:ascii="Consolas" w:hAnsi="Consolas"/>
          <w:color w:val="333333"/>
          <w:sz w:val="18"/>
        </w:rPr>
        <w:t xml:space="preserve">  "change": 1.35,</w:t>
      </w:r>
    </w:p>
    <w:p>
      <w:pPr>
        <w:spacing w:after="20" w:line="320" w:lineRule="exact"/>
        <w:ind w:left="567"/>
        <w:shd w:fill="F5F5F5" w:val="clear"/>
      </w:pPr>
      <w:r>
        <w:rPr>
          <w:rFonts w:ascii="Consolas" w:hAnsi="Consolas"/>
          <w:color w:val="333333"/>
          <w:sz w:val="18"/>
        </w:rPr>
        <w:t xml:space="preserve">  "trend": "上涨",</w:t>
      </w:r>
    </w:p>
    <w:p>
      <w:pPr>
        <w:spacing w:after="20" w:line="320" w:lineRule="exact"/>
        <w:ind w:left="567"/>
        <w:shd w:fill="F5F5F5" w:val="clear"/>
      </w:pPr>
      <w:r>
        <w:rPr>
          <w:rFonts w:ascii="Consolas" w:hAnsi="Consolas"/>
          <w:color w:val="333333"/>
          <w:sz w:val="18"/>
        </w:rPr>
        <w:t xml:space="preserve">  "categories": {</w:t>
      </w:r>
    </w:p>
    <w:p>
      <w:pPr>
        <w:spacing w:after="20" w:line="320" w:lineRule="exact"/>
        <w:ind w:left="567"/>
        <w:shd w:fill="F5F5F5" w:val="clear"/>
      </w:pPr>
      <w:r>
        <w:rPr>
          <w:rFonts w:ascii="Consolas" w:hAnsi="Consolas"/>
          <w:color w:val="333333"/>
          <w:sz w:val="18"/>
        </w:rPr>
        <w:t xml:space="preserve">    "日用百货": 105.2,</w:t>
      </w:r>
    </w:p>
    <w:p>
      <w:pPr>
        <w:spacing w:after="20" w:line="320" w:lineRule="exact"/>
        <w:ind w:left="567"/>
        <w:shd w:fill="F5F5F5" w:val="clear"/>
      </w:pPr>
      <w:r>
        <w:rPr>
          <w:rFonts w:ascii="Consolas" w:hAnsi="Consolas"/>
          <w:color w:val="333333"/>
          <w:sz w:val="18"/>
        </w:rPr>
        <w:t xml:space="preserve">    "饰品配件": 101.8,</w:t>
      </w:r>
    </w:p>
    <w:p>
      <w:pPr>
        <w:spacing w:after="20" w:line="320" w:lineRule="exact"/>
        <w:ind w:left="567"/>
        <w:shd w:fill="F5F5F5" w:val="clear"/>
      </w:pPr>
      <w:r>
        <w:rPr>
          <w:rFonts w:ascii="Consolas" w:hAnsi="Consolas"/>
          <w:color w:val="333333"/>
          <w:sz w:val="18"/>
        </w:rPr>
        <w:t xml:space="preserve">    "玩具": 108.5,</w:t>
      </w:r>
    </w:p>
    <w:p>
      <w:pPr>
        <w:spacing w:after="20" w:line="320" w:lineRule="exact"/>
        <w:ind w:left="567"/>
        <w:shd w:fill="F5F5F5" w:val="clear"/>
      </w:pPr>
      <w:r>
        <w:rPr>
          <w:rFonts w:ascii="Consolas" w:hAnsi="Consolas"/>
          <w:color w:val="333333"/>
          <w:sz w:val="18"/>
        </w:rPr>
        <w:t xml:space="preserve">    "文具办公用品": 99.3,</w:t>
      </w:r>
    </w:p>
    <w:p>
      <w:pPr>
        <w:spacing w:after="20" w:line="320" w:lineRule="exact"/>
        <w:ind w:left="567"/>
        <w:shd w:fill="F5F5F5" w:val="clear"/>
      </w:pPr>
      <w:r>
        <w:rPr>
          <w:rFonts w:ascii="Consolas" w:hAnsi="Consolas"/>
          <w:color w:val="333333"/>
          <w:sz w:val="18"/>
        </w:rPr>
        <w:t xml:space="preserve">    "针织品": 103.7,</w:t>
      </w:r>
    </w:p>
    <w:p>
      <w:pPr>
        <w:spacing w:after="20" w:line="320" w:lineRule="exact"/>
        <w:ind w:left="567"/>
        <w:shd w:fill="F5F5F5" w:val="clear"/>
      </w:pPr>
      <w:r>
        <w:rPr>
          <w:rFonts w:ascii="Consolas" w:hAnsi="Consolas"/>
          <w:color w:val="333333"/>
          <w:sz w:val="18"/>
        </w:rPr>
        <w:t xml:space="preserve">    "工艺品": 100.5,</w:t>
      </w:r>
    </w:p>
    <w:p>
      <w:pPr>
        <w:spacing w:after="20" w:line="320" w:lineRule="exact"/>
        <w:ind w:left="567"/>
        <w:shd w:fill="F5F5F5" w:val="clear"/>
      </w:pPr>
      <w:r>
        <w:rPr>
          <w:rFonts w:ascii="Consolas" w:hAnsi="Consolas"/>
          <w:color w:val="333333"/>
          <w:sz w:val="18"/>
        </w:rPr>
        <w:t xml:space="preserve">    "电子电器": 107.1,</w:t>
      </w:r>
    </w:p>
    <w:p>
      <w:pPr>
        <w:spacing w:after="20" w:line="320" w:lineRule="exact"/>
        <w:ind w:left="567"/>
        <w:shd w:fill="F5F5F5" w:val="clear"/>
      </w:pPr>
      <w:r>
        <w:rPr>
          <w:rFonts w:ascii="Consolas" w:hAnsi="Consolas"/>
          <w:color w:val="333333"/>
          <w:sz w:val="18"/>
        </w:rPr>
        <w:t xml:space="preserve">    "五金工具": 98.6,</w:t>
      </w:r>
    </w:p>
    <w:p>
      <w:pPr>
        <w:spacing w:after="20" w:line="320" w:lineRule="exact"/>
        <w:ind w:left="567"/>
        <w:shd w:fill="F5F5F5" w:val="clear"/>
      </w:pPr>
      <w:r>
        <w:rPr>
          <w:rFonts w:ascii="Consolas" w:hAnsi="Consolas"/>
          <w:color w:val="333333"/>
          <w:sz w:val="18"/>
        </w:rPr>
        <w:t xml:space="preserve">    "服装服饰": 104.2,</w:t>
      </w:r>
    </w:p>
    <w:p>
      <w:pPr>
        <w:spacing w:after="20" w:line="320" w:lineRule="exact"/>
        <w:ind w:left="567"/>
        <w:shd w:fill="F5F5F5" w:val="clear"/>
      </w:pPr>
      <w:r>
        <w:rPr>
          <w:rFonts w:ascii="Consolas" w:hAnsi="Consolas"/>
          <w:color w:val="333333"/>
          <w:sz w:val="18"/>
        </w:rPr>
        <w:t xml:space="preserve">    "家居装饰": 106.8</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w:t>
      </w:r>
    </w:p>
    <w:p>
      <w:pPr>
        <w:spacing w:after="120" w:line="400" w:lineRule="exact"/>
      </w:pPr>
      <w:r>
        <w:rPr>
          <w:rFonts w:ascii="微软雅黑" w:hAnsi="微软雅黑" w:eastAsia="微软雅黑"/>
          <w:sz w:val="21"/>
        </w:rPr>
      </w:r>
      <w:r>
        <w:rPr>
          <w:rFonts w:ascii="微软雅黑" w:hAnsi="微软雅黑" w:eastAsia="微软雅黑"/>
          <w:b/>
          <w:sz w:val="21"/>
        </w:rPr>
        <w:t>字段说明</w:t>
      </w:r>
      <w:r>
        <w:rPr>
          <w:rFonts w:ascii="微软雅黑" w:hAnsi="微软雅黑" w:eastAsia="微软雅黑"/>
          <w:sz w:val="21"/>
        </w:rPr>
        <w: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22"/>
        <w:gridCol w:w="3022"/>
        <w:gridCol w:w="3022"/>
      </w:tblGrid>
      <w:tr>
        <w:tc>
          <w:tcPr>
            <w:tcW w:type="dxa" w:w="3022"/>
            <w:shd w:fill="D4272C"/>
          </w:tcPr>
          <w:p>
            <w:pPr>
              <w:jc w:val="center"/>
            </w:pPr>
            <w:r/>
            <w:r>
              <w:rPr>
                <w:rFonts w:ascii="微软雅黑" w:hAnsi="微软雅黑" w:eastAsia="微软雅黑"/>
                <w:b/>
                <w:color w:val="FFFFFF"/>
                <w:sz w:val="20"/>
              </w:rPr>
              <w:t>字段</w:t>
            </w:r>
          </w:p>
        </w:tc>
        <w:tc>
          <w:tcPr>
            <w:tcW w:type="dxa" w:w="3022"/>
            <w:shd w:fill="D4272C"/>
          </w:tcPr>
          <w:p>
            <w:pPr>
              <w:jc w:val="center"/>
            </w:pPr>
            <w:r/>
            <w:r>
              <w:rPr>
                <w:rFonts w:ascii="微软雅黑" w:hAnsi="微软雅黑" w:eastAsia="微软雅黑"/>
                <w:b/>
                <w:color w:val="FFFFFF"/>
                <w:sz w:val="20"/>
              </w:rPr>
              <w:t>类型</w:t>
            </w:r>
          </w:p>
        </w:tc>
        <w:tc>
          <w:tcPr>
            <w:tcW w:type="dxa" w:w="3022"/>
            <w:shd w:fill="D4272C"/>
          </w:tcPr>
          <w:p>
            <w:pPr>
              <w:jc w:val="center"/>
            </w:pPr>
            <w:r/>
            <w:r>
              <w:rPr>
                <w:rFonts w:ascii="微软雅黑" w:hAnsi="微软雅黑" w:eastAsia="微软雅黑"/>
                <w:b/>
                <w:color w:val="FFFFFF"/>
                <w:sz w:val="20"/>
              </w:rPr>
              <w:t>说明</w:t>
            </w:r>
          </w:p>
        </w:tc>
      </w:tr>
      <w:tr>
        <w:tc>
          <w:tcPr>
            <w:tcW w:type="dxa" w:w="3022"/>
          </w:tcPr>
          <w:p>
            <w:pPr>
              <w:jc w:val="left"/>
            </w:pPr>
            <w:r/>
            <w:r>
              <w:rPr>
                <w:rFonts w:ascii="微软雅黑" w:hAnsi="微软雅黑" w:eastAsia="微软雅黑"/>
                <w:sz w:val="19"/>
              </w:rPr>
              <w:t>current</w:t>
            </w:r>
          </w:p>
        </w:tc>
        <w:tc>
          <w:tcPr>
            <w:tcW w:type="dxa" w:w="3022"/>
          </w:tcPr>
          <w:p>
            <w:pPr>
              <w:jc w:val="center"/>
            </w:pPr>
            <w:r/>
            <w:r>
              <w:rPr>
                <w:rFonts w:ascii="微软雅黑" w:hAnsi="微软雅黑" w:eastAsia="微软雅黑"/>
                <w:sz w:val="19"/>
              </w:rPr>
              <w:t>float</w:t>
            </w:r>
          </w:p>
        </w:tc>
        <w:tc>
          <w:tcPr>
            <w:tcW w:type="dxa" w:w="3022"/>
          </w:tcPr>
          <w:p>
            <w:pPr>
              <w:jc w:val="center"/>
            </w:pPr>
            <w:r/>
            <w:r>
              <w:rPr>
                <w:rFonts w:ascii="微软雅黑" w:hAnsi="微软雅黑" w:eastAsia="微软雅黑"/>
                <w:sz w:val="19"/>
              </w:rPr>
              <w:t>当前义乌指数（基准100）</w:t>
            </w:r>
          </w:p>
        </w:tc>
      </w:tr>
      <w:tr>
        <w:tc>
          <w:tcPr>
            <w:tcW w:type="dxa" w:w="3022"/>
            <w:shd w:fill="FFF3F3"/>
          </w:tcPr>
          <w:p>
            <w:pPr>
              <w:jc w:val="left"/>
            </w:pPr>
            <w:r/>
            <w:r>
              <w:rPr>
                <w:rFonts w:ascii="微软雅黑" w:hAnsi="微软雅黑" w:eastAsia="微软雅黑"/>
                <w:sz w:val="19"/>
              </w:rPr>
              <w:t>change</w:t>
            </w:r>
          </w:p>
        </w:tc>
        <w:tc>
          <w:tcPr>
            <w:tcW w:type="dxa" w:w="3022"/>
            <w:shd w:fill="FFF3F3"/>
          </w:tcPr>
          <w:p>
            <w:pPr>
              <w:jc w:val="center"/>
            </w:pPr>
            <w:r/>
            <w:r>
              <w:rPr>
                <w:rFonts w:ascii="微软雅黑" w:hAnsi="微软雅黑" w:eastAsia="微软雅黑"/>
                <w:sz w:val="19"/>
              </w:rPr>
              <w:t>float</w:t>
            </w:r>
          </w:p>
        </w:tc>
        <w:tc>
          <w:tcPr>
            <w:tcW w:type="dxa" w:w="3022"/>
            <w:shd w:fill="FFF3F3"/>
          </w:tcPr>
          <w:p>
            <w:pPr>
              <w:jc w:val="center"/>
            </w:pPr>
            <w:r/>
            <w:r>
              <w:rPr>
                <w:rFonts w:ascii="微软雅黑" w:hAnsi="微软雅黑" w:eastAsia="微软雅黑"/>
                <w:sz w:val="19"/>
              </w:rPr>
              <w:t>指数变化值</w:t>
            </w:r>
          </w:p>
        </w:tc>
      </w:tr>
      <w:tr>
        <w:tc>
          <w:tcPr>
            <w:tcW w:type="dxa" w:w="3022"/>
          </w:tcPr>
          <w:p>
            <w:pPr>
              <w:jc w:val="left"/>
            </w:pPr>
            <w:r/>
            <w:r>
              <w:rPr>
                <w:rFonts w:ascii="微软雅黑" w:hAnsi="微软雅黑" w:eastAsia="微软雅黑"/>
                <w:sz w:val="19"/>
              </w:rPr>
              <w:t>trend</w:t>
            </w:r>
          </w:p>
        </w:tc>
        <w:tc>
          <w:tcPr>
            <w:tcW w:type="dxa" w:w="3022"/>
          </w:tcPr>
          <w:p>
            <w:pPr>
              <w:jc w:val="center"/>
            </w:pPr>
            <w:r/>
            <w:r>
              <w:rPr>
                <w:rFonts w:ascii="微软雅黑" w:hAnsi="微软雅黑" w:eastAsia="微软雅黑"/>
                <w:sz w:val="19"/>
              </w:rPr>
              <w:t>string</w:t>
            </w:r>
          </w:p>
        </w:tc>
        <w:tc>
          <w:tcPr>
            <w:tcW w:type="dxa" w:w="3022"/>
          </w:tcPr>
          <w:p>
            <w:pPr>
              <w:jc w:val="center"/>
            </w:pPr>
            <w:r/>
            <w:r>
              <w:rPr>
                <w:rFonts w:ascii="微软雅黑" w:hAnsi="微软雅黑" w:eastAsia="微软雅黑"/>
                <w:sz w:val="19"/>
              </w:rPr>
              <w:t>趋势方向（上涨/下跌/持平）</w:t>
            </w:r>
          </w:p>
        </w:tc>
      </w:tr>
      <w:tr>
        <w:tc>
          <w:tcPr>
            <w:tcW w:type="dxa" w:w="3022"/>
            <w:shd w:fill="FFF3F3"/>
          </w:tcPr>
          <w:p>
            <w:pPr>
              <w:jc w:val="left"/>
            </w:pPr>
            <w:r/>
            <w:r>
              <w:rPr>
                <w:rFonts w:ascii="微软雅黑" w:hAnsi="微软雅黑" w:eastAsia="微软雅黑"/>
                <w:sz w:val="19"/>
              </w:rPr>
              <w:t>categories</w:t>
            </w:r>
          </w:p>
        </w:tc>
        <w:tc>
          <w:tcPr>
            <w:tcW w:type="dxa" w:w="3022"/>
            <w:shd w:fill="FFF3F3"/>
          </w:tcPr>
          <w:p>
            <w:pPr>
              <w:jc w:val="center"/>
            </w:pPr>
            <w:r/>
            <w:r>
              <w:rPr>
                <w:rFonts w:ascii="微软雅黑" w:hAnsi="微软雅黑" w:eastAsia="微软雅黑"/>
                <w:sz w:val="19"/>
              </w:rPr>
              <w:t>object</w:t>
            </w:r>
          </w:p>
        </w:tc>
        <w:tc>
          <w:tcPr>
            <w:tcW w:type="dxa" w:w="3022"/>
            <w:shd w:fill="FFF3F3"/>
          </w:tcPr>
          <w:p>
            <w:pPr>
              <w:jc w:val="center"/>
            </w:pPr>
            <w:r/>
            <w:r>
              <w:rPr>
                <w:rFonts w:ascii="微软雅黑" w:hAnsi="微软雅黑" w:eastAsia="微软雅黑"/>
                <w:sz w:val="19"/>
              </w:rPr>
              <w:t>各品类指数得分</w:t>
            </w:r>
          </w:p>
        </w:tc>
      </w:tr>
    </w:tbl>
    <w:p/>
    <w:p>
      <w:pPr>
        <w:spacing w:after="120" w:line="400" w:lineRule="exact"/>
      </w:pPr>
      <w:r>
        <w:rPr>
          <w:rFonts w:ascii="微软雅黑" w:hAnsi="微软雅黑" w:eastAsia="微软雅黑"/>
          <w:sz w:val="21"/>
        </w:rPr>
      </w:r>
      <w:r>
        <w:rPr>
          <w:rFonts w:ascii="微软雅黑" w:hAnsi="微软雅黑" w:eastAsia="微软雅黑"/>
          <w:b/>
          <w:sz w:val="21"/>
        </w:rPr>
        <w:t>义乌指数说明</w:t>
      </w:r>
      <w:r>
        <w:rPr>
          <w:rFonts w:ascii="微软雅黑" w:hAnsi="微软雅黑" w:eastAsia="微软雅黑"/>
          <w:sz w:val="21"/>
        </w:rPr>
        <w:t>：义乌小商品价格指数是反映义乌小商品市场价格变化趋势的综合指数，以100为基准线，高于100表示景气，低于100表示低迷。该指数由商务部和义乌市政府联合发布，是全球小商品贸易的"风向标"。</w:t>
      </w:r>
    </w:p>
    <w:p>
      <w:pPr>
        <w:spacing w:after="80" w:line="360" w:lineRule="exact"/>
        <w:ind w:left="567"/>
        <w:pBdr>
          <w:left w:val="single" w:sz="12" w:space="4" w:color="D4272C"/>
        </w:pBdr>
      </w:pPr>
      <w:r>
        <w:rPr>
          <w:rFonts w:ascii="微软雅黑" w:hAnsi="微软雅黑" w:eastAsia="微软雅黑"/>
          <w:color w:val="555555"/>
          <w:sz w:val="20"/>
        </w:rPr>
      </w:r>
      <w:r>
        <w:rPr>
          <w:rFonts w:ascii="微软雅黑" w:hAnsi="微软雅黑" w:eastAsia="微软雅黑"/>
          <w:b/>
          <w:color w:val="555555"/>
          <w:sz w:val="20"/>
        </w:rPr>
        <w:t>平台接入口径（P1-1）</w:t>
      </w:r>
      <w:r>
        <w:rPr>
          <w:rFonts w:ascii="微软雅黑" w:hAnsi="微软雅黑" w:eastAsia="微软雅黑"/>
          <w:color w:val="555555"/>
          <w:sz w:val="20"/>
        </w:rPr>
        <w:t xml:space="preserve">：义乌指数体系含价格指数（100 基准）与景气指数（千点基准）等多类子指数。本平台已接入义乌指数官网 </w:t>
      </w:r>
      <w:r>
        <w:rPr>
          <w:rFonts w:ascii="Consolas" w:hAnsi="Consolas"/>
          <w:color w:val="C7254E"/>
          <w:sz w:val="18"/>
        </w:rPr>
        <w:t>/report</w:t>
      </w:r>
      <w:r>
        <w:rPr>
          <w:rFonts w:ascii="微软雅黑" w:hAnsi="微软雅黑" w:eastAsia="微软雅黑"/>
          <w:color w:val="555555"/>
          <w:sz w:val="20"/>
        </w:rPr>
        <w:t xml:space="preserve"> 栏目官方公开发布值（多为千点基准景气类，如伞具类 1576.52 点、五金工具类 1557.03 点、体育娱乐用品类 1767.76 点），定期更新、每条带发布日期与来源链接，可现场核验。官网实时指数面板需登录订阅，暂未接入。前端旧 98~110 标度为</w:t>
      </w:r>
      <w:r>
        <w:rPr>
          <w:rFonts w:ascii="微软雅黑" w:hAnsi="微软雅黑" w:eastAsia="微软雅黑"/>
          <w:b/>
          <w:color w:val="555555"/>
          <w:sz w:val="20"/>
        </w:rPr>
        <w:t>演示基准值</w:t>
      </w:r>
      <w:r>
        <w:rPr>
          <w:rFonts w:ascii="微软雅黑" w:hAnsi="微软雅黑" w:eastAsia="微软雅黑"/>
          <w:color w:val="555555"/>
          <w:sz w:val="20"/>
        </w:rPr>
        <w:t>，与官方千点基准标度不同、不可混用，界面已明确标注区分。</w:t>
      </w:r>
    </w:p>
    <w:p>
      <w:pPr>
        <w:jc w:val="center"/>
      </w:pPr>
      <w:r>
        <w:rPr>
          <w:color w:val="CCCCCC"/>
          <w:sz w:val="16"/>
        </w:rPr>
        <w:t>──────────────────────────────────────────────────</w:t>
      </w:r>
    </w:p>
    <w:p>
      <w:pPr>
        <w:pStyle w:val="Heading3"/>
      </w:pPr>
      <w:r>
        <w:rPr>
          <w:rFonts w:ascii="黑体" w:hAnsi="黑体" w:eastAsia="黑体"/>
          <w:color w:val="444444"/>
          <w:sz w:val="26"/>
        </w:rPr>
        <w:t>1.12 利润分析</w:t>
      </w:r>
    </w:p>
    <w:p>
      <w:pPr>
        <w:spacing w:after="120" w:line="400" w:lineRule="exact"/>
      </w:pPr>
      <w:r>
        <w:rPr>
          <w:rFonts w:ascii="微软雅黑" w:hAnsi="微软雅黑" w:eastAsia="微软雅黑"/>
          <w:sz w:val="21"/>
        </w:rPr>
        <w:t>#### GET /smart-selection/{category}/profit</w:t>
      </w:r>
    </w:p>
    <w:p>
      <w:pPr>
        <w:spacing w:after="120" w:line="400" w:lineRule="exact"/>
      </w:pPr>
      <w:r>
        <w:rPr>
          <w:rFonts w:ascii="微软雅黑" w:hAnsi="微软雅黑" w:eastAsia="微软雅黑"/>
          <w:sz w:val="21"/>
        </w:rPr>
        <w:t xml:space="preserve">获取指定品类的利润分析（该数据包含在智能选品接口的 </w:t>
      </w:r>
      <w:r>
        <w:rPr>
          <w:rFonts w:ascii="Consolas" w:hAnsi="Consolas"/>
          <w:color w:val="C7254E"/>
          <w:sz w:val="18"/>
        </w:rPr>
        <w:t>profit_analysis</w:t>
      </w:r>
      <w:r>
        <w:rPr>
          <w:rFonts w:ascii="微软雅黑" w:hAnsi="微软雅黑" w:eastAsia="微软雅黑"/>
          <w:sz w:val="21"/>
        </w:rPr>
        <w:t xml:space="preserve"> 字段中）。</w:t>
      </w:r>
    </w:p>
    <w:p>
      <w:pPr>
        <w:spacing w:after="120" w:line="400" w:lineRule="exact"/>
      </w:pPr>
      <w:r>
        <w:rPr>
          <w:rFonts w:ascii="微软雅黑" w:hAnsi="微软雅黑" w:eastAsia="微软雅黑"/>
          <w:sz w:val="21"/>
        </w:rPr>
      </w:r>
      <w:r>
        <w:rPr>
          <w:rFonts w:ascii="微软雅黑" w:hAnsi="微软雅黑" w:eastAsia="微软雅黑"/>
          <w:b/>
          <w:sz w:val="21"/>
        </w:rPr>
        <w:t>请求参数</w:t>
      </w:r>
      <w:r>
        <w:rPr>
          <w:rFonts w:ascii="微软雅黑" w:hAnsi="微软雅黑" w:eastAsia="微软雅黑"/>
          <w:sz w:val="21"/>
        </w:rPr>
        <w: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13"/>
        <w:gridCol w:w="1813"/>
        <w:gridCol w:w="1813"/>
        <w:gridCol w:w="1813"/>
        <w:gridCol w:w="1813"/>
      </w:tblGrid>
      <w:tr>
        <w:tc>
          <w:tcPr>
            <w:tcW w:type="dxa" w:w="1813"/>
            <w:shd w:fill="D4272C"/>
          </w:tcPr>
          <w:p>
            <w:pPr>
              <w:jc w:val="center"/>
            </w:pPr>
            <w:r/>
            <w:r>
              <w:rPr>
                <w:rFonts w:ascii="微软雅黑" w:hAnsi="微软雅黑" w:eastAsia="微软雅黑"/>
                <w:b/>
                <w:color w:val="FFFFFF"/>
                <w:sz w:val="20"/>
              </w:rPr>
              <w:t>参数</w:t>
            </w:r>
          </w:p>
        </w:tc>
        <w:tc>
          <w:tcPr>
            <w:tcW w:type="dxa" w:w="1813"/>
            <w:shd w:fill="D4272C"/>
          </w:tcPr>
          <w:p>
            <w:pPr>
              <w:jc w:val="center"/>
            </w:pPr>
            <w:r/>
            <w:r>
              <w:rPr>
                <w:rFonts w:ascii="微软雅黑" w:hAnsi="微软雅黑" w:eastAsia="微软雅黑"/>
                <w:b/>
                <w:color w:val="FFFFFF"/>
                <w:sz w:val="20"/>
              </w:rPr>
              <w:t>类型</w:t>
            </w:r>
          </w:p>
        </w:tc>
        <w:tc>
          <w:tcPr>
            <w:tcW w:type="dxa" w:w="1813"/>
            <w:shd w:fill="D4272C"/>
          </w:tcPr>
          <w:p>
            <w:pPr>
              <w:jc w:val="center"/>
            </w:pPr>
            <w:r/>
            <w:r>
              <w:rPr>
                <w:rFonts w:ascii="微软雅黑" w:hAnsi="微软雅黑" w:eastAsia="微软雅黑"/>
                <w:b/>
                <w:color w:val="FFFFFF"/>
                <w:sz w:val="20"/>
              </w:rPr>
              <w:t>必填</w:t>
            </w:r>
          </w:p>
        </w:tc>
        <w:tc>
          <w:tcPr>
            <w:tcW w:type="dxa" w:w="1813"/>
            <w:shd w:fill="D4272C"/>
          </w:tcPr>
          <w:p>
            <w:pPr>
              <w:jc w:val="center"/>
            </w:pPr>
            <w:r/>
            <w:r>
              <w:rPr>
                <w:rFonts w:ascii="微软雅黑" w:hAnsi="微软雅黑" w:eastAsia="微软雅黑"/>
                <w:b/>
                <w:color w:val="FFFFFF"/>
                <w:sz w:val="20"/>
              </w:rPr>
              <w:t>默认值</w:t>
            </w:r>
          </w:p>
        </w:tc>
        <w:tc>
          <w:tcPr>
            <w:tcW w:type="dxa" w:w="1813"/>
            <w:shd w:fill="D4272C"/>
          </w:tcPr>
          <w:p>
            <w:pPr>
              <w:jc w:val="center"/>
            </w:pPr>
            <w:r/>
            <w:r>
              <w:rPr>
                <w:rFonts w:ascii="微软雅黑" w:hAnsi="微软雅黑" w:eastAsia="微软雅黑"/>
                <w:b/>
                <w:color w:val="FFFFFF"/>
                <w:sz w:val="20"/>
              </w:rPr>
              <w:t>说明</w:t>
            </w:r>
          </w:p>
        </w:tc>
      </w:tr>
      <w:tr>
        <w:tc>
          <w:tcPr>
            <w:tcW w:type="dxa" w:w="1813"/>
          </w:tcPr>
          <w:p>
            <w:pPr>
              <w:jc w:val="left"/>
            </w:pPr>
            <w:r/>
            <w:r>
              <w:rPr>
                <w:rFonts w:ascii="微软雅黑" w:hAnsi="微软雅黑" w:eastAsia="微软雅黑"/>
                <w:sz w:val="19"/>
              </w:rPr>
              <w:t>category</w:t>
            </w:r>
          </w:p>
        </w:tc>
        <w:tc>
          <w:tcPr>
            <w:tcW w:type="dxa" w:w="1813"/>
          </w:tcPr>
          <w:p>
            <w:pPr>
              <w:jc w:val="center"/>
            </w:pPr>
            <w:r/>
            <w:r>
              <w:rPr>
                <w:rFonts w:ascii="微软雅黑" w:hAnsi="微软雅黑" w:eastAsia="微软雅黑"/>
                <w:sz w:val="19"/>
              </w:rPr>
              <w:t>string</w:t>
            </w:r>
          </w:p>
        </w:tc>
        <w:tc>
          <w:tcPr>
            <w:tcW w:type="dxa" w:w="1813"/>
          </w:tcPr>
          <w:p>
            <w:pPr>
              <w:jc w:val="center"/>
            </w:pPr>
            <w:r/>
            <w:r>
              <w:rPr>
                <w:rFonts w:ascii="微软雅黑" w:hAnsi="微软雅黑" w:eastAsia="微软雅黑"/>
                <w:sz w:val="19"/>
              </w:rPr>
              <w:t>是</w:t>
            </w:r>
          </w:p>
        </w:tc>
        <w:tc>
          <w:tcPr>
            <w:tcW w:type="dxa" w:w="1813"/>
          </w:tcPr>
          <w:p>
            <w:pPr>
              <w:jc w:val="center"/>
            </w:pPr>
            <w:r/>
            <w:r>
              <w:rPr>
                <w:rFonts w:ascii="微软雅黑" w:hAnsi="微软雅黑" w:eastAsia="微软雅黑"/>
                <w:sz w:val="19"/>
              </w:rPr>
              <w:t>-</w:t>
            </w:r>
          </w:p>
        </w:tc>
        <w:tc>
          <w:tcPr>
            <w:tcW w:type="dxa" w:w="1813"/>
          </w:tcPr>
          <w:p>
            <w:pPr>
              <w:jc w:val="center"/>
            </w:pPr>
            <w:r/>
            <w:r>
              <w:rPr>
                <w:rFonts w:ascii="微软雅黑" w:hAnsi="微软雅黑" w:eastAsia="微软雅黑"/>
                <w:sz w:val="19"/>
              </w:rPr>
              <w:t>品类名称</w:t>
            </w:r>
          </w:p>
        </w:tc>
      </w:tr>
      <w:tr>
        <w:tc>
          <w:tcPr>
            <w:tcW w:type="dxa" w:w="1813"/>
            <w:shd w:fill="FFF3F3"/>
          </w:tcPr>
          <w:p>
            <w:pPr>
              <w:jc w:val="left"/>
            </w:pPr>
            <w:r/>
            <w:r>
              <w:rPr>
                <w:rFonts w:ascii="微软雅黑" w:hAnsi="微软雅黑" w:eastAsia="微软雅黑"/>
                <w:sz w:val="19"/>
              </w:rPr>
              <w:t>budget</w:t>
            </w:r>
          </w:p>
        </w:tc>
        <w:tc>
          <w:tcPr>
            <w:tcW w:type="dxa" w:w="1813"/>
            <w:shd w:fill="FFF3F3"/>
          </w:tcPr>
          <w:p>
            <w:pPr>
              <w:jc w:val="center"/>
            </w:pPr>
            <w:r/>
            <w:r>
              <w:rPr>
                <w:rFonts w:ascii="微软雅黑" w:hAnsi="微软雅黑" w:eastAsia="微软雅黑"/>
                <w:sz w:val="19"/>
              </w:rPr>
              <w:t>string</w:t>
            </w:r>
          </w:p>
        </w:tc>
        <w:tc>
          <w:tcPr>
            <w:tcW w:type="dxa" w:w="1813"/>
            <w:shd w:fill="FFF3F3"/>
          </w:tcPr>
          <w:p>
            <w:pPr>
              <w:jc w:val="center"/>
            </w:pPr>
            <w:r/>
            <w:r>
              <w:rPr>
                <w:rFonts w:ascii="微软雅黑" w:hAnsi="微软雅黑" w:eastAsia="微软雅黑"/>
                <w:sz w:val="19"/>
              </w:rPr>
              <w:t>否</w:t>
            </w:r>
          </w:p>
        </w:tc>
        <w:tc>
          <w:tcPr>
            <w:tcW w:type="dxa" w:w="1813"/>
            <w:shd w:fill="FFF3F3"/>
          </w:tcPr>
          <w:p>
            <w:pPr>
              <w:jc w:val="center"/>
            </w:pPr>
            <w:r/>
            <w:r>
              <w:rPr>
                <w:rFonts w:ascii="微软雅黑" w:hAnsi="微软雅黑" w:eastAsia="微软雅黑"/>
                <w:sz w:val="19"/>
              </w:rPr>
              <w:t>中</w:t>
            </w:r>
          </w:p>
        </w:tc>
        <w:tc>
          <w:tcPr>
            <w:tcW w:type="dxa" w:w="1813"/>
            <w:shd w:fill="FFF3F3"/>
          </w:tcPr>
          <w:p>
            <w:pPr>
              <w:jc w:val="center"/>
            </w:pPr>
            <w:r/>
            <w:r>
              <w:rPr>
                <w:rFonts w:ascii="微软雅黑" w:hAnsi="微软雅黑" w:eastAsia="微软雅黑"/>
                <w:sz w:val="19"/>
              </w:rPr>
              <w:t>预算等级（低/中/高）</w:t>
            </w:r>
          </w:p>
        </w:tc>
      </w:tr>
    </w:tbl>
    <w:p/>
    <w:p>
      <w:pPr>
        <w:spacing w:after="120" w:line="400" w:lineRule="exact"/>
      </w:pPr>
      <w:r>
        <w:rPr>
          <w:rFonts w:ascii="微软雅黑" w:hAnsi="微软雅黑" w:eastAsia="微软雅黑"/>
          <w:sz w:val="21"/>
        </w:rPr>
      </w:r>
      <w:r>
        <w:rPr>
          <w:rFonts w:ascii="微软雅黑" w:hAnsi="微软雅黑" w:eastAsia="微软雅黑"/>
          <w:b/>
          <w:sz w:val="21"/>
        </w:rPr>
        <w:t>利润分析字段说明</w:t>
      </w:r>
      <w:r>
        <w:rPr>
          <w:rFonts w:ascii="微软雅黑" w:hAnsi="微软雅黑" w:eastAsia="微软雅黑"/>
          <w:sz w:val="21"/>
        </w:rPr>
        <w: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22"/>
        <w:gridCol w:w="3022"/>
        <w:gridCol w:w="3022"/>
      </w:tblGrid>
      <w:tr>
        <w:tc>
          <w:tcPr>
            <w:tcW w:type="dxa" w:w="3022"/>
            <w:shd w:fill="D4272C"/>
          </w:tcPr>
          <w:p>
            <w:pPr>
              <w:jc w:val="center"/>
            </w:pPr>
            <w:r/>
            <w:r>
              <w:rPr>
                <w:rFonts w:ascii="微软雅黑" w:hAnsi="微软雅黑" w:eastAsia="微软雅黑"/>
                <w:b/>
                <w:color w:val="FFFFFF"/>
                <w:sz w:val="20"/>
              </w:rPr>
              <w:t>字段</w:t>
            </w:r>
          </w:p>
        </w:tc>
        <w:tc>
          <w:tcPr>
            <w:tcW w:type="dxa" w:w="3022"/>
            <w:shd w:fill="D4272C"/>
          </w:tcPr>
          <w:p>
            <w:pPr>
              <w:jc w:val="center"/>
            </w:pPr>
            <w:r/>
            <w:r>
              <w:rPr>
                <w:rFonts w:ascii="微软雅黑" w:hAnsi="微软雅黑" w:eastAsia="微软雅黑"/>
                <w:b/>
                <w:color w:val="FFFFFF"/>
                <w:sz w:val="20"/>
              </w:rPr>
              <w:t>类型</w:t>
            </w:r>
          </w:p>
        </w:tc>
        <w:tc>
          <w:tcPr>
            <w:tcW w:type="dxa" w:w="3022"/>
            <w:shd w:fill="D4272C"/>
          </w:tcPr>
          <w:p>
            <w:pPr>
              <w:jc w:val="center"/>
            </w:pPr>
            <w:r/>
            <w:r>
              <w:rPr>
                <w:rFonts w:ascii="微软雅黑" w:hAnsi="微软雅黑" w:eastAsia="微软雅黑"/>
                <w:b/>
                <w:color w:val="FFFFFF"/>
                <w:sz w:val="20"/>
              </w:rPr>
              <w:t>说明</w:t>
            </w:r>
          </w:p>
        </w:tc>
      </w:tr>
      <w:tr>
        <w:tc>
          <w:tcPr>
            <w:tcW w:type="dxa" w:w="3022"/>
          </w:tcPr>
          <w:p>
            <w:pPr>
              <w:jc w:val="left"/>
            </w:pPr>
            <w:r/>
            <w:r>
              <w:rPr>
                <w:rFonts w:ascii="微软雅黑" w:hAnsi="微软雅黑" w:eastAsia="微软雅黑"/>
                <w:sz w:val="19"/>
              </w:rPr>
              <w:t>cost_breakdown</w:t>
            </w:r>
          </w:p>
        </w:tc>
        <w:tc>
          <w:tcPr>
            <w:tcW w:type="dxa" w:w="3022"/>
          </w:tcPr>
          <w:p>
            <w:pPr>
              <w:jc w:val="center"/>
            </w:pPr>
            <w:r/>
            <w:r>
              <w:rPr>
                <w:rFonts w:ascii="微软雅黑" w:hAnsi="微软雅黑" w:eastAsia="微软雅黑"/>
                <w:sz w:val="19"/>
              </w:rPr>
              <w:t>object</w:t>
            </w:r>
          </w:p>
        </w:tc>
        <w:tc>
          <w:tcPr>
            <w:tcW w:type="dxa" w:w="3022"/>
          </w:tcPr>
          <w:p>
            <w:pPr>
              <w:jc w:val="center"/>
            </w:pPr>
            <w:r/>
            <w:r>
              <w:rPr>
                <w:rFonts w:ascii="微软雅黑" w:hAnsi="微软雅黑" w:eastAsia="微软雅黑"/>
                <w:sz w:val="19"/>
              </w:rPr>
              <w:t>成本分解（采购/物流/认证/平台/运营）</w:t>
            </w:r>
          </w:p>
        </w:tc>
      </w:tr>
      <w:tr>
        <w:tc>
          <w:tcPr>
            <w:tcW w:type="dxa" w:w="3022"/>
            <w:shd w:fill="FFF3F3"/>
          </w:tcPr>
          <w:p>
            <w:pPr>
              <w:jc w:val="left"/>
            </w:pPr>
            <w:r/>
            <w:r>
              <w:rPr>
                <w:rFonts w:ascii="微软雅黑" w:hAnsi="微软雅黑" w:eastAsia="微软雅黑"/>
                <w:sz w:val="19"/>
              </w:rPr>
              <w:t>revenue</w:t>
            </w:r>
          </w:p>
        </w:tc>
        <w:tc>
          <w:tcPr>
            <w:tcW w:type="dxa" w:w="3022"/>
            <w:shd w:fill="FFF3F3"/>
          </w:tcPr>
          <w:p>
            <w:pPr>
              <w:jc w:val="center"/>
            </w:pPr>
            <w:r/>
            <w:r>
              <w:rPr>
                <w:rFonts w:ascii="微软雅黑" w:hAnsi="微软雅黑" w:eastAsia="微软雅黑"/>
                <w:sz w:val="19"/>
              </w:rPr>
              <w:t>object</w:t>
            </w:r>
          </w:p>
        </w:tc>
        <w:tc>
          <w:tcPr>
            <w:tcW w:type="dxa" w:w="3022"/>
            <w:shd w:fill="FFF3F3"/>
          </w:tcPr>
          <w:p>
            <w:pPr>
              <w:jc w:val="center"/>
            </w:pPr>
            <w:r/>
            <w:r>
              <w:rPr>
                <w:rFonts w:ascii="微软雅黑" w:hAnsi="微软雅黑" w:eastAsia="微软雅黑"/>
                <w:sz w:val="19"/>
              </w:rPr>
              <w:t>收入预估（月销量/月收入/月利润）</w:t>
            </w:r>
          </w:p>
        </w:tc>
      </w:tr>
      <w:tr>
        <w:tc>
          <w:tcPr>
            <w:tcW w:type="dxa" w:w="3022"/>
          </w:tcPr>
          <w:p>
            <w:pPr>
              <w:jc w:val="left"/>
            </w:pPr>
            <w:r/>
            <w:r>
              <w:rPr>
                <w:rFonts w:ascii="微软雅黑" w:hAnsi="微软雅黑" w:eastAsia="微软雅黑"/>
                <w:sz w:val="19"/>
              </w:rPr>
              <w:t>break_even</w:t>
            </w:r>
          </w:p>
        </w:tc>
        <w:tc>
          <w:tcPr>
            <w:tcW w:type="dxa" w:w="3022"/>
          </w:tcPr>
          <w:p>
            <w:pPr>
              <w:jc w:val="center"/>
            </w:pPr>
            <w:r/>
            <w:r>
              <w:rPr>
                <w:rFonts w:ascii="微软雅黑" w:hAnsi="微软雅黑" w:eastAsia="微软雅黑"/>
                <w:sz w:val="19"/>
              </w:rPr>
              <w:t>object</w:t>
            </w:r>
          </w:p>
        </w:tc>
        <w:tc>
          <w:tcPr>
            <w:tcW w:type="dxa" w:w="3022"/>
          </w:tcPr>
          <w:p>
            <w:pPr>
              <w:jc w:val="center"/>
            </w:pPr>
            <w:r/>
            <w:r>
              <w:rPr>
                <w:rFonts w:ascii="微软雅黑" w:hAnsi="微软雅黑" w:eastAsia="微软雅黑"/>
                <w:sz w:val="19"/>
              </w:rPr>
              <w:t>盈亏平衡点</w:t>
            </w:r>
          </w:p>
        </w:tc>
      </w:tr>
    </w:tbl>
    <w:p/>
    <w:p>
      <w:pPr>
        <w:jc w:val="center"/>
      </w:pPr>
      <w:r>
        <w:rPr>
          <w:color w:val="CCCCCC"/>
          <w:sz w:val="16"/>
        </w:rPr>
        <w:t>──────────────────────────────────────────────────</w:t>
      </w:r>
    </w:p>
    <w:p>
      <w:pPr>
        <w:pStyle w:val="Heading3"/>
      </w:pPr>
      <w:r>
        <w:rPr>
          <w:rFonts w:ascii="黑体" w:hAnsi="黑体" w:eastAsia="黑体"/>
          <w:color w:val="444444"/>
          <w:sz w:val="26"/>
        </w:rPr>
        <w:t>1.13 全链路工作流</w:t>
      </w:r>
    </w:p>
    <w:p>
      <w:pPr>
        <w:spacing w:after="120" w:line="400" w:lineRule="exact"/>
      </w:pPr>
      <w:r>
        <w:rPr>
          <w:rFonts w:ascii="微软雅黑" w:hAnsi="微软雅黑" w:eastAsia="微软雅黑"/>
          <w:sz w:val="21"/>
        </w:rPr>
        <w:t>#### POST /pipeline/run</w:t>
      </w:r>
    </w:p>
    <w:p>
      <w:pPr>
        <w:spacing w:after="120" w:line="400" w:lineRule="exact"/>
      </w:pPr>
      <w:r>
        <w:rPr>
          <w:rFonts w:ascii="微软雅黑" w:hAnsi="微软雅黑" w:eastAsia="微软雅黑"/>
          <w:sz w:val="21"/>
        </w:rPr>
        <w:t>执行跨境出海7步全链路工作流。</w:t>
      </w:r>
    </w:p>
    <w:p>
      <w:pPr>
        <w:spacing w:after="120" w:line="400" w:lineRule="exact"/>
      </w:pPr>
      <w:r>
        <w:rPr>
          <w:rFonts w:ascii="微软雅黑" w:hAnsi="微软雅黑" w:eastAsia="微软雅黑"/>
          <w:sz w:val="21"/>
        </w:rPr>
      </w:r>
      <w:r>
        <w:rPr>
          <w:rFonts w:ascii="微软雅黑" w:hAnsi="微软雅黑" w:eastAsia="微软雅黑"/>
          <w:b/>
          <w:sz w:val="21"/>
        </w:rPr>
        <w:t>请求参数</w:t>
      </w:r>
      <w:r>
        <w:rPr>
          <w:rFonts w:ascii="微软雅黑" w:hAnsi="微软雅黑" w:eastAsia="微软雅黑"/>
          <w:sz w:val="21"/>
        </w:rPr>
        <w: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13"/>
        <w:gridCol w:w="1813"/>
        <w:gridCol w:w="1813"/>
        <w:gridCol w:w="1813"/>
        <w:gridCol w:w="1813"/>
      </w:tblGrid>
      <w:tr>
        <w:tc>
          <w:tcPr>
            <w:tcW w:type="dxa" w:w="1813"/>
            <w:shd w:fill="D4272C"/>
          </w:tcPr>
          <w:p>
            <w:pPr>
              <w:jc w:val="center"/>
            </w:pPr>
            <w:r/>
            <w:r>
              <w:rPr>
                <w:rFonts w:ascii="微软雅黑" w:hAnsi="微软雅黑" w:eastAsia="微软雅黑"/>
                <w:b/>
                <w:color w:val="FFFFFF"/>
                <w:sz w:val="20"/>
              </w:rPr>
              <w:t>参数</w:t>
            </w:r>
          </w:p>
        </w:tc>
        <w:tc>
          <w:tcPr>
            <w:tcW w:type="dxa" w:w="1813"/>
            <w:shd w:fill="D4272C"/>
          </w:tcPr>
          <w:p>
            <w:pPr>
              <w:jc w:val="center"/>
            </w:pPr>
            <w:r/>
            <w:r>
              <w:rPr>
                <w:rFonts w:ascii="微软雅黑" w:hAnsi="微软雅黑" w:eastAsia="微软雅黑"/>
                <w:b/>
                <w:color w:val="FFFFFF"/>
                <w:sz w:val="20"/>
              </w:rPr>
              <w:t>类型</w:t>
            </w:r>
          </w:p>
        </w:tc>
        <w:tc>
          <w:tcPr>
            <w:tcW w:type="dxa" w:w="1813"/>
            <w:shd w:fill="D4272C"/>
          </w:tcPr>
          <w:p>
            <w:pPr>
              <w:jc w:val="center"/>
            </w:pPr>
            <w:r/>
            <w:r>
              <w:rPr>
                <w:rFonts w:ascii="微软雅黑" w:hAnsi="微软雅黑" w:eastAsia="微软雅黑"/>
                <w:b/>
                <w:color w:val="FFFFFF"/>
                <w:sz w:val="20"/>
              </w:rPr>
              <w:t>必填</w:t>
            </w:r>
          </w:p>
        </w:tc>
        <w:tc>
          <w:tcPr>
            <w:tcW w:type="dxa" w:w="1813"/>
            <w:shd w:fill="D4272C"/>
          </w:tcPr>
          <w:p>
            <w:pPr>
              <w:jc w:val="center"/>
            </w:pPr>
            <w:r/>
            <w:r>
              <w:rPr>
                <w:rFonts w:ascii="微软雅黑" w:hAnsi="微软雅黑" w:eastAsia="微软雅黑"/>
                <w:b/>
                <w:color w:val="FFFFFF"/>
                <w:sz w:val="20"/>
              </w:rPr>
              <w:t>默认值</w:t>
            </w:r>
          </w:p>
        </w:tc>
        <w:tc>
          <w:tcPr>
            <w:tcW w:type="dxa" w:w="1813"/>
            <w:shd w:fill="D4272C"/>
          </w:tcPr>
          <w:p>
            <w:pPr>
              <w:jc w:val="center"/>
            </w:pPr>
            <w:r/>
            <w:r>
              <w:rPr>
                <w:rFonts w:ascii="微软雅黑" w:hAnsi="微软雅黑" w:eastAsia="微软雅黑"/>
                <w:b/>
                <w:color w:val="FFFFFF"/>
                <w:sz w:val="20"/>
              </w:rPr>
              <w:t>说明</w:t>
            </w:r>
          </w:p>
        </w:tc>
      </w:tr>
      <w:tr>
        <w:tc>
          <w:tcPr>
            <w:tcW w:type="dxa" w:w="1813"/>
          </w:tcPr>
          <w:p>
            <w:pPr>
              <w:jc w:val="left"/>
            </w:pPr>
            <w:r/>
            <w:r>
              <w:rPr>
                <w:rFonts w:ascii="微软雅黑" w:hAnsi="微软雅黑" w:eastAsia="微软雅黑"/>
                <w:sz w:val="19"/>
              </w:rPr>
              <w:t>category</w:t>
            </w:r>
          </w:p>
        </w:tc>
        <w:tc>
          <w:tcPr>
            <w:tcW w:type="dxa" w:w="1813"/>
          </w:tcPr>
          <w:p>
            <w:pPr>
              <w:jc w:val="center"/>
            </w:pPr>
            <w:r/>
            <w:r>
              <w:rPr>
                <w:rFonts w:ascii="微软雅黑" w:hAnsi="微软雅黑" w:eastAsia="微软雅黑"/>
                <w:sz w:val="19"/>
              </w:rPr>
              <w:t>string</w:t>
            </w:r>
          </w:p>
        </w:tc>
        <w:tc>
          <w:tcPr>
            <w:tcW w:type="dxa" w:w="1813"/>
          </w:tcPr>
          <w:p>
            <w:pPr>
              <w:jc w:val="center"/>
            </w:pPr>
            <w:r/>
            <w:r>
              <w:rPr>
                <w:rFonts w:ascii="微软雅黑" w:hAnsi="微软雅黑" w:eastAsia="微软雅黑"/>
                <w:sz w:val="19"/>
              </w:rPr>
              <w:t>否</w:t>
            </w:r>
          </w:p>
        </w:tc>
        <w:tc>
          <w:tcPr>
            <w:tcW w:type="dxa" w:w="1813"/>
          </w:tcPr>
          <w:p>
            <w:pPr>
              <w:jc w:val="center"/>
            </w:pPr>
            <w:r/>
            <w:r>
              <w:rPr>
                <w:rFonts w:ascii="微软雅黑" w:hAnsi="微软雅黑" w:eastAsia="微软雅黑"/>
                <w:sz w:val="19"/>
              </w:rPr>
              <w:t>日用百货</w:t>
            </w:r>
          </w:p>
        </w:tc>
        <w:tc>
          <w:tcPr>
            <w:tcW w:type="dxa" w:w="1813"/>
          </w:tcPr>
          <w:p>
            <w:pPr>
              <w:jc w:val="center"/>
            </w:pPr>
            <w:r/>
            <w:r>
              <w:rPr>
                <w:rFonts w:ascii="微软雅黑" w:hAnsi="微软雅黑" w:eastAsia="微软雅黑"/>
                <w:sz w:val="19"/>
              </w:rPr>
              <w:t>品类名称</w:t>
            </w:r>
          </w:p>
        </w:tc>
      </w:tr>
      <w:tr>
        <w:tc>
          <w:tcPr>
            <w:tcW w:type="dxa" w:w="1813"/>
            <w:shd w:fill="FFF3F3"/>
          </w:tcPr>
          <w:p>
            <w:pPr>
              <w:jc w:val="left"/>
            </w:pPr>
            <w:r/>
            <w:r>
              <w:rPr>
                <w:rFonts w:ascii="微软雅黑" w:hAnsi="微软雅黑" w:eastAsia="微软雅黑"/>
                <w:sz w:val="19"/>
              </w:rPr>
              <w:t>region</w:t>
            </w:r>
          </w:p>
        </w:tc>
        <w:tc>
          <w:tcPr>
            <w:tcW w:type="dxa" w:w="1813"/>
            <w:shd w:fill="FFF3F3"/>
          </w:tcPr>
          <w:p>
            <w:pPr>
              <w:jc w:val="center"/>
            </w:pPr>
            <w:r/>
            <w:r>
              <w:rPr>
                <w:rFonts w:ascii="微软雅黑" w:hAnsi="微软雅黑" w:eastAsia="微软雅黑"/>
                <w:sz w:val="19"/>
              </w:rPr>
              <w:t>string</w:t>
            </w:r>
          </w:p>
        </w:tc>
        <w:tc>
          <w:tcPr>
            <w:tcW w:type="dxa" w:w="1813"/>
            <w:shd w:fill="FFF3F3"/>
          </w:tcPr>
          <w:p>
            <w:pPr>
              <w:jc w:val="center"/>
            </w:pPr>
            <w:r/>
            <w:r>
              <w:rPr>
                <w:rFonts w:ascii="微软雅黑" w:hAnsi="微软雅黑" w:eastAsia="微软雅黑"/>
                <w:sz w:val="19"/>
              </w:rPr>
              <w:t>否</w:t>
            </w:r>
          </w:p>
        </w:tc>
        <w:tc>
          <w:tcPr>
            <w:tcW w:type="dxa" w:w="1813"/>
            <w:shd w:fill="FFF3F3"/>
          </w:tcPr>
          <w:p>
            <w:pPr>
              <w:jc w:val="center"/>
            </w:pPr>
            <w:r/>
            <w:r>
              <w:rPr>
                <w:rFonts w:ascii="微软雅黑" w:hAnsi="微软雅黑" w:eastAsia="微软雅黑"/>
                <w:sz w:val="19"/>
              </w:rPr>
              <w:t>欧洲（义新欧班列直达）</w:t>
            </w:r>
          </w:p>
        </w:tc>
        <w:tc>
          <w:tcPr>
            <w:tcW w:type="dxa" w:w="1813"/>
            <w:shd w:fill="FFF3F3"/>
          </w:tcPr>
          <w:p>
            <w:pPr>
              <w:jc w:val="center"/>
            </w:pPr>
            <w:r/>
            <w:r>
              <w:rPr>
                <w:rFonts w:ascii="微软雅黑" w:hAnsi="微软雅黑" w:eastAsia="微软雅黑"/>
                <w:sz w:val="19"/>
              </w:rPr>
              <w:t>目标市场</w:t>
            </w:r>
          </w:p>
        </w:tc>
      </w:tr>
      <w:tr>
        <w:tc>
          <w:tcPr>
            <w:tcW w:type="dxa" w:w="1813"/>
          </w:tcPr>
          <w:p>
            <w:pPr>
              <w:jc w:val="left"/>
            </w:pPr>
            <w:r/>
            <w:r>
              <w:rPr>
                <w:rFonts w:ascii="微软雅黑" w:hAnsi="微软雅黑" w:eastAsia="微软雅黑"/>
                <w:sz w:val="19"/>
              </w:rPr>
              <w:t>budget</w:t>
            </w:r>
          </w:p>
        </w:tc>
        <w:tc>
          <w:tcPr>
            <w:tcW w:type="dxa" w:w="1813"/>
          </w:tcPr>
          <w:p>
            <w:pPr>
              <w:jc w:val="center"/>
            </w:pPr>
            <w:r/>
            <w:r>
              <w:rPr>
                <w:rFonts w:ascii="微软雅黑" w:hAnsi="微软雅黑" w:eastAsia="微软雅黑"/>
                <w:sz w:val="19"/>
              </w:rPr>
              <w:t>string</w:t>
            </w:r>
          </w:p>
        </w:tc>
        <w:tc>
          <w:tcPr>
            <w:tcW w:type="dxa" w:w="1813"/>
          </w:tcPr>
          <w:p>
            <w:pPr>
              <w:jc w:val="center"/>
            </w:pPr>
            <w:r/>
            <w:r>
              <w:rPr>
                <w:rFonts w:ascii="微软雅黑" w:hAnsi="微软雅黑" w:eastAsia="微软雅黑"/>
                <w:sz w:val="19"/>
              </w:rPr>
              <w:t>否</w:t>
            </w:r>
          </w:p>
        </w:tc>
        <w:tc>
          <w:tcPr>
            <w:tcW w:type="dxa" w:w="1813"/>
          </w:tcPr>
          <w:p>
            <w:pPr>
              <w:jc w:val="center"/>
            </w:pPr>
            <w:r/>
            <w:r>
              <w:rPr>
                <w:rFonts w:ascii="微软雅黑" w:hAnsi="微软雅黑" w:eastAsia="微软雅黑"/>
                <w:sz w:val="19"/>
              </w:rPr>
              <w:t>中</w:t>
            </w:r>
          </w:p>
        </w:tc>
        <w:tc>
          <w:tcPr>
            <w:tcW w:type="dxa" w:w="1813"/>
          </w:tcPr>
          <w:p>
            <w:pPr>
              <w:jc w:val="center"/>
            </w:pPr>
            <w:r/>
            <w:r>
              <w:rPr>
                <w:rFonts w:ascii="微软雅黑" w:hAnsi="微软雅黑" w:eastAsia="微软雅黑"/>
                <w:sz w:val="19"/>
              </w:rPr>
              <w:t>预算等级</w:t>
            </w:r>
          </w:p>
        </w:tc>
      </w:tr>
      <w:tr>
        <w:tc>
          <w:tcPr>
            <w:tcW w:type="dxa" w:w="1813"/>
            <w:shd w:fill="FFF3F3"/>
          </w:tcPr>
          <w:p>
            <w:pPr>
              <w:jc w:val="left"/>
            </w:pPr>
            <w:r/>
            <w:r>
              <w:rPr>
                <w:rFonts w:ascii="微软雅黑" w:hAnsi="微软雅黑" w:eastAsia="微软雅黑"/>
                <w:sz w:val="19"/>
              </w:rPr>
              <w:t>target_country</w:t>
            </w:r>
          </w:p>
        </w:tc>
        <w:tc>
          <w:tcPr>
            <w:tcW w:type="dxa" w:w="1813"/>
            <w:shd w:fill="FFF3F3"/>
          </w:tcPr>
          <w:p>
            <w:pPr>
              <w:jc w:val="center"/>
            </w:pPr>
            <w:r/>
            <w:r>
              <w:rPr>
                <w:rFonts w:ascii="微软雅黑" w:hAnsi="微软雅黑" w:eastAsia="微软雅黑"/>
                <w:sz w:val="19"/>
              </w:rPr>
              <w:t>string</w:t>
            </w:r>
          </w:p>
        </w:tc>
        <w:tc>
          <w:tcPr>
            <w:tcW w:type="dxa" w:w="1813"/>
            <w:shd w:fill="FFF3F3"/>
          </w:tcPr>
          <w:p>
            <w:pPr>
              <w:jc w:val="center"/>
            </w:pPr>
            <w:r/>
            <w:r>
              <w:rPr>
                <w:rFonts w:ascii="微软雅黑" w:hAnsi="微软雅黑" w:eastAsia="微软雅黑"/>
                <w:sz w:val="19"/>
              </w:rPr>
              <w:t>否</w:t>
            </w:r>
          </w:p>
        </w:tc>
        <w:tc>
          <w:tcPr>
            <w:tcW w:type="dxa" w:w="1813"/>
            <w:shd w:fill="FFF3F3"/>
          </w:tcPr>
          <w:p>
            <w:pPr>
              <w:jc w:val="center"/>
            </w:pPr>
            <w:r/>
            <w:r>
              <w:rPr>
                <w:rFonts w:ascii="微软雅黑" w:hAnsi="微软雅黑" w:eastAsia="微软雅黑"/>
                <w:sz w:val="19"/>
              </w:rPr>
              <w:t>德国</w:t>
            </w:r>
          </w:p>
        </w:tc>
        <w:tc>
          <w:tcPr>
            <w:tcW w:type="dxa" w:w="1813"/>
            <w:shd w:fill="FFF3F3"/>
          </w:tcPr>
          <w:p>
            <w:pPr>
              <w:jc w:val="center"/>
            </w:pPr>
            <w:r/>
            <w:r>
              <w:rPr>
                <w:rFonts w:ascii="微软雅黑" w:hAnsi="微软雅黑" w:eastAsia="微软雅黑"/>
                <w:sz w:val="19"/>
              </w:rPr>
              <w:t>目标国家</w:t>
            </w:r>
          </w:p>
        </w:tc>
      </w:tr>
      <w:tr>
        <w:tc>
          <w:tcPr>
            <w:tcW w:type="dxa" w:w="1813"/>
          </w:tcPr>
          <w:p>
            <w:pPr>
              <w:jc w:val="left"/>
            </w:pPr>
            <w:r/>
            <w:r>
              <w:rPr>
                <w:rFonts w:ascii="微软雅黑" w:hAnsi="微软雅黑" w:eastAsia="微软雅黑"/>
                <w:sz w:val="19"/>
              </w:rPr>
              <w:t>platform</w:t>
            </w:r>
          </w:p>
        </w:tc>
        <w:tc>
          <w:tcPr>
            <w:tcW w:type="dxa" w:w="1813"/>
          </w:tcPr>
          <w:p>
            <w:pPr>
              <w:jc w:val="center"/>
            </w:pPr>
            <w:r/>
            <w:r>
              <w:rPr>
                <w:rFonts w:ascii="微软雅黑" w:hAnsi="微软雅黑" w:eastAsia="微软雅黑"/>
                <w:sz w:val="19"/>
              </w:rPr>
              <w:t>string</w:t>
            </w:r>
          </w:p>
        </w:tc>
        <w:tc>
          <w:tcPr>
            <w:tcW w:type="dxa" w:w="1813"/>
          </w:tcPr>
          <w:p>
            <w:pPr>
              <w:jc w:val="center"/>
            </w:pPr>
            <w:r/>
            <w:r>
              <w:rPr>
                <w:rFonts w:ascii="微软雅黑" w:hAnsi="微软雅黑" w:eastAsia="微软雅黑"/>
                <w:sz w:val="19"/>
              </w:rPr>
              <w:t>否</w:t>
            </w:r>
          </w:p>
        </w:tc>
        <w:tc>
          <w:tcPr>
            <w:tcW w:type="dxa" w:w="1813"/>
          </w:tcPr>
          <w:p>
            <w:pPr>
              <w:jc w:val="center"/>
            </w:pPr>
            <w:r/>
            <w:r>
              <w:rPr>
                <w:rFonts w:ascii="微软雅黑" w:hAnsi="微软雅黑" w:eastAsia="微软雅黑"/>
                <w:sz w:val="19"/>
              </w:rPr>
              <w:t>amazon</w:t>
            </w:r>
          </w:p>
        </w:tc>
        <w:tc>
          <w:tcPr>
            <w:tcW w:type="dxa" w:w="1813"/>
          </w:tcPr>
          <w:p>
            <w:pPr>
              <w:jc w:val="center"/>
            </w:pPr>
            <w:r/>
            <w:r>
              <w:rPr>
                <w:rFonts w:ascii="微软雅黑" w:hAnsi="微软雅黑" w:eastAsia="微软雅黑"/>
                <w:sz w:val="19"/>
              </w:rPr>
              <w:t>销售平台</w:t>
            </w:r>
          </w:p>
        </w:tc>
      </w:tr>
      <w:tr>
        <w:tc>
          <w:tcPr>
            <w:tcW w:type="dxa" w:w="1813"/>
            <w:shd w:fill="FFF3F3"/>
          </w:tcPr>
          <w:p>
            <w:pPr>
              <w:jc w:val="left"/>
            </w:pPr>
            <w:r/>
            <w:r>
              <w:rPr>
                <w:rFonts w:ascii="微软雅黑" w:hAnsi="微软雅黑" w:eastAsia="微软雅黑"/>
                <w:sz w:val="19"/>
              </w:rPr>
              <w:t>target_language</w:t>
            </w:r>
          </w:p>
        </w:tc>
        <w:tc>
          <w:tcPr>
            <w:tcW w:type="dxa" w:w="1813"/>
            <w:shd w:fill="FFF3F3"/>
          </w:tcPr>
          <w:p>
            <w:pPr>
              <w:jc w:val="center"/>
            </w:pPr>
            <w:r/>
            <w:r>
              <w:rPr>
                <w:rFonts w:ascii="微软雅黑" w:hAnsi="微软雅黑" w:eastAsia="微软雅黑"/>
                <w:sz w:val="19"/>
              </w:rPr>
              <w:t>string</w:t>
            </w:r>
          </w:p>
        </w:tc>
        <w:tc>
          <w:tcPr>
            <w:tcW w:type="dxa" w:w="1813"/>
            <w:shd w:fill="FFF3F3"/>
          </w:tcPr>
          <w:p>
            <w:pPr>
              <w:jc w:val="center"/>
            </w:pPr>
            <w:r/>
            <w:r>
              <w:rPr>
                <w:rFonts w:ascii="微软雅黑" w:hAnsi="微软雅黑" w:eastAsia="微软雅黑"/>
                <w:sz w:val="19"/>
              </w:rPr>
              <w:t>否</w:t>
            </w:r>
          </w:p>
        </w:tc>
        <w:tc>
          <w:tcPr>
            <w:tcW w:type="dxa" w:w="1813"/>
            <w:shd w:fill="FFF3F3"/>
          </w:tcPr>
          <w:p>
            <w:pPr>
              <w:jc w:val="center"/>
            </w:pPr>
            <w:r/>
            <w:r>
              <w:rPr>
                <w:rFonts w:ascii="微软雅黑" w:hAnsi="微软雅黑" w:eastAsia="微软雅黑"/>
                <w:sz w:val="19"/>
              </w:rPr>
              <w:t>en</w:t>
            </w:r>
          </w:p>
        </w:tc>
        <w:tc>
          <w:tcPr>
            <w:tcW w:type="dxa" w:w="1813"/>
            <w:shd w:fill="FFF3F3"/>
          </w:tcPr>
          <w:p>
            <w:pPr>
              <w:jc w:val="center"/>
            </w:pPr>
            <w:r/>
            <w:r>
              <w:rPr>
                <w:rFonts w:ascii="微软雅黑" w:hAnsi="微软雅黑" w:eastAsia="微软雅黑"/>
                <w:sz w:val="19"/>
              </w:rPr>
              <w:t>目标语言</w:t>
            </w:r>
          </w:p>
        </w:tc>
      </w:tr>
    </w:tbl>
    <w:p/>
    <w:p>
      <w:pPr>
        <w:spacing w:after="120" w:line="400" w:lineRule="exact"/>
      </w:pPr>
      <w:r>
        <w:rPr>
          <w:rFonts w:ascii="微软雅黑" w:hAnsi="微软雅黑" w:eastAsia="微软雅黑"/>
          <w:sz w:val="21"/>
        </w:rPr>
      </w:r>
      <w:r>
        <w:rPr>
          <w:rFonts w:ascii="微软雅黑" w:hAnsi="微软雅黑" w:eastAsia="微软雅黑"/>
          <w:b/>
          <w:sz w:val="21"/>
        </w:rPr>
        <w:t>请求示例</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POST http://localhost:8000/api/v1/pipeline</w:t>
      </w:r>
    </w:p>
    <w:p>
      <w:pPr>
        <w:spacing w:after="20" w:line="320" w:lineRule="exact"/>
        <w:ind w:left="567"/>
        <w:shd w:fill="F5F5F5" w:val="clear"/>
      </w:pPr>
      <w:r>
        <w:rPr>
          <w:rFonts w:ascii="Consolas" w:hAnsi="Consolas"/>
          <w:color w:val="333333"/>
          <w:sz w:val="18"/>
        </w:rPr>
        <w:t>Content-Type: application/json</w:t>
      </w:r>
    </w:p>
    <w:p>
      <w:pPr>
        <w:spacing w:after="20" w:line="320" w:lineRule="exact"/>
        <w:ind w:left="567"/>
        <w:shd w:fill="F5F5F5" w:val="clear"/>
      </w:pPr>
      <w:r>
        <w:rPr>
          <w:rFonts w:ascii="Consolas" w:hAnsi="Consolas"/>
          <w:color w:val="333333"/>
          <w:sz w:val="18"/>
        </w:rPr>
      </w:r>
    </w:p>
    <w:p>
      <w:pPr>
        <w:spacing w:after="20" w:line="320" w:lineRule="exact"/>
        <w:ind w:left="567"/>
        <w:shd w:fill="F5F5F5" w:val="clear"/>
      </w:pPr>
      <w:r>
        <w:rPr>
          <w:rFonts w:ascii="Consolas" w:hAnsi="Consolas"/>
          <w:color w:val="333333"/>
          <w:sz w:val="18"/>
        </w:rPr>
        <w:t>{</w:t>
      </w:r>
    </w:p>
    <w:p>
      <w:pPr>
        <w:spacing w:after="20" w:line="320" w:lineRule="exact"/>
        <w:ind w:left="567"/>
        <w:shd w:fill="F5F5F5" w:val="clear"/>
      </w:pPr>
      <w:r>
        <w:rPr>
          <w:rFonts w:ascii="Consolas" w:hAnsi="Consolas"/>
          <w:color w:val="333333"/>
          <w:sz w:val="18"/>
        </w:rPr>
        <w:t xml:space="preserve">  "category": "日用百货",</w:t>
      </w:r>
    </w:p>
    <w:p>
      <w:pPr>
        <w:spacing w:after="20" w:line="320" w:lineRule="exact"/>
        <w:ind w:left="567"/>
        <w:shd w:fill="F5F5F5" w:val="clear"/>
      </w:pPr>
      <w:r>
        <w:rPr>
          <w:rFonts w:ascii="Consolas" w:hAnsi="Consolas"/>
          <w:color w:val="333333"/>
          <w:sz w:val="18"/>
        </w:rPr>
        <w:t xml:space="preserve">  "region": "欧洲（义新欧班列直达）",</w:t>
      </w:r>
    </w:p>
    <w:p>
      <w:pPr>
        <w:spacing w:after="20" w:line="320" w:lineRule="exact"/>
        <w:ind w:left="567"/>
        <w:shd w:fill="F5F5F5" w:val="clear"/>
      </w:pPr>
      <w:r>
        <w:rPr>
          <w:rFonts w:ascii="Consolas" w:hAnsi="Consolas"/>
          <w:color w:val="333333"/>
          <w:sz w:val="18"/>
        </w:rPr>
        <w:t xml:space="preserve">  "budget": "中",</w:t>
      </w:r>
    </w:p>
    <w:p>
      <w:pPr>
        <w:spacing w:after="20" w:line="320" w:lineRule="exact"/>
        <w:ind w:left="567"/>
        <w:shd w:fill="F5F5F5" w:val="clear"/>
      </w:pPr>
      <w:r>
        <w:rPr>
          <w:rFonts w:ascii="Consolas" w:hAnsi="Consolas"/>
          <w:color w:val="333333"/>
          <w:sz w:val="18"/>
        </w:rPr>
        <w:t xml:space="preserve">  "target_country": "德国",</w:t>
      </w:r>
    </w:p>
    <w:p>
      <w:pPr>
        <w:spacing w:after="20" w:line="320" w:lineRule="exact"/>
        <w:ind w:left="567"/>
        <w:shd w:fill="F5F5F5" w:val="clear"/>
      </w:pPr>
      <w:r>
        <w:rPr>
          <w:rFonts w:ascii="Consolas" w:hAnsi="Consolas"/>
          <w:color w:val="333333"/>
          <w:sz w:val="18"/>
        </w:rPr>
        <w:t xml:space="preserve">  "platform": "amazon",</w:t>
      </w:r>
    </w:p>
    <w:p>
      <w:pPr>
        <w:spacing w:after="20" w:line="320" w:lineRule="exact"/>
        <w:ind w:left="567"/>
        <w:shd w:fill="F5F5F5" w:val="clear"/>
      </w:pPr>
      <w:r>
        <w:rPr>
          <w:rFonts w:ascii="Consolas" w:hAnsi="Consolas"/>
          <w:color w:val="333333"/>
          <w:sz w:val="18"/>
        </w:rPr>
        <w:t xml:space="preserve">  "target_language": "en"</w:t>
      </w:r>
    </w:p>
    <w:p>
      <w:pPr>
        <w:spacing w:after="20" w:line="320" w:lineRule="exact"/>
        <w:ind w:left="567"/>
        <w:shd w:fill="F5F5F5" w:val="clear"/>
      </w:pPr>
      <w:r>
        <w:rPr>
          <w:rFonts w:ascii="Consolas" w:hAnsi="Consolas"/>
          <w:color w:val="333333"/>
          <w:sz w:val="18"/>
        </w:rPr>
        <w:t>}</w:t>
      </w:r>
    </w:p>
    <w:p>
      <w:pPr>
        <w:spacing w:after="120" w:line="400" w:lineRule="exact"/>
      </w:pPr>
      <w:r>
        <w:rPr>
          <w:rFonts w:ascii="微软雅黑" w:hAnsi="微软雅黑" w:eastAsia="微软雅黑"/>
          <w:sz w:val="21"/>
        </w:rPr>
      </w:r>
      <w:r>
        <w:rPr>
          <w:rFonts w:ascii="微软雅黑" w:hAnsi="微软雅黑" w:eastAsia="微软雅黑"/>
          <w:b/>
          <w:sz w:val="21"/>
        </w:rPr>
        <w:t>响应示例</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w:t>
      </w:r>
    </w:p>
    <w:p>
      <w:pPr>
        <w:spacing w:after="20" w:line="320" w:lineRule="exact"/>
        <w:ind w:left="567"/>
        <w:shd w:fill="F5F5F5" w:val="clear"/>
      </w:pPr>
      <w:r>
        <w:rPr>
          <w:rFonts w:ascii="Consolas" w:hAnsi="Consolas"/>
          <w:color w:val="333333"/>
          <w:sz w:val="18"/>
        </w:rPr>
        <w:t xml:space="preserve">  "state": {</w:t>
      </w:r>
    </w:p>
    <w:p>
      <w:pPr>
        <w:spacing w:after="20" w:line="320" w:lineRule="exact"/>
        <w:ind w:left="567"/>
        <w:shd w:fill="F5F5F5" w:val="clear"/>
      </w:pPr>
      <w:r>
        <w:rPr>
          <w:rFonts w:ascii="Consolas" w:hAnsi="Consolas"/>
          <w:color w:val="333333"/>
          <w:sz w:val="18"/>
        </w:rPr>
        <w:t xml:space="preserve">    "market_insight": { "agent": "market_insight", "status": "success", "..." : "..." },</w:t>
      </w:r>
    </w:p>
    <w:p>
      <w:pPr>
        <w:spacing w:after="20" w:line="320" w:lineRule="exact"/>
        <w:ind w:left="567"/>
        <w:shd w:fill="F5F5F5" w:val="clear"/>
      </w:pPr>
      <w:r>
        <w:rPr>
          <w:rFonts w:ascii="Consolas" w:hAnsi="Consolas"/>
          <w:color w:val="333333"/>
          <w:sz w:val="18"/>
        </w:rPr>
        <w:t xml:space="preserve">    "smart_selection": { "agent": "smart_selection", "status": "success", "..." : "..." },</w:t>
      </w:r>
    </w:p>
    <w:p>
      <w:pPr>
        <w:spacing w:after="20" w:line="320" w:lineRule="exact"/>
        <w:ind w:left="567"/>
        <w:shd w:fill="F5F5F5" w:val="clear"/>
      </w:pPr>
      <w:r>
        <w:rPr>
          <w:rFonts w:ascii="Consolas" w:hAnsi="Consolas"/>
          <w:color w:val="333333"/>
          <w:sz w:val="18"/>
        </w:rPr>
        <w:t xml:space="preserve">    "supply_chain": { "agent": "supply_chain", "status": "success", "..." : "..." },</w:t>
      </w:r>
    </w:p>
    <w:p>
      <w:pPr>
        <w:spacing w:after="20" w:line="320" w:lineRule="exact"/>
        <w:ind w:left="567"/>
        <w:shd w:fill="F5F5F5" w:val="clear"/>
      </w:pPr>
      <w:r>
        <w:rPr>
          <w:rFonts w:ascii="Consolas" w:hAnsi="Consolas"/>
          <w:color w:val="333333"/>
          <w:sz w:val="18"/>
        </w:rPr>
        <w:t xml:space="preserve">    "content_generation": { "agent": "content_generation", "status": "success", "..." : "..." },</w:t>
      </w:r>
    </w:p>
    <w:p>
      <w:pPr>
        <w:spacing w:after="20" w:line="320" w:lineRule="exact"/>
        <w:ind w:left="567"/>
        <w:shd w:fill="F5F5F5" w:val="clear"/>
      </w:pPr>
      <w:r>
        <w:rPr>
          <w:rFonts w:ascii="Consolas" w:hAnsi="Consolas"/>
          <w:color w:val="333333"/>
          <w:sz w:val="18"/>
        </w:rPr>
        <w:t xml:space="preserve">    "compliance": { "agent": "compliance", "status": "success", "..." : "..." },</w:t>
      </w:r>
    </w:p>
    <w:p>
      <w:pPr>
        <w:spacing w:after="20" w:line="320" w:lineRule="exact"/>
        <w:ind w:left="567"/>
        <w:shd w:fill="F5F5F5" w:val="clear"/>
      </w:pPr>
      <w:r>
        <w:rPr>
          <w:rFonts w:ascii="Consolas" w:hAnsi="Consolas"/>
          <w:color w:val="333333"/>
          <w:sz w:val="18"/>
        </w:rPr>
        <w:t xml:space="preserve">    "customer_service": { "agent": "customer_service", "status": "success", "..." : "..." },</w:t>
      </w:r>
    </w:p>
    <w:p>
      <w:pPr>
        <w:spacing w:after="20" w:line="320" w:lineRule="exact"/>
        <w:ind w:left="567"/>
        <w:shd w:fill="F5F5F5" w:val="clear"/>
      </w:pPr>
      <w:r>
        <w:rPr>
          <w:rFonts w:ascii="Consolas" w:hAnsi="Consolas"/>
          <w:color w:val="333333"/>
          <w:sz w:val="18"/>
        </w:rPr>
        <w:t xml:space="preserve">    "policy_replication": { "agent": "policy_replication", "status": "success", "..." : "..."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"summary": {</w:t>
      </w:r>
    </w:p>
    <w:p>
      <w:pPr>
        <w:spacing w:after="20" w:line="320" w:lineRule="exact"/>
        <w:ind w:left="567"/>
        <w:shd w:fill="F5F5F5" w:val="clear"/>
      </w:pPr>
      <w:r>
        <w:rPr>
          <w:rFonts w:ascii="Consolas" w:hAnsi="Consolas"/>
          <w:color w:val="333333"/>
          <w:sz w:val="18"/>
        </w:rPr>
        <w:t xml:space="preserve">    "total_steps": 7,</w:t>
      </w:r>
    </w:p>
    <w:p>
      <w:pPr>
        <w:spacing w:after="20" w:line="320" w:lineRule="exact"/>
        <w:ind w:left="567"/>
        <w:shd w:fill="F5F5F5" w:val="clear"/>
      </w:pPr>
      <w:r>
        <w:rPr>
          <w:rFonts w:ascii="Consolas" w:hAnsi="Consolas"/>
          <w:color w:val="333333"/>
          <w:sz w:val="18"/>
        </w:rPr>
        <w:t xml:space="preserve">    "steps_completed": 7,</w:t>
      </w:r>
    </w:p>
    <w:p>
      <w:pPr>
        <w:spacing w:after="20" w:line="320" w:lineRule="exact"/>
        <w:ind w:left="567"/>
        <w:shd w:fill="F5F5F5" w:val="clear"/>
      </w:pPr>
      <w:r>
        <w:rPr>
          <w:rFonts w:ascii="Consolas" w:hAnsi="Consolas"/>
          <w:color w:val="333333"/>
          <w:sz w:val="18"/>
        </w:rPr>
        <w:t xml:space="preserve">    "duration_seconds": 2.35,</w:t>
      </w:r>
    </w:p>
    <w:p>
      <w:pPr>
        <w:spacing w:after="20" w:line="320" w:lineRule="exact"/>
        <w:ind w:left="567"/>
        <w:shd w:fill="F5F5F5" w:val="clear"/>
      </w:pPr>
      <w:r>
        <w:rPr>
          <w:rFonts w:ascii="Consolas" w:hAnsi="Consolas"/>
          <w:color w:val="333333"/>
          <w:sz w:val="18"/>
        </w:rPr>
        <w:t xml:space="preserve">    "errors": 0,</w:t>
      </w:r>
    </w:p>
    <w:p>
      <w:pPr>
        <w:spacing w:after="20" w:line="320" w:lineRule="exact"/>
        <w:ind w:left="567"/>
        <w:shd w:fill="F5F5F5" w:val="clear"/>
      </w:pPr>
      <w:r>
        <w:rPr>
          <w:rFonts w:ascii="Consolas" w:hAnsi="Consolas"/>
          <w:color w:val="333333"/>
          <w:sz w:val="18"/>
        </w:rPr>
        <w:t xml:space="preserve">    "product": "日用百货"</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w:t>
      </w:r>
    </w:p>
    <w:p>
      <w:pPr>
        <w:spacing w:after="120" w:line="400" w:lineRule="exact"/>
      </w:pPr>
      <w:r>
        <w:rPr>
          <w:rFonts w:ascii="微软雅黑" w:hAnsi="微软雅黑" w:eastAsia="微软雅黑"/>
          <w:sz w:val="21"/>
        </w:rPr>
      </w:r>
      <w:r>
        <w:rPr>
          <w:rFonts w:ascii="微软雅黑" w:hAnsi="微软雅黑" w:eastAsia="微软雅黑"/>
          <w:b/>
          <w:sz w:val="21"/>
        </w:rPr>
        <w:t>7步工作流说明</w:t>
      </w:r>
      <w:r>
        <w:rPr>
          <w:rFonts w:ascii="微软雅黑" w:hAnsi="微软雅黑" w:eastAsia="微软雅黑"/>
          <w:sz w:val="21"/>
        </w:rPr>
        <w: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22"/>
        <w:gridCol w:w="3022"/>
        <w:gridCol w:w="3022"/>
      </w:tblGrid>
      <w:tr>
        <w:tc>
          <w:tcPr>
            <w:tcW w:type="dxa" w:w="3022"/>
            <w:shd w:fill="D4272C"/>
          </w:tcPr>
          <w:p>
            <w:pPr>
              <w:jc w:val="center"/>
            </w:pPr>
            <w:r/>
            <w:r>
              <w:rPr>
                <w:rFonts w:ascii="微软雅黑" w:hAnsi="微软雅黑" w:eastAsia="微软雅黑"/>
                <w:b/>
                <w:color w:val="FFFFFF"/>
                <w:sz w:val="20"/>
              </w:rPr>
              <w:t>步骤</w:t>
            </w:r>
          </w:p>
        </w:tc>
        <w:tc>
          <w:tcPr>
            <w:tcW w:type="dxa" w:w="3022"/>
            <w:shd w:fill="D4272C"/>
          </w:tcPr>
          <w:p>
            <w:pPr>
              <w:jc w:val="center"/>
            </w:pPr>
            <w:r/>
            <w:r>
              <w:rPr>
                <w:rFonts w:ascii="微软雅黑" w:hAnsi="微软雅黑" w:eastAsia="微软雅黑"/>
                <w:b/>
                <w:color w:val="FFFFFF"/>
                <w:sz w:val="20"/>
              </w:rPr>
              <w:t>Agent</w:t>
            </w:r>
          </w:p>
        </w:tc>
        <w:tc>
          <w:tcPr>
            <w:tcW w:type="dxa" w:w="3022"/>
            <w:shd w:fill="D4272C"/>
          </w:tcPr>
          <w:p>
            <w:pPr>
              <w:jc w:val="center"/>
            </w:pPr>
            <w:r/>
            <w:r>
              <w:rPr>
                <w:rFonts w:ascii="微软雅黑" w:hAnsi="微软雅黑" w:eastAsia="微软雅黑"/>
                <w:b/>
                <w:color w:val="FFFFFF"/>
                <w:sz w:val="20"/>
              </w:rPr>
              <w:t>说明</w:t>
            </w:r>
          </w:p>
        </w:tc>
      </w:tr>
      <w:tr>
        <w:tc>
          <w:tcPr>
            <w:tcW w:type="dxa" w:w="3022"/>
          </w:tcPr>
          <w:p>
            <w:pPr>
              <w:jc w:val="left"/>
            </w:pPr>
            <w:r/>
            <w:r>
              <w:rPr>
                <w:rFonts w:ascii="微软雅黑" w:hAnsi="微软雅黑" w:eastAsia="微软雅黑"/>
                <w:sz w:val="19"/>
              </w:rPr>
              <w:t>1. 市场洞察</w:t>
            </w:r>
          </w:p>
        </w:tc>
        <w:tc>
          <w:tcPr>
            <w:tcW w:type="dxa" w:w="3022"/>
          </w:tcPr>
          <w:p>
            <w:pPr>
              <w:jc w:val="center"/>
            </w:pPr>
            <w:r/>
            <w:r>
              <w:rPr>
                <w:rFonts w:ascii="微软雅黑" w:hAnsi="微软雅黑" w:eastAsia="微软雅黑"/>
                <w:sz w:val="19"/>
              </w:rPr>
              <w:t>MarketInsightAgent</w:t>
            </w:r>
          </w:p>
        </w:tc>
        <w:tc>
          <w:tcPr>
            <w:tcW w:type="dxa" w:w="3022"/>
          </w:tcPr>
          <w:p>
            <w:pPr>
              <w:jc w:val="center"/>
            </w:pPr>
            <w:r/>
            <w:r>
              <w:rPr>
                <w:rFonts w:ascii="微软雅黑" w:hAnsi="微软雅黑" w:eastAsia="微软雅黑"/>
                <w:sz w:val="19"/>
              </w:rPr>
              <w:t>分析目标市场规模、趋势、竞争格局、义乌指数</w:t>
            </w:r>
          </w:p>
        </w:tc>
      </w:tr>
      <w:tr>
        <w:tc>
          <w:tcPr>
            <w:tcW w:type="dxa" w:w="3022"/>
            <w:shd w:fill="FFF3F3"/>
          </w:tcPr>
          <w:p>
            <w:pPr>
              <w:jc w:val="left"/>
            </w:pPr>
            <w:r/>
            <w:r>
              <w:rPr>
                <w:rFonts w:ascii="微软雅黑" w:hAnsi="微软雅黑" w:eastAsia="微软雅黑"/>
                <w:sz w:val="19"/>
              </w:rPr>
              <w:t>2. 智能选品</w:t>
            </w:r>
          </w:p>
        </w:tc>
        <w:tc>
          <w:tcPr>
            <w:tcW w:type="dxa" w:w="3022"/>
            <w:shd w:fill="FFF3F3"/>
          </w:tcPr>
          <w:p>
            <w:pPr>
              <w:jc w:val="center"/>
            </w:pPr>
            <w:r/>
            <w:r>
              <w:rPr>
                <w:rFonts w:ascii="微软雅黑" w:hAnsi="微软雅黑" w:eastAsia="微软雅黑"/>
                <w:sz w:val="19"/>
              </w:rPr>
              <w:t>SmartSelectionAgent</w:t>
            </w:r>
          </w:p>
        </w:tc>
        <w:tc>
          <w:tcPr>
            <w:tcW w:type="dxa" w:w="3022"/>
            <w:shd w:fill="FFF3F3"/>
          </w:tcPr>
          <w:p>
            <w:pPr>
              <w:jc w:val="center"/>
            </w:pPr>
            <w:r/>
            <w:r>
              <w:rPr>
                <w:rFonts w:ascii="微软雅黑" w:hAnsi="微软雅黑" w:eastAsia="微软雅黑"/>
                <w:sz w:val="19"/>
              </w:rPr>
              <w:t>推荐产品、计算利润、评估供应链</w:t>
            </w:r>
          </w:p>
        </w:tc>
      </w:tr>
      <w:tr>
        <w:tc>
          <w:tcPr>
            <w:tcW w:type="dxa" w:w="3022"/>
          </w:tcPr>
          <w:p>
            <w:pPr>
              <w:jc w:val="left"/>
            </w:pPr>
            <w:r/>
            <w:r>
              <w:rPr>
                <w:rFonts w:ascii="微软雅黑" w:hAnsi="微软雅黑" w:eastAsia="微软雅黑"/>
                <w:sz w:val="19"/>
              </w:rPr>
              <w:t>3. 供应链匹配</w:t>
            </w:r>
          </w:p>
        </w:tc>
        <w:tc>
          <w:tcPr>
            <w:tcW w:type="dxa" w:w="3022"/>
          </w:tcPr>
          <w:p>
            <w:pPr>
              <w:jc w:val="center"/>
            </w:pPr>
            <w:r/>
            <w:r>
              <w:rPr>
                <w:rFonts w:ascii="微软雅黑" w:hAnsi="微软雅黑" w:eastAsia="微软雅黑"/>
                <w:sz w:val="19"/>
              </w:rPr>
              <w:t>SupplyChainAgent</w:t>
            </w:r>
          </w:p>
        </w:tc>
        <w:tc>
          <w:tcPr>
            <w:tcW w:type="dxa" w:w="3022"/>
          </w:tcPr>
          <w:p>
            <w:pPr>
              <w:jc w:val="center"/>
            </w:pPr>
            <w:r/>
            <w:r>
              <w:rPr>
                <w:rFonts w:ascii="微软雅黑" w:hAnsi="微软雅黑" w:eastAsia="微软雅黑"/>
                <w:sz w:val="19"/>
              </w:rPr>
              <w:t>匹配义乌7.5万商铺、采购信息、1039模式</w:t>
            </w:r>
          </w:p>
        </w:tc>
      </w:tr>
      <w:tr>
        <w:tc>
          <w:tcPr>
            <w:tcW w:type="dxa" w:w="3022"/>
            <w:shd w:fill="FFF3F3"/>
          </w:tcPr>
          <w:p>
            <w:pPr>
              <w:jc w:val="left"/>
            </w:pPr>
            <w:r/>
            <w:r>
              <w:rPr>
                <w:rFonts w:ascii="微软雅黑" w:hAnsi="微软雅黑" w:eastAsia="微软雅黑"/>
                <w:sz w:val="19"/>
              </w:rPr>
              <w:t>4. 内容生成</w:t>
            </w:r>
          </w:p>
        </w:tc>
        <w:tc>
          <w:tcPr>
            <w:tcW w:type="dxa" w:w="3022"/>
            <w:shd w:fill="FFF3F3"/>
          </w:tcPr>
          <w:p>
            <w:pPr>
              <w:jc w:val="center"/>
            </w:pPr>
            <w:r/>
            <w:r>
              <w:rPr>
                <w:rFonts w:ascii="微软雅黑" w:hAnsi="微软雅黑" w:eastAsia="微软雅黑"/>
                <w:sz w:val="19"/>
              </w:rPr>
              <w:t>ContentGenerationAgent</w:t>
            </w:r>
          </w:p>
        </w:tc>
        <w:tc>
          <w:tcPr>
            <w:tcW w:type="dxa" w:w="3022"/>
            <w:shd w:fill="FFF3F3"/>
          </w:tcPr>
          <w:p>
            <w:pPr>
              <w:jc w:val="center"/>
            </w:pPr>
            <w:r/>
            <w:r>
              <w:rPr>
                <w:rFonts w:ascii="微软雅黑" w:hAnsi="微软雅黑" w:eastAsia="微软雅黑"/>
                <w:sz w:val="19"/>
              </w:rPr>
              <w:t>生成多语言标题/描述/SEO/营销文案</w:t>
            </w:r>
          </w:p>
        </w:tc>
      </w:tr>
      <w:tr>
        <w:tc>
          <w:tcPr>
            <w:tcW w:type="dxa" w:w="3022"/>
          </w:tcPr>
          <w:p>
            <w:pPr>
              <w:jc w:val="left"/>
            </w:pPr>
            <w:r/>
            <w:r>
              <w:rPr>
                <w:rFonts w:ascii="微软雅黑" w:hAnsi="微软雅黑" w:eastAsia="微软雅黑"/>
                <w:sz w:val="19"/>
              </w:rPr>
              <w:t>5. 合规查询</w:t>
            </w:r>
          </w:p>
        </w:tc>
        <w:tc>
          <w:tcPr>
            <w:tcW w:type="dxa" w:w="3022"/>
          </w:tcPr>
          <w:p>
            <w:pPr>
              <w:jc w:val="center"/>
            </w:pPr>
            <w:r/>
            <w:r>
              <w:rPr>
                <w:rFonts w:ascii="微软雅黑" w:hAnsi="微软雅黑" w:eastAsia="微软雅黑"/>
                <w:sz w:val="19"/>
              </w:rPr>
              <w:t>ComplianceAgent</w:t>
            </w:r>
          </w:p>
        </w:tc>
        <w:tc>
          <w:tcPr>
            <w:tcW w:type="dxa" w:w="3022"/>
          </w:tcPr>
          <w:p>
            <w:pPr>
              <w:jc w:val="center"/>
            </w:pPr>
            <w:r/>
            <w:r>
              <w:rPr>
                <w:rFonts w:ascii="微软雅黑" w:hAnsi="微软雅黑" w:eastAsia="微软雅黑"/>
                <w:sz w:val="19"/>
              </w:rPr>
              <w:t>认证要求、清关文件、关税计算</w:t>
            </w:r>
          </w:p>
        </w:tc>
      </w:tr>
      <w:tr>
        <w:tc>
          <w:tcPr>
            <w:tcW w:type="dxa" w:w="3022"/>
            <w:shd w:fill="FFF3F3"/>
          </w:tcPr>
          <w:p>
            <w:pPr>
              <w:jc w:val="left"/>
            </w:pPr>
            <w:r/>
            <w:r>
              <w:rPr>
                <w:rFonts w:ascii="微软雅黑" w:hAnsi="微软雅黑" w:eastAsia="微软雅黑"/>
                <w:sz w:val="19"/>
              </w:rPr>
              <w:t>6. 智能客服</w:t>
            </w:r>
          </w:p>
        </w:tc>
        <w:tc>
          <w:tcPr>
            <w:tcW w:type="dxa" w:w="3022"/>
            <w:shd w:fill="FFF3F3"/>
          </w:tcPr>
          <w:p>
            <w:pPr>
              <w:jc w:val="center"/>
            </w:pPr>
            <w:r/>
            <w:r>
              <w:rPr>
                <w:rFonts w:ascii="微软雅黑" w:hAnsi="微软雅黑" w:eastAsia="微软雅黑"/>
                <w:sz w:val="19"/>
              </w:rPr>
              <w:t>CustomerServiceAgent</w:t>
            </w:r>
          </w:p>
        </w:tc>
        <w:tc>
          <w:tcPr>
            <w:tcW w:type="dxa" w:w="3022"/>
            <w:shd w:fill="FFF3F3"/>
          </w:tcPr>
          <w:p>
            <w:pPr>
              <w:jc w:val="center"/>
            </w:pPr>
            <w:r/>
            <w:r>
              <w:rPr>
                <w:rFonts w:ascii="微软雅黑" w:hAnsi="微软雅黑" w:eastAsia="微软雅黑"/>
                <w:sz w:val="19"/>
              </w:rPr>
              <w:t>生成出口流程FAQ、智能回复模板</w:t>
            </w:r>
          </w:p>
        </w:tc>
      </w:tr>
      <w:tr>
        <w:tc>
          <w:tcPr>
            <w:tcW w:type="dxa" w:w="3022"/>
          </w:tcPr>
          <w:p>
            <w:pPr>
              <w:jc w:val="left"/>
            </w:pPr>
            <w:r/>
            <w:r>
              <w:rPr>
                <w:rFonts w:ascii="微软雅黑" w:hAnsi="微软雅黑" w:eastAsia="微软雅黑"/>
                <w:sz w:val="19"/>
              </w:rPr>
              <w:t>7. 政策复制</w:t>
            </w:r>
          </w:p>
        </w:tc>
        <w:tc>
          <w:tcPr>
            <w:tcW w:type="dxa" w:w="3022"/>
          </w:tcPr>
          <w:p>
            <w:pPr>
              <w:jc w:val="center"/>
            </w:pPr>
            <w:r/>
            <w:r>
              <w:rPr>
                <w:rFonts w:ascii="微软雅黑" w:hAnsi="微软雅黑" w:eastAsia="微软雅黑"/>
                <w:sz w:val="19"/>
              </w:rPr>
              <w:t>PolicyReplicationAgent</w:t>
            </w:r>
          </w:p>
        </w:tc>
        <w:tc>
          <w:tcPr>
            <w:tcW w:type="dxa" w:w="3022"/>
          </w:tcPr>
          <w:p>
            <w:pPr>
              <w:jc w:val="center"/>
            </w:pPr>
            <w:r/>
            <w:r>
              <w:rPr>
                <w:rFonts w:ascii="微软雅黑" w:hAnsi="微软雅黑" w:eastAsia="微软雅黑"/>
                <w:sz w:val="19"/>
              </w:rPr>
              <w:t>义乌发展经验"六个坚持"、39城复制推广、政策红利计算</w:t>
            </w:r>
          </w:p>
        </w:tc>
      </w:tr>
    </w:tbl>
    <w:p/>
    <w:p>
      <w:pPr>
        <w:jc w:val="center"/>
      </w:pPr>
      <w:r>
        <w:rPr>
          <w:color w:val="CCCCCC"/>
          <w:sz w:val="16"/>
        </w:rPr>
        <w:t>──────────────────────────────────────────────────</w:t>
      </w:r>
    </w:p>
    <w:p>
      <w:pPr>
        <w:pStyle w:val="Heading3"/>
      </w:pPr>
      <w:r>
        <w:rPr>
          <w:rFonts w:ascii="黑体" w:hAnsi="黑体" w:eastAsia="黑体"/>
          <w:color w:val="444444"/>
          <w:sz w:val="26"/>
        </w:rPr>
        <w:t>1.14 合规检查</w:t>
      </w:r>
    </w:p>
    <w:p>
      <w:pPr>
        <w:spacing w:after="120" w:line="400" w:lineRule="exact"/>
      </w:pPr>
      <w:r>
        <w:rPr>
          <w:rFonts w:ascii="微软雅黑" w:hAnsi="微软雅黑" w:eastAsia="微软雅黑"/>
          <w:sz w:val="21"/>
        </w:rPr>
        <w:t>#### GET /compliance/check</w:t>
      </w:r>
    </w:p>
    <w:p>
      <w:pPr>
        <w:spacing w:after="120" w:line="400" w:lineRule="exact"/>
      </w:pPr>
      <w:r>
        <w:rPr>
          <w:rFonts w:ascii="微软雅黑" w:hAnsi="微软雅黑" w:eastAsia="微软雅黑"/>
          <w:sz w:val="21"/>
        </w:rPr>
        <w:t>获取指定品类和目标国家的合规信息。</w:t>
      </w:r>
    </w:p>
    <w:p>
      <w:pPr>
        <w:spacing w:after="120" w:line="400" w:lineRule="exact"/>
      </w:pPr>
      <w:r>
        <w:rPr>
          <w:rFonts w:ascii="微软雅黑" w:hAnsi="微软雅黑" w:eastAsia="微软雅黑"/>
          <w:sz w:val="21"/>
        </w:rPr>
      </w:r>
      <w:r>
        <w:rPr>
          <w:rFonts w:ascii="微软雅黑" w:hAnsi="微软雅黑" w:eastAsia="微软雅黑"/>
          <w:b/>
          <w:sz w:val="21"/>
        </w:rPr>
        <w:t>请求参数</w:t>
      </w:r>
      <w:r>
        <w:rPr>
          <w:rFonts w:ascii="微软雅黑" w:hAnsi="微软雅黑" w:eastAsia="微软雅黑"/>
          <w:sz w:val="21"/>
        </w:rPr>
        <w: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13"/>
        <w:gridCol w:w="1813"/>
        <w:gridCol w:w="1813"/>
        <w:gridCol w:w="1813"/>
        <w:gridCol w:w="1813"/>
      </w:tblGrid>
      <w:tr>
        <w:tc>
          <w:tcPr>
            <w:tcW w:type="dxa" w:w="1813"/>
            <w:shd w:fill="D4272C"/>
          </w:tcPr>
          <w:p>
            <w:pPr>
              <w:jc w:val="center"/>
            </w:pPr>
            <w:r/>
            <w:r>
              <w:rPr>
                <w:rFonts w:ascii="微软雅黑" w:hAnsi="微软雅黑" w:eastAsia="微软雅黑"/>
                <w:b/>
                <w:color w:val="FFFFFF"/>
                <w:sz w:val="20"/>
              </w:rPr>
              <w:t>参数</w:t>
            </w:r>
          </w:p>
        </w:tc>
        <w:tc>
          <w:tcPr>
            <w:tcW w:type="dxa" w:w="1813"/>
            <w:shd w:fill="D4272C"/>
          </w:tcPr>
          <w:p>
            <w:pPr>
              <w:jc w:val="center"/>
            </w:pPr>
            <w:r/>
            <w:r>
              <w:rPr>
                <w:rFonts w:ascii="微软雅黑" w:hAnsi="微软雅黑" w:eastAsia="微软雅黑"/>
                <w:b/>
                <w:color w:val="FFFFFF"/>
                <w:sz w:val="20"/>
              </w:rPr>
              <w:t>类型</w:t>
            </w:r>
          </w:p>
        </w:tc>
        <w:tc>
          <w:tcPr>
            <w:tcW w:type="dxa" w:w="1813"/>
            <w:shd w:fill="D4272C"/>
          </w:tcPr>
          <w:p>
            <w:pPr>
              <w:jc w:val="center"/>
            </w:pPr>
            <w:r/>
            <w:r>
              <w:rPr>
                <w:rFonts w:ascii="微软雅黑" w:hAnsi="微软雅黑" w:eastAsia="微软雅黑"/>
                <w:b/>
                <w:color w:val="FFFFFF"/>
                <w:sz w:val="20"/>
              </w:rPr>
              <w:t>必填</w:t>
            </w:r>
          </w:p>
        </w:tc>
        <w:tc>
          <w:tcPr>
            <w:tcW w:type="dxa" w:w="1813"/>
            <w:shd w:fill="D4272C"/>
          </w:tcPr>
          <w:p>
            <w:pPr>
              <w:jc w:val="center"/>
            </w:pPr>
            <w:r/>
            <w:r>
              <w:rPr>
                <w:rFonts w:ascii="微软雅黑" w:hAnsi="微软雅黑" w:eastAsia="微软雅黑"/>
                <w:b/>
                <w:color w:val="FFFFFF"/>
                <w:sz w:val="20"/>
              </w:rPr>
              <w:t>默认值</w:t>
            </w:r>
          </w:p>
        </w:tc>
        <w:tc>
          <w:tcPr>
            <w:tcW w:type="dxa" w:w="1813"/>
            <w:shd w:fill="D4272C"/>
          </w:tcPr>
          <w:p>
            <w:pPr>
              <w:jc w:val="center"/>
            </w:pPr>
            <w:r/>
            <w:r>
              <w:rPr>
                <w:rFonts w:ascii="微软雅黑" w:hAnsi="微软雅黑" w:eastAsia="微软雅黑"/>
                <w:b/>
                <w:color w:val="FFFFFF"/>
                <w:sz w:val="20"/>
              </w:rPr>
              <w:t>说明</w:t>
            </w:r>
          </w:p>
        </w:tc>
      </w:tr>
      <w:tr>
        <w:tc>
          <w:tcPr>
            <w:tcW w:type="dxa" w:w="1813"/>
          </w:tcPr>
          <w:p>
            <w:pPr>
              <w:jc w:val="left"/>
            </w:pPr>
            <w:r/>
            <w:r>
              <w:rPr>
                <w:rFonts w:ascii="微软雅黑" w:hAnsi="微软雅黑" w:eastAsia="微软雅黑"/>
                <w:sz w:val="19"/>
              </w:rPr>
              <w:t>category</w:t>
            </w:r>
          </w:p>
        </w:tc>
        <w:tc>
          <w:tcPr>
            <w:tcW w:type="dxa" w:w="1813"/>
          </w:tcPr>
          <w:p>
            <w:pPr>
              <w:jc w:val="center"/>
            </w:pPr>
            <w:r/>
            <w:r>
              <w:rPr>
                <w:rFonts w:ascii="微软雅黑" w:hAnsi="微软雅黑" w:eastAsia="微软雅黑"/>
                <w:sz w:val="19"/>
              </w:rPr>
              <w:t>string</w:t>
            </w:r>
          </w:p>
        </w:tc>
        <w:tc>
          <w:tcPr>
            <w:tcW w:type="dxa" w:w="1813"/>
          </w:tcPr>
          <w:p>
            <w:pPr>
              <w:jc w:val="center"/>
            </w:pPr>
            <w:r/>
            <w:r>
              <w:rPr>
                <w:rFonts w:ascii="微软雅黑" w:hAnsi="微软雅黑" w:eastAsia="微软雅黑"/>
                <w:sz w:val="19"/>
              </w:rPr>
              <w:t>否</w:t>
            </w:r>
          </w:p>
        </w:tc>
        <w:tc>
          <w:tcPr>
            <w:tcW w:type="dxa" w:w="1813"/>
          </w:tcPr>
          <w:p>
            <w:pPr>
              <w:jc w:val="center"/>
            </w:pPr>
            <w:r/>
            <w:r>
              <w:rPr>
                <w:rFonts w:ascii="微软雅黑" w:hAnsi="微软雅黑" w:eastAsia="微软雅黑"/>
                <w:sz w:val="19"/>
              </w:rPr>
              <w:t>日用百货</w:t>
            </w:r>
          </w:p>
        </w:tc>
        <w:tc>
          <w:tcPr>
            <w:tcW w:type="dxa" w:w="1813"/>
          </w:tcPr>
          <w:p>
            <w:pPr>
              <w:jc w:val="center"/>
            </w:pPr>
            <w:r/>
            <w:r>
              <w:rPr>
                <w:rFonts w:ascii="微软雅黑" w:hAnsi="微软雅黑" w:eastAsia="微软雅黑"/>
                <w:sz w:val="19"/>
              </w:rPr>
              <w:t>品类名称</w:t>
            </w:r>
          </w:p>
        </w:tc>
      </w:tr>
      <w:tr>
        <w:tc>
          <w:tcPr>
            <w:tcW w:type="dxa" w:w="1813"/>
            <w:shd w:fill="FFF3F3"/>
          </w:tcPr>
          <w:p>
            <w:pPr>
              <w:jc w:val="left"/>
            </w:pPr>
            <w:r/>
            <w:r>
              <w:rPr>
                <w:rFonts w:ascii="微软雅黑" w:hAnsi="微软雅黑" w:eastAsia="微软雅黑"/>
                <w:sz w:val="19"/>
              </w:rPr>
              <w:t>target_country</w:t>
            </w:r>
          </w:p>
        </w:tc>
        <w:tc>
          <w:tcPr>
            <w:tcW w:type="dxa" w:w="1813"/>
            <w:shd w:fill="FFF3F3"/>
          </w:tcPr>
          <w:p>
            <w:pPr>
              <w:jc w:val="center"/>
            </w:pPr>
            <w:r/>
            <w:r>
              <w:rPr>
                <w:rFonts w:ascii="微软雅黑" w:hAnsi="微软雅黑" w:eastAsia="微软雅黑"/>
                <w:sz w:val="19"/>
              </w:rPr>
              <w:t>string</w:t>
            </w:r>
          </w:p>
        </w:tc>
        <w:tc>
          <w:tcPr>
            <w:tcW w:type="dxa" w:w="1813"/>
            <w:shd w:fill="FFF3F3"/>
          </w:tcPr>
          <w:p>
            <w:pPr>
              <w:jc w:val="center"/>
            </w:pPr>
            <w:r/>
            <w:r>
              <w:rPr>
                <w:rFonts w:ascii="微软雅黑" w:hAnsi="微软雅黑" w:eastAsia="微软雅黑"/>
                <w:sz w:val="19"/>
              </w:rPr>
              <w:t>否</w:t>
            </w:r>
          </w:p>
        </w:tc>
        <w:tc>
          <w:tcPr>
            <w:tcW w:type="dxa" w:w="1813"/>
            <w:shd w:fill="FFF3F3"/>
          </w:tcPr>
          <w:p>
            <w:pPr>
              <w:jc w:val="center"/>
            </w:pPr>
            <w:r/>
            <w:r>
              <w:rPr>
                <w:rFonts w:ascii="微软雅黑" w:hAnsi="微软雅黑" w:eastAsia="微软雅黑"/>
                <w:sz w:val="19"/>
              </w:rPr>
              <w:t>德国</w:t>
            </w:r>
          </w:p>
        </w:tc>
        <w:tc>
          <w:tcPr>
            <w:tcW w:type="dxa" w:w="1813"/>
            <w:shd w:fill="FFF3F3"/>
          </w:tcPr>
          <w:p>
            <w:pPr>
              <w:jc w:val="center"/>
            </w:pPr>
            <w:r/>
            <w:r>
              <w:rPr>
                <w:rFonts w:ascii="微软雅黑" w:hAnsi="微软雅黑" w:eastAsia="微软雅黑"/>
                <w:sz w:val="19"/>
              </w:rPr>
              <w:t>目标国家</w:t>
            </w:r>
          </w:p>
        </w:tc>
      </w:tr>
    </w:tbl>
    <w:p/>
    <w:p>
      <w:pPr>
        <w:spacing w:after="120" w:line="400" w:lineRule="exact"/>
      </w:pPr>
      <w:r>
        <w:rPr>
          <w:rFonts w:ascii="微软雅黑" w:hAnsi="微软雅黑" w:eastAsia="微软雅黑"/>
          <w:sz w:val="21"/>
        </w:rPr>
      </w:r>
      <w:r>
        <w:rPr>
          <w:rFonts w:ascii="微软雅黑" w:hAnsi="微软雅黑" w:eastAsia="微软雅黑"/>
          <w:b/>
          <w:sz w:val="21"/>
        </w:rPr>
        <w:t>请求示例</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GET http://localhost:8000/api/v1/compliance?category=电子电器&amp;target_country=德国</w:t>
      </w:r>
    </w:p>
    <w:p>
      <w:pPr>
        <w:spacing w:after="120" w:line="400" w:lineRule="exact"/>
      </w:pPr>
      <w:r>
        <w:rPr>
          <w:rFonts w:ascii="微软雅黑" w:hAnsi="微软雅黑" w:eastAsia="微软雅黑"/>
          <w:sz w:val="21"/>
        </w:rPr>
      </w:r>
      <w:r>
        <w:rPr>
          <w:rFonts w:ascii="微软雅黑" w:hAnsi="微软雅黑" w:eastAsia="微软雅黑"/>
          <w:b/>
          <w:sz w:val="21"/>
        </w:rPr>
        <w:t>响应示例</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w:t>
      </w:r>
    </w:p>
    <w:p>
      <w:pPr>
        <w:spacing w:after="20" w:line="320" w:lineRule="exact"/>
        <w:ind w:left="567"/>
        <w:shd w:fill="F5F5F5" w:val="clear"/>
      </w:pPr>
      <w:r>
        <w:rPr>
          <w:rFonts w:ascii="Consolas" w:hAnsi="Consolas"/>
          <w:color w:val="333333"/>
          <w:sz w:val="18"/>
        </w:rPr>
        <w:t xml:space="preserve">  "agent": "compliance",</w:t>
      </w:r>
    </w:p>
    <w:p>
      <w:pPr>
        <w:spacing w:after="20" w:line="320" w:lineRule="exact"/>
        <w:ind w:left="567"/>
        <w:shd w:fill="F5F5F5" w:val="clear"/>
      </w:pPr>
      <w:r>
        <w:rPr>
          <w:rFonts w:ascii="Consolas" w:hAnsi="Consolas"/>
          <w:color w:val="333333"/>
          <w:sz w:val="18"/>
        </w:rPr>
        <w:t xml:space="preserve">  "status": "success",</w:t>
      </w:r>
    </w:p>
    <w:p>
      <w:pPr>
        <w:spacing w:after="20" w:line="320" w:lineRule="exact"/>
        <w:ind w:left="567"/>
        <w:shd w:fill="F5F5F5" w:val="clear"/>
      </w:pPr>
      <w:r>
        <w:rPr>
          <w:rFonts w:ascii="Consolas" w:hAnsi="Consolas"/>
          <w:color w:val="333333"/>
          <w:sz w:val="18"/>
        </w:rPr>
        <w:t xml:space="preserve">  "category": "电子电器",</w:t>
      </w:r>
    </w:p>
    <w:p>
      <w:pPr>
        <w:spacing w:after="20" w:line="320" w:lineRule="exact"/>
        <w:ind w:left="567"/>
        <w:shd w:fill="F5F5F5" w:val="clear"/>
      </w:pPr>
      <w:r>
        <w:rPr>
          <w:rFonts w:ascii="Consolas" w:hAnsi="Consolas"/>
          <w:color w:val="333333"/>
          <w:sz w:val="18"/>
        </w:rPr>
        <w:t xml:space="preserve">  "target_country": "德国",</w:t>
      </w:r>
    </w:p>
    <w:p>
      <w:pPr>
        <w:spacing w:after="20" w:line="320" w:lineRule="exact"/>
        <w:ind w:left="567"/>
        <w:shd w:fill="F5F5F5" w:val="clear"/>
      </w:pPr>
      <w:r>
        <w:rPr>
          <w:rFonts w:ascii="Consolas" w:hAnsi="Consolas"/>
          <w:color w:val="333333"/>
          <w:sz w:val="18"/>
        </w:rPr>
        <w:t xml:space="preserve">  "certifications": [</w:t>
      </w:r>
    </w:p>
    <w:p>
      <w:pPr>
        <w:spacing w:after="20" w:line="320" w:lineRule="exact"/>
        <w:ind w:left="567"/>
        <w:shd w:fill="F5F5F5" w:val="clear"/>
      </w:pPr>
      <w:r>
        <w:rPr>
          <w:rFonts w:ascii="Consolas" w:hAnsi="Consolas"/>
          <w:color w:val="333333"/>
          <w:sz w:val="18"/>
        </w:rPr>
        <w:t xml:space="preserve">    { "name": "CE认证", "required": true, "estimated_time": "4-8周", "estimated_cost": "¥5,000-30,000" },</w:t>
      </w:r>
    </w:p>
    <w:p>
      <w:pPr>
        <w:spacing w:after="20" w:line="320" w:lineRule="exact"/>
        <w:ind w:left="567"/>
        <w:shd w:fill="F5F5F5" w:val="clear"/>
      </w:pPr>
      <w:r>
        <w:rPr>
          <w:rFonts w:ascii="Consolas" w:hAnsi="Consolas"/>
          <w:color w:val="333333"/>
          <w:sz w:val="18"/>
        </w:rPr>
        <w:t xml:space="preserve">    { "name": "RoHS认证", "required": true, "estimated_time": "2-4周", "estimated_cost": "¥3,000-15,000" },</w:t>
      </w:r>
    </w:p>
    <w:p>
      <w:pPr>
        <w:spacing w:after="20" w:line="320" w:lineRule="exact"/>
        <w:ind w:left="567"/>
        <w:shd w:fill="F5F5F5" w:val="clear"/>
      </w:pPr>
      <w:r>
        <w:rPr>
          <w:rFonts w:ascii="Consolas" w:hAnsi="Consolas"/>
          <w:color w:val="333333"/>
          <w:sz w:val="18"/>
        </w:rPr>
        <w:t xml:space="preserve">    { "name": "EMC认证", "required": true, "estimated_time": "4-6周", "estimated_cost": "¥8,000-25,000" },</w:t>
      </w:r>
    </w:p>
    <w:p>
      <w:pPr>
        <w:spacing w:after="20" w:line="320" w:lineRule="exact"/>
        <w:ind w:left="567"/>
        <w:shd w:fill="F5F5F5" w:val="clear"/>
      </w:pPr>
      <w:r>
        <w:rPr>
          <w:rFonts w:ascii="Consolas" w:hAnsi="Consolas"/>
          <w:color w:val="333333"/>
          <w:sz w:val="18"/>
        </w:rPr>
        <w:t xml:space="preserve">    { "name": "LVD认证", "required": true, "estimated_time": "3-6周", "estimated_cost": "¥5,000-20,000"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"clearance_documents": [</w:t>
      </w:r>
    </w:p>
    <w:p>
      <w:pPr>
        <w:spacing w:after="20" w:line="320" w:lineRule="exact"/>
        <w:ind w:left="567"/>
        <w:shd w:fill="F5F5F5" w:val="clear"/>
      </w:pPr>
      <w:r>
        <w:rPr>
          <w:rFonts w:ascii="Consolas" w:hAnsi="Consolas"/>
          <w:color w:val="333333"/>
          <w:sz w:val="18"/>
        </w:rPr>
        <w:t xml:space="preserve">    { "name": "商业发票", "required": true, "description": "详细列明货物信息、价格、贸易条款" },</w:t>
      </w:r>
    </w:p>
    <w:p>
      <w:pPr>
        <w:spacing w:after="20" w:line="320" w:lineRule="exact"/>
        <w:ind w:left="567"/>
        <w:shd w:fill="F5F5F5" w:val="clear"/>
      </w:pPr>
      <w:r>
        <w:rPr>
          <w:rFonts w:ascii="Consolas" w:hAnsi="Consolas"/>
          <w:color w:val="333333"/>
          <w:sz w:val="18"/>
        </w:rPr>
        <w:t xml:space="preserve">    { "name": "装箱单", "required": true, "description": "列明每箱货物的详细信息" },</w:t>
      </w:r>
    </w:p>
    <w:p>
      <w:pPr>
        <w:spacing w:after="20" w:line="320" w:lineRule="exact"/>
        <w:ind w:left="567"/>
        <w:shd w:fill="F5F5F5" w:val="clear"/>
      </w:pPr>
      <w:r>
        <w:rPr>
          <w:rFonts w:ascii="Consolas" w:hAnsi="Consolas"/>
          <w:color w:val="333333"/>
          <w:sz w:val="18"/>
        </w:rPr>
        <w:t xml:space="preserve">    { "name": "原产地证书", "required": true, "description": "证明货物原产地的官方文件" },</w:t>
      </w:r>
    </w:p>
    <w:p>
      <w:pPr>
        <w:spacing w:after="20" w:line="320" w:lineRule="exact"/>
        <w:ind w:left="567"/>
        <w:shd w:fill="F5F5F5" w:val="clear"/>
      </w:pPr>
      <w:r>
        <w:rPr>
          <w:rFonts w:ascii="Consolas" w:hAnsi="Consolas"/>
          <w:color w:val="333333"/>
          <w:sz w:val="18"/>
        </w:rPr>
        <w:t xml:space="preserve">    { "name": "1039市场采购贸易备案单", "required": false, "description": "义乌市场采购贸易简化申报"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"compliance_check": {</w:t>
      </w:r>
    </w:p>
    <w:p>
      <w:pPr>
        <w:spacing w:after="20" w:line="320" w:lineRule="exact"/>
        <w:ind w:left="567"/>
        <w:shd w:fill="F5F5F5" w:val="clear"/>
      </w:pPr>
      <w:r>
        <w:rPr>
          <w:rFonts w:ascii="Consolas" w:hAnsi="Consolas"/>
          <w:color w:val="333333"/>
          <w:sz w:val="18"/>
        </w:rPr>
        <w:t xml:space="preserve">    "checks": [</w:t>
      </w:r>
    </w:p>
    <w:p>
      <w:pPr>
        <w:spacing w:after="20" w:line="320" w:lineRule="exact"/>
        <w:ind w:left="567"/>
        <w:shd w:fill="F5F5F5" w:val="clear"/>
      </w:pPr>
      <w:r>
        <w:rPr>
          <w:rFonts w:ascii="Consolas" w:hAnsi="Consolas"/>
          <w:color w:val="333333"/>
          <w:sz w:val="18"/>
        </w:rPr>
        <w:t xml:space="preserve">      { "item": "产品认证合规", "status": "pass", "risk_level": "low" },</w:t>
      </w:r>
    </w:p>
    <w:p>
      <w:pPr>
        <w:spacing w:after="20" w:line="320" w:lineRule="exact"/>
        <w:ind w:left="567"/>
        <w:shd w:fill="F5F5F5" w:val="clear"/>
      </w:pPr>
      <w:r>
        <w:rPr>
          <w:rFonts w:ascii="Consolas" w:hAnsi="Consolas"/>
          <w:color w:val="333333"/>
          <w:sz w:val="18"/>
        </w:rPr>
        <w:t xml:space="preserve">      { "item": "标签语言要求", "status": "pass", "risk_level": "low" },</w:t>
      </w:r>
    </w:p>
    <w:p>
      <w:pPr>
        <w:spacing w:after="20" w:line="320" w:lineRule="exact"/>
        <w:ind w:left="567"/>
        <w:shd w:fill="F5F5F5" w:val="clear"/>
      </w:pPr>
      <w:r>
        <w:rPr>
          <w:rFonts w:ascii="Consolas" w:hAnsi="Consolas"/>
          <w:color w:val="333333"/>
          <w:sz w:val="18"/>
        </w:rPr>
        <w:t xml:space="preserve">      { "item": "包装法规合规", "status": "attention", "risk_level": "medium" },</w:t>
      </w:r>
    </w:p>
    <w:p>
      <w:pPr>
        <w:spacing w:after="20" w:line="320" w:lineRule="exact"/>
        <w:ind w:left="567"/>
        <w:shd w:fill="F5F5F5" w:val="clear"/>
      </w:pPr>
      <w:r>
        <w:rPr>
          <w:rFonts w:ascii="Consolas" w:hAnsi="Consolas"/>
          <w:color w:val="333333"/>
          <w:sz w:val="18"/>
        </w:rPr>
        <w:t xml:space="preserve">      { "item": "进口许可证", "status": "pass", "risk_level": "low" },</w:t>
      </w:r>
    </w:p>
    <w:p>
      <w:pPr>
        <w:spacing w:after="20" w:line="320" w:lineRule="exact"/>
        <w:ind w:left="567"/>
        <w:shd w:fill="F5F5F5" w:val="clear"/>
      </w:pPr>
      <w:r>
        <w:rPr>
          <w:rFonts w:ascii="Consolas" w:hAnsi="Consolas"/>
          <w:color w:val="333333"/>
          <w:sz w:val="18"/>
        </w:rPr>
        <w:t xml:space="preserve">      { "item": "质量检测报告", "status": "pass", "risk_level": "low"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"overall_status": "attention_needed"</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"special_requirements": "电子电器出口需提供EMC测试报告和LVD安全评估",</w:t>
      </w:r>
    </w:p>
    <w:p>
      <w:pPr>
        <w:spacing w:after="20" w:line="320" w:lineRule="exact"/>
        <w:ind w:left="567"/>
        <w:shd w:fill="F5F5F5" w:val="clear"/>
      </w:pPr>
      <w:r>
        <w:rPr>
          <w:rFonts w:ascii="Consolas" w:hAnsi="Consolas"/>
          <w:color w:val="333333"/>
          <w:sz w:val="18"/>
        </w:rPr>
        <w:t xml:space="preserve">  "tariff_benefits": {</w:t>
      </w:r>
    </w:p>
    <w:p>
      <w:pPr>
        <w:spacing w:after="20" w:line="320" w:lineRule="exact"/>
        <w:ind w:left="567"/>
        <w:shd w:fill="F5F5F5" w:val="clear"/>
      </w:pPr>
      <w:r>
        <w:rPr>
          <w:rFonts w:ascii="Consolas" w:hAnsi="Consolas"/>
          <w:color w:val="333333"/>
          <w:sz w:val="18"/>
        </w:rPr>
        <w:t xml:space="preserve">    "description": "义新欧班列通关便利化，可享受中欧双边协定优惠税率",</w:t>
      </w:r>
    </w:p>
    <w:p>
      <w:pPr>
        <w:spacing w:after="20" w:line="320" w:lineRule="exact"/>
        <w:ind w:left="567"/>
        <w:shd w:fill="F5F5F5" w:val="clear"/>
      </w:pPr>
      <w:r>
        <w:rPr>
          <w:rFonts w:ascii="Consolas" w:hAnsi="Consolas"/>
          <w:color w:val="333333"/>
          <w:sz w:val="18"/>
        </w:rPr>
        <w:t xml:space="preserve">    "benefits": [</w:t>
      </w:r>
    </w:p>
    <w:p>
      <w:pPr>
        <w:spacing w:after="20" w:line="320" w:lineRule="exact"/>
        <w:ind w:left="567"/>
        <w:shd w:fill="F5F5F5" w:val="clear"/>
      </w:pPr>
      <w:r>
        <w:rPr>
          <w:rFonts w:ascii="Consolas" w:hAnsi="Consolas"/>
          <w:color w:val="333333"/>
          <w:sz w:val="18"/>
        </w:rPr>
        <w:t xml:space="preserve">      "中欧双边贸易协定优惠税率",</w:t>
      </w:r>
    </w:p>
    <w:p>
      <w:pPr>
        <w:spacing w:after="20" w:line="320" w:lineRule="exact"/>
        <w:ind w:left="567"/>
        <w:shd w:fill="F5F5F5" w:val="clear"/>
      </w:pPr>
      <w:r>
        <w:rPr>
          <w:rFonts w:ascii="Consolas" w:hAnsi="Consolas"/>
          <w:color w:val="333333"/>
          <w:sz w:val="18"/>
        </w:rPr>
        <w:t xml:space="preserve">      "义新欧班列优先通关查验",</w:t>
      </w:r>
    </w:p>
    <w:p>
      <w:pPr>
        <w:spacing w:after="20" w:line="320" w:lineRule="exact"/>
        <w:ind w:left="567"/>
        <w:shd w:fill="F5F5F5" w:val="clear"/>
      </w:pPr>
      <w:r>
        <w:rPr>
          <w:rFonts w:ascii="Consolas" w:hAnsi="Consolas"/>
          <w:color w:val="333333"/>
          <w:sz w:val="18"/>
        </w:rPr>
        <w:t xml:space="preserve">      "1039市场采购贸易简化申报"</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w:t>
      </w:r>
    </w:p>
    <w:p>
      <w:pPr>
        <w:jc w:val="center"/>
      </w:pPr>
      <w:r>
        <w:rPr>
          <w:color w:val="CCCCCC"/>
          <w:sz w:val="16"/>
        </w:rPr>
        <w:t>──────────────────────────────────────────────────</w:t>
      </w:r>
    </w:p>
    <w:p>
      <w:pPr>
        <w:pStyle w:val="Heading3"/>
      </w:pPr>
      <w:r>
        <w:rPr>
          <w:rFonts w:ascii="黑体" w:hAnsi="黑体" w:eastAsia="黑体"/>
          <w:color w:val="444444"/>
          <w:sz w:val="26"/>
        </w:rPr>
        <w:t>1.15 内容生成</w:t>
      </w:r>
    </w:p>
    <w:p>
      <w:pPr>
        <w:spacing w:after="120" w:line="400" w:lineRule="exact"/>
      </w:pPr>
      <w:r>
        <w:rPr>
          <w:rFonts w:ascii="微软雅黑" w:hAnsi="微软雅黑" w:eastAsia="微软雅黑"/>
          <w:sz w:val="21"/>
        </w:rPr>
        <w:t>#### POST /content/generate</w:t>
      </w:r>
    </w:p>
    <w:p>
      <w:pPr>
        <w:spacing w:after="120" w:line="400" w:lineRule="exact"/>
      </w:pPr>
      <w:r>
        <w:rPr>
          <w:rFonts w:ascii="微软雅黑" w:hAnsi="微软雅黑" w:eastAsia="微软雅黑"/>
          <w:sz w:val="21"/>
        </w:rPr>
        <w:t>生成跨境电商多语言内容。</w:t>
      </w:r>
    </w:p>
    <w:p>
      <w:pPr>
        <w:spacing w:after="120" w:line="400" w:lineRule="exact"/>
      </w:pPr>
      <w:r>
        <w:rPr>
          <w:rFonts w:ascii="微软雅黑" w:hAnsi="微软雅黑" w:eastAsia="微软雅黑"/>
          <w:sz w:val="21"/>
        </w:rPr>
      </w:r>
      <w:r>
        <w:rPr>
          <w:rFonts w:ascii="微软雅黑" w:hAnsi="微软雅黑" w:eastAsia="微软雅黑"/>
          <w:b/>
          <w:sz w:val="21"/>
        </w:rPr>
        <w:t>请求参数</w:t>
      </w:r>
      <w:r>
        <w:rPr>
          <w:rFonts w:ascii="微软雅黑" w:hAnsi="微软雅黑" w:eastAsia="微软雅黑"/>
          <w:sz w:val="21"/>
        </w:rPr>
        <w: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13"/>
        <w:gridCol w:w="1813"/>
        <w:gridCol w:w="1813"/>
        <w:gridCol w:w="1813"/>
        <w:gridCol w:w="1813"/>
      </w:tblGrid>
      <w:tr>
        <w:tc>
          <w:tcPr>
            <w:tcW w:type="dxa" w:w="1813"/>
            <w:shd w:fill="D4272C"/>
          </w:tcPr>
          <w:p>
            <w:pPr>
              <w:jc w:val="center"/>
            </w:pPr>
            <w:r/>
            <w:r>
              <w:rPr>
                <w:rFonts w:ascii="微软雅黑" w:hAnsi="微软雅黑" w:eastAsia="微软雅黑"/>
                <w:b/>
                <w:color w:val="FFFFFF"/>
                <w:sz w:val="20"/>
              </w:rPr>
              <w:t>参数</w:t>
            </w:r>
          </w:p>
        </w:tc>
        <w:tc>
          <w:tcPr>
            <w:tcW w:type="dxa" w:w="1813"/>
            <w:shd w:fill="D4272C"/>
          </w:tcPr>
          <w:p>
            <w:pPr>
              <w:jc w:val="center"/>
            </w:pPr>
            <w:r/>
            <w:r>
              <w:rPr>
                <w:rFonts w:ascii="微软雅黑" w:hAnsi="微软雅黑" w:eastAsia="微软雅黑"/>
                <w:b/>
                <w:color w:val="FFFFFF"/>
                <w:sz w:val="20"/>
              </w:rPr>
              <w:t>类型</w:t>
            </w:r>
          </w:p>
        </w:tc>
        <w:tc>
          <w:tcPr>
            <w:tcW w:type="dxa" w:w="1813"/>
            <w:shd w:fill="D4272C"/>
          </w:tcPr>
          <w:p>
            <w:pPr>
              <w:jc w:val="center"/>
            </w:pPr>
            <w:r/>
            <w:r>
              <w:rPr>
                <w:rFonts w:ascii="微软雅黑" w:hAnsi="微软雅黑" w:eastAsia="微软雅黑"/>
                <w:b/>
                <w:color w:val="FFFFFF"/>
                <w:sz w:val="20"/>
              </w:rPr>
              <w:t>必填</w:t>
            </w:r>
          </w:p>
        </w:tc>
        <w:tc>
          <w:tcPr>
            <w:tcW w:type="dxa" w:w="1813"/>
            <w:shd w:fill="D4272C"/>
          </w:tcPr>
          <w:p>
            <w:pPr>
              <w:jc w:val="center"/>
            </w:pPr>
            <w:r/>
            <w:r>
              <w:rPr>
                <w:rFonts w:ascii="微软雅黑" w:hAnsi="微软雅黑" w:eastAsia="微软雅黑"/>
                <w:b/>
                <w:color w:val="FFFFFF"/>
                <w:sz w:val="20"/>
              </w:rPr>
              <w:t>默认值</w:t>
            </w:r>
          </w:p>
        </w:tc>
        <w:tc>
          <w:tcPr>
            <w:tcW w:type="dxa" w:w="1813"/>
            <w:shd w:fill="D4272C"/>
          </w:tcPr>
          <w:p>
            <w:pPr>
              <w:jc w:val="center"/>
            </w:pPr>
            <w:r/>
            <w:r>
              <w:rPr>
                <w:rFonts w:ascii="微软雅黑" w:hAnsi="微软雅黑" w:eastAsia="微软雅黑"/>
                <w:b/>
                <w:color w:val="FFFFFF"/>
                <w:sz w:val="20"/>
              </w:rPr>
              <w:t>说明</w:t>
            </w:r>
          </w:p>
        </w:tc>
      </w:tr>
      <w:tr>
        <w:tc>
          <w:tcPr>
            <w:tcW w:type="dxa" w:w="1813"/>
          </w:tcPr>
          <w:p>
            <w:pPr>
              <w:jc w:val="left"/>
            </w:pPr>
            <w:r/>
            <w:r>
              <w:rPr>
                <w:rFonts w:ascii="微软雅黑" w:hAnsi="微软雅黑" w:eastAsia="微软雅黑"/>
                <w:sz w:val="19"/>
              </w:rPr>
              <w:t>product_name</w:t>
            </w:r>
          </w:p>
        </w:tc>
        <w:tc>
          <w:tcPr>
            <w:tcW w:type="dxa" w:w="1813"/>
          </w:tcPr>
          <w:p>
            <w:pPr>
              <w:jc w:val="center"/>
            </w:pPr>
            <w:r/>
            <w:r>
              <w:rPr>
                <w:rFonts w:ascii="微软雅黑" w:hAnsi="微软雅黑" w:eastAsia="微软雅黑"/>
                <w:sz w:val="19"/>
              </w:rPr>
              <w:t>string</w:t>
            </w:r>
          </w:p>
        </w:tc>
        <w:tc>
          <w:tcPr>
            <w:tcW w:type="dxa" w:w="1813"/>
          </w:tcPr>
          <w:p>
            <w:pPr>
              <w:jc w:val="center"/>
            </w:pPr>
            <w:r/>
            <w:r>
              <w:rPr>
                <w:rFonts w:ascii="微软雅黑" w:hAnsi="微软雅黑" w:eastAsia="微软雅黑"/>
                <w:sz w:val="19"/>
              </w:rPr>
              <w:t>否</w:t>
            </w:r>
          </w:p>
        </w:tc>
        <w:tc>
          <w:tcPr>
            <w:tcW w:type="dxa" w:w="1813"/>
          </w:tcPr>
          <w:p>
            <w:pPr>
              <w:jc w:val="center"/>
            </w:pPr>
            <w:r/>
            <w:r>
              <w:rPr>
                <w:rFonts w:ascii="微软雅黑" w:hAnsi="微软雅黑" w:eastAsia="微软雅黑"/>
                <w:sz w:val="19"/>
              </w:rPr>
              <w:t>""</w:t>
            </w:r>
          </w:p>
        </w:tc>
        <w:tc>
          <w:tcPr>
            <w:tcW w:type="dxa" w:w="1813"/>
          </w:tcPr>
          <w:p>
            <w:pPr>
              <w:jc w:val="center"/>
            </w:pPr>
            <w:r/>
            <w:r>
              <w:rPr>
                <w:rFonts w:ascii="微软雅黑" w:hAnsi="微软雅黑" w:eastAsia="微软雅黑"/>
                <w:sz w:val="19"/>
              </w:rPr>
              <w:t>产品名称</w:t>
            </w:r>
          </w:p>
        </w:tc>
      </w:tr>
      <w:tr>
        <w:tc>
          <w:tcPr>
            <w:tcW w:type="dxa" w:w="1813"/>
            <w:shd w:fill="FFF3F3"/>
          </w:tcPr>
          <w:p>
            <w:pPr>
              <w:jc w:val="left"/>
            </w:pPr>
            <w:r/>
            <w:r>
              <w:rPr>
                <w:rFonts w:ascii="微软雅黑" w:hAnsi="微软雅黑" w:eastAsia="微软雅黑"/>
                <w:sz w:val="19"/>
              </w:rPr>
              <w:t>category</w:t>
            </w:r>
          </w:p>
        </w:tc>
        <w:tc>
          <w:tcPr>
            <w:tcW w:type="dxa" w:w="1813"/>
            <w:shd w:fill="FFF3F3"/>
          </w:tcPr>
          <w:p>
            <w:pPr>
              <w:jc w:val="center"/>
            </w:pPr>
            <w:r/>
            <w:r>
              <w:rPr>
                <w:rFonts w:ascii="微软雅黑" w:hAnsi="微软雅黑" w:eastAsia="微软雅黑"/>
                <w:sz w:val="19"/>
              </w:rPr>
              <w:t>string</w:t>
            </w:r>
          </w:p>
        </w:tc>
        <w:tc>
          <w:tcPr>
            <w:tcW w:type="dxa" w:w="1813"/>
            <w:shd w:fill="FFF3F3"/>
          </w:tcPr>
          <w:p>
            <w:pPr>
              <w:jc w:val="center"/>
            </w:pPr>
            <w:r/>
            <w:r>
              <w:rPr>
                <w:rFonts w:ascii="微软雅黑" w:hAnsi="微软雅黑" w:eastAsia="微软雅黑"/>
                <w:sz w:val="19"/>
              </w:rPr>
              <w:t>否</w:t>
            </w:r>
          </w:p>
        </w:tc>
        <w:tc>
          <w:tcPr>
            <w:tcW w:type="dxa" w:w="1813"/>
            <w:shd w:fill="FFF3F3"/>
          </w:tcPr>
          <w:p>
            <w:pPr>
              <w:jc w:val="center"/>
            </w:pPr>
            <w:r/>
            <w:r>
              <w:rPr>
                <w:rFonts w:ascii="微软雅黑" w:hAnsi="微软雅黑" w:eastAsia="微软雅黑"/>
                <w:sz w:val="19"/>
              </w:rPr>
              <w:t>日用百货</w:t>
            </w:r>
          </w:p>
        </w:tc>
        <w:tc>
          <w:tcPr>
            <w:tcW w:type="dxa" w:w="1813"/>
            <w:shd w:fill="FFF3F3"/>
          </w:tcPr>
          <w:p>
            <w:pPr>
              <w:jc w:val="center"/>
            </w:pPr>
            <w:r/>
            <w:r>
              <w:rPr>
                <w:rFonts w:ascii="微软雅黑" w:hAnsi="微软雅黑" w:eastAsia="微软雅黑"/>
                <w:sz w:val="19"/>
              </w:rPr>
              <w:t>品类名称</w:t>
            </w:r>
          </w:p>
        </w:tc>
      </w:tr>
      <w:tr>
        <w:tc>
          <w:tcPr>
            <w:tcW w:type="dxa" w:w="1813"/>
          </w:tcPr>
          <w:p>
            <w:pPr>
              <w:jc w:val="left"/>
            </w:pPr>
            <w:r/>
            <w:r>
              <w:rPr>
                <w:rFonts w:ascii="微软雅黑" w:hAnsi="微软雅黑" w:eastAsia="微软雅黑"/>
                <w:sz w:val="19"/>
              </w:rPr>
              <w:t>platform</w:t>
            </w:r>
          </w:p>
        </w:tc>
        <w:tc>
          <w:tcPr>
            <w:tcW w:type="dxa" w:w="1813"/>
          </w:tcPr>
          <w:p>
            <w:pPr>
              <w:jc w:val="center"/>
            </w:pPr>
            <w:r/>
            <w:r>
              <w:rPr>
                <w:rFonts w:ascii="微软雅黑" w:hAnsi="微软雅黑" w:eastAsia="微软雅黑"/>
                <w:sz w:val="19"/>
              </w:rPr>
              <w:t>string</w:t>
            </w:r>
          </w:p>
        </w:tc>
        <w:tc>
          <w:tcPr>
            <w:tcW w:type="dxa" w:w="1813"/>
          </w:tcPr>
          <w:p>
            <w:pPr>
              <w:jc w:val="center"/>
            </w:pPr>
            <w:r/>
            <w:r>
              <w:rPr>
                <w:rFonts w:ascii="微软雅黑" w:hAnsi="微软雅黑" w:eastAsia="微软雅黑"/>
                <w:sz w:val="19"/>
              </w:rPr>
              <w:t>否</w:t>
            </w:r>
          </w:p>
        </w:tc>
        <w:tc>
          <w:tcPr>
            <w:tcW w:type="dxa" w:w="1813"/>
          </w:tcPr>
          <w:p>
            <w:pPr>
              <w:jc w:val="center"/>
            </w:pPr>
            <w:r/>
            <w:r>
              <w:rPr>
                <w:rFonts w:ascii="微软雅黑" w:hAnsi="微软雅黑" w:eastAsia="微软雅黑"/>
                <w:sz w:val="19"/>
              </w:rPr>
              <w:t>amazon</w:t>
            </w:r>
          </w:p>
        </w:tc>
        <w:tc>
          <w:tcPr>
            <w:tcW w:type="dxa" w:w="1813"/>
          </w:tcPr>
          <w:p>
            <w:pPr>
              <w:jc w:val="center"/>
            </w:pPr>
            <w:r/>
            <w:r>
              <w:rPr>
                <w:rFonts w:ascii="微软雅黑" w:hAnsi="微软雅黑" w:eastAsia="微软雅黑"/>
                <w:sz w:val="19"/>
              </w:rPr>
              <w:t>平台（amazon/alibaba/tiktok）</w:t>
            </w:r>
          </w:p>
        </w:tc>
      </w:tr>
      <w:tr>
        <w:tc>
          <w:tcPr>
            <w:tcW w:type="dxa" w:w="1813"/>
            <w:shd w:fill="FFF3F3"/>
          </w:tcPr>
          <w:p>
            <w:pPr>
              <w:jc w:val="left"/>
            </w:pPr>
            <w:r/>
            <w:r>
              <w:rPr>
                <w:rFonts w:ascii="微软雅黑" w:hAnsi="微软雅黑" w:eastAsia="微软雅黑"/>
                <w:sz w:val="19"/>
              </w:rPr>
              <w:t>target_language</w:t>
            </w:r>
          </w:p>
        </w:tc>
        <w:tc>
          <w:tcPr>
            <w:tcW w:type="dxa" w:w="1813"/>
            <w:shd w:fill="FFF3F3"/>
          </w:tcPr>
          <w:p>
            <w:pPr>
              <w:jc w:val="center"/>
            </w:pPr>
            <w:r/>
            <w:r>
              <w:rPr>
                <w:rFonts w:ascii="微软雅黑" w:hAnsi="微软雅黑" w:eastAsia="微软雅黑"/>
                <w:sz w:val="19"/>
              </w:rPr>
              <w:t>string</w:t>
            </w:r>
          </w:p>
        </w:tc>
        <w:tc>
          <w:tcPr>
            <w:tcW w:type="dxa" w:w="1813"/>
            <w:shd w:fill="FFF3F3"/>
          </w:tcPr>
          <w:p>
            <w:pPr>
              <w:jc w:val="center"/>
            </w:pPr>
            <w:r/>
            <w:r>
              <w:rPr>
                <w:rFonts w:ascii="微软雅黑" w:hAnsi="微软雅黑" w:eastAsia="微软雅黑"/>
                <w:sz w:val="19"/>
              </w:rPr>
              <w:t>否</w:t>
            </w:r>
          </w:p>
        </w:tc>
        <w:tc>
          <w:tcPr>
            <w:tcW w:type="dxa" w:w="1813"/>
            <w:shd w:fill="FFF3F3"/>
          </w:tcPr>
          <w:p>
            <w:pPr>
              <w:jc w:val="center"/>
            </w:pPr>
            <w:r/>
            <w:r>
              <w:rPr>
                <w:rFonts w:ascii="微软雅黑" w:hAnsi="微软雅黑" w:eastAsia="微软雅黑"/>
                <w:sz w:val="19"/>
              </w:rPr>
              <w:t>en</w:t>
            </w:r>
          </w:p>
        </w:tc>
        <w:tc>
          <w:tcPr>
            <w:tcW w:type="dxa" w:w="1813"/>
            <w:shd w:fill="FFF3F3"/>
          </w:tcPr>
          <w:p>
            <w:pPr>
              <w:jc w:val="center"/>
            </w:pPr>
            <w:r/>
            <w:r>
              <w:rPr>
                <w:rFonts w:ascii="微软雅黑" w:hAnsi="微软雅黑" w:eastAsia="微软雅黑"/>
                <w:sz w:val="19"/>
              </w:rPr>
              <w:t>目标语言（en/de/fr/es/ar/ru/kk/ja）</w:t>
            </w:r>
          </w:p>
        </w:tc>
      </w:tr>
    </w:tbl>
    <w:p/>
    <w:p>
      <w:pPr>
        <w:spacing w:after="120" w:line="400" w:lineRule="exact"/>
      </w:pPr>
      <w:r>
        <w:rPr>
          <w:rFonts w:ascii="微软雅黑" w:hAnsi="微软雅黑" w:eastAsia="微软雅黑"/>
          <w:sz w:val="21"/>
        </w:rPr>
      </w:r>
      <w:r>
        <w:rPr>
          <w:rFonts w:ascii="微软雅黑" w:hAnsi="微软雅黑" w:eastAsia="微软雅黑"/>
          <w:b/>
          <w:sz w:val="21"/>
        </w:rPr>
        <w:t>请求示例</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POST http://localhost:8000/api/v1/content/generate</w:t>
      </w:r>
    </w:p>
    <w:p>
      <w:pPr>
        <w:spacing w:after="20" w:line="320" w:lineRule="exact"/>
        <w:ind w:left="567"/>
        <w:shd w:fill="F5F5F5" w:val="clear"/>
      </w:pPr>
      <w:r>
        <w:rPr>
          <w:rFonts w:ascii="Consolas" w:hAnsi="Consolas"/>
          <w:color w:val="333333"/>
          <w:sz w:val="18"/>
        </w:rPr>
        <w:t>Content-Type: application/json</w:t>
      </w:r>
    </w:p>
    <w:p>
      <w:pPr>
        <w:spacing w:after="20" w:line="320" w:lineRule="exact"/>
        <w:ind w:left="567"/>
        <w:shd w:fill="F5F5F5" w:val="clear"/>
      </w:pPr>
      <w:r>
        <w:rPr>
          <w:rFonts w:ascii="Consolas" w:hAnsi="Consolas"/>
          <w:color w:val="333333"/>
          <w:sz w:val="18"/>
        </w:rPr>
      </w:r>
    </w:p>
    <w:p>
      <w:pPr>
        <w:spacing w:after="20" w:line="320" w:lineRule="exact"/>
        <w:ind w:left="567"/>
        <w:shd w:fill="F5F5F5" w:val="clear"/>
      </w:pPr>
      <w:r>
        <w:rPr>
          <w:rFonts w:ascii="Consolas" w:hAnsi="Consolas"/>
          <w:color w:val="333333"/>
          <w:sz w:val="18"/>
        </w:rPr>
        <w:t>{</w:t>
      </w:r>
    </w:p>
    <w:p>
      <w:pPr>
        <w:spacing w:after="20" w:line="320" w:lineRule="exact"/>
        <w:ind w:left="567"/>
        <w:shd w:fill="F5F5F5" w:val="clear"/>
      </w:pPr>
      <w:r>
        <w:rPr>
          <w:rFonts w:ascii="Consolas" w:hAnsi="Consolas"/>
          <w:color w:val="333333"/>
          <w:sz w:val="18"/>
        </w:rPr>
        <w:t xml:space="preserve">  "product_name": "厨房收纳架",</w:t>
      </w:r>
    </w:p>
    <w:p>
      <w:pPr>
        <w:spacing w:after="20" w:line="320" w:lineRule="exact"/>
        <w:ind w:left="567"/>
        <w:shd w:fill="F5F5F5" w:val="clear"/>
      </w:pPr>
      <w:r>
        <w:rPr>
          <w:rFonts w:ascii="Consolas" w:hAnsi="Consolas"/>
          <w:color w:val="333333"/>
          <w:sz w:val="18"/>
        </w:rPr>
        <w:t xml:space="preserve">  "category": "日用百货",</w:t>
      </w:r>
    </w:p>
    <w:p>
      <w:pPr>
        <w:spacing w:after="20" w:line="320" w:lineRule="exact"/>
        <w:ind w:left="567"/>
        <w:shd w:fill="F5F5F5" w:val="clear"/>
      </w:pPr>
      <w:r>
        <w:rPr>
          <w:rFonts w:ascii="Consolas" w:hAnsi="Consolas"/>
          <w:color w:val="333333"/>
          <w:sz w:val="18"/>
        </w:rPr>
        <w:t xml:space="preserve">  "platform": "amazon",</w:t>
      </w:r>
    </w:p>
    <w:p>
      <w:pPr>
        <w:spacing w:after="20" w:line="320" w:lineRule="exact"/>
        <w:ind w:left="567"/>
        <w:shd w:fill="F5F5F5" w:val="clear"/>
      </w:pPr>
      <w:r>
        <w:rPr>
          <w:rFonts w:ascii="Consolas" w:hAnsi="Consolas"/>
          <w:color w:val="333333"/>
          <w:sz w:val="18"/>
        </w:rPr>
        <w:t xml:space="preserve">  "target_language": "de"</w:t>
      </w:r>
    </w:p>
    <w:p>
      <w:pPr>
        <w:spacing w:after="20" w:line="320" w:lineRule="exact"/>
        <w:ind w:left="567"/>
        <w:shd w:fill="F5F5F5" w:val="clear"/>
      </w:pPr>
      <w:r>
        <w:rPr>
          <w:rFonts w:ascii="Consolas" w:hAnsi="Consolas"/>
          <w:color w:val="333333"/>
          <w:sz w:val="18"/>
        </w:rPr>
        <w:t>}</w:t>
      </w:r>
    </w:p>
    <w:p>
      <w:pPr>
        <w:spacing w:after="120" w:line="400" w:lineRule="exact"/>
      </w:pPr>
      <w:r>
        <w:rPr>
          <w:rFonts w:ascii="微软雅黑" w:hAnsi="微软雅黑" w:eastAsia="微软雅黑"/>
          <w:sz w:val="21"/>
        </w:rPr>
      </w:r>
      <w:r>
        <w:rPr>
          <w:rFonts w:ascii="微软雅黑" w:hAnsi="微软雅黑" w:eastAsia="微软雅黑"/>
          <w:b/>
          <w:sz w:val="21"/>
        </w:rPr>
        <w:t>响应示例</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w:t>
      </w:r>
    </w:p>
    <w:p>
      <w:pPr>
        <w:spacing w:after="20" w:line="320" w:lineRule="exact"/>
        <w:ind w:left="567"/>
        <w:shd w:fill="F5F5F5" w:val="clear"/>
      </w:pPr>
      <w:r>
        <w:rPr>
          <w:rFonts w:ascii="Consolas" w:hAnsi="Consolas"/>
          <w:color w:val="333333"/>
          <w:sz w:val="18"/>
        </w:rPr>
        <w:t xml:space="preserve">  "agent": "content_generation",</w:t>
      </w:r>
    </w:p>
    <w:p>
      <w:pPr>
        <w:spacing w:after="20" w:line="320" w:lineRule="exact"/>
        <w:ind w:left="567"/>
        <w:shd w:fill="F5F5F5" w:val="clear"/>
      </w:pPr>
      <w:r>
        <w:rPr>
          <w:rFonts w:ascii="Consolas" w:hAnsi="Consolas"/>
          <w:color w:val="333333"/>
          <w:sz w:val="18"/>
        </w:rPr>
        <w:t xml:space="preserve">  "status": "success",</w:t>
      </w:r>
    </w:p>
    <w:p>
      <w:pPr>
        <w:spacing w:after="20" w:line="320" w:lineRule="exact"/>
        <w:ind w:left="567"/>
        <w:shd w:fill="F5F5F5" w:val="clear"/>
      </w:pPr>
      <w:r>
        <w:rPr>
          <w:rFonts w:ascii="Consolas" w:hAnsi="Consolas"/>
          <w:color w:val="333333"/>
          <w:sz w:val="18"/>
        </w:rPr>
        <w:t xml:space="preserve">  "product_name": "厨房收纳架",</w:t>
      </w:r>
    </w:p>
    <w:p>
      <w:pPr>
        <w:spacing w:after="20" w:line="320" w:lineRule="exact"/>
        <w:ind w:left="567"/>
        <w:shd w:fill="F5F5F5" w:val="clear"/>
      </w:pPr>
      <w:r>
        <w:rPr>
          <w:rFonts w:ascii="Consolas" w:hAnsi="Consolas"/>
          <w:color w:val="333333"/>
          <w:sz w:val="18"/>
        </w:rPr>
        <w:t xml:space="preserve">  "category": "日用百货",</w:t>
      </w:r>
    </w:p>
    <w:p>
      <w:pPr>
        <w:spacing w:after="20" w:line="320" w:lineRule="exact"/>
        <w:ind w:left="567"/>
        <w:shd w:fill="F5F5F5" w:val="clear"/>
      </w:pPr>
      <w:r>
        <w:rPr>
          <w:rFonts w:ascii="Consolas" w:hAnsi="Consolas"/>
          <w:color w:val="333333"/>
          <w:sz w:val="18"/>
        </w:rPr>
        <w:t xml:space="preserve">  "platform": "amazon",</w:t>
      </w:r>
    </w:p>
    <w:p>
      <w:pPr>
        <w:spacing w:after="20" w:line="320" w:lineRule="exact"/>
        <w:ind w:left="567"/>
        <w:shd w:fill="F5F5F5" w:val="clear"/>
      </w:pPr>
      <w:r>
        <w:rPr>
          <w:rFonts w:ascii="Consolas" w:hAnsi="Consolas"/>
          <w:color w:val="333333"/>
          <w:sz w:val="18"/>
        </w:rPr>
        <w:t xml:space="preserve">  "target_language": "de",</w:t>
      </w:r>
    </w:p>
    <w:p>
      <w:pPr>
        <w:spacing w:after="20" w:line="320" w:lineRule="exact"/>
        <w:ind w:left="567"/>
        <w:shd w:fill="F5F5F5" w:val="clear"/>
      </w:pPr>
      <w:r>
        <w:rPr>
          <w:rFonts w:ascii="Consolas" w:hAnsi="Consolas"/>
          <w:color w:val="333333"/>
          <w:sz w:val="18"/>
        </w:rPr>
        <w:t xml:space="preserve">  "content": {</w:t>
      </w:r>
    </w:p>
    <w:p>
      <w:pPr>
        <w:spacing w:after="20" w:line="320" w:lineRule="exact"/>
        <w:ind w:left="567"/>
        <w:shd w:fill="F5F5F5" w:val="clear"/>
      </w:pPr>
      <w:r>
        <w:rPr>
          <w:rFonts w:ascii="Consolas" w:hAnsi="Consolas"/>
          <w:color w:val="333333"/>
          <w:sz w:val="18"/>
        </w:rPr>
        <w:t xml:space="preserve">    "title": "厨房收纳架 - Haushaltswaren | Yiwu Direct | ...",</w:t>
      </w:r>
    </w:p>
    <w:p>
      <w:pPr>
        <w:spacing w:after="20" w:line="320" w:lineRule="exact"/>
        <w:ind w:left="567"/>
        <w:shd w:fill="F5F5F5" w:val="clear"/>
      </w:pPr>
      <w:r>
        <w:rPr>
          <w:rFonts w:ascii="Consolas" w:hAnsi="Consolas"/>
          <w:color w:val="333333"/>
          <w:sz w:val="18"/>
        </w:rPr>
        <w:t xml:space="preserve">    "description": "Premium Haushaltswaren from Yiwu International Trade City...",</w:t>
      </w:r>
    </w:p>
    <w:p>
      <w:pPr>
        <w:spacing w:after="20" w:line="320" w:lineRule="exact"/>
        <w:ind w:left="567"/>
        <w:shd w:fill="F5F5F5" w:val="clear"/>
      </w:pPr>
      <w:r>
        <w:rPr>
          <w:rFonts w:ascii="Consolas" w:hAnsi="Consolas"/>
          <w:color w:val="333333"/>
          <w:sz w:val="18"/>
        </w:rPr>
        <w:t xml:space="preserve">    "highlights": [</w:t>
      </w:r>
    </w:p>
    <w:p>
      <w:pPr>
        <w:spacing w:after="20" w:line="320" w:lineRule="exact"/>
        <w:ind w:left="567"/>
        <w:shd w:fill="F5F5F5" w:val="clear"/>
      </w:pPr>
      <w:r>
        <w:rPr>
          <w:rFonts w:ascii="Consolas" w:hAnsi="Consolas"/>
          <w:color w:val="333333"/>
          <w:sz w:val="18"/>
        </w:rPr>
        <w:t xml:space="preserve">      { "title": "义乌直供", "description": "来自义乌国际商贸城，一手货源" },</w:t>
      </w:r>
    </w:p>
    <w:p>
      <w:pPr>
        <w:spacing w:after="20" w:line="320" w:lineRule="exact"/>
        <w:ind w:left="567"/>
        <w:shd w:fill="F5F5F5" w:val="clear"/>
      </w:pPr>
      <w:r>
        <w:rPr>
          <w:rFonts w:ascii="Consolas" w:hAnsi="Consolas"/>
          <w:color w:val="333333"/>
          <w:sz w:val="18"/>
        </w:rPr>
        <w:t xml:space="preserve">      { "title": "价格优势", "description": "比同类产品低30-50%" },</w:t>
      </w:r>
    </w:p>
    <w:p>
      <w:pPr>
        <w:spacing w:after="20" w:line="320" w:lineRule="exact"/>
        <w:ind w:left="567"/>
        <w:shd w:fill="F5F5F5" w:val="clear"/>
      </w:pPr>
      <w:r>
        <w:rPr>
          <w:rFonts w:ascii="Consolas" w:hAnsi="Consolas"/>
          <w:color w:val="333333"/>
          <w:sz w:val="18"/>
        </w:rPr>
        <w:t xml:space="preserve">      { "title": "品质保证", "description": "通过CE/FDA认证" },</w:t>
      </w:r>
    </w:p>
    <w:p>
      <w:pPr>
        <w:spacing w:after="20" w:line="320" w:lineRule="exact"/>
        <w:ind w:left="567"/>
        <w:shd w:fill="F5F5F5" w:val="clear"/>
      </w:pPr>
      <w:r>
        <w:rPr>
          <w:rFonts w:ascii="Consolas" w:hAnsi="Consolas"/>
          <w:color w:val="333333"/>
          <w:sz w:val="18"/>
        </w:rPr>
        <w:t xml:space="preserve">      { "title": "快速发货", "description": "义新欧班列直达，7-21天"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"seo_keywords": ["kitchen organizer", "Haushaltswaren", "Yiwu direct", "wholesale"]</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"marketing": {</w:t>
      </w:r>
    </w:p>
    <w:p>
      <w:pPr>
        <w:spacing w:after="20" w:line="320" w:lineRule="exact"/>
        <w:ind w:left="567"/>
        <w:shd w:fill="F5F5F5" w:val="clear"/>
      </w:pPr>
      <w:r>
        <w:rPr>
          <w:rFonts w:ascii="Consolas" w:hAnsi="Consolas"/>
          <w:color w:val="333333"/>
          <w:sz w:val="18"/>
        </w:rPr>
        <w:t xml:space="preserve">    "social_copy": {</w:t>
      </w:r>
    </w:p>
    <w:p>
      <w:pPr>
        <w:spacing w:after="20" w:line="320" w:lineRule="exact"/>
        <w:ind w:left="567"/>
        <w:shd w:fill="F5F5F5" w:val="clear"/>
      </w:pPr>
      <w:r>
        <w:rPr>
          <w:rFonts w:ascii="Consolas" w:hAnsi="Consolas"/>
          <w:color w:val="333333"/>
          <w:sz w:val="18"/>
        </w:rPr>
        <w:t xml:space="preserve">      "platform": "Instagram/TikTok",</w:t>
      </w:r>
    </w:p>
    <w:p>
      <w:pPr>
        <w:spacing w:after="20" w:line="320" w:lineRule="exact"/>
        <w:ind w:left="567"/>
        <w:shd w:fill="F5F5F5" w:val="clear"/>
      </w:pPr>
      <w:r>
        <w:rPr>
          <w:rFonts w:ascii="Consolas" w:hAnsi="Consolas"/>
          <w:color w:val="333333"/>
          <w:sz w:val="18"/>
        </w:rPr>
        <w:t xml:space="preserve">      "copy": "🔥 来自义乌的厨房收纳神器！价格超值，品质保证 #YiwuDirect #KitchenOrganizer"</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"ad_copy": {</w:t>
      </w:r>
    </w:p>
    <w:p>
      <w:pPr>
        <w:spacing w:after="20" w:line="320" w:lineRule="exact"/>
        <w:ind w:left="567"/>
        <w:shd w:fill="F5F5F5" w:val="clear"/>
      </w:pPr>
      <w:r>
        <w:rPr>
          <w:rFonts w:ascii="Consolas" w:hAnsi="Consolas"/>
          <w:color w:val="333333"/>
          <w:sz w:val="18"/>
        </w:rPr>
        <w:t xml:space="preserve">      "headline": "Yiwu Direct - 厨房收纳架",</w:t>
      </w:r>
    </w:p>
    <w:p>
      <w:pPr>
        <w:spacing w:after="20" w:line="320" w:lineRule="exact"/>
        <w:ind w:left="567"/>
        <w:shd w:fill="F5F5F5" w:val="clear"/>
      </w:pPr>
      <w:r>
        <w:rPr>
          <w:rFonts w:ascii="Consolas" w:hAnsi="Consolas"/>
          <w:color w:val="333333"/>
          <w:sz w:val="18"/>
        </w:rPr>
        <w:t xml:space="preserve">      "body": "义乌直供，价格低至$2起，CE认证，义新欧班列快速送达",</w:t>
      </w:r>
    </w:p>
    <w:p>
      <w:pPr>
        <w:spacing w:after="20" w:line="320" w:lineRule="exact"/>
        <w:ind w:left="567"/>
        <w:shd w:fill="F5F5F5" w:val="clear"/>
      </w:pPr>
      <w:r>
        <w:rPr>
          <w:rFonts w:ascii="Consolas" w:hAnsi="Consolas"/>
          <w:color w:val="333333"/>
          <w:sz w:val="18"/>
        </w:rPr>
        <w:t xml:space="preserve">      "cta_button": "Shop Now"</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"platform_compliance": {</w:t>
      </w:r>
    </w:p>
    <w:p>
      <w:pPr>
        <w:spacing w:after="20" w:line="320" w:lineRule="exact"/>
        <w:ind w:left="567"/>
        <w:shd w:fill="F5F5F5" w:val="clear"/>
      </w:pPr>
      <w:r>
        <w:rPr>
          <w:rFonts w:ascii="Consolas" w:hAnsi="Consolas"/>
          <w:color w:val="333333"/>
          <w:sz w:val="18"/>
        </w:rPr>
        <w:t xml:space="preserve">    "warnings": [</w:t>
      </w:r>
    </w:p>
    <w:p>
      <w:pPr>
        <w:spacing w:after="20" w:line="320" w:lineRule="exact"/>
        <w:ind w:left="567"/>
        <w:shd w:fill="F5F5F5" w:val="clear"/>
      </w:pPr>
      <w:r>
        <w:rPr>
          <w:rFonts w:ascii="Consolas" w:hAnsi="Consolas"/>
          <w:color w:val="333333"/>
          <w:sz w:val="18"/>
        </w:rPr>
        <w:t xml:space="preserve">      "Amazon要求提供产品认证证书(CE/FCC等)",</w:t>
      </w:r>
    </w:p>
    <w:p>
      <w:pPr>
        <w:spacing w:after="20" w:line="320" w:lineRule="exact"/>
        <w:ind w:left="567"/>
        <w:shd w:fill="F5F5F5" w:val="clear"/>
      </w:pPr>
      <w:r>
        <w:rPr>
          <w:rFonts w:ascii="Consolas" w:hAnsi="Consolas"/>
          <w:color w:val="333333"/>
          <w:sz w:val="18"/>
        </w:rPr>
        <w:t xml:space="preserve">      "需确保产品标签符合目标国语言要求"</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w:t>
      </w:r>
    </w:p>
    <w:p>
      <w:pPr>
        <w:jc w:val="center"/>
      </w:pPr>
      <w:r>
        <w:rPr>
          <w:color w:val="CCCCCC"/>
          <w:sz w:val="16"/>
        </w:rPr>
        <w:t>──────────────────────────────────────────────────</w:t>
      </w:r>
    </w:p>
    <w:p>
      <w:pPr>
        <w:pStyle w:val="Heading3"/>
      </w:pPr>
      <w:r>
        <w:rPr>
          <w:rFonts w:ascii="黑体" w:hAnsi="黑体" w:eastAsia="黑体"/>
          <w:color w:val="444444"/>
          <w:sz w:val="26"/>
        </w:rPr>
        <w:t>1.16 智能客服</w:t>
      </w:r>
    </w:p>
    <w:p>
      <w:pPr>
        <w:spacing w:after="120" w:line="400" w:lineRule="exact"/>
      </w:pPr>
      <w:r>
        <w:rPr>
          <w:rFonts w:ascii="微软雅黑" w:hAnsi="微软雅黑" w:eastAsia="微软雅黑"/>
          <w:sz w:val="21"/>
        </w:rPr>
        <w:t>#### POST /customer-service/chat</w:t>
      </w:r>
    </w:p>
    <w:p>
      <w:pPr>
        <w:spacing w:after="120" w:line="400" w:lineRule="exact"/>
      </w:pPr>
      <w:r>
        <w:rPr>
          <w:rFonts w:ascii="微软雅黑" w:hAnsi="微软雅黑" w:eastAsia="微软雅黑"/>
          <w:sz w:val="21"/>
        </w:rPr>
        <w:t>智能客服对话接口，支持情绪识别、FAQ匹配、纠纷检测。</w:t>
      </w:r>
    </w:p>
    <w:p>
      <w:pPr>
        <w:spacing w:after="120" w:line="400" w:lineRule="exact"/>
      </w:pPr>
      <w:r>
        <w:rPr>
          <w:rFonts w:ascii="微软雅黑" w:hAnsi="微软雅黑" w:eastAsia="微软雅黑"/>
          <w:sz w:val="21"/>
        </w:rPr>
      </w:r>
      <w:r>
        <w:rPr>
          <w:rFonts w:ascii="微软雅黑" w:hAnsi="微软雅黑" w:eastAsia="微软雅黑"/>
          <w:b/>
          <w:sz w:val="21"/>
        </w:rPr>
        <w:t>请求参数</w:t>
      </w:r>
      <w:r>
        <w:rPr>
          <w:rFonts w:ascii="微软雅黑" w:hAnsi="微软雅黑" w:eastAsia="微软雅黑"/>
          <w:sz w:val="21"/>
        </w:rPr>
        <w: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13"/>
        <w:gridCol w:w="1813"/>
        <w:gridCol w:w="1813"/>
        <w:gridCol w:w="1813"/>
        <w:gridCol w:w="1813"/>
      </w:tblGrid>
      <w:tr>
        <w:tc>
          <w:tcPr>
            <w:tcW w:type="dxa" w:w="1813"/>
            <w:shd w:fill="D4272C"/>
          </w:tcPr>
          <w:p>
            <w:pPr>
              <w:jc w:val="center"/>
            </w:pPr>
            <w:r/>
            <w:r>
              <w:rPr>
                <w:rFonts w:ascii="微软雅黑" w:hAnsi="微软雅黑" w:eastAsia="微软雅黑"/>
                <w:b/>
                <w:color w:val="FFFFFF"/>
                <w:sz w:val="20"/>
              </w:rPr>
              <w:t>参数</w:t>
            </w:r>
          </w:p>
        </w:tc>
        <w:tc>
          <w:tcPr>
            <w:tcW w:type="dxa" w:w="1813"/>
            <w:shd w:fill="D4272C"/>
          </w:tcPr>
          <w:p>
            <w:pPr>
              <w:jc w:val="center"/>
            </w:pPr>
            <w:r/>
            <w:r>
              <w:rPr>
                <w:rFonts w:ascii="微软雅黑" w:hAnsi="微软雅黑" w:eastAsia="微软雅黑"/>
                <w:b/>
                <w:color w:val="FFFFFF"/>
                <w:sz w:val="20"/>
              </w:rPr>
              <w:t>类型</w:t>
            </w:r>
          </w:p>
        </w:tc>
        <w:tc>
          <w:tcPr>
            <w:tcW w:type="dxa" w:w="1813"/>
            <w:shd w:fill="D4272C"/>
          </w:tcPr>
          <w:p>
            <w:pPr>
              <w:jc w:val="center"/>
            </w:pPr>
            <w:r/>
            <w:r>
              <w:rPr>
                <w:rFonts w:ascii="微软雅黑" w:hAnsi="微软雅黑" w:eastAsia="微软雅黑"/>
                <w:b/>
                <w:color w:val="FFFFFF"/>
                <w:sz w:val="20"/>
              </w:rPr>
              <w:t>必填</w:t>
            </w:r>
          </w:p>
        </w:tc>
        <w:tc>
          <w:tcPr>
            <w:tcW w:type="dxa" w:w="1813"/>
            <w:shd w:fill="D4272C"/>
          </w:tcPr>
          <w:p>
            <w:pPr>
              <w:jc w:val="center"/>
            </w:pPr>
            <w:r/>
            <w:r>
              <w:rPr>
                <w:rFonts w:ascii="微软雅黑" w:hAnsi="微软雅黑" w:eastAsia="微软雅黑"/>
                <w:b/>
                <w:color w:val="FFFFFF"/>
                <w:sz w:val="20"/>
              </w:rPr>
              <w:t>默认值</w:t>
            </w:r>
          </w:p>
        </w:tc>
        <w:tc>
          <w:tcPr>
            <w:tcW w:type="dxa" w:w="1813"/>
            <w:shd w:fill="D4272C"/>
          </w:tcPr>
          <w:p>
            <w:pPr>
              <w:jc w:val="center"/>
            </w:pPr>
            <w:r/>
            <w:r>
              <w:rPr>
                <w:rFonts w:ascii="微软雅黑" w:hAnsi="微软雅黑" w:eastAsia="微软雅黑"/>
                <w:b/>
                <w:color w:val="FFFFFF"/>
                <w:sz w:val="20"/>
              </w:rPr>
              <w:t>说明</w:t>
            </w:r>
          </w:p>
        </w:tc>
      </w:tr>
      <w:tr>
        <w:tc>
          <w:tcPr>
            <w:tcW w:type="dxa" w:w="1813"/>
          </w:tcPr>
          <w:p>
            <w:pPr>
              <w:jc w:val="left"/>
            </w:pPr>
            <w:r/>
            <w:r>
              <w:rPr>
                <w:rFonts w:ascii="微软雅黑" w:hAnsi="微软雅黑" w:eastAsia="微软雅黑"/>
                <w:sz w:val="19"/>
              </w:rPr>
              <w:t>message</w:t>
            </w:r>
          </w:p>
        </w:tc>
        <w:tc>
          <w:tcPr>
            <w:tcW w:type="dxa" w:w="1813"/>
          </w:tcPr>
          <w:p>
            <w:pPr>
              <w:jc w:val="center"/>
            </w:pPr>
            <w:r/>
            <w:r>
              <w:rPr>
                <w:rFonts w:ascii="微软雅黑" w:hAnsi="微软雅黑" w:eastAsia="微软雅黑"/>
                <w:sz w:val="19"/>
              </w:rPr>
              <w:t>string</w:t>
            </w:r>
          </w:p>
        </w:tc>
        <w:tc>
          <w:tcPr>
            <w:tcW w:type="dxa" w:w="1813"/>
          </w:tcPr>
          <w:p>
            <w:pPr>
              <w:jc w:val="center"/>
            </w:pPr>
            <w:r/>
            <w:r>
              <w:rPr>
                <w:rFonts w:ascii="微软雅黑" w:hAnsi="微软雅黑" w:eastAsia="微软雅黑"/>
                <w:sz w:val="19"/>
              </w:rPr>
              <w:t>是</w:t>
            </w:r>
          </w:p>
        </w:tc>
        <w:tc>
          <w:tcPr>
            <w:tcW w:type="dxa" w:w="1813"/>
          </w:tcPr>
          <w:p>
            <w:pPr>
              <w:jc w:val="center"/>
            </w:pPr>
            <w:r/>
            <w:r>
              <w:rPr>
                <w:rFonts w:ascii="微软雅黑" w:hAnsi="微软雅黑" w:eastAsia="微软雅黑"/>
                <w:sz w:val="19"/>
              </w:rPr>
              <w:t>-</w:t>
            </w:r>
          </w:p>
        </w:tc>
        <w:tc>
          <w:tcPr>
            <w:tcW w:type="dxa" w:w="1813"/>
          </w:tcPr>
          <w:p>
            <w:pPr>
              <w:jc w:val="center"/>
            </w:pPr>
            <w:r/>
            <w:r>
              <w:rPr>
                <w:rFonts w:ascii="微软雅黑" w:hAnsi="微软雅黑" w:eastAsia="微软雅黑"/>
                <w:sz w:val="19"/>
              </w:rPr>
              <w:t>用户消息</w:t>
            </w:r>
          </w:p>
        </w:tc>
      </w:tr>
      <w:tr>
        <w:tc>
          <w:tcPr>
            <w:tcW w:type="dxa" w:w="1813"/>
            <w:shd w:fill="FFF3F3"/>
          </w:tcPr>
          <w:p>
            <w:pPr>
              <w:jc w:val="left"/>
            </w:pPr>
            <w:r/>
            <w:r>
              <w:rPr>
                <w:rFonts w:ascii="微软雅黑" w:hAnsi="微软雅黑" w:eastAsia="微软雅黑"/>
                <w:sz w:val="19"/>
              </w:rPr>
              <w:t>category</w:t>
            </w:r>
          </w:p>
        </w:tc>
        <w:tc>
          <w:tcPr>
            <w:tcW w:type="dxa" w:w="1813"/>
            <w:shd w:fill="FFF3F3"/>
          </w:tcPr>
          <w:p>
            <w:pPr>
              <w:jc w:val="center"/>
            </w:pPr>
            <w:r/>
            <w:r>
              <w:rPr>
                <w:rFonts w:ascii="微软雅黑" w:hAnsi="微软雅黑" w:eastAsia="微软雅黑"/>
                <w:sz w:val="19"/>
              </w:rPr>
              <w:t>string</w:t>
            </w:r>
          </w:p>
        </w:tc>
        <w:tc>
          <w:tcPr>
            <w:tcW w:type="dxa" w:w="1813"/>
            <w:shd w:fill="FFF3F3"/>
          </w:tcPr>
          <w:p>
            <w:pPr>
              <w:jc w:val="center"/>
            </w:pPr>
            <w:r/>
            <w:r>
              <w:rPr>
                <w:rFonts w:ascii="微软雅黑" w:hAnsi="微软雅黑" w:eastAsia="微软雅黑"/>
                <w:sz w:val="19"/>
              </w:rPr>
              <w:t>否</w:t>
            </w:r>
          </w:p>
        </w:tc>
        <w:tc>
          <w:tcPr>
            <w:tcW w:type="dxa" w:w="1813"/>
            <w:shd w:fill="FFF3F3"/>
          </w:tcPr>
          <w:p>
            <w:pPr>
              <w:jc w:val="center"/>
            </w:pPr>
            <w:r/>
            <w:r>
              <w:rPr>
                <w:rFonts w:ascii="微软雅黑" w:hAnsi="微软雅黑" w:eastAsia="微软雅黑"/>
                <w:sz w:val="19"/>
              </w:rPr>
              <w:t>日用百货</w:t>
            </w:r>
          </w:p>
        </w:tc>
        <w:tc>
          <w:tcPr>
            <w:tcW w:type="dxa" w:w="1813"/>
            <w:shd w:fill="FFF3F3"/>
          </w:tcPr>
          <w:p>
            <w:pPr>
              <w:jc w:val="center"/>
            </w:pPr>
            <w:r/>
            <w:r>
              <w:rPr>
                <w:rFonts w:ascii="微软雅黑" w:hAnsi="微软雅黑" w:eastAsia="微软雅黑"/>
                <w:sz w:val="19"/>
              </w:rPr>
              <w:t>品类名称</w:t>
            </w:r>
          </w:p>
        </w:tc>
      </w:tr>
      <w:tr>
        <w:tc>
          <w:tcPr>
            <w:tcW w:type="dxa" w:w="1813"/>
          </w:tcPr>
          <w:p>
            <w:pPr>
              <w:jc w:val="left"/>
            </w:pPr>
            <w:r/>
            <w:r>
              <w:rPr>
                <w:rFonts w:ascii="微软雅黑" w:hAnsi="微软雅黑" w:eastAsia="微软雅黑"/>
                <w:sz w:val="19"/>
              </w:rPr>
              <w:t>language</w:t>
            </w:r>
          </w:p>
        </w:tc>
        <w:tc>
          <w:tcPr>
            <w:tcW w:type="dxa" w:w="1813"/>
          </w:tcPr>
          <w:p>
            <w:pPr>
              <w:jc w:val="center"/>
            </w:pPr>
            <w:r/>
            <w:r>
              <w:rPr>
                <w:rFonts w:ascii="微软雅黑" w:hAnsi="微软雅黑" w:eastAsia="微软雅黑"/>
                <w:sz w:val="19"/>
              </w:rPr>
              <w:t>string</w:t>
            </w:r>
          </w:p>
        </w:tc>
        <w:tc>
          <w:tcPr>
            <w:tcW w:type="dxa" w:w="1813"/>
          </w:tcPr>
          <w:p>
            <w:pPr>
              <w:jc w:val="center"/>
            </w:pPr>
            <w:r/>
            <w:r>
              <w:rPr>
                <w:rFonts w:ascii="微软雅黑" w:hAnsi="微软雅黑" w:eastAsia="微软雅黑"/>
                <w:sz w:val="19"/>
              </w:rPr>
              <w:t>否</w:t>
            </w:r>
          </w:p>
        </w:tc>
        <w:tc>
          <w:tcPr>
            <w:tcW w:type="dxa" w:w="1813"/>
          </w:tcPr>
          <w:p>
            <w:pPr>
              <w:jc w:val="center"/>
            </w:pPr>
            <w:r/>
            <w:r>
              <w:rPr>
                <w:rFonts w:ascii="微软雅黑" w:hAnsi="微软雅黑" w:eastAsia="微软雅黑"/>
                <w:sz w:val="19"/>
              </w:rPr>
              <w:t>zh</w:t>
            </w:r>
          </w:p>
        </w:tc>
        <w:tc>
          <w:tcPr>
            <w:tcW w:type="dxa" w:w="1813"/>
          </w:tcPr>
          <w:p>
            <w:pPr>
              <w:jc w:val="center"/>
            </w:pPr>
            <w:r/>
            <w:r>
              <w:rPr>
                <w:rFonts w:ascii="微软雅黑" w:hAnsi="微软雅黑" w:eastAsia="微软雅黑"/>
                <w:sz w:val="19"/>
              </w:rPr>
              <w:t>语言（zh/en）</w:t>
            </w:r>
          </w:p>
        </w:tc>
      </w:tr>
      <w:tr>
        <w:tc>
          <w:tcPr>
            <w:tcW w:type="dxa" w:w="1813"/>
            <w:shd w:fill="FFF3F3"/>
          </w:tcPr>
          <w:p>
            <w:pPr>
              <w:jc w:val="left"/>
            </w:pPr>
            <w:r/>
            <w:r>
              <w:rPr>
                <w:rFonts w:ascii="微软雅黑" w:hAnsi="微软雅黑" w:eastAsia="微软雅黑"/>
                <w:sz w:val="19"/>
              </w:rPr>
              <w:t>session_id</w:t>
            </w:r>
          </w:p>
        </w:tc>
        <w:tc>
          <w:tcPr>
            <w:tcW w:type="dxa" w:w="1813"/>
            <w:shd w:fill="FFF3F3"/>
          </w:tcPr>
          <w:p>
            <w:pPr>
              <w:jc w:val="center"/>
            </w:pPr>
            <w:r/>
            <w:r>
              <w:rPr>
                <w:rFonts w:ascii="微软雅黑" w:hAnsi="微软雅黑" w:eastAsia="微软雅黑"/>
                <w:sz w:val="19"/>
              </w:rPr>
              <w:t>string</w:t>
            </w:r>
          </w:p>
        </w:tc>
        <w:tc>
          <w:tcPr>
            <w:tcW w:type="dxa" w:w="1813"/>
            <w:shd w:fill="FFF3F3"/>
          </w:tcPr>
          <w:p>
            <w:pPr>
              <w:jc w:val="center"/>
            </w:pPr>
            <w:r/>
            <w:r>
              <w:rPr>
                <w:rFonts w:ascii="微软雅黑" w:hAnsi="微软雅黑" w:eastAsia="微软雅黑"/>
                <w:sz w:val="19"/>
              </w:rPr>
              <w:t>否</w:t>
            </w:r>
          </w:p>
        </w:tc>
        <w:tc>
          <w:tcPr>
            <w:tcW w:type="dxa" w:w="1813"/>
            <w:shd w:fill="FFF3F3"/>
          </w:tcPr>
          <w:p>
            <w:pPr>
              <w:jc w:val="center"/>
            </w:pPr>
            <w:r/>
            <w:r>
              <w:rPr>
                <w:rFonts w:ascii="微软雅黑" w:hAnsi="微软雅黑" w:eastAsia="微软雅黑"/>
                <w:sz w:val="19"/>
              </w:rPr>
              <w:t>default</w:t>
            </w:r>
          </w:p>
        </w:tc>
        <w:tc>
          <w:tcPr>
            <w:tcW w:type="dxa" w:w="1813"/>
            <w:shd w:fill="FFF3F3"/>
          </w:tcPr>
          <w:p>
            <w:pPr>
              <w:jc w:val="center"/>
            </w:pPr>
            <w:r/>
            <w:r>
              <w:rPr>
                <w:rFonts w:ascii="微软雅黑" w:hAnsi="微软雅黑" w:eastAsia="微软雅黑"/>
                <w:sz w:val="19"/>
              </w:rPr>
              <w:t>会话ID</w:t>
            </w:r>
          </w:p>
        </w:tc>
      </w:tr>
    </w:tbl>
    <w:p/>
    <w:p>
      <w:pPr>
        <w:spacing w:after="120" w:line="400" w:lineRule="exact"/>
      </w:pPr>
      <w:r>
        <w:rPr>
          <w:rFonts w:ascii="微软雅黑" w:hAnsi="微软雅黑" w:eastAsia="微软雅黑"/>
          <w:sz w:val="21"/>
        </w:rPr>
      </w:r>
      <w:r>
        <w:rPr>
          <w:rFonts w:ascii="微软雅黑" w:hAnsi="微软雅黑" w:eastAsia="微软雅黑"/>
          <w:b/>
          <w:sz w:val="21"/>
        </w:rPr>
        <w:t>请求示例</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POST http://localhost:8000/api/v1/customer-service/chat</w:t>
      </w:r>
    </w:p>
    <w:p>
      <w:pPr>
        <w:spacing w:after="20" w:line="320" w:lineRule="exact"/>
        <w:ind w:left="567"/>
        <w:shd w:fill="F5F5F5" w:val="clear"/>
      </w:pPr>
      <w:r>
        <w:rPr>
          <w:rFonts w:ascii="Consolas" w:hAnsi="Consolas"/>
          <w:color w:val="333333"/>
          <w:sz w:val="18"/>
        </w:rPr>
        <w:t>Content-Type: application/json</w:t>
      </w:r>
    </w:p>
    <w:p>
      <w:pPr>
        <w:spacing w:after="20" w:line="320" w:lineRule="exact"/>
        <w:ind w:left="567"/>
        <w:shd w:fill="F5F5F5" w:val="clear"/>
      </w:pPr>
      <w:r>
        <w:rPr>
          <w:rFonts w:ascii="Consolas" w:hAnsi="Consolas"/>
          <w:color w:val="333333"/>
          <w:sz w:val="18"/>
        </w:rPr>
      </w:r>
    </w:p>
    <w:p>
      <w:pPr>
        <w:spacing w:after="20" w:line="320" w:lineRule="exact"/>
        <w:ind w:left="567"/>
        <w:shd w:fill="F5F5F5" w:val="clear"/>
      </w:pPr>
      <w:r>
        <w:rPr>
          <w:rFonts w:ascii="Consolas" w:hAnsi="Consolas"/>
          <w:color w:val="333333"/>
          <w:sz w:val="18"/>
        </w:rPr>
        <w:t>{</w:t>
      </w:r>
    </w:p>
    <w:p>
      <w:pPr>
        <w:spacing w:after="20" w:line="320" w:lineRule="exact"/>
        <w:ind w:left="567"/>
        <w:shd w:fill="F5F5F5" w:val="clear"/>
      </w:pPr>
      <w:r>
        <w:rPr>
          <w:rFonts w:ascii="Consolas" w:hAnsi="Consolas"/>
          <w:color w:val="333333"/>
          <w:sz w:val="18"/>
        </w:rPr>
        <w:t xml:space="preserve">  "message": "我想了解日用百货出口到德国的流程",</w:t>
      </w:r>
    </w:p>
    <w:p>
      <w:pPr>
        <w:spacing w:after="20" w:line="320" w:lineRule="exact"/>
        <w:ind w:left="567"/>
        <w:shd w:fill="F5F5F5" w:val="clear"/>
      </w:pPr>
      <w:r>
        <w:rPr>
          <w:rFonts w:ascii="Consolas" w:hAnsi="Consolas"/>
          <w:color w:val="333333"/>
          <w:sz w:val="18"/>
        </w:rPr>
        <w:t xml:space="preserve">  "category": "日用百货",</w:t>
      </w:r>
    </w:p>
    <w:p>
      <w:pPr>
        <w:spacing w:after="20" w:line="320" w:lineRule="exact"/>
        <w:ind w:left="567"/>
        <w:shd w:fill="F5F5F5" w:val="clear"/>
      </w:pPr>
      <w:r>
        <w:rPr>
          <w:rFonts w:ascii="Consolas" w:hAnsi="Consolas"/>
          <w:color w:val="333333"/>
          <w:sz w:val="18"/>
        </w:rPr>
        <w:t xml:space="preserve">  "language": "zh",</w:t>
      </w:r>
    </w:p>
    <w:p>
      <w:pPr>
        <w:spacing w:after="20" w:line="320" w:lineRule="exact"/>
        <w:ind w:left="567"/>
        <w:shd w:fill="F5F5F5" w:val="clear"/>
      </w:pPr>
      <w:r>
        <w:rPr>
          <w:rFonts w:ascii="Consolas" w:hAnsi="Consolas"/>
          <w:color w:val="333333"/>
          <w:sz w:val="18"/>
        </w:rPr>
        <w:t xml:space="preserve">  "session_id": "user_001"</w:t>
      </w:r>
    </w:p>
    <w:p>
      <w:pPr>
        <w:spacing w:after="20" w:line="320" w:lineRule="exact"/>
        <w:ind w:left="567"/>
        <w:shd w:fill="F5F5F5" w:val="clear"/>
      </w:pPr>
      <w:r>
        <w:rPr>
          <w:rFonts w:ascii="Consolas" w:hAnsi="Consolas"/>
          <w:color w:val="333333"/>
          <w:sz w:val="18"/>
        </w:rPr>
        <w:t>}</w:t>
      </w:r>
    </w:p>
    <w:p>
      <w:pPr>
        <w:spacing w:after="120" w:line="400" w:lineRule="exact"/>
      </w:pPr>
      <w:r>
        <w:rPr>
          <w:rFonts w:ascii="微软雅黑" w:hAnsi="微软雅黑" w:eastAsia="微软雅黑"/>
          <w:sz w:val="21"/>
        </w:rPr>
      </w:r>
      <w:r>
        <w:rPr>
          <w:rFonts w:ascii="微软雅黑" w:hAnsi="微软雅黑" w:eastAsia="微软雅黑"/>
          <w:b/>
          <w:sz w:val="21"/>
        </w:rPr>
        <w:t>响应示例</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w:t>
      </w:r>
    </w:p>
    <w:p>
      <w:pPr>
        <w:spacing w:after="20" w:line="320" w:lineRule="exact"/>
        <w:ind w:left="567"/>
        <w:shd w:fill="F5F5F5" w:val="clear"/>
      </w:pPr>
      <w:r>
        <w:rPr>
          <w:rFonts w:ascii="Consolas" w:hAnsi="Consolas"/>
          <w:color w:val="333333"/>
          <w:sz w:val="18"/>
        </w:rPr>
        <w:t xml:space="preserve">  "agent": "customer_service",</w:t>
      </w:r>
    </w:p>
    <w:p>
      <w:pPr>
        <w:spacing w:after="20" w:line="320" w:lineRule="exact"/>
        <w:ind w:left="567"/>
        <w:shd w:fill="F5F5F5" w:val="clear"/>
      </w:pPr>
      <w:r>
        <w:rPr>
          <w:rFonts w:ascii="Consolas" w:hAnsi="Consolas"/>
          <w:color w:val="333333"/>
          <w:sz w:val="18"/>
        </w:rPr>
        <w:t xml:space="preserve">  "status": "success",</w:t>
      </w:r>
    </w:p>
    <w:p>
      <w:pPr>
        <w:spacing w:after="20" w:line="320" w:lineRule="exact"/>
        <w:ind w:left="567"/>
        <w:shd w:fill="F5F5F5" w:val="clear"/>
      </w:pPr>
      <w:r>
        <w:rPr>
          <w:rFonts w:ascii="Consolas" w:hAnsi="Consolas"/>
          <w:color w:val="333333"/>
          <w:sz w:val="18"/>
        </w:rPr>
        <w:t xml:space="preserve">  "reply": {</w:t>
      </w:r>
    </w:p>
    <w:p>
      <w:pPr>
        <w:spacing w:after="20" w:line="320" w:lineRule="exact"/>
        <w:ind w:left="567"/>
        <w:shd w:fill="F5F5F5" w:val="clear"/>
      </w:pPr>
      <w:r>
        <w:rPr>
          <w:rFonts w:ascii="Consolas" w:hAnsi="Consolas"/>
          <w:color w:val="333333"/>
          <w:sz w:val="18"/>
        </w:rPr>
        <w:t xml:space="preserve">    "text": "日用百货出口到德国的流程如下：1. 在义乌国际商贸城选品采购；2. 办理1039市场采购贸易备案；3. 申请CE认证和FDA食品接触认证；4. 通过义新欧班列发货（约16-21天）；5. 德国清关并上架销售。如需详细指导，请联系我们的贸易顾问。"</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"emotion": {</w:t>
      </w:r>
    </w:p>
    <w:p>
      <w:pPr>
        <w:spacing w:after="20" w:line="320" w:lineRule="exact"/>
        <w:ind w:left="567"/>
        <w:shd w:fill="F5F5F5" w:val="clear"/>
      </w:pPr>
      <w:r>
        <w:rPr>
          <w:rFonts w:ascii="Consolas" w:hAnsi="Consolas"/>
          <w:color w:val="333333"/>
          <w:sz w:val="18"/>
        </w:rPr>
        <w:t xml:space="preserve">    "type": "neutral",</w:t>
      </w:r>
    </w:p>
    <w:p>
      <w:pPr>
        <w:spacing w:after="20" w:line="320" w:lineRule="exact"/>
        <w:ind w:left="567"/>
        <w:shd w:fill="F5F5F5" w:val="clear"/>
      </w:pPr>
      <w:r>
        <w:rPr>
          <w:rFonts w:ascii="Consolas" w:hAnsi="Consolas"/>
          <w:color w:val="333333"/>
          <w:sz w:val="18"/>
        </w:rPr>
        <w:t xml:space="preserve">    "label": "中性",</w:t>
      </w:r>
    </w:p>
    <w:p>
      <w:pPr>
        <w:spacing w:after="20" w:line="320" w:lineRule="exact"/>
        <w:ind w:left="567"/>
        <w:shd w:fill="F5F5F5" w:val="clear"/>
      </w:pPr>
      <w:r>
        <w:rPr>
          <w:rFonts w:ascii="Consolas" w:hAnsi="Consolas"/>
          <w:color w:val="333333"/>
          <w:sz w:val="18"/>
        </w:rPr>
        <w:t xml:space="preserve">    "color": "#9ca3af"</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"dispute": {</w:t>
      </w:r>
    </w:p>
    <w:p>
      <w:pPr>
        <w:spacing w:after="20" w:line="320" w:lineRule="exact"/>
        <w:ind w:left="567"/>
        <w:shd w:fill="F5F5F5" w:val="clear"/>
      </w:pPr>
      <w:r>
        <w:rPr>
          <w:rFonts w:ascii="Consolas" w:hAnsi="Consolas"/>
          <w:color w:val="333333"/>
          <w:sz w:val="18"/>
        </w:rPr>
        <w:t xml:space="preserve">    "detected": false,</w:t>
      </w:r>
    </w:p>
    <w:p>
      <w:pPr>
        <w:spacing w:after="20" w:line="320" w:lineRule="exact"/>
        <w:ind w:left="567"/>
        <w:shd w:fill="F5F5F5" w:val="clear"/>
      </w:pPr>
      <w:r>
        <w:rPr>
          <w:rFonts w:ascii="Consolas" w:hAnsi="Consolas"/>
          <w:color w:val="333333"/>
          <w:sz w:val="18"/>
        </w:rPr>
        <w:t xml:space="preserve">    "type": null</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"faq_match": {</w:t>
      </w:r>
    </w:p>
    <w:p>
      <w:pPr>
        <w:spacing w:after="20" w:line="320" w:lineRule="exact"/>
        <w:ind w:left="567"/>
        <w:shd w:fill="F5F5F5" w:val="clear"/>
      </w:pPr>
      <w:r>
        <w:rPr>
          <w:rFonts w:ascii="Consolas" w:hAnsi="Consolas"/>
          <w:color w:val="333333"/>
          <w:sz w:val="18"/>
        </w:rPr>
        <w:t xml:space="preserve">    "q_zh": "日用百货出口德国需要什么认证？",</w:t>
      </w:r>
    </w:p>
    <w:p>
      <w:pPr>
        <w:spacing w:after="20" w:line="320" w:lineRule="exact"/>
        <w:ind w:left="567"/>
        <w:shd w:fill="F5F5F5" w:val="clear"/>
      </w:pPr>
      <w:r>
        <w:rPr>
          <w:rFonts w:ascii="Consolas" w:hAnsi="Consolas"/>
          <w:color w:val="333333"/>
          <w:sz w:val="18"/>
        </w:rPr>
        <w:t xml:space="preserve">    "a_zh": "需要CE认证和FDA食品接触认证，义新欧班列可享受通关便利化",</w:t>
      </w:r>
    </w:p>
    <w:p>
      <w:pPr>
        <w:spacing w:after="20" w:line="320" w:lineRule="exact"/>
        <w:ind w:left="567"/>
        <w:shd w:fill="F5F5F5" w:val="clear"/>
      </w:pPr>
      <w:r>
        <w:rPr>
          <w:rFonts w:ascii="Consolas" w:hAnsi="Consolas"/>
          <w:color w:val="333333"/>
          <w:sz w:val="18"/>
        </w:rPr>
        <w:t xml:space="preserve">    "q_en": "What certifications are needed for daily necessities export to Germany?",</w:t>
      </w:r>
    </w:p>
    <w:p>
      <w:pPr>
        <w:spacing w:after="20" w:line="320" w:lineRule="exact"/>
        <w:ind w:left="567"/>
        <w:shd w:fill="F5F5F5" w:val="clear"/>
      </w:pPr>
      <w:r>
        <w:rPr>
          <w:rFonts w:ascii="Consolas" w:hAnsi="Consolas"/>
          <w:color w:val="333333"/>
          <w:sz w:val="18"/>
        </w:rPr>
        <w:t xml:space="preserve">    "a_en": "CE and FDA food contact certifications required, Yixinou Railway offers customs facilitation"</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"needs_human_escalation": false,</w:t>
      </w:r>
    </w:p>
    <w:p>
      <w:pPr>
        <w:spacing w:after="20" w:line="320" w:lineRule="exact"/>
        <w:ind w:left="567"/>
        <w:shd w:fill="F5F5F5" w:val="clear"/>
      </w:pPr>
      <w:r>
        <w:rPr>
          <w:rFonts w:ascii="Consolas" w:hAnsi="Consolas"/>
          <w:color w:val="333333"/>
          <w:sz w:val="18"/>
        </w:rPr>
        <w:t xml:space="preserve">  "session_id": "user_001"</w:t>
      </w:r>
    </w:p>
    <w:p>
      <w:pPr>
        <w:spacing w:after="20" w:line="320" w:lineRule="exact"/>
        <w:ind w:left="567"/>
        <w:shd w:fill="F5F5F5" w:val="clear"/>
      </w:pPr>
      <w:r>
        <w:rPr>
          <w:rFonts w:ascii="Consolas" w:hAnsi="Consolas"/>
          <w:color w:val="333333"/>
          <w:sz w:val="18"/>
        </w:rPr>
        <w:t>}</w:t>
      </w:r>
    </w:p>
    <w:p>
      <w:pPr>
        <w:spacing w:after="120" w:line="400" w:lineRule="exact"/>
      </w:pPr>
      <w:r>
        <w:rPr>
          <w:rFonts w:ascii="微软雅黑" w:hAnsi="微软雅黑" w:eastAsia="微软雅黑"/>
          <w:sz w:val="21"/>
        </w:rPr>
      </w:r>
      <w:r>
        <w:rPr>
          <w:rFonts w:ascii="微软雅黑" w:hAnsi="微软雅黑" w:eastAsia="微软雅黑"/>
          <w:b/>
          <w:sz w:val="21"/>
        </w:rPr>
        <w:t>字段说明</w:t>
      </w:r>
      <w:r>
        <w:rPr>
          <w:rFonts w:ascii="微软雅黑" w:hAnsi="微软雅黑" w:eastAsia="微软雅黑"/>
          <w:sz w:val="21"/>
        </w:rPr>
        <w: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22"/>
        <w:gridCol w:w="3022"/>
        <w:gridCol w:w="3022"/>
      </w:tblGrid>
      <w:tr>
        <w:tc>
          <w:tcPr>
            <w:tcW w:type="dxa" w:w="3022"/>
            <w:shd w:fill="D4272C"/>
          </w:tcPr>
          <w:p>
            <w:pPr>
              <w:jc w:val="center"/>
            </w:pPr>
            <w:r/>
            <w:r>
              <w:rPr>
                <w:rFonts w:ascii="微软雅黑" w:hAnsi="微软雅黑" w:eastAsia="微软雅黑"/>
                <w:b/>
                <w:color w:val="FFFFFF"/>
                <w:sz w:val="20"/>
              </w:rPr>
              <w:t>字段</w:t>
            </w:r>
          </w:p>
        </w:tc>
        <w:tc>
          <w:tcPr>
            <w:tcW w:type="dxa" w:w="3022"/>
            <w:shd w:fill="D4272C"/>
          </w:tcPr>
          <w:p>
            <w:pPr>
              <w:jc w:val="center"/>
            </w:pPr>
            <w:r/>
            <w:r>
              <w:rPr>
                <w:rFonts w:ascii="微软雅黑" w:hAnsi="微软雅黑" w:eastAsia="微软雅黑"/>
                <w:b/>
                <w:color w:val="FFFFFF"/>
                <w:sz w:val="20"/>
              </w:rPr>
              <w:t>类型</w:t>
            </w:r>
          </w:p>
        </w:tc>
        <w:tc>
          <w:tcPr>
            <w:tcW w:type="dxa" w:w="3022"/>
            <w:shd w:fill="D4272C"/>
          </w:tcPr>
          <w:p>
            <w:pPr>
              <w:jc w:val="center"/>
            </w:pPr>
            <w:r/>
            <w:r>
              <w:rPr>
                <w:rFonts w:ascii="微软雅黑" w:hAnsi="微软雅黑" w:eastAsia="微软雅黑"/>
                <w:b/>
                <w:color w:val="FFFFFF"/>
                <w:sz w:val="20"/>
              </w:rPr>
              <w:t>说明</w:t>
            </w:r>
          </w:p>
        </w:tc>
      </w:tr>
      <w:tr>
        <w:tc>
          <w:tcPr>
            <w:tcW w:type="dxa" w:w="3022"/>
          </w:tcPr>
          <w:p>
            <w:pPr>
              <w:jc w:val="left"/>
            </w:pPr>
            <w:r/>
            <w:r>
              <w:rPr>
                <w:rFonts w:ascii="微软雅黑" w:hAnsi="微软雅黑" w:eastAsia="微软雅黑"/>
                <w:sz w:val="19"/>
              </w:rPr>
              <w:t>reply</w:t>
            </w:r>
          </w:p>
        </w:tc>
        <w:tc>
          <w:tcPr>
            <w:tcW w:type="dxa" w:w="3022"/>
          </w:tcPr>
          <w:p>
            <w:pPr>
              <w:jc w:val="center"/>
            </w:pPr>
            <w:r/>
            <w:r>
              <w:rPr>
                <w:rFonts w:ascii="微软雅黑" w:hAnsi="微软雅黑" w:eastAsia="微软雅黑"/>
                <w:sz w:val="19"/>
              </w:rPr>
              <w:t>object</w:t>
            </w:r>
          </w:p>
        </w:tc>
        <w:tc>
          <w:tcPr>
            <w:tcW w:type="dxa" w:w="3022"/>
          </w:tcPr>
          <w:p>
            <w:pPr>
              <w:jc w:val="center"/>
            </w:pPr>
            <w:r/>
            <w:r>
              <w:rPr>
                <w:rFonts w:ascii="微软雅黑" w:hAnsi="微软雅黑" w:eastAsia="微软雅黑"/>
                <w:sz w:val="19"/>
              </w:rPr>
              <w:t>回复内容</w:t>
            </w:r>
          </w:p>
        </w:tc>
      </w:tr>
      <w:tr>
        <w:tc>
          <w:tcPr>
            <w:tcW w:type="dxa" w:w="3022"/>
            <w:shd w:fill="FFF3F3"/>
          </w:tcPr>
          <w:p>
            <w:pPr>
              <w:jc w:val="left"/>
            </w:pPr>
            <w:r/>
            <w:r>
              <w:rPr>
                <w:rFonts w:ascii="微软雅黑" w:hAnsi="微软雅黑" w:eastAsia="微软雅黑"/>
                <w:sz w:val="19"/>
              </w:rPr>
              <w:t>emotion</w:t>
            </w:r>
          </w:p>
        </w:tc>
        <w:tc>
          <w:tcPr>
            <w:tcW w:type="dxa" w:w="3022"/>
            <w:shd w:fill="FFF3F3"/>
          </w:tcPr>
          <w:p>
            <w:pPr>
              <w:jc w:val="center"/>
            </w:pPr>
            <w:r/>
            <w:r>
              <w:rPr>
                <w:rFonts w:ascii="微软雅黑" w:hAnsi="微软雅黑" w:eastAsia="微软雅黑"/>
                <w:sz w:val="19"/>
              </w:rPr>
              <w:t>object</w:t>
            </w:r>
          </w:p>
        </w:tc>
        <w:tc>
          <w:tcPr>
            <w:tcW w:type="dxa" w:w="3022"/>
            <w:shd w:fill="FFF3F3"/>
          </w:tcPr>
          <w:p>
            <w:pPr>
              <w:jc w:val="center"/>
            </w:pPr>
            <w:r/>
            <w:r>
              <w:rPr>
                <w:rFonts w:ascii="微软雅黑" w:hAnsi="微软雅黑" w:eastAsia="微软雅黑"/>
                <w:sz w:val="19"/>
              </w:rPr>
              <w:t>情绪识别结果（positive/negative/neutral）</w:t>
            </w:r>
          </w:p>
        </w:tc>
      </w:tr>
      <w:tr>
        <w:tc>
          <w:tcPr>
            <w:tcW w:type="dxa" w:w="3022"/>
          </w:tcPr>
          <w:p>
            <w:pPr>
              <w:jc w:val="left"/>
            </w:pPr>
            <w:r/>
            <w:r>
              <w:rPr>
                <w:rFonts w:ascii="微软雅黑" w:hAnsi="微软雅黑" w:eastAsia="微软雅黑"/>
                <w:sz w:val="19"/>
              </w:rPr>
              <w:t>dispute</w:t>
            </w:r>
          </w:p>
        </w:tc>
        <w:tc>
          <w:tcPr>
            <w:tcW w:type="dxa" w:w="3022"/>
          </w:tcPr>
          <w:p>
            <w:pPr>
              <w:jc w:val="center"/>
            </w:pPr>
            <w:r/>
            <w:r>
              <w:rPr>
                <w:rFonts w:ascii="微软雅黑" w:hAnsi="微软雅黑" w:eastAsia="微软雅黑"/>
                <w:sz w:val="19"/>
              </w:rPr>
              <w:t>object</w:t>
            </w:r>
          </w:p>
        </w:tc>
        <w:tc>
          <w:tcPr>
            <w:tcW w:type="dxa" w:w="3022"/>
          </w:tcPr>
          <w:p>
            <w:pPr>
              <w:jc w:val="center"/>
            </w:pPr>
            <w:r/>
            <w:r>
              <w:rPr>
                <w:rFonts w:ascii="微软雅黑" w:hAnsi="微软雅黑" w:eastAsia="微软雅黑"/>
                <w:sz w:val="19"/>
              </w:rPr>
              <w:t>纠纷检测结果</w:t>
            </w:r>
          </w:p>
        </w:tc>
      </w:tr>
      <w:tr>
        <w:tc>
          <w:tcPr>
            <w:tcW w:type="dxa" w:w="3022"/>
            <w:shd w:fill="FFF3F3"/>
          </w:tcPr>
          <w:p>
            <w:pPr>
              <w:jc w:val="left"/>
            </w:pPr>
            <w:r/>
            <w:r>
              <w:rPr>
                <w:rFonts w:ascii="微软雅黑" w:hAnsi="微软雅黑" w:eastAsia="微软雅黑"/>
                <w:sz w:val="19"/>
              </w:rPr>
              <w:t>faq_match</w:t>
            </w:r>
          </w:p>
        </w:tc>
        <w:tc>
          <w:tcPr>
            <w:tcW w:type="dxa" w:w="3022"/>
            <w:shd w:fill="FFF3F3"/>
          </w:tcPr>
          <w:p>
            <w:pPr>
              <w:jc w:val="center"/>
            </w:pPr>
            <w:r/>
            <w:r>
              <w:rPr>
                <w:rFonts w:ascii="微软雅黑" w:hAnsi="微软雅黑" w:eastAsia="微软雅黑"/>
                <w:sz w:val="19"/>
              </w:rPr>
              <w:t>object</w:t>
            </w:r>
          </w:p>
        </w:tc>
        <w:tc>
          <w:tcPr>
            <w:tcW w:type="dxa" w:w="3022"/>
            <w:shd w:fill="FFF3F3"/>
          </w:tcPr>
          <w:p>
            <w:pPr>
              <w:jc w:val="center"/>
            </w:pPr>
            <w:r/>
            <w:r>
              <w:rPr>
                <w:rFonts w:ascii="微软雅黑" w:hAnsi="微软雅黑" w:eastAsia="微软雅黑"/>
                <w:sz w:val="19"/>
              </w:rPr>
              <w:t>FAQ匹配结果</w:t>
            </w:r>
          </w:p>
        </w:tc>
      </w:tr>
      <w:tr>
        <w:tc>
          <w:tcPr>
            <w:tcW w:type="dxa" w:w="3022"/>
          </w:tcPr>
          <w:p>
            <w:pPr>
              <w:jc w:val="left"/>
            </w:pPr>
            <w:r/>
            <w:r>
              <w:rPr>
                <w:rFonts w:ascii="微软雅黑" w:hAnsi="微软雅黑" w:eastAsia="微软雅黑"/>
                <w:sz w:val="19"/>
              </w:rPr>
              <w:t>needs_human_escalation</w:t>
            </w:r>
          </w:p>
        </w:tc>
        <w:tc>
          <w:tcPr>
            <w:tcW w:type="dxa" w:w="3022"/>
          </w:tcPr>
          <w:p>
            <w:pPr>
              <w:jc w:val="center"/>
            </w:pPr>
            <w:r/>
            <w:r>
              <w:rPr>
                <w:rFonts w:ascii="微软雅黑" w:hAnsi="微软雅黑" w:eastAsia="微软雅黑"/>
                <w:sz w:val="19"/>
              </w:rPr>
              <w:t>boolean</w:t>
            </w:r>
          </w:p>
        </w:tc>
        <w:tc>
          <w:tcPr>
            <w:tcW w:type="dxa" w:w="3022"/>
          </w:tcPr>
          <w:p>
            <w:pPr>
              <w:jc w:val="center"/>
            </w:pPr>
            <w:r/>
            <w:r>
              <w:rPr>
                <w:rFonts w:ascii="微软雅黑" w:hAnsi="微软雅黑" w:eastAsia="微软雅黑"/>
                <w:sz w:val="19"/>
              </w:rPr>
              <w:t>是否需要转人工</w:t>
            </w:r>
          </w:p>
        </w:tc>
      </w:tr>
    </w:tbl>
    <w:p/>
    <w:p>
      <w:pPr>
        <w:jc w:val="center"/>
      </w:pPr>
      <w:r>
        <w:rPr>
          <w:color w:val="CCCCCC"/>
          <w:sz w:val="16"/>
        </w:rPr>
        <w:t>──────────────────────────────────────────────────</w:t>
      </w:r>
    </w:p>
    <w:p>
      <w:pPr>
        <w:pStyle w:val="Heading3"/>
      </w:pPr>
      <w:r>
        <w:rPr>
          <w:rFonts w:ascii="黑体" w:hAnsi="黑体" w:eastAsia="黑体"/>
          <w:color w:val="444444"/>
          <w:sz w:val="26"/>
        </w:rPr>
        <w:t>1.17 政策复制 — 39城列表</w:t>
      </w:r>
    </w:p>
    <w:p>
      <w:pPr>
        <w:spacing w:after="120" w:line="400" w:lineRule="exact"/>
      </w:pPr>
      <w:r>
        <w:rPr>
          <w:rFonts w:ascii="微软雅黑" w:hAnsi="微软雅黑" w:eastAsia="微软雅黑"/>
          <w:sz w:val="21"/>
        </w:rPr>
        <w:t>#### GET /policy-replication/cities</w:t>
      </w:r>
    </w:p>
    <w:p>
      <w:pPr>
        <w:spacing w:after="120" w:line="400" w:lineRule="exact"/>
      </w:pPr>
      <w:r>
        <w:rPr>
          <w:rFonts w:ascii="微软雅黑" w:hAnsi="微软雅黑" w:eastAsia="微软雅黑"/>
          <w:sz w:val="21"/>
        </w:rPr>
        <w:t>获取义乌发展经验复制推广的39个城市列表。</w:t>
      </w:r>
    </w:p>
    <w:p>
      <w:pPr>
        <w:spacing w:after="120" w:line="400" w:lineRule="exact"/>
      </w:pPr>
      <w:r>
        <w:rPr>
          <w:rFonts w:ascii="微软雅黑" w:hAnsi="微软雅黑" w:eastAsia="微软雅黑"/>
          <w:sz w:val="21"/>
        </w:rPr>
      </w:r>
      <w:r>
        <w:rPr>
          <w:rFonts w:ascii="微软雅黑" w:hAnsi="微软雅黑" w:eastAsia="微软雅黑"/>
          <w:b/>
          <w:sz w:val="21"/>
        </w:rPr>
        <w:t>请求示例</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GET http://localhost:8000/api/v1/policy-replication/cities</w:t>
      </w:r>
    </w:p>
    <w:p>
      <w:pPr>
        <w:spacing w:after="120" w:line="400" w:lineRule="exact"/>
      </w:pPr>
      <w:r>
        <w:rPr>
          <w:rFonts w:ascii="微软雅黑" w:hAnsi="微软雅黑" w:eastAsia="微软雅黑"/>
          <w:sz w:val="21"/>
        </w:rPr>
      </w:r>
      <w:r>
        <w:rPr>
          <w:rFonts w:ascii="微软雅黑" w:hAnsi="微软雅黑" w:eastAsia="微软雅黑"/>
          <w:b/>
          <w:sz w:val="21"/>
        </w:rPr>
        <w:t>响应示例</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w:t>
      </w:r>
    </w:p>
    <w:p>
      <w:pPr>
        <w:spacing w:after="20" w:line="320" w:lineRule="exact"/>
        <w:ind w:left="567"/>
        <w:shd w:fill="F5F5F5" w:val="clear"/>
      </w:pPr>
      <w:r>
        <w:rPr>
          <w:rFonts w:ascii="Consolas" w:hAnsi="Consolas"/>
          <w:color w:val="333333"/>
          <w:sz w:val="18"/>
        </w:rPr>
        <w:t xml:space="preserve">  "agent": "policy_replication",</w:t>
      </w:r>
    </w:p>
    <w:p>
      <w:pPr>
        <w:spacing w:after="20" w:line="320" w:lineRule="exact"/>
        <w:ind w:left="567"/>
        <w:shd w:fill="F5F5F5" w:val="clear"/>
      </w:pPr>
      <w:r>
        <w:rPr>
          <w:rFonts w:ascii="Consolas" w:hAnsi="Consolas"/>
          <w:color w:val="333333"/>
          <w:sz w:val="18"/>
        </w:rPr>
        <w:t xml:space="preserve">  "status": "success",</w:t>
      </w:r>
    </w:p>
    <w:p>
      <w:pPr>
        <w:spacing w:after="20" w:line="320" w:lineRule="exact"/>
        <w:ind w:left="567"/>
        <w:shd w:fill="F5F5F5" w:val="clear"/>
      </w:pPr>
      <w:r>
        <w:rPr>
          <w:rFonts w:ascii="Consolas" w:hAnsi="Consolas"/>
          <w:color w:val="333333"/>
          <w:sz w:val="18"/>
        </w:rPr>
        <w:t xml:space="preserve">  "total_cities": 39,</w:t>
      </w:r>
    </w:p>
    <w:p>
      <w:pPr>
        <w:spacing w:after="20" w:line="320" w:lineRule="exact"/>
        <w:ind w:left="567"/>
        <w:shd w:fill="F5F5F5" w:val="clear"/>
      </w:pPr>
      <w:r>
        <w:rPr>
          <w:rFonts w:ascii="Consolas" w:hAnsi="Consolas"/>
          <w:color w:val="333333"/>
          <w:sz w:val="18"/>
        </w:rPr>
        <w:t xml:space="preserve">  "six_persists": [</w:t>
      </w:r>
    </w:p>
    <w:p>
      <w:pPr>
        <w:spacing w:after="20" w:line="320" w:lineRule="exact"/>
        <w:ind w:left="567"/>
        <w:shd w:fill="F5F5F5" w:val="clear"/>
      </w:pPr>
      <w:r>
        <w:rPr>
          <w:rFonts w:ascii="Consolas" w:hAnsi="Consolas"/>
          <w:color w:val="333333"/>
          <w:sz w:val="18"/>
        </w:rPr>
        <w:t xml:space="preserve">    { "name": "坚持兴商建市", "description": "以市场为核心，商贸先行，带动全产业链发展" },</w:t>
      </w:r>
    </w:p>
    <w:p>
      <w:pPr>
        <w:spacing w:after="20" w:line="320" w:lineRule="exact"/>
        <w:ind w:left="567"/>
        <w:shd w:fill="F5F5F5" w:val="clear"/>
      </w:pPr>
      <w:r>
        <w:rPr>
          <w:rFonts w:ascii="Consolas" w:hAnsi="Consolas"/>
          <w:color w:val="333333"/>
          <w:sz w:val="18"/>
        </w:rPr>
        <w:t xml:space="preserve">    { "name": "坚持产业联动", "description": "市场与产业互促共进，贸工联动" },</w:t>
      </w:r>
    </w:p>
    <w:p>
      <w:pPr>
        <w:spacing w:after="20" w:line="320" w:lineRule="exact"/>
        <w:ind w:left="567"/>
        <w:shd w:fill="F5F5F5" w:val="clear"/>
      </w:pPr>
      <w:r>
        <w:rPr>
          <w:rFonts w:ascii="Consolas" w:hAnsi="Consolas"/>
          <w:color w:val="333333"/>
          <w:sz w:val="18"/>
        </w:rPr>
        <w:t xml:space="preserve">    { "name": "坚持城乡统筹", "description": "城乡融合发展，共享发展成果" },</w:t>
      </w:r>
    </w:p>
    <w:p>
      <w:pPr>
        <w:spacing w:after="20" w:line="320" w:lineRule="exact"/>
        <w:ind w:left="567"/>
        <w:shd w:fill="F5F5F5" w:val="clear"/>
      </w:pPr>
      <w:r>
        <w:rPr>
          <w:rFonts w:ascii="Consolas" w:hAnsi="Consolas"/>
          <w:color w:val="333333"/>
          <w:sz w:val="18"/>
        </w:rPr>
        <w:t xml:space="preserve">    { "name": "坚持和谐发展", "description": "外商与本地商户和谐共生，多元文化包容" },</w:t>
      </w:r>
    </w:p>
    <w:p>
      <w:pPr>
        <w:spacing w:after="20" w:line="320" w:lineRule="exact"/>
        <w:ind w:left="567"/>
        <w:shd w:fill="F5F5F5" w:val="clear"/>
      </w:pPr>
      <w:r>
        <w:rPr>
          <w:rFonts w:ascii="Consolas" w:hAnsi="Consolas"/>
          <w:color w:val="333333"/>
          <w:sz w:val="18"/>
        </w:rPr>
        <w:t xml:space="preserve">    { "name": "坚持文化底蕴", "description": "传承'鸡毛换糖'创业精神，以商为魂" },</w:t>
      </w:r>
    </w:p>
    <w:p>
      <w:pPr>
        <w:spacing w:after="20" w:line="320" w:lineRule="exact"/>
        <w:ind w:left="567"/>
        <w:shd w:fill="F5F5F5" w:val="clear"/>
      </w:pPr>
      <w:r>
        <w:rPr>
          <w:rFonts w:ascii="Consolas" w:hAnsi="Consolas"/>
          <w:color w:val="333333"/>
          <w:sz w:val="18"/>
        </w:rPr>
        <w:t xml:space="preserve">    { "name": "坚持党政有为", "description": "政府有为与市场有效相结合"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"cities": [</w:t>
      </w:r>
    </w:p>
    <w:p>
      <w:pPr>
        <w:spacing w:after="20" w:line="320" w:lineRule="exact"/>
        <w:ind w:left="567"/>
        <w:shd w:fill="F5F5F5" w:val="clear"/>
      </w:pPr>
      <w:r>
        <w:rPr>
          <w:rFonts w:ascii="Consolas" w:hAnsi="Consolas"/>
          <w:color w:val="333333"/>
          <w:sz w:val="18"/>
        </w:rPr>
        <w:t xml:space="preserve">    { "name": "临沂", "province": "山东", "status": "已推广", "progress": 85, "key_policy": "市场采购贸易方式试点" },</w:t>
      </w:r>
    </w:p>
    <w:p>
      <w:pPr>
        <w:spacing w:after="20" w:line="320" w:lineRule="exact"/>
        <w:ind w:left="567"/>
        <w:shd w:fill="F5F5F5" w:val="clear"/>
      </w:pPr>
      <w:r>
        <w:rPr>
          <w:rFonts w:ascii="Consolas" w:hAnsi="Consolas"/>
          <w:color w:val="333333"/>
          <w:sz w:val="18"/>
        </w:rPr>
        <w:t xml:space="preserve">    { "name": "石家庄", "province": "河北", "status": "已推广", "progress": 78, "key_policy": "跨境电商综合试验区" },</w:t>
      </w:r>
    </w:p>
    <w:p>
      <w:pPr>
        <w:spacing w:after="20" w:line="320" w:lineRule="exact"/>
        <w:ind w:left="567"/>
        <w:shd w:fill="F5F5F5" w:val="clear"/>
      </w:pPr>
      <w:r>
        <w:rPr>
          <w:rFonts w:ascii="Consolas" w:hAnsi="Consolas"/>
          <w:color w:val="333333"/>
          <w:sz w:val="18"/>
        </w:rPr>
        <w:t xml:space="preserve">    { "name": "昆明", "province": "云南", "status": "推广中", "progress": 62, "key_policy": "面向南亚东南亚辐射中心" },</w:t>
      </w:r>
    </w:p>
    <w:p>
      <w:pPr>
        <w:spacing w:after="20" w:line="320" w:lineRule="exact"/>
        <w:ind w:left="567"/>
        <w:shd w:fill="F5F5F5" w:val="clear"/>
      </w:pPr>
      <w:r>
        <w:rPr>
          <w:rFonts w:ascii="Consolas" w:hAnsi="Consolas"/>
          <w:color w:val="333333"/>
          <w:sz w:val="18"/>
        </w:rPr>
        <w:t xml:space="preserve">    { "name": "南宁", "province": "广西", "status": "推广中", "progress": 58, "key_policy": "中国—东盟自贸区枢纽" },</w:t>
      </w:r>
    </w:p>
    <w:p>
      <w:pPr>
        <w:spacing w:after="20" w:line="320" w:lineRule="exact"/>
        <w:ind w:left="567"/>
        <w:shd w:fill="F5F5F5" w:val="clear"/>
      </w:pPr>
      <w:r>
        <w:rPr>
          <w:rFonts w:ascii="Consolas" w:hAnsi="Consolas"/>
          <w:color w:val="333333"/>
          <w:sz w:val="18"/>
        </w:rPr>
        <w:t xml:space="preserve">    { "name": "乌鲁木齐", "province": "新疆", "status": "推广中", "progress": 55, "key_policy": "丝绸之路经济带核心区" },</w:t>
      </w:r>
    </w:p>
    <w:p>
      <w:pPr>
        <w:spacing w:after="20" w:line="320" w:lineRule="exact"/>
        <w:ind w:left="567"/>
        <w:shd w:fill="F5F5F5" w:val="clear"/>
      </w:pPr>
      <w:r>
        <w:rPr>
          <w:rFonts w:ascii="Consolas" w:hAnsi="Consolas"/>
          <w:color w:val="333333"/>
          <w:sz w:val="18"/>
        </w:rPr>
        <w:t xml:space="preserve">    { "name": "哈尔滨", "province": "黑龙江", "status": "筹备中", "progress": 40, "key_policy": "对俄贸易枢纽"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"statistics": {</w:t>
      </w:r>
    </w:p>
    <w:p>
      <w:pPr>
        <w:spacing w:after="20" w:line="320" w:lineRule="exact"/>
        <w:ind w:left="567"/>
        <w:shd w:fill="F5F5F5" w:val="clear"/>
      </w:pPr>
      <w:r>
        <w:rPr>
          <w:rFonts w:ascii="Consolas" w:hAnsi="Consolas"/>
          <w:color w:val="333333"/>
          <w:sz w:val="18"/>
        </w:rPr>
        <w:t xml:space="preserve">    "completed": 12,</w:t>
      </w:r>
    </w:p>
    <w:p>
      <w:pPr>
        <w:spacing w:after="20" w:line="320" w:lineRule="exact"/>
        <w:ind w:left="567"/>
        <w:shd w:fill="F5F5F5" w:val="clear"/>
      </w:pPr>
      <w:r>
        <w:rPr>
          <w:rFonts w:ascii="Consolas" w:hAnsi="Consolas"/>
          <w:color w:val="333333"/>
          <w:sz w:val="18"/>
        </w:rPr>
        <w:t xml:space="preserve">    "in_progress": 18,</w:t>
      </w:r>
    </w:p>
    <w:p>
      <w:pPr>
        <w:spacing w:after="20" w:line="320" w:lineRule="exact"/>
        <w:ind w:left="567"/>
        <w:shd w:fill="F5F5F5" w:val="clear"/>
      </w:pPr>
      <w:r>
        <w:rPr>
          <w:rFonts w:ascii="Consolas" w:hAnsi="Consolas"/>
          <w:color w:val="333333"/>
          <w:sz w:val="18"/>
        </w:rPr>
        <w:t xml:space="preserve">    "preparing": 9,</w:t>
      </w:r>
    </w:p>
    <w:p>
      <w:pPr>
        <w:spacing w:after="20" w:line="320" w:lineRule="exact"/>
        <w:ind w:left="567"/>
        <w:shd w:fill="F5F5F5" w:val="clear"/>
      </w:pPr>
      <w:r>
        <w:rPr>
          <w:rFonts w:ascii="Consolas" w:hAnsi="Consolas"/>
          <w:color w:val="333333"/>
          <w:sz w:val="18"/>
        </w:rPr>
        <w:t xml:space="preserve">    "avg_progress": 63.5</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w:t>
      </w:r>
    </w:p>
    <w:p>
      <w:pPr>
        <w:spacing w:after="120" w:line="400" w:lineRule="exact"/>
      </w:pPr>
      <w:r>
        <w:rPr>
          <w:rFonts w:ascii="微软雅黑" w:hAnsi="微软雅黑" w:eastAsia="微软雅黑"/>
          <w:sz w:val="21"/>
        </w:rPr>
      </w:r>
      <w:r>
        <w:rPr>
          <w:rFonts w:ascii="微软雅黑" w:hAnsi="微软雅黑" w:eastAsia="微软雅黑"/>
          <w:b/>
          <w:sz w:val="21"/>
        </w:rPr>
        <w:t>字段说明</w:t>
      </w:r>
      <w:r>
        <w:rPr>
          <w:rFonts w:ascii="微软雅黑" w:hAnsi="微软雅黑" w:eastAsia="微软雅黑"/>
          <w:sz w:val="21"/>
        </w:rPr>
        <w: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22"/>
        <w:gridCol w:w="3022"/>
        <w:gridCol w:w="3022"/>
      </w:tblGrid>
      <w:tr>
        <w:tc>
          <w:tcPr>
            <w:tcW w:type="dxa" w:w="3022"/>
            <w:shd w:fill="D4272C"/>
          </w:tcPr>
          <w:p>
            <w:pPr>
              <w:jc w:val="center"/>
            </w:pPr>
            <w:r/>
            <w:r>
              <w:rPr>
                <w:rFonts w:ascii="微软雅黑" w:hAnsi="微软雅黑" w:eastAsia="微软雅黑"/>
                <w:b/>
                <w:color w:val="FFFFFF"/>
                <w:sz w:val="20"/>
              </w:rPr>
              <w:t>字段</w:t>
            </w:r>
          </w:p>
        </w:tc>
        <w:tc>
          <w:tcPr>
            <w:tcW w:type="dxa" w:w="3022"/>
            <w:shd w:fill="D4272C"/>
          </w:tcPr>
          <w:p>
            <w:pPr>
              <w:jc w:val="center"/>
            </w:pPr>
            <w:r/>
            <w:r>
              <w:rPr>
                <w:rFonts w:ascii="微软雅黑" w:hAnsi="微软雅黑" w:eastAsia="微软雅黑"/>
                <w:b/>
                <w:color w:val="FFFFFF"/>
                <w:sz w:val="20"/>
              </w:rPr>
              <w:t>类型</w:t>
            </w:r>
          </w:p>
        </w:tc>
        <w:tc>
          <w:tcPr>
            <w:tcW w:type="dxa" w:w="3022"/>
            <w:shd w:fill="D4272C"/>
          </w:tcPr>
          <w:p>
            <w:pPr>
              <w:jc w:val="center"/>
            </w:pPr>
            <w:r/>
            <w:r>
              <w:rPr>
                <w:rFonts w:ascii="微软雅黑" w:hAnsi="微软雅黑" w:eastAsia="微软雅黑"/>
                <w:b/>
                <w:color w:val="FFFFFF"/>
                <w:sz w:val="20"/>
              </w:rPr>
              <w:t>说明</w:t>
            </w:r>
          </w:p>
        </w:tc>
      </w:tr>
      <w:tr>
        <w:tc>
          <w:tcPr>
            <w:tcW w:type="dxa" w:w="3022"/>
          </w:tcPr>
          <w:p>
            <w:pPr>
              <w:jc w:val="left"/>
            </w:pPr>
            <w:r/>
            <w:r>
              <w:rPr>
                <w:rFonts w:ascii="微软雅黑" w:hAnsi="微软雅黑" w:eastAsia="微软雅黑"/>
                <w:sz w:val="19"/>
              </w:rPr>
              <w:t>total_cities</w:t>
            </w:r>
          </w:p>
        </w:tc>
        <w:tc>
          <w:tcPr>
            <w:tcW w:type="dxa" w:w="3022"/>
          </w:tcPr>
          <w:p>
            <w:pPr>
              <w:jc w:val="center"/>
            </w:pPr>
            <w:r/>
            <w:r>
              <w:rPr>
                <w:rFonts w:ascii="微软雅黑" w:hAnsi="微软雅黑" w:eastAsia="微软雅黑"/>
                <w:sz w:val="19"/>
              </w:rPr>
              <w:t>integer</w:t>
            </w:r>
          </w:p>
        </w:tc>
        <w:tc>
          <w:tcPr>
            <w:tcW w:type="dxa" w:w="3022"/>
          </w:tcPr>
          <w:p>
            <w:pPr>
              <w:jc w:val="center"/>
            </w:pPr>
            <w:r/>
            <w:r>
              <w:rPr>
                <w:rFonts w:ascii="微软雅黑" w:hAnsi="微软雅黑" w:eastAsia="微软雅黑"/>
                <w:sz w:val="19"/>
              </w:rPr>
              <w:t>复制推广城市总数（39城）</w:t>
            </w:r>
          </w:p>
        </w:tc>
      </w:tr>
      <w:tr>
        <w:tc>
          <w:tcPr>
            <w:tcW w:type="dxa" w:w="3022"/>
            <w:shd w:fill="FFF3F3"/>
          </w:tcPr>
          <w:p>
            <w:pPr>
              <w:jc w:val="left"/>
            </w:pPr>
            <w:r/>
            <w:r>
              <w:rPr>
                <w:rFonts w:ascii="微软雅黑" w:hAnsi="微软雅黑" w:eastAsia="微软雅黑"/>
                <w:sz w:val="19"/>
              </w:rPr>
              <w:t>six_persists</w:t>
            </w:r>
          </w:p>
        </w:tc>
        <w:tc>
          <w:tcPr>
            <w:tcW w:type="dxa" w:w="3022"/>
            <w:shd w:fill="FFF3F3"/>
          </w:tcPr>
          <w:p>
            <w:pPr>
              <w:jc w:val="center"/>
            </w:pPr>
            <w:r/>
            <w:r>
              <w:rPr>
                <w:rFonts w:ascii="微软雅黑" w:hAnsi="微软雅黑" w:eastAsia="微软雅黑"/>
                <w:sz w:val="19"/>
              </w:rPr>
              <w:t>object[]</w:t>
            </w:r>
          </w:p>
        </w:tc>
        <w:tc>
          <w:tcPr>
            <w:tcW w:type="dxa" w:w="3022"/>
            <w:shd w:fill="FFF3F3"/>
          </w:tcPr>
          <w:p>
            <w:pPr>
              <w:jc w:val="center"/>
            </w:pPr>
            <w:r/>
            <w:r>
              <w:rPr>
                <w:rFonts w:ascii="微软雅黑" w:hAnsi="微软雅黑" w:eastAsia="微软雅黑"/>
                <w:sz w:val="19"/>
              </w:rPr>
              <w:t>义乌发展经验"六个坚持"</w:t>
            </w:r>
          </w:p>
        </w:tc>
      </w:tr>
      <w:tr>
        <w:tc>
          <w:tcPr>
            <w:tcW w:type="dxa" w:w="3022"/>
          </w:tcPr>
          <w:p>
            <w:pPr>
              <w:jc w:val="left"/>
            </w:pPr>
            <w:r/>
            <w:r>
              <w:rPr>
                <w:rFonts w:ascii="微软雅黑" w:hAnsi="微软雅黑" w:eastAsia="微软雅黑"/>
                <w:sz w:val="19"/>
              </w:rPr>
              <w:t>six_persists[].name</w:t>
            </w:r>
          </w:p>
        </w:tc>
        <w:tc>
          <w:tcPr>
            <w:tcW w:type="dxa" w:w="3022"/>
          </w:tcPr>
          <w:p>
            <w:pPr>
              <w:jc w:val="center"/>
            </w:pPr>
            <w:r/>
            <w:r>
              <w:rPr>
                <w:rFonts w:ascii="微软雅黑" w:hAnsi="微软雅黑" w:eastAsia="微软雅黑"/>
                <w:sz w:val="19"/>
              </w:rPr>
              <w:t>string</w:t>
            </w:r>
          </w:p>
        </w:tc>
        <w:tc>
          <w:tcPr>
            <w:tcW w:type="dxa" w:w="3022"/>
          </w:tcPr>
          <w:p>
            <w:pPr>
              <w:jc w:val="center"/>
            </w:pPr>
            <w:r/>
            <w:r>
              <w:rPr>
                <w:rFonts w:ascii="微软雅黑" w:hAnsi="微软雅黑" w:eastAsia="微软雅黑"/>
                <w:sz w:val="19"/>
              </w:rPr>
              <w:t>坚持项名称</w:t>
            </w:r>
          </w:p>
        </w:tc>
      </w:tr>
      <w:tr>
        <w:tc>
          <w:tcPr>
            <w:tcW w:type="dxa" w:w="3022"/>
            <w:shd w:fill="FFF3F3"/>
          </w:tcPr>
          <w:p>
            <w:pPr>
              <w:jc w:val="left"/>
            </w:pPr>
            <w:r/>
            <w:r>
              <w:rPr>
                <w:rFonts w:ascii="微软雅黑" w:hAnsi="微软雅黑" w:eastAsia="微软雅黑"/>
                <w:sz w:val="19"/>
              </w:rPr>
              <w:t>six_persists[].description</w:t>
            </w:r>
          </w:p>
        </w:tc>
        <w:tc>
          <w:tcPr>
            <w:tcW w:type="dxa" w:w="3022"/>
            <w:shd w:fill="FFF3F3"/>
          </w:tcPr>
          <w:p>
            <w:pPr>
              <w:jc w:val="center"/>
            </w:pPr>
            <w:r/>
            <w:r>
              <w:rPr>
                <w:rFonts w:ascii="微软雅黑" w:hAnsi="微软雅黑" w:eastAsia="微软雅黑"/>
                <w:sz w:val="19"/>
              </w:rPr>
              <w:t>string</w:t>
            </w:r>
          </w:p>
        </w:tc>
        <w:tc>
          <w:tcPr>
            <w:tcW w:type="dxa" w:w="3022"/>
            <w:shd w:fill="FFF3F3"/>
          </w:tcPr>
          <w:p>
            <w:pPr>
              <w:jc w:val="center"/>
            </w:pPr>
            <w:r/>
            <w:r>
              <w:rPr>
                <w:rFonts w:ascii="微软雅黑" w:hAnsi="微软雅黑" w:eastAsia="微软雅黑"/>
                <w:sz w:val="19"/>
              </w:rPr>
              <w:t>坚持项说明</w:t>
            </w:r>
          </w:p>
        </w:tc>
      </w:tr>
      <w:tr>
        <w:tc>
          <w:tcPr>
            <w:tcW w:type="dxa" w:w="3022"/>
          </w:tcPr>
          <w:p>
            <w:pPr>
              <w:jc w:val="left"/>
            </w:pPr>
            <w:r/>
            <w:r>
              <w:rPr>
                <w:rFonts w:ascii="微软雅黑" w:hAnsi="微软雅黑" w:eastAsia="微软雅黑"/>
                <w:sz w:val="19"/>
              </w:rPr>
              <w:t>cities</w:t>
            </w:r>
          </w:p>
        </w:tc>
        <w:tc>
          <w:tcPr>
            <w:tcW w:type="dxa" w:w="3022"/>
          </w:tcPr>
          <w:p>
            <w:pPr>
              <w:jc w:val="center"/>
            </w:pPr>
            <w:r/>
            <w:r>
              <w:rPr>
                <w:rFonts w:ascii="微软雅黑" w:hAnsi="微软雅黑" w:eastAsia="微软雅黑"/>
                <w:sz w:val="19"/>
              </w:rPr>
              <w:t>object[]</w:t>
            </w:r>
          </w:p>
        </w:tc>
        <w:tc>
          <w:tcPr>
            <w:tcW w:type="dxa" w:w="3022"/>
          </w:tcPr>
          <w:p>
            <w:pPr>
              <w:jc w:val="center"/>
            </w:pPr>
            <w:r/>
            <w:r>
              <w:rPr>
                <w:rFonts w:ascii="微软雅黑" w:hAnsi="微软雅黑" w:eastAsia="微软雅黑"/>
                <w:sz w:val="19"/>
              </w:rPr>
              <w:t>城市列表（示例展示部分）</w:t>
            </w:r>
          </w:p>
        </w:tc>
      </w:tr>
      <w:tr>
        <w:tc>
          <w:tcPr>
            <w:tcW w:type="dxa" w:w="3022"/>
            <w:shd w:fill="FFF3F3"/>
          </w:tcPr>
          <w:p>
            <w:pPr>
              <w:jc w:val="left"/>
            </w:pPr>
            <w:r/>
            <w:r>
              <w:rPr>
                <w:rFonts w:ascii="微软雅黑" w:hAnsi="微软雅黑" w:eastAsia="微软雅黑"/>
                <w:sz w:val="19"/>
              </w:rPr>
              <w:t>cities[].name</w:t>
            </w:r>
          </w:p>
        </w:tc>
        <w:tc>
          <w:tcPr>
            <w:tcW w:type="dxa" w:w="3022"/>
            <w:shd w:fill="FFF3F3"/>
          </w:tcPr>
          <w:p>
            <w:pPr>
              <w:jc w:val="center"/>
            </w:pPr>
            <w:r/>
            <w:r>
              <w:rPr>
                <w:rFonts w:ascii="微软雅黑" w:hAnsi="微软雅黑" w:eastAsia="微软雅黑"/>
                <w:sz w:val="19"/>
              </w:rPr>
              <w:t>string</w:t>
            </w:r>
          </w:p>
        </w:tc>
        <w:tc>
          <w:tcPr>
            <w:tcW w:type="dxa" w:w="3022"/>
            <w:shd w:fill="FFF3F3"/>
          </w:tcPr>
          <w:p>
            <w:pPr>
              <w:jc w:val="center"/>
            </w:pPr>
            <w:r/>
            <w:r>
              <w:rPr>
                <w:rFonts w:ascii="微软雅黑" w:hAnsi="微软雅黑" w:eastAsia="微软雅黑"/>
                <w:sz w:val="19"/>
              </w:rPr>
              <w:t>城市名称</w:t>
            </w:r>
          </w:p>
        </w:tc>
      </w:tr>
      <w:tr>
        <w:tc>
          <w:tcPr>
            <w:tcW w:type="dxa" w:w="3022"/>
          </w:tcPr>
          <w:p>
            <w:pPr>
              <w:jc w:val="left"/>
            </w:pPr>
            <w:r/>
            <w:r>
              <w:rPr>
                <w:rFonts w:ascii="微软雅黑" w:hAnsi="微软雅黑" w:eastAsia="微软雅黑"/>
                <w:sz w:val="19"/>
              </w:rPr>
              <w:t>cities[].province</w:t>
            </w:r>
          </w:p>
        </w:tc>
        <w:tc>
          <w:tcPr>
            <w:tcW w:type="dxa" w:w="3022"/>
          </w:tcPr>
          <w:p>
            <w:pPr>
              <w:jc w:val="center"/>
            </w:pPr>
            <w:r/>
            <w:r>
              <w:rPr>
                <w:rFonts w:ascii="微软雅黑" w:hAnsi="微软雅黑" w:eastAsia="微软雅黑"/>
                <w:sz w:val="19"/>
              </w:rPr>
              <w:t>string</w:t>
            </w:r>
          </w:p>
        </w:tc>
        <w:tc>
          <w:tcPr>
            <w:tcW w:type="dxa" w:w="3022"/>
          </w:tcPr>
          <w:p>
            <w:pPr>
              <w:jc w:val="center"/>
            </w:pPr>
            <w:r/>
            <w:r>
              <w:rPr>
                <w:rFonts w:ascii="微软雅黑" w:hAnsi="微软雅黑" w:eastAsia="微软雅黑"/>
                <w:sz w:val="19"/>
              </w:rPr>
              <w:t>所在省份</w:t>
            </w:r>
          </w:p>
        </w:tc>
      </w:tr>
      <w:tr>
        <w:tc>
          <w:tcPr>
            <w:tcW w:type="dxa" w:w="3022"/>
            <w:shd w:fill="FFF3F3"/>
          </w:tcPr>
          <w:p>
            <w:pPr>
              <w:jc w:val="left"/>
            </w:pPr>
            <w:r/>
            <w:r>
              <w:rPr>
                <w:rFonts w:ascii="微软雅黑" w:hAnsi="微软雅黑" w:eastAsia="微软雅黑"/>
                <w:sz w:val="19"/>
              </w:rPr>
              <w:t>cities[].status</w:t>
            </w:r>
          </w:p>
        </w:tc>
        <w:tc>
          <w:tcPr>
            <w:tcW w:type="dxa" w:w="3022"/>
            <w:shd w:fill="FFF3F3"/>
          </w:tcPr>
          <w:p>
            <w:pPr>
              <w:jc w:val="center"/>
            </w:pPr>
            <w:r/>
            <w:r>
              <w:rPr>
                <w:rFonts w:ascii="微软雅黑" w:hAnsi="微软雅黑" w:eastAsia="微软雅黑"/>
                <w:sz w:val="19"/>
              </w:rPr>
              <w:t>string</w:t>
            </w:r>
          </w:p>
        </w:tc>
        <w:tc>
          <w:tcPr>
            <w:tcW w:type="dxa" w:w="3022"/>
            <w:shd w:fill="FFF3F3"/>
          </w:tcPr>
          <w:p>
            <w:pPr>
              <w:jc w:val="center"/>
            </w:pPr>
            <w:r/>
            <w:r>
              <w:rPr>
                <w:rFonts w:ascii="微软雅黑" w:hAnsi="微软雅黑" w:eastAsia="微软雅黑"/>
                <w:sz w:val="19"/>
              </w:rPr>
              <w:t>推广状态（已推广/推广中/筹备中）</w:t>
            </w:r>
          </w:p>
        </w:tc>
      </w:tr>
      <w:tr>
        <w:tc>
          <w:tcPr>
            <w:tcW w:type="dxa" w:w="3022"/>
          </w:tcPr>
          <w:p>
            <w:pPr>
              <w:jc w:val="left"/>
            </w:pPr>
            <w:r/>
            <w:r>
              <w:rPr>
                <w:rFonts w:ascii="微软雅黑" w:hAnsi="微软雅黑" w:eastAsia="微软雅黑"/>
                <w:sz w:val="19"/>
              </w:rPr>
              <w:t>cities[].progress</w:t>
            </w:r>
          </w:p>
        </w:tc>
        <w:tc>
          <w:tcPr>
            <w:tcW w:type="dxa" w:w="3022"/>
          </w:tcPr>
          <w:p>
            <w:pPr>
              <w:jc w:val="center"/>
            </w:pPr>
            <w:r/>
            <w:r>
              <w:rPr>
                <w:rFonts w:ascii="微软雅黑" w:hAnsi="微软雅黑" w:eastAsia="微软雅黑"/>
                <w:sz w:val="19"/>
              </w:rPr>
              <w:t>integer</w:t>
            </w:r>
          </w:p>
        </w:tc>
        <w:tc>
          <w:tcPr>
            <w:tcW w:type="dxa" w:w="3022"/>
          </w:tcPr>
          <w:p>
            <w:pPr>
              <w:jc w:val="center"/>
            </w:pPr>
            <w:r/>
            <w:r>
              <w:rPr>
                <w:rFonts w:ascii="微软雅黑" w:hAnsi="微软雅黑" w:eastAsia="微软雅黑"/>
                <w:sz w:val="19"/>
              </w:rPr>
              <w:t>推广进度（0-100）</w:t>
            </w:r>
          </w:p>
        </w:tc>
      </w:tr>
      <w:tr>
        <w:tc>
          <w:tcPr>
            <w:tcW w:type="dxa" w:w="3022"/>
            <w:shd w:fill="FFF3F3"/>
          </w:tcPr>
          <w:p>
            <w:pPr>
              <w:jc w:val="left"/>
            </w:pPr>
            <w:r/>
            <w:r>
              <w:rPr>
                <w:rFonts w:ascii="微软雅黑" w:hAnsi="微软雅黑" w:eastAsia="微软雅黑"/>
                <w:sz w:val="19"/>
              </w:rPr>
              <w:t>cities[].key_policy</w:t>
            </w:r>
          </w:p>
        </w:tc>
        <w:tc>
          <w:tcPr>
            <w:tcW w:type="dxa" w:w="3022"/>
            <w:shd w:fill="FFF3F3"/>
          </w:tcPr>
          <w:p>
            <w:pPr>
              <w:jc w:val="center"/>
            </w:pPr>
            <w:r/>
            <w:r>
              <w:rPr>
                <w:rFonts w:ascii="微软雅黑" w:hAnsi="微软雅黑" w:eastAsia="微软雅黑"/>
                <w:sz w:val="19"/>
              </w:rPr>
              <w:t>string</w:t>
            </w:r>
          </w:p>
        </w:tc>
        <w:tc>
          <w:tcPr>
            <w:tcW w:type="dxa" w:w="3022"/>
            <w:shd w:fill="FFF3F3"/>
          </w:tcPr>
          <w:p>
            <w:pPr>
              <w:jc w:val="center"/>
            </w:pPr>
            <w:r/>
            <w:r>
              <w:rPr>
                <w:rFonts w:ascii="微软雅黑" w:hAnsi="微软雅黑" w:eastAsia="微软雅黑"/>
                <w:sz w:val="19"/>
              </w:rPr>
              <w:t>核心政策</w:t>
            </w:r>
          </w:p>
        </w:tc>
      </w:tr>
      <w:tr>
        <w:tc>
          <w:tcPr>
            <w:tcW w:type="dxa" w:w="3022"/>
          </w:tcPr>
          <w:p>
            <w:pPr>
              <w:jc w:val="left"/>
            </w:pPr>
            <w:r/>
            <w:r>
              <w:rPr>
                <w:rFonts w:ascii="微软雅黑" w:hAnsi="微软雅黑" w:eastAsia="微软雅黑"/>
                <w:sz w:val="19"/>
              </w:rPr>
              <w:t>statistics</w:t>
            </w:r>
          </w:p>
        </w:tc>
        <w:tc>
          <w:tcPr>
            <w:tcW w:type="dxa" w:w="3022"/>
          </w:tcPr>
          <w:p>
            <w:pPr>
              <w:jc w:val="center"/>
            </w:pPr>
            <w:r/>
            <w:r>
              <w:rPr>
                <w:rFonts w:ascii="微软雅黑" w:hAnsi="微软雅黑" w:eastAsia="微软雅黑"/>
                <w:sz w:val="19"/>
              </w:rPr>
              <w:t>object</w:t>
            </w:r>
          </w:p>
        </w:tc>
        <w:tc>
          <w:tcPr>
            <w:tcW w:type="dxa" w:w="3022"/>
          </w:tcPr>
          <w:p>
            <w:pPr>
              <w:jc w:val="center"/>
            </w:pPr>
            <w:r/>
            <w:r>
              <w:rPr>
                <w:rFonts w:ascii="微软雅黑" w:hAnsi="微软雅黑" w:eastAsia="微软雅黑"/>
                <w:sz w:val="19"/>
              </w:rPr>
              <w:t>推广统计</w:t>
            </w:r>
          </w:p>
        </w:tc>
      </w:tr>
      <w:tr>
        <w:tc>
          <w:tcPr>
            <w:tcW w:type="dxa" w:w="3022"/>
            <w:shd w:fill="FFF3F3"/>
          </w:tcPr>
          <w:p>
            <w:pPr>
              <w:jc w:val="left"/>
            </w:pPr>
            <w:r/>
            <w:r>
              <w:rPr>
                <w:rFonts w:ascii="微软雅黑" w:hAnsi="微软雅黑" w:eastAsia="微软雅黑"/>
                <w:sz w:val="19"/>
              </w:rPr>
              <w:t>statistics.completed</w:t>
            </w:r>
          </w:p>
        </w:tc>
        <w:tc>
          <w:tcPr>
            <w:tcW w:type="dxa" w:w="3022"/>
            <w:shd w:fill="FFF3F3"/>
          </w:tcPr>
          <w:p>
            <w:pPr>
              <w:jc w:val="center"/>
            </w:pPr>
            <w:r/>
            <w:r>
              <w:rPr>
                <w:rFonts w:ascii="微软雅黑" w:hAnsi="微软雅黑" w:eastAsia="微软雅黑"/>
                <w:sz w:val="19"/>
              </w:rPr>
              <w:t>integer</w:t>
            </w:r>
          </w:p>
        </w:tc>
        <w:tc>
          <w:tcPr>
            <w:tcW w:type="dxa" w:w="3022"/>
            <w:shd w:fill="FFF3F3"/>
          </w:tcPr>
          <w:p>
            <w:pPr>
              <w:jc w:val="center"/>
            </w:pPr>
            <w:r/>
            <w:r>
              <w:rPr>
                <w:rFonts w:ascii="微软雅黑" w:hAnsi="微软雅黑" w:eastAsia="微软雅黑"/>
                <w:sz w:val="19"/>
              </w:rPr>
              <w:t>已推广城市数</w:t>
            </w:r>
          </w:p>
        </w:tc>
      </w:tr>
      <w:tr>
        <w:tc>
          <w:tcPr>
            <w:tcW w:type="dxa" w:w="3022"/>
          </w:tcPr>
          <w:p>
            <w:pPr>
              <w:jc w:val="left"/>
            </w:pPr>
            <w:r/>
            <w:r>
              <w:rPr>
                <w:rFonts w:ascii="微软雅黑" w:hAnsi="微软雅黑" w:eastAsia="微软雅黑"/>
                <w:sz w:val="19"/>
              </w:rPr>
              <w:t>statistics.in_progress</w:t>
            </w:r>
          </w:p>
        </w:tc>
        <w:tc>
          <w:tcPr>
            <w:tcW w:type="dxa" w:w="3022"/>
          </w:tcPr>
          <w:p>
            <w:pPr>
              <w:jc w:val="center"/>
            </w:pPr>
            <w:r/>
            <w:r>
              <w:rPr>
                <w:rFonts w:ascii="微软雅黑" w:hAnsi="微软雅黑" w:eastAsia="微软雅黑"/>
                <w:sz w:val="19"/>
              </w:rPr>
              <w:t>integer</w:t>
            </w:r>
          </w:p>
        </w:tc>
        <w:tc>
          <w:tcPr>
            <w:tcW w:type="dxa" w:w="3022"/>
          </w:tcPr>
          <w:p>
            <w:pPr>
              <w:jc w:val="center"/>
            </w:pPr>
            <w:r/>
            <w:r>
              <w:rPr>
                <w:rFonts w:ascii="微软雅黑" w:hAnsi="微软雅黑" w:eastAsia="微软雅黑"/>
                <w:sz w:val="19"/>
              </w:rPr>
              <w:t>推广中城市数</w:t>
            </w:r>
          </w:p>
        </w:tc>
      </w:tr>
      <w:tr>
        <w:tc>
          <w:tcPr>
            <w:tcW w:type="dxa" w:w="3022"/>
            <w:shd w:fill="FFF3F3"/>
          </w:tcPr>
          <w:p>
            <w:pPr>
              <w:jc w:val="left"/>
            </w:pPr>
            <w:r/>
            <w:r>
              <w:rPr>
                <w:rFonts w:ascii="微软雅黑" w:hAnsi="微软雅黑" w:eastAsia="微软雅黑"/>
                <w:sz w:val="19"/>
              </w:rPr>
              <w:t>statistics.preparing</w:t>
            </w:r>
          </w:p>
        </w:tc>
        <w:tc>
          <w:tcPr>
            <w:tcW w:type="dxa" w:w="3022"/>
            <w:shd w:fill="FFF3F3"/>
          </w:tcPr>
          <w:p>
            <w:pPr>
              <w:jc w:val="center"/>
            </w:pPr>
            <w:r/>
            <w:r>
              <w:rPr>
                <w:rFonts w:ascii="微软雅黑" w:hAnsi="微软雅黑" w:eastAsia="微软雅黑"/>
                <w:sz w:val="19"/>
              </w:rPr>
              <w:t>integer</w:t>
            </w:r>
          </w:p>
        </w:tc>
        <w:tc>
          <w:tcPr>
            <w:tcW w:type="dxa" w:w="3022"/>
            <w:shd w:fill="FFF3F3"/>
          </w:tcPr>
          <w:p>
            <w:pPr>
              <w:jc w:val="center"/>
            </w:pPr>
            <w:r/>
            <w:r>
              <w:rPr>
                <w:rFonts w:ascii="微软雅黑" w:hAnsi="微软雅黑" w:eastAsia="微软雅黑"/>
                <w:sz w:val="19"/>
              </w:rPr>
              <w:t>筹备中城市数</w:t>
            </w:r>
          </w:p>
        </w:tc>
      </w:tr>
      <w:tr>
        <w:tc>
          <w:tcPr>
            <w:tcW w:type="dxa" w:w="3022"/>
          </w:tcPr>
          <w:p>
            <w:pPr>
              <w:jc w:val="left"/>
            </w:pPr>
            <w:r/>
            <w:r>
              <w:rPr>
                <w:rFonts w:ascii="微软雅黑" w:hAnsi="微软雅黑" w:eastAsia="微软雅黑"/>
                <w:sz w:val="19"/>
              </w:rPr>
              <w:t>statistics.avg_progress</w:t>
            </w:r>
          </w:p>
        </w:tc>
        <w:tc>
          <w:tcPr>
            <w:tcW w:type="dxa" w:w="3022"/>
          </w:tcPr>
          <w:p>
            <w:pPr>
              <w:jc w:val="center"/>
            </w:pPr>
            <w:r/>
            <w:r>
              <w:rPr>
                <w:rFonts w:ascii="微软雅黑" w:hAnsi="微软雅黑" w:eastAsia="微软雅黑"/>
                <w:sz w:val="19"/>
              </w:rPr>
              <w:t>float</w:t>
            </w:r>
          </w:p>
        </w:tc>
        <w:tc>
          <w:tcPr>
            <w:tcW w:type="dxa" w:w="3022"/>
          </w:tcPr>
          <w:p>
            <w:pPr>
              <w:jc w:val="center"/>
            </w:pPr>
            <w:r/>
            <w:r>
              <w:rPr>
                <w:rFonts w:ascii="微软雅黑" w:hAnsi="微软雅黑" w:eastAsia="微软雅黑"/>
                <w:sz w:val="19"/>
              </w:rPr>
              <w:t>平均推广进度</w:t>
            </w:r>
          </w:p>
        </w:tc>
      </w:tr>
    </w:tbl>
    <w:p/>
    <w:p>
      <w:pPr>
        <w:jc w:val="center"/>
      </w:pPr>
      <w:r>
        <w:rPr>
          <w:color w:val="CCCCCC"/>
          <w:sz w:val="16"/>
        </w:rPr>
        <w:t>──────────────────────────────────────────────────</w:t>
      </w:r>
    </w:p>
    <w:p>
      <w:pPr>
        <w:pStyle w:val="Heading3"/>
      </w:pPr>
      <w:r>
        <w:rPr>
          <w:rFonts w:ascii="黑体" w:hAnsi="黑体" w:eastAsia="黑体"/>
          <w:color w:val="444444"/>
          <w:sz w:val="26"/>
        </w:rPr>
        <w:t>1.18 政策复制 — 单城信息</w:t>
      </w:r>
    </w:p>
    <w:p>
      <w:pPr>
        <w:spacing w:after="120" w:line="400" w:lineRule="exact"/>
      </w:pPr>
      <w:r>
        <w:rPr>
          <w:rFonts w:ascii="微软雅黑" w:hAnsi="微软雅黑" w:eastAsia="微软雅黑"/>
          <w:sz w:val="21"/>
        </w:rPr>
        <w:t>#### GET /policy-replication/city/{city_name}</w:t>
      </w:r>
    </w:p>
    <w:p>
      <w:pPr>
        <w:spacing w:after="120" w:line="400" w:lineRule="exact"/>
      </w:pPr>
      <w:r>
        <w:rPr>
          <w:rFonts w:ascii="微软雅黑" w:hAnsi="微软雅黑" w:eastAsia="微软雅黑"/>
          <w:sz w:val="21"/>
        </w:rPr>
        <w:t>获取指定城市的义乌发展经验复制推广详情。</w:t>
      </w:r>
    </w:p>
    <w:p>
      <w:pPr>
        <w:spacing w:after="120" w:line="400" w:lineRule="exact"/>
      </w:pPr>
      <w:r>
        <w:rPr>
          <w:rFonts w:ascii="微软雅黑" w:hAnsi="微软雅黑" w:eastAsia="微软雅黑"/>
          <w:sz w:val="21"/>
        </w:rPr>
      </w:r>
      <w:r>
        <w:rPr>
          <w:rFonts w:ascii="微软雅黑" w:hAnsi="微软雅黑" w:eastAsia="微软雅黑"/>
          <w:b/>
          <w:sz w:val="21"/>
        </w:rPr>
        <w:t>请求参数</w:t>
      </w:r>
      <w:r>
        <w:rPr>
          <w:rFonts w:ascii="微软雅黑" w:hAnsi="微软雅黑" w:eastAsia="微软雅黑"/>
          <w:sz w:val="21"/>
        </w:rPr>
        <w: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13"/>
        <w:gridCol w:w="1813"/>
        <w:gridCol w:w="1813"/>
        <w:gridCol w:w="1813"/>
        <w:gridCol w:w="1813"/>
      </w:tblGrid>
      <w:tr>
        <w:tc>
          <w:tcPr>
            <w:tcW w:type="dxa" w:w="1813"/>
            <w:shd w:fill="D4272C"/>
          </w:tcPr>
          <w:p>
            <w:pPr>
              <w:jc w:val="center"/>
            </w:pPr>
            <w:r/>
            <w:r>
              <w:rPr>
                <w:rFonts w:ascii="微软雅黑" w:hAnsi="微软雅黑" w:eastAsia="微软雅黑"/>
                <w:b/>
                <w:color w:val="FFFFFF"/>
                <w:sz w:val="20"/>
              </w:rPr>
              <w:t>参数</w:t>
            </w:r>
          </w:p>
        </w:tc>
        <w:tc>
          <w:tcPr>
            <w:tcW w:type="dxa" w:w="1813"/>
            <w:shd w:fill="D4272C"/>
          </w:tcPr>
          <w:p>
            <w:pPr>
              <w:jc w:val="center"/>
            </w:pPr>
            <w:r/>
            <w:r>
              <w:rPr>
                <w:rFonts w:ascii="微软雅黑" w:hAnsi="微软雅黑" w:eastAsia="微软雅黑"/>
                <w:b/>
                <w:color w:val="FFFFFF"/>
                <w:sz w:val="20"/>
              </w:rPr>
              <w:t>类型</w:t>
            </w:r>
          </w:p>
        </w:tc>
        <w:tc>
          <w:tcPr>
            <w:tcW w:type="dxa" w:w="1813"/>
            <w:shd w:fill="D4272C"/>
          </w:tcPr>
          <w:p>
            <w:pPr>
              <w:jc w:val="center"/>
            </w:pPr>
            <w:r/>
            <w:r>
              <w:rPr>
                <w:rFonts w:ascii="微软雅黑" w:hAnsi="微软雅黑" w:eastAsia="微软雅黑"/>
                <w:b/>
                <w:color w:val="FFFFFF"/>
                <w:sz w:val="20"/>
              </w:rPr>
              <w:t>必填</w:t>
            </w:r>
          </w:p>
        </w:tc>
        <w:tc>
          <w:tcPr>
            <w:tcW w:type="dxa" w:w="1813"/>
            <w:shd w:fill="D4272C"/>
          </w:tcPr>
          <w:p>
            <w:pPr>
              <w:jc w:val="center"/>
            </w:pPr>
            <w:r/>
            <w:r>
              <w:rPr>
                <w:rFonts w:ascii="微软雅黑" w:hAnsi="微软雅黑" w:eastAsia="微软雅黑"/>
                <w:b/>
                <w:color w:val="FFFFFF"/>
                <w:sz w:val="20"/>
              </w:rPr>
              <w:t>默认值</w:t>
            </w:r>
          </w:p>
        </w:tc>
        <w:tc>
          <w:tcPr>
            <w:tcW w:type="dxa" w:w="1813"/>
            <w:shd w:fill="D4272C"/>
          </w:tcPr>
          <w:p>
            <w:pPr>
              <w:jc w:val="center"/>
            </w:pPr>
            <w:r/>
            <w:r>
              <w:rPr>
                <w:rFonts w:ascii="微软雅黑" w:hAnsi="微软雅黑" w:eastAsia="微软雅黑"/>
                <w:b/>
                <w:color w:val="FFFFFF"/>
                <w:sz w:val="20"/>
              </w:rPr>
              <w:t>说明</w:t>
            </w:r>
          </w:p>
        </w:tc>
      </w:tr>
      <w:tr>
        <w:tc>
          <w:tcPr>
            <w:tcW w:type="dxa" w:w="1813"/>
          </w:tcPr>
          <w:p>
            <w:pPr>
              <w:jc w:val="left"/>
            </w:pPr>
            <w:r/>
            <w:r>
              <w:rPr>
                <w:rFonts w:ascii="微软雅黑" w:hAnsi="微软雅黑" w:eastAsia="微软雅黑"/>
                <w:sz w:val="19"/>
              </w:rPr>
              <w:t>city_name</w:t>
            </w:r>
          </w:p>
        </w:tc>
        <w:tc>
          <w:tcPr>
            <w:tcW w:type="dxa" w:w="1813"/>
          </w:tcPr>
          <w:p>
            <w:pPr>
              <w:jc w:val="center"/>
            </w:pPr>
            <w:r/>
            <w:r>
              <w:rPr>
                <w:rFonts w:ascii="微软雅黑" w:hAnsi="微软雅黑" w:eastAsia="微软雅黑"/>
                <w:sz w:val="19"/>
              </w:rPr>
              <w:t>string</w:t>
            </w:r>
          </w:p>
        </w:tc>
        <w:tc>
          <w:tcPr>
            <w:tcW w:type="dxa" w:w="1813"/>
          </w:tcPr>
          <w:p>
            <w:pPr>
              <w:jc w:val="center"/>
            </w:pPr>
            <w:r/>
            <w:r>
              <w:rPr>
                <w:rFonts w:ascii="微软雅黑" w:hAnsi="微软雅黑" w:eastAsia="微软雅黑"/>
                <w:sz w:val="19"/>
              </w:rPr>
              <w:t>是</w:t>
            </w:r>
          </w:p>
        </w:tc>
        <w:tc>
          <w:tcPr>
            <w:tcW w:type="dxa" w:w="1813"/>
          </w:tcPr>
          <w:p>
            <w:pPr>
              <w:jc w:val="center"/>
            </w:pPr>
            <w:r/>
            <w:r>
              <w:rPr>
                <w:rFonts w:ascii="微软雅黑" w:hAnsi="微软雅黑" w:eastAsia="微软雅黑"/>
                <w:sz w:val="19"/>
              </w:rPr>
              <w:t>-</w:t>
            </w:r>
          </w:p>
        </w:tc>
        <w:tc>
          <w:tcPr>
            <w:tcW w:type="dxa" w:w="1813"/>
          </w:tcPr>
          <w:p>
            <w:pPr>
              <w:jc w:val="center"/>
            </w:pPr>
            <w:r/>
            <w:r>
              <w:rPr>
                <w:rFonts w:ascii="微软雅黑" w:hAnsi="微软雅黑" w:eastAsia="微软雅黑"/>
                <w:sz w:val="19"/>
              </w:rPr>
              <w:t>城市名称（路径参数）</w:t>
            </w:r>
          </w:p>
        </w:tc>
      </w:tr>
    </w:tbl>
    <w:p/>
    <w:p>
      <w:pPr>
        <w:spacing w:after="120" w:line="400" w:lineRule="exact"/>
      </w:pPr>
      <w:r>
        <w:rPr>
          <w:rFonts w:ascii="微软雅黑" w:hAnsi="微软雅黑" w:eastAsia="微软雅黑"/>
          <w:sz w:val="21"/>
        </w:rPr>
      </w:r>
      <w:r>
        <w:rPr>
          <w:rFonts w:ascii="微软雅黑" w:hAnsi="微软雅黑" w:eastAsia="微软雅黑"/>
          <w:b/>
          <w:sz w:val="21"/>
        </w:rPr>
        <w:t>请求示例</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GET http://localhost:8000/api/v1/policy-replication/city/临沂</w:t>
      </w:r>
    </w:p>
    <w:p>
      <w:pPr>
        <w:spacing w:after="120" w:line="400" w:lineRule="exact"/>
      </w:pPr>
      <w:r>
        <w:rPr>
          <w:rFonts w:ascii="微软雅黑" w:hAnsi="微软雅黑" w:eastAsia="微软雅黑"/>
          <w:sz w:val="21"/>
        </w:rPr>
      </w:r>
      <w:r>
        <w:rPr>
          <w:rFonts w:ascii="微软雅黑" w:hAnsi="微软雅黑" w:eastAsia="微软雅黑"/>
          <w:b/>
          <w:sz w:val="21"/>
        </w:rPr>
        <w:t>响应示例</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w:t>
      </w:r>
    </w:p>
    <w:p>
      <w:pPr>
        <w:spacing w:after="20" w:line="320" w:lineRule="exact"/>
        <w:ind w:left="567"/>
        <w:shd w:fill="F5F5F5" w:val="clear"/>
      </w:pPr>
      <w:r>
        <w:rPr>
          <w:rFonts w:ascii="Consolas" w:hAnsi="Consolas"/>
          <w:color w:val="333333"/>
          <w:sz w:val="18"/>
        </w:rPr>
        <w:t xml:space="preserve">  "agent": "policy_replication",</w:t>
      </w:r>
    </w:p>
    <w:p>
      <w:pPr>
        <w:spacing w:after="20" w:line="320" w:lineRule="exact"/>
        <w:ind w:left="567"/>
        <w:shd w:fill="F5F5F5" w:val="clear"/>
      </w:pPr>
      <w:r>
        <w:rPr>
          <w:rFonts w:ascii="Consolas" w:hAnsi="Consolas"/>
          <w:color w:val="333333"/>
          <w:sz w:val="18"/>
        </w:rPr>
        <w:t xml:space="preserve">  "status": "success",</w:t>
      </w:r>
    </w:p>
    <w:p>
      <w:pPr>
        <w:spacing w:after="20" w:line="320" w:lineRule="exact"/>
        <w:ind w:left="567"/>
        <w:shd w:fill="F5F5F5" w:val="clear"/>
      </w:pPr>
      <w:r>
        <w:rPr>
          <w:rFonts w:ascii="Consolas" w:hAnsi="Consolas"/>
          <w:color w:val="333333"/>
          <w:sz w:val="18"/>
        </w:rPr>
        <w:t xml:space="preserve">  "city": "临沂",</w:t>
      </w:r>
    </w:p>
    <w:p>
      <w:pPr>
        <w:spacing w:after="20" w:line="320" w:lineRule="exact"/>
        <w:ind w:left="567"/>
        <w:shd w:fill="F5F5F5" w:val="clear"/>
      </w:pPr>
      <w:r>
        <w:rPr>
          <w:rFonts w:ascii="Consolas" w:hAnsi="Consolas"/>
          <w:color w:val="333333"/>
          <w:sz w:val="18"/>
        </w:rPr>
        <w:t xml:space="preserve">  "province": "山东",</w:t>
      </w:r>
    </w:p>
    <w:p>
      <w:pPr>
        <w:spacing w:after="20" w:line="320" w:lineRule="exact"/>
        <w:ind w:left="567"/>
        <w:shd w:fill="F5F5F5" w:val="clear"/>
      </w:pPr>
      <w:r>
        <w:rPr>
          <w:rFonts w:ascii="Consolas" w:hAnsi="Consolas"/>
          <w:color w:val="333333"/>
          <w:sz w:val="18"/>
        </w:rPr>
        <w:t xml:space="preserve">  "replication_status": "已推广",</w:t>
      </w:r>
    </w:p>
    <w:p>
      <w:pPr>
        <w:spacing w:after="20" w:line="320" w:lineRule="exact"/>
        <w:ind w:left="567"/>
        <w:shd w:fill="F5F5F5" w:val="clear"/>
      </w:pPr>
      <w:r>
        <w:rPr>
          <w:rFonts w:ascii="Consolas" w:hAnsi="Consolas"/>
          <w:color w:val="333333"/>
          <w:sz w:val="18"/>
        </w:rPr>
        <w:t xml:space="preserve">  "progress": 85,</w:t>
      </w:r>
    </w:p>
    <w:p>
      <w:pPr>
        <w:spacing w:after="20" w:line="320" w:lineRule="exact"/>
        <w:ind w:left="567"/>
        <w:shd w:fill="F5F5F5" w:val="clear"/>
      </w:pPr>
      <w:r>
        <w:rPr>
          <w:rFonts w:ascii="Consolas" w:hAnsi="Consolas"/>
          <w:color w:val="333333"/>
          <w:sz w:val="18"/>
        </w:rPr>
        <w:t xml:space="preserve">  "applied_policies":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"policy": "市场采购贸易方式试点",</w:t>
      </w:r>
    </w:p>
    <w:p>
      <w:pPr>
        <w:spacing w:after="20" w:line="320" w:lineRule="exact"/>
        <w:ind w:left="567"/>
        <w:shd w:fill="F5F5F5" w:val="clear"/>
      </w:pPr>
      <w:r>
        <w:rPr>
          <w:rFonts w:ascii="Consolas" w:hAnsi="Consolas"/>
          <w:color w:val="333333"/>
          <w:sz w:val="18"/>
        </w:rPr>
        <w:t xml:space="preserve">      "origin": "义乌1039模式",</w:t>
      </w:r>
    </w:p>
    <w:p>
      <w:pPr>
        <w:spacing w:after="20" w:line="320" w:lineRule="exact"/>
        <w:ind w:left="567"/>
        <w:shd w:fill="F5F5F5" w:val="clear"/>
      </w:pPr>
      <w:r>
        <w:rPr>
          <w:rFonts w:ascii="Consolas" w:hAnsi="Consolas"/>
          <w:color w:val="333333"/>
          <w:sz w:val="18"/>
        </w:rPr>
        <w:t xml:space="preserve">      "adaptation": "临沂工程机械市场采购贸易试点",</w:t>
      </w:r>
    </w:p>
    <w:p>
      <w:pPr>
        <w:spacing w:after="20" w:line="320" w:lineRule="exact"/>
        <w:ind w:left="567"/>
        <w:shd w:fill="F5F5F5" w:val="clear"/>
      </w:pPr>
      <w:r>
        <w:rPr>
          <w:rFonts w:ascii="Consolas" w:hAnsi="Consolas"/>
          <w:color w:val="333333"/>
          <w:sz w:val="18"/>
        </w:rPr>
        <w:t xml:space="preserve">      "benefit": "出口通关时间缩短60%，企业成本降低15%"</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"policy": "跨境电商综合试验区",</w:t>
      </w:r>
    </w:p>
    <w:p>
      <w:pPr>
        <w:spacing w:after="20" w:line="320" w:lineRule="exact"/>
        <w:ind w:left="567"/>
        <w:shd w:fill="F5F5F5" w:val="clear"/>
      </w:pPr>
      <w:r>
        <w:rPr>
          <w:rFonts w:ascii="Consolas" w:hAnsi="Consolas"/>
          <w:color w:val="333333"/>
          <w:sz w:val="18"/>
        </w:rPr>
        <w:t xml:space="preserve">      "origin": "义乌跨境电商经验",</w:t>
      </w:r>
    </w:p>
    <w:p>
      <w:pPr>
        <w:spacing w:after="20" w:line="320" w:lineRule="exact"/>
        <w:ind w:left="567"/>
        <w:shd w:fill="F5F5F5" w:val="clear"/>
      </w:pPr>
      <w:r>
        <w:rPr>
          <w:rFonts w:ascii="Consolas" w:hAnsi="Consolas"/>
          <w:color w:val="333333"/>
          <w:sz w:val="18"/>
        </w:rPr>
        <w:t xml:space="preserve">      "adaptation": "临沂跨境电商产业园",</w:t>
      </w:r>
    </w:p>
    <w:p>
      <w:pPr>
        <w:spacing w:after="20" w:line="320" w:lineRule="exact"/>
        <w:ind w:left="567"/>
        <w:shd w:fill="F5F5F5" w:val="clear"/>
      </w:pPr>
      <w:r>
        <w:rPr>
          <w:rFonts w:ascii="Consolas" w:hAnsi="Consolas"/>
          <w:color w:val="333333"/>
          <w:sz w:val="18"/>
        </w:rPr>
        <w:t xml:space="preserve">      "benefit": "新增跨境电商企业200+，年交易额增长35%"</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"policy": "国际贸易单一窗口",</w:t>
      </w:r>
    </w:p>
    <w:p>
      <w:pPr>
        <w:spacing w:after="20" w:line="320" w:lineRule="exact"/>
        <w:ind w:left="567"/>
        <w:shd w:fill="F5F5F5" w:val="clear"/>
      </w:pPr>
      <w:r>
        <w:rPr>
          <w:rFonts w:ascii="Consolas" w:hAnsi="Consolas"/>
          <w:color w:val="333333"/>
          <w:sz w:val="18"/>
        </w:rPr>
        <w:t xml:space="preserve">      "origin": "义乌通关便利化经验",</w:t>
      </w:r>
    </w:p>
    <w:p>
      <w:pPr>
        <w:spacing w:after="20" w:line="320" w:lineRule="exact"/>
        <w:ind w:left="567"/>
        <w:shd w:fill="F5F5F5" w:val="clear"/>
      </w:pPr>
      <w:r>
        <w:rPr>
          <w:rFonts w:ascii="Consolas" w:hAnsi="Consolas"/>
          <w:color w:val="333333"/>
          <w:sz w:val="18"/>
        </w:rPr>
        <w:t xml:space="preserve">      "adaptation": "临沂口岸单一窗口系统",</w:t>
      </w:r>
    </w:p>
    <w:p>
      <w:pPr>
        <w:spacing w:after="20" w:line="320" w:lineRule="exact"/>
        <w:ind w:left="567"/>
        <w:shd w:fill="F5F5F5" w:val="clear"/>
      </w:pPr>
      <w:r>
        <w:rPr>
          <w:rFonts w:ascii="Consolas" w:hAnsi="Consolas"/>
          <w:color w:val="333333"/>
          <w:sz w:val="18"/>
        </w:rPr>
        <w:t xml:space="preserve">      "benefit": "申报效率提升50%，单证成本降低40%"</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"six_persists_progress": [</w:t>
      </w:r>
    </w:p>
    <w:p>
      <w:pPr>
        <w:spacing w:after="20" w:line="320" w:lineRule="exact"/>
        <w:ind w:left="567"/>
        <w:shd w:fill="F5F5F5" w:val="clear"/>
      </w:pPr>
      <w:r>
        <w:rPr>
          <w:rFonts w:ascii="Consolas" w:hAnsi="Consolas"/>
          <w:color w:val="333333"/>
          <w:sz w:val="18"/>
        </w:rPr>
        <w:t xml:space="preserve">    { "name": "坚持兴商建市", "progress": 90, "note": "临沂商城模式与义乌商贸城高度契合" },</w:t>
      </w:r>
    </w:p>
    <w:p>
      <w:pPr>
        <w:spacing w:after="20" w:line="320" w:lineRule="exact"/>
        <w:ind w:left="567"/>
        <w:shd w:fill="F5F5F5" w:val="clear"/>
      </w:pPr>
      <w:r>
        <w:rPr>
          <w:rFonts w:ascii="Consolas" w:hAnsi="Consolas"/>
          <w:color w:val="333333"/>
          <w:sz w:val="18"/>
        </w:rPr>
        <w:t xml:space="preserve">    { "name": "坚持产业联动", "progress": 80, "note": "工程机械、板材等特色产业与商贸联动发展" },</w:t>
      </w:r>
    </w:p>
    <w:p>
      <w:pPr>
        <w:spacing w:after="20" w:line="320" w:lineRule="exact"/>
        <w:ind w:left="567"/>
        <w:shd w:fill="F5F5F5" w:val="clear"/>
      </w:pPr>
      <w:r>
        <w:rPr>
          <w:rFonts w:ascii="Consolas" w:hAnsi="Consolas"/>
          <w:color w:val="333333"/>
          <w:sz w:val="18"/>
        </w:rPr>
        <w:t xml:space="preserve">    { "name": "坚持城乡统筹", "progress": 82, "note": "城乡商贸一体化成效显著" },</w:t>
      </w:r>
    </w:p>
    <w:p>
      <w:pPr>
        <w:spacing w:after="20" w:line="320" w:lineRule="exact"/>
        <w:ind w:left="567"/>
        <w:shd w:fill="F5F5F5" w:val="clear"/>
      </w:pPr>
      <w:r>
        <w:rPr>
          <w:rFonts w:ascii="Consolas" w:hAnsi="Consolas"/>
          <w:color w:val="333333"/>
          <w:sz w:val="18"/>
        </w:rPr>
        <w:t xml:space="preserve">    { "name": "坚持和谐发展", "progress": 78, "note": "商户培训体系初步建立，本地与外来商户和谐共生" },</w:t>
      </w:r>
    </w:p>
    <w:p>
      <w:pPr>
        <w:spacing w:after="20" w:line="320" w:lineRule="exact"/>
        <w:ind w:left="567"/>
        <w:shd w:fill="F5F5F5" w:val="clear"/>
      </w:pPr>
      <w:r>
        <w:rPr>
          <w:rFonts w:ascii="Consolas" w:hAnsi="Consolas"/>
          <w:color w:val="333333"/>
          <w:sz w:val="18"/>
        </w:rPr>
        <w:t xml:space="preserve">    { "name": "坚持文化底蕴", "progress": 75, "note": "传承商贸文化，弘扬'鸡毛换糖'创业精神" },</w:t>
      </w:r>
    </w:p>
    <w:p>
      <w:pPr>
        <w:spacing w:after="20" w:line="320" w:lineRule="exact"/>
        <w:ind w:left="567"/>
        <w:shd w:fill="F5F5F5" w:val="clear"/>
      </w:pPr>
      <w:r>
        <w:rPr>
          <w:rFonts w:ascii="Consolas" w:hAnsi="Consolas"/>
          <w:color w:val="333333"/>
          <w:sz w:val="18"/>
        </w:rPr>
        <w:t xml:space="preserve">    { "name": "坚持党政有为", "progress": 85, "note": "政府有为推动市场采购贸易试点落地"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"economic_indicators": {</w:t>
      </w:r>
    </w:p>
    <w:p>
      <w:pPr>
        <w:spacing w:after="20" w:line="320" w:lineRule="exact"/>
        <w:ind w:left="567"/>
        <w:shd w:fill="F5F5F5" w:val="clear"/>
      </w:pPr>
      <w:r>
        <w:rPr>
          <w:rFonts w:ascii="Consolas" w:hAnsi="Consolas"/>
          <w:color w:val="333333"/>
          <w:sz w:val="18"/>
        </w:rPr>
        <w:t xml:space="preserve">    "trade_volume_growth": "+22%",</w:t>
      </w:r>
    </w:p>
    <w:p>
      <w:pPr>
        <w:spacing w:after="20" w:line="320" w:lineRule="exact"/>
        <w:ind w:left="567"/>
        <w:shd w:fill="F5F5F5" w:val="clear"/>
      </w:pPr>
      <w:r>
        <w:rPr>
          <w:rFonts w:ascii="Consolas" w:hAnsi="Consolas"/>
          <w:color w:val="333333"/>
          <w:sz w:val="18"/>
        </w:rPr>
        <w:t xml:space="preserve">    "new_businesses": 1500,</w:t>
      </w:r>
    </w:p>
    <w:p>
      <w:pPr>
        <w:spacing w:after="20" w:line="320" w:lineRule="exact"/>
        <w:ind w:left="567"/>
        <w:shd w:fill="F5F5F5" w:val="clear"/>
      </w:pPr>
      <w:r>
        <w:rPr>
          <w:rFonts w:ascii="Consolas" w:hAnsi="Consolas"/>
          <w:color w:val="333333"/>
          <w:sz w:val="18"/>
        </w:rPr>
        <w:t xml:space="preserve">    "employment_increase": 8500,</w:t>
      </w:r>
    </w:p>
    <w:p>
      <w:pPr>
        <w:spacing w:after="20" w:line="320" w:lineRule="exact"/>
        <w:ind w:left="567"/>
        <w:shd w:fill="F5F5F5" w:val="clear"/>
      </w:pPr>
      <w:r>
        <w:rPr>
          <w:rFonts w:ascii="Consolas" w:hAnsi="Consolas"/>
          <w:color w:val="333333"/>
          <w:sz w:val="18"/>
        </w:rPr>
        <w:t xml:space="preserve">    "logistics_efficiency_improvement": "+35%"</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w:t>
      </w:r>
    </w:p>
    <w:p>
      <w:pPr>
        <w:spacing w:after="120" w:line="400" w:lineRule="exact"/>
      </w:pPr>
      <w:r>
        <w:rPr>
          <w:rFonts w:ascii="微软雅黑" w:hAnsi="微软雅黑" w:eastAsia="微软雅黑"/>
          <w:sz w:val="21"/>
        </w:rPr>
      </w:r>
      <w:r>
        <w:rPr>
          <w:rFonts w:ascii="微软雅黑" w:hAnsi="微软雅黑" w:eastAsia="微软雅黑"/>
          <w:b/>
          <w:sz w:val="21"/>
        </w:rPr>
        <w:t>字段说明</w:t>
      </w:r>
      <w:r>
        <w:rPr>
          <w:rFonts w:ascii="微软雅黑" w:hAnsi="微软雅黑" w:eastAsia="微软雅黑"/>
          <w:sz w:val="21"/>
        </w:rPr>
        <w: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22"/>
        <w:gridCol w:w="3022"/>
        <w:gridCol w:w="3022"/>
      </w:tblGrid>
      <w:tr>
        <w:tc>
          <w:tcPr>
            <w:tcW w:type="dxa" w:w="3022"/>
            <w:shd w:fill="D4272C"/>
          </w:tcPr>
          <w:p>
            <w:pPr>
              <w:jc w:val="center"/>
            </w:pPr>
            <w:r/>
            <w:r>
              <w:rPr>
                <w:rFonts w:ascii="微软雅黑" w:hAnsi="微软雅黑" w:eastAsia="微软雅黑"/>
                <w:b/>
                <w:color w:val="FFFFFF"/>
                <w:sz w:val="20"/>
              </w:rPr>
              <w:t>字段</w:t>
            </w:r>
          </w:p>
        </w:tc>
        <w:tc>
          <w:tcPr>
            <w:tcW w:type="dxa" w:w="3022"/>
            <w:shd w:fill="D4272C"/>
          </w:tcPr>
          <w:p>
            <w:pPr>
              <w:jc w:val="center"/>
            </w:pPr>
            <w:r/>
            <w:r>
              <w:rPr>
                <w:rFonts w:ascii="微软雅黑" w:hAnsi="微软雅黑" w:eastAsia="微软雅黑"/>
                <w:b/>
                <w:color w:val="FFFFFF"/>
                <w:sz w:val="20"/>
              </w:rPr>
              <w:t>类型</w:t>
            </w:r>
          </w:p>
        </w:tc>
        <w:tc>
          <w:tcPr>
            <w:tcW w:type="dxa" w:w="3022"/>
            <w:shd w:fill="D4272C"/>
          </w:tcPr>
          <w:p>
            <w:pPr>
              <w:jc w:val="center"/>
            </w:pPr>
            <w:r/>
            <w:r>
              <w:rPr>
                <w:rFonts w:ascii="微软雅黑" w:hAnsi="微软雅黑" w:eastAsia="微软雅黑"/>
                <w:b/>
                <w:color w:val="FFFFFF"/>
                <w:sz w:val="20"/>
              </w:rPr>
              <w:t>说明</w:t>
            </w:r>
          </w:p>
        </w:tc>
      </w:tr>
      <w:tr>
        <w:tc>
          <w:tcPr>
            <w:tcW w:type="dxa" w:w="3022"/>
          </w:tcPr>
          <w:p>
            <w:pPr>
              <w:jc w:val="left"/>
            </w:pPr>
            <w:r/>
            <w:r>
              <w:rPr>
                <w:rFonts w:ascii="微软雅黑" w:hAnsi="微软雅黑" w:eastAsia="微软雅黑"/>
                <w:sz w:val="19"/>
              </w:rPr>
              <w:t>applied_policies</w:t>
            </w:r>
          </w:p>
        </w:tc>
        <w:tc>
          <w:tcPr>
            <w:tcW w:type="dxa" w:w="3022"/>
          </w:tcPr>
          <w:p>
            <w:pPr>
              <w:jc w:val="center"/>
            </w:pPr>
            <w:r/>
            <w:r>
              <w:rPr>
                <w:rFonts w:ascii="微软雅黑" w:hAnsi="微软雅黑" w:eastAsia="微软雅黑"/>
                <w:sz w:val="19"/>
              </w:rPr>
              <w:t>object[]</w:t>
            </w:r>
          </w:p>
        </w:tc>
        <w:tc>
          <w:tcPr>
            <w:tcW w:type="dxa" w:w="3022"/>
          </w:tcPr>
          <w:p>
            <w:pPr>
              <w:jc w:val="center"/>
            </w:pPr>
            <w:r/>
            <w:r>
              <w:rPr>
                <w:rFonts w:ascii="微软雅黑" w:hAnsi="微软雅黑" w:eastAsia="微软雅黑"/>
                <w:sz w:val="19"/>
              </w:rPr>
              <w:t>已应用政策列表</w:t>
            </w:r>
          </w:p>
        </w:tc>
      </w:tr>
      <w:tr>
        <w:tc>
          <w:tcPr>
            <w:tcW w:type="dxa" w:w="3022"/>
            <w:shd w:fill="FFF3F3"/>
          </w:tcPr>
          <w:p>
            <w:pPr>
              <w:jc w:val="left"/>
            </w:pPr>
            <w:r/>
            <w:r>
              <w:rPr>
                <w:rFonts w:ascii="微软雅黑" w:hAnsi="微软雅黑" w:eastAsia="微软雅黑"/>
                <w:sz w:val="19"/>
              </w:rPr>
              <w:t>applied_policies[].policy</w:t>
            </w:r>
          </w:p>
        </w:tc>
        <w:tc>
          <w:tcPr>
            <w:tcW w:type="dxa" w:w="3022"/>
            <w:shd w:fill="FFF3F3"/>
          </w:tcPr>
          <w:p>
            <w:pPr>
              <w:jc w:val="center"/>
            </w:pPr>
            <w:r/>
            <w:r>
              <w:rPr>
                <w:rFonts w:ascii="微软雅黑" w:hAnsi="微软雅黑" w:eastAsia="微软雅黑"/>
                <w:sz w:val="19"/>
              </w:rPr>
              <w:t>string</w:t>
            </w:r>
          </w:p>
        </w:tc>
        <w:tc>
          <w:tcPr>
            <w:tcW w:type="dxa" w:w="3022"/>
            <w:shd w:fill="FFF3F3"/>
          </w:tcPr>
          <w:p>
            <w:pPr>
              <w:jc w:val="center"/>
            </w:pPr>
            <w:r/>
            <w:r>
              <w:rPr>
                <w:rFonts w:ascii="微软雅黑" w:hAnsi="微软雅黑" w:eastAsia="微软雅黑"/>
                <w:sz w:val="19"/>
              </w:rPr>
              <w:t>政策名称</w:t>
            </w:r>
          </w:p>
        </w:tc>
      </w:tr>
      <w:tr>
        <w:tc>
          <w:tcPr>
            <w:tcW w:type="dxa" w:w="3022"/>
          </w:tcPr>
          <w:p>
            <w:pPr>
              <w:jc w:val="left"/>
            </w:pPr>
            <w:r/>
            <w:r>
              <w:rPr>
                <w:rFonts w:ascii="微软雅黑" w:hAnsi="微软雅黑" w:eastAsia="微软雅黑"/>
                <w:sz w:val="19"/>
              </w:rPr>
              <w:t>applied_policies[].origin</w:t>
            </w:r>
          </w:p>
        </w:tc>
        <w:tc>
          <w:tcPr>
            <w:tcW w:type="dxa" w:w="3022"/>
          </w:tcPr>
          <w:p>
            <w:pPr>
              <w:jc w:val="center"/>
            </w:pPr>
            <w:r/>
            <w:r>
              <w:rPr>
                <w:rFonts w:ascii="微软雅黑" w:hAnsi="微软雅黑" w:eastAsia="微软雅黑"/>
                <w:sz w:val="19"/>
              </w:rPr>
              <w:t>string</w:t>
            </w:r>
          </w:p>
        </w:tc>
        <w:tc>
          <w:tcPr>
            <w:tcW w:type="dxa" w:w="3022"/>
          </w:tcPr>
          <w:p>
            <w:pPr>
              <w:jc w:val="center"/>
            </w:pPr>
            <w:r/>
            <w:r>
              <w:rPr>
                <w:rFonts w:ascii="微软雅黑" w:hAnsi="微软雅黑" w:eastAsia="微软雅黑"/>
                <w:sz w:val="19"/>
              </w:rPr>
              <w:t>义乌原始政策</w:t>
            </w:r>
          </w:p>
        </w:tc>
      </w:tr>
      <w:tr>
        <w:tc>
          <w:tcPr>
            <w:tcW w:type="dxa" w:w="3022"/>
            <w:shd w:fill="FFF3F3"/>
          </w:tcPr>
          <w:p>
            <w:pPr>
              <w:jc w:val="left"/>
            </w:pPr>
            <w:r/>
            <w:r>
              <w:rPr>
                <w:rFonts w:ascii="微软雅黑" w:hAnsi="微软雅黑" w:eastAsia="微软雅黑"/>
                <w:sz w:val="19"/>
              </w:rPr>
              <w:t>applied_policies[].adaptation</w:t>
            </w:r>
          </w:p>
        </w:tc>
        <w:tc>
          <w:tcPr>
            <w:tcW w:type="dxa" w:w="3022"/>
            <w:shd w:fill="FFF3F3"/>
          </w:tcPr>
          <w:p>
            <w:pPr>
              <w:jc w:val="center"/>
            </w:pPr>
            <w:r/>
            <w:r>
              <w:rPr>
                <w:rFonts w:ascii="微软雅黑" w:hAnsi="微软雅黑" w:eastAsia="微软雅黑"/>
                <w:sz w:val="19"/>
              </w:rPr>
              <w:t>string</w:t>
            </w:r>
          </w:p>
        </w:tc>
        <w:tc>
          <w:tcPr>
            <w:tcW w:type="dxa" w:w="3022"/>
            <w:shd w:fill="FFF3F3"/>
          </w:tcPr>
          <w:p>
            <w:pPr>
              <w:jc w:val="center"/>
            </w:pPr>
            <w:r/>
            <w:r>
              <w:rPr>
                <w:rFonts w:ascii="微软雅黑" w:hAnsi="微软雅黑" w:eastAsia="微软雅黑"/>
                <w:sz w:val="19"/>
              </w:rPr>
              <w:t>本地化适配方案</w:t>
            </w:r>
          </w:p>
        </w:tc>
      </w:tr>
      <w:tr>
        <w:tc>
          <w:tcPr>
            <w:tcW w:type="dxa" w:w="3022"/>
          </w:tcPr>
          <w:p>
            <w:pPr>
              <w:jc w:val="left"/>
            </w:pPr>
            <w:r/>
            <w:r>
              <w:rPr>
                <w:rFonts w:ascii="微软雅黑" w:hAnsi="微软雅黑" w:eastAsia="微软雅黑"/>
                <w:sz w:val="19"/>
              </w:rPr>
              <w:t>applied_policies[].benefit</w:t>
            </w:r>
          </w:p>
        </w:tc>
        <w:tc>
          <w:tcPr>
            <w:tcW w:type="dxa" w:w="3022"/>
          </w:tcPr>
          <w:p>
            <w:pPr>
              <w:jc w:val="center"/>
            </w:pPr>
            <w:r/>
            <w:r>
              <w:rPr>
                <w:rFonts w:ascii="微软雅黑" w:hAnsi="微软雅黑" w:eastAsia="微软雅黑"/>
                <w:sz w:val="19"/>
              </w:rPr>
              <w:t>string</w:t>
            </w:r>
          </w:p>
        </w:tc>
        <w:tc>
          <w:tcPr>
            <w:tcW w:type="dxa" w:w="3022"/>
          </w:tcPr>
          <w:p>
            <w:pPr>
              <w:jc w:val="center"/>
            </w:pPr>
            <w:r/>
            <w:r>
              <w:rPr>
                <w:rFonts w:ascii="微软雅黑" w:hAnsi="微软雅黑" w:eastAsia="微软雅黑"/>
                <w:sz w:val="19"/>
              </w:rPr>
              <w:t>政策红利</w:t>
            </w:r>
          </w:p>
        </w:tc>
      </w:tr>
      <w:tr>
        <w:tc>
          <w:tcPr>
            <w:tcW w:type="dxa" w:w="3022"/>
            <w:shd w:fill="FFF3F3"/>
          </w:tcPr>
          <w:p>
            <w:pPr>
              <w:jc w:val="left"/>
            </w:pPr>
            <w:r/>
            <w:r>
              <w:rPr>
                <w:rFonts w:ascii="微软雅黑" w:hAnsi="微软雅黑" w:eastAsia="微软雅黑"/>
                <w:sz w:val="19"/>
              </w:rPr>
              <w:t>six_persists_progress</w:t>
            </w:r>
          </w:p>
        </w:tc>
        <w:tc>
          <w:tcPr>
            <w:tcW w:type="dxa" w:w="3022"/>
            <w:shd w:fill="FFF3F3"/>
          </w:tcPr>
          <w:p>
            <w:pPr>
              <w:jc w:val="center"/>
            </w:pPr>
            <w:r/>
            <w:r>
              <w:rPr>
                <w:rFonts w:ascii="微软雅黑" w:hAnsi="微软雅黑" w:eastAsia="微软雅黑"/>
                <w:sz w:val="19"/>
              </w:rPr>
              <w:t>object[]</w:t>
            </w:r>
          </w:p>
        </w:tc>
        <w:tc>
          <w:tcPr>
            <w:tcW w:type="dxa" w:w="3022"/>
            <w:shd w:fill="FFF3F3"/>
          </w:tcPr>
          <w:p>
            <w:pPr>
              <w:jc w:val="center"/>
            </w:pPr>
            <w:r/>
            <w:r>
              <w:rPr>
                <w:rFonts w:ascii="微软雅黑" w:hAnsi="微软雅黑" w:eastAsia="微软雅黑"/>
                <w:sz w:val="19"/>
              </w:rPr>
              <w:t>"六个坚持"落地进度</w:t>
            </w:r>
          </w:p>
        </w:tc>
      </w:tr>
      <w:tr>
        <w:tc>
          <w:tcPr>
            <w:tcW w:type="dxa" w:w="3022"/>
          </w:tcPr>
          <w:p>
            <w:pPr>
              <w:jc w:val="left"/>
            </w:pPr>
            <w:r/>
            <w:r>
              <w:rPr>
                <w:rFonts w:ascii="微软雅黑" w:hAnsi="微软雅黑" w:eastAsia="微软雅黑"/>
                <w:sz w:val="19"/>
              </w:rPr>
              <w:t>economic_indicators</w:t>
            </w:r>
          </w:p>
        </w:tc>
        <w:tc>
          <w:tcPr>
            <w:tcW w:type="dxa" w:w="3022"/>
          </w:tcPr>
          <w:p>
            <w:pPr>
              <w:jc w:val="center"/>
            </w:pPr>
            <w:r/>
            <w:r>
              <w:rPr>
                <w:rFonts w:ascii="微软雅黑" w:hAnsi="微软雅黑" w:eastAsia="微软雅黑"/>
                <w:sz w:val="19"/>
              </w:rPr>
              <w:t>object</w:t>
            </w:r>
          </w:p>
        </w:tc>
        <w:tc>
          <w:tcPr>
            <w:tcW w:type="dxa" w:w="3022"/>
          </w:tcPr>
          <w:p>
            <w:pPr>
              <w:jc w:val="center"/>
            </w:pPr>
            <w:r/>
            <w:r>
              <w:rPr>
                <w:rFonts w:ascii="微软雅黑" w:hAnsi="微软雅黑" w:eastAsia="微软雅黑"/>
                <w:sz w:val="19"/>
              </w:rPr>
              <w:t>经济指标变化</w:t>
            </w:r>
          </w:p>
        </w:tc>
      </w:tr>
    </w:tbl>
    <w:p/>
    <w:p>
      <w:pPr>
        <w:jc w:val="center"/>
      </w:pPr>
      <w:r>
        <w:rPr>
          <w:color w:val="CCCCCC"/>
          <w:sz w:val="16"/>
        </w:rPr>
        <w:t>──────────────────────────────────────────────────</w:t>
      </w:r>
    </w:p>
    <w:p>
      <w:pPr>
        <w:pStyle w:val="Heading3"/>
      </w:pPr>
      <w:r>
        <w:rPr>
          <w:rFonts w:ascii="黑体" w:hAnsi="黑体" w:eastAsia="黑体"/>
          <w:color w:val="444444"/>
          <w:sz w:val="26"/>
        </w:rPr>
        <w:t>1.19 政策复制 — 1039政策解读</w:t>
      </w:r>
    </w:p>
    <w:p>
      <w:pPr>
        <w:spacing w:after="120" w:line="400" w:lineRule="exact"/>
      </w:pPr>
      <w:r>
        <w:rPr>
          <w:rFonts w:ascii="微软雅黑" w:hAnsi="微软雅黑" w:eastAsia="微软雅黑"/>
          <w:sz w:val="21"/>
        </w:rPr>
        <w:t>#### GET /policy-replication/policy-guide</w:t>
      </w:r>
    </w:p>
    <w:p>
      <w:pPr>
        <w:spacing w:after="120" w:line="400" w:lineRule="exact"/>
      </w:pPr>
      <w:r>
        <w:rPr>
          <w:rFonts w:ascii="微软雅黑" w:hAnsi="微软雅黑" w:eastAsia="微软雅黑"/>
          <w:sz w:val="21"/>
        </w:rPr>
        <w:t>获取1039市场采购贸易政策解读，含义乌经验与各地适配指南。</w:t>
      </w:r>
    </w:p>
    <w:p>
      <w:pPr>
        <w:spacing w:after="120" w:line="400" w:lineRule="exact"/>
      </w:pPr>
      <w:r>
        <w:rPr>
          <w:rFonts w:ascii="微软雅黑" w:hAnsi="微软雅黑" w:eastAsia="微软雅黑"/>
          <w:sz w:val="21"/>
        </w:rPr>
      </w:r>
      <w:r>
        <w:rPr>
          <w:rFonts w:ascii="微软雅黑" w:hAnsi="微软雅黑" w:eastAsia="微软雅黑"/>
          <w:b/>
          <w:sz w:val="21"/>
        </w:rPr>
        <w:t>请求参数</w:t>
      </w:r>
      <w:r>
        <w:rPr>
          <w:rFonts w:ascii="微软雅黑" w:hAnsi="微软雅黑" w:eastAsia="微软雅黑"/>
          <w:sz w:val="21"/>
        </w:rPr>
        <w: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13"/>
        <w:gridCol w:w="1813"/>
        <w:gridCol w:w="1813"/>
        <w:gridCol w:w="1813"/>
        <w:gridCol w:w="1813"/>
      </w:tblGrid>
      <w:tr>
        <w:tc>
          <w:tcPr>
            <w:tcW w:type="dxa" w:w="1813"/>
            <w:shd w:fill="D4272C"/>
          </w:tcPr>
          <w:p>
            <w:pPr>
              <w:jc w:val="center"/>
            </w:pPr>
            <w:r/>
            <w:r>
              <w:rPr>
                <w:rFonts w:ascii="微软雅黑" w:hAnsi="微软雅黑" w:eastAsia="微软雅黑"/>
                <w:b/>
                <w:color w:val="FFFFFF"/>
                <w:sz w:val="20"/>
              </w:rPr>
              <w:t>参数</w:t>
            </w:r>
          </w:p>
        </w:tc>
        <w:tc>
          <w:tcPr>
            <w:tcW w:type="dxa" w:w="1813"/>
            <w:shd w:fill="D4272C"/>
          </w:tcPr>
          <w:p>
            <w:pPr>
              <w:jc w:val="center"/>
            </w:pPr>
            <w:r/>
            <w:r>
              <w:rPr>
                <w:rFonts w:ascii="微软雅黑" w:hAnsi="微软雅黑" w:eastAsia="微软雅黑"/>
                <w:b/>
                <w:color w:val="FFFFFF"/>
                <w:sz w:val="20"/>
              </w:rPr>
              <w:t>类型</w:t>
            </w:r>
          </w:p>
        </w:tc>
        <w:tc>
          <w:tcPr>
            <w:tcW w:type="dxa" w:w="1813"/>
            <w:shd w:fill="D4272C"/>
          </w:tcPr>
          <w:p>
            <w:pPr>
              <w:jc w:val="center"/>
            </w:pPr>
            <w:r/>
            <w:r>
              <w:rPr>
                <w:rFonts w:ascii="微软雅黑" w:hAnsi="微软雅黑" w:eastAsia="微软雅黑"/>
                <w:b/>
                <w:color w:val="FFFFFF"/>
                <w:sz w:val="20"/>
              </w:rPr>
              <w:t>必填</w:t>
            </w:r>
          </w:p>
        </w:tc>
        <w:tc>
          <w:tcPr>
            <w:tcW w:type="dxa" w:w="1813"/>
            <w:shd w:fill="D4272C"/>
          </w:tcPr>
          <w:p>
            <w:pPr>
              <w:jc w:val="center"/>
            </w:pPr>
            <w:r/>
            <w:r>
              <w:rPr>
                <w:rFonts w:ascii="微软雅黑" w:hAnsi="微软雅黑" w:eastAsia="微软雅黑"/>
                <w:b/>
                <w:color w:val="FFFFFF"/>
                <w:sz w:val="20"/>
              </w:rPr>
              <w:t>默认值</w:t>
            </w:r>
          </w:p>
        </w:tc>
        <w:tc>
          <w:tcPr>
            <w:tcW w:type="dxa" w:w="1813"/>
            <w:shd w:fill="D4272C"/>
          </w:tcPr>
          <w:p>
            <w:pPr>
              <w:jc w:val="center"/>
            </w:pPr>
            <w:r/>
            <w:r>
              <w:rPr>
                <w:rFonts w:ascii="微软雅黑" w:hAnsi="微软雅黑" w:eastAsia="微软雅黑"/>
                <w:b/>
                <w:color w:val="FFFFFF"/>
                <w:sz w:val="20"/>
              </w:rPr>
              <w:t>说明</w:t>
            </w:r>
          </w:p>
        </w:tc>
      </w:tr>
      <w:tr>
        <w:tc>
          <w:tcPr>
            <w:tcW w:type="dxa" w:w="1813"/>
          </w:tcPr>
          <w:p>
            <w:pPr>
              <w:jc w:val="left"/>
            </w:pPr>
            <w:r/>
            <w:r>
              <w:rPr>
                <w:rFonts w:ascii="微软雅黑" w:hAnsi="微软雅黑" w:eastAsia="微软雅黑"/>
                <w:sz w:val="19"/>
              </w:rPr>
              <w:t>city_name</w:t>
            </w:r>
          </w:p>
        </w:tc>
        <w:tc>
          <w:tcPr>
            <w:tcW w:type="dxa" w:w="1813"/>
          </w:tcPr>
          <w:p>
            <w:pPr>
              <w:jc w:val="center"/>
            </w:pPr>
            <w:r/>
            <w:r>
              <w:rPr>
                <w:rFonts w:ascii="微软雅黑" w:hAnsi="微软雅黑" w:eastAsia="微软雅黑"/>
                <w:sz w:val="19"/>
              </w:rPr>
              <w:t>string</w:t>
            </w:r>
          </w:p>
        </w:tc>
        <w:tc>
          <w:tcPr>
            <w:tcW w:type="dxa" w:w="1813"/>
          </w:tcPr>
          <w:p>
            <w:pPr>
              <w:jc w:val="center"/>
            </w:pPr>
            <w:r/>
            <w:r>
              <w:rPr>
                <w:rFonts w:ascii="微软雅黑" w:hAnsi="微软雅黑" w:eastAsia="微软雅黑"/>
                <w:sz w:val="19"/>
              </w:rPr>
              <w:t>否</w:t>
            </w:r>
          </w:p>
        </w:tc>
        <w:tc>
          <w:tcPr>
            <w:tcW w:type="dxa" w:w="1813"/>
          </w:tcPr>
          <w:p>
            <w:pPr>
              <w:jc w:val="center"/>
            </w:pPr>
            <w:r/>
            <w:r>
              <w:rPr>
                <w:rFonts w:ascii="微软雅黑" w:hAnsi="微软雅黑" w:eastAsia="微软雅黑"/>
                <w:sz w:val="19"/>
              </w:rPr>
              <w:t>""</w:t>
            </w:r>
          </w:p>
        </w:tc>
        <w:tc>
          <w:tcPr>
            <w:tcW w:type="dxa" w:w="1813"/>
          </w:tcPr>
          <w:p>
            <w:pPr>
              <w:jc w:val="center"/>
            </w:pPr>
            <w:r/>
            <w:r>
              <w:rPr>
                <w:rFonts w:ascii="微软雅黑" w:hAnsi="微软雅黑" w:eastAsia="微软雅黑"/>
                <w:sz w:val="19"/>
              </w:rPr>
              <w:t>目标城市（为空则返回通用解读）</w:t>
            </w:r>
          </w:p>
        </w:tc>
      </w:tr>
    </w:tbl>
    <w:p/>
    <w:p>
      <w:pPr>
        <w:spacing w:after="120" w:line="400" w:lineRule="exact"/>
      </w:pPr>
      <w:r>
        <w:rPr>
          <w:rFonts w:ascii="微软雅黑" w:hAnsi="微软雅黑" w:eastAsia="微软雅黑"/>
          <w:sz w:val="21"/>
        </w:rPr>
      </w:r>
      <w:r>
        <w:rPr>
          <w:rFonts w:ascii="微软雅黑" w:hAnsi="微软雅黑" w:eastAsia="微软雅黑"/>
          <w:b/>
          <w:sz w:val="21"/>
        </w:rPr>
        <w:t>请求示例</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GET http://localhost:8000/api/v1/policy-replication/policy-guide?city_name=昆明</w:t>
      </w:r>
    </w:p>
    <w:p>
      <w:pPr>
        <w:spacing w:after="120" w:line="400" w:lineRule="exact"/>
      </w:pPr>
      <w:r>
        <w:rPr>
          <w:rFonts w:ascii="微软雅黑" w:hAnsi="微软雅黑" w:eastAsia="微软雅黑"/>
          <w:sz w:val="21"/>
        </w:rPr>
      </w:r>
      <w:r>
        <w:rPr>
          <w:rFonts w:ascii="微软雅黑" w:hAnsi="微软雅黑" w:eastAsia="微软雅黑"/>
          <w:b/>
          <w:sz w:val="21"/>
        </w:rPr>
        <w:t>响应示例</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w:t>
      </w:r>
    </w:p>
    <w:p>
      <w:pPr>
        <w:spacing w:after="20" w:line="320" w:lineRule="exact"/>
        <w:ind w:left="567"/>
        <w:shd w:fill="F5F5F5" w:val="clear"/>
      </w:pPr>
      <w:r>
        <w:rPr>
          <w:rFonts w:ascii="Consolas" w:hAnsi="Consolas"/>
          <w:color w:val="333333"/>
          <w:sz w:val="18"/>
        </w:rPr>
        <w:t xml:space="preserve">  "agent": "policy_replication",</w:t>
      </w:r>
    </w:p>
    <w:p>
      <w:pPr>
        <w:spacing w:after="20" w:line="320" w:lineRule="exact"/>
        <w:ind w:left="567"/>
        <w:shd w:fill="F5F5F5" w:val="clear"/>
      </w:pPr>
      <w:r>
        <w:rPr>
          <w:rFonts w:ascii="Consolas" w:hAnsi="Consolas"/>
          <w:color w:val="333333"/>
          <w:sz w:val="18"/>
        </w:rPr>
        <w:t xml:space="preserve">  "status": "success",</w:t>
      </w:r>
    </w:p>
    <w:p>
      <w:pPr>
        <w:spacing w:after="20" w:line="320" w:lineRule="exact"/>
        <w:ind w:left="567"/>
        <w:shd w:fill="F5F5F5" w:val="clear"/>
      </w:pPr>
      <w:r>
        <w:rPr>
          <w:rFonts w:ascii="Consolas" w:hAnsi="Consolas"/>
          <w:color w:val="333333"/>
          <w:sz w:val="18"/>
        </w:rPr>
        <w:t xml:space="preserve">  "policy": "1039市场采购贸易方式",</w:t>
      </w:r>
    </w:p>
    <w:p>
      <w:pPr>
        <w:spacing w:after="20" w:line="320" w:lineRule="exact"/>
        <w:ind w:left="567"/>
        <w:shd w:fill="F5F5F5" w:val="clear"/>
      </w:pPr>
      <w:r>
        <w:rPr>
          <w:rFonts w:ascii="Consolas" w:hAnsi="Consolas"/>
          <w:color w:val="333333"/>
          <w:sz w:val="18"/>
        </w:rPr>
        <w:t xml:space="preserve">  "city_name": "昆明",</w:t>
      </w:r>
    </w:p>
    <w:p>
      <w:pPr>
        <w:spacing w:after="20" w:line="320" w:lineRule="exact"/>
        <w:ind w:left="567"/>
        <w:shd w:fill="F5F5F5" w:val="clear"/>
      </w:pPr>
      <w:r>
        <w:rPr>
          <w:rFonts w:ascii="Consolas" w:hAnsi="Consolas"/>
          <w:color w:val="333333"/>
          <w:sz w:val="18"/>
        </w:rPr>
        <w:t xml:space="preserve">  "guide": {</w:t>
      </w:r>
    </w:p>
    <w:p>
      <w:pPr>
        <w:spacing w:after="20" w:line="320" w:lineRule="exact"/>
        <w:ind w:left="567"/>
        <w:shd w:fill="F5F5F5" w:val="clear"/>
      </w:pPr>
      <w:r>
        <w:rPr>
          <w:rFonts w:ascii="Consolas" w:hAnsi="Consolas"/>
          <w:color w:val="333333"/>
          <w:sz w:val="18"/>
        </w:rPr>
        <w:t xml:space="preserve">    "overview": "1039市场采购贸易方式是指在经认定的市场集聚区采购商品，单票报关单商品货值15万（含）以下，可直接办理出口通关的贸易方式",</w:t>
      </w:r>
    </w:p>
    <w:p>
      <w:pPr>
        <w:spacing w:after="20" w:line="320" w:lineRule="exact"/>
        <w:ind w:left="567"/>
        <w:shd w:fill="F5F5F5" w:val="clear"/>
      </w:pPr>
      <w:r>
        <w:rPr>
          <w:rFonts w:ascii="Consolas" w:hAnsi="Consolas"/>
          <w:color w:val="333333"/>
          <w:sz w:val="18"/>
        </w:rPr>
        <w:t xml:space="preserve">    "core_advantages": [</w:t>
      </w:r>
    </w:p>
    <w:p>
      <w:pPr>
        <w:spacing w:after="20" w:line="320" w:lineRule="exact"/>
        <w:ind w:left="567"/>
        <w:shd w:fill="F5F5F5" w:val="clear"/>
      </w:pPr>
      <w:r>
        <w:rPr>
          <w:rFonts w:ascii="Consolas" w:hAnsi="Consolas"/>
          <w:color w:val="333333"/>
          <w:sz w:val="18"/>
        </w:rPr>
        <w:t xml:space="preserve">      { "advantage": "免征增值税", "detail": "不征收增值税，不办理出口退税，降低企业税负" },</w:t>
      </w:r>
    </w:p>
    <w:p>
      <w:pPr>
        <w:spacing w:after="20" w:line="320" w:lineRule="exact"/>
        <w:ind w:left="567"/>
        <w:shd w:fill="F5F5F5" w:val="clear"/>
      </w:pPr>
      <w:r>
        <w:rPr>
          <w:rFonts w:ascii="Consolas" w:hAnsi="Consolas"/>
          <w:color w:val="333333"/>
          <w:sz w:val="18"/>
        </w:rPr>
        <w:t xml:space="preserve">      { "advantage": "简化申报", "detail": "实行简化申报，单票货值15万美元以下免逐项申报" },</w:t>
      </w:r>
    </w:p>
    <w:p>
      <w:pPr>
        <w:spacing w:after="20" w:line="320" w:lineRule="exact"/>
        <w:ind w:left="567"/>
        <w:shd w:fill="F5F5F5" w:val="clear"/>
      </w:pPr>
      <w:r>
        <w:rPr>
          <w:rFonts w:ascii="Consolas" w:hAnsi="Consolas"/>
          <w:color w:val="333333"/>
          <w:sz w:val="18"/>
        </w:rPr>
        <w:t xml:space="preserve">      { "advantage": "多主体收汇", "detail": "允许多个主体收汇，支持人民币结算" },</w:t>
      </w:r>
    </w:p>
    <w:p>
      <w:pPr>
        <w:spacing w:after="20" w:line="320" w:lineRule="exact"/>
        <w:ind w:left="567"/>
        <w:shd w:fill="F5F5F5" w:val="clear"/>
      </w:pPr>
      <w:r>
        <w:rPr>
          <w:rFonts w:ascii="Consolas" w:hAnsi="Consolas"/>
          <w:color w:val="333333"/>
          <w:sz w:val="18"/>
        </w:rPr>
        <w:t xml:space="preserve">      { "advantage": "通关便利", "detail": "优先查验，查验率低，通关时效大幅提升" },</w:t>
      </w:r>
    </w:p>
    <w:p>
      <w:pPr>
        <w:spacing w:after="20" w:line="320" w:lineRule="exact"/>
        <w:ind w:left="567"/>
        <w:shd w:fill="F5F5F5" w:val="clear"/>
      </w:pPr>
      <w:r>
        <w:rPr>
          <w:rFonts w:ascii="Consolas" w:hAnsi="Consolas"/>
          <w:color w:val="333333"/>
          <w:sz w:val="18"/>
        </w:rPr>
        <w:t xml:space="preserve">      { "advantage": "适合多品种", "detail": "适合小商品多品种出口，解决拼箱出口难题"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"yiwu_experience": {</w:t>
      </w:r>
    </w:p>
    <w:p>
      <w:pPr>
        <w:spacing w:after="20" w:line="320" w:lineRule="exact"/>
        <w:ind w:left="567"/>
        <w:shd w:fill="F5F5F5" w:val="clear"/>
      </w:pPr>
      <w:r>
        <w:rPr>
          <w:rFonts w:ascii="Consolas" w:hAnsi="Consolas"/>
          <w:color w:val="333333"/>
          <w:sz w:val="18"/>
        </w:rPr>
        <w:t xml:space="preserve">      "title": "义乌1039模式成功经验",</w:t>
      </w:r>
    </w:p>
    <w:p>
      <w:pPr>
        <w:spacing w:after="20" w:line="320" w:lineRule="exact"/>
        <w:ind w:left="567"/>
        <w:shd w:fill="F5F5F5" w:val="clear"/>
      </w:pPr>
      <w:r>
        <w:rPr>
          <w:rFonts w:ascii="Consolas" w:hAnsi="Consolas"/>
          <w:color w:val="333333"/>
          <w:sz w:val="18"/>
        </w:rPr>
        <w:t xml:space="preserve">      "key_metrics": {</w:t>
      </w:r>
    </w:p>
    <w:p>
      <w:pPr>
        <w:spacing w:after="20" w:line="320" w:lineRule="exact"/>
        <w:ind w:left="567"/>
        <w:shd w:fill="F5F5F5" w:val="clear"/>
      </w:pPr>
      <w:r>
        <w:rPr>
          <w:rFonts w:ascii="Consolas" w:hAnsi="Consolas"/>
          <w:color w:val="333333"/>
          <w:sz w:val="18"/>
        </w:rPr>
        <w:t xml:space="preserve">        "annual_export_value": "超3000亿元",</w:t>
      </w:r>
    </w:p>
    <w:p>
      <w:pPr>
        <w:spacing w:after="20" w:line="320" w:lineRule="exact"/>
        <w:ind w:left="567"/>
        <w:shd w:fill="F5F5F5" w:val="clear"/>
      </w:pPr>
      <w:r>
        <w:rPr>
          <w:rFonts w:ascii="Consolas" w:hAnsi="Consolas"/>
          <w:color w:val="333333"/>
          <w:sz w:val="18"/>
        </w:rPr>
        <w:t xml:space="preserve">        "registered_merchants": "超10万家",</w:t>
      </w:r>
    </w:p>
    <w:p>
      <w:pPr>
        <w:spacing w:after="20" w:line="320" w:lineRule="exact"/>
        <w:ind w:left="567"/>
        <w:shd w:fill="F5F5F5" w:val="clear"/>
      </w:pPr>
      <w:r>
        <w:rPr>
          <w:rFonts w:ascii="Consolas" w:hAnsi="Consolas"/>
          <w:color w:val="333333"/>
          <w:sz w:val="18"/>
        </w:rPr>
        <w:t xml:space="preserve">        "avg_clearance_time": "缩短60%",</w:t>
      </w:r>
    </w:p>
    <w:p>
      <w:pPr>
        <w:spacing w:after="20" w:line="320" w:lineRule="exact"/>
        <w:ind w:left="567"/>
        <w:shd w:fill="F5F5F5" w:val="clear"/>
      </w:pPr>
      <w:r>
        <w:rPr>
          <w:rFonts w:ascii="Consolas" w:hAnsi="Consolas"/>
          <w:color w:val="333333"/>
          <w:sz w:val="18"/>
        </w:rPr>
        <w:t xml:space="preserve">        "cost_reduction": "企业综合成本降低15-25%"</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"best_practices": [</w:t>
      </w:r>
    </w:p>
    <w:p>
      <w:pPr>
        <w:spacing w:after="20" w:line="320" w:lineRule="exact"/>
        <w:ind w:left="567"/>
        <w:shd w:fill="F5F5F5" w:val="clear"/>
      </w:pPr>
      <w:r>
        <w:rPr>
          <w:rFonts w:ascii="Consolas" w:hAnsi="Consolas"/>
          <w:color w:val="333333"/>
          <w:sz w:val="18"/>
        </w:rPr>
        <w:t xml:space="preserve">        "建立市场采购贸易联网信息平台，实现全流程线上化",</w:t>
      </w:r>
    </w:p>
    <w:p>
      <w:pPr>
        <w:spacing w:after="20" w:line="320" w:lineRule="exact"/>
        <w:ind w:left="567"/>
        <w:shd w:fill="F5F5F5" w:val="clear"/>
      </w:pPr>
      <w:r>
        <w:rPr>
          <w:rFonts w:ascii="Consolas" w:hAnsi="Consolas"/>
          <w:color w:val="333333"/>
          <w:sz w:val="18"/>
        </w:rPr>
        <w:t xml:space="preserve">        "设立市场采购贸易服务中心，提供一站式服务",</w:t>
      </w:r>
    </w:p>
    <w:p>
      <w:pPr>
        <w:spacing w:after="20" w:line="320" w:lineRule="exact"/>
        <w:ind w:left="567"/>
        <w:shd w:fill="F5F5F5" w:val="clear"/>
      </w:pPr>
      <w:r>
        <w:rPr>
          <w:rFonts w:ascii="Consolas" w:hAnsi="Consolas"/>
          <w:color w:val="333333"/>
          <w:sz w:val="18"/>
        </w:rPr>
        <w:t xml:space="preserve">        "推行组柜拼箱模式，解决小批量多品种出口难题",</w:t>
      </w:r>
    </w:p>
    <w:p>
      <w:pPr>
        <w:spacing w:after="20" w:line="320" w:lineRule="exact"/>
        <w:ind w:left="567"/>
        <w:shd w:fill="F5F5F5" w:val="clear"/>
      </w:pPr>
      <w:r>
        <w:rPr>
          <w:rFonts w:ascii="Consolas" w:hAnsi="Consolas"/>
          <w:color w:val="333333"/>
          <w:sz w:val="18"/>
        </w:rPr>
        <w:t xml:space="preserve">        "建立信用评价体系，实施分类监管"</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"city_adaptation": {</w:t>
      </w:r>
    </w:p>
    <w:p>
      <w:pPr>
        <w:spacing w:after="20" w:line="320" w:lineRule="exact"/>
        <w:ind w:left="567"/>
        <w:shd w:fill="F5F5F5" w:val="clear"/>
      </w:pPr>
      <w:r>
        <w:rPr>
          <w:rFonts w:ascii="Consolas" w:hAnsi="Consolas"/>
          <w:color w:val="333333"/>
          <w:sz w:val="18"/>
        </w:rPr>
        <w:t xml:space="preserve">      "city": "昆明",</w:t>
      </w:r>
    </w:p>
    <w:p>
      <w:pPr>
        <w:spacing w:after="20" w:line="320" w:lineRule="exact"/>
        <w:ind w:left="567"/>
        <w:shd w:fill="F5F5F5" w:val="clear"/>
      </w:pPr>
      <w:r>
        <w:rPr>
          <w:rFonts w:ascii="Consolas" w:hAnsi="Consolas"/>
          <w:color w:val="333333"/>
          <w:sz w:val="18"/>
        </w:rPr>
        <w:t xml:space="preserve">      "applicability": "高",</w:t>
      </w:r>
    </w:p>
    <w:p>
      <w:pPr>
        <w:spacing w:after="20" w:line="320" w:lineRule="exact"/>
        <w:ind w:left="567"/>
        <w:shd w:fill="F5F5F5" w:val="clear"/>
      </w:pPr>
      <w:r>
        <w:rPr>
          <w:rFonts w:ascii="Consolas" w:hAnsi="Consolas"/>
          <w:color w:val="333333"/>
          <w:sz w:val="18"/>
        </w:rPr>
        <w:t xml:space="preserve">      "suggestions": [</w:t>
      </w:r>
    </w:p>
    <w:p>
      <w:pPr>
        <w:spacing w:after="20" w:line="320" w:lineRule="exact"/>
        <w:ind w:left="567"/>
        <w:shd w:fill="F5F5F5" w:val="clear"/>
      </w:pPr>
      <w:r>
        <w:rPr>
          <w:rFonts w:ascii="Consolas" w:hAnsi="Consolas"/>
          <w:color w:val="333333"/>
          <w:sz w:val="18"/>
        </w:rPr>
        <w:t xml:space="preserve">        "依托昆明综合保税区，申请市场采购贸易方式试点",</w:t>
      </w:r>
    </w:p>
    <w:p>
      <w:pPr>
        <w:spacing w:after="20" w:line="320" w:lineRule="exact"/>
        <w:ind w:left="567"/>
        <w:shd w:fill="F5F5F5" w:val="clear"/>
      </w:pPr>
      <w:r>
        <w:rPr>
          <w:rFonts w:ascii="Consolas" w:hAnsi="Consolas"/>
          <w:color w:val="333333"/>
          <w:sz w:val="18"/>
        </w:rPr>
        <w:t xml:space="preserve">        "结合面向南亚东南亚辐射中心定位，拓展1039模式应用场景",</w:t>
      </w:r>
    </w:p>
    <w:p>
      <w:pPr>
        <w:spacing w:after="20" w:line="320" w:lineRule="exact"/>
        <w:ind w:left="567"/>
        <w:shd w:fill="F5F5F5" w:val="clear"/>
      </w:pPr>
      <w:r>
        <w:rPr>
          <w:rFonts w:ascii="Consolas" w:hAnsi="Consolas"/>
          <w:color w:val="333333"/>
          <w:sz w:val="18"/>
        </w:rPr>
        <w:t xml:space="preserve">        "借鉴义乌联网信息平台经验，建设昆明市场采购贸易信息平台",</w:t>
      </w:r>
    </w:p>
    <w:p>
      <w:pPr>
        <w:spacing w:after="20" w:line="320" w:lineRule="exact"/>
        <w:ind w:left="567"/>
        <w:shd w:fill="F5F5F5" w:val="clear"/>
      </w:pPr>
      <w:r>
        <w:rPr>
          <w:rFonts w:ascii="Consolas" w:hAnsi="Consolas"/>
          <w:color w:val="333333"/>
          <w:sz w:val="18"/>
        </w:rPr>
        <w:t xml:space="preserve">        "利用中老铁路开通契机，推动1039模式与铁路运输结合"</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"estimated_benefit": {</w:t>
      </w:r>
    </w:p>
    <w:p>
      <w:pPr>
        <w:spacing w:after="20" w:line="320" w:lineRule="exact"/>
        <w:ind w:left="567"/>
        <w:shd w:fill="F5F5F5" w:val="clear"/>
      </w:pPr>
      <w:r>
        <w:rPr>
          <w:rFonts w:ascii="Consolas" w:hAnsi="Consolas"/>
          <w:color w:val="333333"/>
          <w:sz w:val="18"/>
        </w:rPr>
        <w:t xml:space="preserve">        "export_growth": "+30%",</w:t>
      </w:r>
    </w:p>
    <w:p>
      <w:pPr>
        <w:spacing w:after="20" w:line="320" w:lineRule="exact"/>
        <w:ind w:left="567"/>
        <w:shd w:fill="F5F5F5" w:val="clear"/>
      </w:pPr>
      <w:r>
        <w:rPr>
          <w:rFonts w:ascii="Consolas" w:hAnsi="Consolas"/>
          <w:color w:val="333333"/>
          <w:sz w:val="18"/>
        </w:rPr>
        <w:t xml:space="preserve">        "cost_reduction": "15-20%",</w:t>
      </w:r>
    </w:p>
    <w:p>
      <w:pPr>
        <w:spacing w:after="20" w:line="320" w:lineRule="exact"/>
        <w:ind w:left="567"/>
        <w:shd w:fill="F5F5F5" w:val="clear"/>
      </w:pPr>
      <w:r>
        <w:rPr>
          <w:rFonts w:ascii="Consolas" w:hAnsi="Consolas"/>
          <w:color w:val="333333"/>
          <w:sz w:val="18"/>
        </w:rPr>
        <w:t xml:space="preserve">        "clearance_efficiency": "+50%"</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w:t>
      </w:r>
    </w:p>
    <w:p>
      <w:pPr>
        <w:spacing w:after="120" w:line="400" w:lineRule="exact"/>
      </w:pPr>
      <w:r>
        <w:rPr>
          <w:rFonts w:ascii="微软雅黑" w:hAnsi="微软雅黑" w:eastAsia="微软雅黑"/>
          <w:sz w:val="21"/>
        </w:rPr>
      </w:r>
      <w:r>
        <w:rPr>
          <w:rFonts w:ascii="微软雅黑" w:hAnsi="微软雅黑" w:eastAsia="微软雅黑"/>
          <w:b/>
          <w:sz w:val="21"/>
        </w:rPr>
        <w:t>字段说明</w:t>
      </w:r>
      <w:r>
        <w:rPr>
          <w:rFonts w:ascii="微软雅黑" w:hAnsi="微软雅黑" w:eastAsia="微软雅黑"/>
          <w:sz w:val="21"/>
        </w:rPr>
        <w: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22"/>
        <w:gridCol w:w="3022"/>
        <w:gridCol w:w="3022"/>
      </w:tblGrid>
      <w:tr>
        <w:tc>
          <w:tcPr>
            <w:tcW w:type="dxa" w:w="3022"/>
            <w:shd w:fill="D4272C"/>
          </w:tcPr>
          <w:p>
            <w:pPr>
              <w:jc w:val="center"/>
            </w:pPr>
            <w:r/>
            <w:r>
              <w:rPr>
                <w:rFonts w:ascii="微软雅黑" w:hAnsi="微软雅黑" w:eastAsia="微软雅黑"/>
                <w:b/>
                <w:color w:val="FFFFFF"/>
                <w:sz w:val="20"/>
              </w:rPr>
              <w:t>字段</w:t>
            </w:r>
          </w:p>
        </w:tc>
        <w:tc>
          <w:tcPr>
            <w:tcW w:type="dxa" w:w="3022"/>
            <w:shd w:fill="D4272C"/>
          </w:tcPr>
          <w:p>
            <w:pPr>
              <w:jc w:val="center"/>
            </w:pPr>
            <w:r/>
            <w:r>
              <w:rPr>
                <w:rFonts w:ascii="微软雅黑" w:hAnsi="微软雅黑" w:eastAsia="微软雅黑"/>
                <w:b/>
                <w:color w:val="FFFFFF"/>
                <w:sz w:val="20"/>
              </w:rPr>
              <w:t>类型</w:t>
            </w:r>
          </w:p>
        </w:tc>
        <w:tc>
          <w:tcPr>
            <w:tcW w:type="dxa" w:w="3022"/>
            <w:shd w:fill="D4272C"/>
          </w:tcPr>
          <w:p>
            <w:pPr>
              <w:jc w:val="center"/>
            </w:pPr>
            <w:r/>
            <w:r>
              <w:rPr>
                <w:rFonts w:ascii="微软雅黑" w:hAnsi="微软雅黑" w:eastAsia="微软雅黑"/>
                <w:b/>
                <w:color w:val="FFFFFF"/>
                <w:sz w:val="20"/>
              </w:rPr>
              <w:t>说明</w:t>
            </w:r>
          </w:p>
        </w:tc>
      </w:tr>
      <w:tr>
        <w:tc>
          <w:tcPr>
            <w:tcW w:type="dxa" w:w="3022"/>
          </w:tcPr>
          <w:p>
            <w:pPr>
              <w:jc w:val="left"/>
            </w:pPr>
            <w:r/>
            <w:r>
              <w:rPr>
                <w:rFonts w:ascii="微软雅黑" w:hAnsi="微软雅黑" w:eastAsia="微软雅黑"/>
                <w:sz w:val="19"/>
              </w:rPr>
              <w:t>guide.overview</w:t>
            </w:r>
          </w:p>
        </w:tc>
        <w:tc>
          <w:tcPr>
            <w:tcW w:type="dxa" w:w="3022"/>
          </w:tcPr>
          <w:p>
            <w:pPr>
              <w:jc w:val="center"/>
            </w:pPr>
            <w:r/>
            <w:r>
              <w:rPr>
                <w:rFonts w:ascii="微软雅黑" w:hAnsi="微软雅黑" w:eastAsia="微软雅黑"/>
                <w:sz w:val="19"/>
              </w:rPr>
              <w:t>string</w:t>
            </w:r>
          </w:p>
        </w:tc>
        <w:tc>
          <w:tcPr>
            <w:tcW w:type="dxa" w:w="3022"/>
          </w:tcPr>
          <w:p>
            <w:pPr>
              <w:jc w:val="center"/>
            </w:pPr>
            <w:r/>
            <w:r>
              <w:rPr>
                <w:rFonts w:ascii="微软雅黑" w:hAnsi="微软雅黑" w:eastAsia="微软雅黑"/>
                <w:sz w:val="19"/>
              </w:rPr>
              <w:t>政策概述</w:t>
            </w:r>
          </w:p>
        </w:tc>
      </w:tr>
      <w:tr>
        <w:tc>
          <w:tcPr>
            <w:tcW w:type="dxa" w:w="3022"/>
            <w:shd w:fill="FFF3F3"/>
          </w:tcPr>
          <w:p>
            <w:pPr>
              <w:jc w:val="left"/>
            </w:pPr>
            <w:r/>
            <w:r>
              <w:rPr>
                <w:rFonts w:ascii="微软雅黑" w:hAnsi="微软雅黑" w:eastAsia="微软雅黑"/>
                <w:sz w:val="19"/>
              </w:rPr>
              <w:t>guide.core_advantages</w:t>
            </w:r>
          </w:p>
        </w:tc>
        <w:tc>
          <w:tcPr>
            <w:tcW w:type="dxa" w:w="3022"/>
            <w:shd w:fill="FFF3F3"/>
          </w:tcPr>
          <w:p>
            <w:pPr>
              <w:jc w:val="center"/>
            </w:pPr>
            <w:r/>
            <w:r>
              <w:rPr>
                <w:rFonts w:ascii="微软雅黑" w:hAnsi="微软雅黑" w:eastAsia="微软雅黑"/>
                <w:sz w:val="19"/>
              </w:rPr>
              <w:t>object[]</w:t>
            </w:r>
          </w:p>
        </w:tc>
        <w:tc>
          <w:tcPr>
            <w:tcW w:type="dxa" w:w="3022"/>
            <w:shd w:fill="FFF3F3"/>
          </w:tcPr>
          <w:p>
            <w:pPr>
              <w:jc w:val="center"/>
            </w:pPr>
            <w:r/>
            <w:r>
              <w:rPr>
                <w:rFonts w:ascii="微软雅黑" w:hAnsi="微软雅黑" w:eastAsia="微软雅黑"/>
                <w:sz w:val="19"/>
              </w:rPr>
              <w:t>核心优势列表</w:t>
            </w:r>
          </w:p>
        </w:tc>
      </w:tr>
      <w:tr>
        <w:tc>
          <w:tcPr>
            <w:tcW w:type="dxa" w:w="3022"/>
          </w:tcPr>
          <w:p>
            <w:pPr>
              <w:jc w:val="left"/>
            </w:pPr>
            <w:r/>
            <w:r>
              <w:rPr>
                <w:rFonts w:ascii="微软雅黑" w:hAnsi="微软雅黑" w:eastAsia="微软雅黑"/>
                <w:sz w:val="19"/>
              </w:rPr>
              <w:t>guide.yiwu_experience</w:t>
            </w:r>
          </w:p>
        </w:tc>
        <w:tc>
          <w:tcPr>
            <w:tcW w:type="dxa" w:w="3022"/>
          </w:tcPr>
          <w:p>
            <w:pPr>
              <w:jc w:val="center"/>
            </w:pPr>
            <w:r/>
            <w:r>
              <w:rPr>
                <w:rFonts w:ascii="微软雅黑" w:hAnsi="微软雅黑" w:eastAsia="微软雅黑"/>
                <w:sz w:val="19"/>
              </w:rPr>
              <w:t>object</w:t>
            </w:r>
          </w:p>
        </w:tc>
        <w:tc>
          <w:tcPr>
            <w:tcW w:type="dxa" w:w="3022"/>
          </w:tcPr>
          <w:p>
            <w:pPr>
              <w:jc w:val="center"/>
            </w:pPr>
            <w:r/>
            <w:r>
              <w:rPr>
                <w:rFonts w:ascii="微软雅黑" w:hAnsi="微软雅黑" w:eastAsia="微软雅黑"/>
                <w:sz w:val="19"/>
              </w:rPr>
              <w:t>义乌成功经验</w:t>
            </w:r>
          </w:p>
        </w:tc>
      </w:tr>
      <w:tr>
        <w:tc>
          <w:tcPr>
            <w:tcW w:type="dxa" w:w="3022"/>
            <w:shd w:fill="FFF3F3"/>
          </w:tcPr>
          <w:p>
            <w:pPr>
              <w:jc w:val="left"/>
            </w:pPr>
            <w:r/>
            <w:r>
              <w:rPr>
                <w:rFonts w:ascii="微软雅黑" w:hAnsi="微软雅黑" w:eastAsia="微软雅黑"/>
                <w:sz w:val="19"/>
              </w:rPr>
              <w:t>guide.city_adaptation</w:t>
            </w:r>
          </w:p>
        </w:tc>
        <w:tc>
          <w:tcPr>
            <w:tcW w:type="dxa" w:w="3022"/>
            <w:shd w:fill="FFF3F3"/>
          </w:tcPr>
          <w:p>
            <w:pPr>
              <w:jc w:val="center"/>
            </w:pPr>
            <w:r/>
            <w:r>
              <w:rPr>
                <w:rFonts w:ascii="微软雅黑" w:hAnsi="微软雅黑" w:eastAsia="微软雅黑"/>
                <w:sz w:val="19"/>
              </w:rPr>
              <w:t>object</w:t>
            </w:r>
          </w:p>
        </w:tc>
        <w:tc>
          <w:tcPr>
            <w:tcW w:type="dxa" w:w="3022"/>
            <w:shd w:fill="FFF3F3"/>
          </w:tcPr>
          <w:p>
            <w:pPr>
              <w:jc w:val="center"/>
            </w:pPr>
            <w:r/>
            <w:r>
              <w:rPr>
                <w:rFonts w:ascii="微软雅黑" w:hAnsi="微软雅黑" w:eastAsia="微软雅黑"/>
                <w:sz w:val="19"/>
              </w:rPr>
              <w:t>目标城市适配建议</w:t>
            </w:r>
          </w:p>
        </w:tc>
      </w:tr>
      <w:tr>
        <w:tc>
          <w:tcPr>
            <w:tcW w:type="dxa" w:w="3022"/>
          </w:tcPr>
          <w:p>
            <w:pPr>
              <w:jc w:val="left"/>
            </w:pPr>
            <w:r/>
            <w:r>
              <w:rPr>
                <w:rFonts w:ascii="微软雅黑" w:hAnsi="微软雅黑" w:eastAsia="微软雅黑"/>
                <w:sz w:val="19"/>
              </w:rPr>
              <w:t>guide.city_adaptation.applicability</w:t>
            </w:r>
          </w:p>
        </w:tc>
        <w:tc>
          <w:tcPr>
            <w:tcW w:type="dxa" w:w="3022"/>
          </w:tcPr>
          <w:p>
            <w:pPr>
              <w:jc w:val="center"/>
            </w:pPr>
            <w:r/>
            <w:r>
              <w:rPr>
                <w:rFonts w:ascii="微软雅黑" w:hAnsi="微软雅黑" w:eastAsia="微软雅黑"/>
                <w:sz w:val="19"/>
              </w:rPr>
              <w:t>string</w:t>
            </w:r>
          </w:p>
        </w:tc>
        <w:tc>
          <w:tcPr>
            <w:tcW w:type="dxa" w:w="3022"/>
          </w:tcPr>
          <w:p>
            <w:pPr>
              <w:jc w:val="center"/>
            </w:pPr>
            <w:r/>
            <w:r>
              <w:rPr>
                <w:rFonts w:ascii="微软雅黑" w:hAnsi="微软雅黑" w:eastAsia="微软雅黑"/>
                <w:sz w:val="19"/>
              </w:rPr>
              <w:t>适用性评估（高/中/低）</w:t>
            </w:r>
          </w:p>
        </w:tc>
      </w:tr>
      <w:tr>
        <w:tc>
          <w:tcPr>
            <w:tcW w:type="dxa" w:w="3022"/>
            <w:shd w:fill="FFF3F3"/>
          </w:tcPr>
          <w:p>
            <w:pPr>
              <w:jc w:val="left"/>
            </w:pPr>
            <w:r/>
            <w:r>
              <w:rPr>
                <w:rFonts w:ascii="微软雅黑" w:hAnsi="微软雅黑" w:eastAsia="微软雅黑"/>
                <w:sz w:val="19"/>
              </w:rPr>
              <w:t>guide.city_adaptation.estimated_benefit</w:t>
            </w:r>
          </w:p>
        </w:tc>
        <w:tc>
          <w:tcPr>
            <w:tcW w:type="dxa" w:w="3022"/>
            <w:shd w:fill="FFF3F3"/>
          </w:tcPr>
          <w:p>
            <w:pPr>
              <w:jc w:val="center"/>
            </w:pPr>
            <w:r/>
            <w:r>
              <w:rPr>
                <w:rFonts w:ascii="微软雅黑" w:hAnsi="微软雅黑" w:eastAsia="微软雅黑"/>
                <w:sz w:val="19"/>
              </w:rPr>
              <w:t>object</w:t>
            </w:r>
          </w:p>
        </w:tc>
        <w:tc>
          <w:tcPr>
            <w:tcW w:type="dxa" w:w="3022"/>
            <w:shd w:fill="FFF3F3"/>
          </w:tcPr>
          <w:p>
            <w:pPr>
              <w:jc w:val="center"/>
            </w:pPr>
            <w:r/>
            <w:r>
              <w:rPr>
                <w:rFonts w:ascii="微软雅黑" w:hAnsi="微软雅黑" w:eastAsia="微软雅黑"/>
                <w:sz w:val="19"/>
              </w:rPr>
              <w:t>预估政策红利</w:t>
            </w:r>
          </w:p>
        </w:tc>
      </w:tr>
    </w:tbl>
    <w:p/>
    <w:p>
      <w:pPr>
        <w:jc w:val="center"/>
      </w:pPr>
      <w:r>
        <w:rPr>
          <w:color w:val="CCCCCC"/>
          <w:sz w:val="16"/>
        </w:rPr>
        <w:t>──────────────────────────────────────────────────</w:t>
      </w:r>
    </w:p>
    <w:p>
      <w:pPr>
        <w:pStyle w:val="Heading3"/>
      </w:pPr>
      <w:r>
        <w:rPr>
          <w:rFonts w:ascii="黑体" w:hAnsi="黑体" w:eastAsia="黑体"/>
          <w:color w:val="444444"/>
          <w:sz w:val="26"/>
        </w:rPr>
        <w:t>1.20 政策复制 — 政策红利计算</w:t>
      </w:r>
    </w:p>
    <w:p>
      <w:pPr>
        <w:spacing w:after="120" w:line="400" w:lineRule="exact"/>
      </w:pPr>
      <w:r>
        <w:rPr>
          <w:rFonts w:ascii="微软雅黑" w:hAnsi="微软雅黑" w:eastAsia="微软雅黑"/>
          <w:sz w:val="21"/>
        </w:rPr>
        <w:t>#### POST /policy-replication/calculate-benefit</w:t>
      </w:r>
    </w:p>
    <w:p>
      <w:pPr>
        <w:spacing w:after="120" w:line="400" w:lineRule="exact"/>
      </w:pPr>
      <w:r>
        <w:rPr>
          <w:rFonts w:ascii="微软雅黑" w:hAnsi="微软雅黑" w:eastAsia="微软雅黑"/>
          <w:sz w:val="21"/>
        </w:rPr>
        <w:t>计算指定城市应用义乌发展经验后的政策红利。</w:t>
      </w:r>
    </w:p>
    <w:p>
      <w:pPr>
        <w:spacing w:after="120" w:line="400" w:lineRule="exact"/>
      </w:pPr>
      <w:r>
        <w:rPr>
          <w:rFonts w:ascii="微软雅黑" w:hAnsi="微软雅黑" w:eastAsia="微软雅黑"/>
          <w:sz w:val="21"/>
        </w:rPr>
      </w:r>
      <w:r>
        <w:rPr>
          <w:rFonts w:ascii="微软雅黑" w:hAnsi="微软雅黑" w:eastAsia="微软雅黑"/>
          <w:b/>
          <w:sz w:val="21"/>
        </w:rPr>
        <w:t>请求参数</w:t>
      </w:r>
      <w:r>
        <w:rPr>
          <w:rFonts w:ascii="微软雅黑" w:hAnsi="微软雅黑" w:eastAsia="微软雅黑"/>
          <w:sz w:val="21"/>
        </w:rPr>
        <w: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13"/>
        <w:gridCol w:w="1813"/>
        <w:gridCol w:w="1813"/>
        <w:gridCol w:w="1813"/>
        <w:gridCol w:w="1813"/>
      </w:tblGrid>
      <w:tr>
        <w:tc>
          <w:tcPr>
            <w:tcW w:type="dxa" w:w="1813"/>
            <w:shd w:fill="D4272C"/>
          </w:tcPr>
          <w:p>
            <w:pPr>
              <w:jc w:val="center"/>
            </w:pPr>
            <w:r/>
            <w:r>
              <w:rPr>
                <w:rFonts w:ascii="微软雅黑" w:hAnsi="微软雅黑" w:eastAsia="微软雅黑"/>
                <w:b/>
                <w:color w:val="FFFFFF"/>
                <w:sz w:val="20"/>
              </w:rPr>
              <w:t>参数</w:t>
            </w:r>
          </w:p>
        </w:tc>
        <w:tc>
          <w:tcPr>
            <w:tcW w:type="dxa" w:w="1813"/>
            <w:shd w:fill="D4272C"/>
          </w:tcPr>
          <w:p>
            <w:pPr>
              <w:jc w:val="center"/>
            </w:pPr>
            <w:r/>
            <w:r>
              <w:rPr>
                <w:rFonts w:ascii="微软雅黑" w:hAnsi="微软雅黑" w:eastAsia="微软雅黑"/>
                <w:b/>
                <w:color w:val="FFFFFF"/>
                <w:sz w:val="20"/>
              </w:rPr>
              <w:t>类型</w:t>
            </w:r>
          </w:p>
        </w:tc>
        <w:tc>
          <w:tcPr>
            <w:tcW w:type="dxa" w:w="1813"/>
            <w:shd w:fill="D4272C"/>
          </w:tcPr>
          <w:p>
            <w:pPr>
              <w:jc w:val="center"/>
            </w:pPr>
            <w:r/>
            <w:r>
              <w:rPr>
                <w:rFonts w:ascii="微软雅黑" w:hAnsi="微软雅黑" w:eastAsia="微软雅黑"/>
                <w:b/>
                <w:color w:val="FFFFFF"/>
                <w:sz w:val="20"/>
              </w:rPr>
              <w:t>必填</w:t>
            </w:r>
          </w:p>
        </w:tc>
        <w:tc>
          <w:tcPr>
            <w:tcW w:type="dxa" w:w="1813"/>
            <w:shd w:fill="D4272C"/>
          </w:tcPr>
          <w:p>
            <w:pPr>
              <w:jc w:val="center"/>
            </w:pPr>
            <w:r/>
            <w:r>
              <w:rPr>
                <w:rFonts w:ascii="微软雅黑" w:hAnsi="微软雅黑" w:eastAsia="微软雅黑"/>
                <w:b/>
                <w:color w:val="FFFFFF"/>
                <w:sz w:val="20"/>
              </w:rPr>
              <w:t>默认值</w:t>
            </w:r>
          </w:p>
        </w:tc>
        <w:tc>
          <w:tcPr>
            <w:tcW w:type="dxa" w:w="1813"/>
            <w:shd w:fill="D4272C"/>
          </w:tcPr>
          <w:p>
            <w:pPr>
              <w:jc w:val="center"/>
            </w:pPr>
            <w:r/>
            <w:r>
              <w:rPr>
                <w:rFonts w:ascii="微软雅黑" w:hAnsi="微软雅黑" w:eastAsia="微软雅黑"/>
                <w:b/>
                <w:color w:val="FFFFFF"/>
                <w:sz w:val="20"/>
              </w:rPr>
              <w:t>说明</w:t>
            </w:r>
          </w:p>
        </w:tc>
      </w:tr>
      <w:tr>
        <w:tc>
          <w:tcPr>
            <w:tcW w:type="dxa" w:w="1813"/>
          </w:tcPr>
          <w:p>
            <w:pPr>
              <w:jc w:val="left"/>
            </w:pPr>
            <w:r/>
            <w:r>
              <w:rPr>
                <w:rFonts w:ascii="微软雅黑" w:hAnsi="微软雅黑" w:eastAsia="微软雅黑"/>
                <w:sz w:val="19"/>
              </w:rPr>
              <w:t>city_name</w:t>
            </w:r>
          </w:p>
        </w:tc>
        <w:tc>
          <w:tcPr>
            <w:tcW w:type="dxa" w:w="1813"/>
          </w:tcPr>
          <w:p>
            <w:pPr>
              <w:jc w:val="center"/>
            </w:pPr>
            <w:r/>
            <w:r>
              <w:rPr>
                <w:rFonts w:ascii="微软雅黑" w:hAnsi="微软雅黑" w:eastAsia="微软雅黑"/>
                <w:sz w:val="19"/>
              </w:rPr>
              <w:t>string</w:t>
            </w:r>
          </w:p>
        </w:tc>
        <w:tc>
          <w:tcPr>
            <w:tcW w:type="dxa" w:w="1813"/>
          </w:tcPr>
          <w:p>
            <w:pPr>
              <w:jc w:val="center"/>
            </w:pPr>
            <w:r/>
            <w:r>
              <w:rPr>
                <w:rFonts w:ascii="微软雅黑" w:hAnsi="微软雅黑" w:eastAsia="微软雅黑"/>
                <w:sz w:val="19"/>
              </w:rPr>
              <w:t>是</w:t>
            </w:r>
          </w:p>
        </w:tc>
        <w:tc>
          <w:tcPr>
            <w:tcW w:type="dxa" w:w="1813"/>
          </w:tcPr>
          <w:p>
            <w:pPr>
              <w:jc w:val="center"/>
            </w:pPr>
            <w:r/>
            <w:r>
              <w:rPr>
                <w:rFonts w:ascii="微软雅黑" w:hAnsi="微软雅黑" w:eastAsia="微软雅黑"/>
                <w:sz w:val="19"/>
              </w:rPr>
              <w:t>-</w:t>
            </w:r>
          </w:p>
        </w:tc>
        <w:tc>
          <w:tcPr>
            <w:tcW w:type="dxa" w:w="1813"/>
          </w:tcPr>
          <w:p>
            <w:pPr>
              <w:jc w:val="center"/>
            </w:pPr>
            <w:r/>
            <w:r>
              <w:rPr>
                <w:rFonts w:ascii="微软雅黑" w:hAnsi="微软雅黑" w:eastAsia="微软雅黑"/>
                <w:sz w:val="19"/>
              </w:rPr>
              <w:t>目标城市名称</w:t>
            </w:r>
          </w:p>
        </w:tc>
      </w:tr>
      <w:tr>
        <w:tc>
          <w:tcPr>
            <w:tcW w:type="dxa" w:w="1813"/>
            <w:shd w:fill="FFF3F3"/>
          </w:tcPr>
          <w:p>
            <w:pPr>
              <w:jc w:val="left"/>
            </w:pPr>
            <w:r/>
            <w:r>
              <w:rPr>
                <w:rFonts w:ascii="微软雅黑" w:hAnsi="微软雅黑" w:eastAsia="微软雅黑"/>
                <w:sz w:val="19"/>
              </w:rPr>
              <w:t>annual_trade_volume</w:t>
            </w:r>
          </w:p>
        </w:tc>
        <w:tc>
          <w:tcPr>
            <w:tcW w:type="dxa" w:w="1813"/>
            <w:shd w:fill="FFF3F3"/>
          </w:tcPr>
          <w:p>
            <w:pPr>
              <w:jc w:val="center"/>
            </w:pPr>
            <w:r/>
            <w:r>
              <w:rPr>
                <w:rFonts w:ascii="微软雅黑" w:hAnsi="微软雅黑" w:eastAsia="微软雅黑"/>
                <w:sz w:val="19"/>
              </w:rPr>
              <w:t>number</w:t>
            </w:r>
          </w:p>
        </w:tc>
        <w:tc>
          <w:tcPr>
            <w:tcW w:type="dxa" w:w="1813"/>
            <w:shd w:fill="FFF3F3"/>
          </w:tcPr>
          <w:p>
            <w:pPr>
              <w:jc w:val="center"/>
            </w:pPr>
            <w:r/>
            <w:r>
              <w:rPr>
                <w:rFonts w:ascii="微软雅黑" w:hAnsi="微软雅黑" w:eastAsia="微软雅黑"/>
                <w:sz w:val="19"/>
              </w:rPr>
              <w:t>否</w:t>
            </w:r>
          </w:p>
        </w:tc>
        <w:tc>
          <w:tcPr>
            <w:tcW w:type="dxa" w:w="1813"/>
            <w:shd w:fill="FFF3F3"/>
          </w:tcPr>
          <w:p>
            <w:pPr>
              <w:jc w:val="center"/>
            </w:pPr>
            <w:r/>
            <w:r>
              <w:rPr>
                <w:rFonts w:ascii="微软雅黑" w:hAnsi="微软雅黑" w:eastAsia="微软雅黑"/>
                <w:sz w:val="19"/>
              </w:rPr>
              <w:t>0</w:t>
            </w:r>
          </w:p>
        </w:tc>
        <w:tc>
          <w:tcPr>
            <w:tcW w:type="dxa" w:w="1813"/>
            <w:shd w:fill="FFF3F3"/>
          </w:tcPr>
          <w:p>
            <w:pPr>
              <w:jc w:val="center"/>
            </w:pPr>
            <w:r/>
            <w:r>
              <w:rPr>
                <w:rFonts w:ascii="微软雅黑" w:hAnsi="微软雅黑" w:eastAsia="微软雅黑"/>
                <w:sz w:val="19"/>
              </w:rPr>
              <w:t>年贸易额（万元）</w:t>
            </w:r>
          </w:p>
        </w:tc>
      </w:tr>
      <w:tr>
        <w:tc>
          <w:tcPr>
            <w:tcW w:type="dxa" w:w="1813"/>
          </w:tcPr>
          <w:p>
            <w:pPr>
              <w:jc w:val="left"/>
            </w:pPr>
            <w:r/>
            <w:r>
              <w:rPr>
                <w:rFonts w:ascii="微软雅黑" w:hAnsi="微软雅黑" w:eastAsia="微软雅黑"/>
                <w:sz w:val="19"/>
              </w:rPr>
              <w:t>merchant_count</w:t>
            </w:r>
          </w:p>
        </w:tc>
        <w:tc>
          <w:tcPr>
            <w:tcW w:type="dxa" w:w="1813"/>
          </w:tcPr>
          <w:p>
            <w:pPr>
              <w:jc w:val="center"/>
            </w:pPr>
            <w:r/>
            <w:r>
              <w:rPr>
                <w:rFonts w:ascii="微软雅黑" w:hAnsi="微软雅黑" w:eastAsia="微软雅黑"/>
                <w:sz w:val="19"/>
              </w:rPr>
              <w:t>number</w:t>
            </w:r>
          </w:p>
        </w:tc>
        <w:tc>
          <w:tcPr>
            <w:tcW w:type="dxa" w:w="1813"/>
          </w:tcPr>
          <w:p>
            <w:pPr>
              <w:jc w:val="center"/>
            </w:pPr>
            <w:r/>
            <w:r>
              <w:rPr>
                <w:rFonts w:ascii="微软雅黑" w:hAnsi="微软雅黑" w:eastAsia="微软雅黑"/>
                <w:sz w:val="19"/>
              </w:rPr>
              <w:t>否</w:t>
            </w:r>
          </w:p>
        </w:tc>
        <w:tc>
          <w:tcPr>
            <w:tcW w:type="dxa" w:w="1813"/>
          </w:tcPr>
          <w:p>
            <w:pPr>
              <w:jc w:val="center"/>
            </w:pPr>
            <w:r/>
            <w:r>
              <w:rPr>
                <w:rFonts w:ascii="微软雅黑" w:hAnsi="微软雅黑" w:eastAsia="微软雅黑"/>
                <w:sz w:val="19"/>
              </w:rPr>
              <w:t>0</w:t>
            </w:r>
          </w:p>
        </w:tc>
        <w:tc>
          <w:tcPr>
            <w:tcW w:type="dxa" w:w="1813"/>
          </w:tcPr>
          <w:p>
            <w:pPr>
              <w:jc w:val="center"/>
            </w:pPr>
            <w:r/>
            <w:r>
              <w:rPr>
                <w:rFonts w:ascii="微软雅黑" w:hAnsi="微软雅黑" w:eastAsia="微软雅黑"/>
                <w:sz w:val="19"/>
              </w:rPr>
              <w:t>商户数量</w:t>
            </w:r>
          </w:p>
        </w:tc>
      </w:tr>
      <w:tr>
        <w:tc>
          <w:tcPr>
            <w:tcW w:type="dxa" w:w="1813"/>
            <w:shd w:fill="FFF3F3"/>
          </w:tcPr>
          <w:p>
            <w:pPr>
              <w:jc w:val="left"/>
            </w:pPr>
            <w:r/>
            <w:r>
              <w:rPr>
                <w:rFonts w:ascii="微软雅黑" w:hAnsi="微软雅黑" w:eastAsia="微软雅黑"/>
                <w:sz w:val="19"/>
              </w:rPr>
              <w:t>main_categories</w:t>
            </w:r>
          </w:p>
        </w:tc>
        <w:tc>
          <w:tcPr>
            <w:tcW w:type="dxa" w:w="1813"/>
            <w:shd w:fill="FFF3F3"/>
          </w:tcPr>
          <w:p>
            <w:pPr>
              <w:jc w:val="center"/>
            </w:pPr>
            <w:r/>
            <w:r>
              <w:rPr>
                <w:rFonts w:ascii="微软雅黑" w:hAnsi="微软雅黑" w:eastAsia="微软雅黑"/>
                <w:sz w:val="19"/>
              </w:rPr>
              <w:t>string[]</w:t>
            </w:r>
          </w:p>
        </w:tc>
        <w:tc>
          <w:tcPr>
            <w:tcW w:type="dxa" w:w="1813"/>
            <w:shd w:fill="FFF3F3"/>
          </w:tcPr>
          <w:p>
            <w:pPr>
              <w:jc w:val="center"/>
            </w:pPr>
            <w:r/>
            <w:r>
              <w:rPr>
                <w:rFonts w:ascii="微软雅黑" w:hAnsi="微软雅黑" w:eastAsia="微软雅黑"/>
                <w:sz w:val="19"/>
              </w:rPr>
              <w:t>否</w:t>
            </w:r>
          </w:p>
        </w:tc>
        <w:tc>
          <w:tcPr>
            <w:tcW w:type="dxa" w:w="1813"/>
            <w:shd w:fill="FFF3F3"/>
          </w:tcPr>
          <w:p>
            <w:pPr>
              <w:jc w:val="center"/>
            </w:pPr>
            <w:r/>
            <w:r>
              <w:rPr>
                <w:rFonts w:ascii="微软雅黑" w:hAnsi="微软雅黑" w:eastAsia="微软雅黑"/>
                <w:sz w:val="19"/>
              </w:rPr>
              <w:t>[]</w:t>
            </w:r>
          </w:p>
        </w:tc>
        <w:tc>
          <w:tcPr>
            <w:tcW w:type="dxa" w:w="1813"/>
            <w:shd w:fill="FFF3F3"/>
          </w:tcPr>
          <w:p>
            <w:pPr>
              <w:jc w:val="center"/>
            </w:pPr>
            <w:r/>
            <w:r>
              <w:rPr>
                <w:rFonts w:ascii="微软雅黑" w:hAnsi="微软雅黑" w:eastAsia="微软雅黑"/>
                <w:sz w:val="19"/>
              </w:rPr>
              <w:t>主要品类列表</w:t>
            </w:r>
          </w:p>
        </w:tc>
      </w:tr>
    </w:tbl>
    <w:p/>
    <w:p>
      <w:pPr>
        <w:spacing w:after="120" w:line="400" w:lineRule="exact"/>
      </w:pPr>
      <w:r>
        <w:rPr>
          <w:rFonts w:ascii="微软雅黑" w:hAnsi="微软雅黑" w:eastAsia="微软雅黑"/>
          <w:sz w:val="21"/>
        </w:rPr>
      </w:r>
      <w:r>
        <w:rPr>
          <w:rFonts w:ascii="微软雅黑" w:hAnsi="微软雅黑" w:eastAsia="微软雅黑"/>
          <w:b/>
          <w:sz w:val="21"/>
        </w:rPr>
        <w:t>请求示例</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POST http://localhost:8000/api/v1/policy-replication/calculate-benefit</w:t>
      </w:r>
    </w:p>
    <w:p>
      <w:pPr>
        <w:spacing w:after="20" w:line="320" w:lineRule="exact"/>
        <w:ind w:left="567"/>
        <w:shd w:fill="F5F5F5" w:val="clear"/>
      </w:pPr>
      <w:r>
        <w:rPr>
          <w:rFonts w:ascii="Consolas" w:hAnsi="Consolas"/>
          <w:color w:val="333333"/>
          <w:sz w:val="18"/>
        </w:rPr>
        <w:t>Content-Type: application/json</w:t>
      </w:r>
    </w:p>
    <w:p>
      <w:pPr>
        <w:spacing w:after="20" w:line="320" w:lineRule="exact"/>
        <w:ind w:left="567"/>
        <w:shd w:fill="F5F5F5" w:val="clear"/>
      </w:pPr>
      <w:r>
        <w:rPr>
          <w:rFonts w:ascii="Consolas" w:hAnsi="Consolas"/>
          <w:color w:val="333333"/>
          <w:sz w:val="18"/>
        </w:rPr>
      </w:r>
    </w:p>
    <w:p>
      <w:pPr>
        <w:spacing w:after="20" w:line="320" w:lineRule="exact"/>
        <w:ind w:left="567"/>
        <w:shd w:fill="F5F5F5" w:val="clear"/>
      </w:pPr>
      <w:r>
        <w:rPr>
          <w:rFonts w:ascii="Consolas" w:hAnsi="Consolas"/>
          <w:color w:val="333333"/>
          <w:sz w:val="18"/>
        </w:rPr>
        <w:t>{</w:t>
      </w:r>
    </w:p>
    <w:p>
      <w:pPr>
        <w:spacing w:after="20" w:line="320" w:lineRule="exact"/>
        <w:ind w:left="567"/>
        <w:shd w:fill="F5F5F5" w:val="clear"/>
      </w:pPr>
      <w:r>
        <w:rPr>
          <w:rFonts w:ascii="Consolas" w:hAnsi="Consolas"/>
          <w:color w:val="333333"/>
          <w:sz w:val="18"/>
        </w:rPr>
        <w:t xml:space="preserve">  "city_name": "昆明",</w:t>
      </w:r>
    </w:p>
    <w:p>
      <w:pPr>
        <w:spacing w:after="20" w:line="320" w:lineRule="exact"/>
        <w:ind w:left="567"/>
        <w:shd w:fill="F5F5F5" w:val="clear"/>
      </w:pPr>
      <w:r>
        <w:rPr>
          <w:rFonts w:ascii="Consolas" w:hAnsi="Consolas"/>
          <w:color w:val="333333"/>
          <w:sz w:val="18"/>
        </w:rPr>
        <w:t xml:space="preserve">  "annual_trade_volume": 500000,</w:t>
      </w:r>
    </w:p>
    <w:p>
      <w:pPr>
        <w:spacing w:after="20" w:line="320" w:lineRule="exact"/>
        <w:ind w:left="567"/>
        <w:shd w:fill="F5F5F5" w:val="clear"/>
      </w:pPr>
      <w:r>
        <w:rPr>
          <w:rFonts w:ascii="Consolas" w:hAnsi="Consolas"/>
          <w:color w:val="333333"/>
          <w:sz w:val="18"/>
        </w:rPr>
        <w:t xml:space="preserve">  "merchant_count": 3000,</w:t>
      </w:r>
    </w:p>
    <w:p>
      <w:pPr>
        <w:spacing w:after="20" w:line="320" w:lineRule="exact"/>
        <w:ind w:left="567"/>
        <w:shd w:fill="F5F5F5" w:val="clear"/>
      </w:pPr>
      <w:r>
        <w:rPr>
          <w:rFonts w:ascii="Consolas" w:hAnsi="Consolas"/>
          <w:color w:val="333333"/>
          <w:sz w:val="18"/>
        </w:rPr>
        <w:t xml:space="preserve">  "main_categories": ["日用百货", "农产品", "建材"]</w:t>
      </w:r>
    </w:p>
    <w:p>
      <w:pPr>
        <w:spacing w:after="20" w:line="320" w:lineRule="exact"/>
        <w:ind w:left="567"/>
        <w:shd w:fill="F5F5F5" w:val="clear"/>
      </w:pPr>
      <w:r>
        <w:rPr>
          <w:rFonts w:ascii="Consolas" w:hAnsi="Consolas"/>
          <w:color w:val="333333"/>
          <w:sz w:val="18"/>
        </w:rPr>
        <w:t>}</w:t>
      </w:r>
    </w:p>
    <w:p>
      <w:pPr>
        <w:spacing w:after="120" w:line="400" w:lineRule="exact"/>
      </w:pPr>
      <w:r>
        <w:rPr>
          <w:rFonts w:ascii="微软雅黑" w:hAnsi="微软雅黑" w:eastAsia="微软雅黑"/>
          <w:sz w:val="21"/>
        </w:rPr>
      </w:r>
      <w:r>
        <w:rPr>
          <w:rFonts w:ascii="微软雅黑" w:hAnsi="微软雅黑" w:eastAsia="微软雅黑"/>
          <w:b/>
          <w:sz w:val="21"/>
        </w:rPr>
        <w:t>响应示例</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w:t>
      </w:r>
    </w:p>
    <w:p>
      <w:pPr>
        <w:spacing w:after="20" w:line="320" w:lineRule="exact"/>
        <w:ind w:left="567"/>
        <w:shd w:fill="F5F5F5" w:val="clear"/>
      </w:pPr>
      <w:r>
        <w:rPr>
          <w:rFonts w:ascii="Consolas" w:hAnsi="Consolas"/>
          <w:color w:val="333333"/>
          <w:sz w:val="18"/>
        </w:rPr>
        <w:t xml:space="preserve">  "agent": "policy_replication",</w:t>
      </w:r>
    </w:p>
    <w:p>
      <w:pPr>
        <w:spacing w:after="20" w:line="320" w:lineRule="exact"/>
        <w:ind w:left="567"/>
        <w:shd w:fill="F5F5F5" w:val="clear"/>
      </w:pPr>
      <w:r>
        <w:rPr>
          <w:rFonts w:ascii="Consolas" w:hAnsi="Consolas"/>
          <w:color w:val="333333"/>
          <w:sz w:val="18"/>
        </w:rPr>
        <w:t xml:space="preserve">  "status": "success",</w:t>
      </w:r>
    </w:p>
    <w:p>
      <w:pPr>
        <w:spacing w:after="20" w:line="320" w:lineRule="exact"/>
        <w:ind w:left="567"/>
        <w:shd w:fill="F5F5F5" w:val="clear"/>
      </w:pPr>
      <w:r>
        <w:rPr>
          <w:rFonts w:ascii="Consolas" w:hAnsi="Consolas"/>
          <w:color w:val="333333"/>
          <w:sz w:val="18"/>
        </w:rPr>
        <w:t xml:space="preserve">  "city_name": "昆明",</w:t>
      </w:r>
    </w:p>
    <w:p>
      <w:pPr>
        <w:spacing w:after="20" w:line="320" w:lineRule="exact"/>
        <w:ind w:left="567"/>
        <w:shd w:fill="F5F5F5" w:val="clear"/>
      </w:pPr>
      <w:r>
        <w:rPr>
          <w:rFonts w:ascii="Consolas" w:hAnsi="Consolas"/>
          <w:color w:val="333333"/>
          <w:sz w:val="18"/>
        </w:rPr>
        <w:t xml:space="preserve">  "input": {</w:t>
      </w:r>
    </w:p>
    <w:p>
      <w:pPr>
        <w:spacing w:after="20" w:line="320" w:lineRule="exact"/>
        <w:ind w:left="567"/>
        <w:shd w:fill="F5F5F5" w:val="clear"/>
      </w:pPr>
      <w:r>
        <w:rPr>
          <w:rFonts w:ascii="Consolas" w:hAnsi="Consolas"/>
          <w:color w:val="333333"/>
          <w:sz w:val="18"/>
        </w:rPr>
        <w:t xml:space="preserve">    "annual_trade_volume": 500000,</w:t>
      </w:r>
    </w:p>
    <w:p>
      <w:pPr>
        <w:spacing w:after="20" w:line="320" w:lineRule="exact"/>
        <w:ind w:left="567"/>
        <w:shd w:fill="F5F5F5" w:val="clear"/>
      </w:pPr>
      <w:r>
        <w:rPr>
          <w:rFonts w:ascii="Consolas" w:hAnsi="Consolas"/>
          <w:color w:val="333333"/>
          <w:sz w:val="18"/>
        </w:rPr>
        <w:t xml:space="preserve">    "merchant_count": 3000,</w:t>
      </w:r>
    </w:p>
    <w:p>
      <w:pPr>
        <w:spacing w:after="20" w:line="320" w:lineRule="exact"/>
        <w:ind w:left="567"/>
        <w:shd w:fill="F5F5F5" w:val="clear"/>
      </w:pPr>
      <w:r>
        <w:rPr>
          <w:rFonts w:ascii="Consolas" w:hAnsi="Consolas"/>
          <w:color w:val="333333"/>
          <w:sz w:val="18"/>
        </w:rPr>
        <w:t xml:space="preserve">    "main_categories": ["日用百货", "农产品", "建材"]</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"benefit_analysis": {</w:t>
      </w:r>
    </w:p>
    <w:p>
      <w:pPr>
        <w:spacing w:after="20" w:line="320" w:lineRule="exact"/>
        <w:ind w:left="567"/>
        <w:shd w:fill="F5F5F5" w:val="clear"/>
      </w:pPr>
      <w:r>
        <w:rPr>
          <w:rFonts w:ascii="Consolas" w:hAnsi="Consolas"/>
          <w:color w:val="333333"/>
          <w:sz w:val="18"/>
        </w:rPr>
        <w:t xml:space="preserve">    "tax_savings": {</w:t>
      </w:r>
    </w:p>
    <w:p>
      <w:pPr>
        <w:spacing w:after="20" w:line="320" w:lineRule="exact"/>
        <w:ind w:left="567"/>
        <w:shd w:fill="F5F5F5" w:val="clear"/>
      </w:pPr>
      <w:r>
        <w:rPr>
          <w:rFonts w:ascii="Consolas" w:hAnsi="Consolas"/>
          <w:color w:val="333333"/>
          <w:sz w:val="18"/>
        </w:rPr>
        <w:t xml:space="preserve">      "vat_exemption": "预计免征增值税约7500万元/年",</w:t>
      </w:r>
    </w:p>
    <w:p>
      <w:pPr>
        <w:spacing w:after="20" w:line="320" w:lineRule="exact"/>
        <w:ind w:left="567"/>
        <w:shd w:fill="F5F5F5" w:val="clear"/>
      </w:pPr>
      <w:r>
        <w:rPr>
          <w:rFonts w:ascii="Consolas" w:hAnsi="Consolas"/>
          <w:color w:val="333333"/>
          <w:sz w:val="18"/>
        </w:rPr>
        <w:t xml:space="preserve">      "export_rebate_simplification": "退税流程简化，资金周转提升40%"</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"clearance_efficiency": {</w:t>
      </w:r>
    </w:p>
    <w:p>
      <w:pPr>
        <w:spacing w:after="20" w:line="320" w:lineRule="exact"/>
        <w:ind w:left="567"/>
        <w:shd w:fill="F5F5F5" w:val="clear"/>
      </w:pPr>
      <w:r>
        <w:rPr>
          <w:rFonts w:ascii="Consolas" w:hAnsi="Consolas"/>
          <w:color w:val="333333"/>
          <w:sz w:val="18"/>
        </w:rPr>
        <w:t xml:space="preserve">      "time_reduction": "通关时间缩短60%",</w:t>
      </w:r>
    </w:p>
    <w:p>
      <w:pPr>
        <w:spacing w:after="20" w:line="320" w:lineRule="exact"/>
        <w:ind w:left="567"/>
        <w:shd w:fill="F5F5F5" w:val="clear"/>
      </w:pPr>
      <w:r>
        <w:rPr>
          <w:rFonts w:ascii="Consolas" w:hAnsi="Consolas"/>
          <w:color w:val="333333"/>
          <w:sz w:val="18"/>
        </w:rPr>
        <w:t xml:space="preserve">      "cost_reduction": "单证成本降低40%，预计节省约2000万元/年"</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"trade_growth": {</w:t>
      </w:r>
    </w:p>
    <w:p>
      <w:pPr>
        <w:spacing w:after="20" w:line="320" w:lineRule="exact"/>
        <w:ind w:left="567"/>
        <w:shd w:fill="F5F5F5" w:val="clear"/>
      </w:pPr>
      <w:r>
        <w:rPr>
          <w:rFonts w:ascii="Consolas" w:hAnsi="Consolas"/>
          <w:color w:val="333333"/>
          <w:sz w:val="18"/>
        </w:rPr>
        <w:t xml:space="preserve">      "export_growth_rate": "预计出口额增长30%",</w:t>
      </w:r>
    </w:p>
    <w:p>
      <w:pPr>
        <w:spacing w:after="20" w:line="320" w:lineRule="exact"/>
        <w:ind w:left="567"/>
        <w:shd w:fill="F5F5F5" w:val="clear"/>
      </w:pPr>
      <w:r>
        <w:rPr>
          <w:rFonts w:ascii="Consolas" w:hAnsi="Consolas"/>
          <w:color w:val="333333"/>
          <w:sz w:val="18"/>
        </w:rPr>
        <w:t xml:space="preserve">      "new_merchants": "预计新增跨境电商企业200+"</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"employment": {</w:t>
      </w:r>
    </w:p>
    <w:p>
      <w:pPr>
        <w:spacing w:after="20" w:line="320" w:lineRule="exact"/>
        <w:ind w:left="567"/>
        <w:shd w:fill="F5F5F5" w:val="clear"/>
      </w:pPr>
      <w:r>
        <w:rPr>
          <w:rFonts w:ascii="Consolas" w:hAnsi="Consolas"/>
          <w:color w:val="333333"/>
          <w:sz w:val="18"/>
        </w:rPr>
        <w:t xml:space="preserve">      "direct_jobs": "预计新增直接就业岗位5000+",</w:t>
      </w:r>
    </w:p>
    <w:p>
      <w:pPr>
        <w:spacing w:after="20" w:line="320" w:lineRule="exact"/>
        <w:ind w:left="567"/>
        <w:shd w:fill="F5F5F5" w:val="clear"/>
      </w:pPr>
      <w:r>
        <w:rPr>
          <w:rFonts w:ascii="Consolas" w:hAnsi="Consolas"/>
          <w:color w:val="333333"/>
          <w:sz w:val="18"/>
        </w:rPr>
        <w:t xml:space="preserve">      "indirect_jobs": "预计带动间接就业15000+"</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"total_estimated_benefit": {</w:t>
      </w:r>
    </w:p>
    <w:p>
      <w:pPr>
        <w:spacing w:after="20" w:line="320" w:lineRule="exact"/>
        <w:ind w:left="567"/>
        <w:shd w:fill="F5F5F5" w:val="clear"/>
      </w:pPr>
      <w:r>
        <w:rPr>
          <w:rFonts w:ascii="Consolas" w:hAnsi="Consolas"/>
          <w:color w:val="333333"/>
          <w:sz w:val="18"/>
        </w:rPr>
        <w:t xml:space="preserve">      "annual_economic_increase": "约15亿元",</w:t>
      </w:r>
    </w:p>
    <w:p>
      <w:pPr>
        <w:spacing w:after="20" w:line="320" w:lineRule="exact"/>
        <w:ind w:left="567"/>
        <w:shd w:fill="F5F5F5" w:val="clear"/>
      </w:pPr>
      <w:r>
        <w:rPr>
          <w:rFonts w:ascii="Consolas" w:hAnsi="Consolas"/>
          <w:color w:val="333333"/>
          <w:sz w:val="18"/>
        </w:rPr>
        <w:t xml:space="preserve">      "cost_savings": "约9500万元/年",</w:t>
      </w:r>
    </w:p>
    <w:p>
      <w:pPr>
        <w:spacing w:after="20" w:line="320" w:lineRule="exact"/>
        <w:ind w:left="567"/>
        <w:shd w:fill="F5F5F5" w:val="clear"/>
      </w:pPr>
      <w:r>
        <w:rPr>
          <w:rFonts w:ascii="Consolas" w:hAnsi="Consolas"/>
          <w:color w:val="333333"/>
          <w:sz w:val="18"/>
        </w:rPr>
        <w:t xml:space="preserve">      "roi": "政策投入产出比约1:8"</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"applicable_policies": [</w:t>
      </w:r>
    </w:p>
    <w:p>
      <w:pPr>
        <w:spacing w:after="20" w:line="320" w:lineRule="exact"/>
        <w:ind w:left="567"/>
        <w:shd w:fill="F5F5F5" w:val="clear"/>
      </w:pPr>
      <w:r>
        <w:rPr>
          <w:rFonts w:ascii="Consolas" w:hAnsi="Consolas"/>
          <w:color w:val="333333"/>
          <w:sz w:val="18"/>
        </w:rPr>
        <w:t xml:space="preserve">    { "policy": "1039市场采购贸易方式", "estimated_benefit": "出口通关效率提升60%" },</w:t>
      </w:r>
    </w:p>
    <w:p>
      <w:pPr>
        <w:spacing w:after="20" w:line="320" w:lineRule="exact"/>
        <w:ind w:left="567"/>
        <w:shd w:fill="F5F5F5" w:val="clear"/>
      </w:pPr>
      <w:r>
        <w:rPr>
          <w:rFonts w:ascii="Consolas" w:hAnsi="Consolas"/>
          <w:color w:val="333333"/>
          <w:sz w:val="18"/>
        </w:rPr>
        <w:t xml:space="preserve">    { "policy": "跨境电商综合试验区", "estimated_benefit": "新增电商企业200+" },</w:t>
      </w:r>
    </w:p>
    <w:p>
      <w:pPr>
        <w:spacing w:after="20" w:line="320" w:lineRule="exact"/>
        <w:ind w:left="567"/>
        <w:shd w:fill="F5F5F5" w:val="clear"/>
      </w:pPr>
      <w:r>
        <w:rPr>
          <w:rFonts w:ascii="Consolas" w:hAnsi="Consolas"/>
          <w:color w:val="333333"/>
          <w:sz w:val="18"/>
        </w:rPr>
        <w:t xml:space="preserve">    { "policy": "国际贸易单一窗口", "estimated_benefit": "申报效率提升50%" },</w:t>
      </w:r>
    </w:p>
    <w:p>
      <w:pPr>
        <w:spacing w:after="20" w:line="320" w:lineRule="exact"/>
        <w:ind w:left="567"/>
        <w:shd w:fill="F5F5F5" w:val="clear"/>
      </w:pPr>
      <w:r>
        <w:rPr>
          <w:rFonts w:ascii="Consolas" w:hAnsi="Consolas"/>
          <w:color w:val="333333"/>
          <w:sz w:val="18"/>
        </w:rPr>
        <w:t xml:space="preserve">    { "policy": "市场采购贸易联网信息平台", "estimated_benefit": "全流程线上化，运营成本降低20%"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"implementation_timeline": {</w:t>
      </w:r>
    </w:p>
    <w:p>
      <w:pPr>
        <w:spacing w:after="20" w:line="320" w:lineRule="exact"/>
        <w:ind w:left="567"/>
        <w:shd w:fill="F5F5F5" w:val="clear"/>
      </w:pPr>
      <w:r>
        <w:rPr>
          <w:rFonts w:ascii="Consolas" w:hAnsi="Consolas"/>
          <w:color w:val="333333"/>
          <w:sz w:val="18"/>
        </w:rPr>
        <w:t xml:space="preserve">    "phase1": { "period": "0-6个月", "focus": "政策申请与平台搭建" },</w:t>
      </w:r>
    </w:p>
    <w:p>
      <w:pPr>
        <w:spacing w:after="20" w:line="320" w:lineRule="exact"/>
        <w:ind w:left="567"/>
        <w:shd w:fill="F5F5F5" w:val="clear"/>
      </w:pPr>
      <w:r>
        <w:rPr>
          <w:rFonts w:ascii="Consolas" w:hAnsi="Consolas"/>
          <w:color w:val="333333"/>
          <w:sz w:val="18"/>
        </w:rPr>
        <w:t xml:space="preserve">    "phase2": { "period": "6-12个月", "focus": "试点运行与流程优化" },</w:t>
      </w:r>
    </w:p>
    <w:p>
      <w:pPr>
        <w:spacing w:after="20" w:line="320" w:lineRule="exact"/>
        <w:ind w:left="567"/>
        <w:shd w:fill="F5F5F5" w:val="clear"/>
      </w:pPr>
      <w:r>
        <w:rPr>
          <w:rFonts w:ascii="Consolas" w:hAnsi="Consolas"/>
          <w:color w:val="333333"/>
          <w:sz w:val="18"/>
        </w:rPr>
        <w:t xml:space="preserve">    "phase3": { "period": "12-24个月", "focus": "全面推广与规模效应"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w:t>
      </w:r>
    </w:p>
    <w:p>
      <w:pPr>
        <w:spacing w:after="120" w:line="400" w:lineRule="exact"/>
      </w:pPr>
      <w:r>
        <w:rPr>
          <w:rFonts w:ascii="微软雅黑" w:hAnsi="微软雅黑" w:eastAsia="微软雅黑"/>
          <w:sz w:val="21"/>
        </w:rPr>
      </w:r>
      <w:r>
        <w:rPr>
          <w:rFonts w:ascii="微软雅黑" w:hAnsi="微软雅黑" w:eastAsia="微软雅黑"/>
          <w:b/>
          <w:sz w:val="21"/>
        </w:rPr>
        <w:t>字段说明</w:t>
      </w:r>
      <w:r>
        <w:rPr>
          <w:rFonts w:ascii="微软雅黑" w:hAnsi="微软雅黑" w:eastAsia="微软雅黑"/>
          <w:sz w:val="21"/>
        </w:rPr>
        <w: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22"/>
        <w:gridCol w:w="3022"/>
        <w:gridCol w:w="3022"/>
      </w:tblGrid>
      <w:tr>
        <w:tc>
          <w:tcPr>
            <w:tcW w:type="dxa" w:w="3022"/>
            <w:shd w:fill="D4272C"/>
          </w:tcPr>
          <w:p>
            <w:pPr>
              <w:jc w:val="center"/>
            </w:pPr>
            <w:r/>
            <w:r>
              <w:rPr>
                <w:rFonts w:ascii="微软雅黑" w:hAnsi="微软雅黑" w:eastAsia="微软雅黑"/>
                <w:b/>
                <w:color w:val="FFFFFF"/>
                <w:sz w:val="20"/>
              </w:rPr>
              <w:t>字段</w:t>
            </w:r>
          </w:p>
        </w:tc>
        <w:tc>
          <w:tcPr>
            <w:tcW w:type="dxa" w:w="3022"/>
            <w:shd w:fill="D4272C"/>
          </w:tcPr>
          <w:p>
            <w:pPr>
              <w:jc w:val="center"/>
            </w:pPr>
            <w:r/>
            <w:r>
              <w:rPr>
                <w:rFonts w:ascii="微软雅黑" w:hAnsi="微软雅黑" w:eastAsia="微软雅黑"/>
                <w:b/>
                <w:color w:val="FFFFFF"/>
                <w:sz w:val="20"/>
              </w:rPr>
              <w:t>类型</w:t>
            </w:r>
          </w:p>
        </w:tc>
        <w:tc>
          <w:tcPr>
            <w:tcW w:type="dxa" w:w="3022"/>
            <w:shd w:fill="D4272C"/>
          </w:tcPr>
          <w:p>
            <w:pPr>
              <w:jc w:val="center"/>
            </w:pPr>
            <w:r/>
            <w:r>
              <w:rPr>
                <w:rFonts w:ascii="微软雅黑" w:hAnsi="微软雅黑" w:eastAsia="微软雅黑"/>
                <w:b/>
                <w:color w:val="FFFFFF"/>
                <w:sz w:val="20"/>
              </w:rPr>
              <w:t>说明</w:t>
            </w:r>
          </w:p>
        </w:tc>
      </w:tr>
      <w:tr>
        <w:tc>
          <w:tcPr>
            <w:tcW w:type="dxa" w:w="3022"/>
          </w:tcPr>
          <w:p>
            <w:pPr>
              <w:jc w:val="left"/>
            </w:pPr>
            <w:r/>
            <w:r>
              <w:rPr>
                <w:rFonts w:ascii="微软雅黑" w:hAnsi="微软雅黑" w:eastAsia="微软雅黑"/>
                <w:sz w:val="19"/>
              </w:rPr>
              <w:t>benefit_analysis</w:t>
            </w:r>
          </w:p>
        </w:tc>
        <w:tc>
          <w:tcPr>
            <w:tcW w:type="dxa" w:w="3022"/>
          </w:tcPr>
          <w:p>
            <w:pPr>
              <w:jc w:val="center"/>
            </w:pPr>
            <w:r/>
            <w:r>
              <w:rPr>
                <w:rFonts w:ascii="微软雅黑" w:hAnsi="微软雅黑" w:eastAsia="微软雅黑"/>
                <w:sz w:val="19"/>
              </w:rPr>
              <w:t>object</w:t>
            </w:r>
          </w:p>
        </w:tc>
        <w:tc>
          <w:tcPr>
            <w:tcW w:type="dxa" w:w="3022"/>
          </w:tcPr>
          <w:p>
            <w:pPr>
              <w:jc w:val="center"/>
            </w:pPr>
            <w:r/>
            <w:r>
              <w:rPr>
                <w:rFonts w:ascii="微软雅黑" w:hAnsi="微软雅黑" w:eastAsia="微软雅黑"/>
                <w:sz w:val="19"/>
              </w:rPr>
              <w:t>红利分析结果</w:t>
            </w:r>
          </w:p>
        </w:tc>
      </w:tr>
      <w:tr>
        <w:tc>
          <w:tcPr>
            <w:tcW w:type="dxa" w:w="3022"/>
            <w:shd w:fill="FFF3F3"/>
          </w:tcPr>
          <w:p>
            <w:pPr>
              <w:jc w:val="left"/>
            </w:pPr>
            <w:r/>
            <w:r>
              <w:rPr>
                <w:rFonts w:ascii="微软雅黑" w:hAnsi="微软雅黑" w:eastAsia="微软雅黑"/>
                <w:sz w:val="19"/>
              </w:rPr>
              <w:t>benefit_analysis.tax_savings</w:t>
            </w:r>
          </w:p>
        </w:tc>
        <w:tc>
          <w:tcPr>
            <w:tcW w:type="dxa" w:w="3022"/>
            <w:shd w:fill="FFF3F3"/>
          </w:tcPr>
          <w:p>
            <w:pPr>
              <w:jc w:val="center"/>
            </w:pPr>
            <w:r/>
            <w:r>
              <w:rPr>
                <w:rFonts w:ascii="微软雅黑" w:hAnsi="微软雅黑" w:eastAsia="微软雅黑"/>
                <w:sz w:val="19"/>
              </w:rPr>
              <w:t>object</w:t>
            </w:r>
          </w:p>
        </w:tc>
        <w:tc>
          <w:tcPr>
            <w:tcW w:type="dxa" w:w="3022"/>
            <w:shd w:fill="FFF3F3"/>
          </w:tcPr>
          <w:p>
            <w:pPr>
              <w:jc w:val="center"/>
            </w:pPr>
            <w:r/>
            <w:r>
              <w:rPr>
                <w:rFonts w:ascii="微软雅黑" w:hAnsi="微软雅黑" w:eastAsia="微软雅黑"/>
                <w:sz w:val="19"/>
              </w:rPr>
              <w:t>税收节省</w:t>
            </w:r>
          </w:p>
        </w:tc>
      </w:tr>
      <w:tr>
        <w:tc>
          <w:tcPr>
            <w:tcW w:type="dxa" w:w="3022"/>
          </w:tcPr>
          <w:p>
            <w:pPr>
              <w:jc w:val="left"/>
            </w:pPr>
            <w:r/>
            <w:r>
              <w:rPr>
                <w:rFonts w:ascii="微软雅黑" w:hAnsi="微软雅黑" w:eastAsia="微软雅黑"/>
                <w:sz w:val="19"/>
              </w:rPr>
              <w:t>benefit_analysis.clearance_efficiency</w:t>
            </w:r>
          </w:p>
        </w:tc>
        <w:tc>
          <w:tcPr>
            <w:tcW w:type="dxa" w:w="3022"/>
          </w:tcPr>
          <w:p>
            <w:pPr>
              <w:jc w:val="center"/>
            </w:pPr>
            <w:r/>
            <w:r>
              <w:rPr>
                <w:rFonts w:ascii="微软雅黑" w:hAnsi="微软雅黑" w:eastAsia="微软雅黑"/>
                <w:sz w:val="19"/>
              </w:rPr>
              <w:t>object</w:t>
            </w:r>
          </w:p>
        </w:tc>
        <w:tc>
          <w:tcPr>
            <w:tcW w:type="dxa" w:w="3022"/>
          </w:tcPr>
          <w:p>
            <w:pPr>
              <w:jc w:val="center"/>
            </w:pPr>
            <w:r/>
            <w:r>
              <w:rPr>
                <w:rFonts w:ascii="微软雅黑" w:hAnsi="微软雅黑" w:eastAsia="微软雅黑"/>
                <w:sz w:val="19"/>
              </w:rPr>
              <w:t>通关效率提升</w:t>
            </w:r>
          </w:p>
        </w:tc>
      </w:tr>
      <w:tr>
        <w:tc>
          <w:tcPr>
            <w:tcW w:type="dxa" w:w="3022"/>
            <w:shd w:fill="FFF3F3"/>
          </w:tcPr>
          <w:p>
            <w:pPr>
              <w:jc w:val="left"/>
            </w:pPr>
            <w:r/>
            <w:r>
              <w:rPr>
                <w:rFonts w:ascii="微软雅黑" w:hAnsi="微软雅黑" w:eastAsia="微软雅黑"/>
                <w:sz w:val="19"/>
              </w:rPr>
              <w:t>benefit_analysis.trade_growth</w:t>
            </w:r>
          </w:p>
        </w:tc>
        <w:tc>
          <w:tcPr>
            <w:tcW w:type="dxa" w:w="3022"/>
            <w:shd w:fill="FFF3F3"/>
          </w:tcPr>
          <w:p>
            <w:pPr>
              <w:jc w:val="center"/>
            </w:pPr>
            <w:r/>
            <w:r>
              <w:rPr>
                <w:rFonts w:ascii="微软雅黑" w:hAnsi="微软雅黑" w:eastAsia="微软雅黑"/>
                <w:sz w:val="19"/>
              </w:rPr>
              <w:t>object</w:t>
            </w:r>
          </w:p>
        </w:tc>
        <w:tc>
          <w:tcPr>
            <w:tcW w:type="dxa" w:w="3022"/>
            <w:shd w:fill="FFF3F3"/>
          </w:tcPr>
          <w:p>
            <w:pPr>
              <w:jc w:val="center"/>
            </w:pPr>
            <w:r/>
            <w:r>
              <w:rPr>
                <w:rFonts w:ascii="微软雅黑" w:hAnsi="微软雅黑" w:eastAsia="微软雅黑"/>
                <w:sz w:val="19"/>
              </w:rPr>
              <w:t>贸易增长预估</w:t>
            </w:r>
          </w:p>
        </w:tc>
      </w:tr>
      <w:tr>
        <w:tc>
          <w:tcPr>
            <w:tcW w:type="dxa" w:w="3022"/>
          </w:tcPr>
          <w:p>
            <w:pPr>
              <w:jc w:val="left"/>
            </w:pPr>
            <w:r/>
            <w:r>
              <w:rPr>
                <w:rFonts w:ascii="微软雅黑" w:hAnsi="微软雅黑" w:eastAsia="微软雅黑"/>
                <w:sz w:val="19"/>
              </w:rPr>
              <w:t>benefit_analysis.employment</w:t>
            </w:r>
          </w:p>
        </w:tc>
        <w:tc>
          <w:tcPr>
            <w:tcW w:type="dxa" w:w="3022"/>
          </w:tcPr>
          <w:p>
            <w:pPr>
              <w:jc w:val="center"/>
            </w:pPr>
            <w:r/>
            <w:r>
              <w:rPr>
                <w:rFonts w:ascii="微软雅黑" w:hAnsi="微软雅黑" w:eastAsia="微软雅黑"/>
                <w:sz w:val="19"/>
              </w:rPr>
              <w:t>object</w:t>
            </w:r>
          </w:p>
        </w:tc>
        <w:tc>
          <w:tcPr>
            <w:tcW w:type="dxa" w:w="3022"/>
          </w:tcPr>
          <w:p>
            <w:pPr>
              <w:jc w:val="center"/>
            </w:pPr>
            <w:r/>
            <w:r>
              <w:rPr>
                <w:rFonts w:ascii="微软雅黑" w:hAnsi="微软雅黑" w:eastAsia="微软雅黑"/>
                <w:sz w:val="19"/>
              </w:rPr>
              <w:t>就业带动</w:t>
            </w:r>
          </w:p>
        </w:tc>
      </w:tr>
      <w:tr>
        <w:tc>
          <w:tcPr>
            <w:tcW w:type="dxa" w:w="3022"/>
            <w:shd w:fill="FFF3F3"/>
          </w:tcPr>
          <w:p>
            <w:pPr>
              <w:jc w:val="left"/>
            </w:pPr>
            <w:r/>
            <w:r>
              <w:rPr>
                <w:rFonts w:ascii="微软雅黑" w:hAnsi="微软雅黑" w:eastAsia="微软雅黑"/>
                <w:sz w:val="19"/>
              </w:rPr>
              <w:t>benefit_analysis.total_estimated_benefit</w:t>
            </w:r>
          </w:p>
        </w:tc>
        <w:tc>
          <w:tcPr>
            <w:tcW w:type="dxa" w:w="3022"/>
            <w:shd w:fill="FFF3F3"/>
          </w:tcPr>
          <w:p>
            <w:pPr>
              <w:jc w:val="center"/>
            </w:pPr>
            <w:r/>
            <w:r>
              <w:rPr>
                <w:rFonts w:ascii="微软雅黑" w:hAnsi="微软雅黑" w:eastAsia="微软雅黑"/>
                <w:sz w:val="19"/>
              </w:rPr>
              <w:t>object</w:t>
            </w:r>
          </w:p>
        </w:tc>
        <w:tc>
          <w:tcPr>
            <w:tcW w:type="dxa" w:w="3022"/>
            <w:shd w:fill="FFF3F3"/>
          </w:tcPr>
          <w:p>
            <w:pPr>
              <w:jc w:val="center"/>
            </w:pPr>
            <w:r/>
            <w:r>
              <w:rPr>
                <w:rFonts w:ascii="微软雅黑" w:hAnsi="微软雅黑" w:eastAsia="微软雅黑"/>
                <w:sz w:val="19"/>
              </w:rPr>
              <w:t>总体红利预估</w:t>
            </w:r>
          </w:p>
        </w:tc>
      </w:tr>
      <w:tr>
        <w:tc>
          <w:tcPr>
            <w:tcW w:type="dxa" w:w="3022"/>
          </w:tcPr>
          <w:p>
            <w:pPr>
              <w:jc w:val="left"/>
            </w:pPr>
            <w:r/>
            <w:r>
              <w:rPr>
                <w:rFonts w:ascii="微软雅黑" w:hAnsi="微软雅黑" w:eastAsia="微软雅黑"/>
                <w:sz w:val="19"/>
              </w:rPr>
              <w:t>applicable_policies</w:t>
            </w:r>
          </w:p>
        </w:tc>
        <w:tc>
          <w:tcPr>
            <w:tcW w:type="dxa" w:w="3022"/>
          </w:tcPr>
          <w:p>
            <w:pPr>
              <w:jc w:val="center"/>
            </w:pPr>
            <w:r/>
            <w:r>
              <w:rPr>
                <w:rFonts w:ascii="微软雅黑" w:hAnsi="微软雅黑" w:eastAsia="微软雅黑"/>
                <w:sz w:val="19"/>
              </w:rPr>
              <w:t>object[]</w:t>
            </w:r>
          </w:p>
        </w:tc>
        <w:tc>
          <w:tcPr>
            <w:tcW w:type="dxa" w:w="3022"/>
          </w:tcPr>
          <w:p>
            <w:pPr>
              <w:jc w:val="center"/>
            </w:pPr>
            <w:r/>
            <w:r>
              <w:rPr>
                <w:rFonts w:ascii="微软雅黑" w:hAnsi="微软雅黑" w:eastAsia="微软雅黑"/>
                <w:sz w:val="19"/>
              </w:rPr>
              <w:t>适用政策列表</w:t>
            </w:r>
          </w:p>
        </w:tc>
      </w:tr>
      <w:tr>
        <w:tc>
          <w:tcPr>
            <w:tcW w:type="dxa" w:w="3022"/>
            <w:shd w:fill="FFF3F3"/>
          </w:tcPr>
          <w:p>
            <w:pPr>
              <w:jc w:val="left"/>
            </w:pPr>
            <w:r/>
            <w:r>
              <w:rPr>
                <w:rFonts w:ascii="微软雅黑" w:hAnsi="微软雅黑" w:eastAsia="微软雅黑"/>
                <w:sz w:val="19"/>
              </w:rPr>
              <w:t>implementation_timeline</w:t>
            </w:r>
          </w:p>
        </w:tc>
        <w:tc>
          <w:tcPr>
            <w:tcW w:type="dxa" w:w="3022"/>
            <w:shd w:fill="FFF3F3"/>
          </w:tcPr>
          <w:p>
            <w:pPr>
              <w:jc w:val="center"/>
            </w:pPr>
            <w:r/>
            <w:r>
              <w:rPr>
                <w:rFonts w:ascii="微软雅黑" w:hAnsi="微软雅黑" w:eastAsia="微软雅黑"/>
                <w:sz w:val="19"/>
              </w:rPr>
              <w:t>object</w:t>
            </w:r>
          </w:p>
        </w:tc>
        <w:tc>
          <w:tcPr>
            <w:tcW w:type="dxa" w:w="3022"/>
            <w:shd w:fill="FFF3F3"/>
          </w:tcPr>
          <w:p>
            <w:pPr>
              <w:jc w:val="center"/>
            </w:pPr>
            <w:r/>
            <w:r>
              <w:rPr>
                <w:rFonts w:ascii="微软雅黑" w:hAnsi="微软雅黑" w:eastAsia="微软雅黑"/>
                <w:sz w:val="19"/>
              </w:rPr>
              <w:t>实施时间线</w:t>
            </w:r>
          </w:p>
        </w:tc>
      </w:tr>
    </w:tbl>
    <w:p/>
    <w:p>
      <w:pPr>
        <w:jc w:val="center"/>
      </w:pPr>
      <w:r>
        <w:rPr>
          <w:color w:val="CCCCCC"/>
          <w:sz w:val="16"/>
        </w:rPr>
        <w:t>──────────────────────────────────────────────────</w:t>
      </w:r>
    </w:p>
    <w:p>
      <w:pPr>
        <w:pStyle w:val="Heading3"/>
      </w:pPr>
      <w:r>
        <w:rPr>
          <w:rFonts w:ascii="黑体" w:hAnsi="黑体" w:eastAsia="黑体"/>
          <w:color w:val="444444"/>
          <w:sz w:val="26"/>
        </w:rPr>
        <w:t>1.21 政策复制 — 义乌成功案例</w:t>
      </w:r>
    </w:p>
    <w:p>
      <w:pPr>
        <w:spacing w:after="120" w:line="400" w:lineRule="exact"/>
      </w:pPr>
      <w:r>
        <w:rPr>
          <w:rFonts w:ascii="微软雅黑" w:hAnsi="微软雅黑" w:eastAsia="微软雅黑"/>
          <w:sz w:val="21"/>
        </w:rPr>
        <w:t>#### GET /policy-replication/cases</w:t>
      </w:r>
    </w:p>
    <w:p>
      <w:pPr>
        <w:spacing w:after="120" w:line="400" w:lineRule="exact"/>
      </w:pPr>
      <w:r>
        <w:rPr>
          <w:rFonts w:ascii="微软雅黑" w:hAnsi="微软雅黑" w:eastAsia="微软雅黑"/>
          <w:sz w:val="21"/>
        </w:rPr>
        <w:t>获取义乌发展经验成功案例库，供其他城市参考借鉴。</w:t>
      </w:r>
    </w:p>
    <w:p>
      <w:pPr>
        <w:spacing w:after="120" w:line="400" w:lineRule="exact"/>
      </w:pPr>
      <w:r>
        <w:rPr>
          <w:rFonts w:ascii="微软雅黑" w:hAnsi="微软雅黑" w:eastAsia="微软雅黑"/>
          <w:sz w:val="21"/>
        </w:rPr>
      </w:r>
      <w:r>
        <w:rPr>
          <w:rFonts w:ascii="微软雅黑" w:hAnsi="微软雅黑" w:eastAsia="微软雅黑"/>
          <w:b/>
          <w:sz w:val="21"/>
        </w:rPr>
        <w:t>请求参数</w:t>
      </w:r>
      <w:r>
        <w:rPr>
          <w:rFonts w:ascii="微软雅黑" w:hAnsi="微软雅黑" w:eastAsia="微软雅黑"/>
          <w:sz w:val="21"/>
        </w:rPr>
        <w: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13"/>
        <w:gridCol w:w="1813"/>
        <w:gridCol w:w="1813"/>
        <w:gridCol w:w="1813"/>
        <w:gridCol w:w="1813"/>
      </w:tblGrid>
      <w:tr>
        <w:tc>
          <w:tcPr>
            <w:tcW w:type="dxa" w:w="1813"/>
            <w:shd w:fill="D4272C"/>
          </w:tcPr>
          <w:p>
            <w:pPr>
              <w:jc w:val="center"/>
            </w:pPr>
            <w:r/>
            <w:r>
              <w:rPr>
                <w:rFonts w:ascii="微软雅黑" w:hAnsi="微软雅黑" w:eastAsia="微软雅黑"/>
                <w:b/>
                <w:color w:val="FFFFFF"/>
                <w:sz w:val="20"/>
              </w:rPr>
              <w:t>参数</w:t>
            </w:r>
          </w:p>
        </w:tc>
        <w:tc>
          <w:tcPr>
            <w:tcW w:type="dxa" w:w="1813"/>
            <w:shd w:fill="D4272C"/>
          </w:tcPr>
          <w:p>
            <w:pPr>
              <w:jc w:val="center"/>
            </w:pPr>
            <w:r/>
            <w:r>
              <w:rPr>
                <w:rFonts w:ascii="微软雅黑" w:hAnsi="微软雅黑" w:eastAsia="微软雅黑"/>
                <w:b/>
                <w:color w:val="FFFFFF"/>
                <w:sz w:val="20"/>
              </w:rPr>
              <w:t>类型</w:t>
            </w:r>
          </w:p>
        </w:tc>
        <w:tc>
          <w:tcPr>
            <w:tcW w:type="dxa" w:w="1813"/>
            <w:shd w:fill="D4272C"/>
          </w:tcPr>
          <w:p>
            <w:pPr>
              <w:jc w:val="center"/>
            </w:pPr>
            <w:r/>
            <w:r>
              <w:rPr>
                <w:rFonts w:ascii="微软雅黑" w:hAnsi="微软雅黑" w:eastAsia="微软雅黑"/>
                <w:b/>
                <w:color w:val="FFFFFF"/>
                <w:sz w:val="20"/>
              </w:rPr>
              <w:t>必填</w:t>
            </w:r>
          </w:p>
        </w:tc>
        <w:tc>
          <w:tcPr>
            <w:tcW w:type="dxa" w:w="1813"/>
            <w:shd w:fill="D4272C"/>
          </w:tcPr>
          <w:p>
            <w:pPr>
              <w:jc w:val="center"/>
            </w:pPr>
            <w:r/>
            <w:r>
              <w:rPr>
                <w:rFonts w:ascii="微软雅黑" w:hAnsi="微软雅黑" w:eastAsia="微软雅黑"/>
                <w:b/>
                <w:color w:val="FFFFFF"/>
                <w:sz w:val="20"/>
              </w:rPr>
              <w:t>默认值</w:t>
            </w:r>
          </w:p>
        </w:tc>
        <w:tc>
          <w:tcPr>
            <w:tcW w:type="dxa" w:w="1813"/>
            <w:shd w:fill="D4272C"/>
          </w:tcPr>
          <w:p>
            <w:pPr>
              <w:jc w:val="center"/>
            </w:pPr>
            <w:r/>
            <w:r>
              <w:rPr>
                <w:rFonts w:ascii="微软雅黑" w:hAnsi="微软雅黑" w:eastAsia="微软雅黑"/>
                <w:b/>
                <w:color w:val="FFFFFF"/>
                <w:sz w:val="20"/>
              </w:rPr>
              <w:t>说明</w:t>
            </w:r>
          </w:p>
        </w:tc>
      </w:tr>
      <w:tr>
        <w:tc>
          <w:tcPr>
            <w:tcW w:type="dxa" w:w="1813"/>
          </w:tcPr>
          <w:p>
            <w:pPr>
              <w:jc w:val="left"/>
            </w:pPr>
            <w:r/>
            <w:r>
              <w:rPr>
                <w:rFonts w:ascii="微软雅黑" w:hAnsi="微软雅黑" w:eastAsia="微软雅黑"/>
                <w:sz w:val="19"/>
              </w:rPr>
              <w:t>category</w:t>
            </w:r>
          </w:p>
        </w:tc>
        <w:tc>
          <w:tcPr>
            <w:tcW w:type="dxa" w:w="1813"/>
          </w:tcPr>
          <w:p>
            <w:pPr>
              <w:jc w:val="center"/>
            </w:pPr>
            <w:r/>
            <w:r>
              <w:rPr>
                <w:rFonts w:ascii="微软雅黑" w:hAnsi="微软雅黑" w:eastAsia="微软雅黑"/>
                <w:sz w:val="19"/>
              </w:rPr>
              <w:t>string</w:t>
            </w:r>
          </w:p>
        </w:tc>
        <w:tc>
          <w:tcPr>
            <w:tcW w:type="dxa" w:w="1813"/>
          </w:tcPr>
          <w:p>
            <w:pPr>
              <w:jc w:val="center"/>
            </w:pPr>
            <w:r/>
            <w:r>
              <w:rPr>
                <w:rFonts w:ascii="微软雅黑" w:hAnsi="微软雅黑" w:eastAsia="微软雅黑"/>
                <w:sz w:val="19"/>
              </w:rPr>
              <w:t>否</w:t>
            </w:r>
          </w:p>
        </w:tc>
        <w:tc>
          <w:tcPr>
            <w:tcW w:type="dxa" w:w="1813"/>
          </w:tcPr>
          <w:p>
            <w:pPr>
              <w:jc w:val="center"/>
            </w:pPr>
            <w:r/>
            <w:r>
              <w:rPr>
                <w:rFonts w:ascii="微软雅黑" w:hAnsi="微软雅黑" w:eastAsia="微软雅黑"/>
                <w:sz w:val="19"/>
              </w:rPr>
              <w:t>""</w:t>
            </w:r>
          </w:p>
        </w:tc>
        <w:tc>
          <w:tcPr>
            <w:tcW w:type="dxa" w:w="1813"/>
          </w:tcPr>
          <w:p>
            <w:pPr>
              <w:jc w:val="center"/>
            </w:pPr>
            <w:r/>
            <w:r>
              <w:rPr>
                <w:rFonts w:ascii="微软雅黑" w:hAnsi="微软雅黑" w:eastAsia="微软雅黑"/>
                <w:sz w:val="19"/>
              </w:rPr>
              <w:t>按类别筛选（贸易/物流/电商/产业/服务）</w:t>
            </w:r>
          </w:p>
        </w:tc>
      </w:tr>
      <w:tr>
        <w:tc>
          <w:tcPr>
            <w:tcW w:type="dxa" w:w="1813"/>
            <w:shd w:fill="FFF3F3"/>
          </w:tcPr>
          <w:p>
            <w:pPr>
              <w:jc w:val="left"/>
            </w:pPr>
            <w:r/>
            <w:r>
              <w:rPr>
                <w:rFonts w:ascii="微软雅黑" w:hAnsi="微软雅黑" w:eastAsia="微软雅黑"/>
                <w:sz w:val="19"/>
              </w:rPr>
              <w:t>limit</w:t>
            </w:r>
          </w:p>
        </w:tc>
        <w:tc>
          <w:tcPr>
            <w:tcW w:type="dxa" w:w="1813"/>
            <w:shd w:fill="FFF3F3"/>
          </w:tcPr>
          <w:p>
            <w:pPr>
              <w:jc w:val="center"/>
            </w:pPr>
            <w:r/>
            <w:r>
              <w:rPr>
                <w:rFonts w:ascii="微软雅黑" w:hAnsi="微软雅黑" w:eastAsia="微软雅黑"/>
                <w:sz w:val="19"/>
              </w:rPr>
              <w:t>integer</w:t>
            </w:r>
          </w:p>
        </w:tc>
        <w:tc>
          <w:tcPr>
            <w:tcW w:type="dxa" w:w="1813"/>
            <w:shd w:fill="FFF3F3"/>
          </w:tcPr>
          <w:p>
            <w:pPr>
              <w:jc w:val="center"/>
            </w:pPr>
            <w:r/>
            <w:r>
              <w:rPr>
                <w:rFonts w:ascii="微软雅黑" w:hAnsi="微软雅黑" w:eastAsia="微软雅黑"/>
                <w:sz w:val="19"/>
              </w:rPr>
              <w:t>否</w:t>
            </w:r>
          </w:p>
        </w:tc>
        <w:tc>
          <w:tcPr>
            <w:tcW w:type="dxa" w:w="1813"/>
            <w:shd w:fill="FFF3F3"/>
          </w:tcPr>
          <w:p>
            <w:pPr>
              <w:jc w:val="center"/>
            </w:pPr>
            <w:r/>
            <w:r>
              <w:rPr>
                <w:rFonts w:ascii="微软雅黑" w:hAnsi="微软雅黑" w:eastAsia="微软雅黑"/>
                <w:sz w:val="19"/>
              </w:rPr>
              <w:t>10</w:t>
            </w:r>
          </w:p>
        </w:tc>
        <w:tc>
          <w:tcPr>
            <w:tcW w:type="dxa" w:w="1813"/>
            <w:shd w:fill="FFF3F3"/>
          </w:tcPr>
          <w:p>
            <w:pPr>
              <w:jc w:val="center"/>
            </w:pPr>
            <w:r/>
            <w:r>
              <w:rPr>
                <w:rFonts w:ascii="微软雅黑" w:hAnsi="微软雅黑" w:eastAsia="微软雅黑"/>
                <w:sz w:val="19"/>
              </w:rPr>
              <w:t>返回案例数量</w:t>
            </w:r>
          </w:p>
        </w:tc>
      </w:tr>
    </w:tbl>
    <w:p/>
    <w:p>
      <w:pPr>
        <w:spacing w:after="120" w:line="400" w:lineRule="exact"/>
      </w:pPr>
      <w:r>
        <w:rPr>
          <w:rFonts w:ascii="微软雅黑" w:hAnsi="微软雅黑" w:eastAsia="微软雅黑"/>
          <w:sz w:val="21"/>
        </w:rPr>
      </w:r>
      <w:r>
        <w:rPr>
          <w:rFonts w:ascii="微软雅黑" w:hAnsi="微软雅黑" w:eastAsia="微软雅黑"/>
          <w:b/>
          <w:sz w:val="21"/>
        </w:rPr>
        <w:t>请求示例</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GET http://localhost:8000/api/v1/policy-replication/cases?category=贸易&amp;limit=5</w:t>
      </w:r>
    </w:p>
    <w:p>
      <w:pPr>
        <w:spacing w:after="120" w:line="400" w:lineRule="exact"/>
      </w:pPr>
      <w:r>
        <w:rPr>
          <w:rFonts w:ascii="微软雅黑" w:hAnsi="微软雅黑" w:eastAsia="微软雅黑"/>
          <w:sz w:val="21"/>
        </w:rPr>
      </w:r>
      <w:r>
        <w:rPr>
          <w:rFonts w:ascii="微软雅黑" w:hAnsi="微软雅黑" w:eastAsia="微软雅黑"/>
          <w:b/>
          <w:sz w:val="21"/>
        </w:rPr>
        <w:t>响应示例</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w:t>
      </w:r>
    </w:p>
    <w:p>
      <w:pPr>
        <w:spacing w:after="20" w:line="320" w:lineRule="exact"/>
        <w:ind w:left="567"/>
        <w:shd w:fill="F5F5F5" w:val="clear"/>
      </w:pPr>
      <w:r>
        <w:rPr>
          <w:rFonts w:ascii="Consolas" w:hAnsi="Consolas"/>
          <w:color w:val="333333"/>
          <w:sz w:val="18"/>
        </w:rPr>
        <w:t xml:space="preserve">  "agent": "policy_replication",</w:t>
      </w:r>
    </w:p>
    <w:p>
      <w:pPr>
        <w:spacing w:after="20" w:line="320" w:lineRule="exact"/>
        <w:ind w:left="567"/>
        <w:shd w:fill="F5F5F5" w:val="clear"/>
      </w:pPr>
      <w:r>
        <w:rPr>
          <w:rFonts w:ascii="Consolas" w:hAnsi="Consolas"/>
          <w:color w:val="333333"/>
          <w:sz w:val="18"/>
        </w:rPr>
        <w:t xml:space="preserve">  "status": "success",</w:t>
      </w:r>
    </w:p>
    <w:p>
      <w:pPr>
        <w:spacing w:after="20" w:line="320" w:lineRule="exact"/>
        <w:ind w:left="567"/>
        <w:shd w:fill="F5F5F5" w:val="clear"/>
      </w:pPr>
      <w:r>
        <w:rPr>
          <w:rFonts w:ascii="Consolas" w:hAnsi="Consolas"/>
          <w:color w:val="333333"/>
          <w:sz w:val="18"/>
        </w:rPr>
        <w:t xml:space="preserve">  "total_cases": 28,</w:t>
      </w:r>
    </w:p>
    <w:p>
      <w:pPr>
        <w:spacing w:after="20" w:line="320" w:lineRule="exact"/>
        <w:ind w:left="567"/>
        <w:shd w:fill="F5F5F5" w:val="clear"/>
      </w:pPr>
      <w:r>
        <w:rPr>
          <w:rFonts w:ascii="Consolas" w:hAnsi="Consolas"/>
          <w:color w:val="333333"/>
          <w:sz w:val="18"/>
        </w:rPr>
        <w:t xml:space="preserve">  "category": "贸易",</w:t>
      </w:r>
    </w:p>
    <w:p>
      <w:pPr>
        <w:spacing w:after="20" w:line="320" w:lineRule="exact"/>
        <w:ind w:left="567"/>
        <w:shd w:fill="F5F5F5" w:val="clear"/>
      </w:pPr>
      <w:r>
        <w:rPr>
          <w:rFonts w:ascii="Consolas" w:hAnsi="Consolas"/>
          <w:color w:val="333333"/>
          <w:sz w:val="18"/>
        </w:rPr>
        <w:t xml:space="preserve">  "cases":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"id": 1,</w:t>
      </w:r>
    </w:p>
    <w:p>
      <w:pPr>
        <w:spacing w:after="20" w:line="320" w:lineRule="exact"/>
        <w:ind w:left="567"/>
        <w:shd w:fill="F5F5F5" w:val="clear"/>
      </w:pPr>
      <w:r>
        <w:rPr>
          <w:rFonts w:ascii="Consolas" w:hAnsi="Consolas"/>
          <w:color w:val="333333"/>
          <w:sz w:val="18"/>
        </w:rPr>
        <w:t xml:space="preserve">      "title": "1039市场采购贸易模式创新",</w:t>
      </w:r>
    </w:p>
    <w:p>
      <w:pPr>
        <w:spacing w:after="20" w:line="320" w:lineRule="exact"/>
        <w:ind w:left="567"/>
        <w:shd w:fill="F5F5F5" w:val="clear"/>
      </w:pPr>
      <w:r>
        <w:rPr>
          <w:rFonts w:ascii="Consolas" w:hAnsi="Consolas"/>
          <w:color w:val="333333"/>
          <w:sz w:val="18"/>
        </w:rPr>
        <w:t xml:space="preserve">      "category": "贸易",</w:t>
      </w:r>
    </w:p>
    <w:p>
      <w:pPr>
        <w:spacing w:after="20" w:line="320" w:lineRule="exact"/>
        <w:ind w:left="567"/>
        <w:shd w:fill="F5F5F5" w:val="clear"/>
      </w:pPr>
      <w:r>
        <w:rPr>
          <w:rFonts w:ascii="Consolas" w:hAnsi="Consolas"/>
          <w:color w:val="333333"/>
          <w:sz w:val="18"/>
        </w:rPr>
        <w:t xml:space="preserve">      "summary": "义乌首创1039市场采购贸易方式，为小商品多品种出口提供通关便利化解决方案",</w:t>
      </w:r>
    </w:p>
    <w:p>
      <w:pPr>
        <w:spacing w:after="20" w:line="320" w:lineRule="exact"/>
        <w:ind w:left="567"/>
        <w:shd w:fill="F5F5F5" w:val="clear"/>
      </w:pPr>
      <w:r>
        <w:rPr>
          <w:rFonts w:ascii="Consolas" w:hAnsi="Consolas"/>
          <w:color w:val="333333"/>
          <w:sz w:val="18"/>
        </w:rPr>
        <w:t xml:space="preserve">      "key_achievements": [</w:t>
      </w:r>
    </w:p>
    <w:p>
      <w:pPr>
        <w:spacing w:after="20" w:line="320" w:lineRule="exact"/>
        <w:ind w:left="567"/>
        <w:shd w:fill="F5F5F5" w:val="clear"/>
      </w:pPr>
      <w:r>
        <w:rPr>
          <w:rFonts w:ascii="Consolas" w:hAnsi="Consolas"/>
          <w:color w:val="333333"/>
          <w:sz w:val="18"/>
        </w:rPr>
        <w:t xml:space="preserve">        "年出口额超3000亿元",</w:t>
      </w:r>
    </w:p>
    <w:p>
      <w:pPr>
        <w:spacing w:after="20" w:line="320" w:lineRule="exact"/>
        <w:ind w:left="567"/>
        <w:shd w:fill="F5F5F5" w:val="clear"/>
      </w:pPr>
      <w:r>
        <w:rPr>
          <w:rFonts w:ascii="Consolas" w:hAnsi="Consolas"/>
          <w:color w:val="333333"/>
          <w:sz w:val="18"/>
        </w:rPr>
        <w:t xml:space="preserve">        "注册商户超10万家",</w:t>
      </w:r>
    </w:p>
    <w:p>
      <w:pPr>
        <w:spacing w:after="20" w:line="320" w:lineRule="exact"/>
        <w:ind w:left="567"/>
        <w:shd w:fill="F5F5F5" w:val="clear"/>
      </w:pPr>
      <w:r>
        <w:rPr>
          <w:rFonts w:ascii="Consolas" w:hAnsi="Consolas"/>
          <w:color w:val="333333"/>
          <w:sz w:val="18"/>
        </w:rPr>
        <w:t xml:space="preserve">        "通关时间缩短60%",</w:t>
      </w:r>
    </w:p>
    <w:p>
      <w:pPr>
        <w:spacing w:after="20" w:line="320" w:lineRule="exact"/>
        <w:ind w:left="567"/>
        <w:shd w:fill="F5F5F5" w:val="clear"/>
      </w:pPr>
      <w:r>
        <w:rPr>
          <w:rFonts w:ascii="Consolas" w:hAnsi="Consolas"/>
          <w:color w:val="333333"/>
          <w:sz w:val="18"/>
        </w:rPr>
        <w:t xml:space="preserve">        "企业综合成本降低15-25%"</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"replication_cities": ["临沂", "石家庄", "昆明", "南宁"],</w:t>
      </w:r>
    </w:p>
    <w:p>
      <w:pPr>
        <w:spacing w:after="20" w:line="320" w:lineRule="exact"/>
        <w:ind w:left="567"/>
        <w:shd w:fill="F5F5F5" w:val="clear"/>
      </w:pPr>
      <w:r>
        <w:rPr>
          <w:rFonts w:ascii="Consolas" w:hAnsi="Consolas"/>
          <w:color w:val="333333"/>
          <w:sz w:val="18"/>
        </w:rPr>
        <w:t xml:space="preserve">      "six_persists_tags": ["坚持兴商建市", "坚持党政有为"],</w:t>
      </w:r>
    </w:p>
    <w:p>
      <w:pPr>
        <w:spacing w:after="20" w:line="320" w:lineRule="exact"/>
        <w:ind w:left="567"/>
        <w:shd w:fill="F5F5F5" w:val="clear"/>
      </w:pPr>
      <w:r>
        <w:rPr>
          <w:rFonts w:ascii="Consolas" w:hAnsi="Consolas"/>
          <w:color w:val="333333"/>
          <w:sz w:val="18"/>
        </w:rPr>
        <w:t xml:space="preserve">      "applicability": "适用于拥有大型专业市场的城市，年贸易额1亿元以上"</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"id": 2,</w:t>
      </w:r>
    </w:p>
    <w:p>
      <w:pPr>
        <w:spacing w:after="20" w:line="320" w:lineRule="exact"/>
        <w:ind w:left="567"/>
        <w:shd w:fill="F5F5F5" w:val="clear"/>
      </w:pPr>
      <w:r>
        <w:rPr>
          <w:rFonts w:ascii="Consolas" w:hAnsi="Consolas"/>
          <w:color w:val="333333"/>
          <w:sz w:val="18"/>
        </w:rPr>
        <w:t xml:space="preserve">      "title": "义新欧班列多式联运体系",</w:t>
      </w:r>
    </w:p>
    <w:p>
      <w:pPr>
        <w:spacing w:after="20" w:line="320" w:lineRule="exact"/>
        <w:ind w:left="567"/>
        <w:shd w:fill="F5F5F5" w:val="clear"/>
      </w:pPr>
      <w:r>
        <w:rPr>
          <w:rFonts w:ascii="Consolas" w:hAnsi="Consolas"/>
          <w:color w:val="333333"/>
          <w:sz w:val="18"/>
        </w:rPr>
        <w:t xml:space="preserve">      "category": "物流",</w:t>
      </w:r>
    </w:p>
    <w:p>
      <w:pPr>
        <w:spacing w:after="20" w:line="320" w:lineRule="exact"/>
        <w:ind w:left="567"/>
        <w:shd w:fill="F5F5F5" w:val="clear"/>
      </w:pPr>
      <w:r>
        <w:rPr>
          <w:rFonts w:ascii="Consolas" w:hAnsi="Consolas"/>
          <w:color w:val="333333"/>
          <w:sz w:val="18"/>
        </w:rPr>
        <w:t xml:space="preserve">      "summary": "义乌构建以义新欧班列为龙头的多式联运物流体系，打通亚欧大陆贸易通道",</w:t>
      </w:r>
    </w:p>
    <w:p>
      <w:pPr>
        <w:spacing w:after="20" w:line="320" w:lineRule="exact"/>
        <w:ind w:left="567"/>
        <w:shd w:fill="F5F5F5" w:val="clear"/>
      </w:pPr>
      <w:r>
        <w:rPr>
          <w:rFonts w:ascii="Consolas" w:hAnsi="Consolas"/>
          <w:color w:val="333333"/>
          <w:sz w:val="18"/>
        </w:rPr>
        <w:t xml:space="preserve">      "key_achievements": [</w:t>
      </w:r>
    </w:p>
    <w:p>
      <w:pPr>
        <w:spacing w:after="20" w:line="320" w:lineRule="exact"/>
        <w:ind w:left="567"/>
        <w:shd w:fill="F5F5F5" w:val="clear"/>
      </w:pPr>
      <w:r>
        <w:rPr>
          <w:rFonts w:ascii="Consolas" w:hAnsi="Consolas"/>
          <w:color w:val="333333"/>
          <w:sz w:val="18"/>
        </w:rPr>
        <w:t xml:space="preserve">        "19条线路覆盖50国160城",</w:t>
      </w:r>
    </w:p>
    <w:p>
      <w:pPr>
        <w:spacing w:after="20" w:line="320" w:lineRule="exact"/>
        <w:ind w:left="567"/>
        <w:shd w:fill="F5F5F5" w:val="clear"/>
      </w:pPr>
      <w:r>
        <w:rPr>
          <w:rFonts w:ascii="Consolas" w:hAnsi="Consolas"/>
          <w:color w:val="333333"/>
          <w:sz w:val="18"/>
        </w:rPr>
        <w:t xml:space="preserve">        "年开行1600班",</w:t>
      </w:r>
    </w:p>
    <w:p>
      <w:pPr>
        <w:spacing w:after="20" w:line="320" w:lineRule="exact"/>
        <w:ind w:left="567"/>
        <w:shd w:fill="F5F5F5" w:val="clear"/>
      </w:pPr>
      <w:r>
        <w:rPr>
          <w:rFonts w:ascii="Consolas" w:hAnsi="Consolas"/>
          <w:color w:val="333333"/>
          <w:sz w:val="18"/>
        </w:rPr>
        <w:t xml:space="preserve">        "比海运快2-3倍，比空运便宜60-80%",</w:t>
      </w:r>
    </w:p>
    <w:p>
      <w:pPr>
        <w:spacing w:after="20" w:line="320" w:lineRule="exact"/>
        <w:ind w:left="567"/>
        <w:shd w:fill="F5F5F5" w:val="clear"/>
      </w:pPr>
      <w:r>
        <w:rPr>
          <w:rFonts w:ascii="Consolas" w:hAnsi="Consolas"/>
          <w:color w:val="333333"/>
          <w:sz w:val="18"/>
        </w:rPr>
        <w:t xml:space="preserve">        "带动沿线贸易额增长25%"</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"replication_cities": ["乌鲁木齐", "哈尔滨", "昆明"],</w:t>
      </w:r>
    </w:p>
    <w:p>
      <w:pPr>
        <w:spacing w:after="20" w:line="320" w:lineRule="exact"/>
        <w:ind w:left="567"/>
        <w:shd w:fill="F5F5F5" w:val="clear"/>
      </w:pPr>
      <w:r>
        <w:rPr>
          <w:rFonts w:ascii="Consolas" w:hAnsi="Consolas"/>
          <w:color w:val="333333"/>
          <w:sz w:val="18"/>
        </w:rPr>
        <w:t xml:space="preserve">      "six_persists_tags": ["坚持产业联动", "坚持兴商建市"],</w:t>
      </w:r>
    </w:p>
    <w:p>
      <w:pPr>
        <w:spacing w:after="20" w:line="320" w:lineRule="exact"/>
        <w:ind w:left="567"/>
        <w:shd w:fill="F5F5F5" w:val="clear"/>
      </w:pPr>
      <w:r>
        <w:rPr>
          <w:rFonts w:ascii="Consolas" w:hAnsi="Consolas"/>
          <w:color w:val="333333"/>
          <w:sz w:val="18"/>
        </w:rPr>
        <w:t xml:space="preserve">      "applicability": "适用于一带一路节点城市，具备铁路枢纽条件"</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"id": 3,</w:t>
      </w:r>
    </w:p>
    <w:p>
      <w:pPr>
        <w:spacing w:after="20" w:line="320" w:lineRule="exact"/>
        <w:ind w:left="567"/>
        <w:shd w:fill="F5F5F5" w:val="clear"/>
      </w:pPr>
      <w:r>
        <w:rPr>
          <w:rFonts w:ascii="Consolas" w:hAnsi="Consolas"/>
          <w:color w:val="333333"/>
          <w:sz w:val="18"/>
        </w:rPr>
        <w:t xml:space="preserve">      "title": "跨境电商全链路数字化",</w:t>
      </w:r>
    </w:p>
    <w:p>
      <w:pPr>
        <w:spacing w:after="20" w:line="320" w:lineRule="exact"/>
        <w:ind w:left="567"/>
        <w:shd w:fill="F5F5F5" w:val="clear"/>
      </w:pPr>
      <w:r>
        <w:rPr>
          <w:rFonts w:ascii="Consolas" w:hAnsi="Consolas"/>
          <w:color w:val="333333"/>
          <w:sz w:val="18"/>
        </w:rPr>
        <w:t xml:space="preserve">      "category": "电商",</w:t>
      </w:r>
    </w:p>
    <w:p>
      <w:pPr>
        <w:spacing w:after="20" w:line="320" w:lineRule="exact"/>
        <w:ind w:left="567"/>
        <w:shd w:fill="F5F5F5" w:val="clear"/>
      </w:pPr>
      <w:r>
        <w:rPr>
          <w:rFonts w:ascii="Consolas" w:hAnsi="Consolas"/>
          <w:color w:val="333333"/>
          <w:sz w:val="18"/>
        </w:rPr>
        <w:t xml:space="preserve">      "summary": "义乌打造跨境电商全链路数字化服务平台，实现从选品到上架一站式AI赋能",</w:t>
      </w:r>
    </w:p>
    <w:p>
      <w:pPr>
        <w:spacing w:after="20" w:line="320" w:lineRule="exact"/>
        <w:ind w:left="567"/>
        <w:shd w:fill="F5F5F5" w:val="clear"/>
      </w:pPr>
      <w:r>
        <w:rPr>
          <w:rFonts w:ascii="Consolas" w:hAnsi="Consolas"/>
          <w:color w:val="333333"/>
          <w:sz w:val="18"/>
        </w:rPr>
        <w:t xml:space="preserve">      "key_achievements": [</w:t>
      </w:r>
    </w:p>
    <w:p>
      <w:pPr>
        <w:spacing w:after="20" w:line="320" w:lineRule="exact"/>
        <w:ind w:left="567"/>
        <w:shd w:fill="F5F5F5" w:val="clear"/>
      </w:pPr>
      <w:r>
        <w:rPr>
          <w:rFonts w:ascii="Consolas" w:hAnsi="Consolas"/>
          <w:color w:val="333333"/>
          <w:sz w:val="18"/>
        </w:rPr>
        <w:t xml:space="preserve">        "服务跨境电商企业5000+",</w:t>
      </w:r>
    </w:p>
    <w:p>
      <w:pPr>
        <w:spacing w:after="20" w:line="320" w:lineRule="exact"/>
        <w:ind w:left="567"/>
        <w:shd w:fill="F5F5F5" w:val="clear"/>
      </w:pPr>
      <w:r>
        <w:rPr>
          <w:rFonts w:ascii="Consolas" w:hAnsi="Consolas"/>
          <w:color w:val="333333"/>
          <w:sz w:val="18"/>
        </w:rPr>
        <w:t xml:space="preserve">        "多语言内容生成覆盖8种语言",</w:t>
      </w:r>
    </w:p>
    <w:p>
      <w:pPr>
        <w:spacing w:after="20" w:line="320" w:lineRule="exact"/>
        <w:ind w:left="567"/>
        <w:shd w:fill="F5F5F5" w:val="clear"/>
      </w:pPr>
      <w:r>
        <w:rPr>
          <w:rFonts w:ascii="Consolas" w:hAnsi="Consolas"/>
          <w:color w:val="333333"/>
          <w:sz w:val="18"/>
        </w:rPr>
        <w:t xml:space="preserve">        "上架效率提升80%",</w:t>
      </w:r>
    </w:p>
    <w:p>
      <w:pPr>
        <w:spacing w:after="20" w:line="320" w:lineRule="exact"/>
        <w:ind w:left="567"/>
        <w:shd w:fill="F5F5F5" w:val="clear"/>
      </w:pPr>
      <w:r>
        <w:rPr>
          <w:rFonts w:ascii="Consolas" w:hAnsi="Consolas"/>
          <w:color w:val="333333"/>
          <w:sz w:val="18"/>
        </w:rPr>
        <w:t xml:space="preserve">        "跨境交易额增长40%"</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"replication_cities": ["石家庄", "昆明", "南宁"],</w:t>
      </w:r>
    </w:p>
    <w:p>
      <w:pPr>
        <w:spacing w:after="20" w:line="320" w:lineRule="exact"/>
        <w:ind w:left="567"/>
        <w:shd w:fill="F5F5F5" w:val="clear"/>
      </w:pPr>
      <w:r>
        <w:rPr>
          <w:rFonts w:ascii="Consolas" w:hAnsi="Consolas"/>
          <w:color w:val="333333"/>
          <w:sz w:val="18"/>
        </w:rPr>
        <w:t xml:space="preserve">      "six_persists_tags": ["坚持文化底蕴", "坚持产业联动"],</w:t>
      </w:r>
    </w:p>
    <w:p>
      <w:pPr>
        <w:spacing w:after="20" w:line="320" w:lineRule="exact"/>
        <w:ind w:left="567"/>
        <w:shd w:fill="F5F5F5" w:val="clear"/>
      </w:pPr>
      <w:r>
        <w:rPr>
          <w:rFonts w:ascii="Consolas" w:hAnsi="Consolas"/>
          <w:color w:val="333333"/>
          <w:sz w:val="18"/>
        </w:rPr>
        <w:t xml:space="preserve">      "applicability": "适用于跨境电商产业基础较好的城市"</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w:t>
      </w:r>
    </w:p>
    <w:p>
      <w:pPr>
        <w:spacing w:after="120" w:line="400" w:lineRule="exact"/>
      </w:pPr>
      <w:r>
        <w:rPr>
          <w:rFonts w:ascii="微软雅黑" w:hAnsi="微软雅黑" w:eastAsia="微软雅黑"/>
          <w:sz w:val="21"/>
        </w:rPr>
      </w:r>
      <w:r>
        <w:rPr>
          <w:rFonts w:ascii="微软雅黑" w:hAnsi="微软雅黑" w:eastAsia="微软雅黑"/>
          <w:b/>
          <w:sz w:val="21"/>
        </w:rPr>
        <w:t>字段说明</w:t>
      </w:r>
      <w:r>
        <w:rPr>
          <w:rFonts w:ascii="微软雅黑" w:hAnsi="微软雅黑" w:eastAsia="微软雅黑"/>
          <w:sz w:val="21"/>
        </w:rPr>
        <w: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22"/>
        <w:gridCol w:w="3022"/>
        <w:gridCol w:w="3022"/>
      </w:tblGrid>
      <w:tr>
        <w:tc>
          <w:tcPr>
            <w:tcW w:type="dxa" w:w="3022"/>
            <w:shd w:fill="D4272C"/>
          </w:tcPr>
          <w:p>
            <w:pPr>
              <w:jc w:val="center"/>
            </w:pPr>
            <w:r/>
            <w:r>
              <w:rPr>
                <w:rFonts w:ascii="微软雅黑" w:hAnsi="微软雅黑" w:eastAsia="微软雅黑"/>
                <w:b/>
                <w:color w:val="FFFFFF"/>
                <w:sz w:val="20"/>
              </w:rPr>
              <w:t>字段</w:t>
            </w:r>
          </w:p>
        </w:tc>
        <w:tc>
          <w:tcPr>
            <w:tcW w:type="dxa" w:w="3022"/>
            <w:shd w:fill="D4272C"/>
          </w:tcPr>
          <w:p>
            <w:pPr>
              <w:jc w:val="center"/>
            </w:pPr>
            <w:r/>
            <w:r>
              <w:rPr>
                <w:rFonts w:ascii="微软雅黑" w:hAnsi="微软雅黑" w:eastAsia="微软雅黑"/>
                <w:b/>
                <w:color w:val="FFFFFF"/>
                <w:sz w:val="20"/>
              </w:rPr>
              <w:t>类型</w:t>
            </w:r>
          </w:p>
        </w:tc>
        <w:tc>
          <w:tcPr>
            <w:tcW w:type="dxa" w:w="3022"/>
            <w:shd w:fill="D4272C"/>
          </w:tcPr>
          <w:p>
            <w:pPr>
              <w:jc w:val="center"/>
            </w:pPr>
            <w:r/>
            <w:r>
              <w:rPr>
                <w:rFonts w:ascii="微软雅黑" w:hAnsi="微软雅黑" w:eastAsia="微软雅黑"/>
                <w:b/>
                <w:color w:val="FFFFFF"/>
                <w:sz w:val="20"/>
              </w:rPr>
              <w:t>说明</w:t>
            </w:r>
          </w:p>
        </w:tc>
      </w:tr>
      <w:tr>
        <w:tc>
          <w:tcPr>
            <w:tcW w:type="dxa" w:w="3022"/>
          </w:tcPr>
          <w:p>
            <w:pPr>
              <w:jc w:val="left"/>
            </w:pPr>
            <w:r/>
            <w:r>
              <w:rPr>
                <w:rFonts w:ascii="微软雅黑" w:hAnsi="微软雅黑" w:eastAsia="微软雅黑"/>
                <w:sz w:val="19"/>
              </w:rPr>
              <w:t>total_cases</w:t>
            </w:r>
          </w:p>
        </w:tc>
        <w:tc>
          <w:tcPr>
            <w:tcW w:type="dxa" w:w="3022"/>
          </w:tcPr>
          <w:p>
            <w:pPr>
              <w:jc w:val="center"/>
            </w:pPr>
            <w:r/>
            <w:r>
              <w:rPr>
                <w:rFonts w:ascii="微软雅黑" w:hAnsi="微软雅黑" w:eastAsia="微软雅黑"/>
                <w:sz w:val="19"/>
              </w:rPr>
              <w:t>integer</w:t>
            </w:r>
          </w:p>
        </w:tc>
        <w:tc>
          <w:tcPr>
            <w:tcW w:type="dxa" w:w="3022"/>
          </w:tcPr>
          <w:p>
            <w:pPr>
              <w:jc w:val="center"/>
            </w:pPr>
            <w:r/>
            <w:r>
              <w:rPr>
                <w:rFonts w:ascii="微软雅黑" w:hAnsi="微软雅黑" w:eastAsia="微软雅黑"/>
                <w:sz w:val="19"/>
              </w:rPr>
              <w:t>案例总数</w:t>
            </w:r>
          </w:p>
        </w:tc>
      </w:tr>
      <w:tr>
        <w:tc>
          <w:tcPr>
            <w:tcW w:type="dxa" w:w="3022"/>
            <w:shd w:fill="FFF3F3"/>
          </w:tcPr>
          <w:p>
            <w:pPr>
              <w:jc w:val="left"/>
            </w:pPr>
            <w:r/>
            <w:r>
              <w:rPr>
                <w:rFonts w:ascii="微软雅黑" w:hAnsi="微软雅黑" w:eastAsia="微软雅黑"/>
                <w:sz w:val="19"/>
              </w:rPr>
              <w:t>cases</w:t>
            </w:r>
          </w:p>
        </w:tc>
        <w:tc>
          <w:tcPr>
            <w:tcW w:type="dxa" w:w="3022"/>
            <w:shd w:fill="FFF3F3"/>
          </w:tcPr>
          <w:p>
            <w:pPr>
              <w:jc w:val="center"/>
            </w:pPr>
            <w:r/>
            <w:r>
              <w:rPr>
                <w:rFonts w:ascii="微软雅黑" w:hAnsi="微软雅黑" w:eastAsia="微软雅黑"/>
                <w:sz w:val="19"/>
              </w:rPr>
              <w:t>object[]</w:t>
            </w:r>
          </w:p>
        </w:tc>
        <w:tc>
          <w:tcPr>
            <w:tcW w:type="dxa" w:w="3022"/>
            <w:shd w:fill="FFF3F3"/>
          </w:tcPr>
          <w:p>
            <w:pPr>
              <w:jc w:val="center"/>
            </w:pPr>
            <w:r/>
            <w:r>
              <w:rPr>
                <w:rFonts w:ascii="微软雅黑" w:hAnsi="微软雅黑" w:eastAsia="微软雅黑"/>
                <w:sz w:val="19"/>
              </w:rPr>
              <w:t>案例列表</w:t>
            </w:r>
          </w:p>
        </w:tc>
      </w:tr>
      <w:tr>
        <w:tc>
          <w:tcPr>
            <w:tcW w:type="dxa" w:w="3022"/>
          </w:tcPr>
          <w:p>
            <w:pPr>
              <w:jc w:val="left"/>
            </w:pPr>
            <w:r/>
            <w:r>
              <w:rPr>
                <w:rFonts w:ascii="微软雅黑" w:hAnsi="微软雅黑" w:eastAsia="微软雅黑"/>
                <w:sz w:val="19"/>
              </w:rPr>
              <w:t>cases[].id</w:t>
            </w:r>
          </w:p>
        </w:tc>
        <w:tc>
          <w:tcPr>
            <w:tcW w:type="dxa" w:w="3022"/>
          </w:tcPr>
          <w:p>
            <w:pPr>
              <w:jc w:val="center"/>
            </w:pPr>
            <w:r/>
            <w:r>
              <w:rPr>
                <w:rFonts w:ascii="微软雅黑" w:hAnsi="微软雅黑" w:eastAsia="微软雅黑"/>
                <w:sz w:val="19"/>
              </w:rPr>
              <w:t>integer</w:t>
            </w:r>
          </w:p>
        </w:tc>
        <w:tc>
          <w:tcPr>
            <w:tcW w:type="dxa" w:w="3022"/>
          </w:tcPr>
          <w:p>
            <w:pPr>
              <w:jc w:val="center"/>
            </w:pPr>
            <w:r/>
            <w:r>
              <w:rPr>
                <w:rFonts w:ascii="微软雅黑" w:hAnsi="微软雅黑" w:eastAsia="微软雅黑"/>
                <w:sz w:val="19"/>
              </w:rPr>
              <w:t>案例ID</w:t>
            </w:r>
          </w:p>
        </w:tc>
      </w:tr>
      <w:tr>
        <w:tc>
          <w:tcPr>
            <w:tcW w:type="dxa" w:w="3022"/>
            <w:shd w:fill="FFF3F3"/>
          </w:tcPr>
          <w:p>
            <w:pPr>
              <w:jc w:val="left"/>
            </w:pPr>
            <w:r/>
            <w:r>
              <w:rPr>
                <w:rFonts w:ascii="微软雅黑" w:hAnsi="微软雅黑" w:eastAsia="微软雅黑"/>
                <w:sz w:val="19"/>
              </w:rPr>
              <w:t>cases[].title</w:t>
            </w:r>
          </w:p>
        </w:tc>
        <w:tc>
          <w:tcPr>
            <w:tcW w:type="dxa" w:w="3022"/>
            <w:shd w:fill="FFF3F3"/>
          </w:tcPr>
          <w:p>
            <w:pPr>
              <w:jc w:val="center"/>
            </w:pPr>
            <w:r/>
            <w:r>
              <w:rPr>
                <w:rFonts w:ascii="微软雅黑" w:hAnsi="微软雅黑" w:eastAsia="微软雅黑"/>
                <w:sz w:val="19"/>
              </w:rPr>
              <w:t>string</w:t>
            </w:r>
          </w:p>
        </w:tc>
        <w:tc>
          <w:tcPr>
            <w:tcW w:type="dxa" w:w="3022"/>
            <w:shd w:fill="FFF3F3"/>
          </w:tcPr>
          <w:p>
            <w:pPr>
              <w:jc w:val="center"/>
            </w:pPr>
            <w:r/>
            <w:r>
              <w:rPr>
                <w:rFonts w:ascii="微软雅黑" w:hAnsi="微软雅黑" w:eastAsia="微软雅黑"/>
                <w:sz w:val="19"/>
              </w:rPr>
              <w:t>案例标题</w:t>
            </w:r>
          </w:p>
        </w:tc>
      </w:tr>
      <w:tr>
        <w:tc>
          <w:tcPr>
            <w:tcW w:type="dxa" w:w="3022"/>
          </w:tcPr>
          <w:p>
            <w:pPr>
              <w:jc w:val="left"/>
            </w:pPr>
            <w:r/>
            <w:r>
              <w:rPr>
                <w:rFonts w:ascii="微软雅黑" w:hAnsi="微软雅黑" w:eastAsia="微软雅黑"/>
                <w:sz w:val="19"/>
              </w:rPr>
              <w:t>cases[].category</w:t>
            </w:r>
          </w:p>
        </w:tc>
        <w:tc>
          <w:tcPr>
            <w:tcW w:type="dxa" w:w="3022"/>
          </w:tcPr>
          <w:p>
            <w:pPr>
              <w:jc w:val="center"/>
            </w:pPr>
            <w:r/>
            <w:r>
              <w:rPr>
                <w:rFonts w:ascii="微软雅黑" w:hAnsi="微软雅黑" w:eastAsia="微软雅黑"/>
                <w:sz w:val="19"/>
              </w:rPr>
              <w:t>string</w:t>
            </w:r>
          </w:p>
        </w:tc>
        <w:tc>
          <w:tcPr>
            <w:tcW w:type="dxa" w:w="3022"/>
          </w:tcPr>
          <w:p>
            <w:pPr>
              <w:jc w:val="center"/>
            </w:pPr>
            <w:r/>
            <w:r>
              <w:rPr>
                <w:rFonts w:ascii="微软雅黑" w:hAnsi="微软雅黑" w:eastAsia="微软雅黑"/>
                <w:sz w:val="19"/>
              </w:rPr>
              <w:t>案例类别</w:t>
            </w:r>
          </w:p>
        </w:tc>
      </w:tr>
      <w:tr>
        <w:tc>
          <w:tcPr>
            <w:tcW w:type="dxa" w:w="3022"/>
            <w:shd w:fill="FFF3F3"/>
          </w:tcPr>
          <w:p>
            <w:pPr>
              <w:jc w:val="left"/>
            </w:pPr>
            <w:r/>
            <w:r>
              <w:rPr>
                <w:rFonts w:ascii="微软雅黑" w:hAnsi="微软雅黑" w:eastAsia="微软雅黑"/>
                <w:sz w:val="19"/>
              </w:rPr>
              <w:t>cases[].summary</w:t>
            </w:r>
          </w:p>
        </w:tc>
        <w:tc>
          <w:tcPr>
            <w:tcW w:type="dxa" w:w="3022"/>
            <w:shd w:fill="FFF3F3"/>
          </w:tcPr>
          <w:p>
            <w:pPr>
              <w:jc w:val="center"/>
            </w:pPr>
            <w:r/>
            <w:r>
              <w:rPr>
                <w:rFonts w:ascii="微软雅黑" w:hAnsi="微软雅黑" w:eastAsia="微软雅黑"/>
                <w:sz w:val="19"/>
              </w:rPr>
              <w:t>string</w:t>
            </w:r>
          </w:p>
        </w:tc>
        <w:tc>
          <w:tcPr>
            <w:tcW w:type="dxa" w:w="3022"/>
            <w:shd w:fill="FFF3F3"/>
          </w:tcPr>
          <w:p>
            <w:pPr>
              <w:jc w:val="center"/>
            </w:pPr>
            <w:r/>
            <w:r>
              <w:rPr>
                <w:rFonts w:ascii="微软雅黑" w:hAnsi="微软雅黑" w:eastAsia="微软雅黑"/>
                <w:sz w:val="19"/>
              </w:rPr>
              <w:t>案例摘要</w:t>
            </w:r>
          </w:p>
        </w:tc>
      </w:tr>
      <w:tr>
        <w:tc>
          <w:tcPr>
            <w:tcW w:type="dxa" w:w="3022"/>
          </w:tcPr>
          <w:p>
            <w:pPr>
              <w:jc w:val="left"/>
            </w:pPr>
            <w:r/>
            <w:r>
              <w:rPr>
                <w:rFonts w:ascii="微软雅黑" w:hAnsi="微软雅黑" w:eastAsia="微软雅黑"/>
                <w:sz w:val="19"/>
              </w:rPr>
              <w:t>cases[].key_achievements</w:t>
            </w:r>
          </w:p>
        </w:tc>
        <w:tc>
          <w:tcPr>
            <w:tcW w:type="dxa" w:w="3022"/>
          </w:tcPr>
          <w:p>
            <w:pPr>
              <w:jc w:val="center"/>
            </w:pPr>
            <w:r/>
            <w:r>
              <w:rPr>
                <w:rFonts w:ascii="微软雅黑" w:hAnsi="微软雅黑" w:eastAsia="微软雅黑"/>
                <w:sz w:val="19"/>
              </w:rPr>
              <w:t>string[]</w:t>
            </w:r>
          </w:p>
        </w:tc>
        <w:tc>
          <w:tcPr>
            <w:tcW w:type="dxa" w:w="3022"/>
          </w:tcPr>
          <w:p>
            <w:pPr>
              <w:jc w:val="center"/>
            </w:pPr>
            <w:r/>
            <w:r>
              <w:rPr>
                <w:rFonts w:ascii="微软雅黑" w:hAnsi="微软雅黑" w:eastAsia="微软雅黑"/>
                <w:sz w:val="19"/>
              </w:rPr>
              <w:t>核心成果</w:t>
            </w:r>
          </w:p>
        </w:tc>
      </w:tr>
      <w:tr>
        <w:tc>
          <w:tcPr>
            <w:tcW w:type="dxa" w:w="3022"/>
            <w:shd w:fill="FFF3F3"/>
          </w:tcPr>
          <w:p>
            <w:pPr>
              <w:jc w:val="left"/>
            </w:pPr>
            <w:r/>
            <w:r>
              <w:rPr>
                <w:rFonts w:ascii="微软雅黑" w:hAnsi="微软雅黑" w:eastAsia="微软雅黑"/>
                <w:sz w:val="19"/>
              </w:rPr>
              <w:t>cases[].replication_cities</w:t>
            </w:r>
          </w:p>
        </w:tc>
        <w:tc>
          <w:tcPr>
            <w:tcW w:type="dxa" w:w="3022"/>
            <w:shd w:fill="FFF3F3"/>
          </w:tcPr>
          <w:p>
            <w:pPr>
              <w:jc w:val="center"/>
            </w:pPr>
            <w:r/>
            <w:r>
              <w:rPr>
                <w:rFonts w:ascii="微软雅黑" w:hAnsi="微软雅黑" w:eastAsia="微软雅黑"/>
                <w:sz w:val="19"/>
              </w:rPr>
              <w:t>string[]</w:t>
            </w:r>
          </w:p>
        </w:tc>
        <w:tc>
          <w:tcPr>
            <w:tcW w:type="dxa" w:w="3022"/>
            <w:shd w:fill="FFF3F3"/>
          </w:tcPr>
          <w:p>
            <w:pPr>
              <w:jc w:val="center"/>
            </w:pPr>
            <w:r/>
            <w:r>
              <w:rPr>
                <w:rFonts w:ascii="微软雅黑" w:hAnsi="微软雅黑" w:eastAsia="微软雅黑"/>
                <w:sz w:val="19"/>
              </w:rPr>
              <w:t>已复制城市</w:t>
            </w:r>
          </w:p>
        </w:tc>
      </w:tr>
      <w:tr>
        <w:tc>
          <w:tcPr>
            <w:tcW w:type="dxa" w:w="3022"/>
          </w:tcPr>
          <w:p>
            <w:pPr>
              <w:jc w:val="left"/>
            </w:pPr>
            <w:r/>
            <w:r>
              <w:rPr>
                <w:rFonts w:ascii="微软雅黑" w:hAnsi="微软雅黑" w:eastAsia="微软雅黑"/>
                <w:sz w:val="19"/>
              </w:rPr>
              <w:t>cases[].six_persists_tags</w:t>
            </w:r>
          </w:p>
        </w:tc>
        <w:tc>
          <w:tcPr>
            <w:tcW w:type="dxa" w:w="3022"/>
          </w:tcPr>
          <w:p>
            <w:pPr>
              <w:jc w:val="center"/>
            </w:pPr>
            <w:r/>
            <w:r>
              <w:rPr>
                <w:rFonts w:ascii="微软雅黑" w:hAnsi="微软雅黑" w:eastAsia="微软雅黑"/>
                <w:sz w:val="19"/>
              </w:rPr>
              <w:t>string[]</w:t>
            </w:r>
          </w:p>
        </w:tc>
        <w:tc>
          <w:tcPr>
            <w:tcW w:type="dxa" w:w="3022"/>
          </w:tcPr>
          <w:p>
            <w:pPr>
              <w:jc w:val="center"/>
            </w:pPr>
            <w:r/>
            <w:r>
              <w:rPr>
                <w:rFonts w:ascii="微软雅黑" w:hAnsi="微软雅黑" w:eastAsia="微软雅黑"/>
                <w:sz w:val="19"/>
              </w:rPr>
              <w:t>关联"六个坚持"标签</w:t>
            </w:r>
          </w:p>
        </w:tc>
      </w:tr>
      <w:tr>
        <w:tc>
          <w:tcPr>
            <w:tcW w:type="dxa" w:w="3022"/>
            <w:shd w:fill="FFF3F3"/>
          </w:tcPr>
          <w:p>
            <w:pPr>
              <w:jc w:val="left"/>
            </w:pPr>
            <w:r/>
            <w:r>
              <w:rPr>
                <w:rFonts w:ascii="微软雅黑" w:hAnsi="微软雅黑" w:eastAsia="微软雅黑"/>
                <w:sz w:val="19"/>
              </w:rPr>
              <w:t>cases[].applicability</w:t>
            </w:r>
          </w:p>
        </w:tc>
        <w:tc>
          <w:tcPr>
            <w:tcW w:type="dxa" w:w="3022"/>
            <w:shd w:fill="FFF3F3"/>
          </w:tcPr>
          <w:p>
            <w:pPr>
              <w:jc w:val="center"/>
            </w:pPr>
            <w:r/>
            <w:r>
              <w:rPr>
                <w:rFonts w:ascii="微软雅黑" w:hAnsi="微软雅黑" w:eastAsia="微软雅黑"/>
                <w:sz w:val="19"/>
              </w:rPr>
              <w:t>string</w:t>
            </w:r>
          </w:p>
        </w:tc>
        <w:tc>
          <w:tcPr>
            <w:tcW w:type="dxa" w:w="3022"/>
            <w:shd w:fill="FFF3F3"/>
          </w:tcPr>
          <w:p>
            <w:pPr>
              <w:jc w:val="center"/>
            </w:pPr>
            <w:r/>
            <w:r>
              <w:rPr>
                <w:rFonts w:ascii="微软雅黑" w:hAnsi="微软雅黑" w:eastAsia="微软雅黑"/>
                <w:sz w:val="19"/>
              </w:rPr>
              <w:t>适用条件</w:t>
            </w:r>
          </w:p>
        </w:tc>
      </w:tr>
    </w:tbl>
    <w:p/>
    <w:p>
      <w:pPr>
        <w:jc w:val="center"/>
      </w:pPr>
      <w:r>
        <w:rPr>
          <w:color w:val="CCCCCC"/>
          <w:sz w:val="16"/>
        </w:rPr>
        <w:t>──────────────────────────────────────────────────</w:t>
      </w:r>
    </w:p>
    <w:p>
      <w:pPr>
        <w:pStyle w:val="Heading3"/>
      </w:pPr>
      <w:r>
        <w:rPr>
          <w:rFonts w:ascii="黑体" w:hAnsi="黑体" w:eastAsia="黑体"/>
          <w:color w:val="444444"/>
          <w:sz w:val="26"/>
        </w:rPr>
        <w:t>1.21 商业化 — 套餐定价</w:t>
      </w:r>
    </w:p>
    <w:p>
      <w:pPr>
        <w:spacing w:after="120" w:line="400" w:lineRule="exact"/>
      </w:pPr>
      <w:r>
        <w:rPr>
          <w:rFonts w:ascii="微软雅黑" w:hAnsi="微软雅黑" w:eastAsia="微软雅黑"/>
          <w:sz w:val="21"/>
        </w:rPr>
        <w:t>#### GET /pricing/plans</w:t>
      </w:r>
    </w:p>
    <w:p>
      <w:pPr>
        <w:spacing w:after="120" w:line="400" w:lineRule="exact"/>
      </w:pPr>
      <w:r>
        <w:rPr>
          <w:rFonts w:ascii="微软雅黑" w:hAnsi="微软雅黑" w:eastAsia="微软雅黑"/>
          <w:sz w:val="21"/>
        </w:rPr>
        <w:t>获取定价套餐列表，支持 A/B 测试分桶（确定性 SHA-256 哈希分桶，50/50）。</w:t>
      </w:r>
    </w:p>
    <w:p>
      <w:pPr>
        <w:spacing w:after="120" w:line="400" w:lineRule="exact"/>
      </w:pPr>
      <w:r>
        <w:rPr>
          <w:rFonts w:ascii="微软雅黑" w:hAnsi="微软雅黑" w:eastAsia="微软雅黑"/>
          <w:sz w:val="21"/>
        </w:rPr>
      </w:r>
      <w:r>
        <w:rPr>
          <w:rFonts w:ascii="微软雅黑" w:hAnsi="微软雅黑" w:eastAsia="微软雅黑"/>
          <w:b/>
          <w:sz w:val="21"/>
        </w:rPr>
        <w:t>请求参数</w:t>
      </w:r>
      <w:r>
        <w:rPr>
          <w:rFonts w:ascii="微软雅黑" w:hAnsi="微软雅黑" w:eastAsia="微软雅黑"/>
          <w:sz w:val="21"/>
        </w:rPr>
        <w: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13"/>
        <w:gridCol w:w="1813"/>
        <w:gridCol w:w="1813"/>
        <w:gridCol w:w="1813"/>
        <w:gridCol w:w="1813"/>
      </w:tblGrid>
      <w:tr>
        <w:tc>
          <w:tcPr>
            <w:tcW w:type="dxa" w:w="1813"/>
            <w:shd w:fill="D4272C"/>
          </w:tcPr>
          <w:p>
            <w:pPr>
              <w:jc w:val="center"/>
            </w:pPr>
            <w:r/>
            <w:r>
              <w:rPr>
                <w:rFonts w:ascii="微软雅黑" w:hAnsi="微软雅黑" w:eastAsia="微软雅黑"/>
                <w:b/>
                <w:color w:val="FFFFFF"/>
                <w:sz w:val="20"/>
              </w:rPr>
              <w:t>参数</w:t>
            </w:r>
          </w:p>
        </w:tc>
        <w:tc>
          <w:tcPr>
            <w:tcW w:type="dxa" w:w="1813"/>
            <w:shd w:fill="D4272C"/>
          </w:tcPr>
          <w:p>
            <w:pPr>
              <w:jc w:val="center"/>
            </w:pPr>
            <w:r/>
            <w:r>
              <w:rPr>
                <w:rFonts w:ascii="微软雅黑" w:hAnsi="微软雅黑" w:eastAsia="微软雅黑"/>
                <w:b/>
                <w:color w:val="FFFFFF"/>
                <w:sz w:val="20"/>
              </w:rPr>
              <w:t>类型</w:t>
            </w:r>
          </w:p>
        </w:tc>
        <w:tc>
          <w:tcPr>
            <w:tcW w:type="dxa" w:w="1813"/>
            <w:shd w:fill="D4272C"/>
          </w:tcPr>
          <w:p>
            <w:pPr>
              <w:jc w:val="center"/>
            </w:pPr>
            <w:r/>
            <w:r>
              <w:rPr>
                <w:rFonts w:ascii="微软雅黑" w:hAnsi="微软雅黑" w:eastAsia="微软雅黑"/>
                <w:b/>
                <w:color w:val="FFFFFF"/>
                <w:sz w:val="20"/>
              </w:rPr>
              <w:t>必填</w:t>
            </w:r>
          </w:p>
        </w:tc>
        <w:tc>
          <w:tcPr>
            <w:tcW w:type="dxa" w:w="1813"/>
            <w:shd w:fill="D4272C"/>
          </w:tcPr>
          <w:p>
            <w:pPr>
              <w:jc w:val="center"/>
            </w:pPr>
            <w:r/>
            <w:r>
              <w:rPr>
                <w:rFonts w:ascii="微软雅黑" w:hAnsi="微软雅黑" w:eastAsia="微软雅黑"/>
                <w:b/>
                <w:color w:val="FFFFFF"/>
                <w:sz w:val="20"/>
              </w:rPr>
              <w:t>默认值</w:t>
            </w:r>
          </w:p>
        </w:tc>
        <w:tc>
          <w:tcPr>
            <w:tcW w:type="dxa" w:w="1813"/>
            <w:shd w:fill="D4272C"/>
          </w:tcPr>
          <w:p>
            <w:pPr>
              <w:jc w:val="center"/>
            </w:pPr>
            <w:r/>
            <w:r>
              <w:rPr>
                <w:rFonts w:ascii="微软雅黑" w:hAnsi="微软雅黑" w:eastAsia="微软雅黑"/>
                <w:b/>
                <w:color w:val="FFFFFF"/>
                <w:sz w:val="20"/>
              </w:rPr>
              <w:t>说明</w:t>
            </w:r>
          </w:p>
        </w:tc>
      </w:tr>
      <w:tr>
        <w:tc>
          <w:tcPr>
            <w:tcW w:type="dxa" w:w="1813"/>
          </w:tcPr>
          <w:p>
            <w:pPr>
              <w:jc w:val="left"/>
            </w:pPr>
            <w:r/>
            <w:r>
              <w:rPr>
                <w:rFonts w:ascii="微软雅黑" w:hAnsi="微软雅黑" w:eastAsia="微软雅黑"/>
                <w:sz w:val="19"/>
              </w:rPr>
              <w:t>session_id</w:t>
            </w:r>
          </w:p>
        </w:tc>
        <w:tc>
          <w:tcPr>
            <w:tcW w:type="dxa" w:w="1813"/>
          </w:tcPr>
          <w:p>
            <w:pPr>
              <w:jc w:val="center"/>
            </w:pPr>
            <w:r/>
            <w:r>
              <w:rPr>
                <w:rFonts w:ascii="微软雅黑" w:hAnsi="微软雅黑" w:eastAsia="微软雅黑"/>
                <w:sz w:val="19"/>
              </w:rPr>
              <w:t>string</w:t>
            </w:r>
          </w:p>
        </w:tc>
        <w:tc>
          <w:tcPr>
            <w:tcW w:type="dxa" w:w="1813"/>
          </w:tcPr>
          <w:p>
            <w:pPr>
              <w:jc w:val="center"/>
            </w:pPr>
            <w:r/>
            <w:r>
              <w:rPr>
                <w:rFonts w:ascii="微软雅黑" w:hAnsi="微软雅黑" w:eastAsia="微软雅黑"/>
                <w:sz w:val="19"/>
              </w:rPr>
              <w:t>否</w:t>
            </w:r>
          </w:p>
        </w:tc>
        <w:tc>
          <w:tcPr>
            <w:tcW w:type="dxa" w:w="1813"/>
          </w:tcPr>
          <w:p>
            <w:pPr>
              <w:jc w:val="center"/>
            </w:pPr>
            <w:r/>
            <w:r>
              <w:rPr>
                <w:rFonts w:ascii="微软雅黑" w:hAnsi="微软雅黑" w:eastAsia="微软雅黑"/>
                <w:sz w:val="19"/>
              </w:rPr>
              <w:t>""</w:t>
            </w:r>
          </w:p>
        </w:tc>
        <w:tc>
          <w:tcPr>
            <w:tcW w:type="dxa" w:w="1813"/>
          </w:tcPr>
          <w:p>
            <w:pPr>
              <w:jc w:val="center"/>
            </w:pPr>
            <w:r/>
            <w:r>
              <w:rPr>
                <w:rFonts w:ascii="微软雅黑" w:hAnsi="微软雅黑" w:eastAsia="微软雅黑"/>
                <w:sz w:val="19"/>
              </w:rPr>
              <w:t>匿名会话ID，用于无登录态时的 A/B 分桶</w:t>
            </w:r>
          </w:p>
        </w:tc>
      </w:tr>
    </w:tbl>
    <w:p/>
    <w:p>
      <w:pPr>
        <w:spacing w:after="120" w:line="400" w:lineRule="exact"/>
      </w:pPr>
      <w:r>
        <w:rPr>
          <w:rFonts w:ascii="微软雅黑" w:hAnsi="微软雅黑" w:eastAsia="微软雅黑"/>
          <w:sz w:val="21"/>
        </w:rPr>
      </w:r>
      <w:r>
        <w:rPr>
          <w:rFonts w:ascii="微软雅黑" w:hAnsi="微软雅黑" w:eastAsia="微软雅黑"/>
          <w:b/>
          <w:sz w:val="21"/>
        </w:rPr>
        <w:t>请求示例</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GET http://localhost:8000/api/v1/pricing/plans?session_id=abc123</w:t>
      </w:r>
    </w:p>
    <w:p>
      <w:pPr>
        <w:spacing w:after="120" w:line="400" w:lineRule="exact"/>
      </w:pPr>
      <w:r>
        <w:rPr>
          <w:rFonts w:ascii="微软雅黑" w:hAnsi="微软雅黑" w:eastAsia="微软雅黑"/>
          <w:sz w:val="21"/>
        </w:rPr>
      </w:r>
      <w:r>
        <w:rPr>
          <w:rFonts w:ascii="微软雅黑" w:hAnsi="微软雅黑" w:eastAsia="微软雅黑"/>
          <w:b/>
          <w:sz w:val="21"/>
        </w:rPr>
        <w:t>响应示例</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w:t>
      </w:r>
    </w:p>
    <w:p>
      <w:pPr>
        <w:spacing w:after="20" w:line="320" w:lineRule="exact"/>
        <w:ind w:left="567"/>
        <w:shd w:fill="F5F5F5" w:val="clear"/>
      </w:pPr>
      <w:r>
        <w:rPr>
          <w:rFonts w:ascii="Consolas" w:hAnsi="Consolas"/>
          <w:color w:val="333333"/>
          <w:sz w:val="18"/>
        </w:rPr>
        <w:t xml:space="preserve">  "plans":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"code": "yiwu_merchant",</w:t>
      </w:r>
    </w:p>
    <w:p>
      <w:pPr>
        <w:spacing w:after="20" w:line="320" w:lineRule="exact"/>
        <w:ind w:left="567"/>
        <w:shd w:fill="F5F5F5" w:val="clear"/>
      </w:pPr>
      <w:r>
        <w:rPr>
          <w:rFonts w:ascii="Consolas" w:hAnsi="Consolas"/>
          <w:color w:val="333333"/>
          <w:sz w:val="18"/>
        </w:rPr>
        <w:t xml:space="preserve">      "name": "义乌商户专享版",</w:t>
      </w:r>
    </w:p>
    <w:p>
      <w:pPr>
        <w:spacing w:after="20" w:line="320" w:lineRule="exact"/>
        <w:ind w:left="567"/>
        <w:shd w:fill="F5F5F5" w:val="clear"/>
      </w:pPr>
      <w:r>
        <w:rPr>
          <w:rFonts w:ascii="Consolas" w:hAnsi="Consolas"/>
          <w:color w:val="333333"/>
          <w:sz w:val="18"/>
        </w:rPr>
        <w:t xml:space="preserve">      "price_cny": 199,</w:t>
      </w:r>
    </w:p>
    <w:p>
      <w:pPr>
        <w:spacing w:after="20" w:line="320" w:lineRule="exact"/>
        <w:ind w:left="567"/>
        <w:shd w:fill="F5F5F5" w:val="clear"/>
      </w:pPr>
      <w:r>
        <w:rPr>
          <w:rFonts w:ascii="Consolas" w:hAnsi="Consolas"/>
          <w:color w:val="333333"/>
          <w:sz w:val="18"/>
        </w:rPr>
        <w:t xml:space="preserve">      "price_display": "199",</w:t>
      </w:r>
    </w:p>
    <w:p>
      <w:pPr>
        <w:spacing w:after="20" w:line="320" w:lineRule="exact"/>
        <w:ind w:left="567"/>
        <w:shd w:fill="F5F5F5" w:val="clear"/>
      </w:pPr>
      <w:r>
        <w:rPr>
          <w:rFonts w:ascii="Consolas" w:hAnsi="Consolas"/>
          <w:color w:val="333333"/>
          <w:sz w:val="18"/>
        </w:rPr>
        <w:t xml:space="preserve">      "period": "元/月",</w:t>
      </w:r>
    </w:p>
    <w:p>
      <w:pPr>
        <w:spacing w:after="20" w:line="320" w:lineRule="exact"/>
        <w:ind w:left="567"/>
        <w:shd w:fill="F5F5F5" w:val="clear"/>
      </w:pPr>
      <w:r>
        <w:rPr>
          <w:rFonts w:ascii="Consolas" w:hAnsi="Consolas"/>
          <w:color w:val="333333"/>
          <w:sz w:val="18"/>
        </w:rPr>
        <w:t xml:space="preserve">      "description": "义乌国际商贸城商户专属普惠价",</w:t>
      </w:r>
    </w:p>
    <w:p>
      <w:pPr>
        <w:spacing w:after="20" w:line="320" w:lineRule="exact"/>
        <w:ind w:left="567"/>
        <w:shd w:fill="F5F5F5" w:val="clear"/>
      </w:pPr>
      <w:r>
        <w:rPr>
          <w:rFonts w:ascii="Consolas" w:hAnsi="Consolas"/>
          <w:color w:val="333333"/>
          <w:sz w:val="18"/>
        </w:rPr>
        <w:t xml:space="preserve">      "features": ["高级版全部功能", "义乌专属数据", "供应链优先匹配", "1039合规指导", "义新欧班列专享运价"],</w:t>
      </w:r>
    </w:p>
    <w:p>
      <w:pPr>
        <w:spacing w:after="20" w:line="320" w:lineRule="exact"/>
        <w:ind w:left="567"/>
        <w:shd w:fill="F5F5F5" w:val="clear"/>
      </w:pPr>
      <w:r>
        <w:rPr>
          <w:rFonts w:ascii="Consolas" w:hAnsi="Consolas"/>
          <w:color w:val="333333"/>
          <w:sz w:val="18"/>
        </w:rPr>
        <w:t xml:space="preserve">      "highlight": true,</w:t>
      </w:r>
    </w:p>
    <w:p>
      <w:pPr>
        <w:spacing w:after="20" w:line="320" w:lineRule="exact"/>
        <w:ind w:left="567"/>
        <w:shd w:fill="F5F5F5" w:val="clear"/>
      </w:pPr>
      <w:r>
        <w:rPr>
          <w:rFonts w:ascii="Consolas" w:hAnsi="Consolas"/>
          <w:color w:val="333333"/>
          <w:sz w:val="18"/>
        </w:rPr>
        <w:t xml:space="preserve">      "cta": "义乌商户首选",</w:t>
      </w:r>
    </w:p>
    <w:p>
      <w:pPr>
        <w:spacing w:after="20" w:line="320" w:lineRule="exact"/>
        <w:ind w:left="567"/>
        <w:shd w:fill="F5F5F5" w:val="clear"/>
      </w:pPr>
      <w:r>
        <w:rPr>
          <w:rFonts w:ascii="Consolas" w:hAnsi="Consolas"/>
          <w:color w:val="333333"/>
          <w:sz w:val="18"/>
        </w:rPr>
        <w:t xml:space="preserve">      "duration_days": 30</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"code": "basic",</w:t>
      </w:r>
    </w:p>
    <w:p>
      <w:pPr>
        <w:spacing w:after="20" w:line="320" w:lineRule="exact"/>
        <w:ind w:left="567"/>
        <w:shd w:fill="F5F5F5" w:val="clear"/>
      </w:pPr>
      <w:r>
        <w:rPr>
          <w:rFonts w:ascii="Consolas" w:hAnsi="Consolas"/>
          <w:color w:val="333333"/>
          <w:sz w:val="18"/>
        </w:rPr>
        <w:t xml:space="preserve">      "name": "基础版",</w:t>
      </w:r>
    </w:p>
    <w:p>
      <w:pPr>
        <w:spacing w:after="20" w:line="320" w:lineRule="exact"/>
        <w:ind w:left="567"/>
        <w:shd w:fill="F5F5F5" w:val="clear"/>
      </w:pPr>
      <w:r>
        <w:rPr>
          <w:rFonts w:ascii="Consolas" w:hAnsi="Consolas"/>
          <w:color w:val="333333"/>
          <w:sz w:val="18"/>
        </w:rPr>
        <w:t xml:space="preserve">      "price_cny": 299,</w:t>
      </w:r>
    </w:p>
    <w:p>
      <w:pPr>
        <w:spacing w:after="20" w:line="320" w:lineRule="exact"/>
        <w:ind w:left="567"/>
        <w:shd w:fill="F5F5F5" w:val="clear"/>
      </w:pPr>
      <w:r>
        <w:rPr>
          <w:rFonts w:ascii="Consolas" w:hAnsi="Consolas"/>
          <w:color w:val="333333"/>
          <w:sz w:val="18"/>
        </w:rPr>
        <w:t xml:space="preserve">      "price_display": "299",</w:t>
      </w:r>
    </w:p>
    <w:p>
      <w:pPr>
        <w:spacing w:after="20" w:line="320" w:lineRule="exact"/>
        <w:ind w:left="567"/>
        <w:shd w:fill="F5F5F5" w:val="clear"/>
      </w:pPr>
      <w:r>
        <w:rPr>
          <w:rFonts w:ascii="Consolas" w:hAnsi="Consolas"/>
          <w:color w:val="333333"/>
          <w:sz w:val="18"/>
        </w:rPr>
        <w:t xml:space="preserve">      "period": "元/月",</w:t>
      </w:r>
    </w:p>
    <w:p>
      <w:pPr>
        <w:spacing w:after="20" w:line="320" w:lineRule="exact"/>
        <w:ind w:left="567"/>
        <w:shd w:fill="F5F5F5" w:val="clear"/>
      </w:pPr>
      <w:r>
        <w:rPr>
          <w:rFonts w:ascii="Consolas" w:hAnsi="Consolas"/>
          <w:color w:val="333333"/>
          <w:sz w:val="18"/>
        </w:rPr>
        <w:t xml:space="preserve">      "highlight": false,</w:t>
      </w:r>
    </w:p>
    <w:p>
      <w:pPr>
        <w:spacing w:after="20" w:line="320" w:lineRule="exact"/>
        <w:ind w:left="567"/>
        <w:shd w:fill="F5F5F5" w:val="clear"/>
      </w:pPr>
      <w:r>
        <w:rPr>
          <w:rFonts w:ascii="Consolas" w:hAnsi="Consolas"/>
          <w:color w:val="333333"/>
          <w:sz w:val="18"/>
        </w:rPr>
        <w:t xml:space="preserve">      "duration_days": 30</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"code": "pro",</w:t>
      </w:r>
    </w:p>
    <w:p>
      <w:pPr>
        <w:spacing w:after="20" w:line="320" w:lineRule="exact"/>
        <w:ind w:left="567"/>
        <w:shd w:fill="F5F5F5" w:val="clear"/>
      </w:pPr>
      <w:r>
        <w:rPr>
          <w:rFonts w:ascii="Consolas" w:hAnsi="Consolas"/>
          <w:color w:val="333333"/>
          <w:sz w:val="18"/>
        </w:rPr>
        <w:t xml:space="preserve">      "name": "高级版",</w:t>
      </w:r>
    </w:p>
    <w:p>
      <w:pPr>
        <w:spacing w:after="20" w:line="320" w:lineRule="exact"/>
        <w:ind w:left="567"/>
        <w:shd w:fill="F5F5F5" w:val="clear"/>
      </w:pPr>
      <w:r>
        <w:rPr>
          <w:rFonts w:ascii="Consolas" w:hAnsi="Consolas"/>
          <w:color w:val="333333"/>
          <w:sz w:val="18"/>
        </w:rPr>
        <w:t xml:space="preserve">      "price_cny": 999,</w:t>
      </w:r>
    </w:p>
    <w:p>
      <w:pPr>
        <w:spacing w:after="20" w:line="320" w:lineRule="exact"/>
        <w:ind w:left="567"/>
        <w:shd w:fill="F5F5F5" w:val="clear"/>
      </w:pPr>
      <w:r>
        <w:rPr>
          <w:rFonts w:ascii="Consolas" w:hAnsi="Consolas"/>
          <w:color w:val="333333"/>
          <w:sz w:val="18"/>
        </w:rPr>
        <w:t xml:space="preserve">      "price_display": "999",</w:t>
      </w:r>
    </w:p>
    <w:p>
      <w:pPr>
        <w:spacing w:after="20" w:line="320" w:lineRule="exact"/>
        <w:ind w:left="567"/>
        <w:shd w:fill="F5F5F5" w:val="clear"/>
      </w:pPr>
      <w:r>
        <w:rPr>
          <w:rFonts w:ascii="Consolas" w:hAnsi="Consolas"/>
          <w:color w:val="333333"/>
          <w:sz w:val="18"/>
        </w:rPr>
        <w:t xml:space="preserve">      "period": "元/月",</w:t>
      </w:r>
    </w:p>
    <w:p>
      <w:pPr>
        <w:spacing w:after="20" w:line="320" w:lineRule="exact"/>
        <w:ind w:left="567"/>
        <w:shd w:fill="F5F5F5" w:val="clear"/>
      </w:pPr>
      <w:r>
        <w:rPr>
          <w:rFonts w:ascii="Consolas" w:hAnsi="Consolas"/>
          <w:color w:val="333333"/>
          <w:sz w:val="18"/>
        </w:rPr>
        <w:t xml:space="preserve">      "highlight": false,</w:t>
      </w:r>
    </w:p>
    <w:p>
      <w:pPr>
        <w:spacing w:after="20" w:line="320" w:lineRule="exact"/>
        <w:ind w:left="567"/>
        <w:shd w:fill="F5F5F5" w:val="clear"/>
      </w:pPr>
      <w:r>
        <w:rPr>
          <w:rFonts w:ascii="Consolas" w:hAnsi="Consolas"/>
          <w:color w:val="333333"/>
          <w:sz w:val="18"/>
        </w:rPr>
        <w:t xml:space="preserve">      "duration_days": 30</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"code": "enterprise",</w:t>
      </w:r>
    </w:p>
    <w:p>
      <w:pPr>
        <w:spacing w:after="20" w:line="320" w:lineRule="exact"/>
        <w:ind w:left="567"/>
        <w:shd w:fill="F5F5F5" w:val="clear"/>
      </w:pPr>
      <w:r>
        <w:rPr>
          <w:rFonts w:ascii="Consolas" w:hAnsi="Consolas"/>
          <w:color w:val="333333"/>
          <w:sz w:val="18"/>
        </w:rPr>
        <w:t xml:space="preserve">      "name": "企业定制",</w:t>
      </w:r>
    </w:p>
    <w:p>
      <w:pPr>
        <w:spacing w:after="20" w:line="320" w:lineRule="exact"/>
        <w:ind w:left="567"/>
        <w:shd w:fill="F5F5F5" w:val="clear"/>
      </w:pPr>
      <w:r>
        <w:rPr>
          <w:rFonts w:ascii="Consolas" w:hAnsi="Consolas"/>
          <w:color w:val="333333"/>
          <w:sz w:val="18"/>
        </w:rPr>
        <w:t xml:space="preserve">      "price_cny": 50000,</w:t>
      </w:r>
    </w:p>
    <w:p>
      <w:pPr>
        <w:spacing w:after="20" w:line="320" w:lineRule="exact"/>
        <w:ind w:left="567"/>
        <w:shd w:fill="F5F5F5" w:val="clear"/>
      </w:pPr>
      <w:r>
        <w:rPr>
          <w:rFonts w:ascii="Consolas" w:hAnsi="Consolas"/>
          <w:color w:val="333333"/>
          <w:sz w:val="18"/>
        </w:rPr>
        <w:t xml:space="preserve">      "price_display": "5万",</w:t>
      </w:r>
    </w:p>
    <w:p>
      <w:pPr>
        <w:spacing w:after="20" w:line="320" w:lineRule="exact"/>
        <w:ind w:left="567"/>
        <w:shd w:fill="F5F5F5" w:val="clear"/>
      </w:pPr>
      <w:r>
        <w:rPr>
          <w:rFonts w:ascii="Consolas" w:hAnsi="Consolas"/>
          <w:color w:val="333333"/>
          <w:sz w:val="18"/>
        </w:rPr>
        <w:t xml:space="preserve">      "period": "起/年",</w:t>
      </w:r>
    </w:p>
    <w:p>
      <w:pPr>
        <w:spacing w:after="20" w:line="320" w:lineRule="exact"/>
        <w:ind w:left="567"/>
        <w:shd w:fill="F5F5F5" w:val="clear"/>
      </w:pPr>
      <w:r>
        <w:rPr>
          <w:rFonts w:ascii="Consolas" w:hAnsi="Consolas"/>
          <w:color w:val="333333"/>
          <w:sz w:val="18"/>
        </w:rPr>
        <w:t xml:space="preserve">      "highlight": false,</w:t>
      </w:r>
    </w:p>
    <w:p>
      <w:pPr>
        <w:spacing w:after="20" w:line="320" w:lineRule="exact"/>
        <w:ind w:left="567"/>
        <w:shd w:fill="F5F5F5" w:val="clear"/>
      </w:pPr>
      <w:r>
        <w:rPr>
          <w:rFonts w:ascii="Consolas" w:hAnsi="Consolas"/>
          <w:color w:val="333333"/>
          <w:sz w:val="18"/>
        </w:rPr>
        <w:t xml:space="preserve">      "duration_days": 365</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"variant": "variant_a",</w:t>
      </w:r>
    </w:p>
    <w:p>
      <w:pPr>
        <w:spacing w:after="20" w:line="320" w:lineRule="exact"/>
        <w:ind w:left="567"/>
        <w:shd w:fill="F5F5F5" w:val="clear"/>
      </w:pPr>
      <w:r>
        <w:rPr>
          <w:rFonts w:ascii="Consolas" w:hAnsi="Consolas"/>
          <w:color w:val="333333"/>
          <w:sz w:val="18"/>
        </w:rPr>
        <w:t xml:space="preserve">  "variant_label": "推荐布局A",</w:t>
      </w:r>
    </w:p>
    <w:p>
      <w:pPr>
        <w:spacing w:after="20" w:line="320" w:lineRule="exact"/>
        <w:ind w:left="567"/>
        <w:shd w:fill="F5F5F5" w:val="clear"/>
      </w:pPr>
      <w:r>
        <w:rPr>
          <w:rFonts w:ascii="Consolas" w:hAnsi="Consolas"/>
          <w:color w:val="333333"/>
          <w:sz w:val="18"/>
        </w:rPr>
        <w:t xml:space="preserve">  "layout": "grid-3",</w:t>
      </w:r>
    </w:p>
    <w:p>
      <w:pPr>
        <w:spacing w:after="20" w:line="320" w:lineRule="exact"/>
        <w:ind w:left="567"/>
        <w:shd w:fill="F5F5F5" w:val="clear"/>
      </w:pPr>
      <w:r>
        <w:rPr>
          <w:rFonts w:ascii="Consolas" w:hAnsi="Consolas"/>
          <w:color w:val="333333"/>
          <w:sz w:val="18"/>
        </w:rPr>
        <w:t xml:space="preserve">  "experiment": "pricing_layout"</w:t>
      </w:r>
    </w:p>
    <w:p>
      <w:pPr>
        <w:spacing w:after="20" w:line="320" w:lineRule="exact"/>
        <w:ind w:left="567"/>
        <w:shd w:fill="F5F5F5" w:val="clear"/>
      </w:pPr>
      <w:r>
        <w:rPr>
          <w:rFonts w:ascii="Consolas" w:hAnsi="Consolas"/>
          <w:color w:val="333333"/>
          <w:sz w:val="18"/>
        </w:rPr>
        <w:t>}</w:t>
      </w:r>
    </w:p>
    <w:p>
      <w:pPr>
        <w:spacing w:after="120" w:line="400" w:lineRule="exact"/>
      </w:pPr>
      <w:r>
        <w:rPr>
          <w:rFonts w:ascii="微软雅黑" w:hAnsi="微软雅黑" w:eastAsia="微软雅黑"/>
          <w:sz w:val="21"/>
        </w:rPr>
      </w:r>
      <w:r>
        <w:rPr>
          <w:rFonts w:ascii="微软雅黑" w:hAnsi="微软雅黑" w:eastAsia="微软雅黑"/>
          <w:b/>
          <w:sz w:val="21"/>
        </w:rPr>
        <w:t>字段说明</w:t>
      </w:r>
      <w:r>
        <w:rPr>
          <w:rFonts w:ascii="微软雅黑" w:hAnsi="微软雅黑" w:eastAsia="微软雅黑"/>
          <w:sz w:val="21"/>
        </w:rPr>
        <w: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22"/>
        <w:gridCol w:w="3022"/>
        <w:gridCol w:w="3022"/>
      </w:tblGrid>
      <w:tr>
        <w:tc>
          <w:tcPr>
            <w:tcW w:type="dxa" w:w="3022"/>
            <w:shd w:fill="D4272C"/>
          </w:tcPr>
          <w:p>
            <w:pPr>
              <w:jc w:val="center"/>
            </w:pPr>
            <w:r/>
            <w:r>
              <w:rPr>
                <w:rFonts w:ascii="微软雅黑" w:hAnsi="微软雅黑" w:eastAsia="微软雅黑"/>
                <w:b/>
                <w:color w:val="FFFFFF"/>
                <w:sz w:val="20"/>
              </w:rPr>
              <w:t>字段</w:t>
            </w:r>
          </w:p>
        </w:tc>
        <w:tc>
          <w:tcPr>
            <w:tcW w:type="dxa" w:w="3022"/>
            <w:shd w:fill="D4272C"/>
          </w:tcPr>
          <w:p>
            <w:pPr>
              <w:jc w:val="center"/>
            </w:pPr>
            <w:r/>
            <w:r>
              <w:rPr>
                <w:rFonts w:ascii="微软雅黑" w:hAnsi="微软雅黑" w:eastAsia="微软雅黑"/>
                <w:b/>
                <w:color w:val="FFFFFF"/>
                <w:sz w:val="20"/>
              </w:rPr>
              <w:t>类型</w:t>
            </w:r>
          </w:p>
        </w:tc>
        <w:tc>
          <w:tcPr>
            <w:tcW w:type="dxa" w:w="3022"/>
            <w:shd w:fill="D4272C"/>
          </w:tcPr>
          <w:p>
            <w:pPr>
              <w:jc w:val="center"/>
            </w:pPr>
            <w:r/>
            <w:r>
              <w:rPr>
                <w:rFonts w:ascii="微软雅黑" w:hAnsi="微软雅黑" w:eastAsia="微软雅黑"/>
                <w:b/>
                <w:color w:val="FFFFFF"/>
                <w:sz w:val="20"/>
              </w:rPr>
              <w:t>说明</w:t>
            </w:r>
          </w:p>
        </w:tc>
      </w:tr>
      <w:tr>
        <w:tc>
          <w:tcPr>
            <w:tcW w:type="dxa" w:w="3022"/>
          </w:tcPr>
          <w:p>
            <w:pPr>
              <w:jc w:val="left"/>
            </w:pPr>
            <w:r/>
            <w:r>
              <w:rPr>
                <w:rFonts w:ascii="微软雅黑" w:hAnsi="微软雅黑" w:eastAsia="微软雅黑"/>
                <w:sz w:val="19"/>
              </w:rPr>
              <w:t>plans</w:t>
            </w:r>
          </w:p>
        </w:tc>
        <w:tc>
          <w:tcPr>
            <w:tcW w:type="dxa" w:w="3022"/>
          </w:tcPr>
          <w:p>
            <w:pPr>
              <w:jc w:val="center"/>
            </w:pPr>
            <w:r/>
            <w:r>
              <w:rPr>
                <w:rFonts w:ascii="微软雅黑" w:hAnsi="微软雅黑" w:eastAsia="微软雅黑"/>
                <w:sz w:val="19"/>
              </w:rPr>
              <w:t>object[]</w:t>
            </w:r>
          </w:p>
        </w:tc>
        <w:tc>
          <w:tcPr>
            <w:tcW w:type="dxa" w:w="3022"/>
          </w:tcPr>
          <w:p>
            <w:pPr>
              <w:jc w:val="center"/>
            </w:pPr>
            <w:r/>
            <w:r>
              <w:rPr>
                <w:rFonts w:ascii="微软雅黑" w:hAnsi="微软雅黑" w:eastAsia="微软雅黑"/>
                <w:sz w:val="19"/>
              </w:rPr>
              <w:t>套餐列表（4 档）</w:t>
            </w:r>
          </w:p>
        </w:tc>
      </w:tr>
      <w:tr>
        <w:tc>
          <w:tcPr>
            <w:tcW w:type="dxa" w:w="3022"/>
            <w:shd w:fill="FFF3F3"/>
          </w:tcPr>
          <w:p>
            <w:pPr>
              <w:jc w:val="left"/>
            </w:pPr>
            <w:r/>
            <w:r>
              <w:rPr>
                <w:rFonts w:ascii="微软雅黑" w:hAnsi="微软雅黑" w:eastAsia="微软雅黑"/>
                <w:sz w:val="19"/>
              </w:rPr>
              <w:t>plans[].code</w:t>
            </w:r>
          </w:p>
        </w:tc>
        <w:tc>
          <w:tcPr>
            <w:tcW w:type="dxa" w:w="3022"/>
            <w:shd w:fill="FFF3F3"/>
          </w:tcPr>
          <w:p>
            <w:pPr>
              <w:jc w:val="center"/>
            </w:pPr>
            <w:r/>
            <w:r>
              <w:rPr>
                <w:rFonts w:ascii="微软雅黑" w:hAnsi="微软雅黑" w:eastAsia="微软雅黑"/>
                <w:sz w:val="19"/>
              </w:rPr>
              <w:t>string</w:t>
            </w:r>
          </w:p>
        </w:tc>
        <w:tc>
          <w:tcPr>
            <w:tcW w:type="dxa" w:w="3022"/>
            <w:shd w:fill="FFF3F3"/>
          </w:tcPr>
          <w:p>
            <w:pPr>
              <w:jc w:val="center"/>
            </w:pPr>
            <w:r/>
            <w:r>
              <w:rPr>
                <w:rFonts w:ascii="微软雅黑" w:hAnsi="微软雅黑" w:eastAsia="微软雅黑"/>
                <w:sz w:val="19"/>
              </w:rPr>
              <w:t>套餐代码（yiwu_merchant/basic/pro/enterprise）</w:t>
            </w:r>
          </w:p>
        </w:tc>
      </w:tr>
      <w:tr>
        <w:tc>
          <w:tcPr>
            <w:tcW w:type="dxa" w:w="3022"/>
          </w:tcPr>
          <w:p>
            <w:pPr>
              <w:jc w:val="left"/>
            </w:pPr>
            <w:r/>
            <w:r>
              <w:rPr>
                <w:rFonts w:ascii="微软雅黑" w:hAnsi="微软雅黑" w:eastAsia="微软雅黑"/>
                <w:sz w:val="19"/>
              </w:rPr>
              <w:t>plans[].price_cny</w:t>
            </w:r>
          </w:p>
        </w:tc>
        <w:tc>
          <w:tcPr>
            <w:tcW w:type="dxa" w:w="3022"/>
          </w:tcPr>
          <w:p>
            <w:pPr>
              <w:jc w:val="center"/>
            </w:pPr>
            <w:r/>
            <w:r>
              <w:rPr>
                <w:rFonts w:ascii="微软雅黑" w:hAnsi="微软雅黑" w:eastAsia="微软雅黑"/>
                <w:sz w:val="19"/>
              </w:rPr>
              <w:t>integer</w:t>
            </w:r>
          </w:p>
        </w:tc>
        <w:tc>
          <w:tcPr>
            <w:tcW w:type="dxa" w:w="3022"/>
          </w:tcPr>
          <w:p>
            <w:pPr>
              <w:jc w:val="center"/>
            </w:pPr>
            <w:r/>
            <w:r>
              <w:rPr>
                <w:rFonts w:ascii="微软雅黑" w:hAnsi="微软雅黑" w:eastAsia="微软雅黑"/>
                <w:sz w:val="19"/>
              </w:rPr>
              <w:t>价格（元）</w:t>
            </w:r>
          </w:p>
        </w:tc>
      </w:tr>
      <w:tr>
        <w:tc>
          <w:tcPr>
            <w:tcW w:type="dxa" w:w="3022"/>
            <w:shd w:fill="FFF3F3"/>
          </w:tcPr>
          <w:p>
            <w:pPr>
              <w:jc w:val="left"/>
            </w:pPr>
            <w:r/>
            <w:r>
              <w:rPr>
                <w:rFonts w:ascii="微软雅黑" w:hAnsi="微软雅黑" w:eastAsia="微软雅黑"/>
                <w:sz w:val="19"/>
              </w:rPr>
              <w:t>plans[].price_display</w:t>
            </w:r>
          </w:p>
        </w:tc>
        <w:tc>
          <w:tcPr>
            <w:tcW w:type="dxa" w:w="3022"/>
            <w:shd w:fill="FFF3F3"/>
          </w:tcPr>
          <w:p>
            <w:pPr>
              <w:jc w:val="center"/>
            </w:pPr>
            <w:r/>
            <w:r>
              <w:rPr>
                <w:rFonts w:ascii="微软雅黑" w:hAnsi="微软雅黑" w:eastAsia="微软雅黑"/>
                <w:sz w:val="19"/>
              </w:rPr>
              <w:t>string</w:t>
            </w:r>
          </w:p>
        </w:tc>
        <w:tc>
          <w:tcPr>
            <w:tcW w:type="dxa" w:w="3022"/>
            <w:shd w:fill="FFF3F3"/>
          </w:tcPr>
          <w:p>
            <w:pPr>
              <w:jc w:val="center"/>
            </w:pPr>
            <w:r/>
            <w:r>
              <w:rPr>
                <w:rFonts w:ascii="微软雅黑" w:hAnsi="微软雅黑" w:eastAsia="微软雅黑"/>
                <w:sz w:val="19"/>
              </w:rPr>
              <w:t>前端展示用价格文本</w:t>
            </w:r>
          </w:p>
        </w:tc>
      </w:tr>
      <w:tr>
        <w:tc>
          <w:tcPr>
            <w:tcW w:type="dxa" w:w="3022"/>
          </w:tcPr>
          <w:p>
            <w:pPr>
              <w:jc w:val="left"/>
            </w:pPr>
            <w:r/>
            <w:r>
              <w:rPr>
                <w:rFonts w:ascii="微软雅黑" w:hAnsi="微软雅黑" w:eastAsia="微软雅黑"/>
                <w:sz w:val="19"/>
              </w:rPr>
              <w:t>plans[].period</w:t>
            </w:r>
          </w:p>
        </w:tc>
        <w:tc>
          <w:tcPr>
            <w:tcW w:type="dxa" w:w="3022"/>
          </w:tcPr>
          <w:p>
            <w:pPr>
              <w:jc w:val="center"/>
            </w:pPr>
            <w:r/>
            <w:r>
              <w:rPr>
                <w:rFonts w:ascii="微软雅黑" w:hAnsi="微软雅黑" w:eastAsia="微软雅黑"/>
                <w:sz w:val="19"/>
              </w:rPr>
              <w:t>string</w:t>
            </w:r>
          </w:p>
        </w:tc>
        <w:tc>
          <w:tcPr>
            <w:tcW w:type="dxa" w:w="3022"/>
          </w:tcPr>
          <w:p>
            <w:pPr>
              <w:jc w:val="center"/>
            </w:pPr>
            <w:r/>
            <w:r>
              <w:rPr>
                <w:rFonts w:ascii="微软雅黑" w:hAnsi="微软雅黑" w:eastAsia="微软雅黑"/>
                <w:sz w:val="19"/>
              </w:rPr>
              <w:t>周期描述（"元/月"或"起/年"）</w:t>
            </w:r>
          </w:p>
        </w:tc>
      </w:tr>
      <w:tr>
        <w:tc>
          <w:tcPr>
            <w:tcW w:type="dxa" w:w="3022"/>
            <w:shd w:fill="FFF3F3"/>
          </w:tcPr>
          <w:p>
            <w:pPr>
              <w:jc w:val="left"/>
            </w:pPr>
            <w:r/>
            <w:r>
              <w:rPr>
                <w:rFonts w:ascii="微软雅黑" w:hAnsi="微软雅黑" w:eastAsia="微软雅黑"/>
                <w:sz w:val="19"/>
              </w:rPr>
              <w:t>plans[].highlight</w:t>
            </w:r>
          </w:p>
        </w:tc>
        <w:tc>
          <w:tcPr>
            <w:tcW w:type="dxa" w:w="3022"/>
            <w:shd w:fill="FFF3F3"/>
          </w:tcPr>
          <w:p>
            <w:pPr>
              <w:jc w:val="center"/>
            </w:pPr>
            <w:r/>
            <w:r>
              <w:rPr>
                <w:rFonts w:ascii="微软雅黑" w:hAnsi="微软雅黑" w:eastAsia="微软雅黑"/>
                <w:sz w:val="19"/>
              </w:rPr>
              <w:t>boolean</w:t>
            </w:r>
          </w:p>
        </w:tc>
        <w:tc>
          <w:tcPr>
            <w:tcW w:type="dxa" w:w="3022"/>
            <w:shd w:fill="FFF3F3"/>
          </w:tcPr>
          <w:p>
            <w:pPr>
              <w:jc w:val="center"/>
            </w:pPr>
            <w:r/>
            <w:r>
              <w:rPr>
                <w:rFonts w:ascii="微软雅黑" w:hAnsi="微软雅黑" w:eastAsia="微软雅黑"/>
                <w:sz w:val="19"/>
              </w:rPr>
              <w:t>是否高亮推荐</w:t>
            </w:r>
          </w:p>
        </w:tc>
      </w:tr>
      <w:tr>
        <w:tc>
          <w:tcPr>
            <w:tcW w:type="dxa" w:w="3022"/>
          </w:tcPr>
          <w:p>
            <w:pPr>
              <w:jc w:val="left"/>
            </w:pPr>
            <w:r/>
            <w:r>
              <w:rPr>
                <w:rFonts w:ascii="微软雅黑" w:hAnsi="微软雅黑" w:eastAsia="微软雅黑"/>
                <w:sz w:val="19"/>
              </w:rPr>
              <w:t>plans[].features</w:t>
            </w:r>
          </w:p>
        </w:tc>
        <w:tc>
          <w:tcPr>
            <w:tcW w:type="dxa" w:w="3022"/>
          </w:tcPr>
          <w:p>
            <w:pPr>
              <w:jc w:val="center"/>
            </w:pPr>
            <w:r/>
            <w:r>
              <w:rPr>
                <w:rFonts w:ascii="微软雅黑" w:hAnsi="微软雅黑" w:eastAsia="微软雅黑"/>
                <w:sz w:val="19"/>
              </w:rPr>
              <w:t>string[]</w:t>
            </w:r>
          </w:p>
        </w:tc>
        <w:tc>
          <w:tcPr>
            <w:tcW w:type="dxa" w:w="3022"/>
          </w:tcPr>
          <w:p>
            <w:pPr>
              <w:jc w:val="center"/>
            </w:pPr>
            <w:r/>
            <w:r>
              <w:rPr>
                <w:rFonts w:ascii="微软雅黑" w:hAnsi="微软雅黑" w:eastAsia="微软雅黑"/>
                <w:sz w:val="19"/>
              </w:rPr>
              <w:t>功能亮点列表</w:t>
            </w:r>
          </w:p>
        </w:tc>
      </w:tr>
      <w:tr>
        <w:tc>
          <w:tcPr>
            <w:tcW w:type="dxa" w:w="3022"/>
            <w:shd w:fill="FFF3F3"/>
          </w:tcPr>
          <w:p>
            <w:pPr>
              <w:jc w:val="left"/>
            </w:pPr>
            <w:r/>
            <w:r>
              <w:rPr>
                <w:rFonts w:ascii="微软雅黑" w:hAnsi="微软雅黑" w:eastAsia="微软雅黑"/>
                <w:sz w:val="19"/>
              </w:rPr>
              <w:t>plans[].cta</w:t>
            </w:r>
          </w:p>
        </w:tc>
        <w:tc>
          <w:tcPr>
            <w:tcW w:type="dxa" w:w="3022"/>
            <w:shd w:fill="FFF3F3"/>
          </w:tcPr>
          <w:p>
            <w:pPr>
              <w:jc w:val="center"/>
            </w:pPr>
            <w:r/>
            <w:r>
              <w:rPr>
                <w:rFonts w:ascii="微软雅黑" w:hAnsi="微软雅黑" w:eastAsia="微软雅黑"/>
                <w:sz w:val="19"/>
              </w:rPr>
              <w:t>string</w:t>
            </w:r>
          </w:p>
        </w:tc>
        <w:tc>
          <w:tcPr>
            <w:tcW w:type="dxa" w:w="3022"/>
            <w:shd w:fill="FFF3F3"/>
          </w:tcPr>
          <w:p>
            <w:pPr>
              <w:jc w:val="center"/>
            </w:pPr>
            <w:r/>
            <w:r>
              <w:rPr>
                <w:rFonts w:ascii="微软雅黑" w:hAnsi="微软雅黑" w:eastAsia="微软雅黑"/>
                <w:sz w:val="19"/>
              </w:rPr>
              <w:t>行动按钮文案</w:t>
            </w:r>
          </w:p>
        </w:tc>
      </w:tr>
      <w:tr>
        <w:tc>
          <w:tcPr>
            <w:tcW w:type="dxa" w:w="3022"/>
          </w:tcPr>
          <w:p>
            <w:pPr>
              <w:jc w:val="left"/>
            </w:pPr>
            <w:r/>
            <w:r>
              <w:rPr>
                <w:rFonts w:ascii="微软雅黑" w:hAnsi="微软雅黑" w:eastAsia="微软雅黑"/>
                <w:sz w:val="19"/>
              </w:rPr>
              <w:t>plans[].duration_days</w:t>
            </w:r>
          </w:p>
        </w:tc>
        <w:tc>
          <w:tcPr>
            <w:tcW w:type="dxa" w:w="3022"/>
          </w:tcPr>
          <w:p>
            <w:pPr>
              <w:jc w:val="center"/>
            </w:pPr>
            <w:r/>
            <w:r>
              <w:rPr>
                <w:rFonts w:ascii="微软雅黑" w:hAnsi="微软雅黑" w:eastAsia="微软雅黑"/>
                <w:sz w:val="19"/>
              </w:rPr>
              <w:t>integer</w:t>
            </w:r>
          </w:p>
        </w:tc>
        <w:tc>
          <w:tcPr>
            <w:tcW w:type="dxa" w:w="3022"/>
          </w:tcPr>
          <w:p>
            <w:pPr>
              <w:jc w:val="center"/>
            </w:pPr>
            <w:r/>
            <w:r>
              <w:rPr>
                <w:rFonts w:ascii="微软雅黑" w:hAnsi="微软雅黑" w:eastAsia="微软雅黑"/>
                <w:sz w:val="19"/>
              </w:rPr>
              <w:t>订阅有效期天数（30/365）</w:t>
            </w:r>
          </w:p>
        </w:tc>
      </w:tr>
      <w:tr>
        <w:tc>
          <w:tcPr>
            <w:tcW w:type="dxa" w:w="3022"/>
            <w:shd w:fill="FFF3F3"/>
          </w:tcPr>
          <w:p>
            <w:pPr>
              <w:jc w:val="left"/>
            </w:pPr>
            <w:r/>
            <w:r>
              <w:rPr>
                <w:rFonts w:ascii="微软雅黑" w:hAnsi="微软雅黑" w:eastAsia="微软雅黑"/>
                <w:sz w:val="19"/>
              </w:rPr>
              <w:t>variant</w:t>
            </w:r>
          </w:p>
        </w:tc>
        <w:tc>
          <w:tcPr>
            <w:tcW w:type="dxa" w:w="3022"/>
            <w:shd w:fill="FFF3F3"/>
          </w:tcPr>
          <w:p>
            <w:pPr>
              <w:jc w:val="center"/>
            </w:pPr>
            <w:r/>
            <w:r>
              <w:rPr>
                <w:rFonts w:ascii="微软雅黑" w:hAnsi="微软雅黑" w:eastAsia="微软雅黑"/>
                <w:sz w:val="19"/>
              </w:rPr>
              <w:t>string</w:t>
            </w:r>
          </w:p>
        </w:tc>
        <w:tc>
          <w:tcPr>
            <w:tcW w:type="dxa" w:w="3022"/>
            <w:shd w:fill="FFF3F3"/>
          </w:tcPr>
          <w:p>
            <w:pPr>
              <w:jc w:val="center"/>
            </w:pPr>
            <w:r/>
            <w:r>
              <w:rPr>
                <w:rFonts w:ascii="微软雅黑" w:hAnsi="微软雅黑" w:eastAsia="微软雅黑"/>
                <w:sz w:val="19"/>
              </w:rPr>
              <w:t>A/B 测试变体（variant_a/variant_b）</w:t>
            </w:r>
          </w:p>
        </w:tc>
      </w:tr>
      <w:tr>
        <w:tc>
          <w:tcPr>
            <w:tcW w:type="dxa" w:w="3022"/>
          </w:tcPr>
          <w:p>
            <w:pPr>
              <w:jc w:val="left"/>
            </w:pPr>
            <w:r/>
            <w:r>
              <w:rPr>
                <w:rFonts w:ascii="微软雅黑" w:hAnsi="微软雅黑" w:eastAsia="微软雅黑"/>
                <w:sz w:val="19"/>
              </w:rPr>
              <w:t>variant_label</w:t>
            </w:r>
          </w:p>
        </w:tc>
        <w:tc>
          <w:tcPr>
            <w:tcW w:type="dxa" w:w="3022"/>
          </w:tcPr>
          <w:p>
            <w:pPr>
              <w:jc w:val="center"/>
            </w:pPr>
            <w:r/>
            <w:r>
              <w:rPr>
                <w:rFonts w:ascii="微软雅黑" w:hAnsi="微软雅黑" w:eastAsia="微软雅黑"/>
                <w:sz w:val="19"/>
              </w:rPr>
              <w:t>string</w:t>
            </w:r>
          </w:p>
        </w:tc>
        <w:tc>
          <w:tcPr>
            <w:tcW w:type="dxa" w:w="3022"/>
          </w:tcPr>
          <w:p>
            <w:pPr>
              <w:jc w:val="center"/>
            </w:pPr>
            <w:r/>
            <w:r>
              <w:rPr>
                <w:rFonts w:ascii="微软雅黑" w:hAnsi="微软雅黑" w:eastAsia="微软雅黑"/>
                <w:sz w:val="19"/>
              </w:rPr>
              <w:t>变体中文标签</w:t>
            </w:r>
          </w:p>
        </w:tc>
      </w:tr>
      <w:tr>
        <w:tc>
          <w:tcPr>
            <w:tcW w:type="dxa" w:w="3022"/>
            <w:shd w:fill="FFF3F3"/>
          </w:tcPr>
          <w:p>
            <w:pPr>
              <w:jc w:val="left"/>
            </w:pPr>
            <w:r/>
            <w:r>
              <w:rPr>
                <w:rFonts w:ascii="微软雅黑" w:hAnsi="微软雅黑" w:eastAsia="微软雅黑"/>
                <w:sz w:val="19"/>
              </w:rPr>
              <w:t>layout</w:t>
            </w:r>
          </w:p>
        </w:tc>
        <w:tc>
          <w:tcPr>
            <w:tcW w:type="dxa" w:w="3022"/>
            <w:shd w:fill="FFF3F3"/>
          </w:tcPr>
          <w:p>
            <w:pPr>
              <w:jc w:val="center"/>
            </w:pPr>
            <w:r/>
            <w:r>
              <w:rPr>
                <w:rFonts w:ascii="微软雅黑" w:hAnsi="微软雅黑" w:eastAsia="微软雅黑"/>
                <w:sz w:val="19"/>
              </w:rPr>
              <w:t>string</w:t>
            </w:r>
          </w:p>
        </w:tc>
        <w:tc>
          <w:tcPr>
            <w:tcW w:type="dxa" w:w="3022"/>
            <w:shd w:fill="FFF3F3"/>
          </w:tcPr>
          <w:p>
            <w:pPr>
              <w:jc w:val="center"/>
            </w:pPr>
            <w:r/>
            <w:r>
              <w:rPr>
                <w:rFonts w:ascii="微软雅黑" w:hAnsi="微软雅黑" w:eastAsia="微软雅黑"/>
                <w:sz w:val="19"/>
              </w:rPr>
              <w:t>前端布局方案（grid-3/grid-4）</w:t>
            </w:r>
          </w:p>
        </w:tc>
      </w:tr>
      <w:tr>
        <w:tc>
          <w:tcPr>
            <w:tcW w:type="dxa" w:w="3022"/>
          </w:tcPr>
          <w:p>
            <w:pPr>
              <w:jc w:val="left"/>
            </w:pPr>
            <w:r/>
            <w:r>
              <w:rPr>
                <w:rFonts w:ascii="微软雅黑" w:hAnsi="微软雅黑" w:eastAsia="微软雅黑"/>
                <w:sz w:val="19"/>
              </w:rPr>
              <w:t>experiment</w:t>
            </w:r>
          </w:p>
        </w:tc>
        <w:tc>
          <w:tcPr>
            <w:tcW w:type="dxa" w:w="3022"/>
          </w:tcPr>
          <w:p>
            <w:pPr>
              <w:jc w:val="center"/>
            </w:pPr>
            <w:r/>
            <w:r>
              <w:rPr>
                <w:rFonts w:ascii="微软雅黑" w:hAnsi="微软雅黑" w:eastAsia="微软雅黑"/>
                <w:sz w:val="19"/>
              </w:rPr>
              <w:t>string</w:t>
            </w:r>
          </w:p>
        </w:tc>
        <w:tc>
          <w:tcPr>
            <w:tcW w:type="dxa" w:w="3022"/>
          </w:tcPr>
          <w:p>
            <w:pPr>
              <w:jc w:val="center"/>
            </w:pPr>
            <w:r/>
            <w:r>
              <w:rPr>
                <w:rFonts w:ascii="微软雅黑" w:hAnsi="微软雅黑" w:eastAsia="微软雅黑"/>
                <w:sz w:val="19"/>
              </w:rPr>
              <w:t>实验名称（pricing_layout）</w:t>
            </w:r>
          </w:p>
        </w:tc>
      </w:tr>
    </w:tbl>
    <w:p/>
    <w:p>
      <w:pPr>
        <w:jc w:val="center"/>
      </w:pPr>
      <w:r>
        <w:rPr>
          <w:color w:val="CCCCCC"/>
          <w:sz w:val="16"/>
        </w:rPr>
        <w:t>──────────────────────────────────────────────────</w:t>
      </w:r>
    </w:p>
    <w:p>
      <w:pPr>
        <w:pStyle w:val="Heading3"/>
      </w:pPr>
      <w:r>
        <w:rPr>
          <w:rFonts w:ascii="黑体" w:hAnsi="黑体" w:eastAsia="黑体"/>
          <w:color w:val="444444"/>
          <w:sz w:val="26"/>
        </w:rPr>
        <w:t>1.22 商业化 — 转化埋点</w:t>
      </w:r>
    </w:p>
    <w:p>
      <w:pPr>
        <w:spacing w:after="120" w:line="400" w:lineRule="exact"/>
      </w:pPr>
      <w:r>
        <w:rPr>
          <w:rFonts w:ascii="微软雅黑" w:hAnsi="微软雅黑" w:eastAsia="微软雅黑"/>
          <w:sz w:val="21"/>
        </w:rPr>
        <w:t>#### POST /pricing/track</w:t>
      </w:r>
    </w:p>
    <w:p>
      <w:pPr>
        <w:spacing w:after="120" w:line="400" w:lineRule="exact"/>
      </w:pPr>
      <w:r>
        <w:rPr>
          <w:rFonts w:ascii="微软雅黑" w:hAnsi="微软雅黑" w:eastAsia="微软雅黑"/>
          <w:sz w:val="21"/>
        </w:rPr>
        <w:t>记录用户在定价页的转化行为事件（匿名可用，无需登录）。</w:t>
      </w:r>
    </w:p>
    <w:p>
      <w:pPr>
        <w:spacing w:after="120" w:line="400" w:lineRule="exact"/>
      </w:pPr>
      <w:r>
        <w:rPr>
          <w:rFonts w:ascii="微软雅黑" w:hAnsi="微软雅黑" w:eastAsia="微软雅黑"/>
          <w:sz w:val="21"/>
        </w:rPr>
      </w:r>
      <w:r>
        <w:rPr>
          <w:rFonts w:ascii="微软雅黑" w:hAnsi="微软雅黑" w:eastAsia="微软雅黑"/>
          <w:b/>
          <w:sz w:val="21"/>
        </w:rPr>
        <w:t>请求参数</w:t>
      </w:r>
      <w:r>
        <w:rPr>
          <w:rFonts w:ascii="微软雅黑" w:hAnsi="微软雅黑" w:eastAsia="微软雅黑"/>
          <w:sz w:val="21"/>
        </w:rPr>
        <w: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13"/>
        <w:gridCol w:w="1813"/>
        <w:gridCol w:w="1813"/>
        <w:gridCol w:w="1813"/>
        <w:gridCol w:w="1813"/>
      </w:tblGrid>
      <w:tr>
        <w:tc>
          <w:tcPr>
            <w:tcW w:type="dxa" w:w="1813"/>
            <w:shd w:fill="D4272C"/>
          </w:tcPr>
          <w:p>
            <w:pPr>
              <w:jc w:val="center"/>
            </w:pPr>
            <w:r/>
            <w:r>
              <w:rPr>
                <w:rFonts w:ascii="微软雅黑" w:hAnsi="微软雅黑" w:eastAsia="微软雅黑"/>
                <w:b/>
                <w:color w:val="FFFFFF"/>
                <w:sz w:val="20"/>
              </w:rPr>
              <w:t>参数</w:t>
            </w:r>
          </w:p>
        </w:tc>
        <w:tc>
          <w:tcPr>
            <w:tcW w:type="dxa" w:w="1813"/>
            <w:shd w:fill="D4272C"/>
          </w:tcPr>
          <w:p>
            <w:pPr>
              <w:jc w:val="center"/>
            </w:pPr>
            <w:r/>
            <w:r>
              <w:rPr>
                <w:rFonts w:ascii="微软雅黑" w:hAnsi="微软雅黑" w:eastAsia="微软雅黑"/>
                <w:b/>
                <w:color w:val="FFFFFF"/>
                <w:sz w:val="20"/>
              </w:rPr>
              <w:t>类型</w:t>
            </w:r>
          </w:p>
        </w:tc>
        <w:tc>
          <w:tcPr>
            <w:tcW w:type="dxa" w:w="1813"/>
            <w:shd w:fill="D4272C"/>
          </w:tcPr>
          <w:p>
            <w:pPr>
              <w:jc w:val="center"/>
            </w:pPr>
            <w:r/>
            <w:r>
              <w:rPr>
                <w:rFonts w:ascii="微软雅黑" w:hAnsi="微软雅黑" w:eastAsia="微软雅黑"/>
                <w:b/>
                <w:color w:val="FFFFFF"/>
                <w:sz w:val="20"/>
              </w:rPr>
              <w:t>必填</w:t>
            </w:r>
          </w:p>
        </w:tc>
        <w:tc>
          <w:tcPr>
            <w:tcW w:type="dxa" w:w="1813"/>
            <w:shd w:fill="D4272C"/>
          </w:tcPr>
          <w:p>
            <w:pPr>
              <w:jc w:val="center"/>
            </w:pPr>
            <w:r/>
            <w:r>
              <w:rPr>
                <w:rFonts w:ascii="微软雅黑" w:hAnsi="微软雅黑" w:eastAsia="微软雅黑"/>
                <w:b/>
                <w:color w:val="FFFFFF"/>
                <w:sz w:val="20"/>
              </w:rPr>
              <w:t>默认值</w:t>
            </w:r>
          </w:p>
        </w:tc>
        <w:tc>
          <w:tcPr>
            <w:tcW w:type="dxa" w:w="1813"/>
            <w:shd w:fill="D4272C"/>
          </w:tcPr>
          <w:p>
            <w:pPr>
              <w:jc w:val="center"/>
            </w:pPr>
            <w:r/>
            <w:r>
              <w:rPr>
                <w:rFonts w:ascii="微软雅黑" w:hAnsi="微软雅黑" w:eastAsia="微软雅黑"/>
                <w:b/>
                <w:color w:val="FFFFFF"/>
                <w:sz w:val="20"/>
              </w:rPr>
              <w:t>说明</w:t>
            </w:r>
          </w:p>
        </w:tc>
      </w:tr>
      <w:tr>
        <w:tc>
          <w:tcPr>
            <w:tcW w:type="dxa" w:w="1813"/>
          </w:tcPr>
          <w:p>
            <w:pPr>
              <w:jc w:val="left"/>
            </w:pPr>
            <w:r/>
            <w:r>
              <w:rPr>
                <w:rFonts w:ascii="微软雅黑" w:hAnsi="微软雅黑" w:eastAsia="微软雅黑"/>
                <w:sz w:val="19"/>
              </w:rPr>
              <w:t>event_type</w:t>
            </w:r>
          </w:p>
        </w:tc>
        <w:tc>
          <w:tcPr>
            <w:tcW w:type="dxa" w:w="1813"/>
          </w:tcPr>
          <w:p>
            <w:pPr>
              <w:jc w:val="center"/>
            </w:pPr>
            <w:r/>
            <w:r>
              <w:rPr>
                <w:rFonts w:ascii="微软雅黑" w:hAnsi="微软雅黑" w:eastAsia="微软雅黑"/>
                <w:sz w:val="19"/>
              </w:rPr>
              <w:t>string</w:t>
            </w:r>
          </w:p>
        </w:tc>
        <w:tc>
          <w:tcPr>
            <w:tcW w:type="dxa" w:w="1813"/>
          </w:tcPr>
          <w:p>
            <w:pPr>
              <w:jc w:val="center"/>
            </w:pPr>
            <w:r/>
            <w:r>
              <w:rPr>
                <w:rFonts w:ascii="微软雅黑" w:hAnsi="微软雅黑" w:eastAsia="微软雅黑"/>
                <w:sz w:val="19"/>
              </w:rPr>
              <w:t>是</w:t>
            </w:r>
          </w:p>
        </w:tc>
        <w:tc>
          <w:tcPr>
            <w:tcW w:type="dxa" w:w="1813"/>
          </w:tcPr>
          <w:p>
            <w:pPr>
              <w:jc w:val="center"/>
            </w:pPr>
            <w:r/>
            <w:r>
              <w:rPr>
                <w:rFonts w:ascii="微软雅黑" w:hAnsi="微软雅黑" w:eastAsia="微软雅黑"/>
                <w:sz w:val="19"/>
              </w:rPr>
              <w:t>-</w:t>
            </w:r>
          </w:p>
        </w:tc>
        <w:tc>
          <w:tcPr>
            <w:tcW w:type="dxa" w:w="1813"/>
          </w:tcPr>
          <w:p>
            <w:pPr>
              <w:jc w:val="center"/>
            </w:pPr>
            <w:r/>
            <w:r>
              <w:rPr>
                <w:rFonts w:ascii="微软雅黑" w:hAnsi="微软雅黑" w:eastAsia="微软雅黑"/>
                <w:sz w:val="19"/>
              </w:rPr>
              <w:t>事件类型（page_view/plan_click/checkout_start/checkout_abandon/checkout_complete）</w:t>
            </w:r>
          </w:p>
        </w:tc>
      </w:tr>
      <w:tr>
        <w:tc>
          <w:tcPr>
            <w:tcW w:type="dxa" w:w="1813"/>
            <w:shd w:fill="FFF3F3"/>
          </w:tcPr>
          <w:p>
            <w:pPr>
              <w:jc w:val="left"/>
            </w:pPr>
            <w:r/>
            <w:r>
              <w:rPr>
                <w:rFonts w:ascii="微软雅黑" w:hAnsi="微软雅黑" w:eastAsia="微软雅黑"/>
                <w:sz w:val="19"/>
              </w:rPr>
              <w:t>plan_code</w:t>
            </w:r>
          </w:p>
        </w:tc>
        <w:tc>
          <w:tcPr>
            <w:tcW w:type="dxa" w:w="1813"/>
            <w:shd w:fill="FFF3F3"/>
          </w:tcPr>
          <w:p>
            <w:pPr>
              <w:jc w:val="center"/>
            </w:pPr>
            <w:r/>
            <w:r>
              <w:rPr>
                <w:rFonts w:ascii="微软雅黑" w:hAnsi="微软雅黑" w:eastAsia="微软雅黑"/>
                <w:sz w:val="19"/>
              </w:rPr>
              <w:t>string</w:t>
            </w:r>
          </w:p>
        </w:tc>
        <w:tc>
          <w:tcPr>
            <w:tcW w:type="dxa" w:w="1813"/>
            <w:shd w:fill="FFF3F3"/>
          </w:tcPr>
          <w:p>
            <w:pPr>
              <w:jc w:val="center"/>
            </w:pPr>
            <w:r/>
            <w:r>
              <w:rPr>
                <w:rFonts w:ascii="微软雅黑" w:hAnsi="微软雅黑" w:eastAsia="微软雅黑"/>
                <w:sz w:val="19"/>
              </w:rPr>
              <w:t>否</w:t>
            </w:r>
          </w:p>
        </w:tc>
        <w:tc>
          <w:tcPr>
            <w:tcW w:type="dxa" w:w="1813"/>
            <w:shd w:fill="FFF3F3"/>
          </w:tcPr>
          <w:p>
            <w:pPr>
              <w:jc w:val="center"/>
            </w:pPr>
            <w:r/>
            <w:r>
              <w:rPr>
                <w:rFonts w:ascii="微软雅黑" w:hAnsi="微软雅黑" w:eastAsia="微软雅黑"/>
                <w:sz w:val="19"/>
              </w:rPr>
              <w:t>""</w:t>
            </w:r>
          </w:p>
        </w:tc>
        <w:tc>
          <w:tcPr>
            <w:tcW w:type="dxa" w:w="1813"/>
            <w:shd w:fill="FFF3F3"/>
          </w:tcPr>
          <w:p>
            <w:pPr>
              <w:jc w:val="center"/>
            </w:pPr>
            <w:r/>
            <w:r>
              <w:rPr>
                <w:rFonts w:ascii="微软雅黑" w:hAnsi="微软雅黑" w:eastAsia="微软雅黑"/>
                <w:sz w:val="19"/>
              </w:rPr>
              <w:t>关联套餐代码</w:t>
            </w:r>
          </w:p>
        </w:tc>
      </w:tr>
      <w:tr>
        <w:tc>
          <w:tcPr>
            <w:tcW w:type="dxa" w:w="1813"/>
          </w:tcPr>
          <w:p>
            <w:pPr>
              <w:jc w:val="left"/>
            </w:pPr>
            <w:r/>
            <w:r>
              <w:rPr>
                <w:rFonts w:ascii="微软雅黑" w:hAnsi="微软雅黑" w:eastAsia="微软雅黑"/>
                <w:sz w:val="19"/>
              </w:rPr>
              <w:t>session_id</w:t>
            </w:r>
          </w:p>
        </w:tc>
        <w:tc>
          <w:tcPr>
            <w:tcW w:type="dxa" w:w="1813"/>
          </w:tcPr>
          <w:p>
            <w:pPr>
              <w:jc w:val="center"/>
            </w:pPr>
            <w:r/>
            <w:r>
              <w:rPr>
                <w:rFonts w:ascii="微软雅黑" w:hAnsi="微软雅黑" w:eastAsia="微软雅黑"/>
                <w:sz w:val="19"/>
              </w:rPr>
              <w:t>string</w:t>
            </w:r>
          </w:p>
        </w:tc>
        <w:tc>
          <w:tcPr>
            <w:tcW w:type="dxa" w:w="1813"/>
          </w:tcPr>
          <w:p>
            <w:pPr>
              <w:jc w:val="center"/>
            </w:pPr>
            <w:r/>
            <w:r>
              <w:rPr>
                <w:rFonts w:ascii="微软雅黑" w:hAnsi="微软雅黑" w:eastAsia="微软雅黑"/>
                <w:sz w:val="19"/>
              </w:rPr>
              <w:t>否</w:t>
            </w:r>
          </w:p>
        </w:tc>
        <w:tc>
          <w:tcPr>
            <w:tcW w:type="dxa" w:w="1813"/>
          </w:tcPr>
          <w:p>
            <w:pPr>
              <w:jc w:val="center"/>
            </w:pPr>
            <w:r/>
            <w:r>
              <w:rPr>
                <w:rFonts w:ascii="微软雅黑" w:hAnsi="微软雅黑" w:eastAsia="微软雅黑"/>
                <w:sz w:val="19"/>
              </w:rPr>
              <w:t>""</w:t>
            </w:r>
          </w:p>
        </w:tc>
        <w:tc>
          <w:tcPr>
            <w:tcW w:type="dxa" w:w="1813"/>
          </w:tcPr>
          <w:p>
            <w:pPr>
              <w:jc w:val="center"/>
            </w:pPr>
            <w:r/>
            <w:r>
              <w:rPr>
                <w:rFonts w:ascii="微软雅黑" w:hAnsi="微软雅黑" w:eastAsia="微软雅黑"/>
                <w:sz w:val="19"/>
              </w:rPr>
              <w:t>匿名会话ID</w:t>
            </w:r>
          </w:p>
        </w:tc>
      </w:tr>
      <w:tr>
        <w:tc>
          <w:tcPr>
            <w:tcW w:type="dxa" w:w="1813"/>
            <w:shd w:fill="FFF3F3"/>
          </w:tcPr>
          <w:p>
            <w:pPr>
              <w:jc w:val="left"/>
            </w:pPr>
            <w:r/>
            <w:r>
              <w:rPr>
                <w:rFonts w:ascii="微软雅黑" w:hAnsi="微软雅黑" w:eastAsia="微软雅黑"/>
                <w:sz w:val="19"/>
              </w:rPr>
              <w:t>metadata</w:t>
            </w:r>
          </w:p>
        </w:tc>
        <w:tc>
          <w:tcPr>
            <w:tcW w:type="dxa" w:w="1813"/>
            <w:shd w:fill="FFF3F3"/>
          </w:tcPr>
          <w:p>
            <w:pPr>
              <w:jc w:val="center"/>
            </w:pPr>
            <w:r/>
            <w:r>
              <w:rPr>
                <w:rFonts w:ascii="微软雅黑" w:hAnsi="微软雅黑" w:eastAsia="微软雅黑"/>
                <w:sz w:val="19"/>
              </w:rPr>
              <w:t>object</w:t>
            </w:r>
          </w:p>
        </w:tc>
        <w:tc>
          <w:tcPr>
            <w:tcW w:type="dxa" w:w="1813"/>
            <w:shd w:fill="FFF3F3"/>
          </w:tcPr>
          <w:p>
            <w:pPr>
              <w:jc w:val="center"/>
            </w:pPr>
            <w:r/>
            <w:r>
              <w:rPr>
                <w:rFonts w:ascii="微软雅黑" w:hAnsi="微软雅黑" w:eastAsia="微软雅黑"/>
                <w:sz w:val="19"/>
              </w:rPr>
              <w:t>否</w:t>
            </w:r>
          </w:p>
        </w:tc>
        <w:tc>
          <w:tcPr>
            <w:tcW w:type="dxa" w:w="1813"/>
            <w:shd w:fill="FFF3F3"/>
          </w:tcPr>
          <w:p>
            <w:pPr>
              <w:jc w:val="center"/>
            </w:pPr>
            <w:r/>
            <w:r>
              <w:rPr>
                <w:rFonts w:ascii="微软雅黑" w:hAnsi="微软雅黑" w:eastAsia="微软雅黑"/>
                <w:sz w:val="19"/>
              </w:rPr>
              <w:t>{}</w:t>
            </w:r>
          </w:p>
        </w:tc>
        <w:tc>
          <w:tcPr>
            <w:tcW w:type="dxa" w:w="1813"/>
            <w:shd w:fill="FFF3F3"/>
          </w:tcPr>
          <w:p>
            <w:pPr>
              <w:jc w:val="center"/>
            </w:pPr>
            <w:r/>
            <w:r>
              <w:rPr>
                <w:rFonts w:ascii="微软雅黑" w:hAnsi="微软雅黑" w:eastAsia="微软雅黑"/>
                <w:sz w:val="19"/>
              </w:rPr>
              <w:t>附加元数据</w:t>
            </w:r>
          </w:p>
        </w:tc>
      </w:tr>
    </w:tbl>
    <w:p/>
    <w:p>
      <w:pPr>
        <w:spacing w:after="120" w:line="400" w:lineRule="exact"/>
      </w:pPr>
      <w:r>
        <w:rPr>
          <w:rFonts w:ascii="微软雅黑" w:hAnsi="微软雅黑" w:eastAsia="微软雅黑"/>
          <w:sz w:val="21"/>
        </w:rPr>
      </w:r>
      <w:r>
        <w:rPr>
          <w:rFonts w:ascii="微软雅黑" w:hAnsi="微软雅黑" w:eastAsia="微软雅黑"/>
          <w:b/>
          <w:sz w:val="21"/>
        </w:rPr>
        <w:t>请求示例</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POST http://localhost:8000/api/v1/pricing/track</w:t>
      </w:r>
    </w:p>
    <w:p>
      <w:pPr>
        <w:spacing w:after="20" w:line="320" w:lineRule="exact"/>
        <w:ind w:left="567"/>
        <w:shd w:fill="F5F5F5" w:val="clear"/>
      </w:pPr>
      <w:r>
        <w:rPr>
          <w:rFonts w:ascii="Consolas" w:hAnsi="Consolas"/>
          <w:color w:val="333333"/>
          <w:sz w:val="18"/>
        </w:rPr>
        <w:t>Content-Type: application/json</w:t>
      </w:r>
    </w:p>
    <w:p>
      <w:pPr>
        <w:spacing w:after="20" w:line="320" w:lineRule="exact"/>
        <w:ind w:left="567"/>
        <w:shd w:fill="F5F5F5" w:val="clear"/>
      </w:pPr>
      <w:r>
        <w:rPr>
          <w:rFonts w:ascii="Consolas" w:hAnsi="Consolas"/>
          <w:color w:val="333333"/>
          <w:sz w:val="18"/>
        </w:rPr>
      </w:r>
    </w:p>
    <w:p>
      <w:pPr>
        <w:spacing w:after="20" w:line="320" w:lineRule="exact"/>
        <w:ind w:left="567"/>
        <w:shd w:fill="F5F5F5" w:val="clear"/>
      </w:pPr>
      <w:r>
        <w:rPr>
          <w:rFonts w:ascii="Consolas" w:hAnsi="Consolas"/>
          <w:color w:val="333333"/>
          <w:sz w:val="18"/>
        </w:rPr>
        <w:t>{</w:t>
      </w:r>
    </w:p>
    <w:p>
      <w:pPr>
        <w:spacing w:after="20" w:line="320" w:lineRule="exact"/>
        <w:ind w:left="567"/>
        <w:shd w:fill="F5F5F5" w:val="clear"/>
      </w:pPr>
      <w:r>
        <w:rPr>
          <w:rFonts w:ascii="Consolas" w:hAnsi="Consolas"/>
          <w:color w:val="333333"/>
          <w:sz w:val="18"/>
        </w:rPr>
        <w:t xml:space="preserve">  "event_type": "plan_click",</w:t>
      </w:r>
    </w:p>
    <w:p>
      <w:pPr>
        <w:spacing w:after="20" w:line="320" w:lineRule="exact"/>
        <w:ind w:left="567"/>
        <w:shd w:fill="F5F5F5" w:val="clear"/>
      </w:pPr>
      <w:r>
        <w:rPr>
          <w:rFonts w:ascii="Consolas" w:hAnsi="Consolas"/>
          <w:color w:val="333333"/>
          <w:sz w:val="18"/>
        </w:rPr>
        <w:t xml:space="preserve">  "plan_code": "yiwu_merchant",</w:t>
      </w:r>
    </w:p>
    <w:p>
      <w:pPr>
        <w:spacing w:after="20" w:line="320" w:lineRule="exact"/>
        <w:ind w:left="567"/>
        <w:shd w:fill="F5F5F5" w:val="clear"/>
      </w:pPr>
      <w:r>
        <w:rPr>
          <w:rFonts w:ascii="Consolas" w:hAnsi="Consolas"/>
          <w:color w:val="333333"/>
          <w:sz w:val="18"/>
        </w:rPr>
        <w:t xml:space="preserve">  "session_id": "abc123"</w:t>
      </w:r>
    </w:p>
    <w:p>
      <w:pPr>
        <w:spacing w:after="20" w:line="320" w:lineRule="exact"/>
        <w:ind w:left="567"/>
        <w:shd w:fill="F5F5F5" w:val="clear"/>
      </w:pPr>
      <w:r>
        <w:rPr>
          <w:rFonts w:ascii="Consolas" w:hAnsi="Consolas"/>
          <w:color w:val="333333"/>
          <w:sz w:val="18"/>
        </w:rPr>
        <w:t>}</w:t>
      </w:r>
    </w:p>
    <w:p>
      <w:pPr>
        <w:spacing w:after="120" w:line="400" w:lineRule="exact"/>
      </w:pPr>
      <w:r>
        <w:rPr>
          <w:rFonts w:ascii="微软雅黑" w:hAnsi="微软雅黑" w:eastAsia="微软雅黑"/>
          <w:sz w:val="21"/>
        </w:rPr>
      </w:r>
      <w:r>
        <w:rPr>
          <w:rFonts w:ascii="微软雅黑" w:hAnsi="微软雅黑" w:eastAsia="微软雅黑"/>
          <w:b/>
          <w:sz w:val="21"/>
        </w:rPr>
        <w:t>响应示例</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w:t>
      </w:r>
    </w:p>
    <w:p>
      <w:pPr>
        <w:spacing w:after="20" w:line="320" w:lineRule="exact"/>
        <w:ind w:left="567"/>
        <w:shd w:fill="F5F5F5" w:val="clear"/>
      </w:pPr>
      <w:r>
        <w:rPr>
          <w:rFonts w:ascii="Consolas" w:hAnsi="Consolas"/>
          <w:color w:val="333333"/>
          <w:sz w:val="18"/>
        </w:rPr>
        <w:t xml:space="preserve">  "success": true,</w:t>
      </w:r>
    </w:p>
    <w:p>
      <w:pPr>
        <w:spacing w:after="20" w:line="320" w:lineRule="exact"/>
        <w:ind w:left="567"/>
        <w:shd w:fill="F5F5F5" w:val="clear"/>
      </w:pPr>
      <w:r>
        <w:rPr>
          <w:rFonts w:ascii="Consolas" w:hAnsi="Consolas"/>
          <w:color w:val="333333"/>
          <w:sz w:val="18"/>
        </w:rPr>
        <w:t xml:space="preserve">  "event_id": 3</w:t>
      </w:r>
    </w:p>
    <w:p>
      <w:pPr>
        <w:spacing w:after="20" w:line="320" w:lineRule="exact"/>
        <w:ind w:left="567"/>
        <w:shd w:fill="F5F5F5" w:val="clear"/>
      </w:pPr>
      <w:r>
        <w:rPr>
          <w:rFonts w:ascii="Consolas" w:hAnsi="Consolas"/>
          <w:color w:val="333333"/>
          <w:sz w:val="18"/>
        </w:rPr>
        <w:t>}</w:t>
      </w:r>
    </w:p>
    <w:p>
      <w:pPr>
        <w:jc w:val="center"/>
      </w:pPr>
      <w:r>
        <w:rPr>
          <w:color w:val="CCCCCC"/>
          <w:sz w:val="16"/>
        </w:rPr>
        <w:t>──────────────────────────────────────────────────</w:t>
      </w:r>
    </w:p>
    <w:p>
      <w:pPr>
        <w:pStyle w:val="Heading3"/>
      </w:pPr>
      <w:r>
        <w:rPr>
          <w:rFonts w:ascii="黑体" w:hAnsi="黑体" w:eastAsia="黑体"/>
          <w:color w:val="444444"/>
          <w:sz w:val="26"/>
        </w:rPr>
        <w:t>1.23 商业化 — 创建订单（沙箱支付）</w:t>
      </w:r>
    </w:p>
    <w:p>
      <w:pPr>
        <w:spacing w:after="120" w:line="400" w:lineRule="exact"/>
      </w:pPr>
      <w:r>
        <w:rPr>
          <w:rFonts w:ascii="微软雅黑" w:hAnsi="微软雅黑" w:eastAsia="微软雅黑"/>
          <w:sz w:val="21"/>
        </w:rPr>
        <w:t>#### POST /pricing/checkout</w:t>
      </w:r>
    </w:p>
    <w:p>
      <w:pPr>
        <w:spacing w:after="120" w:line="400" w:lineRule="exact"/>
      </w:pPr>
      <w:r>
        <w:rPr>
          <w:rFonts w:ascii="微软雅黑" w:hAnsi="微软雅黑" w:eastAsia="微软雅黑"/>
          <w:sz w:val="21"/>
        </w:rPr>
        <w:t>创建沙箱支付订单（需登录，Authorization: Bearer token）。</w:t>
      </w:r>
    </w:p>
    <w:p>
      <w:pPr>
        <w:spacing w:after="120" w:line="400" w:lineRule="exact"/>
      </w:pPr>
      <w:r>
        <w:rPr>
          <w:rFonts w:ascii="微软雅黑" w:hAnsi="微软雅黑" w:eastAsia="微软雅黑"/>
          <w:sz w:val="21"/>
        </w:rPr>
      </w:r>
      <w:r>
        <w:rPr>
          <w:rFonts w:ascii="微软雅黑" w:hAnsi="微软雅黑" w:eastAsia="微软雅黑"/>
          <w:b/>
          <w:sz w:val="21"/>
        </w:rPr>
        <w:t>请求参数</w:t>
      </w:r>
      <w:r>
        <w:rPr>
          <w:rFonts w:ascii="微软雅黑" w:hAnsi="微软雅黑" w:eastAsia="微软雅黑"/>
          <w:sz w:val="21"/>
        </w:rPr>
        <w: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13"/>
        <w:gridCol w:w="1813"/>
        <w:gridCol w:w="1813"/>
        <w:gridCol w:w="1813"/>
        <w:gridCol w:w="1813"/>
      </w:tblGrid>
      <w:tr>
        <w:tc>
          <w:tcPr>
            <w:tcW w:type="dxa" w:w="1813"/>
            <w:shd w:fill="D4272C"/>
          </w:tcPr>
          <w:p>
            <w:pPr>
              <w:jc w:val="center"/>
            </w:pPr>
            <w:r/>
            <w:r>
              <w:rPr>
                <w:rFonts w:ascii="微软雅黑" w:hAnsi="微软雅黑" w:eastAsia="微软雅黑"/>
                <w:b/>
                <w:color w:val="FFFFFF"/>
                <w:sz w:val="20"/>
              </w:rPr>
              <w:t>参数</w:t>
            </w:r>
          </w:p>
        </w:tc>
        <w:tc>
          <w:tcPr>
            <w:tcW w:type="dxa" w:w="1813"/>
            <w:shd w:fill="D4272C"/>
          </w:tcPr>
          <w:p>
            <w:pPr>
              <w:jc w:val="center"/>
            </w:pPr>
            <w:r/>
            <w:r>
              <w:rPr>
                <w:rFonts w:ascii="微软雅黑" w:hAnsi="微软雅黑" w:eastAsia="微软雅黑"/>
                <w:b/>
                <w:color w:val="FFFFFF"/>
                <w:sz w:val="20"/>
              </w:rPr>
              <w:t>类型</w:t>
            </w:r>
          </w:p>
        </w:tc>
        <w:tc>
          <w:tcPr>
            <w:tcW w:type="dxa" w:w="1813"/>
            <w:shd w:fill="D4272C"/>
          </w:tcPr>
          <w:p>
            <w:pPr>
              <w:jc w:val="center"/>
            </w:pPr>
            <w:r/>
            <w:r>
              <w:rPr>
                <w:rFonts w:ascii="微软雅黑" w:hAnsi="微软雅黑" w:eastAsia="微软雅黑"/>
                <w:b/>
                <w:color w:val="FFFFFF"/>
                <w:sz w:val="20"/>
              </w:rPr>
              <w:t>必填</w:t>
            </w:r>
          </w:p>
        </w:tc>
        <w:tc>
          <w:tcPr>
            <w:tcW w:type="dxa" w:w="1813"/>
            <w:shd w:fill="D4272C"/>
          </w:tcPr>
          <w:p>
            <w:pPr>
              <w:jc w:val="center"/>
            </w:pPr>
            <w:r/>
            <w:r>
              <w:rPr>
                <w:rFonts w:ascii="微软雅黑" w:hAnsi="微软雅黑" w:eastAsia="微软雅黑"/>
                <w:b/>
                <w:color w:val="FFFFFF"/>
                <w:sz w:val="20"/>
              </w:rPr>
              <w:t>默认值</w:t>
            </w:r>
          </w:p>
        </w:tc>
        <w:tc>
          <w:tcPr>
            <w:tcW w:type="dxa" w:w="1813"/>
            <w:shd w:fill="D4272C"/>
          </w:tcPr>
          <w:p>
            <w:pPr>
              <w:jc w:val="center"/>
            </w:pPr>
            <w:r/>
            <w:r>
              <w:rPr>
                <w:rFonts w:ascii="微软雅黑" w:hAnsi="微软雅黑" w:eastAsia="微软雅黑"/>
                <w:b/>
                <w:color w:val="FFFFFF"/>
                <w:sz w:val="20"/>
              </w:rPr>
              <w:t>说明</w:t>
            </w:r>
          </w:p>
        </w:tc>
      </w:tr>
      <w:tr>
        <w:tc>
          <w:tcPr>
            <w:tcW w:type="dxa" w:w="1813"/>
          </w:tcPr>
          <w:p>
            <w:pPr>
              <w:jc w:val="left"/>
            </w:pPr>
            <w:r/>
            <w:r>
              <w:rPr>
                <w:rFonts w:ascii="微软雅黑" w:hAnsi="微软雅黑" w:eastAsia="微软雅黑"/>
                <w:sz w:val="19"/>
              </w:rPr>
              <w:t>plan_code</w:t>
            </w:r>
          </w:p>
        </w:tc>
        <w:tc>
          <w:tcPr>
            <w:tcW w:type="dxa" w:w="1813"/>
          </w:tcPr>
          <w:p>
            <w:pPr>
              <w:jc w:val="center"/>
            </w:pPr>
            <w:r/>
            <w:r>
              <w:rPr>
                <w:rFonts w:ascii="微软雅黑" w:hAnsi="微软雅黑" w:eastAsia="微软雅黑"/>
                <w:sz w:val="19"/>
              </w:rPr>
              <w:t>string</w:t>
            </w:r>
          </w:p>
        </w:tc>
        <w:tc>
          <w:tcPr>
            <w:tcW w:type="dxa" w:w="1813"/>
          </w:tcPr>
          <w:p>
            <w:pPr>
              <w:jc w:val="center"/>
            </w:pPr>
            <w:r/>
            <w:r>
              <w:rPr>
                <w:rFonts w:ascii="微软雅黑" w:hAnsi="微软雅黑" w:eastAsia="微软雅黑"/>
                <w:sz w:val="19"/>
              </w:rPr>
              <w:t>是</w:t>
            </w:r>
          </w:p>
        </w:tc>
        <w:tc>
          <w:tcPr>
            <w:tcW w:type="dxa" w:w="1813"/>
          </w:tcPr>
          <w:p>
            <w:pPr>
              <w:jc w:val="center"/>
            </w:pPr>
            <w:r/>
            <w:r>
              <w:rPr>
                <w:rFonts w:ascii="微软雅黑" w:hAnsi="微软雅黑" w:eastAsia="微软雅黑"/>
                <w:sz w:val="19"/>
              </w:rPr>
              <w:t>-</w:t>
            </w:r>
          </w:p>
        </w:tc>
        <w:tc>
          <w:tcPr>
            <w:tcW w:type="dxa" w:w="1813"/>
          </w:tcPr>
          <w:p>
            <w:pPr>
              <w:jc w:val="center"/>
            </w:pPr>
            <w:r/>
            <w:r>
              <w:rPr>
                <w:rFonts w:ascii="微软雅黑" w:hAnsi="微软雅黑" w:eastAsia="微软雅黑"/>
                <w:sz w:val="19"/>
              </w:rPr>
              <w:t>套餐代码</w:t>
            </w:r>
          </w:p>
        </w:tc>
      </w:tr>
      <w:tr>
        <w:tc>
          <w:tcPr>
            <w:tcW w:type="dxa" w:w="1813"/>
            <w:shd w:fill="FFF3F3"/>
          </w:tcPr>
          <w:p>
            <w:pPr>
              <w:jc w:val="left"/>
            </w:pPr>
            <w:r/>
            <w:r>
              <w:rPr>
                <w:rFonts w:ascii="微软雅黑" w:hAnsi="微软雅黑" w:eastAsia="微软雅黑"/>
                <w:sz w:val="19"/>
              </w:rPr>
              <w:t>pay_method</w:t>
            </w:r>
          </w:p>
        </w:tc>
        <w:tc>
          <w:tcPr>
            <w:tcW w:type="dxa" w:w="1813"/>
            <w:shd w:fill="FFF3F3"/>
          </w:tcPr>
          <w:p>
            <w:pPr>
              <w:jc w:val="center"/>
            </w:pPr>
            <w:r/>
            <w:r>
              <w:rPr>
                <w:rFonts w:ascii="微软雅黑" w:hAnsi="微软雅黑" w:eastAsia="微软雅黑"/>
                <w:sz w:val="19"/>
              </w:rPr>
              <w:t>string</w:t>
            </w:r>
          </w:p>
        </w:tc>
        <w:tc>
          <w:tcPr>
            <w:tcW w:type="dxa" w:w="1813"/>
            <w:shd w:fill="FFF3F3"/>
          </w:tcPr>
          <w:p>
            <w:pPr>
              <w:jc w:val="center"/>
            </w:pPr>
            <w:r/>
            <w:r>
              <w:rPr>
                <w:rFonts w:ascii="微软雅黑" w:hAnsi="微软雅黑" w:eastAsia="微软雅黑"/>
                <w:sz w:val="19"/>
              </w:rPr>
              <w:t>否</w:t>
            </w:r>
          </w:p>
        </w:tc>
        <w:tc>
          <w:tcPr>
            <w:tcW w:type="dxa" w:w="1813"/>
            <w:shd w:fill="FFF3F3"/>
          </w:tcPr>
          <w:p>
            <w:pPr>
              <w:jc w:val="center"/>
            </w:pPr>
            <w:r/>
            <w:r>
              <w:rPr>
                <w:rFonts w:ascii="微软雅黑" w:hAnsi="微软雅黑" w:eastAsia="微软雅黑"/>
                <w:sz w:val="19"/>
              </w:rPr>
              <w:t>alipay_sandbox</w:t>
            </w:r>
          </w:p>
        </w:tc>
        <w:tc>
          <w:tcPr>
            <w:tcW w:type="dxa" w:w="1813"/>
            <w:shd w:fill="FFF3F3"/>
          </w:tcPr>
          <w:p>
            <w:pPr>
              <w:jc w:val="center"/>
            </w:pPr>
            <w:r/>
            <w:r>
              <w:rPr>
                <w:rFonts w:ascii="微软雅黑" w:hAnsi="微软雅黑" w:eastAsia="微软雅黑"/>
                <w:sz w:val="19"/>
              </w:rPr>
              <w:t>支付方式（沙箱模式仅支持 alipay_sandbox）</w:t>
            </w:r>
          </w:p>
        </w:tc>
      </w:tr>
    </w:tbl>
    <w:p/>
    <w:p>
      <w:pPr>
        <w:spacing w:after="120" w:line="400" w:lineRule="exact"/>
      </w:pPr>
      <w:r>
        <w:rPr>
          <w:rFonts w:ascii="微软雅黑" w:hAnsi="微软雅黑" w:eastAsia="微软雅黑"/>
          <w:sz w:val="21"/>
        </w:rPr>
      </w:r>
      <w:r>
        <w:rPr>
          <w:rFonts w:ascii="微软雅黑" w:hAnsi="微软雅黑" w:eastAsia="微软雅黑"/>
          <w:b/>
          <w:sz w:val="21"/>
        </w:rPr>
        <w:t>请求示例</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POST http://localhost:8000/api/v1/pricing/checkout</w:t>
      </w:r>
    </w:p>
    <w:p>
      <w:pPr>
        <w:spacing w:after="20" w:line="320" w:lineRule="exact"/>
        <w:ind w:left="567"/>
        <w:shd w:fill="F5F5F5" w:val="clear"/>
      </w:pPr>
      <w:r>
        <w:rPr>
          <w:rFonts w:ascii="Consolas" w:hAnsi="Consolas"/>
          <w:color w:val="333333"/>
          <w:sz w:val="18"/>
        </w:rPr>
        <w:t>Content-Type: application/json</w:t>
      </w:r>
    </w:p>
    <w:p>
      <w:pPr>
        <w:spacing w:after="20" w:line="320" w:lineRule="exact"/>
        <w:ind w:left="567"/>
        <w:shd w:fill="F5F5F5" w:val="clear"/>
      </w:pPr>
      <w:r>
        <w:rPr>
          <w:rFonts w:ascii="Consolas" w:hAnsi="Consolas"/>
          <w:color w:val="333333"/>
          <w:sz w:val="18"/>
        </w:rPr>
        <w:t>Authorization: Bearer &lt;token&gt;</w:t>
      </w:r>
    </w:p>
    <w:p>
      <w:pPr>
        <w:spacing w:after="20" w:line="320" w:lineRule="exact"/>
        <w:ind w:left="567"/>
        <w:shd w:fill="F5F5F5" w:val="clear"/>
      </w:pPr>
      <w:r>
        <w:rPr>
          <w:rFonts w:ascii="Consolas" w:hAnsi="Consolas"/>
          <w:color w:val="333333"/>
          <w:sz w:val="18"/>
        </w:rPr>
      </w:r>
    </w:p>
    <w:p>
      <w:pPr>
        <w:spacing w:after="20" w:line="320" w:lineRule="exact"/>
        <w:ind w:left="567"/>
        <w:shd w:fill="F5F5F5" w:val="clear"/>
      </w:pPr>
      <w:r>
        <w:rPr>
          <w:rFonts w:ascii="Consolas" w:hAnsi="Consolas"/>
          <w:color w:val="333333"/>
          <w:sz w:val="18"/>
        </w:rPr>
        <w:t>{</w:t>
      </w:r>
    </w:p>
    <w:p>
      <w:pPr>
        <w:spacing w:after="20" w:line="320" w:lineRule="exact"/>
        <w:ind w:left="567"/>
        <w:shd w:fill="F5F5F5" w:val="clear"/>
      </w:pPr>
      <w:r>
        <w:rPr>
          <w:rFonts w:ascii="Consolas" w:hAnsi="Consolas"/>
          <w:color w:val="333333"/>
          <w:sz w:val="18"/>
        </w:rPr>
        <w:t xml:space="preserve">  "plan_code": "yiwu_merchant",</w:t>
      </w:r>
    </w:p>
    <w:p>
      <w:pPr>
        <w:spacing w:after="20" w:line="320" w:lineRule="exact"/>
        <w:ind w:left="567"/>
        <w:shd w:fill="F5F5F5" w:val="clear"/>
      </w:pPr>
      <w:r>
        <w:rPr>
          <w:rFonts w:ascii="Consolas" w:hAnsi="Consolas"/>
          <w:color w:val="333333"/>
          <w:sz w:val="18"/>
        </w:rPr>
        <w:t xml:space="preserve">  "pay_method": "alipay_sandbox"</w:t>
      </w:r>
    </w:p>
    <w:p>
      <w:pPr>
        <w:spacing w:after="20" w:line="320" w:lineRule="exact"/>
        <w:ind w:left="567"/>
        <w:shd w:fill="F5F5F5" w:val="clear"/>
      </w:pPr>
      <w:r>
        <w:rPr>
          <w:rFonts w:ascii="Consolas" w:hAnsi="Consolas"/>
          <w:color w:val="333333"/>
          <w:sz w:val="18"/>
        </w:rPr>
        <w:t>}</w:t>
      </w:r>
    </w:p>
    <w:p>
      <w:pPr>
        <w:spacing w:after="120" w:line="400" w:lineRule="exact"/>
      </w:pPr>
      <w:r>
        <w:rPr>
          <w:rFonts w:ascii="微软雅黑" w:hAnsi="微软雅黑" w:eastAsia="微软雅黑"/>
          <w:sz w:val="21"/>
        </w:rPr>
      </w:r>
      <w:r>
        <w:rPr>
          <w:rFonts w:ascii="微软雅黑" w:hAnsi="微软雅黑" w:eastAsia="微软雅黑"/>
          <w:b/>
          <w:sz w:val="21"/>
        </w:rPr>
        <w:t>响应示例</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w:t>
      </w:r>
    </w:p>
    <w:p>
      <w:pPr>
        <w:spacing w:after="20" w:line="320" w:lineRule="exact"/>
        <w:ind w:left="567"/>
        <w:shd w:fill="F5F5F5" w:val="clear"/>
      </w:pPr>
      <w:r>
        <w:rPr>
          <w:rFonts w:ascii="Consolas" w:hAnsi="Consolas"/>
          <w:color w:val="333333"/>
          <w:sz w:val="18"/>
        </w:rPr>
        <w:t xml:space="preserve">  "success": true,</w:t>
      </w:r>
    </w:p>
    <w:p>
      <w:pPr>
        <w:spacing w:after="20" w:line="320" w:lineRule="exact"/>
        <w:ind w:left="567"/>
        <w:shd w:fill="F5F5F5" w:val="clear"/>
      </w:pPr>
      <w:r>
        <w:rPr>
          <w:rFonts w:ascii="Consolas" w:hAnsi="Consolas"/>
          <w:color w:val="333333"/>
          <w:sz w:val="18"/>
        </w:rPr>
        <w:t xml:space="preserve">  "order_no": "ORD-20260910-XXXX",</w:t>
      </w:r>
    </w:p>
    <w:p>
      <w:pPr>
        <w:spacing w:after="20" w:line="320" w:lineRule="exact"/>
        <w:ind w:left="567"/>
        <w:shd w:fill="F5F5F5" w:val="clear"/>
      </w:pPr>
      <w:r>
        <w:rPr>
          <w:rFonts w:ascii="Consolas" w:hAnsi="Consolas"/>
          <w:color w:val="333333"/>
          <w:sz w:val="18"/>
        </w:rPr>
        <w:t xml:space="preserve">  "amount_cny": 199,</w:t>
      </w:r>
    </w:p>
    <w:p>
      <w:pPr>
        <w:spacing w:after="20" w:line="320" w:lineRule="exact"/>
        <w:ind w:left="567"/>
        <w:shd w:fill="F5F5F5" w:val="clear"/>
      </w:pPr>
      <w:r>
        <w:rPr>
          <w:rFonts w:ascii="Consolas" w:hAnsi="Consolas"/>
          <w:color w:val="333333"/>
          <w:sz w:val="18"/>
        </w:rPr>
        <w:t xml:space="preserve">  "plan_name": "义乌商户专享版",</w:t>
      </w:r>
    </w:p>
    <w:p>
      <w:pPr>
        <w:spacing w:after="20" w:line="320" w:lineRule="exact"/>
        <w:ind w:left="567"/>
        <w:shd w:fill="F5F5F5" w:val="clear"/>
      </w:pPr>
      <w:r>
        <w:rPr>
          <w:rFonts w:ascii="Consolas" w:hAnsi="Consolas"/>
          <w:color w:val="333333"/>
          <w:sz w:val="18"/>
        </w:rPr>
        <w:t xml:space="preserve">  "plan_code": "yiwu_merchant",</w:t>
      </w:r>
    </w:p>
    <w:p>
      <w:pPr>
        <w:spacing w:after="20" w:line="320" w:lineRule="exact"/>
        <w:ind w:left="567"/>
        <w:shd w:fill="F5F5F5" w:val="clear"/>
      </w:pPr>
      <w:r>
        <w:rPr>
          <w:rFonts w:ascii="Consolas" w:hAnsi="Consolas"/>
          <w:color w:val="333333"/>
          <w:sz w:val="18"/>
        </w:rPr>
        <w:t xml:space="preserve">  "status": "pending",</w:t>
      </w:r>
    </w:p>
    <w:p>
      <w:pPr>
        <w:spacing w:after="20" w:line="320" w:lineRule="exact"/>
        <w:ind w:left="567"/>
        <w:shd w:fill="F5F5F5" w:val="clear"/>
      </w:pPr>
      <w:r>
        <w:rPr>
          <w:rFonts w:ascii="Consolas" w:hAnsi="Consolas"/>
          <w:color w:val="333333"/>
          <w:sz w:val="18"/>
        </w:rPr>
        <w:t xml:space="preserve">  "provider": "sandbox",</w:t>
      </w:r>
    </w:p>
    <w:p>
      <w:pPr>
        <w:spacing w:after="20" w:line="320" w:lineRule="exact"/>
        <w:ind w:left="567"/>
        <w:shd w:fill="F5F5F5" w:val="clear"/>
      </w:pPr>
      <w:r>
        <w:rPr>
          <w:rFonts w:ascii="Consolas" w:hAnsi="Consolas"/>
          <w:color w:val="333333"/>
          <w:sz w:val="18"/>
        </w:rPr>
        <w:t xml:space="preserve">  "pay_method": "alipay_sandbox",</w:t>
      </w:r>
    </w:p>
    <w:p>
      <w:pPr>
        <w:spacing w:after="20" w:line="320" w:lineRule="exact"/>
        <w:ind w:left="567"/>
        <w:shd w:fill="F5F5F5" w:val="clear"/>
      </w:pPr>
      <w:r>
        <w:rPr>
          <w:rFonts w:ascii="Consolas" w:hAnsi="Consolas"/>
          <w:color w:val="333333"/>
          <w:sz w:val="18"/>
        </w:rPr>
        <w:t xml:space="preserve">  "pay_url": "sandbox://payment/ORD-20260910-XXXX",</w:t>
      </w:r>
    </w:p>
    <w:p>
      <w:pPr>
        <w:spacing w:after="20" w:line="320" w:lineRule="exact"/>
        <w:ind w:left="567"/>
        <w:shd w:fill="F5F5F5" w:val="clear"/>
      </w:pPr>
      <w:r>
        <w:rPr>
          <w:rFonts w:ascii="Consolas" w:hAnsi="Consolas"/>
          <w:color w:val="333333"/>
          <w:sz w:val="18"/>
        </w:rPr>
        <w:t xml:space="preserve">  "expires_in_seconds": 600,</w:t>
      </w:r>
    </w:p>
    <w:p>
      <w:pPr>
        <w:spacing w:after="20" w:line="320" w:lineRule="exact"/>
        <w:ind w:left="567"/>
        <w:shd w:fill="F5F5F5" w:val="clear"/>
      </w:pPr>
      <w:r>
        <w:rPr>
          <w:rFonts w:ascii="Consolas" w:hAnsi="Consolas"/>
          <w:color w:val="333333"/>
          <w:sz w:val="18"/>
        </w:rPr>
        <w:t xml:space="preserve">  "note": "沙箱环境，无需真实支付"</w:t>
      </w:r>
    </w:p>
    <w:p>
      <w:pPr>
        <w:spacing w:after="20" w:line="320" w:lineRule="exact"/>
        <w:ind w:left="567"/>
        <w:shd w:fill="F5F5F5" w:val="clear"/>
      </w:pPr>
      <w:r>
        <w:rPr>
          <w:rFonts w:ascii="Consolas" w:hAnsi="Consolas"/>
          <w:color w:val="333333"/>
          <w:sz w:val="18"/>
        </w:rPr>
        <w:t>}</w:t>
      </w:r>
    </w:p>
    <w:p>
      <w:pPr>
        <w:spacing w:after="120" w:line="400" w:lineRule="exact"/>
      </w:pPr>
      <w:r>
        <w:rPr>
          <w:rFonts w:ascii="微软雅黑" w:hAnsi="微软雅黑" w:eastAsia="微软雅黑"/>
          <w:sz w:val="21"/>
        </w:rPr>
      </w:r>
      <w:r>
        <w:rPr>
          <w:rFonts w:ascii="微软雅黑" w:hAnsi="微软雅黑" w:eastAsia="微软雅黑"/>
          <w:b/>
          <w:sz w:val="21"/>
        </w:rPr>
        <w:t>错误响应</w:t>
      </w:r>
      <w:r>
        <w:rPr>
          <w:rFonts w:ascii="微软雅黑" w:hAnsi="微软雅黑" w:eastAsia="微软雅黑"/>
          <w:sz w:val="21"/>
        </w:rPr>
        <w:t>（未登录）：</w:t>
      </w:r>
    </w:p>
    <w:p>
      <w:pPr>
        <w:spacing w:after="20" w:line="320" w:lineRule="exact"/>
        <w:ind w:left="567"/>
        <w:shd w:fill="F5F5F5" w:val="clear"/>
      </w:pPr>
      <w:r>
        <w:rPr>
          <w:rFonts w:ascii="Consolas" w:hAnsi="Consolas"/>
          <w:color w:val="333333"/>
          <w:sz w:val="18"/>
        </w:rPr>
        <w:t>HTTP 401</w:t>
      </w:r>
    </w:p>
    <w:p>
      <w:pPr>
        <w:spacing w:after="20" w:line="320" w:lineRule="exact"/>
        <w:ind w:left="567"/>
        <w:shd w:fill="F5F5F5" w:val="clear"/>
      </w:pPr>
      <w:r>
        <w:rPr>
          <w:rFonts w:ascii="Consolas" w:hAnsi="Consolas"/>
          <w:color w:val="333333"/>
          <w:sz w:val="18"/>
        </w:rPr>
        <w:t>{"detail": "请先登录后再发起支付"}</w:t>
      </w:r>
    </w:p>
    <w:p>
      <w:pPr>
        <w:jc w:val="center"/>
      </w:pPr>
      <w:r>
        <w:rPr>
          <w:color w:val="CCCCCC"/>
          <w:sz w:val="16"/>
        </w:rPr>
        <w:t>──────────────────────────────────────────────────</w:t>
      </w:r>
    </w:p>
    <w:p>
      <w:pPr>
        <w:pStyle w:val="Heading3"/>
      </w:pPr>
      <w:r>
        <w:rPr>
          <w:rFonts w:ascii="黑体" w:hAnsi="黑体" w:eastAsia="黑体"/>
          <w:color w:val="444444"/>
          <w:sz w:val="26"/>
        </w:rPr>
        <w:t>1.24 商业化 — 支付回调确认</w:t>
      </w:r>
    </w:p>
    <w:p>
      <w:pPr>
        <w:spacing w:after="120" w:line="400" w:lineRule="exact"/>
      </w:pPr>
      <w:r>
        <w:rPr>
          <w:rFonts w:ascii="微软雅黑" w:hAnsi="微软雅黑" w:eastAsia="微软雅黑"/>
          <w:sz w:val="21"/>
        </w:rPr>
        <w:t>#### POST /pricing/payment-callback</w:t>
      </w:r>
    </w:p>
    <w:p>
      <w:pPr>
        <w:spacing w:after="120" w:line="400" w:lineRule="exact"/>
      </w:pPr>
      <w:r>
        <w:rPr>
          <w:rFonts w:ascii="微软雅黑" w:hAnsi="微软雅黑" w:eastAsia="微软雅黑"/>
          <w:sz w:val="21"/>
        </w:rPr>
        <w:t>沙箱支付完成回调确认（需登录）。确认支付后自动激活订阅。</w:t>
      </w:r>
    </w:p>
    <w:p>
      <w:pPr>
        <w:spacing w:after="120" w:line="400" w:lineRule="exact"/>
      </w:pPr>
      <w:r>
        <w:rPr>
          <w:rFonts w:ascii="微软雅黑" w:hAnsi="微软雅黑" w:eastAsia="微软雅黑"/>
          <w:sz w:val="21"/>
        </w:rPr>
      </w:r>
      <w:r>
        <w:rPr>
          <w:rFonts w:ascii="微软雅黑" w:hAnsi="微软雅黑" w:eastAsia="微软雅黑"/>
          <w:b/>
          <w:sz w:val="21"/>
        </w:rPr>
        <w:t>请求参数</w:t>
      </w:r>
      <w:r>
        <w:rPr>
          <w:rFonts w:ascii="微软雅黑" w:hAnsi="微软雅黑" w:eastAsia="微软雅黑"/>
          <w:sz w:val="21"/>
        </w:rPr>
        <w: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13"/>
        <w:gridCol w:w="1813"/>
        <w:gridCol w:w="1813"/>
        <w:gridCol w:w="1813"/>
        <w:gridCol w:w="1813"/>
      </w:tblGrid>
      <w:tr>
        <w:tc>
          <w:tcPr>
            <w:tcW w:type="dxa" w:w="1813"/>
            <w:shd w:fill="D4272C"/>
          </w:tcPr>
          <w:p>
            <w:pPr>
              <w:jc w:val="center"/>
            </w:pPr>
            <w:r/>
            <w:r>
              <w:rPr>
                <w:rFonts w:ascii="微软雅黑" w:hAnsi="微软雅黑" w:eastAsia="微软雅黑"/>
                <w:b/>
                <w:color w:val="FFFFFF"/>
                <w:sz w:val="20"/>
              </w:rPr>
              <w:t>参数</w:t>
            </w:r>
          </w:p>
        </w:tc>
        <w:tc>
          <w:tcPr>
            <w:tcW w:type="dxa" w:w="1813"/>
            <w:shd w:fill="D4272C"/>
          </w:tcPr>
          <w:p>
            <w:pPr>
              <w:jc w:val="center"/>
            </w:pPr>
            <w:r/>
            <w:r>
              <w:rPr>
                <w:rFonts w:ascii="微软雅黑" w:hAnsi="微软雅黑" w:eastAsia="微软雅黑"/>
                <w:b/>
                <w:color w:val="FFFFFF"/>
                <w:sz w:val="20"/>
              </w:rPr>
              <w:t>类型</w:t>
            </w:r>
          </w:p>
        </w:tc>
        <w:tc>
          <w:tcPr>
            <w:tcW w:type="dxa" w:w="1813"/>
            <w:shd w:fill="D4272C"/>
          </w:tcPr>
          <w:p>
            <w:pPr>
              <w:jc w:val="center"/>
            </w:pPr>
            <w:r/>
            <w:r>
              <w:rPr>
                <w:rFonts w:ascii="微软雅黑" w:hAnsi="微软雅黑" w:eastAsia="微软雅黑"/>
                <w:b/>
                <w:color w:val="FFFFFF"/>
                <w:sz w:val="20"/>
              </w:rPr>
              <w:t>必填</w:t>
            </w:r>
          </w:p>
        </w:tc>
        <w:tc>
          <w:tcPr>
            <w:tcW w:type="dxa" w:w="1813"/>
            <w:shd w:fill="D4272C"/>
          </w:tcPr>
          <w:p>
            <w:pPr>
              <w:jc w:val="center"/>
            </w:pPr>
            <w:r/>
            <w:r>
              <w:rPr>
                <w:rFonts w:ascii="微软雅黑" w:hAnsi="微软雅黑" w:eastAsia="微软雅黑"/>
                <w:b/>
                <w:color w:val="FFFFFF"/>
                <w:sz w:val="20"/>
              </w:rPr>
              <w:t>默认值</w:t>
            </w:r>
          </w:p>
        </w:tc>
        <w:tc>
          <w:tcPr>
            <w:tcW w:type="dxa" w:w="1813"/>
            <w:shd w:fill="D4272C"/>
          </w:tcPr>
          <w:p>
            <w:pPr>
              <w:jc w:val="center"/>
            </w:pPr>
            <w:r/>
            <w:r>
              <w:rPr>
                <w:rFonts w:ascii="微软雅黑" w:hAnsi="微软雅黑" w:eastAsia="微软雅黑"/>
                <w:b/>
                <w:color w:val="FFFFFF"/>
                <w:sz w:val="20"/>
              </w:rPr>
              <w:t>说明</w:t>
            </w:r>
          </w:p>
        </w:tc>
      </w:tr>
      <w:tr>
        <w:tc>
          <w:tcPr>
            <w:tcW w:type="dxa" w:w="1813"/>
          </w:tcPr>
          <w:p>
            <w:pPr>
              <w:jc w:val="left"/>
            </w:pPr>
            <w:r/>
            <w:r>
              <w:rPr>
                <w:rFonts w:ascii="微软雅黑" w:hAnsi="微软雅黑" w:eastAsia="微软雅黑"/>
                <w:sz w:val="19"/>
              </w:rPr>
              <w:t>order_no</w:t>
            </w:r>
          </w:p>
        </w:tc>
        <w:tc>
          <w:tcPr>
            <w:tcW w:type="dxa" w:w="1813"/>
          </w:tcPr>
          <w:p>
            <w:pPr>
              <w:jc w:val="center"/>
            </w:pPr>
            <w:r/>
            <w:r>
              <w:rPr>
                <w:rFonts w:ascii="微软雅黑" w:hAnsi="微软雅黑" w:eastAsia="微软雅黑"/>
                <w:sz w:val="19"/>
              </w:rPr>
              <w:t>string</w:t>
            </w:r>
          </w:p>
        </w:tc>
        <w:tc>
          <w:tcPr>
            <w:tcW w:type="dxa" w:w="1813"/>
          </w:tcPr>
          <w:p>
            <w:pPr>
              <w:jc w:val="center"/>
            </w:pPr>
            <w:r/>
            <w:r>
              <w:rPr>
                <w:rFonts w:ascii="微软雅黑" w:hAnsi="微软雅黑" w:eastAsia="微软雅黑"/>
                <w:sz w:val="19"/>
              </w:rPr>
              <w:t>是</w:t>
            </w:r>
          </w:p>
        </w:tc>
        <w:tc>
          <w:tcPr>
            <w:tcW w:type="dxa" w:w="1813"/>
          </w:tcPr>
          <w:p>
            <w:pPr>
              <w:jc w:val="center"/>
            </w:pPr>
            <w:r/>
            <w:r>
              <w:rPr>
                <w:rFonts w:ascii="微软雅黑" w:hAnsi="微软雅黑" w:eastAsia="微软雅黑"/>
                <w:sz w:val="19"/>
              </w:rPr>
              <w:t>-</w:t>
            </w:r>
          </w:p>
        </w:tc>
        <w:tc>
          <w:tcPr>
            <w:tcW w:type="dxa" w:w="1813"/>
          </w:tcPr>
          <w:p>
            <w:pPr>
              <w:jc w:val="center"/>
            </w:pPr>
            <w:r/>
            <w:r>
              <w:rPr>
                <w:rFonts w:ascii="微软雅黑" w:hAnsi="微软雅黑" w:eastAsia="微软雅黑"/>
                <w:sz w:val="19"/>
              </w:rPr>
              <w:t>订单编号</w:t>
            </w:r>
          </w:p>
        </w:tc>
      </w:tr>
      <w:tr>
        <w:tc>
          <w:tcPr>
            <w:tcW w:type="dxa" w:w="1813"/>
            <w:shd w:fill="FFF3F3"/>
          </w:tcPr>
          <w:p>
            <w:pPr>
              <w:jc w:val="left"/>
            </w:pPr>
            <w:r/>
            <w:r>
              <w:rPr>
                <w:rFonts w:ascii="微软雅黑" w:hAnsi="微软雅黑" w:eastAsia="微软雅黑"/>
                <w:sz w:val="19"/>
              </w:rPr>
              <w:t>pay_method</w:t>
            </w:r>
          </w:p>
        </w:tc>
        <w:tc>
          <w:tcPr>
            <w:tcW w:type="dxa" w:w="1813"/>
            <w:shd w:fill="FFF3F3"/>
          </w:tcPr>
          <w:p>
            <w:pPr>
              <w:jc w:val="center"/>
            </w:pPr>
            <w:r/>
            <w:r>
              <w:rPr>
                <w:rFonts w:ascii="微软雅黑" w:hAnsi="微软雅黑" w:eastAsia="微软雅黑"/>
                <w:sz w:val="19"/>
              </w:rPr>
              <w:t>string</w:t>
            </w:r>
          </w:p>
        </w:tc>
        <w:tc>
          <w:tcPr>
            <w:tcW w:type="dxa" w:w="1813"/>
            <w:shd w:fill="FFF3F3"/>
          </w:tcPr>
          <w:p>
            <w:pPr>
              <w:jc w:val="center"/>
            </w:pPr>
            <w:r/>
            <w:r>
              <w:rPr>
                <w:rFonts w:ascii="微软雅黑" w:hAnsi="微软雅黑" w:eastAsia="微软雅黑"/>
                <w:sz w:val="19"/>
              </w:rPr>
              <w:t>否</w:t>
            </w:r>
          </w:p>
        </w:tc>
        <w:tc>
          <w:tcPr>
            <w:tcW w:type="dxa" w:w="1813"/>
            <w:shd w:fill="FFF3F3"/>
          </w:tcPr>
          <w:p>
            <w:pPr>
              <w:jc w:val="center"/>
            </w:pPr>
            <w:r/>
            <w:r>
              <w:rPr>
                <w:rFonts w:ascii="微软雅黑" w:hAnsi="微软雅黑" w:eastAsia="微软雅黑"/>
                <w:sz w:val="19"/>
              </w:rPr>
              <w:t>alipay_sandbox</w:t>
            </w:r>
          </w:p>
        </w:tc>
        <w:tc>
          <w:tcPr>
            <w:tcW w:type="dxa" w:w="1813"/>
            <w:shd w:fill="FFF3F3"/>
          </w:tcPr>
          <w:p>
            <w:pPr>
              <w:jc w:val="center"/>
            </w:pPr>
            <w:r/>
            <w:r>
              <w:rPr>
                <w:rFonts w:ascii="微软雅黑" w:hAnsi="微软雅黑" w:eastAsia="微软雅黑"/>
                <w:sz w:val="19"/>
              </w:rPr>
              <w:t>支付方式</w:t>
            </w:r>
          </w:p>
        </w:tc>
      </w:tr>
    </w:tbl>
    <w:p/>
    <w:p>
      <w:pPr>
        <w:spacing w:after="120" w:line="400" w:lineRule="exact"/>
      </w:pPr>
      <w:r>
        <w:rPr>
          <w:rFonts w:ascii="微软雅黑" w:hAnsi="微软雅黑" w:eastAsia="微软雅黑"/>
          <w:sz w:val="21"/>
        </w:rPr>
      </w:r>
      <w:r>
        <w:rPr>
          <w:rFonts w:ascii="微软雅黑" w:hAnsi="微软雅黑" w:eastAsia="微软雅黑"/>
          <w:b/>
          <w:sz w:val="21"/>
        </w:rPr>
        <w:t>请求示例</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POST http://localhost:8000/api/v1/pricing/payment-callback</w:t>
      </w:r>
    </w:p>
    <w:p>
      <w:pPr>
        <w:spacing w:after="20" w:line="320" w:lineRule="exact"/>
        <w:ind w:left="567"/>
        <w:shd w:fill="F5F5F5" w:val="clear"/>
      </w:pPr>
      <w:r>
        <w:rPr>
          <w:rFonts w:ascii="Consolas" w:hAnsi="Consolas"/>
          <w:color w:val="333333"/>
          <w:sz w:val="18"/>
        </w:rPr>
        <w:t>Content-Type: application/json</w:t>
      </w:r>
    </w:p>
    <w:p>
      <w:pPr>
        <w:spacing w:after="20" w:line="320" w:lineRule="exact"/>
        <w:ind w:left="567"/>
        <w:shd w:fill="F5F5F5" w:val="clear"/>
      </w:pPr>
      <w:r>
        <w:rPr>
          <w:rFonts w:ascii="Consolas" w:hAnsi="Consolas"/>
          <w:color w:val="333333"/>
          <w:sz w:val="18"/>
        </w:rPr>
        <w:t>Authorization: Bearer &lt;token&gt;</w:t>
      </w:r>
    </w:p>
    <w:p>
      <w:pPr>
        <w:spacing w:after="20" w:line="320" w:lineRule="exact"/>
        <w:ind w:left="567"/>
        <w:shd w:fill="F5F5F5" w:val="clear"/>
      </w:pPr>
      <w:r>
        <w:rPr>
          <w:rFonts w:ascii="Consolas" w:hAnsi="Consolas"/>
          <w:color w:val="333333"/>
          <w:sz w:val="18"/>
        </w:rPr>
      </w:r>
    </w:p>
    <w:p>
      <w:pPr>
        <w:spacing w:after="20" w:line="320" w:lineRule="exact"/>
        <w:ind w:left="567"/>
        <w:shd w:fill="F5F5F5" w:val="clear"/>
      </w:pPr>
      <w:r>
        <w:rPr>
          <w:rFonts w:ascii="Consolas" w:hAnsi="Consolas"/>
          <w:color w:val="333333"/>
          <w:sz w:val="18"/>
        </w:rPr>
        <w:t>{</w:t>
      </w:r>
    </w:p>
    <w:p>
      <w:pPr>
        <w:spacing w:after="20" w:line="320" w:lineRule="exact"/>
        <w:ind w:left="567"/>
        <w:shd w:fill="F5F5F5" w:val="clear"/>
      </w:pPr>
      <w:r>
        <w:rPr>
          <w:rFonts w:ascii="Consolas" w:hAnsi="Consolas"/>
          <w:color w:val="333333"/>
          <w:sz w:val="18"/>
        </w:rPr>
        <w:t xml:space="preserve">  "order_no": "ORD-20260910-XXXX",</w:t>
      </w:r>
    </w:p>
    <w:p>
      <w:pPr>
        <w:spacing w:after="20" w:line="320" w:lineRule="exact"/>
        <w:ind w:left="567"/>
        <w:shd w:fill="F5F5F5" w:val="clear"/>
      </w:pPr>
      <w:r>
        <w:rPr>
          <w:rFonts w:ascii="Consolas" w:hAnsi="Consolas"/>
          <w:color w:val="333333"/>
          <w:sz w:val="18"/>
        </w:rPr>
        <w:t xml:space="preserve">  "pay_method": "alipay_sandbox"</w:t>
      </w:r>
    </w:p>
    <w:p>
      <w:pPr>
        <w:spacing w:after="20" w:line="320" w:lineRule="exact"/>
        <w:ind w:left="567"/>
        <w:shd w:fill="F5F5F5" w:val="clear"/>
      </w:pPr>
      <w:r>
        <w:rPr>
          <w:rFonts w:ascii="Consolas" w:hAnsi="Consolas"/>
          <w:color w:val="333333"/>
          <w:sz w:val="18"/>
        </w:rPr>
        <w:t>}</w:t>
      </w:r>
    </w:p>
    <w:p>
      <w:pPr>
        <w:spacing w:after="120" w:line="400" w:lineRule="exact"/>
      </w:pPr>
      <w:r>
        <w:rPr>
          <w:rFonts w:ascii="微软雅黑" w:hAnsi="微软雅黑" w:eastAsia="微软雅黑"/>
          <w:sz w:val="21"/>
        </w:rPr>
      </w:r>
      <w:r>
        <w:rPr>
          <w:rFonts w:ascii="微软雅黑" w:hAnsi="微软雅黑" w:eastAsia="微软雅黑"/>
          <w:b/>
          <w:sz w:val="21"/>
        </w:rPr>
        <w:t>响应示例</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w:t>
      </w:r>
    </w:p>
    <w:p>
      <w:pPr>
        <w:spacing w:after="20" w:line="320" w:lineRule="exact"/>
        <w:ind w:left="567"/>
        <w:shd w:fill="F5F5F5" w:val="clear"/>
      </w:pPr>
      <w:r>
        <w:rPr>
          <w:rFonts w:ascii="Consolas" w:hAnsi="Consolas"/>
          <w:color w:val="333333"/>
          <w:sz w:val="18"/>
        </w:rPr>
        <w:t xml:space="preserve">  "success": true,</w:t>
      </w:r>
    </w:p>
    <w:p>
      <w:pPr>
        <w:spacing w:after="20" w:line="320" w:lineRule="exact"/>
        <w:ind w:left="567"/>
        <w:shd w:fill="F5F5F5" w:val="clear"/>
      </w:pPr>
      <w:r>
        <w:rPr>
          <w:rFonts w:ascii="Consolas" w:hAnsi="Consolas"/>
          <w:color w:val="333333"/>
          <w:sz w:val="18"/>
        </w:rPr>
        <w:t xml:space="preserve">  "order_no": "ORD-20260910-XXXX",</w:t>
      </w:r>
    </w:p>
    <w:p>
      <w:pPr>
        <w:spacing w:after="20" w:line="320" w:lineRule="exact"/>
        <w:ind w:left="567"/>
        <w:shd w:fill="F5F5F5" w:val="clear"/>
      </w:pPr>
      <w:r>
        <w:rPr>
          <w:rFonts w:ascii="Consolas" w:hAnsi="Consolas"/>
          <w:color w:val="333333"/>
          <w:sz w:val="18"/>
        </w:rPr>
        <w:t xml:space="preserve">  "status": "paid",</w:t>
      </w:r>
    </w:p>
    <w:p>
      <w:pPr>
        <w:spacing w:after="20" w:line="320" w:lineRule="exact"/>
        <w:ind w:left="567"/>
        <w:shd w:fill="F5F5F5" w:val="clear"/>
      </w:pPr>
      <w:r>
        <w:rPr>
          <w:rFonts w:ascii="Consolas" w:hAnsi="Consolas"/>
          <w:color w:val="333333"/>
          <w:sz w:val="18"/>
        </w:rPr>
        <w:t xml:space="preserve">  "plan_code": "yiwu_merchant",</w:t>
      </w:r>
    </w:p>
    <w:p>
      <w:pPr>
        <w:spacing w:after="20" w:line="320" w:lineRule="exact"/>
        <w:ind w:left="567"/>
        <w:shd w:fill="F5F5F5" w:val="clear"/>
      </w:pPr>
      <w:r>
        <w:rPr>
          <w:rFonts w:ascii="Consolas" w:hAnsi="Consolas"/>
          <w:color w:val="333333"/>
          <w:sz w:val="18"/>
        </w:rPr>
        <w:t xml:space="preserve">  "plan_name": "义乌商户专享版",</w:t>
      </w:r>
    </w:p>
    <w:p>
      <w:pPr>
        <w:spacing w:after="20" w:line="320" w:lineRule="exact"/>
        <w:ind w:left="567"/>
        <w:shd w:fill="F5F5F5" w:val="clear"/>
      </w:pPr>
      <w:r>
        <w:rPr>
          <w:rFonts w:ascii="Consolas" w:hAnsi="Consolas"/>
          <w:color w:val="333333"/>
          <w:sz w:val="18"/>
        </w:rPr>
        <w:t xml:space="preserve">  "subscription_id": 1,</w:t>
      </w:r>
    </w:p>
    <w:p>
      <w:pPr>
        <w:spacing w:after="20" w:line="320" w:lineRule="exact"/>
        <w:ind w:left="567"/>
        <w:shd w:fill="F5F5F5" w:val="clear"/>
      </w:pPr>
      <w:r>
        <w:rPr>
          <w:rFonts w:ascii="Consolas" w:hAnsi="Consolas"/>
          <w:color w:val="333333"/>
          <w:sz w:val="18"/>
        </w:rPr>
        <w:t xml:space="preserve">  "expires_at": 1728624000.0,</w:t>
      </w:r>
    </w:p>
    <w:p>
      <w:pPr>
        <w:spacing w:after="20" w:line="320" w:lineRule="exact"/>
        <w:ind w:left="567"/>
        <w:shd w:fill="F5F5F5" w:val="clear"/>
      </w:pPr>
      <w:r>
        <w:rPr>
          <w:rFonts w:ascii="Consolas" w:hAnsi="Consolas"/>
          <w:color w:val="333333"/>
          <w:sz w:val="18"/>
        </w:rPr>
        <w:t xml:space="preserve">  "already_paid": false</w:t>
      </w:r>
    </w:p>
    <w:p>
      <w:pPr>
        <w:spacing w:after="20" w:line="320" w:lineRule="exact"/>
        <w:ind w:left="567"/>
        <w:shd w:fill="F5F5F5" w:val="clear"/>
      </w:pPr>
      <w:r>
        <w:rPr>
          <w:rFonts w:ascii="Consolas" w:hAnsi="Consolas"/>
          <w:color w:val="333333"/>
          <w:sz w:val="18"/>
        </w:rPr>
        <w:t>}</w:t>
      </w:r>
    </w:p>
    <w:p>
      <w:pPr>
        <w:jc w:val="center"/>
      </w:pPr>
      <w:r>
        <w:rPr>
          <w:color w:val="CCCCCC"/>
          <w:sz w:val="16"/>
        </w:rPr>
        <w:t>──────────────────────────────────────────────────</w:t>
      </w:r>
    </w:p>
    <w:p>
      <w:pPr>
        <w:pStyle w:val="Heading3"/>
      </w:pPr>
      <w:r>
        <w:rPr>
          <w:rFonts w:ascii="黑体" w:hAnsi="黑体" w:eastAsia="黑体"/>
          <w:color w:val="444444"/>
          <w:sz w:val="26"/>
        </w:rPr>
        <w:t>1.25 商业化 — 订单与订阅查询</w:t>
      </w:r>
    </w:p>
    <w:p>
      <w:pPr>
        <w:spacing w:after="120" w:line="400" w:lineRule="exact"/>
      </w:pPr>
      <w:r>
        <w:rPr>
          <w:rFonts w:ascii="微软雅黑" w:hAnsi="微软雅黑" w:eastAsia="微软雅黑"/>
          <w:sz w:val="21"/>
        </w:rPr>
        <w:t>#### GET /pricing/orders</w:t>
      </w:r>
    </w:p>
    <w:p>
      <w:pPr>
        <w:spacing w:after="120" w:line="400" w:lineRule="exact"/>
      </w:pPr>
      <w:r>
        <w:rPr>
          <w:rFonts w:ascii="微软雅黑" w:hAnsi="微软雅黑" w:eastAsia="微软雅黑"/>
          <w:sz w:val="21"/>
        </w:rPr>
        <w:t>查询当前用户的所有订单（需登录）。</w:t>
      </w:r>
    </w:p>
    <w:p>
      <w:pPr>
        <w:spacing w:after="120" w:line="400" w:lineRule="exact"/>
      </w:pPr>
      <w:r>
        <w:rPr>
          <w:rFonts w:ascii="微软雅黑" w:hAnsi="微软雅黑" w:eastAsia="微软雅黑"/>
          <w:sz w:val="21"/>
        </w:rPr>
      </w:r>
      <w:r>
        <w:rPr>
          <w:rFonts w:ascii="微软雅黑" w:hAnsi="微软雅黑" w:eastAsia="微软雅黑"/>
          <w:b/>
          <w:sz w:val="21"/>
        </w:rPr>
        <w:t>请求示例</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GET http://localhost:8000/api/v1/pricing/orders</w:t>
      </w:r>
    </w:p>
    <w:p>
      <w:pPr>
        <w:spacing w:after="20" w:line="320" w:lineRule="exact"/>
        <w:ind w:left="567"/>
        <w:shd w:fill="F5F5F5" w:val="clear"/>
      </w:pPr>
      <w:r>
        <w:rPr>
          <w:rFonts w:ascii="Consolas" w:hAnsi="Consolas"/>
          <w:color w:val="333333"/>
          <w:sz w:val="18"/>
        </w:rPr>
        <w:t>Authorization: Bearer &lt;token&gt;</w:t>
      </w:r>
    </w:p>
    <w:p>
      <w:pPr>
        <w:spacing w:after="120" w:line="400" w:lineRule="exact"/>
      </w:pPr>
      <w:r>
        <w:rPr>
          <w:rFonts w:ascii="微软雅黑" w:hAnsi="微软雅黑" w:eastAsia="微软雅黑"/>
          <w:sz w:val="21"/>
        </w:rPr>
      </w:r>
      <w:r>
        <w:rPr>
          <w:rFonts w:ascii="微软雅黑" w:hAnsi="微软雅黑" w:eastAsia="微软雅黑"/>
          <w:b/>
          <w:sz w:val="21"/>
        </w:rPr>
        <w:t>响应示例</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w:t>
      </w:r>
    </w:p>
    <w:p>
      <w:pPr>
        <w:spacing w:after="20" w:line="320" w:lineRule="exact"/>
        <w:ind w:left="567"/>
        <w:shd w:fill="F5F5F5" w:val="clear"/>
      </w:pPr>
      <w:r>
        <w:rPr>
          <w:rFonts w:ascii="Consolas" w:hAnsi="Consolas"/>
          <w:color w:val="333333"/>
          <w:sz w:val="18"/>
        </w:rPr>
        <w:t xml:space="preserve">  "orders":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"order_no": "ORD-20260910-XXXX",</w:t>
      </w:r>
    </w:p>
    <w:p>
      <w:pPr>
        <w:spacing w:after="20" w:line="320" w:lineRule="exact"/>
        <w:ind w:left="567"/>
        <w:shd w:fill="F5F5F5" w:val="clear"/>
      </w:pPr>
      <w:r>
        <w:rPr>
          <w:rFonts w:ascii="Consolas" w:hAnsi="Consolas"/>
          <w:color w:val="333333"/>
          <w:sz w:val="18"/>
        </w:rPr>
        <w:t xml:space="preserve">      "plan_code": "yiwu_merchant",</w:t>
      </w:r>
    </w:p>
    <w:p>
      <w:pPr>
        <w:spacing w:after="20" w:line="320" w:lineRule="exact"/>
        <w:ind w:left="567"/>
        <w:shd w:fill="F5F5F5" w:val="clear"/>
      </w:pPr>
      <w:r>
        <w:rPr>
          <w:rFonts w:ascii="Consolas" w:hAnsi="Consolas"/>
          <w:color w:val="333333"/>
          <w:sz w:val="18"/>
        </w:rPr>
        <w:t xml:space="preserve">      "amount_cny": 199,</w:t>
      </w:r>
    </w:p>
    <w:p>
      <w:pPr>
        <w:spacing w:after="20" w:line="320" w:lineRule="exact"/>
        <w:ind w:left="567"/>
        <w:shd w:fill="F5F5F5" w:val="clear"/>
      </w:pPr>
      <w:r>
        <w:rPr>
          <w:rFonts w:ascii="Consolas" w:hAnsi="Consolas"/>
          <w:color w:val="333333"/>
          <w:sz w:val="18"/>
        </w:rPr>
        <w:t xml:space="preserve">      "status": "paid",</w:t>
      </w:r>
    </w:p>
    <w:p>
      <w:pPr>
        <w:spacing w:after="20" w:line="320" w:lineRule="exact"/>
        <w:ind w:left="567"/>
        <w:shd w:fill="F5F5F5" w:val="clear"/>
      </w:pPr>
      <w:r>
        <w:rPr>
          <w:rFonts w:ascii="Consolas" w:hAnsi="Consolas"/>
          <w:color w:val="333333"/>
          <w:sz w:val="18"/>
        </w:rPr>
        <w:t xml:space="preserve">      "created_at": "2026-09-10T11:30:00",</w:t>
      </w:r>
    </w:p>
    <w:p>
      <w:pPr>
        <w:spacing w:after="20" w:line="320" w:lineRule="exact"/>
        <w:ind w:left="567"/>
        <w:shd w:fill="F5F5F5" w:val="clear"/>
      </w:pPr>
      <w:r>
        <w:rPr>
          <w:rFonts w:ascii="Consolas" w:hAnsi="Consolas"/>
          <w:color w:val="333333"/>
          <w:sz w:val="18"/>
        </w:rPr>
        <w:t xml:space="preserve">      "paid_at": "2026-09-10T11:31:00"</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w:t>
      </w:r>
    </w:p>
    <w:p>
      <w:pPr>
        <w:spacing w:after="120" w:line="400" w:lineRule="exact"/>
      </w:pPr>
      <w:r>
        <w:rPr>
          <w:rFonts w:ascii="微软雅黑" w:hAnsi="微软雅黑" w:eastAsia="微软雅黑"/>
          <w:sz w:val="21"/>
        </w:rPr>
        <w:t>#### GET /pricing/subscription</w:t>
      </w:r>
    </w:p>
    <w:p>
      <w:pPr>
        <w:spacing w:after="120" w:line="400" w:lineRule="exact"/>
      </w:pPr>
      <w:r>
        <w:rPr>
          <w:rFonts w:ascii="微软雅黑" w:hAnsi="微软雅黑" w:eastAsia="微软雅黑"/>
          <w:sz w:val="21"/>
        </w:rPr>
        <w:t>查询当前用户的有效订阅（需登录）。</w:t>
      </w:r>
    </w:p>
    <w:p>
      <w:pPr>
        <w:spacing w:after="120" w:line="400" w:lineRule="exact"/>
      </w:pPr>
      <w:r>
        <w:rPr>
          <w:rFonts w:ascii="微软雅黑" w:hAnsi="微软雅黑" w:eastAsia="微软雅黑"/>
          <w:sz w:val="21"/>
        </w:rPr>
      </w:r>
      <w:r>
        <w:rPr>
          <w:rFonts w:ascii="微软雅黑" w:hAnsi="微软雅黑" w:eastAsia="微软雅黑"/>
          <w:b/>
          <w:sz w:val="21"/>
        </w:rPr>
        <w:t>请求示例</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GET http://localhost:8000/api/v1/pricing/subscription</w:t>
      </w:r>
    </w:p>
    <w:p>
      <w:pPr>
        <w:spacing w:after="20" w:line="320" w:lineRule="exact"/>
        <w:ind w:left="567"/>
        <w:shd w:fill="F5F5F5" w:val="clear"/>
      </w:pPr>
      <w:r>
        <w:rPr>
          <w:rFonts w:ascii="Consolas" w:hAnsi="Consolas"/>
          <w:color w:val="333333"/>
          <w:sz w:val="18"/>
        </w:rPr>
        <w:t>Authorization: Bearer &lt;token&gt;</w:t>
      </w:r>
    </w:p>
    <w:p>
      <w:pPr>
        <w:spacing w:after="120" w:line="400" w:lineRule="exact"/>
      </w:pPr>
      <w:r>
        <w:rPr>
          <w:rFonts w:ascii="微软雅黑" w:hAnsi="微软雅黑" w:eastAsia="微软雅黑"/>
          <w:sz w:val="21"/>
        </w:rPr>
      </w:r>
      <w:r>
        <w:rPr>
          <w:rFonts w:ascii="微软雅黑" w:hAnsi="微软雅黑" w:eastAsia="微软雅黑"/>
          <w:b/>
          <w:sz w:val="21"/>
        </w:rPr>
        <w:t>响应示例</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w:t>
      </w:r>
    </w:p>
    <w:p>
      <w:pPr>
        <w:spacing w:after="20" w:line="320" w:lineRule="exact"/>
        <w:ind w:left="567"/>
        <w:shd w:fill="F5F5F5" w:val="clear"/>
      </w:pPr>
      <w:r>
        <w:rPr>
          <w:rFonts w:ascii="Consolas" w:hAnsi="Consolas"/>
          <w:color w:val="333333"/>
          <w:sz w:val="18"/>
        </w:rPr>
        <w:t xml:space="preserve">  "subscription": {</w:t>
      </w:r>
    </w:p>
    <w:p>
      <w:pPr>
        <w:spacing w:after="20" w:line="320" w:lineRule="exact"/>
        <w:ind w:left="567"/>
        <w:shd w:fill="F5F5F5" w:val="clear"/>
      </w:pPr>
      <w:r>
        <w:rPr>
          <w:rFonts w:ascii="Consolas" w:hAnsi="Consolas"/>
          <w:color w:val="333333"/>
          <w:sz w:val="18"/>
        </w:rPr>
        <w:t xml:space="preserve">    "subscription_id": 1,</w:t>
      </w:r>
    </w:p>
    <w:p>
      <w:pPr>
        <w:spacing w:after="20" w:line="320" w:lineRule="exact"/>
        <w:ind w:left="567"/>
        <w:shd w:fill="F5F5F5" w:val="clear"/>
      </w:pPr>
      <w:r>
        <w:rPr>
          <w:rFonts w:ascii="Consolas" w:hAnsi="Consolas"/>
          <w:color w:val="333333"/>
          <w:sz w:val="18"/>
        </w:rPr>
        <w:t xml:space="preserve">    "plan_code": "yiwu_merchant",</w:t>
      </w:r>
    </w:p>
    <w:p>
      <w:pPr>
        <w:spacing w:after="20" w:line="320" w:lineRule="exact"/>
        <w:ind w:left="567"/>
        <w:shd w:fill="F5F5F5" w:val="clear"/>
      </w:pPr>
      <w:r>
        <w:rPr>
          <w:rFonts w:ascii="Consolas" w:hAnsi="Consolas"/>
          <w:color w:val="333333"/>
          <w:sz w:val="18"/>
        </w:rPr>
        <w:t xml:space="preserve">    "plan_name": "义乌商户专享版",</w:t>
      </w:r>
    </w:p>
    <w:p>
      <w:pPr>
        <w:spacing w:after="20" w:line="320" w:lineRule="exact"/>
        <w:ind w:left="567"/>
        <w:shd w:fill="F5F5F5" w:val="clear"/>
      </w:pPr>
      <w:r>
        <w:rPr>
          <w:rFonts w:ascii="Consolas" w:hAnsi="Consolas"/>
          <w:color w:val="333333"/>
          <w:sz w:val="18"/>
        </w:rPr>
        <w:t xml:space="preserve">    "status": "active",</w:t>
      </w:r>
    </w:p>
    <w:p>
      <w:pPr>
        <w:spacing w:after="20" w:line="320" w:lineRule="exact"/>
        <w:ind w:left="567"/>
        <w:shd w:fill="F5F5F5" w:val="clear"/>
      </w:pPr>
      <w:r>
        <w:rPr>
          <w:rFonts w:ascii="Consolas" w:hAnsi="Consolas"/>
          <w:color w:val="333333"/>
          <w:sz w:val="18"/>
        </w:rPr>
        <w:t xml:space="preserve">    "started_at": "2026-09-10T11:31:00",</w:t>
      </w:r>
    </w:p>
    <w:p>
      <w:pPr>
        <w:spacing w:after="20" w:line="320" w:lineRule="exact"/>
        <w:ind w:left="567"/>
        <w:shd w:fill="F5F5F5" w:val="clear"/>
      </w:pPr>
      <w:r>
        <w:rPr>
          <w:rFonts w:ascii="Consolas" w:hAnsi="Consolas"/>
          <w:color w:val="333333"/>
          <w:sz w:val="18"/>
        </w:rPr>
        <w:t xml:space="preserve">    "expires_at": "2026-10-10T11:31:00",</w:t>
      </w:r>
    </w:p>
    <w:p>
      <w:pPr>
        <w:spacing w:after="20" w:line="320" w:lineRule="exact"/>
        <w:ind w:left="567"/>
        <w:shd w:fill="F5F5F5" w:val="clear"/>
      </w:pPr>
      <w:r>
        <w:rPr>
          <w:rFonts w:ascii="Consolas" w:hAnsi="Consolas"/>
          <w:color w:val="333333"/>
          <w:sz w:val="18"/>
        </w:rPr>
        <w:t xml:space="preserve">    "days_remaining": 30</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w:t>
      </w:r>
    </w:p>
    <w:p>
      <w:pPr>
        <w:jc w:val="center"/>
      </w:pPr>
      <w:r>
        <w:rPr>
          <w:color w:val="CCCCCC"/>
          <w:sz w:val="16"/>
        </w:rPr>
        <w:t>──────────────────────────────────────────────────</w:t>
      </w:r>
    </w:p>
    <w:p>
      <w:pPr>
        <w:pStyle w:val="Heading3"/>
      </w:pPr>
      <w:r>
        <w:rPr>
          <w:rFonts w:ascii="黑体" w:hAnsi="黑体" w:eastAsia="黑体"/>
          <w:color w:val="444444"/>
          <w:sz w:val="26"/>
        </w:rPr>
        <w:t>1.26 商业化 — 转化漏斗汇总</w:t>
      </w:r>
    </w:p>
    <w:p>
      <w:pPr>
        <w:spacing w:after="120" w:line="400" w:lineRule="exact"/>
      </w:pPr>
      <w:r>
        <w:rPr>
          <w:rFonts w:ascii="微软雅黑" w:hAnsi="微软雅黑" w:eastAsia="微软雅黑"/>
          <w:sz w:val="21"/>
        </w:rPr>
        <w:t>#### GET /pricing/funnel</w:t>
      </w:r>
    </w:p>
    <w:p>
      <w:pPr>
        <w:spacing w:after="120" w:line="400" w:lineRule="exact"/>
      </w:pPr>
      <w:r>
        <w:rPr>
          <w:rFonts w:ascii="微软雅黑" w:hAnsi="微软雅黑" w:eastAsia="微软雅黑"/>
          <w:sz w:val="21"/>
        </w:rPr>
        <w:t>获取转化漏斗汇总数据（匿名可用，管理员视图）。</w:t>
      </w:r>
    </w:p>
    <w:p>
      <w:pPr>
        <w:spacing w:after="120" w:line="400" w:lineRule="exact"/>
      </w:pPr>
      <w:r>
        <w:rPr>
          <w:rFonts w:ascii="微软雅黑" w:hAnsi="微软雅黑" w:eastAsia="微软雅黑"/>
          <w:sz w:val="21"/>
        </w:rPr>
      </w:r>
      <w:r>
        <w:rPr>
          <w:rFonts w:ascii="微软雅黑" w:hAnsi="微软雅黑" w:eastAsia="微软雅黑"/>
          <w:b/>
          <w:sz w:val="21"/>
        </w:rPr>
        <w:t>请求参数</w:t>
      </w:r>
      <w:r>
        <w:rPr>
          <w:rFonts w:ascii="微软雅黑" w:hAnsi="微软雅黑" w:eastAsia="微软雅黑"/>
          <w:sz w:val="21"/>
        </w:rPr>
        <w: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13"/>
        <w:gridCol w:w="1813"/>
        <w:gridCol w:w="1813"/>
        <w:gridCol w:w="1813"/>
        <w:gridCol w:w="1813"/>
      </w:tblGrid>
      <w:tr>
        <w:tc>
          <w:tcPr>
            <w:tcW w:type="dxa" w:w="1813"/>
            <w:shd w:fill="D4272C"/>
          </w:tcPr>
          <w:p>
            <w:pPr>
              <w:jc w:val="center"/>
            </w:pPr>
            <w:r/>
            <w:r>
              <w:rPr>
                <w:rFonts w:ascii="微软雅黑" w:hAnsi="微软雅黑" w:eastAsia="微软雅黑"/>
                <w:b/>
                <w:color w:val="FFFFFF"/>
                <w:sz w:val="20"/>
              </w:rPr>
              <w:t>参数</w:t>
            </w:r>
          </w:p>
        </w:tc>
        <w:tc>
          <w:tcPr>
            <w:tcW w:type="dxa" w:w="1813"/>
            <w:shd w:fill="D4272C"/>
          </w:tcPr>
          <w:p>
            <w:pPr>
              <w:jc w:val="center"/>
            </w:pPr>
            <w:r/>
            <w:r>
              <w:rPr>
                <w:rFonts w:ascii="微软雅黑" w:hAnsi="微软雅黑" w:eastAsia="微软雅黑"/>
                <w:b/>
                <w:color w:val="FFFFFF"/>
                <w:sz w:val="20"/>
              </w:rPr>
              <w:t>类型</w:t>
            </w:r>
          </w:p>
        </w:tc>
        <w:tc>
          <w:tcPr>
            <w:tcW w:type="dxa" w:w="1813"/>
            <w:shd w:fill="D4272C"/>
          </w:tcPr>
          <w:p>
            <w:pPr>
              <w:jc w:val="center"/>
            </w:pPr>
            <w:r/>
            <w:r>
              <w:rPr>
                <w:rFonts w:ascii="微软雅黑" w:hAnsi="微软雅黑" w:eastAsia="微软雅黑"/>
                <w:b/>
                <w:color w:val="FFFFFF"/>
                <w:sz w:val="20"/>
              </w:rPr>
              <w:t>必填</w:t>
            </w:r>
          </w:p>
        </w:tc>
        <w:tc>
          <w:tcPr>
            <w:tcW w:type="dxa" w:w="1813"/>
            <w:shd w:fill="D4272C"/>
          </w:tcPr>
          <w:p>
            <w:pPr>
              <w:jc w:val="center"/>
            </w:pPr>
            <w:r/>
            <w:r>
              <w:rPr>
                <w:rFonts w:ascii="微软雅黑" w:hAnsi="微软雅黑" w:eastAsia="微软雅黑"/>
                <w:b/>
                <w:color w:val="FFFFFF"/>
                <w:sz w:val="20"/>
              </w:rPr>
              <w:t>默认值</w:t>
            </w:r>
          </w:p>
        </w:tc>
        <w:tc>
          <w:tcPr>
            <w:tcW w:type="dxa" w:w="1813"/>
            <w:shd w:fill="D4272C"/>
          </w:tcPr>
          <w:p>
            <w:pPr>
              <w:jc w:val="center"/>
            </w:pPr>
            <w:r/>
            <w:r>
              <w:rPr>
                <w:rFonts w:ascii="微软雅黑" w:hAnsi="微软雅黑" w:eastAsia="微软雅黑"/>
                <w:b/>
                <w:color w:val="FFFFFF"/>
                <w:sz w:val="20"/>
              </w:rPr>
              <w:t>说明</w:t>
            </w:r>
          </w:p>
        </w:tc>
      </w:tr>
      <w:tr>
        <w:tc>
          <w:tcPr>
            <w:tcW w:type="dxa" w:w="1813"/>
          </w:tcPr>
          <w:p>
            <w:pPr>
              <w:jc w:val="left"/>
            </w:pPr>
            <w:r/>
            <w:r>
              <w:rPr>
                <w:rFonts w:ascii="微软雅黑" w:hAnsi="微软雅黑" w:eastAsia="微软雅黑"/>
                <w:sz w:val="19"/>
              </w:rPr>
              <w:t>hours</w:t>
            </w:r>
          </w:p>
        </w:tc>
        <w:tc>
          <w:tcPr>
            <w:tcW w:type="dxa" w:w="1813"/>
          </w:tcPr>
          <w:p>
            <w:pPr>
              <w:jc w:val="center"/>
            </w:pPr>
            <w:r/>
            <w:r>
              <w:rPr>
                <w:rFonts w:ascii="微软雅黑" w:hAnsi="微软雅黑" w:eastAsia="微软雅黑"/>
                <w:sz w:val="19"/>
              </w:rPr>
              <w:t>integer</w:t>
            </w:r>
          </w:p>
        </w:tc>
        <w:tc>
          <w:tcPr>
            <w:tcW w:type="dxa" w:w="1813"/>
          </w:tcPr>
          <w:p>
            <w:pPr>
              <w:jc w:val="center"/>
            </w:pPr>
            <w:r/>
            <w:r>
              <w:rPr>
                <w:rFonts w:ascii="微软雅黑" w:hAnsi="微软雅黑" w:eastAsia="微软雅黑"/>
                <w:sz w:val="19"/>
              </w:rPr>
              <w:t>否</w:t>
            </w:r>
          </w:p>
        </w:tc>
        <w:tc>
          <w:tcPr>
            <w:tcW w:type="dxa" w:w="1813"/>
          </w:tcPr>
          <w:p>
            <w:pPr>
              <w:jc w:val="center"/>
            </w:pPr>
            <w:r/>
            <w:r>
              <w:rPr>
                <w:rFonts w:ascii="微软雅黑" w:hAnsi="微软雅黑" w:eastAsia="微软雅黑"/>
                <w:sz w:val="19"/>
              </w:rPr>
              <w:t>24</w:t>
            </w:r>
          </w:p>
        </w:tc>
        <w:tc>
          <w:tcPr>
            <w:tcW w:type="dxa" w:w="1813"/>
          </w:tcPr>
          <w:p>
            <w:pPr>
              <w:jc w:val="center"/>
            </w:pPr>
            <w:r/>
            <w:r>
              <w:rPr>
                <w:rFonts w:ascii="微软雅黑" w:hAnsi="微软雅黑" w:eastAsia="微软雅黑"/>
                <w:sz w:val="19"/>
              </w:rPr>
              <w:t>统计时间窗口（小时）</w:t>
            </w:r>
          </w:p>
        </w:tc>
      </w:tr>
    </w:tbl>
    <w:p/>
    <w:p>
      <w:pPr>
        <w:spacing w:after="120" w:line="400" w:lineRule="exact"/>
      </w:pPr>
      <w:r>
        <w:rPr>
          <w:rFonts w:ascii="微软雅黑" w:hAnsi="微软雅黑" w:eastAsia="微软雅黑"/>
          <w:sz w:val="21"/>
        </w:rPr>
      </w:r>
      <w:r>
        <w:rPr>
          <w:rFonts w:ascii="微软雅黑" w:hAnsi="微软雅黑" w:eastAsia="微软雅黑"/>
          <w:b/>
          <w:sz w:val="21"/>
        </w:rPr>
        <w:t>请求示例</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GET http://localhost:8000/api/v1/pricing/funnel?hours=24</w:t>
      </w:r>
    </w:p>
    <w:p>
      <w:pPr>
        <w:spacing w:after="120" w:line="400" w:lineRule="exact"/>
      </w:pPr>
      <w:r>
        <w:rPr>
          <w:rFonts w:ascii="微软雅黑" w:hAnsi="微软雅黑" w:eastAsia="微软雅黑"/>
          <w:sz w:val="21"/>
        </w:rPr>
      </w:r>
      <w:r>
        <w:rPr>
          <w:rFonts w:ascii="微软雅黑" w:hAnsi="微软雅黑" w:eastAsia="微软雅黑"/>
          <w:b/>
          <w:sz w:val="21"/>
        </w:rPr>
        <w:t>响应示例</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w:t>
      </w:r>
    </w:p>
    <w:p>
      <w:pPr>
        <w:spacing w:after="20" w:line="320" w:lineRule="exact"/>
        <w:ind w:left="567"/>
        <w:shd w:fill="F5F5F5" w:val="clear"/>
      </w:pPr>
      <w:r>
        <w:rPr>
          <w:rFonts w:ascii="Consolas" w:hAnsi="Consolas"/>
          <w:color w:val="333333"/>
          <w:sz w:val="18"/>
        </w:rPr>
        <w:t xml:space="preserve">  "events": {</w:t>
      </w:r>
    </w:p>
    <w:p>
      <w:pPr>
        <w:spacing w:after="20" w:line="320" w:lineRule="exact"/>
        <w:ind w:left="567"/>
        <w:shd w:fill="F5F5F5" w:val="clear"/>
      </w:pPr>
      <w:r>
        <w:rPr>
          <w:rFonts w:ascii="Consolas" w:hAnsi="Consolas"/>
          <w:color w:val="333333"/>
          <w:sz w:val="18"/>
        </w:rPr>
        <w:t xml:space="preserve">    "page_view": 42,</w:t>
      </w:r>
    </w:p>
    <w:p>
      <w:pPr>
        <w:spacing w:after="20" w:line="320" w:lineRule="exact"/>
        <w:ind w:left="567"/>
        <w:shd w:fill="F5F5F5" w:val="clear"/>
      </w:pPr>
      <w:r>
        <w:rPr>
          <w:rFonts w:ascii="Consolas" w:hAnsi="Consolas"/>
          <w:color w:val="333333"/>
          <w:sz w:val="18"/>
        </w:rPr>
        <w:t xml:space="preserve">    "plan_click": 18,</w:t>
      </w:r>
    </w:p>
    <w:p>
      <w:pPr>
        <w:spacing w:after="20" w:line="320" w:lineRule="exact"/>
        <w:ind w:left="567"/>
        <w:shd w:fill="F5F5F5" w:val="clear"/>
      </w:pPr>
      <w:r>
        <w:rPr>
          <w:rFonts w:ascii="Consolas" w:hAnsi="Consolas"/>
          <w:color w:val="333333"/>
          <w:sz w:val="18"/>
        </w:rPr>
        <w:t xml:space="preserve">    "checkout_start": 6,</w:t>
      </w:r>
    </w:p>
    <w:p>
      <w:pPr>
        <w:spacing w:after="20" w:line="320" w:lineRule="exact"/>
        <w:ind w:left="567"/>
        <w:shd w:fill="F5F5F5" w:val="clear"/>
      </w:pPr>
      <w:r>
        <w:rPr>
          <w:rFonts w:ascii="Consolas" w:hAnsi="Consolas"/>
          <w:color w:val="333333"/>
          <w:sz w:val="18"/>
        </w:rPr>
        <w:t xml:space="preserve">    "checkout_complete": 3,</w:t>
      </w:r>
    </w:p>
    <w:p>
      <w:pPr>
        <w:spacing w:after="20" w:line="320" w:lineRule="exact"/>
        <w:ind w:left="567"/>
        <w:shd w:fill="F5F5F5" w:val="clear"/>
      </w:pPr>
      <w:r>
        <w:rPr>
          <w:rFonts w:ascii="Consolas" w:hAnsi="Consolas"/>
          <w:color w:val="333333"/>
          <w:sz w:val="18"/>
        </w:rPr>
        <w:t xml:space="preserve">    "checkout_abandon": 1</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"conversion_rate": 7.14,</w:t>
      </w:r>
    </w:p>
    <w:p>
      <w:pPr>
        <w:spacing w:after="20" w:line="320" w:lineRule="exact"/>
        <w:ind w:left="567"/>
        <w:shd w:fill="F5F5F5" w:val="clear"/>
      </w:pPr>
      <w:r>
        <w:rPr>
          <w:rFonts w:ascii="Consolas" w:hAnsi="Consolas"/>
          <w:color w:val="333333"/>
          <w:sz w:val="18"/>
        </w:rPr>
        <w:t xml:space="preserve">  "checkout_rate": 50.0,</w:t>
      </w:r>
    </w:p>
    <w:p>
      <w:pPr>
        <w:spacing w:after="20" w:line="320" w:lineRule="exact"/>
        <w:ind w:left="567"/>
        <w:shd w:fill="F5F5F5" w:val="clear"/>
      </w:pPr>
      <w:r>
        <w:rPr>
          <w:rFonts w:ascii="Consolas" w:hAnsi="Consolas"/>
          <w:color w:val="333333"/>
          <w:sz w:val="18"/>
        </w:rPr>
        <w:t xml:space="preserve">  "payment_rate": 50.0,</w:t>
      </w:r>
    </w:p>
    <w:p>
      <w:pPr>
        <w:spacing w:after="20" w:line="320" w:lineRule="exact"/>
        <w:ind w:left="567"/>
        <w:shd w:fill="F5F5F5" w:val="clear"/>
      </w:pPr>
      <w:r>
        <w:rPr>
          <w:rFonts w:ascii="Consolas" w:hAnsi="Consolas"/>
          <w:color w:val="333333"/>
          <w:sz w:val="18"/>
        </w:rPr>
        <w:t xml:space="preserve">  "total_events": 70,</w:t>
      </w:r>
    </w:p>
    <w:p>
      <w:pPr>
        <w:spacing w:after="20" w:line="320" w:lineRule="exact"/>
        <w:ind w:left="567"/>
        <w:shd w:fill="F5F5F5" w:val="clear"/>
      </w:pPr>
      <w:r>
        <w:rPr>
          <w:rFonts w:ascii="Consolas" w:hAnsi="Consolas"/>
          <w:color w:val="333333"/>
          <w:sz w:val="18"/>
        </w:rPr>
        <w:t xml:space="preserve">  "hours": 24</w:t>
      </w:r>
    </w:p>
    <w:p>
      <w:pPr>
        <w:spacing w:after="20" w:line="320" w:lineRule="exact"/>
        <w:ind w:left="567"/>
        <w:shd w:fill="F5F5F5" w:val="clear"/>
      </w:pPr>
      <w:r>
        <w:rPr>
          <w:rFonts w:ascii="Consolas" w:hAnsi="Consolas"/>
          <w:color w:val="333333"/>
          <w:sz w:val="18"/>
        </w:rPr>
        <w:t>}</w:t>
      </w:r>
    </w:p>
    <w:p>
      <w:pPr>
        <w:spacing w:after="120" w:line="400" w:lineRule="exact"/>
      </w:pPr>
      <w:r>
        <w:rPr>
          <w:rFonts w:ascii="微软雅黑" w:hAnsi="微软雅黑" w:eastAsia="微软雅黑"/>
          <w:sz w:val="21"/>
        </w:rPr>
      </w:r>
      <w:r>
        <w:rPr>
          <w:rFonts w:ascii="微软雅黑" w:hAnsi="微软雅黑" w:eastAsia="微软雅黑"/>
          <w:b/>
          <w:sz w:val="21"/>
        </w:rPr>
        <w:t>字段说明</w:t>
      </w:r>
      <w:r>
        <w:rPr>
          <w:rFonts w:ascii="微软雅黑" w:hAnsi="微软雅黑" w:eastAsia="微软雅黑"/>
          <w:sz w:val="21"/>
        </w:rPr>
        <w: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22"/>
        <w:gridCol w:w="3022"/>
        <w:gridCol w:w="3022"/>
      </w:tblGrid>
      <w:tr>
        <w:tc>
          <w:tcPr>
            <w:tcW w:type="dxa" w:w="3022"/>
            <w:shd w:fill="D4272C"/>
          </w:tcPr>
          <w:p>
            <w:pPr>
              <w:jc w:val="center"/>
            </w:pPr>
            <w:r/>
            <w:r>
              <w:rPr>
                <w:rFonts w:ascii="微软雅黑" w:hAnsi="微软雅黑" w:eastAsia="微软雅黑"/>
                <w:b/>
                <w:color w:val="FFFFFF"/>
                <w:sz w:val="20"/>
              </w:rPr>
              <w:t>字段</w:t>
            </w:r>
          </w:p>
        </w:tc>
        <w:tc>
          <w:tcPr>
            <w:tcW w:type="dxa" w:w="3022"/>
            <w:shd w:fill="D4272C"/>
          </w:tcPr>
          <w:p>
            <w:pPr>
              <w:jc w:val="center"/>
            </w:pPr>
            <w:r/>
            <w:r>
              <w:rPr>
                <w:rFonts w:ascii="微软雅黑" w:hAnsi="微软雅黑" w:eastAsia="微软雅黑"/>
                <w:b/>
                <w:color w:val="FFFFFF"/>
                <w:sz w:val="20"/>
              </w:rPr>
              <w:t>类型</w:t>
            </w:r>
          </w:p>
        </w:tc>
        <w:tc>
          <w:tcPr>
            <w:tcW w:type="dxa" w:w="3022"/>
            <w:shd w:fill="D4272C"/>
          </w:tcPr>
          <w:p>
            <w:pPr>
              <w:jc w:val="center"/>
            </w:pPr>
            <w:r/>
            <w:r>
              <w:rPr>
                <w:rFonts w:ascii="微软雅黑" w:hAnsi="微软雅黑" w:eastAsia="微软雅黑"/>
                <w:b/>
                <w:color w:val="FFFFFF"/>
                <w:sz w:val="20"/>
              </w:rPr>
              <w:t>说明</w:t>
            </w:r>
          </w:p>
        </w:tc>
      </w:tr>
      <w:tr>
        <w:tc>
          <w:tcPr>
            <w:tcW w:type="dxa" w:w="3022"/>
          </w:tcPr>
          <w:p>
            <w:pPr>
              <w:jc w:val="left"/>
            </w:pPr>
            <w:r/>
            <w:r>
              <w:rPr>
                <w:rFonts w:ascii="微软雅黑" w:hAnsi="微软雅黑" w:eastAsia="微软雅黑"/>
                <w:sz w:val="19"/>
              </w:rPr>
              <w:t>events</w:t>
            </w:r>
          </w:p>
        </w:tc>
        <w:tc>
          <w:tcPr>
            <w:tcW w:type="dxa" w:w="3022"/>
          </w:tcPr>
          <w:p>
            <w:pPr>
              <w:jc w:val="center"/>
            </w:pPr>
            <w:r/>
            <w:r>
              <w:rPr>
                <w:rFonts w:ascii="微软雅黑" w:hAnsi="微软雅黑" w:eastAsia="微软雅黑"/>
                <w:sz w:val="19"/>
              </w:rPr>
              <w:t>object</w:t>
            </w:r>
          </w:p>
        </w:tc>
        <w:tc>
          <w:tcPr>
            <w:tcW w:type="dxa" w:w="3022"/>
          </w:tcPr>
          <w:p>
            <w:pPr>
              <w:jc w:val="center"/>
            </w:pPr>
            <w:r/>
            <w:r>
              <w:rPr>
                <w:rFonts w:ascii="微软雅黑" w:hAnsi="微软雅黑" w:eastAsia="微软雅黑"/>
                <w:sz w:val="19"/>
              </w:rPr>
              <w:t>各事件类型计数</w:t>
            </w:r>
          </w:p>
        </w:tc>
      </w:tr>
      <w:tr>
        <w:tc>
          <w:tcPr>
            <w:tcW w:type="dxa" w:w="3022"/>
            <w:shd w:fill="FFF3F3"/>
          </w:tcPr>
          <w:p>
            <w:pPr>
              <w:jc w:val="left"/>
            </w:pPr>
            <w:r/>
            <w:r>
              <w:rPr>
                <w:rFonts w:ascii="微软雅黑" w:hAnsi="微软雅黑" w:eastAsia="微软雅黑"/>
                <w:sz w:val="19"/>
              </w:rPr>
              <w:t>conversion_rate</w:t>
            </w:r>
          </w:p>
        </w:tc>
        <w:tc>
          <w:tcPr>
            <w:tcW w:type="dxa" w:w="3022"/>
            <w:shd w:fill="FFF3F3"/>
          </w:tcPr>
          <w:p>
            <w:pPr>
              <w:jc w:val="center"/>
            </w:pPr>
            <w:r/>
            <w:r>
              <w:rPr>
                <w:rFonts w:ascii="微软雅黑" w:hAnsi="微软雅黑" w:eastAsia="微软雅黑"/>
                <w:sz w:val="19"/>
              </w:rPr>
              <w:t>float</w:t>
            </w:r>
          </w:p>
        </w:tc>
        <w:tc>
          <w:tcPr>
            <w:tcW w:type="dxa" w:w="3022"/>
            <w:shd w:fill="FFF3F3"/>
          </w:tcPr>
          <w:p>
            <w:pPr>
              <w:jc w:val="center"/>
            </w:pPr>
            <w:r/>
            <w:r>
              <w:rPr>
                <w:rFonts w:ascii="微软雅黑" w:hAnsi="微软雅黑" w:eastAsia="微软雅黑"/>
                <w:sz w:val="19"/>
              </w:rPr>
              <w:t>页面浏览→完成支付的转化率(%)</w:t>
            </w:r>
          </w:p>
        </w:tc>
      </w:tr>
      <w:tr>
        <w:tc>
          <w:tcPr>
            <w:tcW w:type="dxa" w:w="3022"/>
          </w:tcPr>
          <w:p>
            <w:pPr>
              <w:jc w:val="left"/>
            </w:pPr>
            <w:r/>
            <w:r>
              <w:rPr>
                <w:rFonts w:ascii="微软雅黑" w:hAnsi="微软雅黑" w:eastAsia="微软雅黑"/>
                <w:sz w:val="19"/>
              </w:rPr>
              <w:t>checkout_rate</w:t>
            </w:r>
          </w:p>
        </w:tc>
        <w:tc>
          <w:tcPr>
            <w:tcW w:type="dxa" w:w="3022"/>
          </w:tcPr>
          <w:p>
            <w:pPr>
              <w:jc w:val="center"/>
            </w:pPr>
            <w:r/>
            <w:r>
              <w:rPr>
                <w:rFonts w:ascii="微软雅黑" w:hAnsi="微软雅黑" w:eastAsia="微软雅黑"/>
                <w:sz w:val="19"/>
              </w:rPr>
              <w:t>float</w:t>
            </w:r>
          </w:p>
        </w:tc>
        <w:tc>
          <w:tcPr>
            <w:tcW w:type="dxa" w:w="3022"/>
          </w:tcPr>
          <w:p>
            <w:pPr>
              <w:jc w:val="center"/>
            </w:pPr>
            <w:r/>
            <w:r>
              <w:rPr>
                <w:rFonts w:ascii="微软雅黑" w:hAnsi="微软雅黑" w:eastAsia="微软雅黑"/>
                <w:sz w:val="19"/>
              </w:rPr>
              <w:t>plan_click→发起结算的比率(%)</w:t>
            </w:r>
          </w:p>
        </w:tc>
      </w:tr>
      <w:tr>
        <w:tc>
          <w:tcPr>
            <w:tcW w:type="dxa" w:w="3022"/>
            <w:shd w:fill="FFF3F3"/>
          </w:tcPr>
          <w:p>
            <w:pPr>
              <w:jc w:val="left"/>
            </w:pPr>
            <w:r/>
            <w:r>
              <w:rPr>
                <w:rFonts w:ascii="微软雅黑" w:hAnsi="微软雅黑" w:eastAsia="微软雅黑"/>
                <w:sz w:val="19"/>
              </w:rPr>
              <w:t>payment_rate</w:t>
            </w:r>
          </w:p>
        </w:tc>
        <w:tc>
          <w:tcPr>
            <w:tcW w:type="dxa" w:w="3022"/>
            <w:shd w:fill="FFF3F3"/>
          </w:tcPr>
          <w:p>
            <w:pPr>
              <w:jc w:val="center"/>
            </w:pPr>
            <w:r/>
            <w:r>
              <w:rPr>
                <w:rFonts w:ascii="微软雅黑" w:hAnsi="微软雅黑" w:eastAsia="微软雅黑"/>
                <w:sz w:val="19"/>
              </w:rPr>
              <w:t>float</w:t>
            </w:r>
          </w:p>
        </w:tc>
        <w:tc>
          <w:tcPr>
            <w:tcW w:type="dxa" w:w="3022"/>
            <w:shd w:fill="FFF3F3"/>
          </w:tcPr>
          <w:p>
            <w:pPr>
              <w:jc w:val="center"/>
            </w:pPr>
            <w:r/>
            <w:r>
              <w:rPr>
                <w:rFonts w:ascii="微软雅黑" w:hAnsi="微软雅黑" w:eastAsia="微软雅黑"/>
                <w:sz w:val="19"/>
              </w:rPr>
              <w:t>checkout_start→支付成功的比率(%)</w:t>
            </w:r>
          </w:p>
        </w:tc>
      </w:tr>
      <w:tr>
        <w:tc>
          <w:tcPr>
            <w:tcW w:type="dxa" w:w="3022"/>
          </w:tcPr>
          <w:p>
            <w:pPr>
              <w:jc w:val="left"/>
            </w:pPr>
            <w:r/>
            <w:r>
              <w:rPr>
                <w:rFonts w:ascii="微软雅黑" w:hAnsi="微软雅黑" w:eastAsia="微软雅黑"/>
                <w:sz w:val="19"/>
              </w:rPr>
              <w:t>total_events</w:t>
            </w:r>
          </w:p>
        </w:tc>
        <w:tc>
          <w:tcPr>
            <w:tcW w:type="dxa" w:w="3022"/>
          </w:tcPr>
          <w:p>
            <w:pPr>
              <w:jc w:val="center"/>
            </w:pPr>
            <w:r/>
            <w:r>
              <w:rPr>
                <w:rFonts w:ascii="微软雅黑" w:hAnsi="微软雅黑" w:eastAsia="微软雅黑"/>
                <w:sz w:val="19"/>
              </w:rPr>
              <w:t>integer</w:t>
            </w:r>
          </w:p>
        </w:tc>
        <w:tc>
          <w:tcPr>
            <w:tcW w:type="dxa" w:w="3022"/>
          </w:tcPr>
          <w:p>
            <w:pPr>
              <w:jc w:val="center"/>
            </w:pPr>
            <w:r/>
            <w:r>
              <w:rPr>
                <w:rFonts w:ascii="微软雅黑" w:hAnsi="微软雅黑" w:eastAsia="微软雅黑"/>
                <w:sz w:val="19"/>
              </w:rPr>
              <w:t>时间窗口内总事件数</w:t>
            </w:r>
          </w:p>
        </w:tc>
      </w:tr>
      <w:tr>
        <w:tc>
          <w:tcPr>
            <w:tcW w:type="dxa" w:w="3022"/>
            <w:shd w:fill="FFF3F3"/>
          </w:tcPr>
          <w:p>
            <w:pPr>
              <w:jc w:val="left"/>
            </w:pPr>
            <w:r/>
            <w:r>
              <w:rPr>
                <w:rFonts w:ascii="微软雅黑" w:hAnsi="微软雅黑" w:eastAsia="微软雅黑"/>
                <w:sz w:val="19"/>
              </w:rPr>
              <w:t>hours</w:t>
            </w:r>
          </w:p>
        </w:tc>
        <w:tc>
          <w:tcPr>
            <w:tcW w:type="dxa" w:w="3022"/>
            <w:shd w:fill="FFF3F3"/>
          </w:tcPr>
          <w:p>
            <w:pPr>
              <w:jc w:val="center"/>
            </w:pPr>
            <w:r/>
            <w:r>
              <w:rPr>
                <w:rFonts w:ascii="微软雅黑" w:hAnsi="微软雅黑" w:eastAsia="微软雅黑"/>
                <w:sz w:val="19"/>
              </w:rPr>
              <w:t>integer</w:t>
            </w:r>
          </w:p>
        </w:tc>
        <w:tc>
          <w:tcPr>
            <w:tcW w:type="dxa" w:w="3022"/>
            <w:shd w:fill="FFF3F3"/>
          </w:tcPr>
          <w:p>
            <w:pPr>
              <w:jc w:val="center"/>
            </w:pPr>
            <w:r/>
            <w:r>
              <w:rPr>
                <w:rFonts w:ascii="微软雅黑" w:hAnsi="微软雅黑" w:eastAsia="微软雅黑"/>
                <w:sz w:val="19"/>
              </w:rPr>
              <w:t>统计窗口（小时）</w:t>
            </w:r>
          </w:p>
        </w:tc>
      </w:tr>
    </w:tbl>
    <w:p/>
    <w:p>
      <w:pPr>
        <w:jc w:val="center"/>
      </w:pPr>
      <w:r>
        <w:rPr>
          <w:color w:val="CCCCCC"/>
          <w:sz w:val="16"/>
        </w:rPr>
        <w:t>──────────────────────────────────────────────────</w:t>
      </w:r>
    </w:p>
    <w:p>
      <w:pPr>
        <w:pStyle w:val="Heading2"/>
      </w:pPr>
      <w:r>
        <w:rPr>
          <w:rFonts w:ascii="黑体" w:hAnsi="黑体" w:eastAsia="黑体"/>
          <w:color w:val="333333"/>
          <w:sz w:val="30"/>
        </w:rPr>
        <w:t>2. 用户手册</w:t>
      </w:r>
    </w:p>
    <w:p>
      <w:pPr>
        <w:pStyle w:val="Heading3"/>
      </w:pPr>
      <w:r>
        <w:rPr>
          <w:rFonts w:ascii="黑体" w:hAnsi="黑体" w:eastAsia="黑体"/>
          <w:color w:val="444444"/>
          <w:sz w:val="26"/>
        </w:rPr>
        <w:t>2.1 快速开始</w:t>
      </w:r>
    </w:p>
    <w:p>
      <w:pPr>
        <w:spacing w:after="120" w:line="400" w:lineRule="exact"/>
      </w:pPr>
      <w:r>
        <w:rPr>
          <w:rFonts w:ascii="微软雅黑" w:hAnsi="微软雅黑" w:eastAsia="微软雅黑"/>
          <w:sz w:val="21"/>
        </w:rPr>
        <w:t>#### 环境准备</w:t>
      </w:r>
    </w:p>
    <w:p>
      <w:pPr>
        <w:pStyle w:val="ListBullet"/>
        <w:spacing w:after="60" w:line="360" w:lineRule="exact"/>
        <w:ind w:left="567"/>
      </w:pPr>
      <w:r>
        <w:rPr>
          <w:rFonts w:ascii="微软雅黑" w:hAnsi="微软雅黑" w:eastAsia="微软雅黑"/>
          <w:sz w:val="21"/>
        </w:rPr>
        <w:t>Python 3.12+</w:t>
      </w:r>
    </w:p>
    <w:p>
      <w:pPr>
        <w:pStyle w:val="ListBullet"/>
        <w:spacing w:after="60" w:line="360" w:lineRule="exact"/>
        <w:ind w:left="567"/>
      </w:pPr>
      <w:r>
        <w:rPr>
          <w:rFonts w:ascii="微软雅黑" w:hAnsi="微软雅黑" w:eastAsia="微软雅黑"/>
          <w:sz w:val="21"/>
        </w:rPr>
        <w:t>Node.js 18+</w:t>
      </w:r>
    </w:p>
    <w:p>
      <w:pPr>
        <w:pStyle w:val="ListBullet"/>
        <w:spacing w:after="60" w:line="360" w:lineRule="exact"/>
        <w:ind w:left="567"/>
      </w:pPr>
      <w:r>
        <w:rPr>
          <w:rFonts w:ascii="微软雅黑" w:hAnsi="微软雅黑" w:eastAsia="微软雅黑"/>
          <w:sz w:val="21"/>
        </w:rPr>
        <w:t>npm 或 pnpm</w:t>
      </w:r>
    </w:p>
    <w:p>
      <w:pPr>
        <w:spacing w:after="120" w:line="400" w:lineRule="exact"/>
      </w:pPr>
      <w:r>
        <w:rPr>
          <w:rFonts w:ascii="微软雅黑" w:hAnsi="微软雅黑" w:eastAsia="微软雅黑"/>
          <w:sz w:val="21"/>
        </w:rPr>
        <w:t>#### 启动后端</w:t>
      </w:r>
    </w:p>
    <w:p>
      <w:pPr>
        <w:spacing w:after="20" w:line="320" w:lineRule="exact"/>
        <w:ind w:left="567"/>
        <w:shd w:fill="F5F5F5" w:val="clear"/>
      </w:pPr>
      <w:r>
        <w:rPr>
          <w:rFonts w:ascii="Consolas" w:hAnsi="Consolas"/>
          <w:color w:val="333333"/>
          <w:sz w:val="18"/>
        </w:rPr>
        <w:t>cd demo</w:t>
      </w:r>
    </w:p>
    <w:p>
      <w:pPr>
        <w:spacing w:after="20" w:line="320" w:lineRule="exact"/>
        <w:ind w:left="567"/>
        <w:shd w:fill="F5F5F5" w:val="clear"/>
      </w:pPr>
      <w:r>
        <w:rPr>
          <w:rFonts w:ascii="Consolas" w:hAnsi="Consolas"/>
          <w:color w:val="333333"/>
          <w:sz w:val="18"/>
        </w:rPr>
        <w:t>pip install -r requirements.txt</w:t>
      </w:r>
    </w:p>
    <w:p>
      <w:pPr>
        <w:spacing w:after="20" w:line="320" w:lineRule="exact"/>
        <w:ind w:left="567"/>
        <w:shd w:fill="F5F5F5" w:val="clear"/>
      </w:pPr>
      <w:r>
        <w:rPr>
          <w:rFonts w:ascii="Consolas" w:hAnsi="Consolas"/>
          <w:color w:val="333333"/>
          <w:sz w:val="18"/>
        </w:rPr>
        <w:t>uvicorn app.main:app --host 0.0.0.0 --port 8000 --reload</w:t>
      </w:r>
    </w:p>
    <w:p>
      <w:pPr>
        <w:spacing w:after="120" w:line="400" w:lineRule="exact"/>
      </w:pPr>
      <w:r>
        <w:rPr>
          <w:rFonts w:ascii="微软雅黑" w:hAnsi="微软雅黑" w:eastAsia="微软雅黑"/>
          <w:sz w:val="21"/>
        </w:rPr>
        <w:t>后端启动后访问 http://localhost:8000/docs 可查看Swagger API文档。</w:t>
      </w:r>
    </w:p>
    <w:p>
      <w:pPr>
        <w:spacing w:after="120" w:line="400" w:lineRule="exact"/>
      </w:pPr>
      <w:r>
        <w:rPr>
          <w:rFonts w:ascii="微软雅黑" w:hAnsi="微软雅黑" w:eastAsia="微软雅黑"/>
          <w:sz w:val="21"/>
        </w:rPr>
        <w:t>#### 启动前端</w:t>
      </w:r>
    </w:p>
    <w:p>
      <w:pPr>
        <w:spacing w:after="20" w:line="320" w:lineRule="exact"/>
        <w:ind w:left="567"/>
        <w:shd w:fill="F5F5F5" w:val="clear"/>
      </w:pPr>
      <w:r>
        <w:rPr>
          <w:rFonts w:ascii="Consolas" w:hAnsi="Consolas"/>
          <w:color w:val="333333"/>
          <w:sz w:val="18"/>
        </w:rPr>
        <w:t>cd demo/web</w:t>
      </w:r>
    </w:p>
    <w:p>
      <w:pPr>
        <w:spacing w:after="20" w:line="320" w:lineRule="exact"/>
        <w:ind w:left="567"/>
        <w:shd w:fill="F5F5F5" w:val="clear"/>
      </w:pPr>
      <w:r>
        <w:rPr>
          <w:rFonts w:ascii="Consolas" w:hAnsi="Consolas"/>
          <w:color w:val="333333"/>
          <w:sz w:val="18"/>
        </w:rPr>
        <w:t>npm install</w:t>
      </w:r>
    </w:p>
    <w:p>
      <w:pPr>
        <w:spacing w:after="20" w:line="320" w:lineRule="exact"/>
        <w:ind w:left="567"/>
        <w:shd w:fill="F5F5F5" w:val="clear"/>
      </w:pPr>
      <w:r>
        <w:rPr>
          <w:rFonts w:ascii="Consolas" w:hAnsi="Consolas"/>
          <w:color w:val="333333"/>
          <w:sz w:val="18"/>
        </w:rPr>
        <w:t>npm run dev</w:t>
      </w:r>
    </w:p>
    <w:p>
      <w:pPr>
        <w:spacing w:after="120" w:line="400" w:lineRule="exact"/>
      </w:pPr>
      <w:r>
        <w:rPr>
          <w:rFonts w:ascii="微软雅黑" w:hAnsi="微软雅黑" w:eastAsia="微软雅黑"/>
          <w:sz w:val="21"/>
        </w:rPr>
        <w:t>前端默认运行在 http://localhost:5173。</w:t>
      </w:r>
    </w:p>
    <w:p>
      <w:pPr>
        <w:spacing w:after="120" w:line="400" w:lineRule="exact"/>
      </w:pPr>
      <w:r>
        <w:rPr>
          <w:rFonts w:ascii="微软雅黑" w:hAnsi="微软雅黑" w:eastAsia="微软雅黑"/>
          <w:sz w:val="21"/>
        </w:rPr>
        <w:t>#### 验证服务</w:t>
      </w:r>
    </w:p>
    <w:p>
      <w:pPr>
        <w:pStyle w:val="ListNumber"/>
        <w:spacing w:after="60" w:line="360" w:lineRule="exact"/>
      </w:pPr>
      <w:r>
        <w:rPr>
          <w:rFonts w:ascii="微软雅黑" w:hAnsi="微软雅黑" w:eastAsia="微软雅黑"/>
          <w:sz w:val="21"/>
        </w:rPr>
        <w:t>访问 http://localhost:8000/ 确认后端运行正常</w:t>
      </w:r>
    </w:p>
    <w:p>
      <w:pPr>
        <w:pStyle w:val="ListNumber"/>
        <w:spacing w:after="60" w:line="360" w:lineRule="exact"/>
      </w:pPr>
      <w:r>
        <w:rPr>
          <w:rFonts w:ascii="微软雅黑" w:hAnsi="微软雅黑" w:eastAsia="微软雅黑"/>
          <w:sz w:val="21"/>
        </w:rPr>
        <w:t>访问 http://localhost:8000/api/v1/status 查看7个Agent状态</w:t>
      </w:r>
    </w:p>
    <w:p>
      <w:pPr>
        <w:pStyle w:val="ListNumber"/>
        <w:spacing w:after="60" w:line="360" w:lineRule="exact"/>
      </w:pPr>
      <w:r>
        <w:rPr>
          <w:rFonts w:ascii="微软雅黑" w:hAnsi="微软雅黑" w:eastAsia="微软雅黑"/>
          <w:sz w:val="21"/>
        </w:rPr>
        <w:t>打开前端页面，确认首页加载正常</w:t>
      </w:r>
    </w:p>
    <w:p>
      <w:pPr>
        <w:jc w:val="center"/>
      </w:pPr>
      <w:r>
        <w:rPr>
          <w:color w:val="CCCCCC"/>
          <w:sz w:val="16"/>
        </w:rPr>
        <w:t>──────────────────────────────────────────────────</w:t>
      </w:r>
    </w:p>
    <w:p>
      <w:pPr>
        <w:pStyle w:val="Heading3"/>
      </w:pPr>
      <w:r>
        <w:rPr>
          <w:rFonts w:ascii="黑体" w:hAnsi="黑体" w:eastAsia="黑体"/>
          <w:color w:val="444444"/>
          <w:sz w:val="26"/>
        </w:rPr>
        <w:t>2.2 首页功能</w:t>
      </w:r>
    </w:p>
    <w:p>
      <w:pPr>
        <w:spacing w:after="120" w:line="400" w:lineRule="exact"/>
      </w:pPr>
      <w:r>
        <w:rPr>
          <w:rFonts w:ascii="微软雅黑" w:hAnsi="微软雅黑" w:eastAsia="微软雅黑"/>
          <w:sz w:val="21"/>
        </w:rPr>
        <w:t>首页是系统的核心入口，展示以下关键信息：</w:t>
      </w:r>
    </w:p>
    <w:p>
      <w:pPr>
        <w:spacing w:after="120" w:line="400" w:lineRule="exact"/>
      </w:pPr>
      <w:r>
        <w:rPr>
          <w:rFonts w:ascii="微软雅黑" w:hAnsi="微软雅黑" w:eastAsia="微软雅黑"/>
          <w:sz w:val="21"/>
        </w:rPr>
      </w:r>
      <w:r>
        <w:rPr>
          <w:rFonts w:ascii="微软雅黑" w:hAnsi="微软雅黑" w:eastAsia="微软雅黑"/>
          <w:b/>
          <w:sz w:val="21"/>
        </w:rPr>
        <w:t>7个Agent状态卡片</w:t>
      </w:r>
      <w:r>
        <w:rPr>
          <w:rFonts w:ascii="微软雅黑" w:hAnsi="微软雅黑" w:eastAsia="微软雅黑"/>
          <w:sz w:val="21"/>
        </w:rPr>
        <w:t>：</w:t>
      </w:r>
    </w:p>
    <w:p>
      <w:pPr>
        <w:pStyle w:val="ListBullet"/>
        <w:spacing w:after="60" w:line="360" w:lineRule="exact"/>
        <w:ind w:left="567"/>
      </w:pPr>
      <w:r>
        <w:rPr>
          <w:rFonts w:ascii="微软雅黑" w:hAnsi="微软雅黑" w:eastAsia="微软雅黑"/>
          <w:sz w:val="21"/>
        </w:rPr>
        <w:t>市场洞察Agent — 显示在线/离线状态</w:t>
      </w:r>
    </w:p>
    <w:p>
      <w:pPr>
        <w:pStyle w:val="ListBullet"/>
        <w:spacing w:after="60" w:line="360" w:lineRule="exact"/>
        <w:ind w:left="567"/>
      </w:pPr>
      <w:r>
        <w:rPr>
          <w:rFonts w:ascii="微软雅黑" w:hAnsi="微软雅黑" w:eastAsia="微软雅黑"/>
          <w:sz w:val="21"/>
        </w:rPr>
        <w:t>智能选品Agent — 显示在线/离线状态</w:t>
      </w:r>
    </w:p>
    <w:p>
      <w:pPr>
        <w:pStyle w:val="ListBullet"/>
        <w:spacing w:after="60" w:line="360" w:lineRule="exact"/>
        <w:ind w:left="567"/>
      </w:pPr>
      <w:r>
        <w:rPr>
          <w:rFonts w:ascii="微软雅黑" w:hAnsi="微软雅黑" w:eastAsia="微软雅黑"/>
          <w:sz w:val="21"/>
        </w:rPr>
        <w:t>内容生成Agent — 显示在线/离线状态</w:t>
      </w:r>
    </w:p>
    <w:p>
      <w:pPr>
        <w:pStyle w:val="ListBullet"/>
        <w:spacing w:after="60" w:line="360" w:lineRule="exact"/>
        <w:ind w:left="567"/>
      </w:pPr>
      <w:r>
        <w:rPr>
          <w:rFonts w:ascii="微软雅黑" w:hAnsi="微软雅黑" w:eastAsia="微软雅黑"/>
          <w:sz w:val="21"/>
        </w:rPr>
        <w:t>合规助手Agent — 显示在线/离线状态</w:t>
      </w:r>
    </w:p>
    <w:p>
      <w:pPr>
        <w:pStyle w:val="ListBullet"/>
        <w:spacing w:after="60" w:line="360" w:lineRule="exact"/>
        <w:ind w:left="567"/>
      </w:pPr>
      <w:r>
        <w:rPr>
          <w:rFonts w:ascii="微软雅黑" w:hAnsi="微软雅黑" w:eastAsia="微软雅黑"/>
          <w:sz w:val="21"/>
        </w:rPr>
        <w:t>智能客服Agent — 显示在线/离线状态</w:t>
      </w:r>
    </w:p>
    <w:p>
      <w:pPr>
        <w:pStyle w:val="ListBullet"/>
        <w:spacing w:after="60" w:line="360" w:lineRule="exact"/>
        <w:ind w:left="567"/>
      </w:pPr>
      <w:r>
        <w:rPr>
          <w:rFonts w:ascii="微软雅黑" w:hAnsi="微软雅黑" w:eastAsia="微软雅黑"/>
          <w:sz w:val="21"/>
        </w:rPr>
        <w:t>供应链匹配Agent — 显示在线/离线状态</w:t>
      </w:r>
    </w:p>
    <w:p>
      <w:pPr>
        <w:pStyle w:val="ListBullet"/>
        <w:spacing w:after="60" w:line="360" w:lineRule="exact"/>
        <w:ind w:left="567"/>
      </w:pPr>
      <w:r>
        <w:rPr>
          <w:rFonts w:ascii="微软雅黑" w:hAnsi="微软雅黑" w:eastAsia="微软雅黑"/>
          <w:sz w:val="21"/>
        </w:rPr>
        <w:t>政策复制Agent — 显示在线/离线状态</w:t>
      </w:r>
    </w:p>
    <w:p>
      <w:pPr>
        <w:spacing w:after="120" w:line="400" w:lineRule="exact"/>
      </w:pPr>
      <w:r>
        <w:rPr>
          <w:rFonts w:ascii="微软雅黑" w:hAnsi="微软雅黑" w:eastAsia="微软雅黑"/>
          <w:sz w:val="21"/>
        </w:rPr>
      </w:r>
      <w:r>
        <w:rPr>
          <w:rFonts w:ascii="微软雅黑" w:hAnsi="微软雅黑" w:eastAsia="微软雅黑"/>
          <w:b/>
          <w:sz w:val="21"/>
        </w:rPr>
        <w:t>10大品类入口</w:t>
      </w:r>
      <w:r>
        <w:rPr>
          <w:rFonts w:ascii="微软雅黑" w:hAnsi="微软雅黑" w:eastAsia="微软雅黑"/>
          <w:sz w:val="21"/>
        </w:rPr>
        <w:t>：</w:t>
      </w:r>
    </w:p>
    <w:p>
      <w:pPr>
        <w:pStyle w:val="ListBullet"/>
        <w:spacing w:after="60" w:line="360" w:lineRule="exact"/>
        <w:ind w:left="567"/>
      </w:pPr>
      <w:r>
        <w:rPr>
          <w:rFonts w:ascii="微软雅黑" w:hAnsi="微软雅黑" w:eastAsia="微软雅黑"/>
          <w:sz w:val="21"/>
        </w:rPr>
        <w:t>日用百货、饰品配件、玩具、文具办公用品、针织品、工艺品、电子电器、五金工具、服装服饰、家居装饰</w:t>
      </w:r>
    </w:p>
    <w:p>
      <w:pPr>
        <w:pStyle w:val="ListBullet"/>
        <w:spacing w:after="60" w:line="360" w:lineRule="exact"/>
        <w:ind w:left="567"/>
      </w:pPr>
      <w:r>
        <w:rPr>
          <w:rFonts w:ascii="微软雅黑" w:hAnsi="微软雅黑" w:eastAsia="微软雅黑"/>
          <w:sz w:val="21"/>
        </w:rPr>
        <w:t>点击任一品类卡片可进入对应品类的市场洞察页面</w:t>
      </w:r>
    </w:p>
    <w:p>
      <w:pPr>
        <w:spacing w:after="120" w:line="400" w:lineRule="exact"/>
      </w:pPr>
      <w:r>
        <w:rPr>
          <w:rFonts w:ascii="微软雅黑" w:hAnsi="微软雅黑" w:eastAsia="微软雅黑"/>
          <w:sz w:val="21"/>
        </w:rPr>
      </w:r>
      <w:r>
        <w:rPr>
          <w:rFonts w:ascii="微软雅黑" w:hAnsi="微软雅黑" w:eastAsia="微软雅黑"/>
          <w:b/>
          <w:sz w:val="21"/>
        </w:rPr>
        <w:t>义乌商贸城数据概览</w:t>
      </w:r>
      <w:r>
        <w:rPr>
          <w:rFonts w:ascii="微软雅黑" w:hAnsi="微软雅黑" w:eastAsia="微软雅黑"/>
          <w:sz w:val="21"/>
        </w:rPr>
        <w:t>：</w:t>
      </w:r>
    </w:p>
    <w:p>
      <w:pPr>
        <w:pStyle w:val="ListBullet"/>
        <w:spacing w:after="60" w:line="360" w:lineRule="exact"/>
        <w:ind w:left="567"/>
      </w:pPr>
      <w:r>
        <w:rPr>
          <w:rFonts w:ascii="微软雅黑" w:hAnsi="微软雅黑" w:eastAsia="微软雅黑"/>
          <w:sz w:val="21"/>
        </w:rPr>
        <w:t>总商铺数：75,000+</w:t>
      </w:r>
    </w:p>
    <w:p>
      <w:pPr>
        <w:pStyle w:val="ListBullet"/>
        <w:spacing w:after="60" w:line="360" w:lineRule="exact"/>
        <w:ind w:left="567"/>
      </w:pPr>
      <w:r>
        <w:rPr>
          <w:rFonts w:ascii="微软雅黑" w:hAnsi="微软雅黑" w:eastAsia="微软雅黑"/>
          <w:sz w:val="21"/>
        </w:rPr>
        <w:t>总SKU数：2,100,000+</w:t>
      </w:r>
    </w:p>
    <w:p>
      <w:pPr>
        <w:pStyle w:val="ListBullet"/>
        <w:spacing w:after="60" w:line="360" w:lineRule="exact"/>
        <w:ind w:left="567"/>
      </w:pPr>
      <w:r>
        <w:rPr>
          <w:rFonts w:ascii="微软雅黑" w:hAnsi="微软雅黑" w:eastAsia="微软雅黑"/>
          <w:sz w:val="21"/>
        </w:rPr>
        <w:t>日均客流量：200,000+</w:t>
      </w:r>
    </w:p>
    <w:p>
      <w:pPr>
        <w:pStyle w:val="ListBullet"/>
        <w:spacing w:after="60" w:line="360" w:lineRule="exact"/>
        <w:ind w:left="567"/>
      </w:pPr>
      <w:r>
        <w:rPr>
          <w:rFonts w:ascii="微软雅黑" w:hAnsi="微软雅黑" w:eastAsia="微软雅黑"/>
          <w:sz w:val="21"/>
        </w:rPr>
        <w:t>义乌指数：展示官方发布真实值（带"真实数据"徽章、来源核验外链、抓取时间）+ 演示基准值（弱化标注·非实时）</w:t>
      </w:r>
    </w:p>
    <w:p>
      <w:pPr>
        <w:pStyle w:val="ListBullet"/>
        <w:spacing w:after="60" w:line="360" w:lineRule="exact"/>
        <w:ind w:left="567"/>
      </w:pPr>
      <w:r>
        <w:rPr>
          <w:rFonts w:ascii="微软雅黑" w:hAnsi="微软雅黑" w:eastAsia="微软雅黑"/>
          <w:sz w:val="21"/>
        </w:rPr>
        <w:t>义新欧班列：19条线路、50国160城</w:t>
      </w:r>
    </w:p>
    <w:p>
      <w:pPr>
        <w:jc w:val="center"/>
      </w:pPr>
      <w:r>
        <w:rPr>
          <w:color w:val="CCCCCC"/>
          <w:sz w:val="16"/>
        </w:rPr>
        <w:t>──────────────────────────────────────────────────</w:t>
      </w:r>
    </w:p>
    <w:p>
      <w:pPr>
        <w:pStyle w:val="Heading3"/>
      </w:pPr>
      <w:r>
        <w:rPr>
          <w:rFonts w:ascii="黑体" w:hAnsi="黑体" w:eastAsia="黑体"/>
          <w:color w:val="444444"/>
          <w:sz w:val="26"/>
        </w:rPr>
        <w:t>2.3 市场洞察使用</w:t>
      </w:r>
    </w:p>
    <w:p>
      <w:pPr>
        <w:pStyle w:val="ListNumber"/>
        <w:spacing w:after="60" w:line="360" w:lineRule="exact"/>
      </w:pPr>
      <w:r>
        <w:rPr>
          <w:rFonts w:ascii="微软雅黑" w:hAnsi="微软雅黑" w:eastAsia="微软雅黑"/>
          <w:sz w:val="21"/>
        </w:rPr>
        <w:t>在首页点击品类卡片，或通过导航栏进入"市场洞察"页面</w:t>
      </w:r>
    </w:p>
    <w:p>
      <w:pPr>
        <w:pStyle w:val="ListNumber"/>
        <w:spacing w:after="60" w:line="360" w:lineRule="exact"/>
      </w:pPr>
      <w:r>
        <w:rPr>
          <w:rFonts w:ascii="微软雅黑" w:hAnsi="微软雅黑" w:eastAsia="微软雅黑"/>
          <w:sz w:val="21"/>
        </w:rPr>
        <w:t>选择目标品类（如"玩具"）和目标市场（如"中东"）</w:t>
      </w:r>
    </w:p>
    <w:p>
      <w:pPr>
        <w:pStyle w:val="ListNumber"/>
        <w:spacing w:after="60" w:line="360" w:lineRule="exact"/>
      </w:pPr>
      <w:r>
        <w:rPr>
          <w:rFonts w:ascii="微软雅黑" w:hAnsi="微软雅黑" w:eastAsia="微软雅黑"/>
          <w:sz w:val="21"/>
        </w:rPr>
        <w:t>系统将展示：</w:t>
      </w:r>
    </w:p>
    <w:p>
      <w:pPr>
        <w:pStyle w:val="ListBullet"/>
        <w:spacing w:after="60" w:line="360" w:lineRule="exact"/>
        <w:ind w:left="1020"/>
      </w:pPr>
      <w:r>
        <w:rPr>
          <w:rFonts w:ascii="微软雅黑" w:hAnsi="微软雅黑" w:eastAsia="微软雅黑"/>
          <w:sz w:val="21"/>
        </w:rPr>
      </w:r>
      <w:r>
        <w:rPr>
          <w:rFonts w:ascii="微软雅黑" w:hAnsi="微软雅黑" w:eastAsia="微软雅黑"/>
          <w:b/>
          <w:sz w:val="21"/>
        </w:rPr>
        <w:t>市场规模</w:t>
      </w:r>
      <w:r>
        <w:rPr>
          <w:rFonts w:ascii="微软雅黑" w:hAnsi="微软雅黑" w:eastAsia="微软雅黑"/>
          <w:sz w:val="21"/>
        </w:rPr>
        <w:t>：950亿美元，增长8.6%</w:t>
      </w:r>
    </w:p>
    <w:p>
      <w:pPr>
        <w:pStyle w:val="ListBullet"/>
        <w:spacing w:after="60" w:line="360" w:lineRule="exact"/>
        <w:ind w:left="1020"/>
      </w:pPr>
      <w:r>
        <w:rPr>
          <w:rFonts w:ascii="微软雅黑" w:hAnsi="微软雅黑" w:eastAsia="微软雅黑"/>
          <w:sz w:val="21"/>
        </w:rPr>
      </w:r>
      <w:r>
        <w:rPr>
          <w:rFonts w:ascii="微软雅黑" w:hAnsi="微软雅黑" w:eastAsia="微软雅黑"/>
          <w:b/>
          <w:sz w:val="21"/>
        </w:rPr>
        <w:t>义乌指数</w:t>
      </w:r>
      <w:r>
        <w:rPr>
          <w:rFonts w:ascii="微软雅黑" w:hAnsi="微软雅黑" w:eastAsia="微软雅黑"/>
          <w:sz w:val="21"/>
        </w:rPr>
        <w:t>：官方发布真实值（千点基准，带发布日期与来源核验外链）+ 演示基准值（如 108.5，灰色小字标注·非实时）</w:t>
      </w:r>
    </w:p>
    <w:p>
      <w:pPr>
        <w:pStyle w:val="ListBullet"/>
        <w:spacing w:after="60" w:line="360" w:lineRule="exact"/>
        <w:ind w:left="1020"/>
      </w:pPr>
      <w:r>
        <w:rPr>
          <w:rFonts w:ascii="微软雅黑" w:hAnsi="微软雅黑" w:eastAsia="微软雅黑"/>
          <w:sz w:val="21"/>
        </w:rPr>
      </w:r>
      <w:r>
        <w:rPr>
          <w:rFonts w:ascii="微软雅黑" w:hAnsi="微软雅黑" w:eastAsia="微软雅黑"/>
          <w:b/>
          <w:sz w:val="21"/>
        </w:rPr>
        <w:t>热门品类</w:t>
      </w:r>
      <w:r>
        <w:rPr>
          <w:rFonts w:ascii="微软雅黑" w:hAnsi="微软雅黑" w:eastAsia="微软雅黑"/>
          <w:sz w:val="21"/>
        </w:rPr>
        <w:t>：益智玩具、毛绒玩具等5个热门产品</w:t>
      </w:r>
    </w:p>
    <w:p>
      <w:pPr>
        <w:pStyle w:val="ListBullet"/>
        <w:spacing w:after="60" w:line="360" w:lineRule="exact"/>
        <w:ind w:left="1020"/>
      </w:pPr>
      <w:r>
        <w:rPr>
          <w:rFonts w:ascii="微软雅黑" w:hAnsi="微软雅黑" w:eastAsia="微软雅黑"/>
          <w:sz w:val="21"/>
        </w:rPr>
      </w:r>
      <w:r>
        <w:rPr>
          <w:rFonts w:ascii="微软雅黑" w:hAnsi="微软雅黑" w:eastAsia="微软雅黑"/>
          <w:b/>
          <w:sz w:val="21"/>
        </w:rPr>
        <w:t>趋势分析</w:t>
      </w:r>
      <w:r>
        <w:rPr>
          <w:rFonts w:ascii="微软雅黑" w:hAnsi="微软雅黑" w:eastAsia="微软雅黑"/>
          <w:sz w:val="21"/>
        </w:rPr>
        <w:t>：含义新欧班列物流优势、1039模式简化等</w:t>
      </w:r>
    </w:p>
    <w:p>
      <w:pPr>
        <w:pStyle w:val="ListBullet"/>
        <w:spacing w:after="60" w:line="360" w:lineRule="exact"/>
        <w:ind w:left="1020"/>
      </w:pPr>
      <w:r>
        <w:rPr>
          <w:rFonts w:ascii="微软雅黑" w:hAnsi="微软雅黑" w:eastAsia="微软雅黑"/>
          <w:sz w:val="21"/>
        </w:rPr>
      </w:r>
      <w:r>
        <w:rPr>
          <w:rFonts w:ascii="微软雅黑" w:hAnsi="微软雅黑" w:eastAsia="微软雅黑"/>
          <w:b/>
          <w:sz w:val="21"/>
        </w:rPr>
        <w:t>竞争格局</w:t>
      </w:r>
      <w:r>
        <w:rPr>
          <w:rFonts w:ascii="微软雅黑" w:hAnsi="微软雅黑" w:eastAsia="微软雅黑"/>
          <w:sz w:val="21"/>
        </w:rPr>
        <w:t>：义乌本地供应商、广东供应商等4类竞争者</w:t>
      </w:r>
    </w:p>
    <w:p>
      <w:pPr>
        <w:pStyle w:val="ListBullet"/>
        <w:spacing w:after="60" w:line="360" w:lineRule="exact"/>
        <w:ind w:left="1020"/>
      </w:pPr>
      <w:r>
        <w:rPr>
          <w:rFonts w:ascii="微软雅黑" w:hAnsi="微软雅黑" w:eastAsia="微软雅黑"/>
          <w:sz w:val="21"/>
        </w:rPr>
      </w:r>
      <w:r>
        <w:rPr>
          <w:rFonts w:ascii="微软雅黑" w:hAnsi="微软雅黑" w:eastAsia="微软雅黑"/>
          <w:b/>
          <w:sz w:val="21"/>
        </w:rPr>
        <w:t>推荐产品</w:t>
      </w:r>
      <w:r>
        <w:rPr>
          <w:rFonts w:ascii="微软雅黑" w:hAnsi="微软雅黑" w:eastAsia="微软雅黑"/>
          <w:sz w:val="21"/>
        </w:rPr>
        <w:t>：含评分、理由、预测销量</w:t>
      </w:r>
    </w:p>
    <w:p>
      <w:pPr>
        <w:pStyle w:val="ListBullet"/>
        <w:spacing w:after="60" w:line="360" w:lineRule="exact"/>
        <w:ind w:left="1020"/>
      </w:pPr>
      <w:r>
        <w:rPr>
          <w:rFonts w:ascii="微软雅黑" w:hAnsi="微软雅黑" w:eastAsia="微软雅黑"/>
          <w:sz w:val="21"/>
        </w:rPr>
      </w:r>
      <w:r>
        <w:rPr>
          <w:rFonts w:ascii="微软雅黑" w:hAnsi="微软雅黑" w:eastAsia="微软雅黑"/>
          <w:b/>
          <w:sz w:val="21"/>
        </w:rPr>
        <w:t>风险预警</w:t>
      </w:r>
      <w:r>
        <w:rPr>
          <w:rFonts w:ascii="微软雅黑" w:hAnsi="微软雅黑" w:eastAsia="微软雅黑"/>
          <w:sz w:val="21"/>
        </w:rPr>
        <w:t>：认证变更、汇率波动、同质化竞争</w:t>
      </w:r>
    </w:p>
    <w:p>
      <w:pPr>
        <w:jc w:val="center"/>
      </w:pPr>
      <w:r>
        <w:rPr>
          <w:color w:val="CCCCCC"/>
          <w:sz w:val="16"/>
        </w:rPr>
        <w:t>──────────────────────────────────────────────────</w:t>
      </w:r>
    </w:p>
    <w:p>
      <w:pPr>
        <w:pStyle w:val="Heading3"/>
      </w:pPr>
      <w:r>
        <w:rPr>
          <w:rFonts w:ascii="黑体" w:hAnsi="黑体" w:eastAsia="黑体"/>
          <w:color w:val="444444"/>
          <w:sz w:val="26"/>
        </w:rPr>
        <w:t>2.4 智能选品使用</w:t>
      </w:r>
    </w:p>
    <w:p>
      <w:pPr>
        <w:pStyle w:val="ListNumber"/>
        <w:spacing w:after="60" w:line="360" w:lineRule="exact"/>
      </w:pPr>
      <w:r>
        <w:rPr>
          <w:rFonts w:ascii="微软雅黑" w:hAnsi="微软雅黑" w:eastAsia="微软雅黑"/>
          <w:sz w:val="21"/>
        </w:rPr>
        <w:t>进入"智能选品"页面</w:t>
      </w:r>
    </w:p>
    <w:p>
      <w:pPr>
        <w:pStyle w:val="ListNumber"/>
        <w:spacing w:after="60" w:line="360" w:lineRule="exact"/>
      </w:pPr>
      <w:r>
        <w:rPr>
          <w:rFonts w:ascii="微软雅黑" w:hAnsi="微软雅黑" w:eastAsia="微软雅黑"/>
          <w:sz w:val="21"/>
        </w:rPr>
        <w:t>选择品类、预算等级（低/中/高）、目标市场</w:t>
      </w:r>
    </w:p>
    <w:p>
      <w:pPr>
        <w:pStyle w:val="ListNumber"/>
        <w:spacing w:after="60" w:line="360" w:lineRule="exact"/>
      </w:pPr>
      <w:r>
        <w:rPr>
          <w:rFonts w:ascii="微软雅黑" w:hAnsi="微软雅黑" w:eastAsia="微软雅黑"/>
          <w:sz w:val="21"/>
        </w:rPr>
        <w:t>系统将展示：</w:t>
      </w:r>
    </w:p>
    <w:p>
      <w:pPr>
        <w:pStyle w:val="ListBullet"/>
        <w:spacing w:after="60" w:line="360" w:lineRule="exact"/>
        <w:ind w:left="1020"/>
      </w:pPr>
      <w:r>
        <w:rPr>
          <w:rFonts w:ascii="微软雅黑" w:hAnsi="微软雅黑" w:eastAsia="微软雅黑"/>
          <w:sz w:val="21"/>
        </w:rPr>
      </w:r>
      <w:r>
        <w:rPr>
          <w:rFonts w:ascii="微软雅黑" w:hAnsi="微软雅黑" w:eastAsia="微软雅黑"/>
          <w:b/>
          <w:sz w:val="21"/>
        </w:rPr>
        <w:t>综合评分</w:t>
      </w:r>
      <w:r>
        <w:rPr>
          <w:rFonts w:ascii="微软雅黑" w:hAnsi="微软雅黑" w:eastAsia="微软雅黑"/>
          <w:sz w:val="21"/>
        </w:rPr>
        <w:t>：市场需求、竞争程度、利润潜力、供应链稳定4维度评分</w:t>
      </w:r>
    </w:p>
    <w:p>
      <w:pPr>
        <w:pStyle w:val="ListBullet"/>
        <w:spacing w:after="60" w:line="360" w:lineRule="exact"/>
        <w:ind w:left="1020"/>
      </w:pPr>
      <w:r>
        <w:rPr>
          <w:rFonts w:ascii="微软雅黑" w:hAnsi="微软雅黑" w:eastAsia="微软雅黑"/>
          <w:sz w:val="21"/>
        </w:rPr>
      </w:r>
      <w:r>
        <w:rPr>
          <w:rFonts w:ascii="微软雅黑" w:hAnsi="微软雅黑" w:eastAsia="微软雅黑"/>
          <w:b/>
          <w:sz w:val="21"/>
        </w:rPr>
        <w:t>市场机会</w:t>
      </w:r>
      <w:r>
        <w:rPr>
          <w:rFonts w:ascii="微软雅黑" w:hAnsi="微软雅黑" w:eastAsia="微软雅黑"/>
          <w:sz w:val="21"/>
        </w:rPr>
        <w:t>：市场规模、增长率、竞争水平、进入难度</w:t>
      </w:r>
    </w:p>
    <w:p>
      <w:pPr>
        <w:pStyle w:val="ListBullet"/>
        <w:spacing w:after="60" w:line="360" w:lineRule="exact"/>
        <w:ind w:left="1020"/>
      </w:pPr>
      <w:r>
        <w:rPr>
          <w:rFonts w:ascii="微软雅黑" w:hAnsi="微软雅黑" w:eastAsia="微软雅黑"/>
          <w:sz w:val="21"/>
        </w:rPr>
      </w:r>
      <w:r>
        <w:rPr>
          <w:rFonts w:ascii="微软雅黑" w:hAnsi="微软雅黑" w:eastAsia="微软雅黑"/>
          <w:b/>
          <w:sz w:val="21"/>
        </w:rPr>
        <w:t>产品推荐</w:t>
      </w:r>
      <w:r>
        <w:rPr>
          <w:rFonts w:ascii="微软雅黑" w:hAnsi="微软雅黑" w:eastAsia="微软雅黑"/>
          <w:sz w:val="21"/>
        </w:rPr>
        <w:t>：5个推荐产品，含各维度评分和建议MOQ</w:t>
      </w:r>
    </w:p>
    <w:p>
      <w:pPr>
        <w:pStyle w:val="ListBullet"/>
        <w:spacing w:after="60" w:line="360" w:lineRule="exact"/>
        <w:ind w:left="1020"/>
      </w:pPr>
      <w:r>
        <w:rPr>
          <w:rFonts w:ascii="微软雅黑" w:hAnsi="微软雅黑" w:eastAsia="微软雅黑"/>
          <w:sz w:val="21"/>
        </w:rPr>
      </w:r>
      <w:r>
        <w:rPr>
          <w:rFonts w:ascii="微软雅黑" w:hAnsi="微软雅黑" w:eastAsia="微软雅黑"/>
          <w:b/>
          <w:sz w:val="21"/>
        </w:rPr>
        <w:t>利润分析</w:t>
      </w:r>
      <w:r>
        <w:rPr>
          <w:rFonts w:ascii="微软雅黑" w:hAnsi="微软雅黑" w:eastAsia="微软雅黑"/>
          <w:sz w:val="21"/>
        </w:rPr>
        <w:t>：成本分解（采购/物流/认证/平台/运营）、收入预估、盈亏平衡</w:t>
      </w:r>
    </w:p>
    <w:p>
      <w:pPr>
        <w:pStyle w:val="ListBullet"/>
        <w:spacing w:after="60" w:line="360" w:lineRule="exact"/>
        <w:ind w:left="1020"/>
      </w:pPr>
      <w:r>
        <w:rPr>
          <w:rFonts w:ascii="微软雅黑" w:hAnsi="微软雅黑" w:eastAsia="微软雅黑"/>
          <w:sz w:val="21"/>
        </w:rPr>
      </w:r>
      <w:r>
        <w:rPr>
          <w:rFonts w:ascii="微软雅黑" w:hAnsi="微软雅黑" w:eastAsia="微软雅黑"/>
          <w:b/>
          <w:sz w:val="21"/>
        </w:rPr>
        <w:t>供应链推荐</w:t>
      </w:r>
      <w:r>
        <w:rPr>
          <w:rFonts w:ascii="微软雅黑" w:hAnsi="微软雅黑" w:eastAsia="微软雅黑"/>
          <w:sz w:val="21"/>
        </w:rPr>
        <w:t>：4家义乌供应商，含MOQ、价格、评分</w:t>
      </w:r>
    </w:p>
    <w:p>
      <w:pPr>
        <w:pStyle w:val="ListBullet"/>
        <w:spacing w:after="60" w:line="360" w:lineRule="exact"/>
        <w:ind w:left="1020"/>
      </w:pPr>
      <w:r>
        <w:rPr>
          <w:rFonts w:ascii="微软雅黑" w:hAnsi="微软雅黑" w:eastAsia="微软雅黑"/>
          <w:sz w:val="21"/>
        </w:rPr>
      </w:r>
      <w:r>
        <w:rPr>
          <w:rFonts w:ascii="微软雅黑" w:hAnsi="微软雅黑" w:eastAsia="微软雅黑"/>
          <w:b/>
          <w:sz w:val="21"/>
        </w:rPr>
        <w:t>行动计划</w:t>
      </w:r>
      <w:r>
        <w:rPr>
          <w:rFonts w:ascii="微软雅黑" w:hAnsi="微软雅黑" w:eastAsia="微软雅黑"/>
          <w:sz w:val="21"/>
        </w:rPr>
        <w:t>：3阶段（市场调研→样品认证→首批发货）</w:t>
      </w:r>
    </w:p>
    <w:p>
      <w:pPr>
        <w:jc w:val="center"/>
      </w:pPr>
      <w:r>
        <w:rPr>
          <w:color w:val="CCCCCC"/>
          <w:sz w:val="16"/>
        </w:rPr>
        <w:t>──────────────────────────────────────────────────</w:t>
      </w:r>
    </w:p>
    <w:p>
      <w:pPr>
        <w:pStyle w:val="Heading3"/>
      </w:pPr>
      <w:r>
        <w:rPr>
          <w:rFonts w:ascii="黑体" w:hAnsi="黑体" w:eastAsia="黑体"/>
          <w:color w:val="444444"/>
          <w:sz w:val="26"/>
        </w:rPr>
        <w:t>2.5 供应链匹配使用</w:t>
      </w:r>
    </w:p>
    <w:p>
      <w:pPr>
        <w:spacing w:after="120" w:line="400" w:lineRule="exact"/>
      </w:pPr>
      <w:r>
        <w:rPr>
          <w:rFonts w:ascii="微软雅黑" w:hAnsi="微软雅黑" w:eastAsia="微软雅黑"/>
          <w:sz w:val="21"/>
        </w:rPr>
        <w:t>供应链匹配是本系统的核心特色功能，基于义乌7.5万商铺进行精准匹配。</w:t>
      </w:r>
    </w:p>
    <w:p>
      <w:pPr>
        <w:spacing w:after="120" w:line="400" w:lineRule="exact"/>
      </w:pPr>
      <w:r>
        <w:rPr>
          <w:rFonts w:ascii="微软雅黑" w:hAnsi="微软雅黑" w:eastAsia="微软雅黑"/>
          <w:sz w:val="21"/>
        </w:rPr>
      </w:r>
      <w:r>
        <w:rPr>
          <w:rFonts w:ascii="微软雅黑" w:hAnsi="微软雅黑" w:eastAsia="微软雅黑"/>
          <w:b/>
          <w:sz w:val="21"/>
        </w:rPr>
        <w:t>使用步骤</w:t>
      </w:r>
      <w:r>
        <w:rPr>
          <w:rFonts w:ascii="微软雅黑" w:hAnsi="微软雅黑" w:eastAsia="微软雅黑"/>
          <w:sz w:val="21"/>
        </w:rPr>
        <w:t>：</w:t>
      </w:r>
    </w:p>
    <w:p>
      <w:pPr>
        <w:pStyle w:val="ListNumber"/>
        <w:spacing w:after="60" w:line="360" w:lineRule="exact"/>
      </w:pPr>
      <w:r>
        <w:rPr>
          <w:rFonts w:ascii="微软雅黑" w:hAnsi="微软雅黑" w:eastAsia="微软雅黑"/>
          <w:sz w:val="21"/>
        </w:rPr>
        <w:t>进入"供应链匹配"页面</w:t>
      </w:r>
    </w:p>
    <w:p>
      <w:pPr>
        <w:pStyle w:val="ListNumber"/>
        <w:spacing w:after="60" w:line="360" w:lineRule="exact"/>
      </w:pPr>
      <w:r>
        <w:rPr>
          <w:rFonts w:ascii="微软雅黑" w:hAnsi="微软雅黑" w:eastAsia="微软雅黑"/>
          <w:sz w:val="21"/>
        </w:rPr>
        <w:t>选择品类（如"日用百货"）</w:t>
      </w:r>
    </w:p>
    <w:p>
      <w:pPr>
        <w:pStyle w:val="ListNumber"/>
        <w:spacing w:after="60" w:line="360" w:lineRule="exact"/>
      </w:pPr>
      <w:r>
        <w:rPr>
          <w:rFonts w:ascii="微软雅黑" w:hAnsi="微软雅黑" w:eastAsia="微软雅黑"/>
          <w:sz w:val="21"/>
        </w:rPr>
        <w:t>选择目标市场区域（如"欧洲（义新欧班列直达）"）</w:t>
      </w:r>
    </w:p>
    <w:p>
      <w:pPr>
        <w:pStyle w:val="ListNumber"/>
        <w:spacing w:after="60" w:line="360" w:lineRule="exact"/>
      </w:pPr>
      <w:r>
        <w:rPr>
          <w:rFonts w:ascii="微软雅黑" w:hAnsi="微软雅黑" w:eastAsia="微软雅黑"/>
          <w:sz w:val="21"/>
        </w:rPr>
        <w:t>选择预算等级（低/中/高）</w:t>
      </w:r>
    </w:p>
    <w:p>
      <w:pPr>
        <w:spacing w:after="120" w:line="400" w:lineRule="exact"/>
      </w:pPr>
      <w:r>
        <w:rPr>
          <w:rFonts w:ascii="微软雅黑" w:hAnsi="微软雅黑" w:eastAsia="微软雅黑"/>
          <w:sz w:val="21"/>
        </w:rPr>
      </w:r>
      <w:r>
        <w:rPr>
          <w:rFonts w:ascii="微软雅黑" w:hAnsi="微软雅黑" w:eastAsia="微软雅黑"/>
          <w:b/>
          <w:sz w:val="21"/>
        </w:rPr>
        <w:t>匹配结果包含</w:t>
      </w:r>
      <w:r>
        <w:rPr>
          <w:rFonts w:ascii="微软雅黑" w:hAnsi="微软雅黑" w:eastAsia="微软雅黑"/>
          <w:sz w:val="21"/>
        </w:rPr>
        <w:t>：</w:t>
      </w:r>
    </w:p>
    <w:p>
      <w:pPr>
        <w:spacing w:after="120" w:line="400" w:lineRule="exact"/>
      </w:pPr>
      <w:r>
        <w:rPr>
          <w:rFonts w:ascii="微软雅黑" w:hAnsi="微软雅黑" w:eastAsia="微软雅黑"/>
          <w:sz w:val="21"/>
        </w:rPr>
      </w:r>
      <w:r>
        <w:rPr>
          <w:rFonts w:ascii="微软雅黑" w:hAnsi="微软雅黑" w:eastAsia="微软雅黑"/>
          <w:b/>
          <w:sz w:val="21"/>
        </w:rPr>
        <w:t>供应商推荐</w:t>
      </w:r>
      <w:r>
        <w:rPr>
          <w:rFonts w:ascii="微软雅黑" w:hAnsi="微软雅黑" w:eastAsia="微软雅黑"/>
          <w:sz w:val="21"/>
        </w:rPr>
        <w:t>：</w:t>
      </w:r>
    </w:p>
    <w:p>
      <w:pPr>
        <w:pStyle w:val="ListBullet"/>
        <w:spacing w:after="60" w:line="360" w:lineRule="exact"/>
        <w:ind w:left="567"/>
      </w:pPr>
      <w:r>
        <w:rPr>
          <w:rFonts w:ascii="微软雅黑" w:hAnsi="微软雅黑" w:eastAsia="微软雅黑"/>
          <w:sz w:val="21"/>
        </w:rPr>
        <w:t>系统从义乌7.5万商户中匹配最合适的供应商</w:t>
      </w:r>
    </w:p>
    <w:p>
      <w:pPr>
        <w:pStyle w:val="ListBullet"/>
        <w:spacing w:after="60" w:line="360" w:lineRule="exact"/>
        <w:ind w:left="567"/>
      </w:pPr>
      <w:r>
        <w:rPr>
          <w:rFonts w:ascii="微软雅黑" w:hAnsi="微软雅黑" w:eastAsia="微软雅黑"/>
          <w:sz w:val="21"/>
        </w:rPr>
        <w:t>每个供应商显示：名称、所在商贸城区、MOQ、单价、交期、评分、认证资质</w:t>
      </w:r>
    </w:p>
    <w:p>
      <w:pPr>
        <w:pStyle w:val="ListBullet"/>
        <w:spacing w:after="60" w:line="360" w:lineRule="exact"/>
        <w:ind w:left="567"/>
      </w:pPr>
      <w:r>
        <w:rPr>
          <w:rFonts w:ascii="微软雅黑" w:hAnsi="微软雅黑" w:eastAsia="微软雅黑"/>
          <w:sz w:val="21"/>
        </w:rPr>
        <w:t>推荐供应商标记为"推荐"标签</w:t>
      </w:r>
    </w:p>
    <w:p>
      <w:pPr>
        <w:pStyle w:val="ListBullet"/>
        <w:spacing w:after="60" w:line="360" w:lineRule="exact"/>
        <w:ind w:left="567"/>
      </w:pPr>
      <w:r>
        <w:rPr>
          <w:rFonts w:ascii="微软雅黑" w:hAnsi="微软雅黑" w:eastAsia="微软雅黑"/>
          <w:sz w:val="21"/>
        </w:rPr>
        <w:t>供应商按匹配度排序，前3个为推荐供应商</w:t>
      </w:r>
    </w:p>
    <w:p>
      <w:pPr>
        <w:spacing w:after="120" w:line="400" w:lineRule="exact"/>
      </w:pPr>
      <w:r>
        <w:rPr>
          <w:rFonts w:ascii="微软雅黑" w:hAnsi="微软雅黑" w:eastAsia="微软雅黑"/>
          <w:sz w:val="21"/>
        </w:rPr>
      </w:r>
      <w:r>
        <w:rPr>
          <w:rFonts w:ascii="微软雅黑" w:hAnsi="微软雅黑" w:eastAsia="微软雅黑"/>
          <w:b/>
          <w:sz w:val="21"/>
        </w:rPr>
        <w:t>采购信息</w:t>
      </w:r>
      <w:r>
        <w:rPr>
          <w:rFonts w:ascii="微软雅黑" w:hAnsi="微软雅黑" w:eastAsia="微软雅黑"/>
          <w:sz w:val="21"/>
        </w:rPr>
        <w:t>：</w:t>
      </w:r>
    </w:p>
    <w:p>
      <w:pPr>
        <w:pStyle w:val="ListBullet"/>
        <w:spacing w:after="60" w:line="360" w:lineRule="exact"/>
        <w:ind w:left="567"/>
      </w:pPr>
      <w:r>
        <w:rPr>
          <w:rFonts w:ascii="微软雅黑" w:hAnsi="微软雅黑" w:eastAsia="微软雅黑"/>
          <w:sz w:val="21"/>
        </w:rPr>
        <w:t>平均价格区间、义乌优势说明、义乌指数得分</w:t>
      </w:r>
    </w:p>
    <w:p>
      <w:pPr>
        <w:pStyle w:val="ListBullet"/>
        <w:spacing w:after="60" w:line="360" w:lineRule="exact"/>
        <w:ind w:left="567"/>
      </w:pPr>
      <w:r>
        <w:rPr>
          <w:rFonts w:ascii="微软雅黑" w:hAnsi="微软雅黑" w:eastAsia="微软雅黑"/>
          <w:sz w:val="21"/>
        </w:rPr>
        <w:t>价格趋势（上涨/稳定/微涨）</w:t>
      </w:r>
    </w:p>
    <w:p>
      <w:pPr>
        <w:pStyle w:val="ListBullet"/>
        <w:spacing w:after="60" w:line="360" w:lineRule="exact"/>
        <w:ind w:left="567"/>
      </w:pPr>
      <w:r>
        <w:rPr>
          <w:rFonts w:ascii="微软雅黑" w:hAnsi="微软雅黑" w:eastAsia="微软雅黑"/>
          <w:sz w:val="21"/>
        </w:rPr>
        <w:t>样品信息：可提供样品，3-5天寄出</w:t>
      </w:r>
    </w:p>
    <w:p>
      <w:pPr>
        <w:pStyle w:val="ListBullet"/>
        <w:spacing w:after="60" w:line="360" w:lineRule="exact"/>
        <w:ind w:left="567"/>
      </w:pPr>
      <w:r>
        <w:rPr>
          <w:rFonts w:ascii="微软雅黑" w:hAnsi="微软雅黑" w:eastAsia="微软雅黑"/>
          <w:sz w:val="21"/>
        </w:rPr>
        <w:t>批量交期：7-15天</w:t>
      </w:r>
    </w:p>
    <w:p>
      <w:pPr>
        <w:pStyle w:val="ListBullet"/>
        <w:spacing w:after="60" w:line="360" w:lineRule="exact"/>
        <w:ind w:left="567"/>
      </w:pPr>
      <w:r>
        <w:rPr>
          <w:rFonts w:ascii="微软雅黑" w:hAnsi="微软雅黑" w:eastAsia="微软雅黑"/>
          <w:sz w:val="21"/>
        </w:rPr>
        <w:t>付款方式：T/T、L/C、西联汇款、PayPal</w:t>
      </w:r>
    </w:p>
    <w:p>
      <w:pPr>
        <w:spacing w:after="120" w:line="400" w:lineRule="exact"/>
      </w:pPr>
      <w:r>
        <w:rPr>
          <w:rFonts w:ascii="微软雅黑" w:hAnsi="微软雅黑" w:eastAsia="微软雅黑"/>
          <w:sz w:val="21"/>
        </w:rPr>
      </w:r>
      <w:r>
        <w:rPr>
          <w:rFonts w:ascii="微软雅黑" w:hAnsi="微软雅黑" w:eastAsia="微软雅黑"/>
          <w:b/>
          <w:sz w:val="21"/>
        </w:rPr>
        <w:t>义新欧班列物流</w:t>
      </w:r>
      <w:r>
        <w:rPr>
          <w:rFonts w:ascii="微软雅黑" w:hAnsi="微软雅黑" w:eastAsia="微软雅黑"/>
          <w:sz w:val="21"/>
        </w:rPr>
        <w:t>：</w:t>
      </w:r>
    </w:p>
    <w:p>
      <w:pPr>
        <w:pStyle w:val="ListBullet"/>
        <w:spacing w:after="60" w:line="360" w:lineRule="exact"/>
        <w:ind w:left="567"/>
      </w:pPr>
      <w:r>
        <w:rPr>
          <w:rFonts w:ascii="微软雅黑" w:hAnsi="微软雅黑" w:eastAsia="微软雅黑"/>
          <w:sz w:val="21"/>
        </w:rPr>
        <w:t>根据目标市场筛选对应线路</w:t>
      </w:r>
    </w:p>
    <w:p>
      <w:pPr>
        <w:pStyle w:val="ListBullet"/>
        <w:spacing w:after="60" w:line="360" w:lineRule="exact"/>
        <w:ind w:left="567"/>
      </w:pPr>
      <w:r>
        <w:rPr>
          <w:rFonts w:ascii="微软雅黑" w:hAnsi="微软雅黑" w:eastAsia="微软雅黑"/>
          <w:sz w:val="21"/>
        </w:rPr>
        <w:t>显示运输天数、发车频率、运费（20尺柜/40尺柜）</w:t>
      </w:r>
    </w:p>
    <w:p>
      <w:pPr>
        <w:pStyle w:val="ListBullet"/>
        <w:spacing w:after="60" w:line="360" w:lineRule="exact"/>
        <w:ind w:left="567"/>
      </w:pPr>
      <w:r>
        <w:rPr>
          <w:rFonts w:ascii="微软雅黑" w:hAnsi="微软雅黑" w:eastAsia="微软雅黑"/>
          <w:sz w:val="21"/>
        </w:rPr>
        <w:t>5大优势：比海运快2-3倍、比空运便宜60-80%、通关便利化、1039简化申报、义乌始发</w:t>
      </w:r>
    </w:p>
    <w:p>
      <w:pPr>
        <w:spacing w:after="120" w:line="400" w:lineRule="exact"/>
      </w:pPr>
      <w:r>
        <w:rPr>
          <w:rFonts w:ascii="微软雅黑" w:hAnsi="微软雅黑" w:eastAsia="微软雅黑"/>
          <w:sz w:val="21"/>
        </w:rPr>
      </w:r>
      <w:r>
        <w:rPr>
          <w:rFonts w:ascii="微软雅黑" w:hAnsi="微软雅黑" w:eastAsia="微软雅黑"/>
          <w:b/>
          <w:sz w:val="21"/>
        </w:rPr>
        <w:t>1039市场采购贸易模式</w:t>
      </w:r>
      <w:r>
        <w:rPr>
          <w:rFonts w:ascii="微软雅黑" w:hAnsi="微软雅黑" w:eastAsia="微软雅黑"/>
          <w:sz w:val="21"/>
        </w:rPr>
        <w:t>：</w:t>
      </w:r>
    </w:p>
    <w:p>
      <w:pPr>
        <w:pStyle w:val="ListBullet"/>
        <w:spacing w:after="60" w:line="360" w:lineRule="exact"/>
        <w:ind w:left="567"/>
      </w:pPr>
      <w:r>
        <w:rPr>
          <w:rFonts w:ascii="微软雅黑" w:hAnsi="微软雅黑" w:eastAsia="微软雅黑"/>
          <w:sz w:val="21"/>
        </w:rPr>
        <w:t>适用性判断（大部分义乌小商品适用）</w:t>
      </w:r>
    </w:p>
    <w:p>
      <w:pPr>
        <w:pStyle w:val="ListBullet"/>
        <w:spacing w:after="60" w:line="360" w:lineRule="exact"/>
        <w:ind w:left="567"/>
      </w:pPr>
      <w:r>
        <w:rPr>
          <w:rFonts w:ascii="微软雅黑" w:hAnsi="微软雅黑" w:eastAsia="微软雅黑"/>
          <w:sz w:val="21"/>
        </w:rPr>
        <w:t>5大优势：免征增值税、简化报关、多主体收汇、通关便利、适合多品种</w:t>
      </w:r>
    </w:p>
    <w:p>
      <w:pPr>
        <w:pStyle w:val="ListBullet"/>
        <w:spacing w:after="60" w:line="360" w:lineRule="exact"/>
        <w:ind w:left="567"/>
      </w:pPr>
      <w:r>
        <w:rPr>
          <w:rFonts w:ascii="微软雅黑" w:hAnsi="微软雅黑" w:eastAsia="微软雅黑"/>
          <w:sz w:val="21"/>
        </w:rPr>
        <w:t>3个条件：在义乌市场集聚区采购、单票15万美元以下、指定口岸出口</w:t>
      </w:r>
    </w:p>
    <w:p>
      <w:pPr>
        <w:pStyle w:val="ListBullet"/>
        <w:spacing w:after="60" w:line="360" w:lineRule="exact"/>
        <w:ind w:left="567"/>
      </w:pPr>
      <w:r>
        <w:rPr>
          <w:rFonts w:ascii="微软雅黑" w:hAnsi="微软雅黑" w:eastAsia="微软雅黑"/>
          <w:sz w:val="21"/>
        </w:rPr>
        <w:t>单票最高货值：15万美元</w:t>
      </w:r>
    </w:p>
    <w:p>
      <w:pPr>
        <w:spacing w:after="120" w:line="400" w:lineRule="exact"/>
      </w:pPr>
      <w:r>
        <w:rPr>
          <w:rFonts w:ascii="微软雅黑" w:hAnsi="微软雅黑" w:eastAsia="微软雅黑"/>
          <w:sz w:val="21"/>
        </w:rPr>
      </w:r>
      <w:r>
        <w:rPr>
          <w:rFonts w:ascii="微软雅黑" w:hAnsi="微软雅黑" w:eastAsia="微软雅黑"/>
          <w:b/>
          <w:sz w:val="21"/>
        </w:rPr>
        <w:t>供应链评分</w:t>
      </w:r>
      <w:r>
        <w:rPr>
          <w:rFonts w:ascii="微软雅黑" w:hAnsi="微软雅黑" w:eastAsia="微软雅黑"/>
          <w:sz w:val="21"/>
        </w:rPr>
        <w:t>：</w:t>
      </w:r>
    </w:p>
    <w:p>
      <w:pPr>
        <w:pStyle w:val="ListBullet"/>
        <w:spacing w:after="60" w:line="360" w:lineRule="exact"/>
        <w:ind w:left="567"/>
      </w:pPr>
      <w:r>
        <w:rPr>
          <w:rFonts w:ascii="微软雅黑" w:hAnsi="微软雅黑" w:eastAsia="微软雅黑"/>
          <w:sz w:val="21"/>
        </w:rPr>
        <w:t>综合评分（满分95分），含5个维度：供应商丰富度、价格竞争力、物流便捷度、认证支持、1039便利度</w:t>
      </w:r>
    </w:p>
    <w:p>
      <w:pPr>
        <w:jc w:val="center"/>
      </w:pPr>
      <w:r>
        <w:rPr>
          <w:color w:val="CCCCCC"/>
          <w:sz w:val="16"/>
        </w:rPr>
        <w:t>──────────────────────────────────────────────────</w:t>
      </w:r>
    </w:p>
    <w:p>
      <w:pPr>
        <w:pStyle w:val="Heading3"/>
      </w:pPr>
      <w:r>
        <w:rPr>
          <w:rFonts w:ascii="黑体" w:hAnsi="黑体" w:eastAsia="黑体"/>
          <w:color w:val="444444"/>
          <w:sz w:val="26"/>
        </w:rPr>
        <w:t>2.6 义新欧班列物流查询</w:t>
      </w:r>
    </w:p>
    <w:p>
      <w:pPr>
        <w:pStyle w:val="ListNumber"/>
        <w:spacing w:after="60" w:line="360" w:lineRule="exact"/>
      </w:pPr>
      <w:r>
        <w:rPr>
          <w:rFonts w:ascii="微软雅黑" w:hAnsi="微软雅黑" w:eastAsia="微软雅黑"/>
          <w:sz w:val="21"/>
        </w:rPr>
        <w:t>进入"义新欧班列物流"页面或在供应链匹配中查看物流信息</w:t>
      </w:r>
    </w:p>
    <w:p>
      <w:pPr>
        <w:pStyle w:val="ListNumber"/>
        <w:spacing w:after="60" w:line="360" w:lineRule="exact"/>
      </w:pPr>
      <w:r>
        <w:rPr>
          <w:rFonts w:ascii="微软雅黑" w:hAnsi="微软雅黑" w:eastAsia="微软雅黑"/>
          <w:sz w:val="21"/>
        </w:rPr>
        <w:t>可按区域筛选线路</w:t>
      </w:r>
    </w:p>
    <w:p>
      <w:pPr>
        <w:pStyle w:val="ListNumber"/>
        <w:spacing w:after="60" w:line="360" w:lineRule="exact"/>
      </w:pPr>
      <w:r>
        <w:rPr>
          <w:rFonts w:ascii="微软雅黑" w:hAnsi="微软雅黑" w:eastAsia="微软雅黑"/>
          <w:sz w:val="21"/>
        </w:rPr>
        <w:t>展示内容：</w:t>
      </w:r>
    </w:p>
    <w:p>
      <w:pPr>
        <w:pStyle w:val="ListBullet"/>
        <w:spacing w:after="60" w:line="360" w:lineRule="exact"/>
        <w:ind w:left="1020"/>
      </w:pPr>
      <w:r>
        <w:rPr>
          <w:rFonts w:ascii="微软雅黑" w:hAnsi="微软雅黑" w:eastAsia="微软雅黑"/>
          <w:sz w:val="21"/>
        </w:rPr>
      </w:r>
      <w:r>
        <w:rPr>
          <w:rFonts w:ascii="微软雅黑" w:hAnsi="微软雅黑" w:eastAsia="微软雅黑"/>
          <w:b/>
          <w:sz w:val="21"/>
        </w:rPr>
        <w:t>总览</w:t>
      </w:r>
      <w:r>
        <w:rPr>
          <w:rFonts w:ascii="微软雅黑" w:hAnsi="微软雅黑" w:eastAsia="微软雅黑"/>
          <w:sz w:val="21"/>
        </w:rPr>
        <w:t>：19条线路、50国160城、年开行1600班</w:t>
      </w:r>
    </w:p>
    <w:p>
      <w:pPr>
        <w:pStyle w:val="ListBullet"/>
        <w:spacing w:after="60" w:line="360" w:lineRule="exact"/>
        <w:ind w:left="1020"/>
      </w:pPr>
      <w:r>
        <w:rPr>
          <w:rFonts w:ascii="微软雅黑" w:hAnsi="微软雅黑" w:eastAsia="微软雅黑"/>
          <w:sz w:val="21"/>
        </w:rPr>
      </w:r>
      <w:r>
        <w:rPr>
          <w:rFonts w:ascii="微软雅黑" w:hAnsi="微软雅黑" w:eastAsia="微软雅黑"/>
          <w:b/>
          <w:sz w:val="21"/>
        </w:rPr>
        <w:t>线路详情</w:t>
      </w:r>
      <w:r>
        <w:rPr>
          <w:rFonts w:ascii="微软雅黑" w:hAnsi="微软雅黑" w:eastAsia="微软雅黑"/>
          <w:sz w:val="21"/>
        </w:rPr>
        <w:t>：8条主要线路的时刻表和运费</w:t>
      </w:r>
    </w:p>
    <w:p>
      <w:pPr>
        <w:pStyle w:val="ListBullet"/>
        <w:spacing w:after="60" w:line="360" w:lineRule="exact"/>
        <w:ind w:left="1020"/>
      </w:pPr>
      <w:r>
        <w:rPr>
          <w:rFonts w:ascii="微软雅黑" w:hAnsi="微软雅黑" w:eastAsia="微软雅黑"/>
          <w:sz w:val="21"/>
        </w:rPr>
      </w:r>
      <w:r>
        <w:rPr>
          <w:rFonts w:ascii="微软雅黑" w:hAnsi="微软雅黑" w:eastAsia="微软雅黑"/>
          <w:b/>
          <w:sz w:val="21"/>
        </w:rPr>
        <w:t>运输时效</w:t>
      </w:r>
      <w:r>
        <w:rPr>
          <w:rFonts w:ascii="微软雅黑" w:hAnsi="微软雅黑" w:eastAsia="微软雅黑"/>
          <w:sz w:val="21"/>
        </w:rPr>
        <w:t>：中亚7天、俄罗斯10天、中东14天、欧洲14-21天</w:t>
      </w:r>
    </w:p>
    <w:p>
      <w:pPr>
        <w:pStyle w:val="ListBullet"/>
        <w:spacing w:after="60" w:line="360" w:lineRule="exact"/>
        <w:ind w:left="1020"/>
      </w:pPr>
      <w:r>
        <w:rPr>
          <w:rFonts w:ascii="微软雅黑" w:hAnsi="微软雅黑" w:eastAsia="微软雅黑"/>
          <w:sz w:val="21"/>
        </w:rPr>
      </w:r>
      <w:r>
        <w:rPr>
          <w:rFonts w:ascii="微软雅黑" w:hAnsi="微软雅黑" w:eastAsia="微软雅黑"/>
          <w:b/>
          <w:sz w:val="21"/>
        </w:rPr>
        <w:t>运费参考</w:t>
      </w:r>
      <w:r>
        <w:rPr>
          <w:rFonts w:ascii="微软雅黑" w:hAnsi="微软雅黑" w:eastAsia="微软雅黑"/>
          <w:sz w:val="21"/>
        </w:rPr>
        <w:t>：20尺柜$1,800-3,500、40尺柜$2,800-5,500</w:t>
      </w:r>
    </w:p>
    <w:p>
      <w:pPr>
        <w:pStyle w:val="ListBullet"/>
        <w:spacing w:after="60" w:line="360" w:lineRule="exact"/>
        <w:ind w:left="1020"/>
      </w:pPr>
      <w:r>
        <w:rPr>
          <w:rFonts w:ascii="微软雅黑" w:hAnsi="微软雅黑" w:eastAsia="微软雅黑"/>
          <w:sz w:val="21"/>
        </w:rPr>
      </w:r>
      <w:r>
        <w:rPr>
          <w:rFonts w:ascii="微软雅黑" w:hAnsi="微软雅黑" w:eastAsia="微软雅黑"/>
          <w:b/>
          <w:sz w:val="21"/>
        </w:rPr>
        <w:t>5大优势</w:t>
      </w:r>
      <w:r>
        <w:rPr>
          <w:rFonts w:ascii="微软雅黑" w:hAnsi="微软雅黑" w:eastAsia="微软雅黑"/>
          <w:sz w:val="21"/>
        </w:rPr>
        <w:t>：速度、成本、通关、1039、始发地</w:t>
      </w:r>
    </w:p>
    <w:p>
      <w:pPr>
        <w:jc w:val="center"/>
      </w:pPr>
      <w:r>
        <w:rPr>
          <w:color w:val="CCCCCC"/>
          <w:sz w:val="16"/>
        </w:rPr>
        <w:t>──────────────────────────────────────────────────</w:t>
      </w:r>
    </w:p>
    <w:p>
      <w:pPr>
        <w:pStyle w:val="Heading3"/>
      </w:pPr>
      <w:r>
        <w:rPr>
          <w:rFonts w:ascii="黑体" w:hAnsi="黑体" w:eastAsia="黑体"/>
          <w:color w:val="444444"/>
          <w:sz w:val="26"/>
        </w:rPr>
        <w:t>2.7 跨境内容生成使用</w:t>
      </w:r>
    </w:p>
    <w:p>
      <w:pPr>
        <w:pStyle w:val="ListNumber"/>
        <w:spacing w:after="60" w:line="360" w:lineRule="exact"/>
      </w:pPr>
      <w:r>
        <w:rPr>
          <w:rFonts w:ascii="微软雅黑" w:hAnsi="微软雅黑" w:eastAsia="微软雅黑"/>
          <w:sz w:val="21"/>
        </w:rPr>
        <w:t>进入"内容生成"页面</w:t>
      </w:r>
    </w:p>
    <w:p>
      <w:pPr>
        <w:pStyle w:val="ListNumber"/>
        <w:spacing w:after="60" w:line="360" w:lineRule="exact"/>
      </w:pPr>
      <w:r>
        <w:rPr>
          <w:rFonts w:ascii="微软雅黑" w:hAnsi="微软雅黑" w:eastAsia="微软雅黑"/>
          <w:sz w:val="21"/>
        </w:rPr>
        <w:t>填写产品名称、选择品类、平台、目标语言</w:t>
      </w:r>
    </w:p>
    <w:p>
      <w:pPr>
        <w:pStyle w:val="ListNumber"/>
        <w:spacing w:after="60" w:line="360" w:lineRule="exact"/>
      </w:pPr>
      <w:r>
        <w:rPr>
          <w:rFonts w:ascii="微软雅黑" w:hAnsi="微软雅黑" w:eastAsia="微软雅黑"/>
          <w:sz w:val="21"/>
        </w:rPr>
        <w:t>系统生成：</w:t>
      </w:r>
    </w:p>
    <w:p>
      <w:pPr>
        <w:pStyle w:val="ListBullet"/>
        <w:spacing w:after="60" w:line="360" w:lineRule="exact"/>
        <w:ind w:left="1020"/>
      </w:pPr>
      <w:r>
        <w:rPr>
          <w:rFonts w:ascii="微软雅黑" w:hAnsi="微软雅黑" w:eastAsia="微软雅黑"/>
          <w:sz w:val="21"/>
        </w:rPr>
      </w:r>
      <w:r>
        <w:rPr>
          <w:rFonts w:ascii="微软雅黑" w:hAnsi="微软雅黑" w:eastAsia="微软雅黑"/>
          <w:b/>
          <w:sz w:val="21"/>
        </w:rPr>
        <w:t>产品标题</w:t>
      </w:r>
      <w:r>
        <w:rPr>
          <w:rFonts w:ascii="微软雅黑" w:hAnsi="微软雅黑" w:eastAsia="微软雅黑"/>
          <w:sz w:val="21"/>
        </w:rPr>
        <w:t>：根据平台自动适配格式（Amazon/Alibaba/TikTok）</w:t>
      </w:r>
    </w:p>
    <w:p>
      <w:pPr>
        <w:pStyle w:val="ListBullet"/>
        <w:spacing w:after="60" w:line="360" w:lineRule="exact"/>
        <w:ind w:left="1020"/>
      </w:pPr>
      <w:r>
        <w:rPr>
          <w:rFonts w:ascii="微软雅黑" w:hAnsi="微软雅黑" w:eastAsia="微软雅黑"/>
          <w:sz w:val="21"/>
        </w:rPr>
      </w:r>
      <w:r>
        <w:rPr>
          <w:rFonts w:ascii="微软雅黑" w:hAnsi="微软雅黑" w:eastAsia="微软雅黑"/>
          <w:b/>
          <w:sz w:val="21"/>
        </w:rPr>
        <w:t>产品描述</w:t>
      </w:r>
      <w:r>
        <w:rPr>
          <w:rFonts w:ascii="微软雅黑" w:hAnsi="微软雅黑" w:eastAsia="微软雅黑"/>
          <w:sz w:val="21"/>
        </w:rPr>
        <w:t>：多语言翻译，包含义乌直供卖点</w:t>
      </w:r>
    </w:p>
    <w:p>
      <w:pPr>
        <w:pStyle w:val="ListBullet"/>
        <w:spacing w:after="60" w:line="360" w:lineRule="exact"/>
        <w:ind w:left="1020"/>
      </w:pPr>
      <w:r>
        <w:rPr>
          <w:rFonts w:ascii="微软雅黑" w:hAnsi="微软雅黑" w:eastAsia="微软雅黑"/>
          <w:sz w:val="21"/>
        </w:rPr>
      </w:r>
      <w:r>
        <w:rPr>
          <w:rFonts w:ascii="微软雅黑" w:hAnsi="微软雅黑" w:eastAsia="微软雅黑"/>
          <w:b/>
          <w:sz w:val="21"/>
        </w:rPr>
        <w:t>产品卖点</w:t>
      </w:r>
      <w:r>
        <w:rPr>
          <w:rFonts w:ascii="微软雅黑" w:hAnsi="微软雅黑" w:eastAsia="微软雅黑"/>
          <w:sz w:val="21"/>
        </w:rPr>
        <w:t>：4个核心卖点（义乌直供、价格优势、品质保证、快速发货）</w:t>
      </w:r>
    </w:p>
    <w:p>
      <w:pPr>
        <w:pStyle w:val="ListBullet"/>
        <w:spacing w:after="60" w:line="360" w:lineRule="exact"/>
        <w:ind w:left="1020"/>
      </w:pPr>
      <w:r>
        <w:rPr>
          <w:rFonts w:ascii="微软雅黑" w:hAnsi="微软雅黑" w:eastAsia="微软雅黑"/>
          <w:sz w:val="21"/>
        </w:rPr>
      </w:r>
      <w:r>
        <w:rPr>
          <w:rFonts w:ascii="微软雅黑" w:hAnsi="微软雅黑" w:eastAsia="微软雅黑"/>
          <w:b/>
          <w:sz w:val="21"/>
        </w:rPr>
        <w:t>SEO关键词</w:t>
      </w:r>
      <w:r>
        <w:rPr>
          <w:rFonts w:ascii="微软雅黑" w:hAnsi="微软雅黑" w:eastAsia="微软雅黑"/>
          <w:sz w:val="21"/>
        </w:rPr>
        <w:t>：8个优化关键词</w:t>
      </w:r>
    </w:p>
    <w:p>
      <w:pPr>
        <w:pStyle w:val="ListBullet"/>
        <w:spacing w:after="60" w:line="360" w:lineRule="exact"/>
        <w:ind w:left="1020"/>
      </w:pPr>
      <w:r>
        <w:rPr>
          <w:rFonts w:ascii="微软雅黑" w:hAnsi="微软雅黑" w:eastAsia="微软雅黑"/>
          <w:sz w:val="21"/>
        </w:rPr>
      </w:r>
      <w:r>
        <w:rPr>
          <w:rFonts w:ascii="微软雅黑" w:hAnsi="微软雅黑" w:eastAsia="微软雅黑"/>
          <w:b/>
          <w:sz w:val="21"/>
        </w:rPr>
        <w:t>社媒文案</w:t>
      </w:r>
      <w:r>
        <w:rPr>
          <w:rFonts w:ascii="微软雅黑" w:hAnsi="微软雅黑" w:eastAsia="微软雅黑"/>
          <w:sz w:val="21"/>
        </w:rPr>
        <w:t>：Instagram/TikTok风格文案</w:t>
      </w:r>
    </w:p>
    <w:p>
      <w:pPr>
        <w:pStyle w:val="ListBullet"/>
        <w:spacing w:after="60" w:line="360" w:lineRule="exact"/>
        <w:ind w:left="1020"/>
      </w:pPr>
      <w:r>
        <w:rPr>
          <w:rFonts w:ascii="微软雅黑" w:hAnsi="微软雅黑" w:eastAsia="微软雅黑"/>
          <w:sz w:val="21"/>
        </w:rPr>
      </w:r>
      <w:r>
        <w:rPr>
          <w:rFonts w:ascii="微软雅黑" w:hAnsi="微软雅黑" w:eastAsia="微软雅黑"/>
          <w:b/>
          <w:sz w:val="21"/>
        </w:rPr>
        <w:t>广告文案</w:t>
      </w:r>
      <w:r>
        <w:rPr>
          <w:rFonts w:ascii="微软雅黑" w:hAnsi="微软雅黑" w:eastAsia="微软雅黑"/>
          <w:sz w:val="21"/>
        </w:rPr>
        <w:t>：标题、正文、CTA按钮</w:t>
      </w:r>
    </w:p>
    <w:p>
      <w:pPr>
        <w:pStyle w:val="ListBullet"/>
        <w:spacing w:after="60" w:line="360" w:lineRule="exact"/>
        <w:ind w:left="1020"/>
      </w:pPr>
      <w:r>
        <w:rPr>
          <w:rFonts w:ascii="微软雅黑" w:hAnsi="微软雅黑" w:eastAsia="微软雅黑"/>
          <w:sz w:val="21"/>
        </w:rPr>
      </w:r>
      <w:r>
        <w:rPr>
          <w:rFonts w:ascii="微软雅黑" w:hAnsi="微软雅黑" w:eastAsia="微软雅黑"/>
          <w:b/>
          <w:sz w:val="21"/>
        </w:rPr>
        <w:t>平台合规提示</w:t>
      </w:r>
      <w:r>
        <w:rPr>
          <w:rFonts w:ascii="微软雅黑" w:hAnsi="微软雅黑" w:eastAsia="微软雅黑"/>
          <w:sz w:val="21"/>
        </w:rPr>
        <w:t>：各平台特殊要求提醒</w:t>
      </w:r>
    </w:p>
    <w:p>
      <w:pPr>
        <w:jc w:val="center"/>
      </w:pPr>
      <w:r>
        <w:rPr>
          <w:color w:val="CCCCCC"/>
          <w:sz w:val="16"/>
        </w:rPr>
        <w:t>──────────────────────────────────────────────────</w:t>
      </w:r>
    </w:p>
    <w:p>
      <w:pPr>
        <w:pStyle w:val="Heading3"/>
      </w:pPr>
      <w:r>
        <w:rPr>
          <w:rFonts w:ascii="黑体" w:hAnsi="黑体" w:eastAsia="黑体"/>
          <w:color w:val="444444"/>
          <w:sz w:val="26"/>
        </w:rPr>
        <w:t>2.8 合规助手使用</w:t>
      </w:r>
    </w:p>
    <w:p>
      <w:pPr>
        <w:pStyle w:val="ListNumber"/>
        <w:spacing w:after="60" w:line="360" w:lineRule="exact"/>
      </w:pPr>
      <w:r>
        <w:rPr>
          <w:rFonts w:ascii="微软雅黑" w:hAnsi="微软雅黑" w:eastAsia="微软雅黑"/>
          <w:sz w:val="21"/>
        </w:rPr>
        <w:t>进入"合规查询"页面</w:t>
      </w:r>
    </w:p>
    <w:p>
      <w:pPr>
        <w:pStyle w:val="ListNumber"/>
        <w:spacing w:after="60" w:line="360" w:lineRule="exact"/>
      </w:pPr>
      <w:r>
        <w:rPr>
          <w:rFonts w:ascii="微软雅黑" w:hAnsi="微软雅黑" w:eastAsia="微软雅黑"/>
          <w:sz w:val="21"/>
        </w:rPr>
        <w:t>选择品类和目标国家</w:t>
      </w:r>
    </w:p>
    <w:p>
      <w:pPr>
        <w:pStyle w:val="ListNumber"/>
        <w:spacing w:after="60" w:line="360" w:lineRule="exact"/>
      </w:pPr>
      <w:r>
        <w:rPr>
          <w:rFonts w:ascii="微软雅黑" w:hAnsi="微软雅黑" w:eastAsia="微软雅黑"/>
          <w:sz w:val="21"/>
        </w:rPr>
        <w:t>系统展示：</w:t>
      </w:r>
    </w:p>
    <w:p>
      <w:pPr>
        <w:pStyle w:val="ListBullet"/>
        <w:spacing w:after="60" w:line="360" w:lineRule="exact"/>
        <w:ind w:left="1020"/>
      </w:pPr>
      <w:r>
        <w:rPr>
          <w:rFonts w:ascii="微软雅黑" w:hAnsi="微软雅黑" w:eastAsia="微软雅黑"/>
          <w:sz w:val="21"/>
        </w:rPr>
      </w:r>
      <w:r>
        <w:rPr>
          <w:rFonts w:ascii="微软雅黑" w:hAnsi="微软雅黑" w:eastAsia="微软雅黑"/>
          <w:b/>
          <w:sz w:val="21"/>
        </w:rPr>
        <w:t>认证要求</w:t>
      </w:r>
      <w:r>
        <w:rPr>
          <w:rFonts w:ascii="微软雅黑" w:hAnsi="微软雅黑" w:eastAsia="微软雅黑"/>
          <w:sz w:val="21"/>
        </w:rPr>
        <w:t>：所需认证列表、预计时间、费用</w:t>
      </w:r>
    </w:p>
    <w:p>
      <w:pPr>
        <w:pStyle w:val="ListBullet"/>
        <w:spacing w:after="60" w:line="360" w:lineRule="exact"/>
        <w:ind w:left="1020"/>
      </w:pPr>
      <w:r>
        <w:rPr>
          <w:rFonts w:ascii="微软雅黑" w:hAnsi="微软雅黑" w:eastAsia="微软雅黑"/>
          <w:sz w:val="21"/>
        </w:rPr>
      </w:r>
      <w:r>
        <w:rPr>
          <w:rFonts w:ascii="微软雅黑" w:hAnsi="微软雅黑" w:eastAsia="微软雅黑"/>
          <w:b/>
          <w:sz w:val="21"/>
        </w:rPr>
        <w:t>清关文件</w:t>
      </w:r>
      <w:r>
        <w:rPr>
          <w:rFonts w:ascii="微软雅黑" w:hAnsi="微软雅黑" w:eastAsia="微软雅黑"/>
          <w:sz w:val="21"/>
        </w:rPr>
        <w:t>：商业发票、装箱单、原产地证书、1039备案单</w:t>
      </w:r>
    </w:p>
    <w:p>
      <w:pPr>
        <w:pStyle w:val="ListBullet"/>
        <w:spacing w:after="60" w:line="360" w:lineRule="exact"/>
        <w:ind w:left="1020"/>
      </w:pPr>
      <w:r>
        <w:rPr>
          <w:rFonts w:ascii="微软雅黑" w:hAnsi="微软雅黑" w:eastAsia="微软雅黑"/>
          <w:sz w:val="21"/>
        </w:rPr>
      </w:r>
      <w:r>
        <w:rPr>
          <w:rFonts w:ascii="微软雅黑" w:hAnsi="微软雅黑" w:eastAsia="微软雅黑"/>
          <w:b/>
          <w:sz w:val="21"/>
        </w:rPr>
        <w:t>合规检查</w:t>
      </w:r>
      <w:r>
        <w:rPr>
          <w:rFonts w:ascii="微软雅黑" w:hAnsi="微软雅黑" w:eastAsia="微软雅黑"/>
          <w:sz w:val="21"/>
        </w:rPr>
        <w:t>：5项检查结果（产品认证/标签/包装/许可证/检测）</w:t>
      </w:r>
    </w:p>
    <w:p>
      <w:pPr>
        <w:pStyle w:val="ListBullet"/>
        <w:spacing w:after="60" w:line="360" w:lineRule="exact"/>
        <w:ind w:left="1020"/>
      </w:pPr>
      <w:r>
        <w:rPr>
          <w:rFonts w:ascii="微软雅黑" w:hAnsi="微软雅黑" w:eastAsia="微软雅黑"/>
          <w:sz w:val="21"/>
        </w:rPr>
      </w:r>
      <w:r>
        <w:rPr>
          <w:rFonts w:ascii="微软雅黑" w:hAnsi="微软雅黑" w:eastAsia="微软雅黑"/>
          <w:b/>
          <w:sz w:val="21"/>
        </w:rPr>
        <w:t>特殊要求</w:t>
      </w:r>
      <w:r>
        <w:rPr>
          <w:rFonts w:ascii="微软雅黑" w:hAnsi="微软雅黑" w:eastAsia="微软雅黑"/>
          <w:sz w:val="21"/>
        </w:rPr>
        <w:t>：品类特殊合规要求</w:t>
      </w:r>
    </w:p>
    <w:p>
      <w:pPr>
        <w:pStyle w:val="ListBullet"/>
        <w:spacing w:after="60" w:line="360" w:lineRule="exact"/>
        <w:ind w:left="1020"/>
      </w:pPr>
      <w:r>
        <w:rPr>
          <w:rFonts w:ascii="微软雅黑" w:hAnsi="微软雅黑" w:eastAsia="微软雅黑"/>
          <w:sz w:val="21"/>
        </w:rPr>
      </w:r>
      <w:r>
        <w:rPr>
          <w:rFonts w:ascii="微软雅黑" w:hAnsi="微软雅黑" w:eastAsia="微软雅黑"/>
          <w:b/>
          <w:sz w:val="21"/>
        </w:rPr>
        <w:t>关税优惠</w:t>
      </w:r>
      <w:r>
        <w:rPr>
          <w:rFonts w:ascii="微软雅黑" w:hAnsi="微软雅黑" w:eastAsia="微软雅黑"/>
          <w:sz w:val="21"/>
        </w:rPr>
        <w:t>：义新欧班列优惠、RCEP优惠、双边协定优惠</w:t>
      </w:r>
    </w:p>
    <w:p>
      <w:pPr>
        <w:pStyle w:val="ListNumber"/>
        <w:spacing w:after="60" w:line="360" w:lineRule="exact"/>
      </w:pPr>
      <w:r>
        <w:rPr>
          <w:rFonts w:ascii="微软雅黑" w:hAnsi="微软雅黑" w:eastAsia="微软雅黑"/>
          <w:sz w:val="21"/>
        </w:rPr>
        <w:t>关税计算：输入品类、目标国家、货值，系统自动计算关税、增值税、总成本</w:t>
      </w:r>
    </w:p>
    <w:p>
      <w:pPr>
        <w:jc w:val="center"/>
      </w:pPr>
      <w:r>
        <w:rPr>
          <w:color w:val="CCCCCC"/>
          <w:sz w:val="16"/>
        </w:rPr>
        <w:t>──────────────────────────────────────────────────</w:t>
      </w:r>
    </w:p>
    <w:p>
      <w:pPr>
        <w:pStyle w:val="Heading3"/>
      </w:pPr>
      <w:r>
        <w:rPr>
          <w:rFonts w:ascii="黑体" w:hAnsi="黑体" w:eastAsia="黑体"/>
          <w:color w:val="444444"/>
          <w:sz w:val="26"/>
        </w:rPr>
        <w:t>2.9 智能客服使用</w:t>
      </w:r>
    </w:p>
    <w:p>
      <w:pPr>
        <w:pStyle w:val="ListNumber"/>
        <w:spacing w:after="60" w:line="360" w:lineRule="exact"/>
      </w:pPr>
      <w:r>
        <w:rPr>
          <w:rFonts w:ascii="微软雅黑" w:hAnsi="微软雅黑" w:eastAsia="微软雅黑"/>
          <w:sz w:val="21"/>
        </w:rPr>
        <w:t>进入"智能客服"页面</w:t>
      </w:r>
    </w:p>
    <w:p>
      <w:pPr>
        <w:pStyle w:val="ListNumber"/>
        <w:spacing w:after="60" w:line="360" w:lineRule="exact"/>
      </w:pPr>
      <w:r>
        <w:rPr>
          <w:rFonts w:ascii="微软雅黑" w:hAnsi="微软雅黑" w:eastAsia="微软雅黑"/>
          <w:sz w:val="21"/>
        </w:rPr>
        <w:t>在对话框输入问题</w:t>
      </w:r>
    </w:p>
    <w:p>
      <w:pPr>
        <w:pStyle w:val="ListNumber"/>
        <w:spacing w:after="60" w:line="360" w:lineRule="exact"/>
      </w:pPr>
      <w:r>
        <w:rPr>
          <w:rFonts w:ascii="微软雅黑" w:hAnsi="微软雅黑" w:eastAsia="微软雅黑"/>
          <w:sz w:val="21"/>
        </w:rPr>
        <w:t>系统功能：</w:t>
      </w:r>
    </w:p>
    <w:p>
      <w:pPr>
        <w:pStyle w:val="ListBullet"/>
        <w:spacing w:after="60" w:line="360" w:lineRule="exact"/>
        <w:ind w:left="1020"/>
      </w:pPr>
      <w:r>
        <w:rPr>
          <w:rFonts w:ascii="微软雅黑" w:hAnsi="微软雅黑" w:eastAsia="微软雅黑"/>
          <w:sz w:val="21"/>
        </w:rPr>
      </w:r>
      <w:r>
        <w:rPr>
          <w:rFonts w:ascii="微软雅黑" w:hAnsi="微软雅黑" w:eastAsia="微软雅黑"/>
          <w:b/>
          <w:sz w:val="21"/>
        </w:rPr>
        <w:t>情绪识别</w:t>
      </w:r>
      <w:r>
        <w:rPr>
          <w:rFonts w:ascii="微软雅黑" w:hAnsi="微软雅黑" w:eastAsia="微软雅黑"/>
          <w:sz w:val="21"/>
        </w:rPr>
        <w:t>：自动识别用户情绪（积极/消极/中性）</w:t>
      </w:r>
    </w:p>
    <w:p>
      <w:pPr>
        <w:pStyle w:val="ListBullet"/>
        <w:spacing w:after="60" w:line="360" w:lineRule="exact"/>
        <w:ind w:left="1020"/>
      </w:pPr>
      <w:r>
        <w:rPr>
          <w:rFonts w:ascii="微软雅黑" w:hAnsi="微软雅黑" w:eastAsia="微软雅黑"/>
          <w:sz w:val="21"/>
        </w:rPr>
      </w:r>
      <w:r>
        <w:rPr>
          <w:rFonts w:ascii="微软雅黑" w:hAnsi="微软雅黑" w:eastAsia="微软雅黑"/>
          <w:b/>
          <w:sz w:val="21"/>
        </w:rPr>
        <w:t>FAQ匹配</w:t>
      </w:r>
      <w:r>
        <w:rPr>
          <w:rFonts w:ascii="微软雅黑" w:hAnsi="微软雅黑" w:eastAsia="微软雅黑"/>
          <w:sz w:val="21"/>
        </w:rPr>
        <w:t>：从知识库匹配最相关的问答</w:t>
      </w:r>
    </w:p>
    <w:p>
      <w:pPr>
        <w:pStyle w:val="ListBullet"/>
        <w:spacing w:after="60" w:line="360" w:lineRule="exact"/>
        <w:ind w:left="1020"/>
      </w:pPr>
      <w:r>
        <w:rPr>
          <w:rFonts w:ascii="微软雅黑" w:hAnsi="微软雅黑" w:eastAsia="微软雅黑"/>
          <w:sz w:val="21"/>
        </w:rPr>
      </w:r>
      <w:r>
        <w:rPr>
          <w:rFonts w:ascii="微软雅黑" w:hAnsi="微软雅黑" w:eastAsia="微软雅黑"/>
          <w:b/>
          <w:sz w:val="21"/>
        </w:rPr>
        <w:t>纠纷检测</w:t>
      </w:r>
      <w:r>
        <w:rPr>
          <w:rFonts w:ascii="微软雅黑" w:hAnsi="微软雅黑" w:eastAsia="微软雅黑"/>
          <w:sz w:val="21"/>
        </w:rPr>
        <w:t>：检测是否涉及质量/物流/清关纠纷</w:t>
      </w:r>
    </w:p>
    <w:p>
      <w:pPr>
        <w:pStyle w:val="ListBullet"/>
        <w:spacing w:after="60" w:line="360" w:lineRule="exact"/>
        <w:ind w:left="1020"/>
      </w:pPr>
      <w:r>
        <w:rPr>
          <w:rFonts w:ascii="微软雅黑" w:hAnsi="微软雅黑" w:eastAsia="微软雅黑"/>
          <w:sz w:val="21"/>
        </w:rPr>
      </w:r>
      <w:r>
        <w:rPr>
          <w:rFonts w:ascii="微软雅黑" w:hAnsi="微软雅黑" w:eastAsia="微软雅黑"/>
          <w:b/>
          <w:sz w:val="21"/>
        </w:rPr>
        <w:t>智能回复</w:t>
      </w:r>
      <w:r>
        <w:rPr>
          <w:rFonts w:ascii="微软雅黑" w:hAnsi="微软雅黑" w:eastAsia="微软雅黑"/>
          <w:sz w:val="21"/>
        </w:rPr>
        <w:t>：根据匹配结果生成回复</w:t>
      </w:r>
    </w:p>
    <w:p>
      <w:pPr>
        <w:pStyle w:val="ListBullet"/>
        <w:spacing w:after="60" w:line="360" w:lineRule="exact"/>
        <w:ind w:left="1020"/>
      </w:pPr>
      <w:r>
        <w:rPr>
          <w:rFonts w:ascii="微软雅黑" w:hAnsi="微软雅黑" w:eastAsia="微软雅黑"/>
          <w:sz w:val="21"/>
        </w:rPr>
      </w:r>
      <w:r>
        <w:rPr>
          <w:rFonts w:ascii="微软雅黑" w:hAnsi="微软雅黑" w:eastAsia="微软雅黑"/>
          <w:b/>
          <w:sz w:val="21"/>
        </w:rPr>
        <w:t>人工转接</w:t>
      </w:r>
      <w:r>
        <w:rPr>
          <w:rFonts w:ascii="微软雅黑" w:hAnsi="微软雅黑" w:eastAsia="微软雅黑"/>
          <w:sz w:val="21"/>
        </w:rPr>
        <w:t>：纠纷+消极情绪自动标记需转人工</w:t>
      </w:r>
    </w:p>
    <w:p>
      <w:pPr>
        <w:spacing w:after="120" w:line="400" w:lineRule="exact"/>
      </w:pPr>
      <w:r>
        <w:rPr>
          <w:rFonts w:ascii="微软雅黑" w:hAnsi="微软雅黑" w:eastAsia="微软雅黑"/>
          <w:sz w:val="21"/>
        </w:rPr>
      </w:r>
      <w:r>
        <w:rPr>
          <w:rFonts w:ascii="微软雅黑" w:hAnsi="微软雅黑" w:eastAsia="微软雅黑"/>
          <w:b/>
          <w:sz w:val="21"/>
        </w:rPr>
        <w:t>常见问题类型</w:t>
      </w:r>
      <w:r>
        <w:rPr>
          <w:rFonts w:ascii="微软雅黑" w:hAnsi="微软雅黑" w:eastAsia="微软雅黑"/>
          <w:sz w:val="21"/>
        </w:rPr>
        <w:t>：</w:t>
      </w:r>
    </w:p>
    <w:p>
      <w:pPr>
        <w:pStyle w:val="ListBullet"/>
        <w:spacing w:after="60" w:line="360" w:lineRule="exact"/>
        <w:ind w:left="567"/>
      </w:pPr>
      <w:r>
        <w:rPr>
          <w:rFonts w:ascii="微软雅黑" w:hAnsi="微软雅黑" w:eastAsia="微软雅黑"/>
          <w:sz w:val="21"/>
        </w:rPr>
        <w:t>出口流程咨询</w:t>
      </w:r>
    </w:p>
    <w:p>
      <w:pPr>
        <w:pStyle w:val="ListBullet"/>
        <w:spacing w:after="60" w:line="360" w:lineRule="exact"/>
        <w:ind w:left="567"/>
      </w:pPr>
      <w:r>
        <w:rPr>
          <w:rFonts w:ascii="微软雅黑" w:hAnsi="微软雅黑" w:eastAsia="微软雅黑"/>
          <w:sz w:val="21"/>
        </w:rPr>
        <w:t>认证要求查询</w:t>
      </w:r>
    </w:p>
    <w:p>
      <w:pPr>
        <w:pStyle w:val="ListBullet"/>
        <w:spacing w:after="60" w:line="360" w:lineRule="exact"/>
        <w:ind w:left="567"/>
      </w:pPr>
      <w:r>
        <w:rPr>
          <w:rFonts w:ascii="微软雅黑" w:hAnsi="微软雅黑" w:eastAsia="微软雅黑"/>
          <w:sz w:val="21"/>
        </w:rPr>
        <w:t>物流方案推荐</w:t>
      </w:r>
    </w:p>
    <w:p>
      <w:pPr>
        <w:pStyle w:val="ListBullet"/>
        <w:spacing w:after="60" w:line="360" w:lineRule="exact"/>
        <w:ind w:left="567"/>
      </w:pPr>
      <w:r>
        <w:rPr>
          <w:rFonts w:ascii="微软雅黑" w:hAnsi="微软雅黑" w:eastAsia="微软雅黑"/>
          <w:sz w:val="21"/>
        </w:rPr>
        <w:t>1039模式咨询</w:t>
      </w:r>
    </w:p>
    <w:p>
      <w:pPr>
        <w:pStyle w:val="ListBullet"/>
        <w:spacing w:after="60" w:line="360" w:lineRule="exact"/>
        <w:ind w:left="567"/>
      </w:pPr>
      <w:r>
        <w:rPr>
          <w:rFonts w:ascii="微软雅黑" w:hAnsi="微软雅黑" w:eastAsia="微软雅黑"/>
          <w:sz w:val="21"/>
        </w:rPr>
        <w:t>义新欧班列信息</w:t>
      </w:r>
    </w:p>
    <w:p>
      <w:pPr>
        <w:jc w:val="center"/>
      </w:pPr>
      <w:r>
        <w:rPr>
          <w:color w:val="CCCCCC"/>
          <w:sz w:val="16"/>
        </w:rPr>
        <w:t>──────────────────────────────────────────────────</w:t>
      </w:r>
    </w:p>
    <w:p>
      <w:pPr>
        <w:pStyle w:val="Heading3"/>
      </w:pPr>
      <w:r>
        <w:rPr>
          <w:rFonts w:ascii="黑体" w:hAnsi="黑体" w:eastAsia="黑体"/>
          <w:color w:val="444444"/>
          <w:sz w:val="26"/>
        </w:rPr>
        <w:t>2.10 全链路工作流使用</w:t>
      </w:r>
    </w:p>
    <w:p>
      <w:pPr>
        <w:spacing w:after="120" w:line="400" w:lineRule="exact"/>
      </w:pPr>
      <w:r>
        <w:rPr>
          <w:rFonts w:ascii="微软雅黑" w:hAnsi="微软雅黑" w:eastAsia="微软雅黑"/>
          <w:sz w:val="21"/>
        </w:rPr>
        <w:t>全链路工作流是系统最强大的功能，一键完成7步跨境出海全流程。</w:t>
      </w:r>
    </w:p>
    <w:p>
      <w:pPr>
        <w:spacing w:after="120" w:line="400" w:lineRule="exact"/>
      </w:pPr>
      <w:r>
        <w:rPr>
          <w:rFonts w:ascii="微软雅黑" w:hAnsi="微软雅黑" w:eastAsia="微软雅黑"/>
          <w:sz w:val="21"/>
        </w:rPr>
      </w:r>
      <w:r>
        <w:rPr>
          <w:rFonts w:ascii="微软雅黑" w:hAnsi="微软雅黑" w:eastAsia="微软雅黑"/>
          <w:b/>
          <w:sz w:val="21"/>
        </w:rPr>
        <w:t>使用步骤</w:t>
      </w:r>
      <w:r>
        <w:rPr>
          <w:rFonts w:ascii="微软雅黑" w:hAnsi="微软雅黑" w:eastAsia="微软雅黑"/>
          <w:sz w:val="21"/>
        </w:rPr>
        <w:t>：</w:t>
      </w:r>
    </w:p>
    <w:p>
      <w:pPr>
        <w:pStyle w:val="ListNumber"/>
        <w:spacing w:after="60" w:line="360" w:lineRule="exact"/>
      </w:pPr>
      <w:r>
        <w:rPr>
          <w:rFonts w:ascii="微软雅黑" w:hAnsi="微软雅黑" w:eastAsia="微软雅黑"/>
          <w:sz w:val="21"/>
        </w:rPr>
        <w:t>进入"全链路工作流"页面</w:t>
      </w:r>
    </w:p>
    <w:p>
      <w:pPr>
        <w:pStyle w:val="ListNumber"/>
        <w:spacing w:after="60" w:line="360" w:lineRule="exact"/>
      </w:pPr>
      <w:r>
        <w:rPr>
          <w:rFonts w:ascii="微软雅黑" w:hAnsi="微软雅黑" w:eastAsia="微软雅黑"/>
          <w:sz w:val="21"/>
        </w:rPr>
        <w:t>填写参数：品类、目标市场、预算、目标国家、平台、目标语言</w:t>
      </w:r>
    </w:p>
    <w:p>
      <w:pPr>
        <w:pStyle w:val="ListNumber"/>
        <w:spacing w:after="60" w:line="360" w:lineRule="exact"/>
      </w:pPr>
      <w:r>
        <w:rPr>
          <w:rFonts w:ascii="微软雅黑" w:hAnsi="微软雅黑" w:eastAsia="微软雅黑"/>
          <w:sz w:val="21"/>
        </w:rPr>
        <w:t>点击"开始执行"</w:t>
      </w:r>
    </w:p>
    <w:p>
      <w:pPr>
        <w:pStyle w:val="ListNumber"/>
        <w:spacing w:after="60" w:line="360" w:lineRule="exact"/>
      </w:pPr>
      <w:r>
        <w:rPr>
          <w:rFonts w:ascii="微软雅黑" w:hAnsi="微软雅黑" w:eastAsia="微软雅黑"/>
          <w:sz w:val="21"/>
        </w:rPr>
        <w:t>系统按顺序执行7步：</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266"/>
        <w:gridCol w:w="2266"/>
        <w:gridCol w:w="2266"/>
        <w:gridCol w:w="2266"/>
      </w:tblGrid>
      <w:tr>
        <w:tc>
          <w:tcPr>
            <w:tcW w:type="dxa" w:w="2266"/>
            <w:shd w:fill="D4272C"/>
          </w:tcPr>
          <w:p>
            <w:pPr>
              <w:jc w:val="center"/>
            </w:pPr>
            <w:r/>
            <w:r>
              <w:rPr>
                <w:rFonts w:ascii="微软雅黑" w:hAnsi="微软雅黑" w:eastAsia="微软雅黑"/>
                <w:b/>
                <w:color w:val="FFFFFF"/>
                <w:sz w:val="20"/>
              </w:rPr>
              <w:t>步骤</w:t>
            </w:r>
          </w:p>
        </w:tc>
        <w:tc>
          <w:tcPr>
            <w:tcW w:type="dxa" w:w="2266"/>
            <w:shd w:fill="D4272C"/>
          </w:tcPr>
          <w:p>
            <w:pPr>
              <w:jc w:val="center"/>
            </w:pPr>
            <w:r/>
            <w:r>
              <w:rPr>
                <w:rFonts w:ascii="微软雅黑" w:hAnsi="微软雅黑" w:eastAsia="微软雅黑"/>
                <w:b/>
                <w:color w:val="FFFFFF"/>
                <w:sz w:val="20"/>
              </w:rPr>
              <w:t>Agent</w:t>
            </w:r>
          </w:p>
        </w:tc>
        <w:tc>
          <w:tcPr>
            <w:tcW w:type="dxa" w:w="2266"/>
            <w:shd w:fill="D4272C"/>
          </w:tcPr>
          <w:p>
            <w:pPr>
              <w:jc w:val="center"/>
            </w:pPr>
            <w:r/>
            <w:r>
              <w:rPr>
                <w:rFonts w:ascii="微软雅黑" w:hAnsi="微软雅黑" w:eastAsia="微软雅黑"/>
                <w:b/>
                <w:color w:val="FFFFFF"/>
                <w:sz w:val="20"/>
              </w:rPr>
              <w:t>执行内容</w:t>
            </w:r>
          </w:p>
        </w:tc>
        <w:tc>
          <w:tcPr>
            <w:tcW w:type="dxa" w:w="2266"/>
            <w:shd w:fill="D4272C"/>
          </w:tcPr>
          <w:p>
            <w:pPr>
              <w:jc w:val="center"/>
            </w:pPr>
            <w:r/>
            <w:r>
              <w:rPr>
                <w:rFonts w:ascii="微软雅黑" w:hAnsi="微软雅黑" w:eastAsia="微软雅黑"/>
                <w:b/>
                <w:color w:val="FFFFFF"/>
                <w:sz w:val="20"/>
              </w:rPr>
              <w:t>预计耗时</w:t>
            </w:r>
          </w:p>
        </w:tc>
      </w:tr>
      <w:tr>
        <w:tc>
          <w:tcPr>
            <w:tcW w:type="dxa" w:w="2266"/>
          </w:tcPr>
          <w:p>
            <w:pPr>
              <w:jc w:val="left"/>
            </w:pPr>
            <w:r/>
            <w:r>
              <w:rPr>
                <w:rFonts w:ascii="微软雅黑" w:hAnsi="微软雅黑" w:eastAsia="微软雅黑"/>
                <w:sz w:val="19"/>
              </w:rPr>
              <w:t>Step 1</w:t>
            </w:r>
          </w:p>
        </w:tc>
        <w:tc>
          <w:tcPr>
            <w:tcW w:type="dxa" w:w="2266"/>
          </w:tcPr>
          <w:p>
            <w:pPr>
              <w:jc w:val="center"/>
            </w:pPr>
            <w:r/>
            <w:r>
              <w:rPr>
                <w:rFonts w:ascii="微软雅黑" w:hAnsi="微软雅黑" w:eastAsia="微软雅黑"/>
                <w:sz w:val="19"/>
              </w:rPr>
              <w:t>市场洞察</w:t>
            </w:r>
          </w:p>
        </w:tc>
        <w:tc>
          <w:tcPr>
            <w:tcW w:type="dxa" w:w="2266"/>
          </w:tcPr>
          <w:p>
            <w:pPr>
              <w:jc w:val="center"/>
            </w:pPr>
            <w:r/>
            <w:r>
              <w:rPr>
                <w:rFonts w:ascii="微软雅黑" w:hAnsi="微软雅黑" w:eastAsia="微软雅黑"/>
                <w:sz w:val="19"/>
              </w:rPr>
              <w:t>分析市场规模、趋势、竞争、义乌指数</w:t>
            </w:r>
          </w:p>
        </w:tc>
        <w:tc>
          <w:tcPr>
            <w:tcW w:type="dxa" w:w="2266"/>
          </w:tcPr>
          <w:p>
            <w:pPr>
              <w:jc w:val="center"/>
            </w:pPr>
            <w:r/>
            <w:r>
              <w:rPr>
                <w:rFonts w:ascii="微软雅黑" w:hAnsi="微软雅黑" w:eastAsia="微软雅黑"/>
                <w:sz w:val="19"/>
              </w:rPr>
              <w:t>~0.5s</w:t>
            </w:r>
          </w:p>
        </w:tc>
      </w:tr>
      <w:tr>
        <w:tc>
          <w:tcPr>
            <w:tcW w:type="dxa" w:w="2266"/>
            <w:shd w:fill="FFF3F3"/>
          </w:tcPr>
          <w:p>
            <w:pPr>
              <w:jc w:val="left"/>
            </w:pPr>
            <w:r/>
            <w:r>
              <w:rPr>
                <w:rFonts w:ascii="微软雅黑" w:hAnsi="微软雅黑" w:eastAsia="微软雅黑"/>
                <w:sz w:val="19"/>
              </w:rPr>
              <w:t>Step 2</w:t>
            </w:r>
          </w:p>
        </w:tc>
        <w:tc>
          <w:tcPr>
            <w:tcW w:type="dxa" w:w="2266"/>
            <w:shd w:fill="FFF3F3"/>
          </w:tcPr>
          <w:p>
            <w:pPr>
              <w:jc w:val="center"/>
            </w:pPr>
            <w:r/>
            <w:r>
              <w:rPr>
                <w:rFonts w:ascii="微软雅黑" w:hAnsi="微软雅黑" w:eastAsia="微软雅黑"/>
                <w:sz w:val="19"/>
              </w:rPr>
              <w:t>智能选品</w:t>
            </w:r>
          </w:p>
        </w:tc>
        <w:tc>
          <w:tcPr>
            <w:tcW w:type="dxa" w:w="2266"/>
            <w:shd w:fill="FFF3F3"/>
          </w:tcPr>
          <w:p>
            <w:pPr>
              <w:jc w:val="center"/>
            </w:pPr>
            <w:r/>
            <w:r>
              <w:rPr>
                <w:rFonts w:ascii="微软雅黑" w:hAnsi="微软雅黑" w:eastAsia="微软雅黑"/>
                <w:sz w:val="19"/>
              </w:rPr>
              <w:t>推荐产品、计算利润、评估供应链</w:t>
            </w:r>
          </w:p>
        </w:tc>
        <w:tc>
          <w:tcPr>
            <w:tcW w:type="dxa" w:w="2266"/>
            <w:shd w:fill="FFF3F3"/>
          </w:tcPr>
          <w:p>
            <w:pPr>
              <w:jc w:val="center"/>
            </w:pPr>
            <w:r/>
            <w:r>
              <w:rPr>
                <w:rFonts w:ascii="微软雅黑" w:hAnsi="微软雅黑" w:eastAsia="微软雅黑"/>
                <w:sz w:val="19"/>
              </w:rPr>
              <w:t>~0.3s</w:t>
            </w:r>
          </w:p>
        </w:tc>
      </w:tr>
      <w:tr>
        <w:tc>
          <w:tcPr>
            <w:tcW w:type="dxa" w:w="2266"/>
          </w:tcPr>
          <w:p>
            <w:pPr>
              <w:jc w:val="left"/>
            </w:pPr>
            <w:r/>
            <w:r>
              <w:rPr>
                <w:rFonts w:ascii="微软雅黑" w:hAnsi="微软雅黑" w:eastAsia="微软雅黑"/>
                <w:sz w:val="19"/>
              </w:rPr>
              <w:t>Step 3</w:t>
            </w:r>
          </w:p>
        </w:tc>
        <w:tc>
          <w:tcPr>
            <w:tcW w:type="dxa" w:w="2266"/>
          </w:tcPr>
          <w:p>
            <w:pPr>
              <w:jc w:val="center"/>
            </w:pPr>
            <w:r/>
            <w:r>
              <w:rPr>
                <w:rFonts w:ascii="微软雅黑" w:hAnsi="微软雅黑" w:eastAsia="微软雅黑"/>
                <w:sz w:val="19"/>
              </w:rPr>
              <w:t>供应链匹配</w:t>
            </w:r>
          </w:p>
        </w:tc>
        <w:tc>
          <w:tcPr>
            <w:tcW w:type="dxa" w:w="2266"/>
          </w:tcPr>
          <w:p>
            <w:pPr>
              <w:jc w:val="center"/>
            </w:pPr>
            <w:r/>
            <w:r>
              <w:rPr>
                <w:rFonts w:ascii="微软雅黑" w:hAnsi="微软雅黑" w:eastAsia="微软雅黑"/>
                <w:sz w:val="19"/>
              </w:rPr>
              <w:t>匹配义乌商铺、采购信息、1039模式</w:t>
            </w:r>
          </w:p>
        </w:tc>
        <w:tc>
          <w:tcPr>
            <w:tcW w:type="dxa" w:w="2266"/>
          </w:tcPr>
          <w:p>
            <w:pPr>
              <w:jc w:val="center"/>
            </w:pPr>
            <w:r/>
            <w:r>
              <w:rPr>
                <w:rFonts w:ascii="微软雅黑" w:hAnsi="微软雅黑" w:eastAsia="微软雅黑"/>
                <w:sz w:val="19"/>
              </w:rPr>
              <w:t>~0.3s</w:t>
            </w:r>
          </w:p>
        </w:tc>
      </w:tr>
      <w:tr>
        <w:tc>
          <w:tcPr>
            <w:tcW w:type="dxa" w:w="2266"/>
            <w:shd w:fill="FFF3F3"/>
          </w:tcPr>
          <w:p>
            <w:pPr>
              <w:jc w:val="left"/>
            </w:pPr>
            <w:r/>
            <w:r>
              <w:rPr>
                <w:rFonts w:ascii="微软雅黑" w:hAnsi="微软雅黑" w:eastAsia="微软雅黑"/>
                <w:sz w:val="19"/>
              </w:rPr>
              <w:t>Step 4</w:t>
            </w:r>
          </w:p>
        </w:tc>
        <w:tc>
          <w:tcPr>
            <w:tcW w:type="dxa" w:w="2266"/>
            <w:shd w:fill="FFF3F3"/>
          </w:tcPr>
          <w:p>
            <w:pPr>
              <w:jc w:val="center"/>
            </w:pPr>
            <w:r/>
            <w:r>
              <w:rPr>
                <w:rFonts w:ascii="微软雅黑" w:hAnsi="微软雅黑" w:eastAsia="微软雅黑"/>
                <w:sz w:val="19"/>
              </w:rPr>
              <w:t>内容生成</w:t>
            </w:r>
          </w:p>
        </w:tc>
        <w:tc>
          <w:tcPr>
            <w:tcW w:type="dxa" w:w="2266"/>
            <w:shd w:fill="FFF3F3"/>
          </w:tcPr>
          <w:p>
            <w:pPr>
              <w:jc w:val="center"/>
            </w:pPr>
            <w:r/>
            <w:r>
              <w:rPr>
                <w:rFonts w:ascii="微软雅黑" w:hAnsi="微软雅黑" w:eastAsia="微软雅黑"/>
                <w:sz w:val="19"/>
              </w:rPr>
              <w:t>生成多语言标题/描述/SEO/文案</w:t>
            </w:r>
          </w:p>
        </w:tc>
        <w:tc>
          <w:tcPr>
            <w:tcW w:type="dxa" w:w="2266"/>
            <w:shd w:fill="FFF3F3"/>
          </w:tcPr>
          <w:p>
            <w:pPr>
              <w:jc w:val="center"/>
            </w:pPr>
            <w:r/>
            <w:r>
              <w:rPr>
                <w:rFonts w:ascii="微软雅黑" w:hAnsi="微软雅黑" w:eastAsia="微软雅黑"/>
                <w:sz w:val="19"/>
              </w:rPr>
              <w:t>~0.3s</w:t>
            </w:r>
          </w:p>
        </w:tc>
      </w:tr>
      <w:tr>
        <w:tc>
          <w:tcPr>
            <w:tcW w:type="dxa" w:w="2266"/>
          </w:tcPr>
          <w:p>
            <w:pPr>
              <w:jc w:val="left"/>
            </w:pPr>
            <w:r/>
            <w:r>
              <w:rPr>
                <w:rFonts w:ascii="微软雅黑" w:hAnsi="微软雅黑" w:eastAsia="微软雅黑"/>
                <w:sz w:val="19"/>
              </w:rPr>
              <w:t>Step 5</w:t>
            </w:r>
          </w:p>
        </w:tc>
        <w:tc>
          <w:tcPr>
            <w:tcW w:type="dxa" w:w="2266"/>
          </w:tcPr>
          <w:p>
            <w:pPr>
              <w:jc w:val="center"/>
            </w:pPr>
            <w:r/>
            <w:r>
              <w:rPr>
                <w:rFonts w:ascii="微软雅黑" w:hAnsi="微软雅黑" w:eastAsia="微软雅黑"/>
                <w:sz w:val="19"/>
              </w:rPr>
              <w:t>合规查询</w:t>
            </w:r>
          </w:p>
        </w:tc>
        <w:tc>
          <w:tcPr>
            <w:tcW w:type="dxa" w:w="2266"/>
          </w:tcPr>
          <w:p>
            <w:pPr>
              <w:jc w:val="center"/>
            </w:pPr>
            <w:r/>
            <w:r>
              <w:rPr>
                <w:rFonts w:ascii="微软雅黑" w:hAnsi="微软雅黑" w:eastAsia="微软雅黑"/>
                <w:sz w:val="19"/>
              </w:rPr>
              <w:t>认证要求、清关文件、关税优惠</w:t>
            </w:r>
          </w:p>
        </w:tc>
        <w:tc>
          <w:tcPr>
            <w:tcW w:type="dxa" w:w="2266"/>
          </w:tcPr>
          <w:p>
            <w:pPr>
              <w:jc w:val="center"/>
            </w:pPr>
            <w:r/>
            <w:r>
              <w:rPr>
                <w:rFonts w:ascii="微软雅黑" w:hAnsi="微软雅黑" w:eastAsia="微软雅黑"/>
                <w:sz w:val="19"/>
              </w:rPr>
              <w:t>~0.3s</w:t>
            </w:r>
          </w:p>
        </w:tc>
      </w:tr>
      <w:tr>
        <w:tc>
          <w:tcPr>
            <w:tcW w:type="dxa" w:w="2266"/>
            <w:shd w:fill="FFF3F3"/>
          </w:tcPr>
          <w:p>
            <w:pPr>
              <w:jc w:val="left"/>
            </w:pPr>
            <w:r/>
            <w:r>
              <w:rPr>
                <w:rFonts w:ascii="微软雅黑" w:hAnsi="微软雅黑" w:eastAsia="微软雅黑"/>
                <w:sz w:val="19"/>
              </w:rPr>
              <w:t>Step 6</w:t>
            </w:r>
          </w:p>
        </w:tc>
        <w:tc>
          <w:tcPr>
            <w:tcW w:type="dxa" w:w="2266"/>
            <w:shd w:fill="FFF3F3"/>
          </w:tcPr>
          <w:p>
            <w:pPr>
              <w:jc w:val="center"/>
            </w:pPr>
            <w:r/>
            <w:r>
              <w:rPr>
                <w:rFonts w:ascii="微软雅黑" w:hAnsi="微软雅黑" w:eastAsia="微软雅黑"/>
                <w:sz w:val="19"/>
              </w:rPr>
              <w:t>智能客服</w:t>
            </w:r>
          </w:p>
        </w:tc>
        <w:tc>
          <w:tcPr>
            <w:tcW w:type="dxa" w:w="2266"/>
            <w:shd w:fill="FFF3F3"/>
          </w:tcPr>
          <w:p>
            <w:pPr>
              <w:jc w:val="center"/>
            </w:pPr>
            <w:r/>
            <w:r>
              <w:rPr>
                <w:rFonts w:ascii="微软雅黑" w:hAnsi="微软雅黑" w:eastAsia="微软雅黑"/>
                <w:sz w:val="19"/>
              </w:rPr>
              <w:t>生成出口流程FAQ</w:t>
            </w:r>
          </w:p>
        </w:tc>
        <w:tc>
          <w:tcPr>
            <w:tcW w:type="dxa" w:w="2266"/>
            <w:shd w:fill="FFF3F3"/>
          </w:tcPr>
          <w:p>
            <w:pPr>
              <w:jc w:val="center"/>
            </w:pPr>
            <w:r/>
            <w:r>
              <w:rPr>
                <w:rFonts w:ascii="微软雅黑" w:hAnsi="微软雅黑" w:eastAsia="微软雅黑"/>
                <w:sz w:val="19"/>
              </w:rPr>
              <w:t>~0.3s</w:t>
            </w:r>
          </w:p>
        </w:tc>
      </w:tr>
      <w:tr>
        <w:tc>
          <w:tcPr>
            <w:tcW w:type="dxa" w:w="2266"/>
          </w:tcPr>
          <w:p>
            <w:pPr>
              <w:jc w:val="left"/>
            </w:pPr>
            <w:r/>
            <w:r>
              <w:rPr>
                <w:rFonts w:ascii="微软雅黑" w:hAnsi="微软雅黑" w:eastAsia="微软雅黑"/>
                <w:sz w:val="19"/>
              </w:rPr>
              <w:t>Step 7</w:t>
            </w:r>
          </w:p>
        </w:tc>
        <w:tc>
          <w:tcPr>
            <w:tcW w:type="dxa" w:w="2266"/>
          </w:tcPr>
          <w:p>
            <w:pPr>
              <w:jc w:val="center"/>
            </w:pPr>
            <w:r/>
            <w:r>
              <w:rPr>
                <w:rFonts w:ascii="微软雅黑" w:hAnsi="微软雅黑" w:eastAsia="微软雅黑"/>
                <w:sz w:val="19"/>
              </w:rPr>
              <w:t>政策复制</w:t>
            </w:r>
          </w:p>
        </w:tc>
        <w:tc>
          <w:tcPr>
            <w:tcW w:type="dxa" w:w="2266"/>
          </w:tcPr>
          <w:p>
            <w:pPr>
              <w:jc w:val="center"/>
            </w:pPr>
            <w:r/>
            <w:r>
              <w:rPr>
                <w:rFonts w:ascii="微软雅黑" w:hAnsi="微软雅黑" w:eastAsia="微软雅黑"/>
                <w:sz w:val="19"/>
              </w:rPr>
              <w:t>义乌发展经验"六个坚持"、39城复制推广、政策红利计算</w:t>
            </w:r>
          </w:p>
        </w:tc>
        <w:tc>
          <w:tcPr>
            <w:tcW w:type="dxa" w:w="2266"/>
          </w:tcPr>
          <w:p>
            <w:pPr>
              <w:jc w:val="center"/>
            </w:pPr>
            <w:r/>
            <w:r>
              <w:rPr>
                <w:rFonts w:ascii="微软雅黑" w:hAnsi="微软雅黑" w:eastAsia="微软雅黑"/>
                <w:sz w:val="19"/>
              </w:rPr>
              <w:t>~0.3s</w:t>
            </w:r>
          </w:p>
        </w:tc>
      </w:tr>
    </w:tbl>
    <w:p/>
    <w:p>
      <w:pPr>
        <w:pStyle w:val="ListNumber"/>
        <w:spacing w:after="60" w:line="360" w:lineRule="exact"/>
      </w:pPr>
      <w:r>
        <w:rPr>
          <w:rFonts w:ascii="微软雅黑" w:hAnsi="微软雅黑" w:eastAsia="微软雅黑"/>
          <w:sz w:val="21"/>
        </w:rPr>
        <w:t>执行完成后查看汇总报告，包含7步结果和总体评估</w:t>
      </w:r>
    </w:p>
    <w:p>
      <w:pPr>
        <w:jc w:val="center"/>
      </w:pPr>
      <w:r>
        <w:rPr>
          <w:color w:val="CCCCCC"/>
          <w:sz w:val="16"/>
        </w:rPr>
        <w:t>──────────────────────────────────────────────────</w:t>
      </w:r>
    </w:p>
    <w:p>
      <w:pPr>
        <w:pStyle w:val="Heading3"/>
      </w:pPr>
      <w:r>
        <w:rPr>
          <w:rFonts w:ascii="黑体" w:hAnsi="黑体" w:eastAsia="黑体"/>
          <w:color w:val="444444"/>
          <w:sz w:val="26"/>
        </w:rPr>
        <w:t>2.11 常见问题</w:t>
      </w:r>
    </w:p>
    <w:p>
      <w:pPr>
        <w:spacing w:after="120" w:line="400" w:lineRule="exact"/>
      </w:pPr>
      <w:r>
        <w:rPr>
          <w:rFonts w:ascii="微软雅黑" w:hAnsi="微软雅黑" w:eastAsia="微软雅黑"/>
          <w:sz w:val="21"/>
        </w:rPr>
      </w:r>
      <w:r>
        <w:rPr>
          <w:rFonts w:ascii="微软雅黑" w:hAnsi="微软雅黑" w:eastAsia="微软雅黑"/>
          <w:b/>
          <w:sz w:val="21"/>
        </w:rPr>
        <w:t>Q1：系统支持哪些品类？</w:t>
      </w:r>
      <w:r>
        <w:rPr>
          <w:rFonts w:ascii="微软雅黑" w:hAnsi="微软雅黑" w:eastAsia="微软雅黑"/>
          <w:sz w:val="21"/>
        </w:rPr>
        <w:t xml:space="preserve"> A：系统支持义乌10大核心品类：日用百货、饰品配件、玩具、文具办公用品、针织品、工艺品、电子电器、五金工具、服装服饰、家居装饰。</w:t>
      </w:r>
    </w:p>
    <w:p>
      <w:pPr>
        <w:spacing w:after="120" w:line="400" w:lineRule="exact"/>
      </w:pPr>
      <w:r>
        <w:rPr>
          <w:rFonts w:ascii="微软雅黑" w:hAnsi="微软雅黑" w:eastAsia="微软雅黑"/>
          <w:sz w:val="21"/>
        </w:rPr>
      </w:r>
      <w:r>
        <w:rPr>
          <w:rFonts w:ascii="微软雅黑" w:hAnsi="微软雅黑" w:eastAsia="微软雅黑"/>
          <w:b/>
          <w:sz w:val="21"/>
        </w:rPr>
        <w:t>Q2：义乌指数是什么？如何使用？</w:t>
      </w:r>
      <w:r>
        <w:rPr>
          <w:rFonts w:ascii="微软雅黑" w:hAnsi="微软雅黑" w:eastAsia="微软雅黑"/>
          <w:sz w:val="21"/>
        </w:rPr>
        <w:t xml:space="preserve"> A：义乌指数（义乌小商品价格指数）是反映义乌小商品市场价格变化趋势的综合指数，以100为基准线。高于100表示市场景气，低于100表示低迷。系统在市场洞察和供应链匹配中都会展示该品类的义乌指数得分，帮助判断市场行情。</w:t>
      </w:r>
    </w:p>
    <w:p>
      <w:pPr>
        <w:spacing w:after="120" w:line="400" w:lineRule="exact"/>
      </w:pPr>
      <w:r>
        <w:rPr>
          <w:rFonts w:ascii="微软雅黑" w:hAnsi="微软雅黑" w:eastAsia="微软雅黑"/>
          <w:sz w:val="21"/>
        </w:rPr>
      </w:r>
      <w:r>
        <w:rPr>
          <w:rFonts w:ascii="微软雅黑" w:hAnsi="微软雅黑" w:eastAsia="微软雅黑"/>
          <w:b/>
          <w:sz w:val="21"/>
        </w:rPr>
        <w:t>Q3：1039市场采购贸易模式有什么优势？</w:t>
      </w:r>
      <w:r>
        <w:rPr>
          <w:rFonts w:ascii="微软雅黑" w:hAnsi="微软雅黑" w:eastAsia="微软雅黑"/>
          <w:sz w:val="21"/>
        </w:rPr>
        <w:t xml:space="preserve"> A：1039模式是专为义乌小商品设计的出口通关模式，5大优势：①免征增值税；②简化报关流程；③允许多主体收汇，支持人民币结算；④通关便利化，查验率低；⑤适合小商品多品种出口。条件：在义乌市场集聚区采购、单票货值15万美元以下。</w:t>
      </w:r>
    </w:p>
    <w:p>
      <w:pPr>
        <w:spacing w:after="120" w:line="400" w:lineRule="exact"/>
      </w:pPr>
      <w:r>
        <w:rPr>
          <w:rFonts w:ascii="微软雅黑" w:hAnsi="微软雅黑" w:eastAsia="微软雅黑"/>
          <w:sz w:val="21"/>
        </w:rPr>
      </w:r>
      <w:r>
        <w:rPr>
          <w:rFonts w:ascii="微软雅黑" w:hAnsi="微软雅黑" w:eastAsia="微软雅黑"/>
          <w:b/>
          <w:sz w:val="21"/>
        </w:rPr>
        <w:t>Q4：义新欧班列的运输时效和费用？</w:t>
      </w:r>
      <w:r>
        <w:rPr>
          <w:rFonts w:ascii="微软雅黑" w:hAnsi="微软雅黑" w:eastAsia="微软雅黑"/>
          <w:sz w:val="21"/>
        </w:rPr>
        <w:t xml:space="preserve"> A：义新欧班列覆盖19条线路、50国160城。主要时效：中亚7天、俄罗斯10天、中东14天、欧洲14-21天。运费参考：20尺柜$1,800-3,500，40尺柜$2,800-5,500。比海运快2-3倍，比空运便宜60-80%。</w:t>
      </w:r>
    </w:p>
    <w:p>
      <w:pPr>
        <w:spacing w:after="120" w:line="400" w:lineRule="exact"/>
      </w:pPr>
      <w:r>
        <w:rPr>
          <w:rFonts w:ascii="微软雅黑" w:hAnsi="微软雅黑" w:eastAsia="微软雅黑"/>
          <w:sz w:val="21"/>
        </w:rPr>
      </w:r>
      <w:r>
        <w:rPr>
          <w:rFonts w:ascii="微软雅黑" w:hAnsi="微软雅黑" w:eastAsia="微软雅黑"/>
          <w:b/>
          <w:sz w:val="21"/>
        </w:rPr>
        <w:t>Q5：如何选择物流方案？</w:t>
      </w:r>
      <w:r>
        <w:rPr>
          <w:rFonts w:ascii="微软雅黑" w:hAnsi="微软雅黑" w:eastAsia="微软雅黑"/>
          <w:sz w:val="21"/>
        </w:rPr>
        <w:t xml:space="preserve"> A：系统会根据目标市场自动推荐物流方案。欧洲推荐义新欧班列（14-21天），中亚推荐义新欧班列（7天），东南亚推荐海运（7-15天），中东推荐义新欧班列（14天）或海运。</w:t>
      </w:r>
    </w:p>
    <w:p>
      <w:pPr>
        <w:spacing w:after="120" w:line="400" w:lineRule="exact"/>
      </w:pPr>
      <w:r>
        <w:rPr>
          <w:rFonts w:ascii="微软雅黑" w:hAnsi="微软雅黑" w:eastAsia="微软雅黑"/>
          <w:sz w:val="21"/>
        </w:rPr>
      </w:r>
      <w:r>
        <w:rPr>
          <w:rFonts w:ascii="微软雅黑" w:hAnsi="微软雅黑" w:eastAsia="微软雅黑"/>
          <w:b/>
          <w:sz w:val="21"/>
        </w:rPr>
        <w:t>Q6：7个Agent如何协作？</w:t>
      </w:r>
      <w:r>
        <w:rPr>
          <w:rFonts w:ascii="微软雅黑" w:hAnsi="微软雅黑" w:eastAsia="微软雅黑"/>
          <w:sz w:val="21"/>
        </w:rPr>
        <w:t xml:space="preserve"> A：7个Agent通过全链路工作流按顺序协作：市场洞察→智能选品→供应链匹配→内容生成→合规查询→智能客服→政策复制。每步的输出作为下一步的输入，形成完整的跨境出海决策链。</w:t>
      </w:r>
    </w:p>
    <w:p>
      <w:pPr>
        <w:jc w:val="center"/>
      </w:pPr>
      <w:r>
        <w:rPr>
          <w:color w:val="CCCCCC"/>
          <w:sz w:val="16"/>
        </w:rPr>
        <w:t>──────────────────────────────────────────────────</w:t>
      </w:r>
    </w:p>
    <w:p>
      <w:pPr>
        <w:pStyle w:val="Heading3"/>
      </w:pPr>
      <w:r>
        <w:rPr>
          <w:rFonts w:ascii="黑体" w:hAnsi="黑体" w:eastAsia="黑体"/>
          <w:color w:val="444444"/>
          <w:sz w:val="26"/>
        </w:rPr>
        <w:t>2.12 政策复制Agent使用</w:t>
      </w:r>
    </w:p>
    <w:p>
      <w:pPr>
        <w:spacing w:after="120" w:line="400" w:lineRule="exact"/>
      </w:pPr>
      <w:r>
        <w:rPr>
          <w:rFonts w:ascii="微软雅黑" w:hAnsi="微软雅黑" w:eastAsia="微软雅黑"/>
          <w:sz w:val="21"/>
        </w:rPr>
        <w:t>政策复制Agent是OPC平台V2版本新增的核心Agent，将义乌发展经验系统化、智能化，支持39城复制推广。</w:t>
      </w:r>
    </w:p>
    <w:p>
      <w:pPr>
        <w:spacing w:after="120" w:line="400" w:lineRule="exact"/>
      </w:pPr>
      <w:r>
        <w:rPr>
          <w:rFonts w:ascii="微软雅黑" w:hAnsi="微软雅黑" w:eastAsia="微软雅黑"/>
          <w:sz w:val="21"/>
        </w:rPr>
      </w:r>
      <w:r>
        <w:rPr>
          <w:rFonts w:ascii="微软雅黑" w:hAnsi="微软雅黑" w:eastAsia="微软雅黑"/>
          <w:b/>
          <w:sz w:val="21"/>
        </w:rPr>
        <w:t>核心理念</w:t>
      </w:r>
      <w:r>
        <w:rPr>
          <w:rFonts w:ascii="微软雅黑" w:hAnsi="微软雅黑" w:eastAsia="微软雅黑"/>
          <w:sz w:val="21"/>
        </w:rPr>
        <w:t>：</w:t>
      </w:r>
    </w:p>
    <w:p>
      <w:pPr>
        <w:spacing w:after="120" w:line="400" w:lineRule="exact"/>
      </w:pPr>
      <w:r>
        <w:rPr>
          <w:rFonts w:ascii="微软雅黑" w:hAnsi="微软雅黑" w:eastAsia="微软雅黑"/>
          <w:sz w:val="21"/>
        </w:rPr>
        <w:t>习近平总书记批示："义乌发展经验不是义乌的专利，是全国的财富。"政策复制Agent基于义乌"六个坚持"发展经验，为全国39个城市提供政策适配、红利计算、案例参考等一站式服务。</w:t>
      </w:r>
    </w:p>
    <w:p>
      <w:pPr>
        <w:spacing w:after="120" w:line="400" w:lineRule="exact"/>
      </w:pPr>
      <w:r>
        <w:rPr>
          <w:rFonts w:ascii="微软雅黑" w:hAnsi="微软雅黑" w:eastAsia="微软雅黑"/>
          <w:sz w:val="21"/>
        </w:rPr>
      </w:r>
      <w:r>
        <w:rPr>
          <w:rFonts w:ascii="微软雅黑" w:hAnsi="微软雅黑" w:eastAsia="微软雅黑"/>
          <w:b/>
          <w:sz w:val="21"/>
        </w:rPr>
        <w:t>义乌发展经验"六个坚持"</w:t>
      </w:r>
      <w:r>
        <w:rPr>
          <w:rFonts w:ascii="微软雅黑" w:hAnsi="微软雅黑" w:eastAsia="微软雅黑"/>
          <w:sz w:val="21"/>
        </w:rPr>
        <w: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33"/>
        <w:gridCol w:w="4533"/>
      </w:tblGrid>
      <w:tr>
        <w:tc>
          <w:tcPr>
            <w:tcW w:type="dxa" w:w="4533"/>
            <w:shd w:fill="D4272C"/>
          </w:tcPr>
          <w:p>
            <w:pPr>
              <w:jc w:val="center"/>
            </w:pPr>
            <w:r/>
            <w:r>
              <w:rPr>
                <w:rFonts w:ascii="微软雅黑" w:hAnsi="微软雅黑" w:eastAsia="微软雅黑"/>
                <w:b/>
                <w:color w:val="FFFFFF"/>
                <w:sz w:val="20"/>
              </w:rPr>
              <w:t>坚持项</w:t>
            </w:r>
          </w:p>
        </w:tc>
        <w:tc>
          <w:tcPr>
            <w:tcW w:type="dxa" w:w="4533"/>
            <w:shd w:fill="D4272C"/>
          </w:tcPr>
          <w:p>
            <w:pPr>
              <w:jc w:val="center"/>
            </w:pPr>
            <w:r/>
            <w:r>
              <w:rPr>
                <w:rFonts w:ascii="微软雅黑" w:hAnsi="微软雅黑" w:eastAsia="微软雅黑"/>
                <w:b/>
                <w:color w:val="FFFFFF"/>
                <w:sz w:val="20"/>
              </w:rPr>
              <w:t>核心内涵</w:t>
            </w:r>
          </w:p>
        </w:tc>
      </w:tr>
      <w:tr>
        <w:tc>
          <w:tcPr>
            <w:tcW w:type="dxa" w:w="4533"/>
          </w:tcPr>
          <w:p>
            <w:pPr>
              <w:jc w:val="left"/>
            </w:pPr>
            <w:r/>
            <w:r>
              <w:rPr>
                <w:rFonts w:ascii="微软雅黑" w:hAnsi="微软雅黑" w:eastAsia="微软雅黑"/>
                <w:sz w:val="19"/>
              </w:rPr>
              <w:t>坚持兴商建市</w:t>
            </w:r>
          </w:p>
        </w:tc>
        <w:tc>
          <w:tcPr>
            <w:tcW w:type="dxa" w:w="4533"/>
          </w:tcPr>
          <w:p>
            <w:pPr>
              <w:jc w:val="center"/>
            </w:pPr>
            <w:r/>
            <w:r>
              <w:rPr>
                <w:rFonts w:ascii="微软雅黑" w:hAnsi="微软雅黑" w:eastAsia="微软雅黑"/>
                <w:sz w:val="19"/>
              </w:rPr>
              <w:t>以市场为核心，商贸先行，带动全产业链发展</w:t>
            </w:r>
          </w:p>
        </w:tc>
      </w:tr>
      <w:tr>
        <w:tc>
          <w:tcPr>
            <w:tcW w:type="dxa" w:w="4533"/>
            <w:shd w:fill="FFF3F3"/>
          </w:tcPr>
          <w:p>
            <w:pPr>
              <w:jc w:val="left"/>
            </w:pPr>
            <w:r/>
            <w:r>
              <w:rPr>
                <w:rFonts w:ascii="微软雅黑" w:hAnsi="微软雅黑" w:eastAsia="微软雅黑"/>
                <w:sz w:val="19"/>
              </w:rPr>
              <w:t>坚持产业联动</w:t>
            </w:r>
          </w:p>
        </w:tc>
        <w:tc>
          <w:tcPr>
            <w:tcW w:type="dxa" w:w="4533"/>
            <w:shd w:fill="FFF3F3"/>
          </w:tcPr>
          <w:p>
            <w:pPr>
              <w:jc w:val="center"/>
            </w:pPr>
            <w:r/>
            <w:r>
              <w:rPr>
                <w:rFonts w:ascii="微软雅黑" w:hAnsi="微软雅黑" w:eastAsia="微软雅黑"/>
                <w:sz w:val="19"/>
              </w:rPr>
              <w:t>市场与产业互促共进，贸工联动</w:t>
            </w:r>
          </w:p>
        </w:tc>
      </w:tr>
      <w:tr>
        <w:tc>
          <w:tcPr>
            <w:tcW w:type="dxa" w:w="4533"/>
          </w:tcPr>
          <w:p>
            <w:pPr>
              <w:jc w:val="left"/>
            </w:pPr>
            <w:r/>
            <w:r>
              <w:rPr>
                <w:rFonts w:ascii="微软雅黑" w:hAnsi="微软雅黑" w:eastAsia="微软雅黑"/>
                <w:sz w:val="19"/>
              </w:rPr>
              <w:t>坚持城乡统筹</w:t>
            </w:r>
          </w:p>
        </w:tc>
        <w:tc>
          <w:tcPr>
            <w:tcW w:type="dxa" w:w="4533"/>
          </w:tcPr>
          <w:p>
            <w:pPr>
              <w:jc w:val="center"/>
            </w:pPr>
            <w:r/>
            <w:r>
              <w:rPr>
                <w:rFonts w:ascii="微软雅黑" w:hAnsi="微软雅黑" w:eastAsia="微软雅黑"/>
                <w:sz w:val="19"/>
              </w:rPr>
              <w:t>城乡融合发展，共享发展成果</w:t>
            </w:r>
          </w:p>
        </w:tc>
      </w:tr>
      <w:tr>
        <w:tc>
          <w:tcPr>
            <w:tcW w:type="dxa" w:w="4533"/>
            <w:shd w:fill="FFF3F3"/>
          </w:tcPr>
          <w:p>
            <w:pPr>
              <w:jc w:val="left"/>
            </w:pPr>
            <w:r/>
            <w:r>
              <w:rPr>
                <w:rFonts w:ascii="微软雅黑" w:hAnsi="微软雅黑" w:eastAsia="微软雅黑"/>
                <w:sz w:val="19"/>
              </w:rPr>
              <w:t>坚持和谐发展</w:t>
            </w:r>
          </w:p>
        </w:tc>
        <w:tc>
          <w:tcPr>
            <w:tcW w:type="dxa" w:w="4533"/>
            <w:shd w:fill="FFF3F3"/>
          </w:tcPr>
          <w:p>
            <w:pPr>
              <w:jc w:val="center"/>
            </w:pPr>
            <w:r/>
            <w:r>
              <w:rPr>
                <w:rFonts w:ascii="微软雅黑" w:hAnsi="微软雅黑" w:eastAsia="微软雅黑"/>
                <w:sz w:val="19"/>
              </w:rPr>
              <w:t>外商与本地商户和谐共生，多元文化包容</w:t>
            </w:r>
          </w:p>
        </w:tc>
      </w:tr>
      <w:tr>
        <w:tc>
          <w:tcPr>
            <w:tcW w:type="dxa" w:w="4533"/>
          </w:tcPr>
          <w:p>
            <w:pPr>
              <w:jc w:val="left"/>
            </w:pPr>
            <w:r/>
            <w:r>
              <w:rPr>
                <w:rFonts w:ascii="微软雅黑" w:hAnsi="微软雅黑" w:eastAsia="微软雅黑"/>
                <w:sz w:val="19"/>
              </w:rPr>
              <w:t>坚持文化底蕴</w:t>
            </w:r>
          </w:p>
        </w:tc>
        <w:tc>
          <w:tcPr>
            <w:tcW w:type="dxa" w:w="4533"/>
          </w:tcPr>
          <w:p>
            <w:pPr>
              <w:jc w:val="center"/>
            </w:pPr>
            <w:r/>
            <w:r>
              <w:rPr>
                <w:rFonts w:ascii="微软雅黑" w:hAnsi="微软雅黑" w:eastAsia="微软雅黑"/>
                <w:sz w:val="19"/>
              </w:rPr>
              <w:t>传承"鸡毛换糖"创业精神，以商为魂</w:t>
            </w:r>
          </w:p>
        </w:tc>
      </w:tr>
      <w:tr>
        <w:tc>
          <w:tcPr>
            <w:tcW w:type="dxa" w:w="4533"/>
            <w:shd w:fill="FFF3F3"/>
          </w:tcPr>
          <w:p>
            <w:pPr>
              <w:jc w:val="left"/>
            </w:pPr>
            <w:r/>
            <w:r>
              <w:rPr>
                <w:rFonts w:ascii="微软雅黑" w:hAnsi="微软雅黑" w:eastAsia="微软雅黑"/>
                <w:sz w:val="19"/>
              </w:rPr>
              <w:t>坚持党政有为</w:t>
            </w:r>
          </w:p>
        </w:tc>
        <w:tc>
          <w:tcPr>
            <w:tcW w:type="dxa" w:w="4533"/>
            <w:shd w:fill="FFF3F3"/>
          </w:tcPr>
          <w:p>
            <w:pPr>
              <w:jc w:val="center"/>
            </w:pPr>
            <w:r/>
            <w:r>
              <w:rPr>
                <w:rFonts w:ascii="微软雅黑" w:hAnsi="微软雅黑" w:eastAsia="微软雅黑"/>
                <w:sz w:val="19"/>
              </w:rPr>
              <w:t>政府有为与市场有效相结合</w:t>
            </w:r>
          </w:p>
        </w:tc>
      </w:tr>
    </w:tbl>
    <w:p/>
    <w:p>
      <w:pPr>
        <w:spacing w:after="120" w:line="400" w:lineRule="exact"/>
      </w:pPr>
      <w:r>
        <w:rPr>
          <w:rFonts w:ascii="微软雅黑" w:hAnsi="微软雅黑" w:eastAsia="微软雅黑"/>
          <w:sz w:val="21"/>
        </w:rPr>
      </w:r>
      <w:r>
        <w:rPr>
          <w:rFonts w:ascii="微软雅黑" w:hAnsi="微软雅黑" w:eastAsia="微软雅黑"/>
          <w:b/>
          <w:sz w:val="21"/>
        </w:rPr>
        <w:t>使用步骤</w:t>
      </w:r>
      <w:r>
        <w:rPr>
          <w:rFonts w:ascii="微软雅黑" w:hAnsi="微软雅黑" w:eastAsia="微软雅黑"/>
          <w:sz w:val="21"/>
        </w:rPr>
        <w:t>：</w:t>
      </w:r>
    </w:p>
    <w:p>
      <w:pPr>
        <w:pStyle w:val="ListNumber"/>
        <w:spacing w:after="60" w:line="360" w:lineRule="exact"/>
      </w:pPr>
      <w:r>
        <w:rPr>
          <w:rFonts w:ascii="微软雅黑" w:hAnsi="微软雅黑" w:eastAsia="微软雅黑"/>
          <w:sz w:val="21"/>
        </w:rPr>
        <w:t>进入"政策复制"页面</w:t>
      </w:r>
    </w:p>
    <w:p>
      <w:pPr>
        <w:pStyle w:val="ListNumber"/>
        <w:spacing w:after="60" w:line="360" w:lineRule="exact"/>
      </w:pPr>
      <w:r>
        <w:rPr>
          <w:rFonts w:ascii="微软雅黑" w:hAnsi="微软雅黑" w:eastAsia="微软雅黑"/>
          <w:sz w:val="21"/>
        </w:rPr>
        <w:t>系统展示39城复制推广地图和"六个坚持"概览</w:t>
      </w:r>
    </w:p>
    <w:p>
      <w:pPr>
        <w:pStyle w:val="ListNumber"/>
        <w:spacing w:after="60" w:line="360" w:lineRule="exact"/>
      </w:pPr>
      <w:r>
        <w:rPr>
          <w:rFonts w:ascii="微软雅黑" w:hAnsi="微软雅黑" w:eastAsia="微软雅黑"/>
          <w:sz w:val="21"/>
        </w:rPr>
        <w:t>选择目标城市或输入城市名称</w:t>
      </w:r>
    </w:p>
    <w:p>
      <w:pPr>
        <w:pStyle w:val="ListNumber"/>
        <w:spacing w:after="60" w:line="360" w:lineRule="exact"/>
      </w:pPr>
      <w:r>
        <w:rPr>
          <w:rFonts w:ascii="微软雅黑" w:hAnsi="微软雅黑" w:eastAsia="微软雅黑"/>
          <w:sz w:val="21"/>
        </w:rPr>
        <w:t>系统展示：</w:t>
      </w:r>
    </w:p>
    <w:p>
      <w:pPr>
        <w:pStyle w:val="ListBullet"/>
        <w:spacing w:after="60" w:line="360" w:lineRule="exact"/>
        <w:ind w:left="1020"/>
      </w:pPr>
      <w:r>
        <w:rPr>
          <w:rFonts w:ascii="微软雅黑" w:hAnsi="微软雅黑" w:eastAsia="微软雅黑"/>
          <w:sz w:val="21"/>
        </w:rPr>
      </w:r>
      <w:r>
        <w:rPr>
          <w:rFonts w:ascii="微软雅黑" w:hAnsi="微软雅黑" w:eastAsia="微软雅黑"/>
          <w:b/>
          <w:sz w:val="21"/>
        </w:rPr>
        <w:t>城市推广详情</w:t>
      </w:r>
      <w:r>
        <w:rPr>
          <w:rFonts w:ascii="微软雅黑" w:hAnsi="微软雅黑" w:eastAsia="微软雅黑"/>
          <w:sz w:val="21"/>
        </w:rPr>
        <w:t>：推广状态、已应用政策、"六个坚持"落地进度、经济指标变化</w:t>
      </w:r>
    </w:p>
    <w:p>
      <w:pPr>
        <w:pStyle w:val="ListBullet"/>
        <w:spacing w:after="60" w:line="360" w:lineRule="exact"/>
        <w:ind w:left="1020"/>
      </w:pPr>
      <w:r>
        <w:rPr>
          <w:rFonts w:ascii="微软雅黑" w:hAnsi="微软雅黑" w:eastAsia="微软雅黑"/>
          <w:sz w:val="21"/>
        </w:rPr>
      </w:r>
      <w:r>
        <w:rPr>
          <w:rFonts w:ascii="微软雅黑" w:hAnsi="微软雅黑" w:eastAsia="微软雅黑"/>
          <w:b/>
          <w:sz w:val="21"/>
        </w:rPr>
        <w:t>1039政策解读</w:t>
      </w:r>
      <w:r>
        <w:rPr>
          <w:rFonts w:ascii="微软雅黑" w:hAnsi="微软雅黑" w:eastAsia="微软雅黑"/>
          <w:sz w:val="21"/>
        </w:rPr>
        <w:t>：政策概述、核心优势、义乌成功经验、本地化适配建议</w:t>
      </w:r>
    </w:p>
    <w:p>
      <w:pPr>
        <w:pStyle w:val="ListBullet"/>
        <w:spacing w:after="60" w:line="360" w:lineRule="exact"/>
        <w:ind w:left="1020"/>
      </w:pPr>
      <w:r>
        <w:rPr>
          <w:rFonts w:ascii="微软雅黑" w:hAnsi="微软雅黑" w:eastAsia="微软雅黑"/>
          <w:sz w:val="21"/>
        </w:rPr>
      </w:r>
      <w:r>
        <w:rPr>
          <w:rFonts w:ascii="微软雅黑" w:hAnsi="微软雅黑" w:eastAsia="微软雅黑"/>
          <w:b/>
          <w:sz w:val="21"/>
        </w:rPr>
        <w:t>政策红利计算</w:t>
      </w:r>
      <w:r>
        <w:rPr>
          <w:rFonts w:ascii="微软雅黑" w:hAnsi="微软雅黑" w:eastAsia="微软雅黑"/>
          <w:sz w:val="21"/>
        </w:rPr>
        <w:t>：输入年贸易额和商户数量，系统自动计算税收节省、通关效率提升、贸易增长、就业带动等红利</w:t>
      </w:r>
    </w:p>
    <w:p>
      <w:pPr>
        <w:pStyle w:val="ListBullet"/>
        <w:spacing w:after="60" w:line="360" w:lineRule="exact"/>
        <w:ind w:left="1020"/>
      </w:pPr>
      <w:r>
        <w:rPr>
          <w:rFonts w:ascii="微软雅黑" w:hAnsi="微软雅黑" w:eastAsia="微软雅黑"/>
          <w:sz w:val="21"/>
        </w:rPr>
      </w:r>
      <w:r>
        <w:rPr>
          <w:rFonts w:ascii="微软雅黑" w:hAnsi="微软雅黑" w:eastAsia="微软雅黑"/>
          <w:b/>
          <w:sz w:val="21"/>
        </w:rPr>
        <w:t>义乌成功案例</w:t>
      </w:r>
      <w:r>
        <w:rPr>
          <w:rFonts w:ascii="微软雅黑" w:hAnsi="微软雅黑" w:eastAsia="微软雅黑"/>
          <w:sz w:val="21"/>
        </w:rPr>
        <w:t>：按类别筛选（贸易/物流/电商/产业/服务），查看案例详情和已复制城市</w:t>
      </w:r>
    </w:p>
    <w:p>
      <w:pPr>
        <w:spacing w:after="120" w:line="400" w:lineRule="exact"/>
      </w:pPr>
      <w:r>
        <w:rPr>
          <w:rFonts w:ascii="微软雅黑" w:hAnsi="微软雅黑" w:eastAsia="微软雅黑"/>
          <w:sz w:val="21"/>
        </w:rPr>
      </w:r>
      <w:r>
        <w:rPr>
          <w:rFonts w:ascii="微软雅黑" w:hAnsi="微软雅黑" w:eastAsia="微软雅黑"/>
          <w:b/>
          <w:sz w:val="21"/>
        </w:rPr>
        <w:t>典型使用场景</w:t>
      </w:r>
      <w:r>
        <w:rPr>
          <w:rFonts w:ascii="微软雅黑" w:hAnsi="微软雅黑" w:eastAsia="微软雅黑"/>
          <w:sz w:val="21"/>
        </w:rPr>
        <w:t>：</w:t>
      </w:r>
    </w:p>
    <w:p>
      <w:pPr>
        <w:pStyle w:val="ListBullet"/>
        <w:spacing w:after="60" w:line="360" w:lineRule="exact"/>
        <w:ind w:left="567"/>
      </w:pPr>
      <w:r>
        <w:rPr>
          <w:rFonts w:ascii="微软雅黑" w:hAnsi="微软雅黑" w:eastAsia="微软雅黑"/>
          <w:sz w:val="21"/>
        </w:rPr>
      </w:r>
      <w:r>
        <w:rPr>
          <w:rFonts w:ascii="微软雅黑" w:hAnsi="微软雅黑" w:eastAsia="微软雅黑"/>
          <w:b/>
          <w:sz w:val="21"/>
        </w:rPr>
        <w:t>场景1：城市政策研究</w:t>
      </w:r>
      <w:r>
        <w:rPr>
          <w:rFonts w:ascii="微软雅黑" w:hAnsi="微软雅黑" w:eastAsia="微软雅黑"/>
          <w:sz w:val="21"/>
        </w:rPr>
        <w:t xml:space="preserve"> — 查看某城市的义乌经验复制推广进度，了解已应用政策和落地效果</w:t>
      </w:r>
    </w:p>
    <w:p>
      <w:pPr>
        <w:pStyle w:val="ListBullet"/>
        <w:spacing w:after="60" w:line="360" w:lineRule="exact"/>
        <w:ind w:left="567"/>
      </w:pPr>
      <w:r>
        <w:rPr>
          <w:rFonts w:ascii="微软雅黑" w:hAnsi="微软雅黑" w:eastAsia="微软雅黑"/>
          <w:sz w:val="21"/>
        </w:rPr>
      </w:r>
      <w:r>
        <w:rPr>
          <w:rFonts w:ascii="微软雅黑" w:hAnsi="微软雅黑" w:eastAsia="微软雅黑"/>
          <w:b/>
          <w:sz w:val="21"/>
        </w:rPr>
        <w:t>场景2：政策红利评估</w:t>
      </w:r>
      <w:r>
        <w:rPr>
          <w:rFonts w:ascii="微软雅黑" w:hAnsi="微软雅黑" w:eastAsia="微软雅黑"/>
          <w:sz w:val="21"/>
        </w:rPr>
        <w:t xml:space="preserve"> — 输入城市经济数据，计算应用1039模式后的预期红利</w:t>
      </w:r>
    </w:p>
    <w:p>
      <w:pPr>
        <w:pStyle w:val="ListBullet"/>
        <w:spacing w:after="60" w:line="360" w:lineRule="exact"/>
        <w:ind w:left="567"/>
      </w:pPr>
      <w:r>
        <w:rPr>
          <w:rFonts w:ascii="微软雅黑" w:hAnsi="微软雅黑" w:eastAsia="微软雅黑"/>
          <w:sz w:val="21"/>
        </w:rPr>
      </w:r>
      <w:r>
        <w:rPr>
          <w:rFonts w:ascii="微软雅黑" w:hAnsi="微软雅黑" w:eastAsia="微软雅黑"/>
          <w:b/>
          <w:sz w:val="21"/>
        </w:rPr>
        <w:t>场景3：案例参考借鉴</w:t>
      </w:r>
      <w:r>
        <w:rPr>
          <w:rFonts w:ascii="微软雅黑" w:hAnsi="微软雅黑" w:eastAsia="微软雅黑"/>
          <w:sz w:val="21"/>
        </w:rPr>
        <w:t xml:space="preserve"> — 按类别浏览义乌成功案例，了解其他城市的复制经验</w:t>
      </w:r>
    </w:p>
    <w:p>
      <w:pPr>
        <w:pStyle w:val="ListBullet"/>
        <w:spacing w:after="60" w:line="360" w:lineRule="exact"/>
        <w:ind w:left="567"/>
      </w:pPr>
      <w:r>
        <w:rPr>
          <w:rFonts w:ascii="微软雅黑" w:hAnsi="微软雅黑" w:eastAsia="微软雅黑"/>
          <w:sz w:val="21"/>
        </w:rPr>
      </w:r>
      <w:r>
        <w:rPr>
          <w:rFonts w:ascii="微软雅黑" w:hAnsi="微软雅黑" w:eastAsia="微软雅黑"/>
          <w:b/>
          <w:sz w:val="21"/>
        </w:rPr>
        <w:t>场景4：政策适配方案</w:t>
      </w:r>
      <w:r>
        <w:rPr>
          <w:rFonts w:ascii="微软雅黑" w:hAnsi="微软雅黑" w:eastAsia="微软雅黑"/>
          <w:sz w:val="21"/>
        </w:rPr>
        <w:t xml:space="preserve"> — 获取针对目标城市的1039政策本地化适配建议</w:t>
      </w:r>
    </w:p>
    <w:p>
      <w:pPr>
        <w:spacing w:after="120" w:line="400" w:lineRule="exact"/>
      </w:pPr>
      <w:r>
        <w:rPr>
          <w:rFonts w:ascii="微软雅黑" w:hAnsi="微软雅黑" w:eastAsia="微软雅黑"/>
          <w:sz w:val="21"/>
        </w:rPr>
      </w:r>
      <w:r>
        <w:rPr>
          <w:rFonts w:ascii="微软雅黑" w:hAnsi="微软雅黑" w:eastAsia="微软雅黑"/>
          <w:b/>
          <w:sz w:val="21"/>
        </w:rPr>
        <w:t>API接口</w:t>
      </w:r>
      <w:r>
        <w:rPr>
          <w:rFonts w:ascii="微软雅黑" w:hAnsi="微软雅黑" w:eastAsia="微软雅黑"/>
          <w:sz w:val="21"/>
        </w:rPr>
        <w: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22"/>
        <w:gridCol w:w="3022"/>
        <w:gridCol w:w="3022"/>
      </w:tblGrid>
      <w:tr>
        <w:tc>
          <w:tcPr>
            <w:tcW w:type="dxa" w:w="3022"/>
            <w:shd w:fill="D4272C"/>
          </w:tcPr>
          <w:p>
            <w:pPr>
              <w:jc w:val="center"/>
            </w:pPr>
            <w:r/>
            <w:r>
              <w:rPr>
                <w:rFonts w:ascii="微软雅黑" w:hAnsi="微软雅黑" w:eastAsia="微软雅黑"/>
                <w:b/>
                <w:color w:val="FFFFFF"/>
                <w:sz w:val="20"/>
              </w:rPr>
              <w:t>接口</w:t>
            </w:r>
          </w:p>
        </w:tc>
        <w:tc>
          <w:tcPr>
            <w:tcW w:type="dxa" w:w="3022"/>
            <w:shd w:fill="D4272C"/>
          </w:tcPr>
          <w:p>
            <w:pPr>
              <w:jc w:val="center"/>
            </w:pPr>
            <w:r/>
            <w:r>
              <w:rPr>
                <w:rFonts w:ascii="微软雅黑" w:hAnsi="微软雅黑" w:eastAsia="微软雅黑"/>
                <w:b/>
                <w:color w:val="FFFFFF"/>
                <w:sz w:val="20"/>
              </w:rPr>
              <w:t>方法</w:t>
            </w:r>
          </w:p>
        </w:tc>
        <w:tc>
          <w:tcPr>
            <w:tcW w:type="dxa" w:w="3022"/>
            <w:shd w:fill="D4272C"/>
          </w:tcPr>
          <w:p>
            <w:pPr>
              <w:jc w:val="center"/>
            </w:pPr>
            <w:r/>
            <w:r>
              <w:rPr>
                <w:rFonts w:ascii="微软雅黑" w:hAnsi="微软雅黑" w:eastAsia="微软雅黑"/>
                <w:b/>
                <w:color w:val="FFFFFF"/>
                <w:sz w:val="20"/>
              </w:rPr>
              <w:t>说明</w:t>
            </w:r>
          </w:p>
        </w:tc>
      </w:tr>
      <w:tr>
        <w:tc>
          <w:tcPr>
            <w:tcW w:type="dxa" w:w="3022"/>
          </w:tcPr>
          <w:p>
            <w:pPr>
              <w:jc w:val="left"/>
            </w:pPr>
            <w:r/>
            <w:r>
              <w:rPr>
                <w:rFonts w:ascii="微软雅黑" w:hAnsi="微软雅黑" w:eastAsia="微软雅黑"/>
                <w:sz w:val="19"/>
              </w:rPr>
              <w:t>/api/v1/policy-replication/cities</w:t>
            </w:r>
          </w:p>
        </w:tc>
        <w:tc>
          <w:tcPr>
            <w:tcW w:type="dxa" w:w="3022"/>
          </w:tcPr>
          <w:p>
            <w:pPr>
              <w:jc w:val="center"/>
            </w:pPr>
            <w:r/>
            <w:r>
              <w:rPr>
                <w:rFonts w:ascii="微软雅黑" w:hAnsi="微软雅黑" w:eastAsia="微软雅黑"/>
                <w:sz w:val="19"/>
              </w:rPr>
              <w:t>GET</w:t>
            </w:r>
          </w:p>
        </w:tc>
        <w:tc>
          <w:tcPr>
            <w:tcW w:type="dxa" w:w="3022"/>
          </w:tcPr>
          <w:p>
            <w:pPr>
              <w:jc w:val="center"/>
            </w:pPr>
            <w:r/>
            <w:r>
              <w:rPr>
                <w:rFonts w:ascii="微软雅黑" w:hAnsi="微软雅黑" w:eastAsia="微软雅黑"/>
                <w:sz w:val="19"/>
              </w:rPr>
              <w:t>获取39城列表及"六个坚持"</w:t>
            </w:r>
          </w:p>
        </w:tc>
      </w:tr>
      <w:tr>
        <w:tc>
          <w:tcPr>
            <w:tcW w:type="dxa" w:w="3022"/>
            <w:shd w:fill="FFF3F3"/>
          </w:tcPr>
          <w:p>
            <w:pPr>
              <w:jc w:val="left"/>
            </w:pPr>
            <w:r/>
            <w:r>
              <w:rPr>
                <w:rFonts w:ascii="微软雅黑" w:hAnsi="微软雅黑" w:eastAsia="微软雅黑"/>
                <w:sz w:val="19"/>
              </w:rPr>
              <w:t>/api/v1/policy-replication/city/{city_name}</w:t>
            </w:r>
          </w:p>
        </w:tc>
        <w:tc>
          <w:tcPr>
            <w:tcW w:type="dxa" w:w="3022"/>
            <w:shd w:fill="FFF3F3"/>
          </w:tcPr>
          <w:p>
            <w:pPr>
              <w:jc w:val="center"/>
            </w:pPr>
            <w:r/>
            <w:r>
              <w:rPr>
                <w:rFonts w:ascii="微软雅黑" w:hAnsi="微软雅黑" w:eastAsia="微软雅黑"/>
                <w:sz w:val="19"/>
              </w:rPr>
              <w:t>GET</w:t>
            </w:r>
          </w:p>
        </w:tc>
        <w:tc>
          <w:tcPr>
            <w:tcW w:type="dxa" w:w="3022"/>
            <w:shd w:fill="FFF3F3"/>
          </w:tcPr>
          <w:p>
            <w:pPr>
              <w:jc w:val="center"/>
            </w:pPr>
            <w:r/>
            <w:r>
              <w:rPr>
                <w:rFonts w:ascii="微软雅黑" w:hAnsi="微软雅黑" w:eastAsia="微软雅黑"/>
                <w:sz w:val="19"/>
              </w:rPr>
              <w:t>获取单城推广详情</w:t>
            </w:r>
          </w:p>
        </w:tc>
      </w:tr>
      <w:tr>
        <w:tc>
          <w:tcPr>
            <w:tcW w:type="dxa" w:w="3022"/>
          </w:tcPr>
          <w:p>
            <w:pPr>
              <w:jc w:val="left"/>
            </w:pPr>
            <w:r/>
            <w:r>
              <w:rPr>
                <w:rFonts w:ascii="微软雅黑" w:hAnsi="微软雅黑" w:eastAsia="微软雅黑"/>
                <w:sz w:val="19"/>
              </w:rPr>
              <w:t>/api/v1/policy-replication/policy-guide</w:t>
            </w:r>
          </w:p>
        </w:tc>
        <w:tc>
          <w:tcPr>
            <w:tcW w:type="dxa" w:w="3022"/>
          </w:tcPr>
          <w:p>
            <w:pPr>
              <w:jc w:val="center"/>
            </w:pPr>
            <w:r/>
            <w:r>
              <w:rPr>
                <w:rFonts w:ascii="微软雅黑" w:hAnsi="微软雅黑" w:eastAsia="微软雅黑"/>
                <w:sz w:val="19"/>
              </w:rPr>
              <w:t>GET</w:t>
            </w:r>
          </w:p>
        </w:tc>
        <w:tc>
          <w:tcPr>
            <w:tcW w:type="dxa" w:w="3022"/>
          </w:tcPr>
          <w:p>
            <w:pPr>
              <w:jc w:val="center"/>
            </w:pPr>
            <w:r/>
            <w:r>
              <w:rPr>
                <w:rFonts w:ascii="微软雅黑" w:hAnsi="微软雅黑" w:eastAsia="微软雅黑"/>
                <w:sz w:val="19"/>
              </w:rPr>
              <w:t>获取1039政策解读</w:t>
            </w:r>
          </w:p>
        </w:tc>
      </w:tr>
      <w:tr>
        <w:tc>
          <w:tcPr>
            <w:tcW w:type="dxa" w:w="3022"/>
            <w:shd w:fill="FFF3F3"/>
          </w:tcPr>
          <w:p>
            <w:pPr>
              <w:jc w:val="left"/>
            </w:pPr>
            <w:r/>
            <w:r>
              <w:rPr>
                <w:rFonts w:ascii="微软雅黑" w:hAnsi="微软雅黑" w:eastAsia="微软雅黑"/>
                <w:sz w:val="19"/>
              </w:rPr>
              <w:t>/api/v1/policy-replication/calculate-benefit</w:t>
            </w:r>
          </w:p>
        </w:tc>
        <w:tc>
          <w:tcPr>
            <w:tcW w:type="dxa" w:w="3022"/>
            <w:shd w:fill="FFF3F3"/>
          </w:tcPr>
          <w:p>
            <w:pPr>
              <w:jc w:val="center"/>
            </w:pPr>
            <w:r/>
            <w:r>
              <w:rPr>
                <w:rFonts w:ascii="微软雅黑" w:hAnsi="微软雅黑" w:eastAsia="微软雅黑"/>
                <w:sz w:val="19"/>
              </w:rPr>
              <w:t>POST</w:t>
            </w:r>
          </w:p>
        </w:tc>
        <w:tc>
          <w:tcPr>
            <w:tcW w:type="dxa" w:w="3022"/>
            <w:shd w:fill="FFF3F3"/>
          </w:tcPr>
          <w:p>
            <w:pPr>
              <w:jc w:val="center"/>
            </w:pPr>
            <w:r/>
            <w:r>
              <w:rPr>
                <w:rFonts w:ascii="微软雅黑" w:hAnsi="微软雅黑" w:eastAsia="微软雅黑"/>
                <w:sz w:val="19"/>
              </w:rPr>
              <w:t>计算政策红利</w:t>
            </w:r>
          </w:p>
        </w:tc>
      </w:tr>
      <w:tr>
        <w:tc>
          <w:tcPr>
            <w:tcW w:type="dxa" w:w="3022"/>
          </w:tcPr>
          <w:p>
            <w:pPr>
              <w:jc w:val="left"/>
            </w:pPr>
            <w:r/>
            <w:r>
              <w:rPr>
                <w:rFonts w:ascii="微软雅黑" w:hAnsi="微软雅黑" w:eastAsia="微软雅黑"/>
                <w:sz w:val="19"/>
              </w:rPr>
              <w:t>/api/v1/policy-replication/cases</w:t>
            </w:r>
          </w:p>
        </w:tc>
        <w:tc>
          <w:tcPr>
            <w:tcW w:type="dxa" w:w="3022"/>
          </w:tcPr>
          <w:p>
            <w:pPr>
              <w:jc w:val="center"/>
            </w:pPr>
            <w:r/>
            <w:r>
              <w:rPr>
                <w:rFonts w:ascii="微软雅黑" w:hAnsi="微软雅黑" w:eastAsia="微软雅黑"/>
                <w:sz w:val="19"/>
              </w:rPr>
              <w:t>GET</w:t>
            </w:r>
          </w:p>
        </w:tc>
        <w:tc>
          <w:tcPr>
            <w:tcW w:type="dxa" w:w="3022"/>
          </w:tcPr>
          <w:p>
            <w:pPr>
              <w:jc w:val="center"/>
            </w:pPr>
            <w:r/>
            <w:r>
              <w:rPr>
                <w:rFonts w:ascii="微软雅黑" w:hAnsi="微软雅黑" w:eastAsia="微软雅黑"/>
                <w:sz w:val="19"/>
              </w:rPr>
              <w:t>获取义乌成功案例</w:t>
            </w:r>
          </w:p>
        </w:tc>
      </w:tr>
    </w:tbl>
    <w:p/>
    <w:p>
      <w:pPr>
        <w:jc w:val="center"/>
      </w:pPr>
      <w:r>
        <w:rPr>
          <w:color w:val="CCCCCC"/>
          <w:sz w:val="16"/>
        </w:rPr>
        <w:t>──────────────────────────────────────────────────</w:t>
      </w:r>
    </w:p>
    <w:p>
      <w:pPr>
        <w:pStyle w:val="Heading2"/>
      </w:pPr>
      <w:r>
        <w:rPr>
          <w:rFonts w:ascii="黑体" w:hAnsi="黑体" w:eastAsia="黑体"/>
          <w:color w:val="333333"/>
          <w:sz w:val="30"/>
        </w:rPr>
        <w:t>3. 部署指南</w:t>
      </w:r>
    </w:p>
    <w:p>
      <w:pPr>
        <w:pStyle w:val="Heading3"/>
      </w:pPr>
      <w:r>
        <w:rPr>
          <w:rFonts w:ascii="黑体" w:hAnsi="黑体" w:eastAsia="黑体"/>
          <w:color w:val="444444"/>
          <w:sz w:val="26"/>
        </w:rPr>
        <w:t>3.1 环境要求</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22"/>
        <w:gridCol w:w="3022"/>
        <w:gridCol w:w="3022"/>
      </w:tblGrid>
      <w:tr>
        <w:tc>
          <w:tcPr>
            <w:tcW w:type="dxa" w:w="3022"/>
            <w:shd w:fill="D4272C"/>
          </w:tcPr>
          <w:p>
            <w:pPr>
              <w:jc w:val="center"/>
            </w:pPr>
            <w:r/>
            <w:r>
              <w:rPr>
                <w:rFonts w:ascii="微软雅黑" w:hAnsi="微软雅黑" w:eastAsia="微软雅黑"/>
                <w:b/>
                <w:color w:val="FFFFFF"/>
                <w:sz w:val="20"/>
              </w:rPr>
              <w:t>组件</w:t>
            </w:r>
          </w:p>
        </w:tc>
        <w:tc>
          <w:tcPr>
            <w:tcW w:type="dxa" w:w="3022"/>
            <w:shd w:fill="D4272C"/>
          </w:tcPr>
          <w:p>
            <w:pPr>
              <w:jc w:val="center"/>
            </w:pPr>
            <w:r/>
            <w:r>
              <w:rPr>
                <w:rFonts w:ascii="微软雅黑" w:hAnsi="微软雅黑" w:eastAsia="微软雅黑"/>
                <w:b/>
                <w:color w:val="FFFFFF"/>
                <w:sz w:val="20"/>
              </w:rPr>
              <w:t>最低版本</w:t>
            </w:r>
          </w:p>
        </w:tc>
        <w:tc>
          <w:tcPr>
            <w:tcW w:type="dxa" w:w="3022"/>
            <w:shd w:fill="D4272C"/>
          </w:tcPr>
          <w:p>
            <w:pPr>
              <w:jc w:val="center"/>
            </w:pPr>
            <w:r/>
            <w:r>
              <w:rPr>
                <w:rFonts w:ascii="微软雅黑" w:hAnsi="微软雅黑" w:eastAsia="微软雅黑"/>
                <w:b/>
                <w:color w:val="FFFFFF"/>
                <w:sz w:val="20"/>
              </w:rPr>
              <w:t>推荐版本</w:t>
            </w:r>
          </w:p>
        </w:tc>
      </w:tr>
      <w:tr>
        <w:tc>
          <w:tcPr>
            <w:tcW w:type="dxa" w:w="3022"/>
          </w:tcPr>
          <w:p>
            <w:pPr>
              <w:jc w:val="left"/>
            </w:pPr>
            <w:r/>
            <w:r>
              <w:rPr>
                <w:rFonts w:ascii="微软雅黑" w:hAnsi="微软雅黑" w:eastAsia="微软雅黑"/>
                <w:sz w:val="19"/>
              </w:rPr>
              <w:t>Python</w:t>
            </w:r>
          </w:p>
        </w:tc>
        <w:tc>
          <w:tcPr>
            <w:tcW w:type="dxa" w:w="3022"/>
          </w:tcPr>
          <w:p>
            <w:pPr>
              <w:jc w:val="center"/>
            </w:pPr>
            <w:r/>
            <w:r>
              <w:rPr>
                <w:rFonts w:ascii="微软雅黑" w:hAnsi="微软雅黑" w:eastAsia="微软雅黑"/>
                <w:sz w:val="19"/>
              </w:rPr>
              <w:t>3.10+</w:t>
            </w:r>
          </w:p>
        </w:tc>
        <w:tc>
          <w:tcPr>
            <w:tcW w:type="dxa" w:w="3022"/>
          </w:tcPr>
          <w:p>
            <w:pPr>
              <w:jc w:val="center"/>
            </w:pPr>
            <w:r/>
            <w:r>
              <w:rPr>
                <w:rFonts w:ascii="微软雅黑" w:hAnsi="微软雅黑" w:eastAsia="微软雅黑"/>
                <w:sz w:val="19"/>
              </w:rPr>
              <w:t>3.12+</w:t>
            </w:r>
          </w:p>
        </w:tc>
      </w:tr>
      <w:tr>
        <w:tc>
          <w:tcPr>
            <w:tcW w:type="dxa" w:w="3022"/>
            <w:shd w:fill="FFF3F3"/>
          </w:tcPr>
          <w:p>
            <w:pPr>
              <w:jc w:val="left"/>
            </w:pPr>
            <w:r/>
            <w:r>
              <w:rPr>
                <w:rFonts w:ascii="微软雅黑" w:hAnsi="微软雅黑" w:eastAsia="微软雅黑"/>
                <w:sz w:val="19"/>
              </w:rPr>
              <w:t>Node.js</w:t>
            </w:r>
          </w:p>
        </w:tc>
        <w:tc>
          <w:tcPr>
            <w:tcW w:type="dxa" w:w="3022"/>
            <w:shd w:fill="FFF3F3"/>
          </w:tcPr>
          <w:p>
            <w:pPr>
              <w:jc w:val="center"/>
            </w:pPr>
            <w:r/>
            <w:r>
              <w:rPr>
                <w:rFonts w:ascii="微软雅黑" w:hAnsi="微软雅黑" w:eastAsia="微软雅黑"/>
                <w:sz w:val="19"/>
              </w:rPr>
              <w:t>18+</w:t>
            </w:r>
          </w:p>
        </w:tc>
        <w:tc>
          <w:tcPr>
            <w:tcW w:type="dxa" w:w="3022"/>
            <w:shd w:fill="FFF3F3"/>
          </w:tcPr>
          <w:p>
            <w:pPr>
              <w:jc w:val="center"/>
            </w:pPr>
            <w:r/>
            <w:r>
              <w:rPr>
                <w:rFonts w:ascii="微软雅黑" w:hAnsi="微软雅黑" w:eastAsia="微软雅黑"/>
                <w:sz w:val="19"/>
              </w:rPr>
              <w:t>20+</w:t>
            </w:r>
          </w:p>
        </w:tc>
      </w:tr>
      <w:tr>
        <w:tc>
          <w:tcPr>
            <w:tcW w:type="dxa" w:w="3022"/>
          </w:tcPr>
          <w:p>
            <w:pPr>
              <w:jc w:val="left"/>
            </w:pPr>
            <w:r/>
            <w:r>
              <w:rPr>
                <w:rFonts w:ascii="微软雅黑" w:hAnsi="微软雅黑" w:eastAsia="微软雅黑"/>
                <w:sz w:val="19"/>
              </w:rPr>
              <w:t>npm</w:t>
            </w:r>
          </w:p>
        </w:tc>
        <w:tc>
          <w:tcPr>
            <w:tcW w:type="dxa" w:w="3022"/>
          </w:tcPr>
          <w:p>
            <w:pPr>
              <w:jc w:val="center"/>
            </w:pPr>
            <w:r/>
            <w:r>
              <w:rPr>
                <w:rFonts w:ascii="微软雅黑" w:hAnsi="微软雅黑" w:eastAsia="微软雅黑"/>
                <w:sz w:val="19"/>
              </w:rPr>
              <w:t>8+</w:t>
            </w:r>
          </w:p>
        </w:tc>
        <w:tc>
          <w:tcPr>
            <w:tcW w:type="dxa" w:w="3022"/>
          </w:tcPr>
          <w:p>
            <w:pPr>
              <w:jc w:val="center"/>
            </w:pPr>
            <w:r/>
            <w:r>
              <w:rPr>
                <w:rFonts w:ascii="微软雅黑" w:hAnsi="微软雅黑" w:eastAsia="微软雅黑"/>
                <w:sz w:val="19"/>
              </w:rPr>
              <w:t>10+</w:t>
            </w:r>
          </w:p>
        </w:tc>
      </w:tr>
      <w:tr>
        <w:tc>
          <w:tcPr>
            <w:tcW w:type="dxa" w:w="3022"/>
            <w:shd w:fill="FFF3F3"/>
          </w:tcPr>
          <w:p>
            <w:pPr>
              <w:jc w:val="left"/>
            </w:pPr>
            <w:r/>
            <w:r>
              <w:rPr>
                <w:rFonts w:ascii="微软雅黑" w:hAnsi="微软雅黑" w:eastAsia="微软雅黑"/>
                <w:sz w:val="19"/>
              </w:rPr>
              <w:t>操作系统</w:t>
            </w:r>
          </w:p>
        </w:tc>
        <w:tc>
          <w:tcPr>
            <w:tcW w:type="dxa" w:w="3022"/>
            <w:shd w:fill="FFF3F3"/>
          </w:tcPr>
          <w:p>
            <w:pPr>
              <w:jc w:val="center"/>
            </w:pPr>
            <w:r/>
            <w:r>
              <w:rPr>
                <w:rFonts w:ascii="微软雅黑" w:hAnsi="微软雅黑" w:eastAsia="微软雅黑"/>
                <w:sz w:val="19"/>
              </w:rPr>
              <w:t>Windows 10 / Ubuntu 20.04</w:t>
            </w:r>
          </w:p>
        </w:tc>
        <w:tc>
          <w:tcPr>
            <w:tcW w:type="dxa" w:w="3022"/>
            <w:shd w:fill="FFF3F3"/>
          </w:tcPr>
          <w:p>
            <w:pPr>
              <w:jc w:val="center"/>
            </w:pPr>
            <w:r/>
            <w:r>
              <w:rPr>
                <w:rFonts w:ascii="微软雅黑" w:hAnsi="微软雅黑" w:eastAsia="微软雅黑"/>
                <w:sz w:val="19"/>
              </w:rPr>
              <w:t>Windows 11 / Ubuntu 22.04</w:t>
            </w:r>
          </w:p>
        </w:tc>
      </w:tr>
      <w:tr>
        <w:tc>
          <w:tcPr>
            <w:tcW w:type="dxa" w:w="3022"/>
          </w:tcPr>
          <w:p>
            <w:pPr>
              <w:jc w:val="left"/>
            </w:pPr>
            <w:r/>
            <w:r>
              <w:rPr>
                <w:rFonts w:ascii="微软雅黑" w:hAnsi="微软雅黑" w:eastAsia="微软雅黑"/>
                <w:sz w:val="19"/>
              </w:rPr>
              <w:t>内存</w:t>
            </w:r>
          </w:p>
        </w:tc>
        <w:tc>
          <w:tcPr>
            <w:tcW w:type="dxa" w:w="3022"/>
          </w:tcPr>
          <w:p>
            <w:pPr>
              <w:jc w:val="center"/>
            </w:pPr>
            <w:r/>
            <w:r>
              <w:rPr>
                <w:rFonts w:ascii="微软雅黑" w:hAnsi="微软雅黑" w:eastAsia="微软雅黑"/>
                <w:sz w:val="19"/>
              </w:rPr>
              <w:t>2GB</w:t>
            </w:r>
          </w:p>
        </w:tc>
        <w:tc>
          <w:tcPr>
            <w:tcW w:type="dxa" w:w="3022"/>
          </w:tcPr>
          <w:p>
            <w:pPr>
              <w:jc w:val="center"/>
            </w:pPr>
            <w:r/>
            <w:r>
              <w:rPr>
                <w:rFonts w:ascii="微软雅黑" w:hAnsi="微软雅黑" w:eastAsia="微软雅黑"/>
                <w:sz w:val="19"/>
              </w:rPr>
              <w:t>4GB+</w:t>
            </w:r>
          </w:p>
        </w:tc>
      </w:tr>
      <w:tr>
        <w:tc>
          <w:tcPr>
            <w:tcW w:type="dxa" w:w="3022"/>
            <w:shd w:fill="FFF3F3"/>
          </w:tcPr>
          <w:p>
            <w:pPr>
              <w:jc w:val="left"/>
            </w:pPr>
            <w:r/>
            <w:r>
              <w:rPr>
                <w:rFonts w:ascii="微软雅黑" w:hAnsi="微软雅黑" w:eastAsia="微软雅黑"/>
                <w:sz w:val="19"/>
              </w:rPr>
              <w:t>磁盘</w:t>
            </w:r>
          </w:p>
        </w:tc>
        <w:tc>
          <w:tcPr>
            <w:tcW w:type="dxa" w:w="3022"/>
            <w:shd w:fill="FFF3F3"/>
          </w:tcPr>
          <w:p>
            <w:pPr>
              <w:jc w:val="center"/>
            </w:pPr>
            <w:r/>
            <w:r>
              <w:rPr>
                <w:rFonts w:ascii="微软雅黑" w:hAnsi="微软雅黑" w:eastAsia="微软雅黑"/>
                <w:sz w:val="19"/>
              </w:rPr>
              <w:t>1GB</w:t>
            </w:r>
          </w:p>
        </w:tc>
        <w:tc>
          <w:tcPr>
            <w:tcW w:type="dxa" w:w="3022"/>
            <w:shd w:fill="FFF3F3"/>
          </w:tcPr>
          <w:p>
            <w:pPr>
              <w:jc w:val="center"/>
            </w:pPr>
            <w:r/>
            <w:r>
              <w:rPr>
                <w:rFonts w:ascii="微软雅黑" w:hAnsi="微软雅黑" w:eastAsia="微软雅黑"/>
                <w:sz w:val="19"/>
              </w:rPr>
              <w:t>5GB+</w:t>
            </w:r>
          </w:p>
        </w:tc>
      </w:tr>
    </w:tbl>
    <w:p/>
    <w:p>
      <w:pPr>
        <w:spacing w:after="120" w:line="400" w:lineRule="exact"/>
      </w:pPr>
      <w:r>
        <w:rPr>
          <w:rFonts w:ascii="微软雅黑" w:hAnsi="微软雅黑" w:eastAsia="微软雅黑"/>
          <w:sz w:val="21"/>
        </w:rPr>
      </w:r>
      <w:r>
        <w:rPr>
          <w:rFonts w:ascii="微软雅黑" w:hAnsi="微软雅黑" w:eastAsia="微软雅黑"/>
          <w:b/>
          <w:sz w:val="21"/>
        </w:rPr>
        <w:t>Python依赖</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fastapi&gt;=0.104.0</w:t>
      </w:r>
    </w:p>
    <w:p>
      <w:pPr>
        <w:spacing w:after="20" w:line="320" w:lineRule="exact"/>
        <w:ind w:left="567"/>
        <w:shd w:fill="F5F5F5" w:val="clear"/>
      </w:pPr>
      <w:r>
        <w:rPr>
          <w:rFonts w:ascii="Consolas" w:hAnsi="Consolas"/>
          <w:color w:val="333333"/>
          <w:sz w:val="18"/>
        </w:rPr>
        <w:t>uvicorn&gt;=0.24.0</w:t>
      </w:r>
    </w:p>
    <w:p>
      <w:pPr>
        <w:spacing w:after="20" w:line="320" w:lineRule="exact"/>
        <w:ind w:left="567"/>
        <w:shd w:fill="F5F5F5" w:val="clear"/>
      </w:pPr>
      <w:r>
        <w:rPr>
          <w:rFonts w:ascii="Consolas" w:hAnsi="Consolas"/>
          <w:color w:val="333333"/>
          <w:sz w:val="18"/>
        </w:rPr>
        <w:t>pydantic&gt;=2.5.0</w:t>
      </w:r>
    </w:p>
    <w:p>
      <w:pPr>
        <w:spacing w:after="20" w:line="320" w:lineRule="exact"/>
        <w:ind w:left="567"/>
        <w:shd w:fill="F5F5F5" w:val="clear"/>
      </w:pPr>
      <w:r>
        <w:rPr>
          <w:rFonts w:ascii="Consolas" w:hAnsi="Consolas"/>
          <w:color w:val="333333"/>
          <w:sz w:val="18"/>
        </w:rPr>
        <w:t>python-multipart&gt;=0.0.6</w:t>
      </w:r>
    </w:p>
    <w:p>
      <w:pPr>
        <w:spacing w:after="20" w:line="320" w:lineRule="exact"/>
        <w:ind w:left="567"/>
        <w:shd w:fill="F5F5F5" w:val="clear"/>
      </w:pPr>
      <w:r>
        <w:rPr>
          <w:rFonts w:ascii="Consolas" w:hAnsi="Consolas"/>
          <w:color w:val="333333"/>
          <w:sz w:val="18"/>
        </w:rPr>
        <w:t>httpx&gt;=0.25.0</w:t>
      </w:r>
    </w:p>
    <w:p>
      <w:pPr>
        <w:spacing w:after="20" w:line="320" w:lineRule="exact"/>
        <w:ind w:left="567"/>
        <w:shd w:fill="F5F5F5" w:val="clear"/>
      </w:pPr>
      <w:r>
        <w:rPr>
          <w:rFonts w:ascii="Consolas" w:hAnsi="Consolas"/>
          <w:color w:val="333333"/>
          <w:sz w:val="18"/>
        </w:rPr>
        <w:t>PyJWT&gt;=2.8.0</w:t>
      </w:r>
    </w:p>
    <w:p>
      <w:pPr>
        <w:spacing w:after="120" w:line="400" w:lineRule="exact"/>
      </w:pPr>
      <w:r>
        <w:rPr>
          <w:rFonts w:ascii="微软雅黑" w:hAnsi="微软雅黑" w:eastAsia="微软雅黑"/>
          <w:sz w:val="21"/>
        </w:rPr>
      </w:r>
      <w:r>
        <w:rPr>
          <w:rFonts w:ascii="微软雅黑" w:hAnsi="微软雅黑" w:eastAsia="微软雅黑"/>
          <w:b/>
          <w:sz w:val="21"/>
        </w:rPr>
        <w:t>前端依赖</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react 18.3+</w:t>
      </w:r>
    </w:p>
    <w:p>
      <w:pPr>
        <w:spacing w:after="20" w:line="320" w:lineRule="exact"/>
        <w:ind w:left="567"/>
        <w:shd w:fill="F5F5F5" w:val="clear"/>
      </w:pPr>
      <w:r>
        <w:rPr>
          <w:rFonts w:ascii="Consolas" w:hAnsi="Consolas"/>
          <w:color w:val="333333"/>
          <w:sz w:val="18"/>
        </w:rPr>
        <w:t>react-router-dom 7.3+</w:t>
      </w:r>
    </w:p>
    <w:p>
      <w:pPr>
        <w:spacing w:after="20" w:line="320" w:lineRule="exact"/>
        <w:ind w:left="567"/>
        <w:shd w:fill="F5F5F5" w:val="clear"/>
      </w:pPr>
      <w:r>
        <w:rPr>
          <w:rFonts w:ascii="Consolas" w:hAnsi="Consolas"/>
          <w:color w:val="333333"/>
          <w:sz w:val="18"/>
        </w:rPr>
        <w:t>recharts 2.12+</w:t>
      </w:r>
    </w:p>
    <w:p>
      <w:pPr>
        <w:spacing w:after="20" w:line="320" w:lineRule="exact"/>
        <w:ind w:left="567"/>
        <w:shd w:fill="F5F5F5" w:val="clear"/>
      </w:pPr>
      <w:r>
        <w:rPr>
          <w:rFonts w:ascii="Consolas" w:hAnsi="Consolas"/>
          <w:color w:val="333333"/>
          <w:sz w:val="18"/>
        </w:rPr>
        <w:t>framer-motion 11.0+</w:t>
      </w:r>
    </w:p>
    <w:p>
      <w:pPr>
        <w:spacing w:after="20" w:line="320" w:lineRule="exact"/>
        <w:ind w:left="567"/>
        <w:shd w:fill="F5F5F5" w:val="clear"/>
      </w:pPr>
      <w:r>
        <w:rPr>
          <w:rFonts w:ascii="Consolas" w:hAnsi="Consolas"/>
          <w:color w:val="333333"/>
          <w:sz w:val="18"/>
        </w:rPr>
        <w:t>zustand 5.0+</w:t>
      </w:r>
    </w:p>
    <w:p>
      <w:pPr>
        <w:spacing w:after="20" w:line="320" w:lineRule="exact"/>
        <w:ind w:left="567"/>
        <w:shd w:fill="F5F5F5" w:val="clear"/>
      </w:pPr>
      <w:r>
        <w:rPr>
          <w:rFonts w:ascii="Consolas" w:hAnsi="Consolas"/>
          <w:color w:val="333333"/>
          <w:sz w:val="18"/>
        </w:rPr>
        <w:t>tailwindcss 3.4+</w:t>
      </w:r>
    </w:p>
    <w:p>
      <w:pPr>
        <w:jc w:val="center"/>
      </w:pPr>
      <w:r>
        <w:rPr>
          <w:color w:val="CCCCCC"/>
          <w:sz w:val="16"/>
        </w:rPr>
        <w:t>──────────────────────────────────────────────────</w:t>
      </w:r>
    </w:p>
    <w:p>
      <w:pPr>
        <w:pStyle w:val="Heading3"/>
      </w:pPr>
      <w:r>
        <w:rPr>
          <w:rFonts w:ascii="黑体" w:hAnsi="黑体" w:eastAsia="黑体"/>
          <w:color w:val="444444"/>
          <w:sz w:val="26"/>
        </w:rPr>
        <w:t>3.2 后端部署</w:t>
      </w:r>
    </w:p>
    <w:p>
      <w:pPr>
        <w:spacing w:after="120" w:line="400" w:lineRule="exact"/>
      </w:pPr>
      <w:r>
        <w:rPr>
          <w:rFonts w:ascii="微软雅黑" w:hAnsi="微软雅黑" w:eastAsia="微软雅黑"/>
          <w:sz w:val="21"/>
        </w:rPr>
        <w:t>#### 开发环境</w:t>
      </w:r>
    </w:p>
    <w:p>
      <w:pPr>
        <w:spacing w:after="20" w:line="320" w:lineRule="exact"/>
        <w:ind w:left="567"/>
        <w:shd w:fill="F5F5F5" w:val="clear"/>
      </w:pPr>
      <w:r>
        <w:rPr>
          <w:rFonts w:ascii="Consolas" w:hAnsi="Consolas"/>
          <w:color w:val="333333"/>
          <w:sz w:val="18"/>
        </w:rPr>
        <w:t># 1. 进入项目目录</w:t>
      </w:r>
    </w:p>
    <w:p>
      <w:pPr>
        <w:spacing w:after="20" w:line="320" w:lineRule="exact"/>
        <w:ind w:left="567"/>
        <w:shd w:fill="F5F5F5" w:val="clear"/>
      </w:pPr>
      <w:r>
        <w:rPr>
          <w:rFonts w:ascii="Consolas" w:hAnsi="Consolas"/>
          <w:color w:val="333333"/>
          <w:sz w:val="18"/>
        </w:rPr>
        <w:t>cd demo</w:t>
      </w:r>
    </w:p>
    <w:p>
      <w:pPr>
        <w:spacing w:after="20" w:line="320" w:lineRule="exact"/>
        <w:ind w:left="567"/>
        <w:shd w:fill="F5F5F5" w:val="clear"/>
      </w:pPr>
      <w:r>
        <w:rPr>
          <w:rFonts w:ascii="Consolas" w:hAnsi="Consolas"/>
          <w:color w:val="333333"/>
          <w:sz w:val="18"/>
        </w:rPr>
      </w:r>
    </w:p>
    <w:p>
      <w:pPr>
        <w:spacing w:after="20" w:line="320" w:lineRule="exact"/>
        <w:ind w:left="567"/>
        <w:shd w:fill="F5F5F5" w:val="clear"/>
      </w:pPr>
      <w:r>
        <w:rPr>
          <w:rFonts w:ascii="Consolas" w:hAnsi="Consolas"/>
          <w:color w:val="333333"/>
          <w:sz w:val="18"/>
        </w:rPr>
        <w:t># 2. 创建虚拟环境（推荐）</w:t>
      </w:r>
    </w:p>
    <w:p>
      <w:pPr>
        <w:spacing w:after="20" w:line="320" w:lineRule="exact"/>
        <w:ind w:left="567"/>
        <w:shd w:fill="F5F5F5" w:val="clear"/>
      </w:pPr>
      <w:r>
        <w:rPr>
          <w:rFonts w:ascii="Consolas" w:hAnsi="Consolas"/>
          <w:color w:val="333333"/>
          <w:sz w:val="18"/>
        </w:rPr>
        <w:t>python -m venv venv</w:t>
      </w:r>
    </w:p>
    <w:p>
      <w:pPr>
        <w:spacing w:after="20" w:line="320" w:lineRule="exact"/>
        <w:ind w:left="567"/>
        <w:shd w:fill="F5F5F5" w:val="clear"/>
      </w:pPr>
      <w:r>
        <w:rPr>
          <w:rFonts w:ascii="Consolas" w:hAnsi="Consolas"/>
          <w:color w:val="333333"/>
          <w:sz w:val="18"/>
        </w:rPr>
        <w:t># Windows</w:t>
      </w:r>
    </w:p>
    <w:p>
      <w:pPr>
        <w:spacing w:after="20" w:line="320" w:lineRule="exact"/>
        <w:ind w:left="567"/>
        <w:shd w:fill="F5F5F5" w:val="clear"/>
      </w:pPr>
      <w:r>
        <w:rPr>
          <w:rFonts w:ascii="Consolas" w:hAnsi="Consolas"/>
          <w:color w:val="333333"/>
          <w:sz w:val="18"/>
        </w:rPr>
        <w:t>venv\Scripts\activate</w:t>
      </w:r>
    </w:p>
    <w:p>
      <w:pPr>
        <w:spacing w:after="20" w:line="320" w:lineRule="exact"/>
        <w:ind w:left="567"/>
        <w:shd w:fill="F5F5F5" w:val="clear"/>
      </w:pPr>
      <w:r>
        <w:rPr>
          <w:rFonts w:ascii="Consolas" w:hAnsi="Consolas"/>
          <w:color w:val="333333"/>
          <w:sz w:val="18"/>
        </w:rPr>
        <w:t># Linux/Mac</w:t>
      </w:r>
    </w:p>
    <w:p>
      <w:pPr>
        <w:spacing w:after="20" w:line="320" w:lineRule="exact"/>
        <w:ind w:left="567"/>
        <w:shd w:fill="F5F5F5" w:val="clear"/>
      </w:pPr>
      <w:r>
        <w:rPr>
          <w:rFonts w:ascii="Consolas" w:hAnsi="Consolas"/>
          <w:color w:val="333333"/>
          <w:sz w:val="18"/>
        </w:rPr>
        <w:t>source venv/bin/activate</w:t>
      </w:r>
    </w:p>
    <w:p>
      <w:pPr>
        <w:spacing w:after="20" w:line="320" w:lineRule="exact"/>
        <w:ind w:left="567"/>
        <w:shd w:fill="F5F5F5" w:val="clear"/>
      </w:pPr>
      <w:r>
        <w:rPr>
          <w:rFonts w:ascii="Consolas" w:hAnsi="Consolas"/>
          <w:color w:val="333333"/>
          <w:sz w:val="18"/>
        </w:rPr>
      </w:r>
    </w:p>
    <w:p>
      <w:pPr>
        <w:spacing w:after="20" w:line="320" w:lineRule="exact"/>
        <w:ind w:left="567"/>
        <w:shd w:fill="F5F5F5" w:val="clear"/>
      </w:pPr>
      <w:r>
        <w:rPr>
          <w:rFonts w:ascii="Consolas" w:hAnsi="Consolas"/>
          <w:color w:val="333333"/>
          <w:sz w:val="18"/>
        </w:rPr>
        <w:t># 3. 安装依赖</w:t>
      </w:r>
    </w:p>
    <w:p>
      <w:pPr>
        <w:spacing w:after="20" w:line="320" w:lineRule="exact"/>
        <w:ind w:left="567"/>
        <w:shd w:fill="F5F5F5" w:val="clear"/>
      </w:pPr>
      <w:r>
        <w:rPr>
          <w:rFonts w:ascii="Consolas" w:hAnsi="Consolas"/>
          <w:color w:val="333333"/>
          <w:sz w:val="18"/>
        </w:rPr>
        <w:t>pip install -r requirements.txt</w:t>
      </w:r>
    </w:p>
    <w:p>
      <w:pPr>
        <w:spacing w:after="20" w:line="320" w:lineRule="exact"/>
        <w:ind w:left="567"/>
        <w:shd w:fill="F5F5F5" w:val="clear"/>
      </w:pPr>
      <w:r>
        <w:rPr>
          <w:rFonts w:ascii="Consolas" w:hAnsi="Consolas"/>
          <w:color w:val="333333"/>
          <w:sz w:val="18"/>
        </w:rPr>
      </w:r>
    </w:p>
    <w:p>
      <w:pPr>
        <w:spacing w:after="20" w:line="320" w:lineRule="exact"/>
        <w:ind w:left="567"/>
        <w:shd w:fill="F5F5F5" w:val="clear"/>
      </w:pPr>
      <w:r>
        <w:rPr>
          <w:rFonts w:ascii="Consolas" w:hAnsi="Consolas"/>
          <w:color w:val="333333"/>
          <w:sz w:val="18"/>
        </w:rPr>
        <w:t># 4. 配置环境变量</w:t>
      </w:r>
    </w:p>
    <w:p>
      <w:pPr>
        <w:spacing w:after="20" w:line="320" w:lineRule="exact"/>
        <w:ind w:left="567"/>
        <w:shd w:fill="F5F5F5" w:val="clear"/>
      </w:pPr>
      <w:r>
        <w:rPr>
          <w:rFonts w:ascii="Consolas" w:hAnsi="Consolas"/>
          <w:color w:val="333333"/>
          <w:sz w:val="18"/>
        </w:rPr>
        <w:t>cp .env.example .env</w:t>
      </w:r>
    </w:p>
    <w:p>
      <w:pPr>
        <w:spacing w:after="20" w:line="320" w:lineRule="exact"/>
        <w:ind w:left="567"/>
        <w:shd w:fill="F5F5F5" w:val="clear"/>
      </w:pPr>
      <w:r>
        <w:rPr>
          <w:rFonts w:ascii="Consolas" w:hAnsi="Consolas"/>
          <w:color w:val="333333"/>
          <w:sz w:val="18"/>
        </w:rPr>
        <w:t># 编辑 .env 文件，配置必要参数</w:t>
      </w:r>
    </w:p>
    <w:p>
      <w:pPr>
        <w:spacing w:after="20" w:line="320" w:lineRule="exact"/>
        <w:ind w:left="567"/>
        <w:shd w:fill="F5F5F5" w:val="clear"/>
      </w:pPr>
      <w:r>
        <w:rPr>
          <w:rFonts w:ascii="Consolas" w:hAnsi="Consolas"/>
          <w:color w:val="333333"/>
          <w:sz w:val="18"/>
        </w:rPr>
      </w:r>
    </w:p>
    <w:p>
      <w:pPr>
        <w:spacing w:after="20" w:line="320" w:lineRule="exact"/>
        <w:ind w:left="567"/>
        <w:shd w:fill="F5F5F5" w:val="clear"/>
      </w:pPr>
      <w:r>
        <w:rPr>
          <w:rFonts w:ascii="Consolas" w:hAnsi="Consolas"/>
          <w:color w:val="333333"/>
          <w:sz w:val="18"/>
        </w:rPr>
        <w:t># 5. 启动开发服务器</w:t>
      </w:r>
    </w:p>
    <w:p>
      <w:pPr>
        <w:spacing w:after="20" w:line="320" w:lineRule="exact"/>
        <w:ind w:left="567"/>
        <w:shd w:fill="F5F5F5" w:val="clear"/>
      </w:pPr>
      <w:r>
        <w:rPr>
          <w:rFonts w:ascii="Consolas" w:hAnsi="Consolas"/>
          <w:color w:val="333333"/>
          <w:sz w:val="18"/>
        </w:rPr>
        <w:t>uvicorn app.main:app --host 0.0.0.0 --port 8000 --reload</w:t>
      </w:r>
    </w:p>
    <w:p>
      <w:pPr>
        <w:spacing w:after="120" w:line="400" w:lineRule="exact"/>
      </w:pPr>
      <w:r>
        <w:rPr>
          <w:rFonts w:ascii="微软雅黑" w:hAnsi="微软雅黑" w:eastAsia="微软雅黑"/>
          <w:sz w:val="21"/>
        </w:rPr>
        <w:t>#### 生产环境</w:t>
      </w:r>
    </w:p>
    <w:p>
      <w:pPr>
        <w:spacing w:after="20" w:line="320" w:lineRule="exact"/>
        <w:ind w:left="567"/>
        <w:shd w:fill="F5F5F5" w:val="clear"/>
      </w:pPr>
      <w:r>
        <w:rPr>
          <w:rFonts w:ascii="Consolas" w:hAnsi="Consolas"/>
          <w:color w:val="333333"/>
          <w:sz w:val="18"/>
        </w:rPr>
        <w:t># 使用 Gunicorn + Uvicorn workers</w:t>
      </w:r>
    </w:p>
    <w:p>
      <w:pPr>
        <w:spacing w:after="20" w:line="320" w:lineRule="exact"/>
        <w:ind w:left="567"/>
        <w:shd w:fill="F5F5F5" w:val="clear"/>
      </w:pPr>
      <w:r>
        <w:rPr>
          <w:rFonts w:ascii="Consolas" w:hAnsi="Consolas"/>
          <w:color w:val="333333"/>
          <w:sz w:val="18"/>
        </w:rPr>
        <w:t>pip install gunicorn</w:t>
      </w:r>
    </w:p>
    <w:p>
      <w:pPr>
        <w:spacing w:after="20" w:line="320" w:lineRule="exact"/>
        <w:ind w:left="567"/>
        <w:shd w:fill="F5F5F5" w:val="clear"/>
      </w:pPr>
      <w:r>
        <w:rPr>
          <w:rFonts w:ascii="Consolas" w:hAnsi="Consolas"/>
          <w:color w:val="333333"/>
          <w:sz w:val="18"/>
        </w:rPr>
        <w:t>gunicorn app.main:app -w 4 -k uvicorn.workers.UvicornWorker --bind 0.0.0.0:8000</w:t>
      </w:r>
    </w:p>
    <w:p>
      <w:pPr>
        <w:spacing w:after="120" w:line="400" w:lineRule="exact"/>
      </w:pPr>
      <w:r>
        <w:rPr>
          <w:rFonts w:ascii="微软雅黑" w:hAnsi="微软雅黑" w:eastAsia="微软雅黑"/>
          <w:sz w:val="21"/>
        </w:rPr>
      </w:r>
      <w:r>
        <w:rPr>
          <w:rFonts w:ascii="微软雅黑" w:hAnsi="微软雅黑" w:eastAsia="微软雅黑"/>
          <w:b/>
          <w:sz w:val="21"/>
        </w:rPr>
        <w:t>环境变量配置</w:t>
      </w:r>
      <w:r>
        <w:rPr>
          <w:rFonts w:ascii="微软雅黑" w:hAnsi="微软雅黑" w:eastAsia="微软雅黑"/>
          <w:sz w:val="21"/>
        </w:rPr>
        <w:t>（.env文件）：</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22"/>
        <w:gridCol w:w="3022"/>
        <w:gridCol w:w="3022"/>
      </w:tblGrid>
      <w:tr>
        <w:tc>
          <w:tcPr>
            <w:tcW w:type="dxa" w:w="3022"/>
            <w:shd w:fill="D4272C"/>
          </w:tcPr>
          <w:p>
            <w:pPr>
              <w:jc w:val="center"/>
            </w:pPr>
            <w:r/>
            <w:r>
              <w:rPr>
                <w:rFonts w:ascii="微软雅黑" w:hAnsi="微软雅黑" w:eastAsia="微软雅黑"/>
                <w:b/>
                <w:color w:val="FFFFFF"/>
                <w:sz w:val="20"/>
              </w:rPr>
              <w:t>变量名</w:t>
            </w:r>
          </w:p>
        </w:tc>
        <w:tc>
          <w:tcPr>
            <w:tcW w:type="dxa" w:w="3022"/>
            <w:shd w:fill="D4272C"/>
          </w:tcPr>
          <w:p>
            <w:pPr>
              <w:jc w:val="center"/>
            </w:pPr>
            <w:r/>
            <w:r>
              <w:rPr>
                <w:rFonts w:ascii="微软雅黑" w:hAnsi="微软雅黑" w:eastAsia="微软雅黑"/>
                <w:b/>
                <w:color w:val="FFFFFF"/>
                <w:sz w:val="20"/>
              </w:rPr>
              <w:t>说明</w:t>
            </w:r>
          </w:p>
        </w:tc>
        <w:tc>
          <w:tcPr>
            <w:tcW w:type="dxa" w:w="3022"/>
            <w:shd w:fill="D4272C"/>
          </w:tcPr>
          <w:p>
            <w:pPr>
              <w:jc w:val="center"/>
            </w:pPr>
            <w:r/>
            <w:r>
              <w:rPr>
                <w:rFonts w:ascii="微软雅黑" w:hAnsi="微软雅黑" w:eastAsia="微软雅黑"/>
                <w:b/>
                <w:color w:val="FFFFFF"/>
                <w:sz w:val="20"/>
              </w:rPr>
              <w:t>默认值</w:t>
            </w:r>
          </w:p>
        </w:tc>
      </w:tr>
      <w:tr>
        <w:tc>
          <w:tcPr>
            <w:tcW w:type="dxa" w:w="3022"/>
          </w:tcPr>
          <w:p>
            <w:pPr>
              <w:jc w:val="left"/>
            </w:pPr>
            <w:r/>
            <w:r>
              <w:rPr>
                <w:rFonts w:ascii="微软雅黑" w:hAnsi="微软雅黑" w:eastAsia="微软雅黑"/>
                <w:sz w:val="19"/>
              </w:rPr>
              <w:t>ALLOWED_ORIGINS</w:t>
            </w:r>
          </w:p>
        </w:tc>
        <w:tc>
          <w:tcPr>
            <w:tcW w:type="dxa" w:w="3022"/>
          </w:tcPr>
          <w:p>
            <w:pPr>
              <w:jc w:val="center"/>
            </w:pPr>
            <w:r/>
            <w:r>
              <w:rPr>
                <w:rFonts w:ascii="微软雅黑" w:hAnsi="微软雅黑" w:eastAsia="微软雅黑"/>
                <w:sz w:val="19"/>
              </w:rPr>
              <w:t>允许的跨域来源</w:t>
            </w:r>
          </w:p>
        </w:tc>
        <w:tc>
          <w:tcPr>
            <w:tcW w:type="dxa" w:w="3022"/>
          </w:tcPr>
          <w:p>
            <w:pPr>
              <w:jc w:val="center"/>
            </w:pPr>
            <w:r/>
            <w:r>
              <w:rPr>
                <w:rFonts w:ascii="微软雅黑" w:hAnsi="微软雅黑" w:eastAsia="微软雅黑"/>
                <w:sz w:val="19"/>
              </w:rPr>
              <w:t>*</w:t>
            </w:r>
          </w:p>
        </w:tc>
      </w:tr>
      <w:tr>
        <w:tc>
          <w:tcPr>
            <w:tcW w:type="dxa" w:w="3022"/>
            <w:shd w:fill="FFF3F3"/>
          </w:tcPr>
          <w:p>
            <w:pPr>
              <w:jc w:val="left"/>
            </w:pPr>
            <w:r/>
            <w:r>
              <w:rPr>
                <w:rFonts w:ascii="微软雅黑" w:hAnsi="微软雅黑" w:eastAsia="微软雅黑"/>
                <w:sz w:val="19"/>
              </w:rPr>
              <w:t>JWT_SECRET</w:t>
            </w:r>
          </w:p>
        </w:tc>
        <w:tc>
          <w:tcPr>
            <w:tcW w:type="dxa" w:w="3022"/>
            <w:shd w:fill="FFF3F3"/>
          </w:tcPr>
          <w:p>
            <w:pPr>
              <w:jc w:val="center"/>
            </w:pPr>
            <w:r/>
            <w:r>
              <w:rPr>
                <w:rFonts w:ascii="微软雅黑" w:hAnsi="微软雅黑" w:eastAsia="微软雅黑"/>
                <w:sz w:val="19"/>
              </w:rPr>
              <w:t>JWT密钥</w:t>
            </w:r>
          </w:p>
        </w:tc>
        <w:tc>
          <w:tcPr>
            <w:tcW w:type="dxa" w:w="3022"/>
            <w:shd w:fill="FFF3F3"/>
          </w:tcPr>
          <w:p>
            <w:pPr>
              <w:jc w:val="center"/>
            </w:pPr>
            <w:r/>
            <w:r>
              <w:rPr>
                <w:rFonts w:ascii="微软雅黑" w:hAnsi="微软雅黑" w:eastAsia="微软雅黑"/>
                <w:sz w:val="19"/>
              </w:rPr>
              <w:t>-</w:t>
            </w:r>
          </w:p>
        </w:tc>
      </w:tr>
      <w:tr>
        <w:tc>
          <w:tcPr>
            <w:tcW w:type="dxa" w:w="3022"/>
          </w:tcPr>
          <w:p>
            <w:pPr>
              <w:jc w:val="left"/>
            </w:pPr>
            <w:r/>
            <w:r>
              <w:rPr>
                <w:rFonts w:ascii="微软雅黑" w:hAnsi="微软雅黑" w:eastAsia="微软雅黑"/>
                <w:sz w:val="19"/>
              </w:rPr>
              <w:t>LLM_API_KEY</w:t>
            </w:r>
          </w:p>
        </w:tc>
        <w:tc>
          <w:tcPr>
            <w:tcW w:type="dxa" w:w="3022"/>
          </w:tcPr>
          <w:p>
            <w:pPr>
              <w:jc w:val="center"/>
            </w:pPr>
            <w:r/>
            <w:r>
              <w:rPr>
                <w:rFonts w:ascii="微软雅黑" w:hAnsi="微软雅黑" w:eastAsia="微软雅黑"/>
                <w:sz w:val="19"/>
              </w:rPr>
              <w:t>LLM API密钥</w:t>
            </w:r>
          </w:p>
        </w:tc>
        <w:tc>
          <w:tcPr>
            <w:tcW w:type="dxa" w:w="3022"/>
          </w:tcPr>
          <w:p>
            <w:pPr>
              <w:jc w:val="center"/>
            </w:pPr>
            <w:r/>
            <w:r>
              <w:rPr>
                <w:rFonts w:ascii="微软雅黑" w:hAnsi="微软雅黑" w:eastAsia="微软雅黑"/>
                <w:sz w:val="19"/>
              </w:rPr>
              <w:t>-</w:t>
            </w:r>
          </w:p>
        </w:tc>
      </w:tr>
      <w:tr>
        <w:tc>
          <w:tcPr>
            <w:tcW w:type="dxa" w:w="3022"/>
            <w:shd w:fill="FFF3F3"/>
          </w:tcPr>
          <w:p>
            <w:pPr>
              <w:jc w:val="left"/>
            </w:pPr>
            <w:r/>
            <w:r>
              <w:rPr>
                <w:rFonts w:ascii="微软雅黑" w:hAnsi="微软雅黑" w:eastAsia="微软雅黑"/>
                <w:sz w:val="19"/>
              </w:rPr>
              <w:t>LLM_BASE_URL</w:t>
            </w:r>
          </w:p>
        </w:tc>
        <w:tc>
          <w:tcPr>
            <w:tcW w:type="dxa" w:w="3022"/>
            <w:shd w:fill="FFF3F3"/>
          </w:tcPr>
          <w:p>
            <w:pPr>
              <w:jc w:val="center"/>
            </w:pPr>
            <w:r/>
            <w:r>
              <w:rPr>
                <w:rFonts w:ascii="微软雅黑" w:hAnsi="微软雅黑" w:eastAsia="微软雅黑"/>
                <w:sz w:val="19"/>
              </w:rPr>
              <w:t>LLM API地址</w:t>
            </w:r>
          </w:p>
        </w:tc>
        <w:tc>
          <w:tcPr>
            <w:tcW w:type="dxa" w:w="3022"/>
            <w:shd w:fill="FFF3F3"/>
          </w:tcPr>
          <w:p>
            <w:pPr>
              <w:jc w:val="center"/>
            </w:pPr>
            <w:r/>
            <w:r>
              <w:rPr>
                <w:rFonts w:ascii="微软雅黑" w:hAnsi="微软雅黑" w:eastAsia="微软雅黑"/>
                <w:sz w:val="19"/>
              </w:rPr>
              <w:t>-</w:t>
            </w:r>
          </w:p>
        </w:tc>
      </w:tr>
      <w:tr>
        <w:tc>
          <w:tcPr>
            <w:tcW w:type="dxa" w:w="3022"/>
          </w:tcPr>
          <w:p>
            <w:pPr>
              <w:jc w:val="left"/>
            </w:pPr>
            <w:r/>
            <w:r>
              <w:rPr>
                <w:rFonts w:ascii="微软雅黑" w:hAnsi="微软雅黑" w:eastAsia="微软雅黑"/>
                <w:sz w:val="19"/>
              </w:rPr>
              <w:t>LLM_DAILY_LIMIT</w:t>
            </w:r>
          </w:p>
        </w:tc>
        <w:tc>
          <w:tcPr>
            <w:tcW w:type="dxa" w:w="3022"/>
          </w:tcPr>
          <w:p>
            <w:pPr>
              <w:jc w:val="center"/>
            </w:pPr>
            <w:r/>
            <w:r>
              <w:rPr>
                <w:rFonts w:ascii="微软雅黑" w:hAnsi="微软雅黑" w:eastAsia="微软雅黑"/>
                <w:sz w:val="19"/>
              </w:rPr>
              <w:t>LLM每日调用限制</w:t>
            </w:r>
          </w:p>
        </w:tc>
        <w:tc>
          <w:tcPr>
            <w:tcW w:type="dxa" w:w="3022"/>
          </w:tcPr>
          <w:p>
            <w:pPr>
              <w:jc w:val="center"/>
            </w:pPr>
            <w:r/>
            <w:r>
              <w:rPr>
                <w:rFonts w:ascii="微软雅黑" w:hAnsi="微软雅黑" w:eastAsia="微软雅黑"/>
                <w:sz w:val="19"/>
              </w:rPr>
              <w:t>1000</w:t>
            </w:r>
          </w:p>
        </w:tc>
      </w:tr>
    </w:tbl>
    <w:p/>
    <w:p>
      <w:pPr>
        <w:jc w:val="center"/>
      </w:pPr>
      <w:r>
        <w:rPr>
          <w:color w:val="CCCCCC"/>
          <w:sz w:val="16"/>
        </w:rPr>
        <w:t>──────────────────────────────────────────────────</w:t>
      </w:r>
    </w:p>
    <w:p>
      <w:pPr>
        <w:pStyle w:val="Heading3"/>
      </w:pPr>
      <w:r>
        <w:rPr>
          <w:rFonts w:ascii="黑体" w:hAnsi="黑体" w:eastAsia="黑体"/>
          <w:color w:val="444444"/>
          <w:sz w:val="26"/>
        </w:rPr>
        <w:t>3.3 前端部署</w:t>
      </w:r>
    </w:p>
    <w:p>
      <w:pPr>
        <w:spacing w:after="120" w:line="400" w:lineRule="exact"/>
      </w:pPr>
      <w:r>
        <w:rPr>
          <w:rFonts w:ascii="微软雅黑" w:hAnsi="微软雅黑" w:eastAsia="微软雅黑"/>
          <w:sz w:val="21"/>
        </w:rPr>
        <w:t>#### 开发环境</w:t>
      </w:r>
    </w:p>
    <w:p>
      <w:pPr>
        <w:spacing w:after="20" w:line="320" w:lineRule="exact"/>
        <w:ind w:left="567"/>
        <w:shd w:fill="F5F5F5" w:val="clear"/>
      </w:pPr>
      <w:r>
        <w:rPr>
          <w:rFonts w:ascii="Consolas" w:hAnsi="Consolas"/>
          <w:color w:val="333333"/>
          <w:sz w:val="18"/>
        </w:rPr>
        <w:t># 1. 进入前端目录</w:t>
      </w:r>
    </w:p>
    <w:p>
      <w:pPr>
        <w:spacing w:after="20" w:line="320" w:lineRule="exact"/>
        <w:ind w:left="567"/>
        <w:shd w:fill="F5F5F5" w:val="clear"/>
      </w:pPr>
      <w:r>
        <w:rPr>
          <w:rFonts w:ascii="Consolas" w:hAnsi="Consolas"/>
          <w:color w:val="333333"/>
          <w:sz w:val="18"/>
        </w:rPr>
        <w:t>cd demo/web</w:t>
      </w:r>
    </w:p>
    <w:p>
      <w:pPr>
        <w:spacing w:after="20" w:line="320" w:lineRule="exact"/>
        <w:ind w:left="567"/>
        <w:shd w:fill="F5F5F5" w:val="clear"/>
      </w:pPr>
      <w:r>
        <w:rPr>
          <w:rFonts w:ascii="Consolas" w:hAnsi="Consolas"/>
          <w:color w:val="333333"/>
          <w:sz w:val="18"/>
        </w:rPr>
      </w:r>
    </w:p>
    <w:p>
      <w:pPr>
        <w:spacing w:after="20" w:line="320" w:lineRule="exact"/>
        <w:ind w:left="567"/>
        <w:shd w:fill="F5F5F5" w:val="clear"/>
      </w:pPr>
      <w:r>
        <w:rPr>
          <w:rFonts w:ascii="Consolas" w:hAnsi="Consolas"/>
          <w:color w:val="333333"/>
          <w:sz w:val="18"/>
        </w:rPr>
        <w:t># 2. 安装依赖</w:t>
      </w:r>
    </w:p>
    <w:p>
      <w:pPr>
        <w:spacing w:after="20" w:line="320" w:lineRule="exact"/>
        <w:ind w:left="567"/>
        <w:shd w:fill="F5F5F5" w:val="clear"/>
      </w:pPr>
      <w:r>
        <w:rPr>
          <w:rFonts w:ascii="Consolas" w:hAnsi="Consolas"/>
          <w:color w:val="333333"/>
          <w:sz w:val="18"/>
        </w:rPr>
        <w:t>npm install</w:t>
      </w:r>
    </w:p>
    <w:p>
      <w:pPr>
        <w:spacing w:after="20" w:line="320" w:lineRule="exact"/>
        <w:ind w:left="567"/>
        <w:shd w:fill="F5F5F5" w:val="clear"/>
      </w:pPr>
      <w:r>
        <w:rPr>
          <w:rFonts w:ascii="Consolas" w:hAnsi="Consolas"/>
          <w:color w:val="333333"/>
          <w:sz w:val="18"/>
        </w:rPr>
      </w:r>
    </w:p>
    <w:p>
      <w:pPr>
        <w:spacing w:after="20" w:line="320" w:lineRule="exact"/>
        <w:ind w:left="567"/>
        <w:shd w:fill="F5F5F5" w:val="clear"/>
      </w:pPr>
      <w:r>
        <w:rPr>
          <w:rFonts w:ascii="Consolas" w:hAnsi="Consolas"/>
          <w:color w:val="333333"/>
          <w:sz w:val="18"/>
        </w:rPr>
        <w:t># 3. 配置环境变量</w:t>
      </w:r>
    </w:p>
    <w:p>
      <w:pPr>
        <w:spacing w:after="20" w:line="320" w:lineRule="exact"/>
        <w:ind w:left="567"/>
        <w:shd w:fill="F5F5F5" w:val="clear"/>
      </w:pPr>
      <w:r>
        <w:rPr>
          <w:rFonts w:ascii="Consolas" w:hAnsi="Consolas"/>
          <w:color w:val="333333"/>
          <w:sz w:val="18"/>
        </w:rPr>
        <w:t># 编辑 .env 文件</w:t>
      </w:r>
    </w:p>
    <w:p>
      <w:pPr>
        <w:spacing w:after="20" w:line="320" w:lineRule="exact"/>
        <w:ind w:left="567"/>
        <w:shd w:fill="F5F5F5" w:val="clear"/>
      </w:pPr>
      <w:r>
        <w:rPr>
          <w:rFonts w:ascii="Consolas" w:hAnsi="Consolas"/>
          <w:color w:val="333333"/>
          <w:sz w:val="18"/>
        </w:rPr>
        <w:t># VITE_API_BASE_URL=http://localhost:8000/api/v1</w:t>
      </w:r>
    </w:p>
    <w:p>
      <w:pPr>
        <w:spacing w:after="20" w:line="320" w:lineRule="exact"/>
        <w:ind w:left="567"/>
        <w:shd w:fill="F5F5F5" w:val="clear"/>
      </w:pPr>
      <w:r>
        <w:rPr>
          <w:rFonts w:ascii="Consolas" w:hAnsi="Consolas"/>
          <w:color w:val="333333"/>
          <w:sz w:val="18"/>
        </w:rPr>
      </w:r>
    </w:p>
    <w:p>
      <w:pPr>
        <w:spacing w:after="20" w:line="320" w:lineRule="exact"/>
        <w:ind w:left="567"/>
        <w:shd w:fill="F5F5F5" w:val="clear"/>
      </w:pPr>
      <w:r>
        <w:rPr>
          <w:rFonts w:ascii="Consolas" w:hAnsi="Consolas"/>
          <w:color w:val="333333"/>
          <w:sz w:val="18"/>
        </w:rPr>
        <w:t># 4. 启动开发服务器</w:t>
      </w:r>
    </w:p>
    <w:p>
      <w:pPr>
        <w:spacing w:after="20" w:line="320" w:lineRule="exact"/>
        <w:ind w:left="567"/>
        <w:shd w:fill="F5F5F5" w:val="clear"/>
      </w:pPr>
      <w:r>
        <w:rPr>
          <w:rFonts w:ascii="Consolas" w:hAnsi="Consolas"/>
          <w:color w:val="333333"/>
          <w:sz w:val="18"/>
        </w:rPr>
        <w:t>npm run dev</w:t>
      </w:r>
    </w:p>
    <w:p>
      <w:pPr>
        <w:spacing w:after="120" w:line="400" w:lineRule="exact"/>
      </w:pPr>
      <w:r>
        <w:rPr>
          <w:rFonts w:ascii="微软雅黑" w:hAnsi="微软雅黑" w:eastAsia="微软雅黑"/>
          <w:sz w:val="21"/>
        </w:rPr>
        <w:t>#### 生产构建</w:t>
      </w:r>
    </w:p>
    <w:p>
      <w:pPr>
        <w:spacing w:after="20" w:line="320" w:lineRule="exact"/>
        <w:ind w:left="567"/>
        <w:shd w:fill="F5F5F5" w:val="clear"/>
      </w:pPr>
      <w:r>
        <w:rPr>
          <w:rFonts w:ascii="Consolas" w:hAnsi="Consolas"/>
          <w:color w:val="333333"/>
          <w:sz w:val="18"/>
        </w:rPr>
        <w:t># 构建</w:t>
      </w:r>
    </w:p>
    <w:p>
      <w:pPr>
        <w:spacing w:after="20" w:line="320" w:lineRule="exact"/>
        <w:ind w:left="567"/>
        <w:shd w:fill="F5F5F5" w:val="clear"/>
      </w:pPr>
      <w:r>
        <w:rPr>
          <w:rFonts w:ascii="Consolas" w:hAnsi="Consolas"/>
          <w:color w:val="333333"/>
          <w:sz w:val="18"/>
        </w:rPr>
        <w:t>npm run build</w:t>
      </w:r>
    </w:p>
    <w:p>
      <w:pPr>
        <w:spacing w:after="20" w:line="320" w:lineRule="exact"/>
        <w:ind w:left="567"/>
        <w:shd w:fill="F5F5F5" w:val="clear"/>
      </w:pPr>
      <w:r>
        <w:rPr>
          <w:rFonts w:ascii="Consolas" w:hAnsi="Consolas"/>
          <w:color w:val="333333"/>
          <w:sz w:val="18"/>
        </w:rPr>
      </w:r>
    </w:p>
    <w:p>
      <w:pPr>
        <w:spacing w:after="20" w:line="320" w:lineRule="exact"/>
        <w:ind w:left="567"/>
        <w:shd w:fill="F5F5F5" w:val="clear"/>
      </w:pPr>
      <w:r>
        <w:rPr>
          <w:rFonts w:ascii="Consolas" w:hAnsi="Consolas"/>
          <w:color w:val="333333"/>
          <w:sz w:val="18"/>
        </w:rPr>
        <w:t># 构建产物在 dist/ 目录</w:t>
      </w:r>
    </w:p>
    <w:p>
      <w:pPr>
        <w:spacing w:after="20" w:line="320" w:lineRule="exact"/>
        <w:ind w:left="567"/>
        <w:shd w:fill="F5F5F5" w:val="clear"/>
      </w:pPr>
      <w:r>
        <w:rPr>
          <w:rFonts w:ascii="Consolas" w:hAnsi="Consolas"/>
          <w:color w:val="333333"/>
          <w:sz w:val="18"/>
        </w:rPr>
        <w:t># 使用 Nginx 或其他静态服务器托管</w:t>
      </w:r>
    </w:p>
    <w:p>
      <w:pPr>
        <w:spacing w:after="120" w:line="400" w:lineRule="exact"/>
      </w:pPr>
      <w:r>
        <w:rPr>
          <w:rFonts w:ascii="微软雅黑" w:hAnsi="微软雅黑" w:eastAsia="微软雅黑"/>
          <w:sz w:val="21"/>
        </w:rPr>
      </w:r>
      <w:r>
        <w:rPr>
          <w:rFonts w:ascii="微软雅黑" w:hAnsi="微软雅黑" w:eastAsia="微软雅黑"/>
          <w:b/>
          <w:sz w:val="21"/>
        </w:rPr>
        <w:t>Nginx配置示例</w:t>
      </w:r>
      <w:r>
        <w:rPr>
          <w:rFonts w:ascii="微软雅黑" w:hAnsi="微软雅黑" w:eastAsia="微软雅黑"/>
          <w:sz w:val="21"/>
        </w:rPr>
        <w:t>：</w:t>
      </w:r>
    </w:p>
    <w:p>
      <w:pPr>
        <w:spacing w:after="20" w:line="320" w:lineRule="exact"/>
        <w:ind w:left="567"/>
        <w:shd w:fill="F5F5F5" w:val="clear"/>
      </w:pPr>
      <w:r>
        <w:rPr>
          <w:rFonts w:ascii="Consolas" w:hAnsi="Consolas"/>
          <w:color w:val="333333"/>
          <w:sz w:val="18"/>
        </w:rPr>
        <w:t>server {</w:t>
      </w:r>
    </w:p>
    <w:p>
      <w:pPr>
        <w:spacing w:after="20" w:line="320" w:lineRule="exact"/>
        <w:ind w:left="567"/>
        <w:shd w:fill="F5F5F5" w:val="clear"/>
      </w:pPr>
      <w:r>
        <w:rPr>
          <w:rFonts w:ascii="Consolas" w:hAnsi="Consolas"/>
          <w:color w:val="333333"/>
          <w:sz w:val="18"/>
        </w:rPr>
        <w:t xml:space="preserve">    listen 80;</w:t>
      </w:r>
    </w:p>
    <w:p>
      <w:pPr>
        <w:spacing w:after="20" w:line="320" w:lineRule="exact"/>
        <w:ind w:left="567"/>
        <w:shd w:fill="F5F5F5" w:val="clear"/>
      </w:pPr>
      <w:r>
        <w:rPr>
          <w:rFonts w:ascii="Consolas" w:hAnsi="Consolas"/>
          <w:color w:val="333333"/>
          <w:sz w:val="18"/>
        </w:rPr>
        <w:t xml:space="preserve">    server_name your-domain.com;</w:t>
      </w:r>
    </w:p>
    <w:p>
      <w:pPr>
        <w:spacing w:after="20" w:line="320" w:lineRule="exact"/>
        <w:ind w:left="567"/>
        <w:shd w:fill="F5F5F5" w:val="clear"/>
      </w:pPr>
      <w:r>
        <w:rPr>
          <w:rFonts w:ascii="Consolas" w:hAnsi="Consolas"/>
          <w:color w:val="333333"/>
          <w:sz w:val="18"/>
        </w:rPr>
      </w:r>
    </w:p>
    <w:p>
      <w:pPr>
        <w:spacing w:after="20" w:line="320" w:lineRule="exact"/>
        <w:ind w:left="567"/>
        <w:shd w:fill="F5F5F5" w:val="clear"/>
      </w:pPr>
      <w:r>
        <w:rPr>
          <w:rFonts w:ascii="Consolas" w:hAnsi="Consolas"/>
          <w:color w:val="333333"/>
          <w:sz w:val="18"/>
        </w:rPr>
        <w:t xml:space="preserve">    root /path/to/demo/web/dist;</w:t>
      </w:r>
    </w:p>
    <w:p>
      <w:pPr>
        <w:spacing w:after="20" w:line="320" w:lineRule="exact"/>
        <w:ind w:left="567"/>
        <w:shd w:fill="F5F5F5" w:val="clear"/>
      </w:pPr>
      <w:r>
        <w:rPr>
          <w:rFonts w:ascii="Consolas" w:hAnsi="Consolas"/>
          <w:color w:val="333333"/>
          <w:sz w:val="18"/>
        </w:rPr>
        <w:t xml:space="preserve">    index index.html;</w:t>
      </w:r>
    </w:p>
    <w:p>
      <w:pPr>
        <w:spacing w:after="20" w:line="320" w:lineRule="exact"/>
        <w:ind w:left="567"/>
        <w:shd w:fill="F5F5F5" w:val="clear"/>
      </w:pPr>
      <w:r>
        <w:rPr>
          <w:rFonts w:ascii="Consolas" w:hAnsi="Consolas"/>
          <w:color w:val="333333"/>
          <w:sz w:val="18"/>
        </w:rPr>
      </w:r>
    </w:p>
    <w:p>
      <w:pPr>
        <w:spacing w:after="20" w:line="320" w:lineRule="exact"/>
        <w:ind w:left="567"/>
        <w:shd w:fill="F5F5F5" w:val="clear"/>
      </w:pPr>
      <w:r>
        <w:rPr>
          <w:rFonts w:ascii="Consolas" w:hAnsi="Consolas"/>
          <w:color w:val="333333"/>
          <w:sz w:val="18"/>
        </w:rPr>
        <w:t xml:space="preserve">    location / {</w:t>
      </w:r>
    </w:p>
    <w:p>
      <w:pPr>
        <w:spacing w:after="20" w:line="320" w:lineRule="exact"/>
        <w:ind w:left="567"/>
        <w:shd w:fill="F5F5F5" w:val="clear"/>
      </w:pPr>
      <w:r>
        <w:rPr>
          <w:rFonts w:ascii="Consolas" w:hAnsi="Consolas"/>
          <w:color w:val="333333"/>
          <w:sz w:val="18"/>
        </w:rPr>
        <w:t xml:space="preserve">        try_files $uri $uri/ /index.html;</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r>
    </w:p>
    <w:p>
      <w:pPr>
        <w:spacing w:after="20" w:line="320" w:lineRule="exact"/>
        <w:ind w:left="567"/>
        <w:shd w:fill="F5F5F5" w:val="clear"/>
      </w:pPr>
      <w:r>
        <w:rPr>
          <w:rFonts w:ascii="Consolas" w:hAnsi="Consolas"/>
          <w:color w:val="333333"/>
          <w:sz w:val="18"/>
        </w:rPr>
        <w:t xml:space="preserve">    location /api/ {</w:t>
      </w:r>
    </w:p>
    <w:p>
      <w:pPr>
        <w:spacing w:after="20" w:line="320" w:lineRule="exact"/>
        <w:ind w:left="567"/>
        <w:shd w:fill="F5F5F5" w:val="clear"/>
      </w:pPr>
      <w:r>
        <w:rPr>
          <w:rFonts w:ascii="Consolas" w:hAnsi="Consolas"/>
          <w:color w:val="333333"/>
          <w:sz w:val="18"/>
        </w:rPr>
        <w:t xml:space="preserve">        proxy_pass http://127.0.0.1:8000;</w:t>
      </w:r>
    </w:p>
    <w:p>
      <w:pPr>
        <w:spacing w:after="20" w:line="320" w:lineRule="exact"/>
        <w:ind w:left="567"/>
        <w:shd w:fill="F5F5F5" w:val="clear"/>
      </w:pPr>
      <w:r>
        <w:rPr>
          <w:rFonts w:ascii="Consolas" w:hAnsi="Consolas"/>
          <w:color w:val="333333"/>
          <w:sz w:val="18"/>
        </w:rPr>
        <w:t xml:space="preserve">        proxy_set_header Host $host;</w:t>
      </w:r>
    </w:p>
    <w:p>
      <w:pPr>
        <w:spacing w:after="20" w:line="320" w:lineRule="exact"/>
        <w:ind w:left="567"/>
        <w:shd w:fill="F5F5F5" w:val="clear"/>
      </w:pPr>
      <w:r>
        <w:rPr>
          <w:rFonts w:ascii="Consolas" w:hAnsi="Consolas"/>
          <w:color w:val="333333"/>
          <w:sz w:val="18"/>
        </w:rPr>
        <w:t xml:space="preserve">        proxy_set_header X-Real-IP $remote_addr;</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w:t>
      </w:r>
    </w:p>
    <w:p>
      <w:pPr>
        <w:jc w:val="center"/>
      </w:pPr>
      <w:r>
        <w:rPr>
          <w:color w:val="CCCCCC"/>
          <w:sz w:val="16"/>
        </w:rPr>
        <w:t>──────────────────────────────────────────────────</w:t>
      </w:r>
    </w:p>
    <w:p>
      <w:pPr>
        <w:pStyle w:val="Heading3"/>
      </w:pPr>
      <w:r>
        <w:rPr>
          <w:rFonts w:ascii="黑体" w:hAnsi="黑体" w:eastAsia="黑体"/>
          <w:color w:val="444444"/>
          <w:sz w:val="26"/>
        </w:rPr>
        <w:t>3.4 Docker部署</w:t>
      </w:r>
    </w:p>
    <w:p>
      <w:pPr>
        <w:spacing w:after="120" w:line="400" w:lineRule="exact"/>
      </w:pPr>
      <w:r>
        <w:rPr>
          <w:rFonts w:ascii="微软雅黑" w:hAnsi="微软雅黑" w:eastAsia="微软雅黑"/>
          <w:sz w:val="21"/>
        </w:rPr>
        <w:t>#### Dockerfile（后端）</w:t>
      </w:r>
    </w:p>
    <w:p>
      <w:pPr>
        <w:spacing w:after="20" w:line="320" w:lineRule="exact"/>
        <w:ind w:left="567"/>
        <w:shd w:fill="F5F5F5" w:val="clear"/>
      </w:pPr>
      <w:r>
        <w:rPr>
          <w:rFonts w:ascii="Consolas" w:hAnsi="Consolas"/>
          <w:color w:val="333333"/>
          <w:sz w:val="18"/>
        </w:rPr>
        <w:t>FROM python:3.12-slim</w:t>
      </w:r>
    </w:p>
    <w:p>
      <w:pPr>
        <w:spacing w:after="20" w:line="320" w:lineRule="exact"/>
        <w:ind w:left="567"/>
        <w:shd w:fill="F5F5F5" w:val="clear"/>
      </w:pPr>
      <w:r>
        <w:rPr>
          <w:rFonts w:ascii="Consolas" w:hAnsi="Consolas"/>
          <w:color w:val="333333"/>
          <w:sz w:val="18"/>
        </w:rPr>
      </w:r>
    </w:p>
    <w:p>
      <w:pPr>
        <w:spacing w:after="20" w:line="320" w:lineRule="exact"/>
        <w:ind w:left="567"/>
        <w:shd w:fill="F5F5F5" w:val="clear"/>
      </w:pPr>
      <w:r>
        <w:rPr>
          <w:rFonts w:ascii="Consolas" w:hAnsi="Consolas"/>
          <w:color w:val="333333"/>
          <w:sz w:val="18"/>
        </w:rPr>
        <w:t>WORKDIR /app</w:t>
      </w:r>
    </w:p>
    <w:p>
      <w:pPr>
        <w:spacing w:after="20" w:line="320" w:lineRule="exact"/>
        <w:ind w:left="567"/>
        <w:shd w:fill="F5F5F5" w:val="clear"/>
      </w:pPr>
      <w:r>
        <w:rPr>
          <w:rFonts w:ascii="Consolas" w:hAnsi="Consolas"/>
          <w:color w:val="333333"/>
          <w:sz w:val="18"/>
        </w:rPr>
      </w:r>
    </w:p>
    <w:p>
      <w:pPr>
        <w:spacing w:after="20" w:line="320" w:lineRule="exact"/>
        <w:ind w:left="567"/>
        <w:shd w:fill="F5F5F5" w:val="clear"/>
      </w:pPr>
      <w:r>
        <w:rPr>
          <w:rFonts w:ascii="Consolas" w:hAnsi="Consolas"/>
          <w:color w:val="333333"/>
          <w:sz w:val="18"/>
        </w:rPr>
        <w:t>COPY requirements.txt .</w:t>
      </w:r>
    </w:p>
    <w:p>
      <w:pPr>
        <w:spacing w:after="20" w:line="320" w:lineRule="exact"/>
        <w:ind w:left="567"/>
        <w:shd w:fill="F5F5F5" w:val="clear"/>
      </w:pPr>
      <w:r>
        <w:rPr>
          <w:rFonts w:ascii="Consolas" w:hAnsi="Consolas"/>
          <w:color w:val="333333"/>
          <w:sz w:val="18"/>
        </w:rPr>
        <w:t>RUN pip install --no-cache-dir -r requirements.txt</w:t>
      </w:r>
    </w:p>
    <w:p>
      <w:pPr>
        <w:spacing w:after="20" w:line="320" w:lineRule="exact"/>
        <w:ind w:left="567"/>
        <w:shd w:fill="F5F5F5" w:val="clear"/>
      </w:pPr>
      <w:r>
        <w:rPr>
          <w:rFonts w:ascii="Consolas" w:hAnsi="Consolas"/>
          <w:color w:val="333333"/>
          <w:sz w:val="18"/>
        </w:rPr>
      </w:r>
    </w:p>
    <w:p>
      <w:pPr>
        <w:spacing w:after="20" w:line="320" w:lineRule="exact"/>
        <w:ind w:left="567"/>
        <w:shd w:fill="F5F5F5" w:val="clear"/>
      </w:pPr>
      <w:r>
        <w:rPr>
          <w:rFonts w:ascii="Consolas" w:hAnsi="Consolas"/>
          <w:color w:val="333333"/>
          <w:sz w:val="18"/>
        </w:rPr>
        <w:t>COPY app/ ./app/</w:t>
      </w:r>
    </w:p>
    <w:p>
      <w:pPr>
        <w:spacing w:after="20" w:line="320" w:lineRule="exact"/>
        <w:ind w:left="567"/>
        <w:shd w:fill="F5F5F5" w:val="clear"/>
      </w:pPr>
      <w:r>
        <w:rPr>
          <w:rFonts w:ascii="Consolas" w:hAnsi="Consolas"/>
          <w:color w:val="333333"/>
          <w:sz w:val="18"/>
        </w:rPr>
      </w:r>
    </w:p>
    <w:p>
      <w:pPr>
        <w:spacing w:after="20" w:line="320" w:lineRule="exact"/>
        <w:ind w:left="567"/>
        <w:shd w:fill="F5F5F5" w:val="clear"/>
      </w:pPr>
      <w:r>
        <w:rPr>
          <w:rFonts w:ascii="Consolas" w:hAnsi="Consolas"/>
          <w:color w:val="333333"/>
          <w:sz w:val="18"/>
        </w:rPr>
        <w:t>EXPOSE 8000</w:t>
      </w:r>
    </w:p>
    <w:p>
      <w:pPr>
        <w:spacing w:after="20" w:line="320" w:lineRule="exact"/>
        <w:ind w:left="567"/>
        <w:shd w:fill="F5F5F5" w:val="clear"/>
      </w:pPr>
      <w:r>
        <w:rPr>
          <w:rFonts w:ascii="Consolas" w:hAnsi="Consolas"/>
          <w:color w:val="333333"/>
          <w:sz w:val="18"/>
        </w:rPr>
      </w:r>
    </w:p>
    <w:p>
      <w:pPr>
        <w:spacing w:after="20" w:line="320" w:lineRule="exact"/>
        <w:ind w:left="567"/>
        <w:shd w:fill="F5F5F5" w:val="clear"/>
      </w:pPr>
      <w:r>
        <w:rPr>
          <w:rFonts w:ascii="Consolas" w:hAnsi="Consolas"/>
          <w:color w:val="333333"/>
          <w:sz w:val="18"/>
        </w:rPr>
        <w:t>CMD ["uvicorn", "app.main:app", "--host", "0.0.0.0", "--port", "8000"]</w:t>
      </w:r>
    </w:p>
    <w:p>
      <w:pPr>
        <w:spacing w:after="120" w:line="400" w:lineRule="exact"/>
      </w:pPr>
      <w:r>
        <w:rPr>
          <w:rFonts w:ascii="微软雅黑" w:hAnsi="微软雅黑" w:eastAsia="微软雅黑"/>
          <w:sz w:val="21"/>
        </w:rPr>
        <w:t>#### Dockerfile（前端）</w:t>
      </w:r>
    </w:p>
    <w:p>
      <w:pPr>
        <w:spacing w:after="20" w:line="320" w:lineRule="exact"/>
        <w:ind w:left="567"/>
        <w:shd w:fill="F5F5F5" w:val="clear"/>
      </w:pPr>
      <w:r>
        <w:rPr>
          <w:rFonts w:ascii="Consolas" w:hAnsi="Consolas"/>
          <w:color w:val="333333"/>
          <w:sz w:val="18"/>
        </w:rPr>
        <w:t>FROM node:20-alpine AS builder</w:t>
      </w:r>
    </w:p>
    <w:p>
      <w:pPr>
        <w:spacing w:after="20" w:line="320" w:lineRule="exact"/>
        <w:ind w:left="567"/>
        <w:shd w:fill="F5F5F5" w:val="clear"/>
      </w:pPr>
      <w:r>
        <w:rPr>
          <w:rFonts w:ascii="Consolas" w:hAnsi="Consolas"/>
          <w:color w:val="333333"/>
          <w:sz w:val="18"/>
        </w:rPr>
      </w:r>
    </w:p>
    <w:p>
      <w:pPr>
        <w:spacing w:after="20" w:line="320" w:lineRule="exact"/>
        <w:ind w:left="567"/>
        <w:shd w:fill="F5F5F5" w:val="clear"/>
      </w:pPr>
      <w:r>
        <w:rPr>
          <w:rFonts w:ascii="Consolas" w:hAnsi="Consolas"/>
          <w:color w:val="333333"/>
          <w:sz w:val="18"/>
        </w:rPr>
        <w:t>WORKDIR /app</w:t>
      </w:r>
    </w:p>
    <w:p>
      <w:pPr>
        <w:spacing w:after="20" w:line="320" w:lineRule="exact"/>
        <w:ind w:left="567"/>
        <w:shd w:fill="F5F5F5" w:val="clear"/>
      </w:pPr>
      <w:r>
        <w:rPr>
          <w:rFonts w:ascii="Consolas" w:hAnsi="Consolas"/>
          <w:color w:val="333333"/>
          <w:sz w:val="18"/>
        </w:rPr>
        <w:t>COPY package*.json ./</w:t>
      </w:r>
    </w:p>
    <w:p>
      <w:pPr>
        <w:spacing w:after="20" w:line="320" w:lineRule="exact"/>
        <w:ind w:left="567"/>
        <w:shd w:fill="F5F5F5" w:val="clear"/>
      </w:pPr>
      <w:r>
        <w:rPr>
          <w:rFonts w:ascii="Consolas" w:hAnsi="Consolas"/>
          <w:color w:val="333333"/>
          <w:sz w:val="18"/>
        </w:rPr>
        <w:t>RUN npm ci</w:t>
      </w:r>
    </w:p>
    <w:p>
      <w:pPr>
        <w:spacing w:after="20" w:line="320" w:lineRule="exact"/>
        <w:ind w:left="567"/>
        <w:shd w:fill="F5F5F5" w:val="clear"/>
      </w:pPr>
      <w:r>
        <w:rPr>
          <w:rFonts w:ascii="Consolas" w:hAnsi="Consolas"/>
          <w:color w:val="333333"/>
          <w:sz w:val="18"/>
        </w:rPr>
        <w:t>COPY . .</w:t>
      </w:r>
    </w:p>
    <w:p>
      <w:pPr>
        <w:spacing w:after="20" w:line="320" w:lineRule="exact"/>
        <w:ind w:left="567"/>
        <w:shd w:fill="F5F5F5" w:val="clear"/>
      </w:pPr>
      <w:r>
        <w:rPr>
          <w:rFonts w:ascii="Consolas" w:hAnsi="Consolas"/>
          <w:color w:val="333333"/>
          <w:sz w:val="18"/>
        </w:rPr>
        <w:t>RUN npm run build</w:t>
      </w:r>
    </w:p>
    <w:p>
      <w:pPr>
        <w:spacing w:after="20" w:line="320" w:lineRule="exact"/>
        <w:ind w:left="567"/>
        <w:shd w:fill="F5F5F5" w:val="clear"/>
      </w:pPr>
      <w:r>
        <w:rPr>
          <w:rFonts w:ascii="Consolas" w:hAnsi="Consolas"/>
          <w:color w:val="333333"/>
          <w:sz w:val="18"/>
        </w:rPr>
      </w:r>
    </w:p>
    <w:p>
      <w:pPr>
        <w:spacing w:after="20" w:line="320" w:lineRule="exact"/>
        <w:ind w:left="567"/>
        <w:shd w:fill="F5F5F5" w:val="clear"/>
      </w:pPr>
      <w:r>
        <w:rPr>
          <w:rFonts w:ascii="Consolas" w:hAnsi="Consolas"/>
          <w:color w:val="333333"/>
          <w:sz w:val="18"/>
        </w:rPr>
        <w:t>FROM nginx:alpine</w:t>
      </w:r>
    </w:p>
    <w:p>
      <w:pPr>
        <w:spacing w:after="20" w:line="320" w:lineRule="exact"/>
        <w:ind w:left="567"/>
        <w:shd w:fill="F5F5F5" w:val="clear"/>
      </w:pPr>
      <w:r>
        <w:rPr>
          <w:rFonts w:ascii="Consolas" w:hAnsi="Consolas"/>
          <w:color w:val="333333"/>
          <w:sz w:val="18"/>
        </w:rPr>
        <w:t>COPY --from=builder /app/dist /usr/share/nginx/html</w:t>
      </w:r>
    </w:p>
    <w:p>
      <w:pPr>
        <w:spacing w:after="20" w:line="320" w:lineRule="exact"/>
        <w:ind w:left="567"/>
        <w:shd w:fill="F5F5F5" w:val="clear"/>
      </w:pPr>
      <w:r>
        <w:rPr>
          <w:rFonts w:ascii="Consolas" w:hAnsi="Consolas"/>
          <w:color w:val="333333"/>
          <w:sz w:val="18"/>
        </w:rPr>
        <w:t>COPY nginx.conf /etc/nginx/conf.d/default.conf</w:t>
      </w:r>
    </w:p>
    <w:p>
      <w:pPr>
        <w:spacing w:after="20" w:line="320" w:lineRule="exact"/>
        <w:ind w:left="567"/>
        <w:shd w:fill="F5F5F5" w:val="clear"/>
      </w:pPr>
      <w:r>
        <w:rPr>
          <w:rFonts w:ascii="Consolas" w:hAnsi="Consolas"/>
          <w:color w:val="333333"/>
          <w:sz w:val="18"/>
        </w:rPr>
        <w:t>EXPOSE 80</w:t>
      </w:r>
    </w:p>
    <w:p>
      <w:pPr>
        <w:spacing w:after="120" w:line="400" w:lineRule="exact"/>
      </w:pPr>
      <w:r>
        <w:rPr>
          <w:rFonts w:ascii="微软雅黑" w:hAnsi="微软雅黑" w:eastAsia="微软雅黑"/>
          <w:sz w:val="21"/>
        </w:rPr>
        <w:t>#### docker-compose.yml</w:t>
      </w:r>
    </w:p>
    <w:p>
      <w:pPr>
        <w:spacing w:after="20" w:line="320" w:lineRule="exact"/>
        <w:ind w:left="567"/>
        <w:shd w:fill="F5F5F5" w:val="clear"/>
      </w:pPr>
      <w:r>
        <w:rPr>
          <w:rFonts w:ascii="Consolas" w:hAnsi="Consolas"/>
          <w:color w:val="333333"/>
          <w:sz w:val="18"/>
        </w:rPr>
        <w:t>version: '3.8'</w:t>
      </w:r>
    </w:p>
    <w:p>
      <w:pPr>
        <w:spacing w:after="20" w:line="320" w:lineRule="exact"/>
        <w:ind w:left="567"/>
        <w:shd w:fill="F5F5F5" w:val="clear"/>
      </w:pPr>
      <w:r>
        <w:rPr>
          <w:rFonts w:ascii="Consolas" w:hAnsi="Consolas"/>
          <w:color w:val="333333"/>
          <w:sz w:val="18"/>
        </w:rPr>
      </w:r>
    </w:p>
    <w:p>
      <w:pPr>
        <w:spacing w:after="20" w:line="320" w:lineRule="exact"/>
        <w:ind w:left="567"/>
        <w:shd w:fill="F5F5F5" w:val="clear"/>
      </w:pPr>
      <w:r>
        <w:rPr>
          <w:rFonts w:ascii="Consolas" w:hAnsi="Consolas"/>
          <w:color w:val="333333"/>
          <w:sz w:val="18"/>
        </w:rPr>
        <w:t>services:</w:t>
      </w:r>
    </w:p>
    <w:p>
      <w:pPr>
        <w:spacing w:after="20" w:line="320" w:lineRule="exact"/>
        <w:ind w:left="567"/>
        <w:shd w:fill="F5F5F5" w:val="clear"/>
      </w:pPr>
      <w:r>
        <w:rPr>
          <w:rFonts w:ascii="Consolas" w:hAnsi="Consolas"/>
          <w:color w:val="333333"/>
          <w:sz w:val="18"/>
        </w:rPr>
        <w:t xml:space="preserve">  backend:</w:t>
      </w:r>
    </w:p>
    <w:p>
      <w:pPr>
        <w:spacing w:after="20" w:line="320" w:lineRule="exact"/>
        <w:ind w:left="567"/>
        <w:shd w:fill="F5F5F5" w:val="clear"/>
      </w:pPr>
      <w:r>
        <w:rPr>
          <w:rFonts w:ascii="Consolas" w:hAnsi="Consolas"/>
          <w:color w:val="333333"/>
          <w:sz w:val="18"/>
        </w:rPr>
        <w:t xml:space="preserve">    build:</w:t>
      </w:r>
    </w:p>
    <w:p>
      <w:pPr>
        <w:spacing w:after="20" w:line="320" w:lineRule="exact"/>
        <w:ind w:left="567"/>
        <w:shd w:fill="F5F5F5" w:val="clear"/>
      </w:pPr>
      <w:r>
        <w:rPr>
          <w:rFonts w:ascii="Consolas" w:hAnsi="Consolas"/>
          <w:color w:val="333333"/>
          <w:sz w:val="18"/>
        </w:rPr>
        <w:t xml:space="preserve">      context: ./demo</w:t>
      </w:r>
    </w:p>
    <w:p>
      <w:pPr>
        <w:spacing w:after="20" w:line="320" w:lineRule="exact"/>
        <w:ind w:left="567"/>
        <w:shd w:fill="F5F5F5" w:val="clear"/>
      </w:pPr>
      <w:r>
        <w:rPr>
          <w:rFonts w:ascii="Consolas" w:hAnsi="Consolas"/>
          <w:color w:val="333333"/>
          <w:sz w:val="18"/>
        </w:rPr>
        <w:t xml:space="preserve">      dockerfile: Dockerfile</w:t>
      </w:r>
    </w:p>
    <w:p>
      <w:pPr>
        <w:spacing w:after="20" w:line="320" w:lineRule="exact"/>
        <w:ind w:left="567"/>
        <w:shd w:fill="F5F5F5" w:val="clear"/>
      </w:pPr>
      <w:r>
        <w:rPr>
          <w:rFonts w:ascii="Consolas" w:hAnsi="Consolas"/>
          <w:color w:val="333333"/>
          <w:sz w:val="18"/>
        </w:rPr>
        <w:t xml:space="preserve">    ports:</w:t>
      </w:r>
    </w:p>
    <w:p>
      <w:pPr>
        <w:spacing w:after="20" w:line="320" w:lineRule="exact"/>
        <w:ind w:left="567"/>
        <w:shd w:fill="F5F5F5" w:val="clear"/>
      </w:pPr>
      <w:r>
        <w:rPr>
          <w:rFonts w:ascii="Consolas" w:hAnsi="Consolas"/>
          <w:color w:val="333333"/>
          <w:sz w:val="18"/>
        </w:rPr>
        <w:t xml:space="preserve">      - "8000:8000"</w:t>
      </w:r>
    </w:p>
    <w:p>
      <w:pPr>
        <w:spacing w:after="20" w:line="320" w:lineRule="exact"/>
        <w:ind w:left="567"/>
        <w:shd w:fill="F5F5F5" w:val="clear"/>
      </w:pPr>
      <w:r>
        <w:rPr>
          <w:rFonts w:ascii="Consolas" w:hAnsi="Consolas"/>
          <w:color w:val="333333"/>
          <w:sz w:val="18"/>
        </w:rPr>
        <w:t xml:space="preserve">    environment:</w:t>
      </w:r>
    </w:p>
    <w:p>
      <w:pPr>
        <w:spacing w:after="20" w:line="320" w:lineRule="exact"/>
        <w:ind w:left="567"/>
        <w:shd w:fill="F5F5F5" w:val="clear"/>
      </w:pPr>
      <w:r>
        <w:rPr>
          <w:rFonts w:ascii="Consolas" w:hAnsi="Consolas"/>
          <w:color w:val="333333"/>
          <w:sz w:val="18"/>
        </w:rPr>
        <w:t xml:space="preserve">      - ALLOWED_ORIGINS=http://localhost:3000</w:t>
      </w:r>
    </w:p>
    <w:p>
      <w:pPr>
        <w:spacing w:after="20" w:line="320" w:lineRule="exact"/>
        <w:ind w:left="567"/>
        <w:shd w:fill="F5F5F5" w:val="clear"/>
      </w:pPr>
      <w:r>
        <w:rPr>
          <w:rFonts w:ascii="Consolas" w:hAnsi="Consolas"/>
          <w:color w:val="333333"/>
          <w:sz w:val="18"/>
        </w:rPr>
        <w:t xml:space="preserve">    restart: unless-stopped</w:t>
      </w:r>
    </w:p>
    <w:p>
      <w:pPr>
        <w:spacing w:after="20" w:line="320" w:lineRule="exact"/>
        <w:ind w:left="567"/>
        <w:shd w:fill="F5F5F5" w:val="clear"/>
      </w:pPr>
      <w:r>
        <w:rPr>
          <w:rFonts w:ascii="Consolas" w:hAnsi="Consolas"/>
          <w:color w:val="333333"/>
          <w:sz w:val="18"/>
        </w:rPr>
      </w:r>
    </w:p>
    <w:p>
      <w:pPr>
        <w:spacing w:after="20" w:line="320" w:lineRule="exact"/>
        <w:ind w:left="567"/>
        <w:shd w:fill="F5F5F5" w:val="clear"/>
      </w:pPr>
      <w:r>
        <w:rPr>
          <w:rFonts w:ascii="Consolas" w:hAnsi="Consolas"/>
          <w:color w:val="333333"/>
          <w:sz w:val="18"/>
        </w:rPr>
        <w:t xml:space="preserve">  frontend:</w:t>
      </w:r>
    </w:p>
    <w:p>
      <w:pPr>
        <w:spacing w:after="20" w:line="320" w:lineRule="exact"/>
        <w:ind w:left="567"/>
        <w:shd w:fill="F5F5F5" w:val="clear"/>
      </w:pPr>
      <w:r>
        <w:rPr>
          <w:rFonts w:ascii="Consolas" w:hAnsi="Consolas"/>
          <w:color w:val="333333"/>
          <w:sz w:val="18"/>
        </w:rPr>
        <w:t xml:space="preserve">    build:</w:t>
      </w:r>
    </w:p>
    <w:p>
      <w:pPr>
        <w:spacing w:after="20" w:line="320" w:lineRule="exact"/>
        <w:ind w:left="567"/>
        <w:shd w:fill="F5F5F5" w:val="clear"/>
      </w:pPr>
      <w:r>
        <w:rPr>
          <w:rFonts w:ascii="Consolas" w:hAnsi="Consolas"/>
          <w:color w:val="333333"/>
          <w:sz w:val="18"/>
        </w:rPr>
        <w:t xml:space="preserve">      context: ./demo/web</w:t>
      </w:r>
    </w:p>
    <w:p>
      <w:pPr>
        <w:spacing w:after="20" w:line="320" w:lineRule="exact"/>
        <w:ind w:left="567"/>
        <w:shd w:fill="F5F5F5" w:val="clear"/>
      </w:pPr>
      <w:r>
        <w:rPr>
          <w:rFonts w:ascii="Consolas" w:hAnsi="Consolas"/>
          <w:color w:val="333333"/>
          <w:sz w:val="18"/>
        </w:rPr>
        <w:t xml:space="preserve">      dockerfile: Dockerfile</w:t>
      </w:r>
    </w:p>
    <w:p>
      <w:pPr>
        <w:spacing w:after="20" w:line="320" w:lineRule="exact"/>
        <w:ind w:left="567"/>
        <w:shd w:fill="F5F5F5" w:val="clear"/>
      </w:pPr>
      <w:r>
        <w:rPr>
          <w:rFonts w:ascii="Consolas" w:hAnsi="Consolas"/>
          <w:color w:val="333333"/>
          <w:sz w:val="18"/>
        </w:rPr>
        <w:t xml:space="preserve">    ports:</w:t>
      </w:r>
    </w:p>
    <w:p>
      <w:pPr>
        <w:spacing w:after="20" w:line="320" w:lineRule="exact"/>
        <w:ind w:left="567"/>
        <w:shd w:fill="F5F5F5" w:val="clear"/>
      </w:pPr>
      <w:r>
        <w:rPr>
          <w:rFonts w:ascii="Consolas" w:hAnsi="Consolas"/>
          <w:color w:val="333333"/>
          <w:sz w:val="18"/>
        </w:rPr>
        <w:t xml:space="preserve">      - "80:80"</w:t>
      </w:r>
    </w:p>
    <w:p>
      <w:pPr>
        <w:spacing w:after="20" w:line="320" w:lineRule="exact"/>
        <w:ind w:left="567"/>
        <w:shd w:fill="F5F5F5" w:val="clear"/>
      </w:pPr>
      <w:r>
        <w:rPr>
          <w:rFonts w:ascii="Consolas" w:hAnsi="Consolas"/>
          <w:color w:val="333333"/>
          <w:sz w:val="18"/>
        </w:rPr>
        <w:t xml:space="preserve">    depends_on:</w:t>
      </w:r>
    </w:p>
    <w:p>
      <w:pPr>
        <w:spacing w:after="20" w:line="320" w:lineRule="exact"/>
        <w:ind w:left="567"/>
        <w:shd w:fill="F5F5F5" w:val="clear"/>
      </w:pPr>
      <w:r>
        <w:rPr>
          <w:rFonts w:ascii="Consolas" w:hAnsi="Consolas"/>
          <w:color w:val="333333"/>
          <w:sz w:val="18"/>
        </w:rPr>
        <w:t xml:space="preserve">      - backend</w:t>
      </w:r>
    </w:p>
    <w:p>
      <w:pPr>
        <w:spacing w:after="20" w:line="320" w:lineRule="exact"/>
        <w:ind w:left="567"/>
        <w:shd w:fill="F5F5F5" w:val="clear"/>
      </w:pPr>
      <w:r>
        <w:rPr>
          <w:rFonts w:ascii="Consolas" w:hAnsi="Consolas"/>
          <w:color w:val="333333"/>
          <w:sz w:val="18"/>
        </w:rPr>
        <w:t xml:space="preserve">    restart: unless-stopped</w:t>
      </w:r>
    </w:p>
    <w:p>
      <w:pPr>
        <w:spacing w:after="120" w:line="400" w:lineRule="exact"/>
      </w:pPr>
      <w:r>
        <w:rPr>
          <w:rFonts w:ascii="微软雅黑" w:hAnsi="微软雅黑" w:eastAsia="微软雅黑"/>
          <w:sz w:val="21"/>
        </w:rPr>
        <w:t>#### 启动</w:t>
      </w:r>
    </w:p>
    <w:p>
      <w:pPr>
        <w:spacing w:after="20" w:line="320" w:lineRule="exact"/>
        <w:ind w:left="567"/>
        <w:shd w:fill="F5F5F5" w:val="clear"/>
      </w:pPr>
      <w:r>
        <w:rPr>
          <w:rFonts w:ascii="Consolas" w:hAnsi="Consolas"/>
          <w:color w:val="333333"/>
          <w:sz w:val="18"/>
        </w:rPr>
        <w:t>docker-compose up -d</w:t>
      </w:r>
    </w:p>
    <w:p>
      <w:pPr>
        <w:jc w:val="center"/>
      </w:pPr>
      <w:r>
        <w:rPr>
          <w:color w:val="CCCCCC"/>
          <w:sz w:val="16"/>
        </w:rPr>
        <w:t>──────────────────────────────────────────────────</w:t>
      </w:r>
    </w:p>
    <w:p>
      <w:pPr>
        <w:pStyle w:val="Heading2"/>
      </w:pPr>
      <w:r>
        <w:rPr>
          <w:rFonts w:ascii="黑体" w:hAnsi="黑体" w:eastAsia="黑体"/>
          <w:color w:val="333333"/>
          <w:sz w:val="30"/>
        </w:rPr>
        <w:t>4. 项目结构</w:t>
      </w:r>
    </w:p>
    <w:p>
      <w:pPr>
        <w:pStyle w:val="Heading3"/>
      </w:pPr>
      <w:r>
        <w:rPr>
          <w:rFonts w:ascii="黑体" w:hAnsi="黑体" w:eastAsia="黑体"/>
          <w:color w:val="444444"/>
          <w:sz w:val="26"/>
        </w:rPr>
        <w:t>4.1 完整目录树</w:t>
      </w:r>
    </w:p>
    <w:p>
      <w:pPr>
        <w:spacing w:after="20" w:line="320" w:lineRule="exact"/>
        <w:ind w:left="567"/>
        <w:shd w:fill="F5F5F5" w:val="clear"/>
      </w:pPr>
      <w:r>
        <w:rPr>
          <w:rFonts w:ascii="Consolas" w:hAnsi="Consolas"/>
          <w:color w:val="333333"/>
          <w:sz w:val="18"/>
        </w:rPr>
        <w:t>demo/</w:t>
      </w:r>
    </w:p>
    <w:p>
      <w:pPr>
        <w:spacing w:after="20" w:line="320" w:lineRule="exact"/>
        <w:ind w:left="567"/>
        <w:shd w:fill="F5F5F5" w:val="clear"/>
      </w:pPr>
      <w:r>
        <w:rPr>
          <w:rFonts w:ascii="Consolas" w:hAnsi="Consolas"/>
          <w:color w:val="333333"/>
          <w:sz w:val="18"/>
        </w:rPr>
        <w:t>├── app/                          # 后端应用</w:t>
      </w:r>
    </w:p>
    <w:p>
      <w:pPr>
        <w:spacing w:after="20" w:line="320" w:lineRule="exact"/>
        <w:ind w:left="567"/>
        <w:shd w:fill="F5F5F5" w:val="clear"/>
      </w:pPr>
      <w:r>
        <w:rPr>
          <w:rFonts w:ascii="Consolas" w:hAnsi="Consolas"/>
          <w:color w:val="333333"/>
          <w:sz w:val="18"/>
        </w:rPr>
        <w:t>│   ├── __init__.py</w:t>
      </w:r>
    </w:p>
    <w:p>
      <w:pPr>
        <w:spacing w:after="20" w:line="320" w:lineRule="exact"/>
        <w:ind w:left="567"/>
        <w:shd w:fill="F5F5F5" w:val="clear"/>
      </w:pPr>
      <w:r>
        <w:rPr>
          <w:rFonts w:ascii="Consolas" w:hAnsi="Consolas"/>
          <w:color w:val="333333"/>
          <w:sz w:val="18"/>
        </w:rPr>
        <w:t>│   ├── main.py                   # FastAPI主应用入口</w:t>
      </w:r>
    </w:p>
    <w:p>
      <w:pPr>
        <w:spacing w:after="20" w:line="320" w:lineRule="exact"/>
        <w:ind w:left="567"/>
        <w:shd w:fill="F5F5F5" w:val="clear"/>
      </w:pPr>
      <w:r>
        <w:rPr>
          <w:rFonts w:ascii="Consolas" w:hAnsi="Consolas"/>
          <w:color w:val="333333"/>
          <w:sz w:val="18"/>
        </w:rPr>
        <w:t>│   ├── agents/                   # 7个AI Agent</w:t>
      </w:r>
    </w:p>
    <w:p>
      <w:pPr>
        <w:spacing w:after="20" w:line="320" w:lineRule="exact"/>
        <w:ind w:left="567"/>
        <w:shd w:fill="F5F5F5" w:val="clear"/>
      </w:pPr>
      <w:r>
        <w:rPr>
          <w:rFonts w:ascii="Consolas" w:hAnsi="Consolas"/>
          <w:color w:val="333333"/>
          <w:sz w:val="18"/>
        </w:rPr>
        <w:t>│   │   ├── __init__.py</w:t>
      </w:r>
    </w:p>
    <w:p>
      <w:pPr>
        <w:spacing w:after="20" w:line="320" w:lineRule="exact"/>
        <w:ind w:left="567"/>
        <w:shd w:fill="F5F5F5" w:val="clear"/>
      </w:pPr>
      <w:r>
        <w:rPr>
          <w:rFonts w:ascii="Consolas" w:hAnsi="Consolas"/>
          <w:color w:val="333333"/>
          <w:sz w:val="18"/>
        </w:rPr>
        <w:t>│   │   ├── base.py               # Agent基类</w:t>
      </w:r>
    </w:p>
    <w:p>
      <w:pPr>
        <w:spacing w:after="20" w:line="320" w:lineRule="exact"/>
        <w:ind w:left="567"/>
        <w:shd w:fill="F5F5F5" w:val="clear"/>
      </w:pPr>
      <w:r>
        <w:rPr>
          <w:rFonts w:ascii="Consolas" w:hAnsi="Consolas"/>
          <w:color w:val="333333"/>
          <w:sz w:val="18"/>
        </w:rPr>
        <w:t>│   │   ├── market_insight.py     # 市场洞察Agent</w:t>
      </w:r>
    </w:p>
    <w:p>
      <w:pPr>
        <w:spacing w:after="20" w:line="320" w:lineRule="exact"/>
        <w:ind w:left="567"/>
        <w:shd w:fill="F5F5F5" w:val="clear"/>
      </w:pPr>
      <w:r>
        <w:rPr>
          <w:rFonts w:ascii="Consolas" w:hAnsi="Consolas"/>
          <w:color w:val="333333"/>
          <w:sz w:val="18"/>
        </w:rPr>
        <w:t>│   │   ├── smart_selection.py    # 智能选品Agent</w:t>
      </w:r>
    </w:p>
    <w:p>
      <w:pPr>
        <w:spacing w:after="20" w:line="320" w:lineRule="exact"/>
        <w:ind w:left="567"/>
        <w:shd w:fill="F5F5F5" w:val="clear"/>
      </w:pPr>
      <w:r>
        <w:rPr>
          <w:rFonts w:ascii="Consolas" w:hAnsi="Consolas"/>
          <w:color w:val="333333"/>
          <w:sz w:val="18"/>
        </w:rPr>
        <w:t>│   │   ├── supply_chain_agent.py # 供应链匹配Agent</w:t>
      </w:r>
    </w:p>
    <w:p>
      <w:pPr>
        <w:spacing w:after="20" w:line="320" w:lineRule="exact"/>
        <w:ind w:left="567"/>
        <w:shd w:fill="F5F5F5" w:val="clear"/>
      </w:pPr>
      <w:r>
        <w:rPr>
          <w:rFonts w:ascii="Consolas" w:hAnsi="Consolas"/>
          <w:color w:val="333333"/>
          <w:sz w:val="18"/>
        </w:rPr>
        <w:t>│   │   ├── content_generation.py # 内容生成Agent</w:t>
      </w:r>
    </w:p>
    <w:p>
      <w:pPr>
        <w:spacing w:after="20" w:line="320" w:lineRule="exact"/>
        <w:ind w:left="567"/>
        <w:shd w:fill="F5F5F5" w:val="clear"/>
      </w:pPr>
      <w:r>
        <w:rPr>
          <w:rFonts w:ascii="Consolas" w:hAnsi="Consolas"/>
          <w:color w:val="333333"/>
          <w:sz w:val="18"/>
        </w:rPr>
        <w:t>│   │   ├── compliance_agent.py   # 合规助手Agent</w:t>
      </w:r>
    </w:p>
    <w:p>
      <w:pPr>
        <w:spacing w:after="20" w:line="320" w:lineRule="exact"/>
        <w:ind w:left="567"/>
        <w:shd w:fill="F5F5F5" w:val="clear"/>
      </w:pPr>
      <w:r>
        <w:rPr>
          <w:rFonts w:ascii="Consolas" w:hAnsi="Consolas"/>
          <w:color w:val="333333"/>
          <w:sz w:val="18"/>
        </w:rPr>
        <w:t>│   │   ├── customer_service_agent.py # 智能客服Agent</w:t>
      </w:r>
    </w:p>
    <w:p>
      <w:pPr>
        <w:spacing w:after="20" w:line="320" w:lineRule="exact"/>
        <w:ind w:left="567"/>
        <w:shd w:fill="F5F5F5" w:val="clear"/>
      </w:pPr>
      <w:r>
        <w:rPr>
          <w:rFonts w:ascii="Consolas" w:hAnsi="Consolas"/>
          <w:color w:val="333333"/>
          <w:sz w:val="18"/>
        </w:rPr>
        <w:t>│   │   ├── policy_replication_agent.py # 政策复制Agent</w:t>
      </w:r>
    </w:p>
    <w:p>
      <w:pPr>
        <w:spacing w:after="20" w:line="320" w:lineRule="exact"/>
        <w:ind w:left="567"/>
        <w:shd w:fill="F5F5F5" w:val="clear"/>
      </w:pPr>
      <w:r>
        <w:rPr>
          <w:rFonts w:ascii="Consolas" w:hAnsi="Consolas"/>
          <w:color w:val="333333"/>
          <w:sz w:val="18"/>
        </w:rPr>
        <w:t>│   │   └── workflow.py           # 全链路工作流</w:t>
      </w:r>
    </w:p>
    <w:p>
      <w:pPr>
        <w:spacing w:after="20" w:line="320" w:lineRule="exact"/>
        <w:ind w:left="567"/>
        <w:shd w:fill="F5F5F5" w:val="clear"/>
      </w:pPr>
      <w:r>
        <w:rPr>
          <w:rFonts w:ascii="Consolas" w:hAnsi="Consolas"/>
          <w:color w:val="333333"/>
          <w:sz w:val="18"/>
        </w:rPr>
        <w:t>│   ├── api/                      # API路由</w:t>
      </w:r>
    </w:p>
    <w:p>
      <w:pPr>
        <w:spacing w:after="20" w:line="320" w:lineRule="exact"/>
        <w:ind w:left="567"/>
        <w:shd w:fill="F5F5F5" w:val="clear"/>
      </w:pPr>
      <w:r>
        <w:rPr>
          <w:rFonts w:ascii="Consolas" w:hAnsi="Consolas"/>
          <w:color w:val="333333"/>
          <w:sz w:val="18"/>
        </w:rPr>
        <w:t>│   │   ├── __init__.py</w:t>
      </w:r>
    </w:p>
    <w:p>
      <w:pPr>
        <w:spacing w:after="20" w:line="320" w:lineRule="exact"/>
        <w:ind w:left="567"/>
        <w:shd w:fill="F5F5F5" w:val="clear"/>
      </w:pPr>
      <w:r>
        <w:rPr>
          <w:rFonts w:ascii="Consolas" w:hAnsi="Consolas"/>
          <w:color w:val="333333"/>
          <w:sz w:val="18"/>
        </w:rPr>
        <w:t>│   │   └── routes.py             # 所有API路由定义</w:t>
      </w:r>
    </w:p>
    <w:p>
      <w:pPr>
        <w:spacing w:after="20" w:line="320" w:lineRule="exact"/>
        <w:ind w:left="567"/>
        <w:shd w:fill="F5F5F5" w:val="clear"/>
      </w:pPr>
      <w:r>
        <w:rPr>
          <w:rFonts w:ascii="Consolas" w:hAnsi="Consolas"/>
          <w:color w:val="333333"/>
          <w:sz w:val="18"/>
        </w:rPr>
        <w:t>│   ├── data/                     # 数据模块</w:t>
      </w:r>
    </w:p>
    <w:p>
      <w:pPr>
        <w:spacing w:after="20" w:line="320" w:lineRule="exact"/>
        <w:ind w:left="567"/>
        <w:shd w:fill="F5F5F5" w:val="clear"/>
      </w:pPr>
      <w:r>
        <w:rPr>
          <w:rFonts w:ascii="Consolas" w:hAnsi="Consolas"/>
          <w:color w:val="333333"/>
          <w:sz w:val="18"/>
        </w:rPr>
        <w:t>│   │   ├── __init__.py</w:t>
      </w:r>
    </w:p>
    <w:p>
      <w:pPr>
        <w:spacing w:after="20" w:line="320" w:lineRule="exact"/>
        <w:ind w:left="567"/>
        <w:shd w:fill="F5F5F5" w:val="clear"/>
      </w:pPr>
      <w:r>
        <w:rPr>
          <w:rFonts w:ascii="Consolas" w:hAnsi="Consolas"/>
          <w:color w:val="333333"/>
          <w:sz w:val="18"/>
        </w:rPr>
        <w:t>│   │   ├── market_data.py        # 市场数据（品类/区域/义乌指数/义新欧/1039）</w:t>
      </w:r>
    </w:p>
    <w:p>
      <w:pPr>
        <w:spacing w:after="20" w:line="320" w:lineRule="exact"/>
        <w:ind w:left="567"/>
        <w:shd w:fill="F5F5F5" w:val="clear"/>
      </w:pPr>
      <w:r>
        <w:rPr>
          <w:rFonts w:ascii="Consolas" w:hAnsi="Consolas"/>
          <w:color w:val="333333"/>
          <w:sz w:val="18"/>
        </w:rPr>
        <w:t>│   │   ├── sources.py            # 数据源管理器（七源三态：2真实+3演示+2规划）</w:t>
      </w:r>
    </w:p>
    <w:p>
      <w:pPr>
        <w:spacing w:after="20" w:line="320" w:lineRule="exact"/>
        <w:ind w:left="567"/>
        <w:shd w:fill="F5F5F5" w:val="clear"/>
      </w:pPr>
      <w:r>
        <w:rPr>
          <w:rFonts w:ascii="Consolas" w:hAnsi="Consolas"/>
          <w:color w:val="333333"/>
          <w:sz w:val="18"/>
        </w:rPr>
        <w:t>│   │   ├── etl/                  # P1-1 真实数据源 ETL 包</w:t>
      </w:r>
    </w:p>
    <w:p>
      <w:pPr>
        <w:spacing w:after="20" w:line="320" w:lineRule="exact"/>
        <w:ind w:left="567"/>
        <w:shd w:fill="F5F5F5" w:val="clear"/>
      </w:pPr>
      <w:r>
        <w:rPr>
          <w:rFonts w:ascii="Consolas" w:hAnsi="Consolas"/>
          <w:color w:val="333333"/>
          <w:sz w:val="18"/>
        </w:rPr>
        <w:t>│   │   │   ├── base.py           # RealDataSource ABC + FetchResult（fetch→parse→validate）</w:t>
      </w:r>
    </w:p>
    <w:p>
      <w:pPr>
        <w:spacing w:after="20" w:line="320" w:lineRule="exact"/>
        <w:ind w:left="567"/>
        <w:shd w:fill="F5F5F5" w:val="clear"/>
      </w:pPr>
      <w:r>
        <w:rPr>
          <w:rFonts w:ascii="Consolas" w:hAnsi="Consolas"/>
          <w:color w:val="333333"/>
          <w:sz w:val="18"/>
        </w:rPr>
        <w:t>│   │   │   ├── exchange_rate.py  # 源A：open.er-api.com 每日参考汇率</w:t>
      </w:r>
    </w:p>
    <w:p>
      <w:pPr>
        <w:spacing w:after="20" w:line="320" w:lineRule="exact"/>
        <w:ind w:left="567"/>
        <w:shd w:fill="F5F5F5" w:val="clear"/>
      </w:pPr>
      <w:r>
        <w:rPr>
          <w:rFonts w:ascii="Consolas" w:hAnsi="Consolas"/>
          <w:color w:val="333333"/>
          <w:sz w:val="18"/>
        </w:rPr>
        <w:t>│   │   │   ├── yiwu_index.py     # 源B：ywindex.com/report 义乌指数官方发布值解析</w:t>
      </w:r>
    </w:p>
    <w:p>
      <w:pPr>
        <w:spacing w:after="20" w:line="320" w:lineRule="exact"/>
        <w:ind w:left="567"/>
        <w:shd w:fill="F5F5F5" w:val="clear"/>
      </w:pPr>
      <w:r>
        <w:rPr>
          <w:rFonts w:ascii="Consolas" w:hAnsi="Consolas"/>
          <w:color w:val="333333"/>
          <w:sz w:val="18"/>
        </w:rPr>
        <w:t>│   │   │   └── registry.py       # 真实源注册表（刷新/三态回退/持久化/状态汇总/预热）</w:t>
      </w:r>
    </w:p>
    <w:p>
      <w:pPr>
        <w:spacing w:after="20" w:line="320" w:lineRule="exact"/>
        <w:ind w:left="567"/>
        <w:shd w:fill="F5F5F5" w:val="clear"/>
      </w:pPr>
      <w:r>
        <w:rPr>
          <w:rFonts w:ascii="Consolas" w:hAnsi="Consolas"/>
          <w:color w:val="333333"/>
          <w:sz w:val="18"/>
        </w:rPr>
        <w:t>│   │   ├── compliance_data.py    # 合规数据</w:t>
      </w:r>
    </w:p>
    <w:p>
      <w:pPr>
        <w:spacing w:after="20" w:line="320" w:lineRule="exact"/>
        <w:ind w:left="567"/>
        <w:shd w:fill="F5F5F5" w:val="clear"/>
      </w:pPr>
      <w:r>
        <w:rPr>
          <w:rFonts w:ascii="Consolas" w:hAnsi="Consolas"/>
          <w:color w:val="333333"/>
          <w:sz w:val="18"/>
        </w:rPr>
        <w:t>│   │   ├── content_data.py       # 内容生成数据</w:t>
      </w:r>
    </w:p>
    <w:p>
      <w:pPr>
        <w:spacing w:after="20" w:line="320" w:lineRule="exact"/>
        <w:ind w:left="567"/>
        <w:shd w:fill="F5F5F5" w:val="clear"/>
      </w:pPr>
      <w:r>
        <w:rPr>
          <w:rFonts w:ascii="Consolas" w:hAnsi="Consolas"/>
          <w:color w:val="333333"/>
          <w:sz w:val="18"/>
        </w:rPr>
        <w:t>│   │   ├── customer_service_data.py # 客服FAQ数据</w:t>
      </w:r>
    </w:p>
    <w:p>
      <w:pPr>
        <w:spacing w:after="20" w:line="320" w:lineRule="exact"/>
        <w:ind w:left="567"/>
        <w:shd w:fill="F5F5F5" w:val="clear"/>
      </w:pPr>
      <w:r>
        <w:rPr>
          <w:rFonts w:ascii="Consolas" w:hAnsi="Consolas"/>
          <w:color w:val="333333"/>
          <w:sz w:val="18"/>
        </w:rPr>
        <w:t>│   │   └── policy_data.py        # 政策复制数据（39城/六个坚持/1039政策/案例）</w:t>
      </w:r>
    </w:p>
    <w:p>
      <w:pPr>
        <w:spacing w:after="20" w:line="320" w:lineRule="exact"/>
        <w:ind w:left="567"/>
        <w:shd w:fill="F5F5F5" w:val="clear"/>
      </w:pPr>
      <w:r>
        <w:rPr>
          <w:rFonts w:ascii="Consolas" w:hAnsi="Consolas"/>
          <w:color w:val="333333"/>
          <w:sz w:val="18"/>
        </w:rPr>
        <w:t>│   ├── middleware/               # 中间件</w:t>
      </w:r>
    </w:p>
    <w:p>
      <w:pPr>
        <w:spacing w:after="20" w:line="320" w:lineRule="exact"/>
        <w:ind w:left="567"/>
        <w:shd w:fill="F5F5F5" w:val="clear"/>
      </w:pPr>
      <w:r>
        <w:rPr>
          <w:rFonts w:ascii="Consolas" w:hAnsi="Consolas"/>
          <w:color w:val="333333"/>
          <w:sz w:val="18"/>
        </w:rPr>
        <w:t>│   │   ├── __init__.py</w:t>
      </w:r>
    </w:p>
    <w:p>
      <w:pPr>
        <w:spacing w:after="20" w:line="320" w:lineRule="exact"/>
        <w:ind w:left="567"/>
        <w:shd w:fill="F5F5F5" w:val="clear"/>
      </w:pPr>
      <w:r>
        <w:rPr>
          <w:rFonts w:ascii="Consolas" w:hAnsi="Consolas"/>
          <w:color w:val="333333"/>
          <w:sz w:val="18"/>
        </w:rPr>
        <w:t>│   │   ├── auth.py               # JWT认证中间件</w:t>
      </w:r>
    </w:p>
    <w:p>
      <w:pPr>
        <w:spacing w:after="20" w:line="320" w:lineRule="exact"/>
        <w:ind w:left="567"/>
        <w:shd w:fill="F5F5F5" w:val="clear"/>
      </w:pPr>
      <w:r>
        <w:rPr>
          <w:rFonts w:ascii="Consolas" w:hAnsi="Consolas"/>
          <w:color w:val="333333"/>
          <w:sz w:val="18"/>
        </w:rPr>
        <w:t>│   │   ├── rate_limit.py         # 限流中间件</w:t>
      </w:r>
    </w:p>
    <w:p>
      <w:pPr>
        <w:spacing w:after="20" w:line="320" w:lineRule="exact"/>
        <w:ind w:left="567"/>
        <w:shd w:fill="F5F5F5" w:val="clear"/>
      </w:pPr>
      <w:r>
        <w:rPr>
          <w:rFonts w:ascii="Consolas" w:hAnsi="Consolas"/>
          <w:color w:val="333333"/>
          <w:sz w:val="18"/>
        </w:rPr>
        <w:t>│   │   └── signature.py          # 签名验证中间件</w:t>
      </w:r>
    </w:p>
    <w:p>
      <w:pPr>
        <w:spacing w:after="20" w:line="320" w:lineRule="exact"/>
        <w:ind w:left="567"/>
        <w:shd w:fill="F5F5F5" w:val="clear"/>
      </w:pPr>
      <w:r>
        <w:rPr>
          <w:rFonts w:ascii="Consolas" w:hAnsi="Consolas"/>
          <w:color w:val="333333"/>
          <w:sz w:val="18"/>
        </w:rPr>
        <w:t>│   ├── models/                   # 数据模型</w:t>
      </w:r>
    </w:p>
    <w:p>
      <w:pPr>
        <w:spacing w:after="20" w:line="320" w:lineRule="exact"/>
        <w:ind w:left="567"/>
        <w:shd w:fill="F5F5F5" w:val="clear"/>
      </w:pPr>
      <w:r>
        <w:rPr>
          <w:rFonts w:ascii="Consolas" w:hAnsi="Consolas"/>
          <w:color w:val="333333"/>
          <w:sz w:val="18"/>
        </w:rPr>
        <w:t>│   │   ├── __init__.py</w:t>
      </w:r>
    </w:p>
    <w:p>
      <w:pPr>
        <w:spacing w:after="20" w:line="320" w:lineRule="exact"/>
        <w:ind w:left="567"/>
        <w:shd w:fill="F5F5F5" w:val="clear"/>
      </w:pPr>
      <w:r>
        <w:rPr>
          <w:rFonts w:ascii="Consolas" w:hAnsi="Consolas"/>
          <w:color w:val="333333"/>
          <w:sz w:val="18"/>
        </w:rPr>
        <w:t>│   │   └── schemas.py            # Pydantic请求/响应模型</w:t>
      </w:r>
    </w:p>
    <w:p>
      <w:pPr>
        <w:spacing w:after="20" w:line="320" w:lineRule="exact"/>
        <w:ind w:left="567"/>
        <w:shd w:fill="F5F5F5" w:val="clear"/>
      </w:pPr>
      <w:r>
        <w:rPr>
          <w:rFonts w:ascii="Consolas" w:hAnsi="Consolas"/>
          <w:color w:val="333333"/>
          <w:sz w:val="18"/>
        </w:rPr>
        <w:t>│   └── services/                 # 服务层</w:t>
      </w:r>
    </w:p>
    <w:p>
      <w:pPr>
        <w:spacing w:after="20" w:line="320" w:lineRule="exact"/>
        <w:ind w:left="567"/>
        <w:shd w:fill="F5F5F5" w:val="clear"/>
      </w:pPr>
      <w:r>
        <w:rPr>
          <w:rFonts w:ascii="Consolas" w:hAnsi="Consolas"/>
          <w:color w:val="333333"/>
          <w:sz w:val="18"/>
        </w:rPr>
        <w:t>│       ├── __init__.py</w:t>
      </w:r>
    </w:p>
    <w:p>
      <w:pPr>
        <w:spacing w:after="20" w:line="320" w:lineRule="exact"/>
        <w:ind w:left="567"/>
        <w:shd w:fill="F5F5F5" w:val="clear"/>
      </w:pPr>
      <w:r>
        <w:rPr>
          <w:rFonts w:ascii="Consolas" w:hAnsi="Consolas"/>
          <w:color w:val="333333"/>
          <w:sz w:val="18"/>
        </w:rPr>
        <w:t>│       ├── auth.py               # 认证服务</w:t>
      </w:r>
    </w:p>
    <w:p>
      <w:pPr>
        <w:spacing w:after="20" w:line="320" w:lineRule="exact"/>
        <w:ind w:left="567"/>
        <w:shd w:fill="F5F5F5" w:val="clear"/>
      </w:pPr>
      <w:r>
        <w:rPr>
          <w:rFonts w:ascii="Consolas" w:hAnsi="Consolas"/>
          <w:color w:val="333333"/>
          <w:sz w:val="18"/>
        </w:rPr>
        <w:t>│       └── llm.py                # LLM调用服务</w:t>
      </w:r>
    </w:p>
    <w:p>
      <w:pPr>
        <w:spacing w:after="20" w:line="320" w:lineRule="exact"/>
        <w:ind w:left="567"/>
        <w:shd w:fill="F5F5F5" w:val="clear"/>
      </w:pPr>
      <w:r>
        <w:rPr>
          <w:rFonts w:ascii="Consolas" w:hAnsi="Consolas"/>
          <w:color w:val="333333"/>
          <w:sz w:val="18"/>
        </w:rPr>
        <w:t>├── web/                          # 前端应用</w:t>
      </w:r>
    </w:p>
    <w:p>
      <w:pPr>
        <w:spacing w:after="20" w:line="320" w:lineRule="exact"/>
        <w:ind w:left="567"/>
        <w:shd w:fill="F5F5F5" w:val="clear"/>
      </w:pPr>
      <w:r>
        <w:rPr>
          <w:rFonts w:ascii="Consolas" w:hAnsi="Consolas"/>
          <w:color w:val="333333"/>
          <w:sz w:val="18"/>
        </w:rPr>
        <w:t>│   ├── src/</w:t>
      </w:r>
    </w:p>
    <w:p>
      <w:pPr>
        <w:spacing w:after="20" w:line="320" w:lineRule="exact"/>
        <w:ind w:left="567"/>
        <w:shd w:fill="F5F5F5" w:val="clear"/>
      </w:pPr>
      <w:r>
        <w:rPr>
          <w:rFonts w:ascii="Consolas" w:hAnsi="Consolas"/>
          <w:color w:val="333333"/>
          <w:sz w:val="18"/>
        </w:rPr>
        <w:t>│   │   ├── App.tsx               # 应用入口</w:t>
      </w:r>
    </w:p>
    <w:p>
      <w:pPr>
        <w:spacing w:after="20" w:line="320" w:lineRule="exact"/>
        <w:ind w:left="567"/>
        <w:shd w:fill="F5F5F5" w:val="clear"/>
      </w:pPr>
      <w:r>
        <w:rPr>
          <w:rFonts w:ascii="Consolas" w:hAnsi="Consolas"/>
          <w:color w:val="333333"/>
          <w:sz w:val="18"/>
        </w:rPr>
        <w:t>│   │   ├── main.tsx              # 渲染入口</w:t>
      </w:r>
    </w:p>
    <w:p>
      <w:pPr>
        <w:spacing w:after="20" w:line="320" w:lineRule="exact"/>
        <w:ind w:left="567"/>
        <w:shd w:fill="F5F5F5" w:val="clear"/>
      </w:pPr>
      <w:r>
        <w:rPr>
          <w:rFonts w:ascii="Consolas" w:hAnsi="Consolas"/>
          <w:color w:val="333333"/>
          <w:sz w:val="18"/>
        </w:rPr>
        <w:t>│   │   ├── index.css             # 全局样式</w:t>
      </w:r>
    </w:p>
    <w:p>
      <w:pPr>
        <w:spacing w:after="20" w:line="320" w:lineRule="exact"/>
        <w:ind w:left="567"/>
        <w:shd w:fill="F5F5F5" w:val="clear"/>
      </w:pPr>
      <w:r>
        <w:rPr>
          <w:rFonts w:ascii="Consolas" w:hAnsi="Consolas"/>
          <w:color w:val="333333"/>
          <w:sz w:val="18"/>
        </w:rPr>
        <w:t>│   │   ├── components/           # 公共组件</w:t>
      </w:r>
    </w:p>
    <w:p>
      <w:pPr>
        <w:spacing w:after="20" w:line="320" w:lineRule="exact"/>
        <w:ind w:left="567"/>
        <w:shd w:fill="F5F5F5" w:val="clear"/>
      </w:pPr>
      <w:r>
        <w:rPr>
          <w:rFonts w:ascii="Consolas" w:hAnsi="Consolas"/>
          <w:color w:val="333333"/>
          <w:sz w:val="18"/>
        </w:rPr>
        <w:t>│   │   │   ├── CategoryCard.tsx  # 品类卡片</w:t>
      </w:r>
    </w:p>
    <w:p>
      <w:pPr>
        <w:spacing w:after="20" w:line="320" w:lineRule="exact"/>
        <w:ind w:left="567"/>
        <w:shd w:fill="F5F5F5" w:val="clear"/>
      </w:pPr>
      <w:r>
        <w:rPr>
          <w:rFonts w:ascii="Consolas" w:hAnsi="Consolas"/>
          <w:color w:val="333333"/>
          <w:sz w:val="18"/>
        </w:rPr>
        <w:t>│   │   │   ├── Layout.tsx        # 布局组件</w:t>
      </w:r>
    </w:p>
    <w:p>
      <w:pPr>
        <w:spacing w:after="20" w:line="320" w:lineRule="exact"/>
        <w:ind w:left="567"/>
        <w:shd w:fill="F5F5F5" w:val="clear"/>
      </w:pPr>
      <w:r>
        <w:rPr>
          <w:rFonts w:ascii="Consolas" w:hAnsi="Consolas"/>
          <w:color w:val="333333"/>
          <w:sz w:val="18"/>
        </w:rPr>
        <w:t>│   │   │   ├── ScoreCircle.tsx   # 评分圆环</w:t>
      </w:r>
    </w:p>
    <w:p>
      <w:pPr>
        <w:spacing w:after="20" w:line="320" w:lineRule="exact"/>
        <w:ind w:left="567"/>
        <w:shd w:fill="F5F5F5" w:val="clear"/>
      </w:pPr>
      <w:r>
        <w:rPr>
          <w:rFonts w:ascii="Consolas" w:hAnsi="Consolas"/>
          <w:color w:val="333333"/>
          <w:sz w:val="18"/>
        </w:rPr>
        <w:t>│   │   │   ├── Empty.tsx         # 空状态</w:t>
      </w:r>
    </w:p>
    <w:p>
      <w:pPr>
        <w:spacing w:after="20" w:line="320" w:lineRule="exact"/>
        <w:ind w:left="567"/>
        <w:shd w:fill="F5F5F5" w:val="clear"/>
      </w:pPr>
      <w:r>
        <w:rPr>
          <w:rFonts w:ascii="Consolas" w:hAnsi="Consolas"/>
          <w:color w:val="333333"/>
          <w:sz w:val="18"/>
        </w:rPr>
        <w:t>│   │   │   └── ErrorBoundary.tsx # 错误边界</w:t>
      </w:r>
    </w:p>
    <w:p>
      <w:pPr>
        <w:spacing w:after="20" w:line="320" w:lineRule="exact"/>
        <w:ind w:left="567"/>
        <w:shd w:fill="F5F5F5" w:val="clear"/>
      </w:pPr>
      <w:r>
        <w:rPr>
          <w:rFonts w:ascii="Consolas" w:hAnsi="Consolas"/>
          <w:color w:val="333333"/>
          <w:sz w:val="18"/>
        </w:rPr>
        <w:t>│   │   ├── pages/                # 页面</w:t>
      </w:r>
    </w:p>
    <w:p>
      <w:pPr>
        <w:spacing w:after="20" w:line="320" w:lineRule="exact"/>
        <w:ind w:left="567"/>
        <w:shd w:fill="F5F5F5" w:val="clear"/>
      </w:pPr>
      <w:r>
        <w:rPr>
          <w:rFonts w:ascii="Consolas" w:hAnsi="Consolas"/>
          <w:color w:val="333333"/>
          <w:sz w:val="18"/>
        </w:rPr>
        <w:t>│   │   │   ├── Home.tsx          # 首页</w:t>
      </w:r>
    </w:p>
    <w:p>
      <w:pPr>
        <w:spacing w:after="20" w:line="320" w:lineRule="exact"/>
        <w:ind w:left="567"/>
        <w:shd w:fill="F5F5F5" w:val="clear"/>
      </w:pPr>
      <w:r>
        <w:rPr>
          <w:rFonts w:ascii="Consolas" w:hAnsi="Consolas"/>
          <w:color w:val="333333"/>
          <w:sz w:val="18"/>
        </w:rPr>
        <w:t>│   │   │   ├── MarketInsight.tsx # 市场洞察</w:t>
      </w:r>
    </w:p>
    <w:p>
      <w:pPr>
        <w:spacing w:after="20" w:line="320" w:lineRule="exact"/>
        <w:ind w:left="567"/>
        <w:shd w:fill="F5F5F5" w:val="clear"/>
      </w:pPr>
      <w:r>
        <w:rPr>
          <w:rFonts w:ascii="Consolas" w:hAnsi="Consolas"/>
          <w:color w:val="333333"/>
          <w:sz w:val="18"/>
        </w:rPr>
        <w:t>│   │   │   ├── SmartSelection.tsx # 智能选品</w:t>
      </w:r>
    </w:p>
    <w:p>
      <w:pPr>
        <w:spacing w:after="20" w:line="320" w:lineRule="exact"/>
        <w:ind w:left="567"/>
        <w:shd w:fill="F5F5F5" w:val="clear"/>
      </w:pPr>
      <w:r>
        <w:rPr>
          <w:rFonts w:ascii="Consolas" w:hAnsi="Consolas"/>
          <w:color w:val="333333"/>
          <w:sz w:val="18"/>
        </w:rPr>
        <w:t>│   │   │   ├── SupplyChain.tsx   # 供应链匹配</w:t>
      </w:r>
    </w:p>
    <w:p>
      <w:pPr>
        <w:spacing w:after="20" w:line="320" w:lineRule="exact"/>
        <w:ind w:left="567"/>
        <w:shd w:fill="F5F5F5" w:val="clear"/>
      </w:pPr>
      <w:r>
        <w:rPr>
          <w:rFonts w:ascii="Consolas" w:hAnsi="Consolas"/>
          <w:color w:val="333333"/>
          <w:sz w:val="18"/>
        </w:rPr>
        <w:t>│   │   │   ├── ContentGeneration.tsx # 内容生成</w:t>
      </w:r>
    </w:p>
    <w:p>
      <w:pPr>
        <w:spacing w:after="20" w:line="320" w:lineRule="exact"/>
        <w:ind w:left="567"/>
        <w:shd w:fill="F5F5F5" w:val="clear"/>
      </w:pPr>
      <w:r>
        <w:rPr>
          <w:rFonts w:ascii="Consolas" w:hAnsi="Consolas"/>
          <w:color w:val="333333"/>
          <w:sz w:val="18"/>
        </w:rPr>
        <w:t>│   │   │   ├── Compliance.tsx    # 合规查询</w:t>
      </w:r>
    </w:p>
    <w:p>
      <w:pPr>
        <w:spacing w:after="20" w:line="320" w:lineRule="exact"/>
        <w:ind w:left="567"/>
        <w:shd w:fill="F5F5F5" w:val="clear"/>
      </w:pPr>
      <w:r>
        <w:rPr>
          <w:rFonts w:ascii="Consolas" w:hAnsi="Consolas"/>
          <w:color w:val="333333"/>
          <w:sz w:val="18"/>
        </w:rPr>
        <w:t>│   │   │   ├── CustomerService.tsx # 智能客服</w:t>
      </w:r>
    </w:p>
    <w:p>
      <w:pPr>
        <w:spacing w:after="20" w:line="320" w:lineRule="exact"/>
        <w:ind w:left="567"/>
        <w:shd w:fill="F5F5F5" w:val="clear"/>
      </w:pPr>
      <w:r>
        <w:rPr>
          <w:rFonts w:ascii="Consolas" w:hAnsi="Consolas"/>
          <w:color w:val="333333"/>
          <w:sz w:val="18"/>
        </w:rPr>
        <w:t>│   │   │   ├── Pipeline.tsx      # 全链路工作流</w:t>
      </w:r>
    </w:p>
    <w:p>
      <w:pPr>
        <w:spacing w:after="20" w:line="320" w:lineRule="exact"/>
        <w:ind w:left="567"/>
        <w:shd w:fill="F5F5F5" w:val="clear"/>
      </w:pPr>
      <w:r>
        <w:rPr>
          <w:rFonts w:ascii="Consolas" w:hAnsi="Consolas"/>
          <w:color w:val="333333"/>
          <w:sz w:val="18"/>
        </w:rPr>
        <w:t>│   │   │   ├── Pricing.tsx       # 定价</w:t>
      </w:r>
    </w:p>
    <w:p>
      <w:pPr>
        <w:spacing w:after="20" w:line="320" w:lineRule="exact"/>
        <w:ind w:left="567"/>
        <w:shd w:fill="F5F5F5" w:val="clear"/>
      </w:pPr>
      <w:r>
        <w:rPr>
          <w:rFonts w:ascii="Consolas" w:hAnsi="Consolas"/>
          <w:color w:val="333333"/>
          <w:sz w:val="18"/>
        </w:rPr>
        <w:t>│   │   │   └── Login.tsx         # 登录</w:t>
      </w:r>
    </w:p>
    <w:p>
      <w:pPr>
        <w:spacing w:after="20" w:line="320" w:lineRule="exact"/>
        <w:ind w:left="567"/>
        <w:shd w:fill="F5F5F5" w:val="clear"/>
      </w:pPr>
      <w:r>
        <w:rPr>
          <w:rFonts w:ascii="Consolas" w:hAnsi="Consolas"/>
          <w:color w:val="333333"/>
          <w:sz w:val="18"/>
        </w:rPr>
        <w:t>│   │   ├── store/</w:t>
      </w:r>
    </w:p>
    <w:p>
      <w:pPr>
        <w:spacing w:after="20" w:line="320" w:lineRule="exact"/>
        <w:ind w:left="567"/>
        <w:shd w:fill="F5F5F5" w:val="clear"/>
      </w:pPr>
      <w:r>
        <w:rPr>
          <w:rFonts w:ascii="Consolas" w:hAnsi="Consolas"/>
          <w:color w:val="333333"/>
          <w:sz w:val="18"/>
        </w:rPr>
        <w:t>│   │   │   └── useStore.ts       # Zustand状态管理</w:t>
      </w:r>
    </w:p>
    <w:p>
      <w:pPr>
        <w:spacing w:after="20" w:line="320" w:lineRule="exact"/>
        <w:ind w:left="567"/>
        <w:shd w:fill="F5F5F5" w:val="clear"/>
      </w:pPr>
      <w:r>
        <w:rPr>
          <w:rFonts w:ascii="Consolas" w:hAnsi="Consolas"/>
          <w:color w:val="333333"/>
          <w:sz w:val="18"/>
        </w:rPr>
        <w:t>│   │   ├── hooks/</w:t>
      </w:r>
    </w:p>
    <w:p>
      <w:pPr>
        <w:spacing w:after="20" w:line="320" w:lineRule="exact"/>
        <w:ind w:left="567"/>
        <w:shd w:fill="F5F5F5" w:val="clear"/>
      </w:pPr>
      <w:r>
        <w:rPr>
          <w:rFonts w:ascii="Consolas" w:hAnsi="Consolas"/>
          <w:color w:val="333333"/>
          <w:sz w:val="18"/>
        </w:rPr>
        <w:t>│   │   │   └── useTheme.ts       # 主题Hook</w:t>
      </w:r>
    </w:p>
    <w:p>
      <w:pPr>
        <w:spacing w:after="20" w:line="320" w:lineRule="exact"/>
        <w:ind w:left="567"/>
        <w:shd w:fill="F5F5F5" w:val="clear"/>
      </w:pPr>
      <w:r>
        <w:rPr>
          <w:rFonts w:ascii="Consolas" w:hAnsi="Consolas"/>
          <w:color w:val="333333"/>
          <w:sz w:val="18"/>
        </w:rPr>
        <w:t>│   │   ├── utils/</w:t>
      </w:r>
    </w:p>
    <w:p>
      <w:pPr>
        <w:spacing w:after="20" w:line="320" w:lineRule="exact"/>
        <w:ind w:left="567"/>
        <w:shd w:fill="F5F5F5" w:val="clear"/>
      </w:pPr>
      <w:r>
        <w:rPr>
          <w:rFonts w:ascii="Consolas" w:hAnsi="Consolas"/>
          <w:color w:val="333333"/>
          <w:sz w:val="18"/>
        </w:rPr>
        <w:t>│   │   │   └── api.ts            # API调用工具</w:t>
      </w:r>
    </w:p>
    <w:p>
      <w:pPr>
        <w:spacing w:after="20" w:line="320" w:lineRule="exact"/>
        <w:ind w:left="567"/>
        <w:shd w:fill="F5F5F5" w:val="clear"/>
      </w:pPr>
      <w:r>
        <w:rPr>
          <w:rFonts w:ascii="Consolas" w:hAnsi="Consolas"/>
          <w:color w:val="333333"/>
          <w:sz w:val="18"/>
        </w:rPr>
        <w:t>│   │   └── lib/</w:t>
      </w:r>
    </w:p>
    <w:p>
      <w:pPr>
        <w:spacing w:after="20" w:line="320" w:lineRule="exact"/>
        <w:ind w:left="567"/>
        <w:shd w:fill="F5F5F5" w:val="clear"/>
      </w:pPr>
      <w:r>
        <w:rPr>
          <w:rFonts w:ascii="Consolas" w:hAnsi="Consolas"/>
          <w:color w:val="333333"/>
          <w:sz w:val="18"/>
        </w:rPr>
        <w:t>│   │       └── utils.ts          # 通用工具函数</w:t>
      </w:r>
    </w:p>
    <w:p>
      <w:pPr>
        <w:spacing w:after="20" w:line="320" w:lineRule="exact"/>
        <w:ind w:left="567"/>
        <w:shd w:fill="F5F5F5" w:val="clear"/>
      </w:pPr>
      <w:r>
        <w:rPr>
          <w:rFonts w:ascii="Consolas" w:hAnsi="Consolas"/>
          <w:color w:val="333333"/>
          <w:sz w:val="18"/>
        </w:rPr>
        <w:t>│   ├── dist/                     # 构建产物</w:t>
      </w:r>
    </w:p>
    <w:p>
      <w:pPr>
        <w:spacing w:after="20" w:line="320" w:lineRule="exact"/>
        <w:ind w:left="567"/>
        <w:shd w:fill="F5F5F5" w:val="clear"/>
      </w:pPr>
      <w:r>
        <w:rPr>
          <w:rFonts w:ascii="Consolas" w:hAnsi="Consolas"/>
          <w:color w:val="333333"/>
          <w:sz w:val="18"/>
        </w:rPr>
        <w:t>│   ├── public/                   # 静态资源</w:t>
      </w:r>
    </w:p>
    <w:p>
      <w:pPr>
        <w:spacing w:after="20" w:line="320" w:lineRule="exact"/>
        <w:ind w:left="567"/>
        <w:shd w:fill="F5F5F5" w:val="clear"/>
      </w:pPr>
      <w:r>
        <w:rPr>
          <w:rFonts w:ascii="Consolas" w:hAnsi="Consolas"/>
          <w:color w:val="333333"/>
          <w:sz w:val="18"/>
        </w:rPr>
        <w:t>│   ├── package.json              # 前端依赖配置</w:t>
      </w:r>
    </w:p>
    <w:p>
      <w:pPr>
        <w:spacing w:after="20" w:line="320" w:lineRule="exact"/>
        <w:ind w:left="567"/>
        <w:shd w:fill="F5F5F5" w:val="clear"/>
      </w:pPr>
      <w:r>
        <w:rPr>
          <w:rFonts w:ascii="Consolas" w:hAnsi="Consolas"/>
          <w:color w:val="333333"/>
          <w:sz w:val="18"/>
        </w:rPr>
        <w:t>│   ├── vite.config.ts            # Vite配置</w:t>
      </w:r>
    </w:p>
    <w:p>
      <w:pPr>
        <w:spacing w:after="20" w:line="320" w:lineRule="exact"/>
        <w:ind w:left="567"/>
        <w:shd w:fill="F5F5F5" w:val="clear"/>
      </w:pPr>
      <w:r>
        <w:rPr>
          <w:rFonts w:ascii="Consolas" w:hAnsi="Consolas"/>
          <w:color w:val="333333"/>
          <w:sz w:val="18"/>
        </w:rPr>
        <w:t>│   ├── tailwind.config.js        # Tailwind CSS配置</w:t>
      </w:r>
    </w:p>
    <w:p>
      <w:pPr>
        <w:spacing w:after="20" w:line="320" w:lineRule="exact"/>
        <w:ind w:left="567"/>
        <w:shd w:fill="F5F5F5" w:val="clear"/>
      </w:pPr>
      <w:r>
        <w:rPr>
          <w:rFonts w:ascii="Consolas" w:hAnsi="Consolas"/>
          <w:color w:val="333333"/>
          <w:sz w:val="18"/>
        </w:rPr>
        <w:t>│   ├── tsconfig.json             # TypeScript配置</w:t>
      </w:r>
    </w:p>
    <w:p>
      <w:pPr>
        <w:spacing w:after="20" w:line="320" w:lineRule="exact"/>
        <w:ind w:left="567"/>
        <w:shd w:fill="F5F5F5" w:val="clear"/>
      </w:pPr>
      <w:r>
        <w:rPr>
          <w:rFonts w:ascii="Consolas" w:hAnsi="Consolas"/>
          <w:color w:val="333333"/>
          <w:sz w:val="18"/>
        </w:rPr>
        <w:t>│   └── vercel.json               # Vercel部署配置</w:t>
      </w:r>
    </w:p>
    <w:p>
      <w:pPr>
        <w:spacing w:after="20" w:line="320" w:lineRule="exact"/>
        <w:ind w:left="567"/>
        <w:shd w:fill="F5F5F5" w:val="clear"/>
      </w:pPr>
      <w:r>
        <w:rPr>
          <w:rFonts w:ascii="Consolas" w:hAnsi="Consolas"/>
          <w:color w:val="333333"/>
          <w:sz w:val="18"/>
        </w:rPr>
        <w:t>├── requirements.txt              # Python依赖</w:t>
      </w:r>
    </w:p>
    <w:p>
      <w:pPr>
        <w:spacing w:after="20" w:line="320" w:lineRule="exact"/>
        <w:ind w:left="567"/>
        <w:shd w:fill="F5F5F5" w:val="clear"/>
      </w:pPr>
      <w:r>
        <w:rPr>
          <w:rFonts w:ascii="Consolas" w:hAnsi="Consolas"/>
          <w:color w:val="333333"/>
          <w:sz w:val="18"/>
        </w:rPr>
        <w:t>├── .env.example                  # 环境变量示例</w:t>
      </w:r>
    </w:p>
    <w:p>
      <w:pPr>
        <w:spacing w:after="20" w:line="320" w:lineRule="exact"/>
        <w:ind w:left="567"/>
        <w:shd w:fill="F5F5F5" w:val="clear"/>
      </w:pPr>
      <w:r>
        <w:rPr>
          <w:rFonts w:ascii="Consolas" w:hAnsi="Consolas"/>
          <w:color w:val="333333"/>
          <w:sz w:val="18"/>
        </w:rPr>
        <w:t>├── Procfile                      # Heroku部署</w:t>
      </w:r>
    </w:p>
    <w:p>
      <w:pPr>
        <w:spacing w:after="20" w:line="320" w:lineRule="exact"/>
        <w:ind w:left="567"/>
        <w:shd w:fill="F5F5F5" w:val="clear"/>
      </w:pPr>
      <w:r>
        <w:rPr>
          <w:rFonts w:ascii="Consolas" w:hAnsi="Consolas"/>
          <w:color w:val="333333"/>
          <w:sz w:val="18"/>
        </w:rPr>
        <w:t>└── render.yaml                   # Render部署</w:t>
      </w:r>
    </w:p>
    <w:p>
      <w:pPr>
        <w:jc w:val="center"/>
      </w:pPr>
      <w:r>
        <w:rPr>
          <w:color w:val="CCCCCC"/>
          <w:sz w:val="16"/>
        </w:rPr>
        <w:t>──────────────────────────────────────────────────</w:t>
      </w:r>
    </w:p>
    <w:p>
      <w:pPr>
        <w:pStyle w:val="Heading3"/>
      </w:pPr>
      <w:r>
        <w:rPr>
          <w:rFonts w:ascii="黑体" w:hAnsi="黑体" w:eastAsia="黑体"/>
          <w:color w:val="444444"/>
          <w:sz w:val="26"/>
        </w:rPr>
        <w:t>4.2 核心模块说明</w:t>
      </w:r>
    </w:p>
    <w:p>
      <w:pPr>
        <w:spacing w:after="120" w:line="400" w:lineRule="exact"/>
      </w:pPr>
      <w:r>
        <w:rPr>
          <w:rFonts w:ascii="微软雅黑" w:hAnsi="微软雅黑" w:eastAsia="微软雅黑"/>
          <w:sz w:val="21"/>
        </w:rPr>
        <w:t>#### 7个Agent模块</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266"/>
        <w:gridCol w:w="2266"/>
        <w:gridCol w:w="2266"/>
        <w:gridCol w:w="2266"/>
      </w:tblGrid>
      <w:tr>
        <w:tc>
          <w:tcPr>
            <w:tcW w:type="dxa" w:w="2266"/>
            <w:shd w:fill="D4272C"/>
          </w:tcPr>
          <w:p>
            <w:pPr>
              <w:jc w:val="center"/>
            </w:pPr>
            <w:r/>
            <w:r>
              <w:rPr>
                <w:rFonts w:ascii="微软雅黑" w:hAnsi="微软雅黑" w:eastAsia="微软雅黑"/>
                <w:b/>
                <w:color w:val="FFFFFF"/>
                <w:sz w:val="20"/>
              </w:rPr>
              <w:t>模块</w:t>
            </w:r>
          </w:p>
        </w:tc>
        <w:tc>
          <w:tcPr>
            <w:tcW w:type="dxa" w:w="2266"/>
            <w:shd w:fill="D4272C"/>
          </w:tcPr>
          <w:p>
            <w:pPr>
              <w:jc w:val="center"/>
            </w:pPr>
            <w:r/>
            <w:r>
              <w:rPr>
                <w:rFonts w:ascii="微软雅黑" w:hAnsi="微软雅黑" w:eastAsia="微软雅黑"/>
                <w:b/>
                <w:color w:val="FFFFFF"/>
                <w:sz w:val="20"/>
              </w:rPr>
              <w:t>类名</w:t>
            </w:r>
          </w:p>
        </w:tc>
        <w:tc>
          <w:tcPr>
            <w:tcW w:type="dxa" w:w="2266"/>
            <w:shd w:fill="D4272C"/>
          </w:tcPr>
          <w:p>
            <w:pPr>
              <w:jc w:val="center"/>
            </w:pPr>
            <w:r/>
            <w:r>
              <w:rPr>
                <w:rFonts w:ascii="微软雅黑" w:hAnsi="微软雅黑" w:eastAsia="微软雅黑"/>
                <w:b/>
                <w:color w:val="FFFFFF"/>
                <w:sz w:val="20"/>
              </w:rPr>
              <w:t>核心方法</w:t>
            </w:r>
          </w:p>
        </w:tc>
        <w:tc>
          <w:tcPr>
            <w:tcW w:type="dxa" w:w="2266"/>
            <w:shd w:fill="D4272C"/>
          </w:tcPr>
          <w:p>
            <w:pPr>
              <w:jc w:val="center"/>
            </w:pPr>
            <w:r/>
            <w:r>
              <w:rPr>
                <w:rFonts w:ascii="微软雅黑" w:hAnsi="微软雅黑" w:eastAsia="微软雅黑"/>
                <w:b/>
                <w:color w:val="FFFFFF"/>
                <w:sz w:val="20"/>
              </w:rPr>
              <w:t>说明</w:t>
            </w:r>
          </w:p>
        </w:tc>
      </w:tr>
      <w:tr>
        <w:tc>
          <w:tcPr>
            <w:tcW w:type="dxa" w:w="2266"/>
          </w:tcPr>
          <w:p>
            <w:pPr>
              <w:jc w:val="left"/>
            </w:pPr>
            <w:r/>
            <w:r>
              <w:rPr>
                <w:rFonts w:ascii="微软雅黑" w:hAnsi="微软雅黑" w:eastAsia="微软雅黑"/>
                <w:sz w:val="19"/>
              </w:rPr>
              <w:t>market_insight.py</w:t>
            </w:r>
          </w:p>
        </w:tc>
        <w:tc>
          <w:tcPr>
            <w:tcW w:type="dxa" w:w="2266"/>
          </w:tcPr>
          <w:p>
            <w:pPr>
              <w:jc w:val="center"/>
            </w:pPr>
            <w:r/>
            <w:r>
              <w:rPr>
                <w:rFonts w:ascii="微软雅黑" w:hAnsi="微软雅黑" w:eastAsia="微软雅黑"/>
                <w:sz w:val="19"/>
              </w:rPr>
              <w:t>MarketInsightAgent</w:t>
            </w:r>
          </w:p>
        </w:tc>
        <w:tc>
          <w:tcPr>
            <w:tcW w:type="dxa" w:w="2266"/>
          </w:tcPr>
          <w:p>
            <w:pPr>
              <w:jc w:val="center"/>
            </w:pPr>
            <w:r/>
            <w:r>
              <w:rPr>
                <w:rFonts w:ascii="微软雅黑" w:hAnsi="微软雅黑" w:eastAsia="微软雅黑"/>
                <w:sz w:val="19"/>
              </w:rPr>
              <w:t>execute()</w:t>
            </w:r>
          </w:p>
        </w:tc>
        <w:tc>
          <w:tcPr>
            <w:tcW w:type="dxa" w:w="2266"/>
          </w:tcPr>
          <w:p>
            <w:pPr>
              <w:jc w:val="center"/>
            </w:pPr>
            <w:r/>
            <w:r>
              <w:rPr>
                <w:rFonts w:ascii="微软雅黑" w:hAnsi="微软雅黑" w:eastAsia="微软雅黑"/>
                <w:sz w:val="19"/>
              </w:rPr>
              <w:t>基于义乌指数和市场数据，分析市场规模、趋势、竞争格局</w:t>
            </w:r>
          </w:p>
        </w:tc>
      </w:tr>
      <w:tr>
        <w:tc>
          <w:tcPr>
            <w:tcW w:type="dxa" w:w="2266"/>
            <w:shd w:fill="FFF3F3"/>
          </w:tcPr>
          <w:p>
            <w:pPr>
              <w:jc w:val="left"/>
            </w:pPr>
            <w:r/>
            <w:r>
              <w:rPr>
                <w:rFonts w:ascii="微软雅黑" w:hAnsi="微软雅黑" w:eastAsia="微软雅黑"/>
                <w:sz w:val="19"/>
              </w:rPr>
              <w:t>smart_selection.py</w:t>
            </w:r>
          </w:p>
        </w:tc>
        <w:tc>
          <w:tcPr>
            <w:tcW w:type="dxa" w:w="2266"/>
            <w:shd w:fill="FFF3F3"/>
          </w:tcPr>
          <w:p>
            <w:pPr>
              <w:jc w:val="center"/>
            </w:pPr>
            <w:r/>
            <w:r>
              <w:rPr>
                <w:rFonts w:ascii="微软雅黑" w:hAnsi="微软雅黑" w:eastAsia="微软雅黑"/>
                <w:sz w:val="19"/>
              </w:rPr>
              <w:t>SmartSelectionAgent</w:t>
            </w:r>
          </w:p>
        </w:tc>
        <w:tc>
          <w:tcPr>
            <w:tcW w:type="dxa" w:w="2266"/>
            <w:shd w:fill="FFF3F3"/>
          </w:tcPr>
          <w:p>
            <w:pPr>
              <w:jc w:val="center"/>
            </w:pPr>
            <w:r/>
            <w:r>
              <w:rPr>
                <w:rFonts w:ascii="微软雅黑" w:hAnsi="微软雅黑" w:eastAsia="微软雅黑"/>
                <w:sz w:val="19"/>
              </w:rPr>
              <w:t>execute()</w:t>
            </w:r>
          </w:p>
        </w:tc>
        <w:tc>
          <w:tcPr>
            <w:tcW w:type="dxa" w:w="2266"/>
            <w:shd w:fill="FFF3F3"/>
          </w:tcPr>
          <w:p>
            <w:pPr>
              <w:jc w:val="center"/>
            </w:pPr>
            <w:r/>
            <w:r>
              <w:rPr>
                <w:rFonts w:ascii="微软雅黑" w:hAnsi="微软雅黑" w:eastAsia="微软雅黑"/>
                <w:sz w:val="19"/>
              </w:rPr>
              <w:t>综合评分、产品推荐、利润分析、行动计划</w:t>
            </w:r>
          </w:p>
        </w:tc>
      </w:tr>
      <w:tr>
        <w:tc>
          <w:tcPr>
            <w:tcW w:type="dxa" w:w="2266"/>
          </w:tcPr>
          <w:p>
            <w:pPr>
              <w:jc w:val="left"/>
            </w:pPr>
            <w:r/>
            <w:r>
              <w:rPr>
                <w:rFonts w:ascii="微软雅黑" w:hAnsi="微软雅黑" w:eastAsia="微软雅黑"/>
                <w:sz w:val="19"/>
              </w:rPr>
              <w:t>supply_chain_agent.py</w:t>
            </w:r>
          </w:p>
        </w:tc>
        <w:tc>
          <w:tcPr>
            <w:tcW w:type="dxa" w:w="2266"/>
          </w:tcPr>
          <w:p>
            <w:pPr>
              <w:jc w:val="center"/>
            </w:pPr>
            <w:r/>
            <w:r>
              <w:rPr>
                <w:rFonts w:ascii="微软雅黑" w:hAnsi="微软雅黑" w:eastAsia="微软雅黑"/>
                <w:sz w:val="19"/>
              </w:rPr>
              <w:t>SupplyChainAgent</w:t>
            </w:r>
          </w:p>
        </w:tc>
        <w:tc>
          <w:tcPr>
            <w:tcW w:type="dxa" w:w="2266"/>
          </w:tcPr>
          <w:p>
            <w:pPr>
              <w:jc w:val="center"/>
            </w:pPr>
            <w:r/>
            <w:r>
              <w:rPr>
                <w:rFonts w:ascii="微软雅黑" w:hAnsi="微软雅黑" w:eastAsia="微软雅黑"/>
                <w:sz w:val="19"/>
              </w:rPr>
              <w:t>execute()</w:t>
            </w:r>
          </w:p>
        </w:tc>
        <w:tc>
          <w:tcPr>
            <w:tcW w:type="dxa" w:w="2266"/>
          </w:tcPr>
          <w:p>
            <w:pPr>
              <w:jc w:val="center"/>
            </w:pPr>
            <w:r/>
            <w:r>
              <w:rPr>
                <w:rFonts w:ascii="微软雅黑" w:hAnsi="微软雅黑" w:eastAsia="微软雅黑"/>
                <w:sz w:val="19"/>
              </w:rPr>
              <w:t>义乌7.5万商铺匹配、采购信息、义新欧物流、1039模式</w:t>
            </w:r>
          </w:p>
        </w:tc>
      </w:tr>
      <w:tr>
        <w:tc>
          <w:tcPr>
            <w:tcW w:type="dxa" w:w="2266"/>
            <w:shd w:fill="FFF3F3"/>
          </w:tcPr>
          <w:p>
            <w:pPr>
              <w:jc w:val="left"/>
            </w:pPr>
            <w:r/>
            <w:r>
              <w:rPr>
                <w:rFonts w:ascii="微软雅黑" w:hAnsi="微软雅黑" w:eastAsia="微软雅黑"/>
                <w:sz w:val="19"/>
              </w:rPr>
              <w:t>content_generation.py</w:t>
            </w:r>
          </w:p>
        </w:tc>
        <w:tc>
          <w:tcPr>
            <w:tcW w:type="dxa" w:w="2266"/>
            <w:shd w:fill="FFF3F3"/>
          </w:tcPr>
          <w:p>
            <w:pPr>
              <w:jc w:val="center"/>
            </w:pPr>
            <w:r/>
            <w:r>
              <w:rPr>
                <w:rFonts w:ascii="微软雅黑" w:hAnsi="微软雅黑" w:eastAsia="微软雅黑"/>
                <w:sz w:val="19"/>
              </w:rPr>
              <w:t>ContentGenerationAgent</w:t>
            </w:r>
          </w:p>
        </w:tc>
        <w:tc>
          <w:tcPr>
            <w:tcW w:type="dxa" w:w="2266"/>
            <w:shd w:fill="FFF3F3"/>
          </w:tcPr>
          <w:p>
            <w:pPr>
              <w:jc w:val="center"/>
            </w:pPr>
            <w:r/>
            <w:r>
              <w:rPr>
                <w:rFonts w:ascii="微软雅黑" w:hAnsi="微软雅黑" w:eastAsia="微软雅黑"/>
                <w:sz w:val="19"/>
              </w:rPr>
              <w:t>execute()</w:t>
            </w:r>
          </w:p>
        </w:tc>
        <w:tc>
          <w:tcPr>
            <w:tcW w:type="dxa" w:w="2266"/>
            <w:shd w:fill="FFF3F3"/>
          </w:tcPr>
          <w:p>
            <w:pPr>
              <w:jc w:val="center"/>
            </w:pPr>
            <w:r/>
            <w:r>
              <w:rPr>
                <w:rFonts w:ascii="微软雅黑" w:hAnsi="微软雅黑" w:eastAsia="微软雅黑"/>
                <w:sz w:val="19"/>
              </w:rPr>
              <w:t>多语言标题/描述/SEO/社媒/广告文案生成</w:t>
            </w:r>
          </w:p>
        </w:tc>
      </w:tr>
      <w:tr>
        <w:tc>
          <w:tcPr>
            <w:tcW w:type="dxa" w:w="2266"/>
          </w:tcPr>
          <w:p>
            <w:pPr>
              <w:jc w:val="left"/>
            </w:pPr>
            <w:r/>
            <w:r>
              <w:rPr>
                <w:rFonts w:ascii="微软雅黑" w:hAnsi="微软雅黑" w:eastAsia="微软雅黑"/>
                <w:sz w:val="19"/>
              </w:rPr>
              <w:t>compliance_agent.py</w:t>
            </w:r>
          </w:p>
        </w:tc>
        <w:tc>
          <w:tcPr>
            <w:tcW w:type="dxa" w:w="2266"/>
          </w:tcPr>
          <w:p>
            <w:pPr>
              <w:jc w:val="center"/>
            </w:pPr>
            <w:r/>
            <w:r>
              <w:rPr>
                <w:rFonts w:ascii="微软雅黑" w:hAnsi="微软雅黑" w:eastAsia="微软雅黑"/>
                <w:sz w:val="19"/>
              </w:rPr>
              <w:t>ComplianceAgent</w:t>
            </w:r>
          </w:p>
        </w:tc>
        <w:tc>
          <w:tcPr>
            <w:tcW w:type="dxa" w:w="2266"/>
          </w:tcPr>
          <w:p>
            <w:pPr>
              <w:jc w:val="center"/>
            </w:pPr>
            <w:r/>
            <w:r>
              <w:rPr>
                <w:rFonts w:ascii="微软雅黑" w:hAnsi="微软雅黑" w:eastAsia="微软雅黑"/>
                <w:sz w:val="19"/>
              </w:rPr>
              <w:t>execute(), calculate_tariff()</w:t>
            </w:r>
          </w:p>
        </w:tc>
        <w:tc>
          <w:tcPr>
            <w:tcW w:type="dxa" w:w="2266"/>
          </w:tcPr>
          <w:p>
            <w:pPr>
              <w:jc w:val="center"/>
            </w:pPr>
            <w:r/>
            <w:r>
              <w:rPr>
                <w:rFonts w:ascii="微软雅黑" w:hAnsi="微软雅黑" w:eastAsia="微软雅黑"/>
                <w:sz w:val="19"/>
              </w:rPr>
              <w:t>认证查询、清关文件、合规检查、关税计算</w:t>
            </w:r>
          </w:p>
        </w:tc>
      </w:tr>
      <w:tr>
        <w:tc>
          <w:tcPr>
            <w:tcW w:type="dxa" w:w="2266"/>
            <w:shd w:fill="FFF3F3"/>
          </w:tcPr>
          <w:p>
            <w:pPr>
              <w:jc w:val="left"/>
            </w:pPr>
            <w:r/>
            <w:r>
              <w:rPr>
                <w:rFonts w:ascii="微软雅黑" w:hAnsi="微软雅黑" w:eastAsia="微软雅黑"/>
                <w:sz w:val="19"/>
              </w:rPr>
              <w:t>customer_service_agent.py</w:t>
            </w:r>
          </w:p>
        </w:tc>
        <w:tc>
          <w:tcPr>
            <w:tcW w:type="dxa" w:w="2266"/>
            <w:shd w:fill="FFF3F3"/>
          </w:tcPr>
          <w:p>
            <w:pPr>
              <w:jc w:val="center"/>
            </w:pPr>
            <w:r/>
            <w:r>
              <w:rPr>
                <w:rFonts w:ascii="微软雅黑" w:hAnsi="微软雅黑" w:eastAsia="微软雅黑"/>
                <w:sz w:val="19"/>
              </w:rPr>
              <w:t>CustomerServiceAgent</w:t>
            </w:r>
          </w:p>
        </w:tc>
        <w:tc>
          <w:tcPr>
            <w:tcW w:type="dxa" w:w="2266"/>
            <w:shd w:fill="FFF3F3"/>
          </w:tcPr>
          <w:p>
            <w:pPr>
              <w:jc w:val="center"/>
            </w:pPr>
            <w:r/>
            <w:r>
              <w:rPr>
                <w:rFonts w:ascii="微软雅黑" w:hAnsi="微软雅黑" w:eastAsia="微软雅黑"/>
                <w:sz w:val="19"/>
              </w:rPr>
              <w:t>execute(), get_faq()</w:t>
            </w:r>
          </w:p>
        </w:tc>
        <w:tc>
          <w:tcPr>
            <w:tcW w:type="dxa" w:w="2266"/>
            <w:shd w:fill="FFF3F3"/>
          </w:tcPr>
          <w:p>
            <w:pPr>
              <w:jc w:val="center"/>
            </w:pPr>
            <w:r/>
            <w:r>
              <w:rPr>
                <w:rFonts w:ascii="微软雅黑" w:hAnsi="微软雅黑" w:eastAsia="微软雅黑"/>
                <w:sz w:val="19"/>
              </w:rPr>
              <w:t>情绪识别、FAQ匹配、纠纷检测、智能回复</w:t>
            </w:r>
          </w:p>
        </w:tc>
      </w:tr>
      <w:tr>
        <w:tc>
          <w:tcPr>
            <w:tcW w:type="dxa" w:w="2266"/>
          </w:tcPr>
          <w:p>
            <w:pPr>
              <w:jc w:val="left"/>
            </w:pPr>
            <w:r/>
            <w:r>
              <w:rPr>
                <w:rFonts w:ascii="微软雅黑" w:hAnsi="微软雅黑" w:eastAsia="微软雅黑"/>
                <w:sz w:val="19"/>
              </w:rPr>
              <w:t>policy_replication_agent.py</w:t>
            </w:r>
          </w:p>
        </w:tc>
        <w:tc>
          <w:tcPr>
            <w:tcW w:type="dxa" w:w="2266"/>
          </w:tcPr>
          <w:p>
            <w:pPr>
              <w:jc w:val="center"/>
            </w:pPr>
            <w:r/>
            <w:r>
              <w:rPr>
                <w:rFonts w:ascii="微软雅黑" w:hAnsi="微软雅黑" w:eastAsia="微软雅黑"/>
                <w:sz w:val="19"/>
              </w:rPr>
              <w:t>PolicyReplicationAgent</w:t>
            </w:r>
          </w:p>
        </w:tc>
        <w:tc>
          <w:tcPr>
            <w:tcW w:type="dxa" w:w="2266"/>
          </w:tcPr>
          <w:p>
            <w:pPr>
              <w:jc w:val="center"/>
            </w:pPr>
            <w:r/>
            <w:r>
              <w:rPr>
                <w:rFonts w:ascii="微软雅黑" w:hAnsi="微软雅黑" w:eastAsia="微软雅黑"/>
                <w:sz w:val="19"/>
              </w:rPr>
              <w:t>execute(), get_cities(), get_city_info(), get_policy_guide(), calculate_benefit(), get_cases()</w:t>
            </w:r>
          </w:p>
        </w:tc>
        <w:tc>
          <w:tcPr>
            <w:tcW w:type="dxa" w:w="2266"/>
          </w:tcPr>
          <w:p>
            <w:pPr>
              <w:jc w:val="center"/>
            </w:pPr>
            <w:r/>
            <w:r>
              <w:rPr>
                <w:rFonts w:ascii="微软雅黑" w:hAnsi="微软雅黑" w:eastAsia="微软雅黑"/>
                <w:sz w:val="19"/>
              </w:rPr>
              <w:t>义乌发展经验"六个坚持"、39城复制推广、1039政策解读、政策红利计算</w:t>
            </w:r>
          </w:p>
        </w:tc>
      </w:tr>
    </w:tbl>
    <w:p/>
    <w:p>
      <w:pPr>
        <w:spacing w:after="120" w:line="400" w:lineRule="exact"/>
      </w:pPr>
      <w:r>
        <w:rPr>
          <w:rFonts w:ascii="微软雅黑" w:hAnsi="微软雅黑" w:eastAsia="微软雅黑"/>
          <w:sz w:val="21"/>
        </w:rPr>
        <w:t xml:space="preserve">所有Agent继承自 </w:t>
      </w:r>
      <w:r>
        <w:rPr>
          <w:rFonts w:ascii="Consolas" w:hAnsi="Consolas"/>
          <w:color w:val="C7254E"/>
          <w:sz w:val="18"/>
        </w:rPr>
        <w:t>BaseAgent</w:t>
      </w:r>
      <w:r>
        <w:rPr>
          <w:rFonts w:ascii="微软雅黑" w:hAnsi="微软雅黑" w:eastAsia="微软雅黑"/>
          <w:sz w:val="21"/>
        </w:rPr>
        <w:t xml:space="preserve"> 基类，实现统一的 </w:t>
      </w:r>
      <w:r>
        <w:rPr>
          <w:rFonts w:ascii="Consolas" w:hAnsi="Consolas"/>
          <w:color w:val="C7254E"/>
          <w:sz w:val="18"/>
        </w:rPr>
        <w:t>execute()</w:t>
      </w:r>
      <w:r>
        <w:rPr>
          <w:rFonts w:ascii="微软雅黑" w:hAnsi="微软雅黑" w:eastAsia="微软雅黑"/>
          <w:sz w:val="21"/>
        </w:rPr>
        <w:t xml:space="preserve"> 接口和 </w:t>
      </w:r>
      <w:r>
        <w:rPr>
          <w:rFonts w:ascii="Consolas" w:hAnsi="Consolas"/>
          <w:color w:val="C7254E"/>
          <w:sz w:val="18"/>
        </w:rPr>
        <w:t>_wrap_response()</w:t>
      </w:r>
      <w:r>
        <w:rPr>
          <w:rFonts w:ascii="微软雅黑" w:hAnsi="微软雅黑" w:eastAsia="微软雅黑"/>
          <w:sz w:val="21"/>
        </w:rPr>
        <w:t xml:space="preserve"> 响应包装方法。</w:t>
      </w:r>
    </w:p>
    <w:p>
      <w:pPr>
        <w:spacing w:after="120" w:line="400" w:lineRule="exact"/>
      </w:pPr>
      <w:r>
        <w:rPr>
          <w:rFonts w:ascii="微软雅黑" w:hAnsi="微软雅黑" w:eastAsia="微软雅黑"/>
          <w:sz w:val="21"/>
        </w:rPr>
        <w:t>#### 5个数据源模块</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266"/>
        <w:gridCol w:w="2266"/>
        <w:gridCol w:w="2266"/>
        <w:gridCol w:w="2266"/>
      </w:tblGrid>
      <w:tr>
        <w:tc>
          <w:tcPr>
            <w:tcW w:type="dxa" w:w="2266"/>
            <w:shd w:fill="D4272C"/>
          </w:tcPr>
          <w:p>
            <w:pPr>
              <w:jc w:val="center"/>
            </w:pPr>
            <w:r/>
            <w:r>
              <w:rPr>
                <w:rFonts w:ascii="微软雅黑" w:hAnsi="微软雅黑" w:eastAsia="微软雅黑"/>
                <w:b/>
                <w:color w:val="FFFFFF"/>
                <w:sz w:val="20"/>
              </w:rPr>
              <w:t>数据源</w:t>
            </w:r>
          </w:p>
        </w:tc>
        <w:tc>
          <w:tcPr>
            <w:tcW w:type="dxa" w:w="2266"/>
            <w:shd w:fill="D4272C"/>
          </w:tcPr>
          <w:p>
            <w:pPr>
              <w:jc w:val="center"/>
            </w:pPr>
            <w:r/>
            <w:r>
              <w:rPr>
                <w:rFonts w:ascii="微软雅黑" w:hAnsi="微软雅黑" w:eastAsia="微软雅黑"/>
                <w:b/>
                <w:color w:val="FFFFFF"/>
                <w:sz w:val="20"/>
              </w:rPr>
              <w:t>类名</w:t>
            </w:r>
          </w:p>
        </w:tc>
        <w:tc>
          <w:tcPr>
            <w:tcW w:type="dxa" w:w="2266"/>
            <w:shd w:fill="D4272C"/>
          </w:tcPr>
          <w:p>
            <w:pPr>
              <w:jc w:val="center"/>
            </w:pPr>
            <w:r/>
            <w:r>
              <w:rPr>
                <w:rFonts w:ascii="微软雅黑" w:hAnsi="微软雅黑" w:eastAsia="微软雅黑"/>
                <w:b/>
                <w:color w:val="FFFFFF"/>
                <w:sz w:val="20"/>
              </w:rPr>
              <w:t>数据内容</w:t>
            </w:r>
          </w:p>
        </w:tc>
        <w:tc>
          <w:tcPr>
            <w:tcW w:type="dxa" w:w="2266"/>
            <w:shd w:fill="D4272C"/>
          </w:tcPr>
          <w:p>
            <w:pPr>
              <w:jc w:val="center"/>
            </w:pPr>
            <w:r/>
            <w:r>
              <w:rPr>
                <w:rFonts w:ascii="微软雅黑" w:hAnsi="微软雅黑" w:eastAsia="微软雅黑"/>
                <w:b/>
                <w:color w:val="FFFFFF"/>
                <w:sz w:val="20"/>
              </w:rPr>
              <w:t>说明</w:t>
            </w:r>
          </w:p>
        </w:tc>
      </w:tr>
      <w:tr>
        <w:tc>
          <w:tcPr>
            <w:tcW w:type="dxa" w:w="2266"/>
          </w:tcPr>
          <w:p>
            <w:pPr>
              <w:jc w:val="left"/>
            </w:pPr>
            <w:r/>
            <w:r>
              <w:rPr>
                <w:rFonts w:ascii="微软雅黑" w:hAnsi="微软雅黑" w:eastAsia="微软雅黑"/>
                <w:sz w:val="19"/>
              </w:rPr>
              <w:t>义乌小商品城</w:t>
            </w:r>
          </w:p>
        </w:tc>
        <w:tc>
          <w:tcPr>
            <w:tcW w:type="dxa" w:w="2266"/>
          </w:tcPr>
          <w:p>
            <w:pPr>
              <w:jc w:val="center"/>
            </w:pPr>
            <w:r/>
            <w:r>
              <w:rPr>
                <w:rFonts w:ascii="微软雅黑" w:hAnsi="微软雅黑" w:eastAsia="微软雅黑"/>
                <w:sz w:val="19"/>
              </w:rPr>
              <w:t>YiwuMarketDataSource</w:t>
            </w:r>
          </w:p>
        </w:tc>
        <w:tc>
          <w:tcPr>
            <w:tcW w:type="dxa" w:w="2266"/>
          </w:tcPr>
          <w:p>
            <w:pPr>
              <w:jc w:val="center"/>
            </w:pPr>
            <w:r/>
            <w:r>
              <w:rPr>
                <w:rFonts w:ascii="微软雅黑" w:hAnsi="微软雅黑" w:eastAsia="微软雅黑"/>
                <w:sz w:val="19"/>
              </w:rPr>
              <w:t>10大品类产品、价格、MOQ、商铺数</w:t>
            </w:r>
          </w:p>
        </w:tc>
        <w:tc>
          <w:tcPr>
            <w:tcW w:type="dxa" w:w="2266"/>
          </w:tcPr>
          <w:p>
            <w:pPr>
              <w:jc w:val="center"/>
            </w:pPr>
            <w:r/>
            <w:r>
              <w:rPr>
                <w:rFonts w:ascii="微软雅黑" w:hAnsi="微软雅黑" w:eastAsia="微软雅黑"/>
                <w:sz w:val="19"/>
              </w:rPr>
              <w:t>核心自有数据，7.5万商户210万SKU</w:t>
            </w:r>
          </w:p>
        </w:tc>
      </w:tr>
      <w:tr>
        <w:tc>
          <w:tcPr>
            <w:tcW w:type="dxa" w:w="2266"/>
            <w:shd w:fill="FFF3F3"/>
          </w:tcPr>
          <w:p>
            <w:pPr>
              <w:jc w:val="left"/>
            </w:pPr>
            <w:r/>
            <w:r>
              <w:rPr>
                <w:rFonts w:ascii="微软雅黑" w:hAnsi="微软雅黑" w:eastAsia="微软雅黑"/>
                <w:sz w:val="19"/>
              </w:rPr>
              <w:t>义新欧班列</w:t>
            </w:r>
          </w:p>
        </w:tc>
        <w:tc>
          <w:tcPr>
            <w:tcW w:type="dxa" w:w="2266"/>
            <w:shd w:fill="FFF3F3"/>
          </w:tcPr>
          <w:p>
            <w:pPr>
              <w:jc w:val="center"/>
            </w:pPr>
            <w:r/>
            <w:r>
              <w:rPr>
                <w:rFonts w:ascii="微软雅黑" w:hAnsi="微软雅黑" w:eastAsia="微软雅黑"/>
                <w:sz w:val="19"/>
              </w:rPr>
              <w:t>YixinouLogisticsDataSource</w:t>
            </w:r>
          </w:p>
        </w:tc>
        <w:tc>
          <w:tcPr>
            <w:tcW w:type="dxa" w:w="2266"/>
            <w:shd w:fill="FFF3F3"/>
          </w:tcPr>
          <w:p>
            <w:pPr>
              <w:jc w:val="center"/>
            </w:pPr>
            <w:r/>
            <w:r>
              <w:rPr>
                <w:rFonts w:ascii="微软雅黑" w:hAnsi="微软雅黑" w:eastAsia="微软雅黑"/>
                <w:sz w:val="19"/>
              </w:rPr>
              <w:t>8条线路、运费、时效、频率</w:t>
            </w:r>
          </w:p>
        </w:tc>
        <w:tc>
          <w:tcPr>
            <w:tcW w:type="dxa" w:w="2266"/>
            <w:shd w:fill="FFF3F3"/>
          </w:tcPr>
          <w:p>
            <w:pPr>
              <w:jc w:val="center"/>
            </w:pPr>
            <w:r/>
            <w:r>
              <w:rPr>
                <w:rFonts w:ascii="微软雅黑" w:hAnsi="微软雅黑" w:eastAsia="微软雅黑"/>
                <w:sz w:val="19"/>
              </w:rPr>
              <w:t>物流核心数据，19条线路50国160城</w:t>
            </w:r>
          </w:p>
        </w:tc>
      </w:tr>
      <w:tr>
        <w:tc>
          <w:tcPr>
            <w:tcW w:type="dxa" w:w="2266"/>
          </w:tcPr>
          <w:p>
            <w:pPr>
              <w:jc w:val="left"/>
            </w:pPr>
            <w:r/>
            <w:r>
              <w:rPr>
                <w:rFonts w:ascii="微软雅黑" w:hAnsi="微软雅黑" w:eastAsia="微软雅黑"/>
                <w:sz w:val="19"/>
              </w:rPr>
              <w:t>Amazon</w:t>
            </w:r>
          </w:p>
        </w:tc>
        <w:tc>
          <w:tcPr>
            <w:tcW w:type="dxa" w:w="2266"/>
          </w:tcPr>
          <w:p>
            <w:pPr>
              <w:jc w:val="center"/>
            </w:pPr>
            <w:r/>
            <w:r>
              <w:rPr>
                <w:rFonts w:ascii="微软雅黑" w:hAnsi="微软雅黑" w:eastAsia="微软雅黑"/>
                <w:sz w:val="19"/>
              </w:rPr>
              <w:t>AmazonDataSource</w:t>
            </w:r>
          </w:p>
        </w:tc>
        <w:tc>
          <w:tcPr>
            <w:tcW w:type="dxa" w:w="2266"/>
          </w:tcPr>
          <w:p>
            <w:pPr>
              <w:jc w:val="center"/>
            </w:pPr>
            <w:r/>
            <w:r>
              <w:rPr>
                <w:rFonts w:ascii="微软雅黑" w:hAnsi="微软雅黑" w:eastAsia="微软雅黑"/>
                <w:sz w:val="19"/>
              </w:rPr>
              <w:t>均价、竞争度、搜索量、评论</w:t>
            </w:r>
          </w:p>
        </w:tc>
        <w:tc>
          <w:tcPr>
            <w:tcW w:type="dxa" w:w="2266"/>
          </w:tcPr>
          <w:p>
            <w:pPr>
              <w:jc w:val="center"/>
            </w:pPr>
            <w:r/>
            <w:r>
              <w:rPr>
                <w:rFonts w:ascii="微软雅黑" w:hAnsi="微软雅黑" w:eastAsia="微软雅黑"/>
                <w:sz w:val="19"/>
              </w:rPr>
              <w:t>电商平台数据</w:t>
            </w:r>
          </w:p>
        </w:tc>
      </w:tr>
      <w:tr>
        <w:tc>
          <w:tcPr>
            <w:tcW w:type="dxa" w:w="2266"/>
            <w:shd w:fill="FFF3F3"/>
          </w:tcPr>
          <w:p>
            <w:pPr>
              <w:jc w:val="left"/>
            </w:pPr>
            <w:r/>
            <w:r>
              <w:rPr>
                <w:rFonts w:ascii="微软雅黑" w:hAnsi="微软雅黑" w:eastAsia="微软雅黑"/>
                <w:sz w:val="19"/>
              </w:rPr>
              <w:t>Alibaba.com</w:t>
            </w:r>
          </w:p>
        </w:tc>
        <w:tc>
          <w:tcPr>
            <w:tcW w:type="dxa" w:w="2266"/>
            <w:shd w:fill="FFF3F3"/>
          </w:tcPr>
          <w:p>
            <w:pPr>
              <w:jc w:val="center"/>
            </w:pPr>
            <w:r/>
            <w:r>
              <w:rPr>
                <w:rFonts w:ascii="微软雅黑" w:hAnsi="微软雅黑" w:eastAsia="微软雅黑"/>
                <w:sz w:val="19"/>
              </w:rPr>
              <w:t>AlibabaDataSource</w:t>
            </w:r>
          </w:p>
        </w:tc>
        <w:tc>
          <w:tcPr>
            <w:tcW w:type="dxa" w:w="2266"/>
            <w:shd w:fill="FFF3F3"/>
          </w:tcPr>
          <w:p>
            <w:pPr>
              <w:jc w:val="center"/>
            </w:pPr>
            <w:r/>
            <w:r>
              <w:rPr>
                <w:rFonts w:ascii="微软雅黑" w:hAnsi="微软雅黑" w:eastAsia="微软雅黑"/>
                <w:sz w:val="19"/>
              </w:rPr>
              <w:t>供应商数、MOQ、询盘趋势</w:t>
            </w:r>
          </w:p>
        </w:tc>
        <w:tc>
          <w:tcPr>
            <w:tcW w:type="dxa" w:w="2266"/>
            <w:shd w:fill="FFF3F3"/>
          </w:tcPr>
          <w:p>
            <w:pPr>
              <w:jc w:val="center"/>
            </w:pPr>
            <w:r/>
            <w:r>
              <w:rPr>
                <w:rFonts w:ascii="微软雅黑" w:hAnsi="微软雅黑" w:eastAsia="微软雅黑"/>
                <w:sz w:val="19"/>
              </w:rPr>
              <w:t>B2B平台数据</w:t>
            </w:r>
          </w:p>
        </w:tc>
      </w:tr>
      <w:tr>
        <w:tc>
          <w:tcPr>
            <w:tcW w:type="dxa" w:w="2266"/>
          </w:tcPr>
          <w:p>
            <w:pPr>
              <w:jc w:val="left"/>
            </w:pPr>
            <w:r/>
            <w:r>
              <w:rPr>
                <w:rFonts w:ascii="微软雅黑" w:hAnsi="微软雅黑" w:eastAsia="微软雅黑"/>
                <w:sz w:val="19"/>
              </w:rPr>
              <w:t>行业报告</w:t>
            </w:r>
          </w:p>
        </w:tc>
        <w:tc>
          <w:tcPr>
            <w:tcW w:type="dxa" w:w="2266"/>
          </w:tcPr>
          <w:p>
            <w:pPr>
              <w:jc w:val="center"/>
            </w:pPr>
            <w:r/>
            <w:r>
              <w:rPr>
                <w:rFonts w:ascii="微软雅黑" w:hAnsi="微软雅黑" w:eastAsia="微软雅黑"/>
                <w:sz w:val="19"/>
              </w:rPr>
              <w:t>IndustryReportDataSource</w:t>
            </w:r>
          </w:p>
        </w:tc>
        <w:tc>
          <w:tcPr>
            <w:tcW w:type="dxa" w:w="2266"/>
          </w:tcPr>
          <w:p>
            <w:pPr>
              <w:jc w:val="center"/>
            </w:pPr>
            <w:r/>
            <w:r>
              <w:rPr>
                <w:rFonts w:ascii="微软雅黑" w:hAnsi="微软雅黑" w:eastAsia="微软雅黑"/>
                <w:sz w:val="19"/>
              </w:rPr>
              <w:t>市场规模、增长率、义乌指数</w:t>
            </w:r>
          </w:p>
        </w:tc>
        <w:tc>
          <w:tcPr>
            <w:tcW w:type="dxa" w:w="2266"/>
          </w:tcPr>
          <w:p>
            <w:pPr>
              <w:jc w:val="center"/>
            </w:pPr>
            <w:r/>
            <w:r>
              <w:rPr>
                <w:rFonts w:ascii="微软雅黑" w:hAnsi="微软雅黑" w:eastAsia="微软雅黑"/>
                <w:sz w:val="19"/>
              </w:rPr>
              <w:t>研究数据</w:t>
            </w:r>
          </w:p>
        </w:tc>
      </w:tr>
    </w:tbl>
    <w:p/>
    <w:p>
      <w:pPr>
        <w:spacing w:after="120" w:line="400" w:lineRule="exact"/>
      </w:pPr>
      <w:r>
        <w:rPr>
          <w:rFonts w:ascii="微软雅黑" w:hAnsi="微软雅黑" w:eastAsia="微软雅黑"/>
          <w:sz w:val="21"/>
        </w:rPr>
      </w:r>
      <w:r>
        <w:rPr>
          <w:rFonts w:ascii="Consolas" w:hAnsi="Consolas"/>
          <w:color w:val="C7254E"/>
          <w:sz w:val="18"/>
        </w:rPr>
        <w:t>DataSourceManager</w:t>
      </w:r>
      <w:r>
        <w:rPr>
          <w:rFonts w:ascii="微软雅黑" w:hAnsi="微软雅黑" w:eastAsia="微软雅黑"/>
          <w:sz w:val="21"/>
        </w:rPr>
        <w:t xml:space="preserve"> 统一管理所有数据源，提供 </w:t>
      </w:r>
      <w:r>
        <w:rPr>
          <w:rFonts w:ascii="Consolas" w:hAnsi="Consolas"/>
          <w:color w:val="C7254E"/>
          <w:sz w:val="18"/>
        </w:rPr>
        <w:t>fetch_all()</w:t>
      </w:r>
      <w:r>
        <w:rPr>
          <w:rFonts w:ascii="微软雅黑" w:hAnsi="微软雅黑" w:eastAsia="微软雅黑"/>
          <w:sz w:val="21"/>
        </w:rPr>
        <w:t>、</w:t>
      </w:r>
      <w:r>
        <w:rPr>
          <w:rFonts w:ascii="Consolas" w:hAnsi="Consolas"/>
          <w:color w:val="C7254E"/>
          <w:sz w:val="18"/>
        </w:rPr>
        <w:t>fetch_by_source()</w:t>
      </w:r>
      <w:r>
        <w:rPr>
          <w:rFonts w:ascii="微软雅黑" w:hAnsi="微软雅黑" w:eastAsia="微软雅黑"/>
          <w:sz w:val="21"/>
        </w:rPr>
        <w:t>、</w:t>
      </w:r>
      <w:r>
        <w:rPr>
          <w:rFonts w:ascii="Consolas" w:hAnsi="Consolas"/>
          <w:color w:val="C7254E"/>
          <w:sz w:val="18"/>
        </w:rPr>
        <w:t>list_sources()</w:t>
      </w:r>
      <w:r>
        <w:rPr>
          <w:rFonts w:ascii="微软雅黑" w:hAnsi="微软雅黑" w:eastAsia="微软雅黑"/>
          <w:sz w:val="21"/>
        </w:rPr>
        <w:t xml:space="preserve"> 等方法。</w:t>
      </w:r>
    </w:p>
    <w:p>
      <w:pPr>
        <w:jc w:val="center"/>
      </w:pPr>
      <w:r>
        <w:rPr>
          <w:color w:val="CCCCCC"/>
          <w:sz w:val="16"/>
        </w:rPr>
        <w:t>──────────────────────────────────────────────────</w:t>
      </w:r>
    </w:p>
    <w:p>
      <w:pPr>
        <w:pStyle w:val="Heading3"/>
      </w:pPr>
      <w:r>
        <w:rPr>
          <w:rFonts w:ascii="黑体" w:hAnsi="黑体" w:eastAsia="黑体"/>
          <w:color w:val="444444"/>
          <w:sz w:val="26"/>
        </w:rPr>
        <w:t>4.3 数据源架构</w:t>
      </w:r>
    </w:p>
    <w:p>
      <w:pPr>
        <w:spacing w:after="20" w:line="320" w:lineRule="exact"/>
        <w:ind w:left="567"/>
        <w:shd w:fill="F5F5F5" w:val="clear"/>
      </w:pPr>
      <w:r>
        <w:rPr>
          <w:rFonts w:ascii="Consolas" w:hAnsi="Consolas"/>
          <w:color w:val="333333"/>
          <w:sz w:val="18"/>
        </w:rPr>
        <w:t>┌─────────────────────────────────────────────────────────┐</w:t>
      </w:r>
    </w:p>
    <w:p>
      <w:pPr>
        <w:spacing w:after="20" w:line="320" w:lineRule="exact"/>
        <w:ind w:left="567"/>
        <w:shd w:fill="F5F5F5" w:val="clear"/>
      </w:pPr>
      <w:r>
        <w:rPr>
          <w:rFonts w:ascii="Consolas" w:hAnsi="Consolas"/>
          <w:color w:val="333333"/>
          <w:sz w:val="18"/>
        </w:rPr>
        <w:t>│                    DataSourceManager                     │</w:t>
      </w:r>
    </w:p>
    <w:p>
      <w:pPr>
        <w:spacing w:after="20" w:line="320" w:lineRule="exact"/>
        <w:ind w:left="567"/>
        <w:shd w:fill="F5F5F5" w:val="clear"/>
      </w:pPr>
      <w:r>
        <w:rPr>
          <w:rFonts w:ascii="Consolas" w:hAnsi="Consolas"/>
          <w:color w:val="333333"/>
          <w:sz w:val="18"/>
        </w:rPr>
        <w:t>│                   (数据源管理器)                          │</w:t>
      </w:r>
    </w:p>
    <w:p>
      <w:pPr>
        <w:spacing w:after="20" w:line="320" w:lineRule="exact"/>
        <w:ind w:left="567"/>
        <w:shd w:fill="F5F5F5" w:val="clear"/>
      </w:pPr>
      <w:r>
        <w:rPr>
          <w:rFonts w:ascii="Consolas" w:hAnsi="Consolas"/>
          <w:color w:val="333333"/>
          <w:sz w:val="18"/>
        </w:rPr>
        <w:t>├─────────┬──────────┬──────────┬──────────┬──────────────┤</w:t>
      </w:r>
    </w:p>
    <w:p>
      <w:pPr>
        <w:spacing w:after="20" w:line="320" w:lineRule="exact"/>
        <w:ind w:left="567"/>
        <w:shd w:fill="F5F5F5" w:val="clear"/>
      </w:pPr>
      <w:r>
        <w:rPr>
          <w:rFonts w:ascii="Consolas" w:hAnsi="Consolas"/>
          <w:color w:val="333333"/>
          <w:sz w:val="18"/>
        </w:rPr>
        <w:t>│ 义乌小   │ 义新欧    │ Amazon   │Alibaba   │ 行业报告     │</w:t>
      </w:r>
    </w:p>
    <w:p>
      <w:pPr>
        <w:spacing w:after="20" w:line="320" w:lineRule="exact"/>
        <w:ind w:left="567"/>
        <w:shd w:fill="F5F5F5" w:val="clear"/>
      </w:pPr>
      <w:r>
        <w:rPr>
          <w:rFonts w:ascii="Consolas" w:hAnsi="Consolas"/>
          <w:color w:val="333333"/>
          <w:sz w:val="18"/>
        </w:rPr>
        <w:t>│ 商品城   │ 班列     │          │  .com    │              │</w:t>
      </w:r>
    </w:p>
    <w:p>
      <w:pPr>
        <w:spacing w:after="20" w:line="320" w:lineRule="exact"/>
        <w:ind w:left="567"/>
        <w:shd w:fill="F5F5F5" w:val="clear"/>
      </w:pPr>
      <w:r>
        <w:rPr>
          <w:rFonts w:ascii="Consolas" w:hAnsi="Consolas"/>
          <w:color w:val="333333"/>
          <w:sz w:val="18"/>
        </w:rPr>
        <w:t>├─────────┼──────────┼──────────┼──────────┼──────────────┤</w:t>
      </w:r>
    </w:p>
    <w:p>
      <w:pPr>
        <w:spacing w:after="20" w:line="320" w:lineRule="exact"/>
        <w:ind w:left="567"/>
        <w:shd w:fill="F5F5F5" w:val="clear"/>
      </w:pPr>
      <w:r>
        <w:rPr>
          <w:rFonts w:ascii="Consolas" w:hAnsi="Consolas"/>
          <w:color w:val="333333"/>
          <w:sz w:val="18"/>
        </w:rPr>
        <w:t>│7.5万商户 │19条线路  │全球销售  │B2B供应商 │义乌指数      │</w:t>
      </w:r>
    </w:p>
    <w:p>
      <w:pPr>
        <w:spacing w:after="20" w:line="320" w:lineRule="exact"/>
        <w:ind w:left="567"/>
        <w:shd w:fill="F5F5F5" w:val="clear"/>
      </w:pPr>
      <w:r>
        <w:rPr>
          <w:rFonts w:ascii="Consolas" w:hAnsi="Consolas"/>
          <w:color w:val="333333"/>
          <w:sz w:val="18"/>
        </w:rPr>
        <w:t>│210万SKU │50国160城 │竞争数据  │询盘趋势  │市场规模      │</w:t>
      </w:r>
    </w:p>
    <w:p>
      <w:pPr>
        <w:spacing w:after="20" w:line="320" w:lineRule="exact"/>
        <w:ind w:left="567"/>
        <w:shd w:fill="F5F5F5" w:val="clear"/>
      </w:pPr>
      <w:r>
        <w:rPr>
          <w:rFonts w:ascii="Consolas" w:hAnsi="Consolas"/>
          <w:color w:val="333333"/>
          <w:sz w:val="18"/>
        </w:rPr>
        <w:t>│价格/MOQ │运费/时效 │搜索量    │MOQ/价格  │增长趋势      │</w:t>
      </w:r>
    </w:p>
    <w:p>
      <w:pPr>
        <w:spacing w:after="20" w:line="320" w:lineRule="exact"/>
        <w:ind w:left="567"/>
        <w:shd w:fill="F5F5F5" w:val="clear"/>
      </w:pPr>
      <w:r>
        <w:rPr>
          <w:rFonts w:ascii="Consolas" w:hAnsi="Consolas"/>
          <w:color w:val="333333"/>
          <w:sz w:val="18"/>
        </w:rPr>
        <w:t>│商铺分布 │班次频率  │评论评分  │供应商数  │品类报告      │</w:t>
      </w:r>
    </w:p>
    <w:p>
      <w:pPr>
        <w:spacing w:after="20" w:line="320" w:lineRule="exact"/>
        <w:ind w:left="567"/>
        <w:shd w:fill="F5F5F5" w:val="clear"/>
      </w:pPr>
      <w:r>
        <w:rPr>
          <w:rFonts w:ascii="Consolas" w:hAnsi="Consolas"/>
          <w:color w:val="333333"/>
          <w:sz w:val="18"/>
        </w:rPr>
        <w:t>├─────────┼──────────┼──────────┼──────────┼──────────────┤</w:t>
      </w:r>
    </w:p>
    <w:p>
      <w:pPr>
        <w:spacing w:after="20" w:line="320" w:lineRule="exact"/>
        <w:ind w:left="567"/>
        <w:shd w:fill="F5F5F5" w:val="clear"/>
      </w:pPr>
      <w:r>
        <w:rPr>
          <w:rFonts w:ascii="Consolas" w:hAnsi="Consolas"/>
          <w:color w:val="333333"/>
          <w:sz w:val="18"/>
        </w:rPr>
        <w:t>│ 自有数据 │ 物流数据  │ 电商数据  │ B2B数据  │ 研究数据     │</w:t>
      </w:r>
    </w:p>
    <w:p>
      <w:pPr>
        <w:spacing w:after="20" w:line="320" w:lineRule="exact"/>
        <w:ind w:left="567"/>
        <w:shd w:fill="F5F5F5" w:val="clear"/>
      </w:pPr>
      <w:r>
        <w:rPr>
          <w:rFonts w:ascii="Consolas" w:hAnsi="Consolas"/>
          <w:color w:val="333333"/>
          <w:sz w:val="18"/>
        </w:rPr>
        <w:t>└────┬────┴────┬─────┴────┬─────┴────┬─────┴──────┬───────┘</w:t>
      </w:r>
    </w:p>
    <w:p>
      <w:pPr>
        <w:spacing w:after="20" w:line="320" w:lineRule="exact"/>
        <w:ind w:left="567"/>
        <w:shd w:fill="F5F5F5" w:val="clear"/>
      </w:pPr>
      <w:r>
        <w:rPr>
          <w:rFonts w:ascii="Consolas" w:hAnsi="Consolas"/>
          <w:color w:val="333333"/>
          <w:sz w:val="18"/>
        </w:rPr>
        <w:t xml:space="preserve">     │         │          │          │            │</w:t>
      </w:r>
    </w:p>
    <w:p>
      <w:pPr>
        <w:spacing w:after="20" w:line="320" w:lineRule="exact"/>
        <w:ind w:left="567"/>
        <w:shd w:fill="F5F5F5" w:val="clear"/>
      </w:pPr>
      <w:r>
        <w:rPr>
          <w:rFonts w:ascii="Consolas" w:hAnsi="Consolas"/>
          <w:color w:val="333333"/>
          <w:sz w:val="18"/>
        </w:rPr>
        <w:t xml:space="preserve">     ▼         ▼          ▼          ▼            ▼</w:t>
      </w:r>
    </w:p>
    <w:p>
      <w:pPr>
        <w:spacing w:after="20" w:line="320" w:lineRule="exact"/>
        <w:ind w:left="567"/>
        <w:shd w:fill="F5F5F5" w:val="clear"/>
      </w:pPr>
      <w:r>
        <w:rPr>
          <w:rFonts w:ascii="Consolas" w:hAnsi="Consolas"/>
          <w:color w:val="333333"/>
          <w:sz w:val="18"/>
        </w:rPr>
        <w:t>┌─────────────────────────────────────────────────────────┐</w:t>
      </w:r>
    </w:p>
    <w:p>
      <w:pPr>
        <w:spacing w:after="20" w:line="320" w:lineRule="exact"/>
        <w:ind w:left="567"/>
        <w:shd w:fill="F5F5F5" w:val="clear"/>
      </w:pPr>
      <w:r>
        <w:rPr>
          <w:rFonts w:ascii="Consolas" w:hAnsi="Consolas"/>
          <w:color w:val="333333"/>
          <w:sz w:val="18"/>
        </w:rPr>
        <w:t>│              7个Agent (统一消费数据源)                     │</w:t>
      </w:r>
    </w:p>
    <w:p>
      <w:pPr>
        <w:spacing w:after="20" w:line="320" w:lineRule="exact"/>
        <w:ind w:left="567"/>
        <w:shd w:fill="F5F5F5" w:val="clear"/>
      </w:pPr>
      <w:r>
        <w:rPr>
          <w:rFonts w:ascii="Consolas" w:hAnsi="Consolas"/>
          <w:color w:val="333333"/>
          <w:sz w:val="18"/>
        </w:rPr>
        <w:t>│  市场洞察 ← 智能选品 ← 供应链匹配 ← 内容生成 ← 合规 ← 客服 ← 政策复制  │</w:t>
      </w:r>
    </w:p>
    <w:p>
      <w:pPr>
        <w:spacing w:after="20" w:line="320" w:lineRule="exact"/>
        <w:ind w:left="567"/>
        <w:shd w:fill="F5F5F5" w:val="clear"/>
      </w:pPr>
      <w:r>
        <w:rPr>
          <w:rFonts w:ascii="Consolas" w:hAnsi="Consolas"/>
          <w:color w:val="333333"/>
          <w:sz w:val="18"/>
        </w:rPr>
        <w:t>└─────────────────────────────────────────────────────────┘</w:t>
      </w:r>
    </w:p>
    <w:p>
      <w:pPr>
        <w:spacing w:after="120" w:line="400" w:lineRule="exact"/>
      </w:pPr>
      <w:r>
        <w:rPr>
          <w:rFonts w:ascii="微软雅黑" w:hAnsi="微软雅黑" w:eastAsia="微软雅黑"/>
          <w:sz w:val="21"/>
        </w:rPr>
      </w:r>
      <w:r>
        <w:rPr>
          <w:rFonts w:ascii="微软雅黑" w:hAnsi="微软雅黑" w:eastAsia="微软雅黑"/>
          <w:b/>
          <w:sz w:val="21"/>
        </w:rPr>
        <w:t>数据流向</w:t>
      </w:r>
      <w:r>
        <w:rPr>
          <w:rFonts w:ascii="微软雅黑" w:hAnsi="微软雅黑" w:eastAsia="微软雅黑"/>
          <w:sz w:val="21"/>
        </w:rPr>
        <w:t>：</w:t>
      </w:r>
    </w:p>
    <w:p>
      <w:pPr>
        <w:pStyle w:val="ListNumber"/>
        <w:spacing w:after="60" w:line="360" w:lineRule="exact"/>
      </w:pPr>
      <w:r>
        <w:rPr>
          <w:rFonts w:ascii="微软雅黑" w:hAnsi="微软雅黑" w:eastAsia="微软雅黑"/>
          <w:sz w:val="21"/>
        </w:rPr>
      </w:r>
      <w:r>
        <w:rPr>
          <w:rFonts w:ascii="Consolas" w:hAnsi="Consolas"/>
          <w:color w:val="C7254E"/>
          <w:sz w:val="18"/>
        </w:rPr>
        <w:t>DataSourceManager</w:t>
      </w:r>
      <w:r>
        <w:rPr>
          <w:rFonts w:ascii="微软雅黑" w:hAnsi="微软雅黑" w:eastAsia="微软雅黑"/>
          <w:sz w:val="21"/>
        </w:rPr>
        <w:t xml:space="preserve"> 注册并管理5个数据源</w:t>
      </w:r>
    </w:p>
    <w:p>
      <w:pPr>
        <w:pStyle w:val="ListNumber"/>
        <w:spacing w:after="60" w:line="360" w:lineRule="exact"/>
      </w:pPr>
      <w:r>
        <w:rPr>
          <w:rFonts w:ascii="微软雅黑" w:hAnsi="微软雅黑" w:eastAsia="微软雅黑"/>
          <w:sz w:val="21"/>
        </w:rPr>
        <w:t xml:space="preserve">各Agent通过 </w:t>
      </w:r>
      <w:r>
        <w:rPr>
          <w:rFonts w:ascii="Consolas" w:hAnsi="Consolas"/>
          <w:color w:val="C7254E"/>
          <w:sz w:val="18"/>
        </w:rPr>
        <w:t>data_manager.fetch_all()</w:t>
      </w:r>
      <w:r>
        <w:rPr>
          <w:rFonts w:ascii="微软雅黑" w:hAnsi="微软雅黑" w:eastAsia="微软雅黑"/>
          <w:sz w:val="21"/>
        </w:rPr>
        <w:t xml:space="preserve"> 或 </w:t>
      </w:r>
      <w:r>
        <w:rPr>
          <w:rFonts w:ascii="Consolas" w:hAnsi="Consolas"/>
          <w:color w:val="C7254E"/>
          <w:sz w:val="18"/>
        </w:rPr>
        <w:t>data_manager.fetch_by_source()</w:t>
      </w:r>
      <w:r>
        <w:rPr>
          <w:rFonts w:ascii="微软雅黑" w:hAnsi="微软雅黑" w:eastAsia="微软雅黑"/>
          <w:sz w:val="21"/>
        </w:rPr>
        <w:t xml:space="preserve"> 获取数据</w:t>
      </w:r>
    </w:p>
    <w:p>
      <w:pPr>
        <w:pStyle w:val="ListNumber"/>
        <w:spacing w:after="60" w:line="360" w:lineRule="exact"/>
      </w:pPr>
      <w:r>
        <w:rPr>
          <w:rFonts w:ascii="微软雅黑" w:hAnsi="微软雅黑" w:eastAsia="微软雅黑"/>
          <w:sz w:val="21"/>
        </w:rPr>
        <w:t>Agent对原始数据进行加工、分析、评分，生成结构化结果</w:t>
      </w:r>
    </w:p>
    <w:p>
      <w:pPr>
        <w:pStyle w:val="ListNumber"/>
        <w:spacing w:after="60" w:line="360" w:lineRule="exact"/>
      </w:pPr>
      <w:r>
        <w:rPr>
          <w:rFonts w:ascii="微软雅黑" w:hAnsi="微软雅黑" w:eastAsia="微软雅黑"/>
          <w:sz w:val="21"/>
        </w:rPr>
        <w:t xml:space="preserve">API路由层调用Agent的 </w:t>
      </w:r>
      <w:r>
        <w:rPr>
          <w:rFonts w:ascii="Consolas" w:hAnsi="Consolas"/>
          <w:color w:val="C7254E"/>
          <w:sz w:val="18"/>
        </w:rPr>
        <w:t>execute()</w:t>
      </w:r>
      <w:r>
        <w:rPr>
          <w:rFonts w:ascii="微软雅黑" w:hAnsi="微软雅黑" w:eastAsia="微软雅黑"/>
          <w:sz w:val="21"/>
        </w:rPr>
        <w:t xml:space="preserve"> 方法，返回JSON响应</w:t>
      </w:r>
    </w:p>
    <w:p>
      <w:pPr>
        <w:jc w:val="center"/>
      </w:pPr>
      <w:r>
        <w:rPr>
          <w:color w:val="CCCCCC"/>
          <w:sz w:val="16"/>
        </w:rPr>
        <w:t>──────────────────────────────────────────────────</w:t>
      </w:r>
    </w:p>
    <w:p>
      <w:pPr>
        <w:pStyle w:val="Heading3"/>
      </w:pPr>
      <w:r>
        <w:rPr>
          <w:rFonts w:ascii="黑体" w:hAnsi="黑体" w:eastAsia="黑体"/>
          <w:color w:val="444444"/>
          <w:sz w:val="26"/>
        </w:rPr>
        <w:t>4.4 Agent协作流程图</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   用户请求        │</w:t>
      </w:r>
    </w:p>
    <w:p>
      <w:pPr>
        <w:spacing w:after="20" w:line="320" w:lineRule="exact"/>
        <w:ind w:left="567"/>
        <w:shd w:fill="F5F5F5" w:val="clear"/>
      </w:pPr>
      <w:r>
        <w:rPr>
          <w:rFonts w:ascii="Consolas" w:hAnsi="Consolas"/>
          <w:color w:val="333333"/>
          <w:sz w:val="18"/>
        </w:rPr>
        <w:t xml:space="preserve">                    │ (品类+市场+预算)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  Step 1: 市场洞察       │</w:t>
      </w:r>
    </w:p>
    <w:p>
      <w:pPr>
        <w:spacing w:after="20" w:line="320" w:lineRule="exact"/>
        <w:ind w:left="567"/>
        <w:shd w:fill="F5F5F5" w:val="clear"/>
      </w:pPr>
      <w:r>
        <w:rPr>
          <w:rFonts w:ascii="Consolas" w:hAnsi="Consolas"/>
          <w:color w:val="333333"/>
          <w:sz w:val="18"/>
        </w:rPr>
        <w:t xml:space="preserve">                │  MarketInsightAgent    │</w:t>
      </w:r>
    </w:p>
    <w:p>
      <w:pPr>
        <w:spacing w:after="20" w:line="320" w:lineRule="exact"/>
        <w:ind w:left="567"/>
        <w:shd w:fill="F5F5F5" w:val="clear"/>
      </w:pPr>
      <w:r>
        <w:rPr>
          <w:rFonts w:ascii="Consolas" w:hAnsi="Consolas"/>
          <w:color w:val="333333"/>
          <w:sz w:val="18"/>
        </w:rPr>
        <w:t xml:space="preserve">                │  ──────────────────── │</w:t>
      </w:r>
    </w:p>
    <w:p>
      <w:pPr>
        <w:spacing w:after="20" w:line="320" w:lineRule="exact"/>
        <w:ind w:left="567"/>
        <w:shd w:fill="F5F5F5" w:val="clear"/>
      </w:pPr>
      <w:r>
        <w:rPr>
          <w:rFonts w:ascii="Consolas" w:hAnsi="Consolas"/>
          <w:color w:val="333333"/>
          <w:sz w:val="18"/>
        </w:rPr>
        <w:t xml:space="preserve">                │  · 市场规模与增长      │</w:t>
      </w:r>
    </w:p>
    <w:p>
      <w:pPr>
        <w:spacing w:after="20" w:line="320" w:lineRule="exact"/>
        <w:ind w:left="567"/>
        <w:shd w:fill="F5F5F5" w:val="clear"/>
      </w:pPr>
      <w:r>
        <w:rPr>
          <w:rFonts w:ascii="Consolas" w:hAnsi="Consolas"/>
          <w:color w:val="333333"/>
          <w:sz w:val="18"/>
        </w:rPr>
        <w:t xml:space="preserve">                │  · 义乌指数分析        │</w:t>
      </w:r>
    </w:p>
    <w:p>
      <w:pPr>
        <w:spacing w:after="20" w:line="320" w:lineRule="exact"/>
        <w:ind w:left="567"/>
        <w:shd w:fill="F5F5F5" w:val="clear"/>
      </w:pPr>
      <w:r>
        <w:rPr>
          <w:rFonts w:ascii="Consolas" w:hAnsi="Consolas"/>
          <w:color w:val="333333"/>
          <w:sz w:val="18"/>
        </w:rPr>
        <w:t xml:space="preserve">                │  · 趋势与竞争格局      │</w:t>
      </w:r>
    </w:p>
    <w:p>
      <w:pPr>
        <w:spacing w:after="20" w:line="320" w:lineRule="exact"/>
        <w:ind w:left="567"/>
        <w:shd w:fill="F5F5F5" w:val="clear"/>
      </w:pPr>
      <w:r>
        <w:rPr>
          <w:rFonts w:ascii="Consolas" w:hAnsi="Consolas"/>
          <w:color w:val="333333"/>
          <w:sz w:val="18"/>
        </w:rPr>
        <w:t xml:space="preserve">                │  · 推荐产品与风险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 市场数据</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  Step 2: 智能选品       │</w:t>
      </w:r>
    </w:p>
    <w:p>
      <w:pPr>
        <w:spacing w:after="20" w:line="320" w:lineRule="exact"/>
        <w:ind w:left="567"/>
        <w:shd w:fill="F5F5F5" w:val="clear"/>
      </w:pPr>
      <w:r>
        <w:rPr>
          <w:rFonts w:ascii="Consolas" w:hAnsi="Consolas"/>
          <w:color w:val="333333"/>
          <w:sz w:val="18"/>
        </w:rPr>
        <w:t xml:space="preserve">                │  SmartSelectionAgent   │</w:t>
      </w:r>
    </w:p>
    <w:p>
      <w:pPr>
        <w:spacing w:after="20" w:line="320" w:lineRule="exact"/>
        <w:ind w:left="567"/>
        <w:shd w:fill="F5F5F5" w:val="clear"/>
      </w:pPr>
      <w:r>
        <w:rPr>
          <w:rFonts w:ascii="Consolas" w:hAnsi="Consolas"/>
          <w:color w:val="333333"/>
          <w:sz w:val="18"/>
        </w:rPr>
        <w:t xml:space="preserve">                │  ──────────────────── │</w:t>
      </w:r>
    </w:p>
    <w:p>
      <w:pPr>
        <w:spacing w:after="20" w:line="320" w:lineRule="exact"/>
        <w:ind w:left="567"/>
        <w:shd w:fill="F5F5F5" w:val="clear"/>
      </w:pPr>
      <w:r>
        <w:rPr>
          <w:rFonts w:ascii="Consolas" w:hAnsi="Consolas"/>
          <w:color w:val="333333"/>
          <w:sz w:val="18"/>
        </w:rPr>
        <w:t xml:space="preserve">                │  · 综合评分(4维度)     │</w:t>
      </w:r>
    </w:p>
    <w:p>
      <w:pPr>
        <w:spacing w:after="20" w:line="320" w:lineRule="exact"/>
        <w:ind w:left="567"/>
        <w:shd w:fill="F5F5F5" w:val="clear"/>
      </w:pPr>
      <w:r>
        <w:rPr>
          <w:rFonts w:ascii="Consolas" w:hAnsi="Consolas"/>
          <w:color w:val="333333"/>
          <w:sz w:val="18"/>
        </w:rPr>
        <w:t xml:space="preserve">                │  · 产品推荐与评分      │</w:t>
      </w:r>
    </w:p>
    <w:p>
      <w:pPr>
        <w:spacing w:after="20" w:line="320" w:lineRule="exact"/>
        <w:ind w:left="567"/>
        <w:shd w:fill="F5F5F5" w:val="clear"/>
      </w:pPr>
      <w:r>
        <w:rPr>
          <w:rFonts w:ascii="Consolas" w:hAnsi="Consolas"/>
          <w:color w:val="333333"/>
          <w:sz w:val="18"/>
        </w:rPr>
        <w:t xml:space="preserve">                │  · 利润分析            │</w:t>
      </w:r>
    </w:p>
    <w:p>
      <w:pPr>
        <w:spacing w:after="20" w:line="320" w:lineRule="exact"/>
        <w:ind w:left="567"/>
        <w:shd w:fill="F5F5F5" w:val="clear"/>
      </w:pPr>
      <w:r>
        <w:rPr>
          <w:rFonts w:ascii="Consolas" w:hAnsi="Consolas"/>
          <w:color w:val="333333"/>
          <w:sz w:val="18"/>
        </w:rPr>
        <w:t xml:space="preserve">                │  · 行动计划(3阶段)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 选品结果</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  Step 3: 供应链匹配     │</w:t>
      </w:r>
    </w:p>
    <w:p>
      <w:pPr>
        <w:spacing w:after="20" w:line="320" w:lineRule="exact"/>
        <w:ind w:left="567"/>
        <w:shd w:fill="F5F5F5" w:val="clear"/>
      </w:pPr>
      <w:r>
        <w:rPr>
          <w:rFonts w:ascii="Consolas" w:hAnsi="Consolas"/>
          <w:color w:val="333333"/>
          <w:sz w:val="18"/>
        </w:rPr>
        <w:t xml:space="preserve">                │  SupplyChainAgent      │</w:t>
      </w:r>
    </w:p>
    <w:p>
      <w:pPr>
        <w:spacing w:after="20" w:line="320" w:lineRule="exact"/>
        <w:ind w:left="567"/>
        <w:shd w:fill="F5F5F5" w:val="clear"/>
      </w:pPr>
      <w:r>
        <w:rPr>
          <w:rFonts w:ascii="Consolas" w:hAnsi="Consolas"/>
          <w:color w:val="333333"/>
          <w:sz w:val="18"/>
        </w:rPr>
        <w:t xml:space="preserve">                │  ──────────────────── │</w:t>
      </w:r>
    </w:p>
    <w:p>
      <w:pPr>
        <w:spacing w:after="20" w:line="320" w:lineRule="exact"/>
        <w:ind w:left="567"/>
        <w:shd w:fill="F5F5F5" w:val="clear"/>
      </w:pPr>
      <w:r>
        <w:rPr>
          <w:rFonts w:ascii="Consolas" w:hAnsi="Consolas"/>
          <w:color w:val="333333"/>
          <w:sz w:val="18"/>
        </w:rPr>
        <w:t xml:space="preserve">                │  · 义乌7.5万商铺匹配   │</w:t>
      </w:r>
    </w:p>
    <w:p>
      <w:pPr>
        <w:spacing w:after="20" w:line="320" w:lineRule="exact"/>
        <w:ind w:left="567"/>
        <w:shd w:fill="F5F5F5" w:val="clear"/>
      </w:pPr>
      <w:r>
        <w:rPr>
          <w:rFonts w:ascii="Consolas" w:hAnsi="Consolas"/>
          <w:color w:val="333333"/>
          <w:sz w:val="18"/>
        </w:rPr>
        <w:t xml:space="preserve">                │  · 采购信息/MOQ/交期   │</w:t>
      </w:r>
    </w:p>
    <w:p>
      <w:pPr>
        <w:spacing w:after="20" w:line="320" w:lineRule="exact"/>
        <w:ind w:left="567"/>
        <w:shd w:fill="F5F5F5" w:val="clear"/>
      </w:pPr>
      <w:r>
        <w:rPr>
          <w:rFonts w:ascii="Consolas" w:hAnsi="Consolas"/>
          <w:color w:val="333333"/>
          <w:sz w:val="18"/>
        </w:rPr>
        <w:t xml:space="preserve">                │  · 义新欧班列物流      │</w:t>
      </w:r>
    </w:p>
    <w:p>
      <w:pPr>
        <w:spacing w:after="20" w:line="320" w:lineRule="exact"/>
        <w:ind w:left="567"/>
        <w:shd w:fill="F5F5F5" w:val="clear"/>
      </w:pPr>
      <w:r>
        <w:rPr>
          <w:rFonts w:ascii="Consolas" w:hAnsi="Consolas"/>
          <w:color w:val="333333"/>
          <w:sz w:val="18"/>
        </w:rPr>
        <w:t xml:space="preserve">                │  · 1039模式信息        │</w:t>
      </w:r>
    </w:p>
    <w:p>
      <w:pPr>
        <w:spacing w:after="20" w:line="320" w:lineRule="exact"/>
        <w:ind w:left="567"/>
        <w:shd w:fill="F5F5F5" w:val="clear"/>
      </w:pPr>
      <w:r>
        <w:rPr>
          <w:rFonts w:ascii="Consolas" w:hAnsi="Consolas"/>
          <w:color w:val="333333"/>
          <w:sz w:val="18"/>
        </w:rPr>
        <w:t xml:space="preserve">                │  · 供应链评分(5维度)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 供应链方案</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  Step 4: 内容生成       │</w:t>
      </w:r>
    </w:p>
    <w:p>
      <w:pPr>
        <w:spacing w:after="20" w:line="320" w:lineRule="exact"/>
        <w:ind w:left="567"/>
        <w:shd w:fill="F5F5F5" w:val="clear"/>
      </w:pPr>
      <w:r>
        <w:rPr>
          <w:rFonts w:ascii="Consolas" w:hAnsi="Consolas"/>
          <w:color w:val="333333"/>
          <w:sz w:val="18"/>
        </w:rPr>
        <w:t xml:space="preserve">                │  ContentGenerationAgent│</w:t>
      </w:r>
    </w:p>
    <w:p>
      <w:pPr>
        <w:spacing w:after="20" w:line="320" w:lineRule="exact"/>
        <w:ind w:left="567"/>
        <w:shd w:fill="F5F5F5" w:val="clear"/>
      </w:pPr>
      <w:r>
        <w:rPr>
          <w:rFonts w:ascii="Consolas" w:hAnsi="Consolas"/>
          <w:color w:val="333333"/>
          <w:sz w:val="18"/>
        </w:rPr>
        <w:t xml:space="preserve">                │  ──────────────────── │</w:t>
      </w:r>
    </w:p>
    <w:p>
      <w:pPr>
        <w:spacing w:after="20" w:line="320" w:lineRule="exact"/>
        <w:ind w:left="567"/>
        <w:shd w:fill="F5F5F5" w:val="clear"/>
      </w:pPr>
      <w:r>
        <w:rPr>
          <w:rFonts w:ascii="Consolas" w:hAnsi="Consolas"/>
          <w:color w:val="333333"/>
          <w:sz w:val="18"/>
        </w:rPr>
        <w:t xml:space="preserve">                │  · 多语言产品标题      │</w:t>
      </w:r>
    </w:p>
    <w:p>
      <w:pPr>
        <w:spacing w:after="20" w:line="320" w:lineRule="exact"/>
        <w:ind w:left="567"/>
        <w:shd w:fill="F5F5F5" w:val="clear"/>
      </w:pPr>
      <w:r>
        <w:rPr>
          <w:rFonts w:ascii="Consolas" w:hAnsi="Consolas"/>
          <w:color w:val="333333"/>
          <w:sz w:val="18"/>
        </w:rPr>
        <w:t xml:space="preserve">                │  · 产品描述与卖点      │</w:t>
      </w:r>
    </w:p>
    <w:p>
      <w:pPr>
        <w:spacing w:after="20" w:line="320" w:lineRule="exact"/>
        <w:ind w:left="567"/>
        <w:shd w:fill="F5F5F5" w:val="clear"/>
      </w:pPr>
      <w:r>
        <w:rPr>
          <w:rFonts w:ascii="Consolas" w:hAnsi="Consolas"/>
          <w:color w:val="333333"/>
          <w:sz w:val="18"/>
        </w:rPr>
        <w:t xml:space="preserve">                │  · SEO关键词优化       │</w:t>
      </w:r>
    </w:p>
    <w:p>
      <w:pPr>
        <w:spacing w:after="20" w:line="320" w:lineRule="exact"/>
        <w:ind w:left="567"/>
        <w:shd w:fill="F5F5F5" w:val="clear"/>
      </w:pPr>
      <w:r>
        <w:rPr>
          <w:rFonts w:ascii="Consolas" w:hAnsi="Consolas"/>
          <w:color w:val="333333"/>
          <w:sz w:val="18"/>
        </w:rPr>
        <w:t xml:space="preserve">                │  · 社媒/广告文案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 营销内容</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  Step 5: 合规查询       │</w:t>
      </w:r>
    </w:p>
    <w:p>
      <w:pPr>
        <w:spacing w:after="20" w:line="320" w:lineRule="exact"/>
        <w:ind w:left="567"/>
        <w:shd w:fill="F5F5F5" w:val="clear"/>
      </w:pPr>
      <w:r>
        <w:rPr>
          <w:rFonts w:ascii="Consolas" w:hAnsi="Consolas"/>
          <w:color w:val="333333"/>
          <w:sz w:val="18"/>
        </w:rPr>
        <w:t xml:space="preserve">                │  ComplianceAgent       │</w:t>
      </w:r>
    </w:p>
    <w:p>
      <w:pPr>
        <w:spacing w:after="20" w:line="320" w:lineRule="exact"/>
        <w:ind w:left="567"/>
        <w:shd w:fill="F5F5F5" w:val="clear"/>
      </w:pPr>
      <w:r>
        <w:rPr>
          <w:rFonts w:ascii="Consolas" w:hAnsi="Consolas"/>
          <w:color w:val="333333"/>
          <w:sz w:val="18"/>
        </w:rPr>
        <w:t xml:space="preserve">                │  ──────────────────── │</w:t>
      </w:r>
    </w:p>
    <w:p>
      <w:pPr>
        <w:spacing w:after="20" w:line="320" w:lineRule="exact"/>
        <w:ind w:left="567"/>
        <w:shd w:fill="F5F5F5" w:val="clear"/>
      </w:pPr>
      <w:r>
        <w:rPr>
          <w:rFonts w:ascii="Consolas" w:hAnsi="Consolas"/>
          <w:color w:val="333333"/>
          <w:sz w:val="18"/>
        </w:rPr>
        <w:t xml:space="preserve">                │  · 认证要求与流程      │</w:t>
      </w:r>
    </w:p>
    <w:p>
      <w:pPr>
        <w:spacing w:after="20" w:line="320" w:lineRule="exact"/>
        <w:ind w:left="567"/>
        <w:shd w:fill="F5F5F5" w:val="clear"/>
      </w:pPr>
      <w:r>
        <w:rPr>
          <w:rFonts w:ascii="Consolas" w:hAnsi="Consolas"/>
          <w:color w:val="333333"/>
          <w:sz w:val="18"/>
        </w:rPr>
        <w:t xml:space="preserve">                │  · 清关文件清单        │</w:t>
      </w:r>
    </w:p>
    <w:p>
      <w:pPr>
        <w:spacing w:after="20" w:line="320" w:lineRule="exact"/>
        <w:ind w:left="567"/>
        <w:shd w:fill="F5F5F5" w:val="clear"/>
      </w:pPr>
      <w:r>
        <w:rPr>
          <w:rFonts w:ascii="Consolas" w:hAnsi="Consolas"/>
          <w:color w:val="333333"/>
          <w:sz w:val="18"/>
        </w:rPr>
        <w:t xml:space="preserve">                │  · 合规检查(5项)       │</w:t>
      </w:r>
    </w:p>
    <w:p>
      <w:pPr>
        <w:spacing w:after="20" w:line="320" w:lineRule="exact"/>
        <w:ind w:left="567"/>
        <w:shd w:fill="F5F5F5" w:val="clear"/>
      </w:pPr>
      <w:r>
        <w:rPr>
          <w:rFonts w:ascii="Consolas" w:hAnsi="Consolas"/>
          <w:color w:val="333333"/>
          <w:sz w:val="18"/>
        </w:rPr>
        <w:t xml:space="preserve">                │  · 关税计算与优惠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 合规报告</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  Step 6: 智能客服       │</w:t>
      </w:r>
    </w:p>
    <w:p>
      <w:pPr>
        <w:spacing w:after="20" w:line="320" w:lineRule="exact"/>
        <w:ind w:left="567"/>
        <w:shd w:fill="F5F5F5" w:val="clear"/>
      </w:pPr>
      <w:r>
        <w:rPr>
          <w:rFonts w:ascii="Consolas" w:hAnsi="Consolas"/>
          <w:color w:val="333333"/>
          <w:sz w:val="18"/>
        </w:rPr>
        <w:t xml:space="preserve">                │  CustomerServiceAgent  │</w:t>
      </w:r>
    </w:p>
    <w:p>
      <w:pPr>
        <w:spacing w:after="20" w:line="320" w:lineRule="exact"/>
        <w:ind w:left="567"/>
        <w:shd w:fill="F5F5F5" w:val="clear"/>
      </w:pPr>
      <w:r>
        <w:rPr>
          <w:rFonts w:ascii="Consolas" w:hAnsi="Consolas"/>
          <w:color w:val="333333"/>
          <w:sz w:val="18"/>
        </w:rPr>
        <w:t xml:space="preserve">                │  ──────────────────── │</w:t>
      </w:r>
    </w:p>
    <w:p>
      <w:pPr>
        <w:spacing w:after="20" w:line="320" w:lineRule="exact"/>
        <w:ind w:left="567"/>
        <w:shd w:fill="F5F5F5" w:val="clear"/>
      </w:pPr>
      <w:r>
        <w:rPr>
          <w:rFonts w:ascii="Consolas" w:hAnsi="Consolas"/>
          <w:color w:val="333333"/>
          <w:sz w:val="18"/>
        </w:rPr>
        <w:t xml:space="preserve">                │  · 出口流程FAQ         │</w:t>
      </w:r>
    </w:p>
    <w:p>
      <w:pPr>
        <w:spacing w:after="20" w:line="320" w:lineRule="exact"/>
        <w:ind w:left="567"/>
        <w:shd w:fill="F5F5F5" w:val="clear"/>
      </w:pPr>
      <w:r>
        <w:rPr>
          <w:rFonts w:ascii="Consolas" w:hAnsi="Consolas"/>
          <w:color w:val="333333"/>
          <w:sz w:val="18"/>
        </w:rPr>
        <w:t xml:space="preserve">                │  · 情绪识别与回复      │</w:t>
      </w:r>
    </w:p>
    <w:p>
      <w:pPr>
        <w:spacing w:after="20" w:line="320" w:lineRule="exact"/>
        <w:ind w:left="567"/>
        <w:shd w:fill="F5F5F5" w:val="clear"/>
      </w:pPr>
      <w:r>
        <w:rPr>
          <w:rFonts w:ascii="Consolas" w:hAnsi="Consolas"/>
          <w:color w:val="333333"/>
          <w:sz w:val="18"/>
        </w:rPr>
        <w:t xml:space="preserve">                │  · 纠纷检测            │</w:t>
      </w:r>
    </w:p>
    <w:p>
      <w:pPr>
        <w:spacing w:after="20" w:line="320" w:lineRule="exact"/>
        <w:ind w:left="567"/>
        <w:shd w:fill="F5F5F5" w:val="clear"/>
      </w:pPr>
      <w:r>
        <w:rPr>
          <w:rFonts w:ascii="Consolas" w:hAnsi="Consolas"/>
          <w:color w:val="333333"/>
          <w:sz w:val="18"/>
        </w:rPr>
        <w:t xml:space="preserve">                │  · 人工转接判断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 客服方案</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  Step 7: 政策复制       │</w:t>
      </w:r>
    </w:p>
    <w:p>
      <w:pPr>
        <w:spacing w:after="20" w:line="320" w:lineRule="exact"/>
        <w:ind w:left="567"/>
        <w:shd w:fill="F5F5F5" w:val="clear"/>
      </w:pPr>
      <w:r>
        <w:rPr>
          <w:rFonts w:ascii="Consolas" w:hAnsi="Consolas"/>
          <w:color w:val="333333"/>
          <w:sz w:val="18"/>
        </w:rPr>
        <w:t xml:space="preserve">                │  PolicyReplicationAgent│</w:t>
      </w:r>
    </w:p>
    <w:p>
      <w:pPr>
        <w:spacing w:after="20" w:line="320" w:lineRule="exact"/>
        <w:ind w:left="567"/>
        <w:shd w:fill="F5F5F5" w:val="clear"/>
      </w:pPr>
      <w:r>
        <w:rPr>
          <w:rFonts w:ascii="Consolas" w:hAnsi="Consolas"/>
          <w:color w:val="333333"/>
          <w:sz w:val="18"/>
        </w:rPr>
        <w:t xml:space="preserve">                │  ──────────────────── │</w:t>
      </w:r>
    </w:p>
    <w:p>
      <w:pPr>
        <w:spacing w:after="20" w:line="320" w:lineRule="exact"/>
        <w:ind w:left="567"/>
        <w:shd w:fill="F5F5F5" w:val="clear"/>
      </w:pPr>
      <w:r>
        <w:rPr>
          <w:rFonts w:ascii="Consolas" w:hAnsi="Consolas"/>
          <w:color w:val="333333"/>
          <w:sz w:val="18"/>
        </w:rPr>
        <w:t xml:space="preserve">                │  · "六个坚持"经验      │</w:t>
      </w:r>
    </w:p>
    <w:p>
      <w:pPr>
        <w:spacing w:after="20" w:line="320" w:lineRule="exact"/>
        <w:ind w:left="567"/>
        <w:shd w:fill="F5F5F5" w:val="clear"/>
      </w:pPr>
      <w:r>
        <w:rPr>
          <w:rFonts w:ascii="Consolas" w:hAnsi="Consolas"/>
          <w:color w:val="333333"/>
          <w:sz w:val="18"/>
        </w:rPr>
        <w:t xml:space="preserve">                │  · 39城复制推广        │</w:t>
      </w:r>
    </w:p>
    <w:p>
      <w:pPr>
        <w:spacing w:after="20" w:line="320" w:lineRule="exact"/>
        <w:ind w:left="567"/>
        <w:shd w:fill="F5F5F5" w:val="clear"/>
      </w:pPr>
      <w:r>
        <w:rPr>
          <w:rFonts w:ascii="Consolas" w:hAnsi="Consolas"/>
          <w:color w:val="333333"/>
          <w:sz w:val="18"/>
        </w:rPr>
        <w:t xml:space="preserve">                │  · 1039政策解读        │</w:t>
      </w:r>
    </w:p>
    <w:p>
      <w:pPr>
        <w:spacing w:after="20" w:line="320" w:lineRule="exact"/>
        <w:ind w:left="567"/>
        <w:shd w:fill="F5F5F5" w:val="clear"/>
      </w:pPr>
      <w:r>
        <w:rPr>
          <w:rFonts w:ascii="Consolas" w:hAnsi="Consolas"/>
          <w:color w:val="333333"/>
          <w:sz w:val="18"/>
        </w:rPr>
        <w:t xml:space="preserve">                │  · 政策红利计算        │</w:t>
      </w:r>
    </w:p>
    <w:p>
      <w:pPr>
        <w:spacing w:after="20" w:line="320" w:lineRule="exact"/>
        <w:ind w:left="567"/>
        <w:shd w:fill="F5F5F5" w:val="clear"/>
      </w:pPr>
      <w:r>
        <w:rPr>
          <w:rFonts w:ascii="Consolas" w:hAnsi="Consolas"/>
          <w:color w:val="333333"/>
          <w:sz w:val="18"/>
        </w:rPr>
        <w:t xml:space="preserve">                │  · 义乌成功案例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w:t>
      </w:r>
    </w:p>
    <w:p>
      <w:pPr>
        <w:spacing w:after="20" w:line="320" w:lineRule="exact"/>
        <w:ind w:left="567"/>
        <w:shd w:fill="F5F5F5" w:val="clear"/>
      </w:pPr>
      <w:r>
        <w:rPr>
          <w:rFonts w:ascii="Consolas" w:hAnsi="Consolas"/>
          <w:color w:val="333333"/>
          <w:sz w:val="18"/>
        </w:rPr>
        <w:t xml:space="preserve">                    │   全链路报告      │</w:t>
      </w:r>
    </w:p>
    <w:p>
      <w:pPr>
        <w:spacing w:after="20" w:line="320" w:lineRule="exact"/>
        <w:ind w:left="567"/>
        <w:shd w:fill="F5F5F5" w:val="clear"/>
      </w:pPr>
      <w:r>
        <w:rPr>
          <w:rFonts w:ascii="Consolas" w:hAnsi="Consolas"/>
          <w:color w:val="333333"/>
          <w:sz w:val="18"/>
        </w:rPr>
        <w:t xml:space="preserve">                    │  (7步汇总结果)    │</w:t>
      </w:r>
    </w:p>
    <w:p>
      <w:pPr>
        <w:spacing w:after="20" w:line="320" w:lineRule="exact"/>
        <w:ind w:left="567"/>
        <w:shd w:fill="F5F5F5" w:val="clear"/>
      </w:pPr>
      <w:r>
        <w:rPr>
          <w:rFonts w:ascii="Consolas" w:hAnsi="Consolas"/>
          <w:color w:val="333333"/>
          <w:sz w:val="18"/>
        </w:rPr>
        <w:t xml:space="preserve">                    └──────────────────┘</w:t>
      </w:r>
    </w:p>
    <w:p>
      <w:pPr>
        <w:spacing w:after="120" w:line="400" w:lineRule="exact"/>
      </w:pPr>
      <w:r>
        <w:rPr>
          <w:rFonts w:ascii="微软雅黑" w:hAnsi="微软雅黑" w:eastAsia="微软雅黑"/>
          <w:sz w:val="21"/>
        </w:rPr>
      </w:r>
      <w:r>
        <w:rPr>
          <w:rFonts w:ascii="微软雅黑" w:hAnsi="微软雅黑" w:eastAsia="微软雅黑"/>
          <w:b/>
          <w:sz w:val="21"/>
        </w:rPr>
        <w:t>协作机制</w:t>
      </w:r>
      <w:r>
        <w:rPr>
          <w:rFonts w:ascii="微软雅黑" w:hAnsi="微软雅黑" w:eastAsia="微软雅黑"/>
          <w:sz w:val="21"/>
        </w:rPr>
        <w:t>：</w:t>
      </w:r>
    </w:p>
    <w:p>
      <w:pPr>
        <w:pStyle w:val="ListBullet"/>
        <w:spacing w:after="60" w:line="360" w:lineRule="exact"/>
        <w:ind w:left="567"/>
      </w:pPr>
      <w:r>
        <w:rPr>
          <w:rFonts w:ascii="微软雅黑" w:hAnsi="微软雅黑" w:eastAsia="微软雅黑"/>
          <w:sz w:val="21"/>
        </w:rPr>
        <w:t xml:space="preserve">7个Agent通过 </w:t>
      </w:r>
      <w:r>
        <w:rPr>
          <w:rFonts w:ascii="Consolas" w:hAnsi="Consolas"/>
          <w:color w:val="C7254E"/>
          <w:sz w:val="18"/>
        </w:rPr>
        <w:t>WorkflowState</w:t>
      </w:r>
      <w:r>
        <w:rPr>
          <w:rFonts w:ascii="微软雅黑" w:hAnsi="微软雅黑" w:eastAsia="微软雅黑"/>
          <w:sz w:val="21"/>
        </w:rPr>
        <w:t xml:space="preserve"> 数据类传递状态</w:t>
      </w:r>
    </w:p>
    <w:p>
      <w:pPr>
        <w:pStyle w:val="ListBullet"/>
        <w:spacing w:after="60" w:line="360" w:lineRule="exact"/>
        <w:ind w:left="567"/>
      </w:pPr>
      <w:r>
        <w:rPr>
          <w:rFonts w:ascii="微软雅黑" w:hAnsi="微软雅黑" w:eastAsia="微软雅黑"/>
          <w:sz w:val="21"/>
        </w:rPr>
        <w:t xml:space="preserve">每步Agent的输出存入 </w:t>
      </w:r>
      <w:r>
        <w:rPr>
          <w:rFonts w:ascii="Consolas" w:hAnsi="Consolas"/>
          <w:color w:val="C7254E"/>
          <w:sz w:val="18"/>
        </w:rPr>
        <w:t>state</w:t>
      </w:r>
      <w:r>
        <w:rPr>
          <w:rFonts w:ascii="微软雅黑" w:hAnsi="微软雅黑" w:eastAsia="微软雅黑"/>
          <w:sz w:val="21"/>
        </w:rPr>
        <w:t xml:space="preserve"> 对应字段，供后续步骤参考</w:t>
      </w:r>
    </w:p>
    <w:p>
      <w:pPr>
        <w:pStyle w:val="ListBullet"/>
        <w:spacing w:after="60" w:line="360" w:lineRule="exact"/>
        <w:ind w:left="567"/>
      </w:pPr>
      <w:r>
        <w:rPr>
          <w:rFonts w:ascii="微软雅黑" w:hAnsi="微软雅黑" w:eastAsia="微软雅黑"/>
          <w:sz w:val="21"/>
        </w:rPr>
        <w:t>工作流支持错误捕获，单步失败不影响其他步骤</w:t>
      </w:r>
    </w:p>
    <w:p>
      <w:pPr>
        <w:pStyle w:val="ListBullet"/>
        <w:spacing w:after="60" w:line="360" w:lineRule="exact"/>
        <w:ind w:left="567"/>
      </w:pPr>
      <w:r>
        <w:rPr>
          <w:rFonts w:ascii="微软雅黑" w:hAnsi="微软雅黑" w:eastAsia="微软雅黑"/>
          <w:sz w:val="21"/>
        </w:rPr>
        <w:t>最终汇总7步结果，计算完成率和总耗时</w:t>
      </w:r>
    </w:p>
    <w:p>
      <w:pPr>
        <w:jc w:val="center"/>
      </w:pPr>
      <w:r>
        <w:rPr>
          <w:color w:val="CCCCCC"/>
          <w:sz w:val="16"/>
        </w:rPr>
        <w:t>──────────────────────────────────────────────────</w:t>
      </w:r>
    </w:p>
    <w:p>
      <w:pPr>
        <w:spacing w:after="80" w:line="360" w:lineRule="exact"/>
        <w:ind w:left="567"/>
        <w:pBdr>
          <w:left w:val="single" w:sz="12" w:space="4" w:color="D4272C"/>
        </w:pBdr>
      </w:pPr>
      <w:r>
        <w:rPr>
          <w:rFonts w:ascii="微软雅黑" w:hAnsi="微软雅黑" w:eastAsia="微软雅黑"/>
          <w:color w:val="555555"/>
          <w:sz w:val="20"/>
        </w:rPr>
      </w:r>
      <w:r>
        <w:rPr>
          <w:rFonts w:ascii="微软雅黑" w:hAnsi="微软雅黑" w:eastAsia="微软雅黑"/>
          <w:b/>
          <w:color w:val="555555"/>
          <w:sz w:val="20"/>
        </w:rPr>
        <w:t>文档版本</w:t>
      </w:r>
      <w:r>
        <w:rPr>
          <w:rFonts w:ascii="微软雅黑" w:hAnsi="微软雅黑" w:eastAsia="微软雅黑"/>
          <w:color w:val="555555"/>
          <w:sz w:val="20"/>
        </w:rPr>
        <w:t xml:space="preserve">：2.0.0 | </w:t>
      </w:r>
      <w:r>
        <w:rPr>
          <w:rFonts w:ascii="微软雅黑" w:hAnsi="微软雅黑" w:eastAsia="微软雅黑"/>
          <w:b/>
          <w:color w:val="555555"/>
          <w:sz w:val="20"/>
        </w:rPr>
        <w:t>项目</w:t>
      </w:r>
      <w:r>
        <w:rPr>
          <w:rFonts w:ascii="微软雅黑" w:hAnsi="微软雅黑" w:eastAsia="微软雅黑"/>
          <w:color w:val="555555"/>
          <w:sz w:val="20"/>
        </w:rPr>
        <w:t xml:space="preserve">：义乌小商品出海智能体-OPC | </w:t>
      </w:r>
      <w:r>
        <w:rPr>
          <w:rFonts w:ascii="微软雅黑" w:hAnsi="微软雅黑" w:eastAsia="微软雅黑"/>
          <w:b/>
          <w:color w:val="555555"/>
          <w:sz w:val="20"/>
        </w:rPr>
        <w:t>更新</w:t>
      </w:r>
      <w:r>
        <w:rPr>
          <w:rFonts w:ascii="微软雅黑" w:hAnsi="微软雅黑" w:eastAsia="微软雅黑"/>
          <w:color w:val="555555"/>
          <w:sz w:val="20"/>
        </w:rPr>
        <w:t>：2026-06-10</w:t>
      </w:r>
    </w:p>
    <w:sectPr w:rsidR="00FC693F" w:rsidRPr="0006063C" w:rsidSect="00034616">
      <w:headerReference w:type="default" r:id="rId9"/>
      <w:footerReference w:type="default" r:id="rId10"/>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1" w:color="CCCCCC"/>
      </w:pBdr>
    </w:pPr>
    <w:r>
      <w:rPr>
        <w:rFonts w:ascii="微软雅黑" w:hAnsi="微软雅黑" w:eastAsia="微软雅黑"/>
        <w:color w:val="999999"/>
        <w:sz w:val="16"/>
      </w:rPr>
      <w:t xml:space="preserve">第 </w:t>
    </w:r>
    <w:r>
      <w:fldChar w:fldCharType="begin"/>
    </w:r>
    <w:r>
      <w:instrText xml:space="preserve"> PAGE </w:instrText>
    </w:r>
    <w:r>
      <w:fldChar w:fldCharType="end"/>
    </w:r>
    <w:r>
      <w:rPr>
        <w:rFonts w:ascii="微软雅黑" w:hAnsi="微软雅黑" w:eastAsia="微软雅黑"/>
        <w:color w:val="999999"/>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CCCCCC"/>
      </w:pBdr>
    </w:pPr>
    <w:r>
      <w:rPr>
        <w:rFonts w:ascii="微软雅黑" w:hAnsi="微软雅黑" w:eastAsia="微软雅黑"/>
        <w:color w:val="999999"/>
        <w:sz w:val="16"/>
      </w:rPr>
      <w:t>义乌小商品出海智能体-OPC 技术文档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