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5E55" w14:textId="77777777" w:rsidR="0084782D" w:rsidRPr="0084782D" w:rsidRDefault="0084782D" w:rsidP="0084782D">
      <w:pPr>
        <w:spacing w:afterLines="50" w:after="156"/>
        <w:ind w:firstLineChars="200" w:firstLine="420"/>
      </w:pPr>
      <w:r w:rsidRPr="0084782D">
        <w:rPr>
          <w:rFonts w:hint="eastAsia"/>
        </w:rPr>
        <w:t>各位老师好，我</w:t>
      </w:r>
      <w:proofErr w:type="gramStart"/>
      <w:r w:rsidRPr="0084782D">
        <w:rPr>
          <w:rFonts w:hint="eastAsia"/>
        </w:rPr>
        <w:t>是数媒的</w:t>
      </w:r>
      <w:proofErr w:type="gramEnd"/>
      <w:r w:rsidRPr="0084782D">
        <w:rPr>
          <w:rFonts w:hint="eastAsia"/>
        </w:rPr>
        <w:t>徐嘉宁，我的答辩题目是基于生成式对抗网络的角色形象生成项目的实现。</w:t>
      </w:r>
    </w:p>
    <w:p w14:paraId="3E54C5A7" w14:textId="77777777" w:rsidR="0084782D" w:rsidRPr="0084782D" w:rsidRDefault="0084782D" w:rsidP="0084782D">
      <w:pPr>
        <w:spacing w:afterLines="50" w:after="156"/>
        <w:ind w:firstLineChars="200" w:firstLine="420"/>
      </w:pPr>
      <w:r w:rsidRPr="0084782D">
        <w:rPr>
          <w:rFonts w:hint="eastAsia"/>
        </w:rPr>
        <w:t>我将由四个方面展开讲述。</w:t>
      </w:r>
    </w:p>
    <w:p w14:paraId="004CEACA" w14:textId="77777777" w:rsidR="0084782D" w:rsidRPr="0084782D" w:rsidRDefault="0084782D" w:rsidP="0084782D">
      <w:pPr>
        <w:spacing w:afterLines="50" w:after="156"/>
        <w:ind w:firstLineChars="200" w:firstLine="420"/>
      </w:pPr>
      <w:r w:rsidRPr="0084782D">
        <w:rPr>
          <w:rFonts w:hint="eastAsia"/>
        </w:rPr>
        <w:t>随着深度学习技术的成熟，人工智能在人们日常生活中越来越常见，甚至在艺术方面都有了一席之地。2014年….</w:t>
      </w:r>
    </w:p>
    <w:p w14:paraId="4021051E" w14:textId="77777777" w:rsidR="0084782D" w:rsidRPr="0084782D" w:rsidRDefault="0084782D" w:rsidP="0084782D">
      <w:pPr>
        <w:spacing w:afterLines="50" w:after="156"/>
        <w:ind w:firstLineChars="200" w:firstLine="420"/>
      </w:pPr>
      <w:r w:rsidRPr="0084782D">
        <w:rPr>
          <w:rFonts w:hint="eastAsia"/>
        </w:rPr>
        <w:t>相比于传统的深度学习模型，生成对抗网络的优势在于其使用了一对神经网络模型。</w:t>
      </w:r>
    </w:p>
    <w:p w14:paraId="4DCE349A" w14:textId="77777777" w:rsidR="0084782D" w:rsidRPr="0084782D" w:rsidRDefault="0084782D" w:rsidP="0084782D">
      <w:pPr>
        <w:spacing w:afterLines="50" w:after="156"/>
        <w:ind w:firstLineChars="200" w:firstLine="420"/>
      </w:pPr>
      <w:r w:rsidRPr="0084782D">
        <w:rPr>
          <w:rFonts w:hint="eastAsia"/>
        </w:rPr>
        <w:t>生成模型的输入是随机噪声，输出是一张图片，判别模型的输入是来自数据集的图片或者生成模型产生的图片，输出则是一个标量，用于评判图片质量的好坏。</w:t>
      </w:r>
    </w:p>
    <w:p w14:paraId="7AC4D694" w14:textId="77777777" w:rsidR="0084782D" w:rsidRPr="0084782D" w:rsidRDefault="0084782D" w:rsidP="0084782D">
      <w:pPr>
        <w:spacing w:afterLines="50" w:after="156"/>
        <w:ind w:firstLineChars="200" w:firstLine="420"/>
      </w:pPr>
      <w:r w:rsidRPr="0084782D">
        <w:rPr>
          <w:rFonts w:hint="eastAsia"/>
        </w:rPr>
        <w:t>因此该问题就转化成一个求最小极大值的问题，对于判别模型来说，它要尽可能将生成模型的图判别为0；对于生成模型来说，它要尽可能让判别模型输出1.</w:t>
      </w:r>
    </w:p>
    <w:p w14:paraId="138D0A46" w14:textId="77777777" w:rsidR="00B7400D" w:rsidRPr="00B7400D" w:rsidRDefault="00B7400D" w:rsidP="00B7400D">
      <w:pPr>
        <w:spacing w:afterLines="50" w:after="156"/>
        <w:ind w:firstLineChars="200" w:firstLine="420"/>
      </w:pPr>
      <w:r w:rsidRPr="00B7400D">
        <w:rPr>
          <w:rFonts w:hint="eastAsia"/>
        </w:rPr>
        <w:t>DCGAN相比于GAN采用了三个改进，其中最重要的是它引入了全卷积网络这一点。</w:t>
      </w:r>
    </w:p>
    <w:p w14:paraId="6EB8D510" w14:textId="77777777" w:rsidR="0084782D" w:rsidRPr="0084782D" w:rsidRDefault="0084782D" w:rsidP="0084782D">
      <w:pPr>
        <w:spacing w:afterLines="50" w:after="156"/>
        <w:ind w:firstLineChars="200" w:firstLine="420"/>
      </w:pPr>
      <w:r w:rsidRPr="0084782D">
        <w:rPr>
          <w:rFonts w:hint="eastAsia"/>
        </w:rPr>
        <w:t>DCGAN模型构成如下，生成模型目标是生成图片，因此可以通过逆卷积操作不断扩大图像尺寸；判别模型目标是输出</w:t>
      </w:r>
      <w:proofErr w:type="gramStart"/>
      <w:r w:rsidRPr="0084782D">
        <w:rPr>
          <w:rFonts w:hint="eastAsia"/>
        </w:rPr>
        <w:t>一</w:t>
      </w:r>
      <w:proofErr w:type="gramEnd"/>
      <w:r w:rsidRPr="0084782D">
        <w:rPr>
          <w:rFonts w:hint="eastAsia"/>
        </w:rPr>
        <w:t>个数，因此可以使用卷积操作不断缩小图像尺寸。</w:t>
      </w:r>
    </w:p>
    <w:p w14:paraId="1E8A5531" w14:textId="77777777" w:rsidR="0084782D" w:rsidRPr="0084782D" w:rsidRDefault="0084782D" w:rsidP="0084782D">
      <w:pPr>
        <w:spacing w:afterLines="50" w:after="156"/>
        <w:ind w:firstLineChars="200" w:firstLine="420"/>
      </w:pPr>
      <w:r w:rsidRPr="0084782D">
        <w:rPr>
          <w:rFonts w:hint="eastAsia"/>
        </w:rPr>
        <w:t>StyleGAN3模型构成如下，很明显，它要比DCGAN模型多了很多隐层，结构非常复杂，大大提高了神经网络的性能。</w:t>
      </w:r>
    </w:p>
    <w:p w14:paraId="2F3C1348" w14:textId="77777777" w:rsidR="0084782D" w:rsidRPr="0084782D" w:rsidRDefault="0084782D" w:rsidP="0084782D">
      <w:pPr>
        <w:spacing w:afterLines="50" w:after="156"/>
        <w:ind w:firstLineChars="200" w:firstLine="420"/>
      </w:pPr>
      <w:r w:rsidRPr="0084782D">
        <w:rPr>
          <w:rFonts w:hint="eastAsia"/>
        </w:rPr>
        <w:t>训练过程可视化通过</w:t>
      </w:r>
      <w:proofErr w:type="spellStart"/>
      <w:r w:rsidRPr="0084782D">
        <w:rPr>
          <w:rFonts w:hint="eastAsia"/>
        </w:rPr>
        <w:t>visdom</w:t>
      </w:r>
      <w:proofErr w:type="spellEnd"/>
      <w:r w:rsidRPr="0084782D">
        <w:rPr>
          <w:rFonts w:hint="eastAsia"/>
        </w:rPr>
        <w:t>框架，在界面中左边是生成模型生成的假图，右侧是来自数据集的真图，每20次迭代更新一次。右侧是每次迭代时输出的损失值。</w:t>
      </w:r>
    </w:p>
    <w:p w14:paraId="501480B8" w14:textId="77777777" w:rsidR="0084782D" w:rsidRPr="0084782D" w:rsidRDefault="0084782D" w:rsidP="0084782D">
      <w:pPr>
        <w:spacing w:afterLines="50" w:after="156"/>
        <w:ind w:firstLineChars="200" w:firstLine="420"/>
      </w:pPr>
      <w:r w:rsidRPr="0084782D">
        <w:rPr>
          <w:rFonts w:hint="eastAsia"/>
        </w:rPr>
        <w:t>结果的可视化基于flask框架，两个标签</w:t>
      </w:r>
      <w:proofErr w:type="gramStart"/>
      <w:r w:rsidRPr="0084782D">
        <w:rPr>
          <w:rFonts w:hint="eastAsia"/>
        </w:rPr>
        <w:t>页可以</w:t>
      </w:r>
      <w:proofErr w:type="gramEnd"/>
      <w:r w:rsidRPr="0084782D">
        <w:rPr>
          <w:rFonts w:hint="eastAsia"/>
        </w:rPr>
        <w:t>一键生成相应的生成图片，都设置了一些可以控制图片生成效果的参数。</w:t>
      </w:r>
    </w:p>
    <w:p w14:paraId="41E34796" w14:textId="77777777" w:rsidR="0084782D" w:rsidRPr="0084782D" w:rsidRDefault="0084782D" w:rsidP="0084782D">
      <w:pPr>
        <w:spacing w:afterLines="50" w:after="156"/>
        <w:ind w:firstLineChars="200" w:firstLine="420"/>
      </w:pPr>
      <w:r w:rsidRPr="0084782D">
        <w:rPr>
          <w:rFonts w:hint="eastAsia"/>
        </w:rPr>
        <w:t>DCGAN的训练过程如图所示，可以看出，随着迭代的进行，图片中颜色逐渐丰满，人物的轮廓逐渐清晰，300次之</w:t>
      </w:r>
      <w:proofErr w:type="gramStart"/>
      <w:r w:rsidRPr="0084782D">
        <w:rPr>
          <w:rFonts w:hint="eastAsia"/>
        </w:rPr>
        <w:t>后图片</w:t>
      </w:r>
      <w:proofErr w:type="gramEnd"/>
      <w:r w:rsidRPr="0084782D">
        <w:rPr>
          <w:rFonts w:hint="eastAsia"/>
        </w:rPr>
        <w:t>已经相对完善了，到500次迭代后程序运行结束，等同最终效果。</w:t>
      </w:r>
    </w:p>
    <w:p w14:paraId="301CB33F" w14:textId="77777777" w:rsidR="0084782D" w:rsidRPr="0084782D" w:rsidRDefault="0084782D" w:rsidP="0084782D">
      <w:pPr>
        <w:spacing w:afterLines="50" w:after="156"/>
        <w:ind w:firstLineChars="200" w:firstLine="420"/>
      </w:pPr>
      <w:r w:rsidRPr="0084782D">
        <w:rPr>
          <w:rFonts w:hint="eastAsia"/>
        </w:rPr>
        <w:t>噪声均值和方差都与图片的一致性和质量有关，均值越大，图片的一致性就越高（长得都一样了），同时图片质量越低。</w:t>
      </w:r>
    </w:p>
    <w:p w14:paraId="09F625F1" w14:textId="77777777" w:rsidR="0084782D" w:rsidRPr="0084782D" w:rsidRDefault="0084782D" w:rsidP="0084782D">
      <w:pPr>
        <w:spacing w:afterLines="50" w:after="156"/>
        <w:ind w:firstLineChars="200" w:firstLine="420"/>
      </w:pPr>
      <w:proofErr w:type="gramStart"/>
      <w:r w:rsidRPr="0084782D">
        <w:rPr>
          <w:rFonts w:hint="eastAsia"/>
        </w:rPr>
        <w:t>方差越</w:t>
      </w:r>
      <w:proofErr w:type="gramEnd"/>
      <w:r w:rsidRPr="0084782D">
        <w:rPr>
          <w:rFonts w:hint="eastAsia"/>
        </w:rPr>
        <w:t>大，</w:t>
      </w:r>
      <w:proofErr w:type="gramStart"/>
      <w:r w:rsidRPr="0084782D">
        <w:rPr>
          <w:rFonts w:hint="eastAsia"/>
        </w:rPr>
        <w:t>则图片</w:t>
      </w:r>
      <w:proofErr w:type="gramEnd"/>
      <w:r w:rsidRPr="0084782D">
        <w:rPr>
          <w:rFonts w:hint="eastAsia"/>
        </w:rPr>
        <w:t>一致性越弱，大家都非常不一样，而且颜色更加饱和，但数值过大图片质量也会降低。</w:t>
      </w:r>
    </w:p>
    <w:p w14:paraId="0D19579C" w14:textId="77777777" w:rsidR="0084782D" w:rsidRPr="0084782D" w:rsidRDefault="0084782D" w:rsidP="0084782D">
      <w:pPr>
        <w:spacing w:afterLines="50" w:after="156"/>
        <w:ind w:firstLineChars="200" w:firstLine="420"/>
      </w:pPr>
      <w:r w:rsidRPr="0084782D">
        <w:rPr>
          <w:rFonts w:hint="eastAsia"/>
        </w:rPr>
        <w:t>StyleGAN3生成效果就好非常多，毕竟训练时长是DCGAN的几倍。最终的结果可以通过输入一个随机种子号得到，每个种子对应了一张图片，只要是整数就行。生成的效果……</w:t>
      </w:r>
    </w:p>
    <w:p w14:paraId="7ADC2FAA" w14:textId="77777777" w:rsidR="0084782D" w:rsidRPr="0084782D" w:rsidRDefault="0084782D" w:rsidP="0084782D">
      <w:pPr>
        <w:spacing w:afterLines="50" w:after="156"/>
        <w:ind w:firstLineChars="200" w:firstLine="420"/>
      </w:pPr>
      <w:r w:rsidRPr="0084782D">
        <w:rPr>
          <w:rFonts w:hint="eastAsia"/>
        </w:rPr>
        <w:t>Psi截断类似于DCGAN中的噪声均值和方差，都与图片一致性有关，psi值越大，图片则越不一致，越有个体特征。当psi截断=0时，无论随机种子设置为多少，其生成图像永远为第一张图，大家都没区别了。</w:t>
      </w:r>
    </w:p>
    <w:p w14:paraId="1A769F4D" w14:textId="77777777" w:rsidR="0084782D" w:rsidRPr="0084782D" w:rsidRDefault="0084782D" w:rsidP="0084782D">
      <w:pPr>
        <w:spacing w:afterLines="50" w:after="156"/>
        <w:ind w:firstLineChars="200" w:firstLine="420"/>
      </w:pPr>
      <w:r w:rsidRPr="0084782D">
        <w:rPr>
          <w:rFonts w:hint="eastAsia"/>
        </w:rPr>
        <w:t>这个旋转与我们常识中的概念不太一样，是StyleGAN3为了调整某些图片的细节改进的，因此有些时候微调可以改善图片质量，数值过大则会破坏图片。</w:t>
      </w:r>
    </w:p>
    <w:p w14:paraId="0EA8F633" w14:textId="77777777" w:rsidR="0084782D" w:rsidRPr="0084782D" w:rsidRDefault="0084782D" w:rsidP="0084782D">
      <w:pPr>
        <w:spacing w:afterLines="50" w:after="156"/>
        <w:ind w:firstLineChars="200" w:firstLine="420"/>
      </w:pPr>
      <w:r w:rsidRPr="0084782D">
        <w:rPr>
          <w:rFonts w:hint="eastAsia"/>
        </w:rPr>
        <w:t>参考StyleGAN3的优化方案以及其他GANs的优化策略，我对DCGAN也做了一些优化工作。DCGAN在</w:t>
      </w:r>
      <w:proofErr w:type="gramStart"/>
      <w:r w:rsidRPr="0084782D">
        <w:rPr>
          <w:rFonts w:hint="eastAsia"/>
        </w:rPr>
        <w:t>生成生成</w:t>
      </w:r>
      <w:proofErr w:type="gramEnd"/>
      <w:r w:rsidRPr="0084782D">
        <w:rPr>
          <w:rFonts w:hint="eastAsia"/>
        </w:rPr>
        <w:t>自然风景图时更占优势，风景图中的事物拥有自然痕迹，即，</w:t>
      </w:r>
      <w:r w:rsidRPr="0084782D">
        <w:rPr>
          <w:rFonts w:hint="eastAsia"/>
        </w:rPr>
        <w:lastRenderedPageBreak/>
        <w:t>其画面时连续的、可以模糊的、可变的，例如，山高一点还是山，云扭曲一点还是云；但人物画面则不是，图像不</w:t>
      </w:r>
      <w:proofErr w:type="gramStart"/>
      <w:r w:rsidRPr="0084782D">
        <w:rPr>
          <w:rFonts w:hint="eastAsia"/>
        </w:rPr>
        <w:t>清晰就</w:t>
      </w:r>
      <w:proofErr w:type="gramEnd"/>
      <w:r w:rsidRPr="0084782D">
        <w:rPr>
          <w:rFonts w:hint="eastAsia"/>
        </w:rPr>
        <w:t>会很难看，眼睛移动了一点位置就会很奇怪，因此对应自然痕迹，人工痕迹需要的是细节的、精确的、固定的表达。我认为，影响“人工痕迹”主要有三点：……</w:t>
      </w:r>
    </w:p>
    <w:p w14:paraId="24851AA8" w14:textId="77777777" w:rsidR="0084782D" w:rsidRPr="0084782D" w:rsidRDefault="0084782D" w:rsidP="0084782D">
      <w:pPr>
        <w:spacing w:afterLines="50" w:after="156"/>
        <w:ind w:firstLineChars="200" w:firstLine="420"/>
      </w:pPr>
      <w:r w:rsidRPr="0084782D">
        <w:rPr>
          <w:rFonts w:hint="eastAsia"/>
        </w:rPr>
        <w:t>第一点，使用更加纯净的数据集和数据清洗工作。最开始使用的数据集是原项目自带的数据集，里面的图片大小不一，尺寸都比较小，而且有些背景很不明显，这样很影响神经网络的学习。后来我在</w:t>
      </w:r>
      <w:proofErr w:type="spellStart"/>
      <w:r w:rsidRPr="0084782D">
        <w:rPr>
          <w:rFonts w:hint="eastAsia"/>
        </w:rPr>
        <w:t>kaggle</w:t>
      </w:r>
      <w:proofErr w:type="spellEnd"/>
      <w:r w:rsidRPr="0084782D">
        <w:rPr>
          <w:rFonts w:hint="eastAsia"/>
        </w:rPr>
        <w:t>上找到了一份更加干净、规范的数据集，并且用脚本剔除了一些打不开的、错误的图片，整个数据集的情况都好了不少。</w:t>
      </w:r>
    </w:p>
    <w:p w14:paraId="1B3C2022" w14:textId="77777777" w:rsidR="0084782D" w:rsidRPr="0084782D" w:rsidRDefault="0084782D" w:rsidP="0084782D">
      <w:pPr>
        <w:spacing w:afterLines="50" w:after="156"/>
        <w:ind w:firstLineChars="200" w:firstLine="420"/>
      </w:pPr>
      <w:r w:rsidRPr="0084782D">
        <w:rPr>
          <w:rFonts w:hint="eastAsia"/>
        </w:rPr>
        <w:t>第二点是参数的调整，先讲一下两个参数……我认为原项目中的学习</w:t>
      </w:r>
      <w:proofErr w:type="gramStart"/>
      <w:r w:rsidRPr="0084782D">
        <w:rPr>
          <w:rFonts w:hint="eastAsia"/>
        </w:rPr>
        <w:t>率设置</w:t>
      </w:r>
      <w:proofErr w:type="gramEnd"/>
      <w:r w:rsidRPr="0084782D">
        <w:rPr>
          <w:rFonts w:hint="eastAsia"/>
        </w:rPr>
        <w:t>过大了，因此改小后重新训练。</w:t>
      </w:r>
    </w:p>
    <w:p w14:paraId="5366C318" w14:textId="77777777" w:rsidR="0084782D" w:rsidRPr="0084782D" w:rsidRDefault="0084782D" w:rsidP="0084782D">
      <w:pPr>
        <w:spacing w:afterLines="50" w:after="156"/>
        <w:ind w:firstLineChars="200" w:firstLine="420"/>
      </w:pPr>
      <w:r w:rsidRPr="0084782D">
        <w:rPr>
          <w:rFonts w:hint="eastAsia"/>
        </w:rPr>
        <w:t>第三点是</w:t>
      </w:r>
      <w:proofErr w:type="gramStart"/>
      <w:r w:rsidRPr="0084782D">
        <w:rPr>
          <w:rFonts w:hint="eastAsia"/>
        </w:rPr>
        <w:t>预训练</w:t>
      </w:r>
      <w:proofErr w:type="gramEnd"/>
      <w:r w:rsidRPr="0084782D">
        <w:rPr>
          <w:rFonts w:hint="eastAsia"/>
        </w:rPr>
        <w:t>模型，解释一下。例如将迭代的总次数延长成1000次，可以提升图片质量。但是更好的做法是，先训练500次，导出模型，再以这个模型为初始模型，叠加500次迭代。效果会更加好一点。</w:t>
      </w:r>
    </w:p>
    <w:p w14:paraId="01E548FC" w14:textId="77777777" w:rsidR="0084782D" w:rsidRPr="0084782D" w:rsidRDefault="0084782D" w:rsidP="0084782D">
      <w:pPr>
        <w:spacing w:afterLines="50" w:after="156"/>
        <w:ind w:firstLineChars="200" w:firstLine="420"/>
      </w:pPr>
      <w:r w:rsidRPr="0084782D">
        <w:rPr>
          <w:rFonts w:hint="eastAsia"/>
        </w:rPr>
        <w:t>如果我们拥有无限庞大的数据集，确实没有必要创造一个生成模型。现实是，我们的数据集是有限的，然而有限数据集的特征可以组合出近乎无限的高维特征，例如头发的颜色加上眼睛的颜色，光是这两个特征就可以组成数百种可能。作为人类，要认真地创造一个蓝头发加红眼睛的角色就可能需要耗费许多时间成本，而生成模型允许我们仅改变一个参数，就能实现一个角色的诞生。因此，</w:t>
      </w:r>
      <w:r w:rsidRPr="0084782D">
        <w:t>GAN</w:t>
      </w:r>
      <w:r w:rsidRPr="0084782D">
        <w:rPr>
          <w:rFonts w:hint="eastAsia"/>
        </w:rPr>
        <w:t>能够成为节省时间的利器。</w:t>
      </w:r>
    </w:p>
    <w:p w14:paraId="542D991A" w14:textId="77777777" w:rsidR="0084782D" w:rsidRPr="0084782D" w:rsidRDefault="0084782D" w:rsidP="0084782D">
      <w:pPr>
        <w:spacing w:afterLines="50" w:after="156"/>
        <w:ind w:firstLineChars="200" w:firstLine="420"/>
      </w:pPr>
      <w:r w:rsidRPr="0084782D">
        <w:t>GAN</w:t>
      </w:r>
      <w:r w:rsidRPr="0084782D">
        <w:rPr>
          <w:rFonts w:hint="eastAsia"/>
        </w:rPr>
        <w:t>帮助我们训练出来的模型并不是顽固的，即使我们使用同一个模型，设置同样的属性，生成的结果也会有微小的不同，这是顽固的数据</w:t>
      </w:r>
      <w:proofErr w:type="gramStart"/>
      <w:r w:rsidRPr="0084782D">
        <w:rPr>
          <w:rFonts w:hint="eastAsia"/>
        </w:rPr>
        <w:t>集无法</w:t>
      </w:r>
      <w:proofErr w:type="gramEnd"/>
      <w:r w:rsidRPr="0084782D">
        <w:rPr>
          <w:rFonts w:hint="eastAsia"/>
        </w:rPr>
        <w:t>做到的</w:t>
      </w:r>
    </w:p>
    <w:p w14:paraId="504807B3" w14:textId="3DA25F3C" w:rsidR="001C2577" w:rsidRPr="0084782D" w:rsidRDefault="0084782D" w:rsidP="0084782D">
      <w:pPr>
        <w:spacing w:afterLines="50" w:after="156"/>
        <w:ind w:firstLineChars="200" w:firstLine="420"/>
        <w:rPr>
          <w:rFonts w:hint="eastAsia"/>
        </w:rPr>
      </w:pPr>
      <w:r w:rsidRPr="0084782D">
        <w:rPr>
          <w:rFonts w:hint="eastAsia"/>
        </w:rPr>
        <w:t>图展现了</w:t>
      </w:r>
      <w:r w:rsidRPr="0084782D">
        <w:t>GAN</w:t>
      </w:r>
      <w:r w:rsidRPr="0084782D">
        <w:rPr>
          <w:rFonts w:hint="eastAsia"/>
        </w:rPr>
        <w:t>与图像连贯性之间的联系，这让人不禁想到另一个场景——动画，而现在确实也有人将</w:t>
      </w:r>
      <w:r w:rsidRPr="0084782D">
        <w:t>GAN</w:t>
      </w:r>
      <w:r w:rsidRPr="0084782D">
        <w:rPr>
          <w:rFonts w:hint="eastAsia"/>
        </w:rPr>
        <w:t>技术应用在动画生成中，实际上在引言中提到的</w:t>
      </w:r>
      <w:proofErr w:type="spellStart"/>
      <w:r w:rsidRPr="0084782D">
        <w:t>Crypko</w:t>
      </w:r>
      <w:proofErr w:type="spellEnd"/>
      <w:r w:rsidRPr="0084782D">
        <w:rPr>
          <w:rFonts w:hint="eastAsia"/>
        </w:rPr>
        <w:t>网站也在进行同样的项目。因此从创新和交叉领域的角度来说，</w:t>
      </w:r>
      <w:r w:rsidRPr="0084782D">
        <w:t>GAN</w:t>
      </w:r>
      <w:r w:rsidRPr="0084782D">
        <w:rPr>
          <w:rFonts w:hint="eastAsia"/>
        </w:rPr>
        <w:t>技术是相当有意义的。</w:t>
      </w:r>
    </w:p>
    <w:sectPr w:rsidR="001C2577" w:rsidRPr="00847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A941" w14:textId="77777777" w:rsidR="00002830" w:rsidRDefault="00002830" w:rsidP="0084782D">
      <w:r>
        <w:separator/>
      </w:r>
    </w:p>
  </w:endnote>
  <w:endnote w:type="continuationSeparator" w:id="0">
    <w:p w14:paraId="40ADF8B7" w14:textId="77777777" w:rsidR="00002830" w:rsidRDefault="00002830" w:rsidP="0084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D7257" w14:textId="77777777" w:rsidR="00002830" w:rsidRDefault="00002830" w:rsidP="0084782D">
      <w:r>
        <w:separator/>
      </w:r>
    </w:p>
  </w:footnote>
  <w:footnote w:type="continuationSeparator" w:id="0">
    <w:p w14:paraId="63593E4A" w14:textId="77777777" w:rsidR="00002830" w:rsidRDefault="00002830" w:rsidP="00847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4E55"/>
    <w:rsid w:val="00002830"/>
    <w:rsid w:val="001C2577"/>
    <w:rsid w:val="00213B80"/>
    <w:rsid w:val="00217DCF"/>
    <w:rsid w:val="00296CEA"/>
    <w:rsid w:val="002E3746"/>
    <w:rsid w:val="005B4E55"/>
    <w:rsid w:val="005C39DE"/>
    <w:rsid w:val="00706B34"/>
    <w:rsid w:val="00717D61"/>
    <w:rsid w:val="0084782D"/>
    <w:rsid w:val="008C1688"/>
    <w:rsid w:val="008F413E"/>
    <w:rsid w:val="00A252DD"/>
    <w:rsid w:val="00A72AC9"/>
    <w:rsid w:val="00A90D90"/>
    <w:rsid w:val="00B7400D"/>
    <w:rsid w:val="00D7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C9C4"/>
  <w15:chartTrackingRefBased/>
  <w15:docId w15:val="{BDB60FFB-14F5-49AA-A715-6A012DA5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7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782D"/>
    <w:rPr>
      <w:sz w:val="18"/>
      <w:szCs w:val="18"/>
    </w:rPr>
  </w:style>
  <w:style w:type="paragraph" w:styleId="a5">
    <w:name w:val="footer"/>
    <w:basedOn w:val="a"/>
    <w:link w:val="a6"/>
    <w:uiPriority w:val="99"/>
    <w:unhideWhenUsed/>
    <w:rsid w:val="0084782D"/>
    <w:pPr>
      <w:tabs>
        <w:tab w:val="center" w:pos="4153"/>
        <w:tab w:val="right" w:pos="8306"/>
      </w:tabs>
      <w:snapToGrid w:val="0"/>
      <w:jc w:val="left"/>
    </w:pPr>
    <w:rPr>
      <w:sz w:val="18"/>
      <w:szCs w:val="18"/>
    </w:rPr>
  </w:style>
  <w:style w:type="character" w:customStyle="1" w:styleId="a6">
    <w:name w:val="页脚 字符"/>
    <w:basedOn w:val="a0"/>
    <w:link w:val="a5"/>
    <w:uiPriority w:val="99"/>
    <w:rsid w:val="00847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5007">
      <w:bodyDiv w:val="1"/>
      <w:marLeft w:val="0"/>
      <w:marRight w:val="0"/>
      <w:marTop w:val="0"/>
      <w:marBottom w:val="0"/>
      <w:divBdr>
        <w:top w:val="none" w:sz="0" w:space="0" w:color="auto"/>
        <w:left w:val="none" w:sz="0" w:space="0" w:color="auto"/>
        <w:bottom w:val="none" w:sz="0" w:space="0" w:color="auto"/>
        <w:right w:val="none" w:sz="0" w:space="0" w:color="auto"/>
      </w:divBdr>
    </w:div>
    <w:div w:id="294484998">
      <w:bodyDiv w:val="1"/>
      <w:marLeft w:val="0"/>
      <w:marRight w:val="0"/>
      <w:marTop w:val="0"/>
      <w:marBottom w:val="0"/>
      <w:divBdr>
        <w:top w:val="none" w:sz="0" w:space="0" w:color="auto"/>
        <w:left w:val="none" w:sz="0" w:space="0" w:color="auto"/>
        <w:bottom w:val="none" w:sz="0" w:space="0" w:color="auto"/>
        <w:right w:val="none" w:sz="0" w:space="0" w:color="auto"/>
      </w:divBdr>
    </w:div>
    <w:div w:id="305207172">
      <w:bodyDiv w:val="1"/>
      <w:marLeft w:val="0"/>
      <w:marRight w:val="0"/>
      <w:marTop w:val="0"/>
      <w:marBottom w:val="0"/>
      <w:divBdr>
        <w:top w:val="none" w:sz="0" w:space="0" w:color="auto"/>
        <w:left w:val="none" w:sz="0" w:space="0" w:color="auto"/>
        <w:bottom w:val="none" w:sz="0" w:space="0" w:color="auto"/>
        <w:right w:val="none" w:sz="0" w:space="0" w:color="auto"/>
      </w:divBdr>
    </w:div>
    <w:div w:id="424569639">
      <w:bodyDiv w:val="1"/>
      <w:marLeft w:val="0"/>
      <w:marRight w:val="0"/>
      <w:marTop w:val="0"/>
      <w:marBottom w:val="0"/>
      <w:divBdr>
        <w:top w:val="none" w:sz="0" w:space="0" w:color="auto"/>
        <w:left w:val="none" w:sz="0" w:space="0" w:color="auto"/>
        <w:bottom w:val="none" w:sz="0" w:space="0" w:color="auto"/>
        <w:right w:val="none" w:sz="0" w:space="0" w:color="auto"/>
      </w:divBdr>
    </w:div>
    <w:div w:id="474567139">
      <w:bodyDiv w:val="1"/>
      <w:marLeft w:val="0"/>
      <w:marRight w:val="0"/>
      <w:marTop w:val="0"/>
      <w:marBottom w:val="0"/>
      <w:divBdr>
        <w:top w:val="none" w:sz="0" w:space="0" w:color="auto"/>
        <w:left w:val="none" w:sz="0" w:space="0" w:color="auto"/>
        <w:bottom w:val="none" w:sz="0" w:space="0" w:color="auto"/>
        <w:right w:val="none" w:sz="0" w:space="0" w:color="auto"/>
      </w:divBdr>
    </w:div>
    <w:div w:id="655456534">
      <w:bodyDiv w:val="1"/>
      <w:marLeft w:val="0"/>
      <w:marRight w:val="0"/>
      <w:marTop w:val="0"/>
      <w:marBottom w:val="0"/>
      <w:divBdr>
        <w:top w:val="none" w:sz="0" w:space="0" w:color="auto"/>
        <w:left w:val="none" w:sz="0" w:space="0" w:color="auto"/>
        <w:bottom w:val="none" w:sz="0" w:space="0" w:color="auto"/>
        <w:right w:val="none" w:sz="0" w:space="0" w:color="auto"/>
      </w:divBdr>
    </w:div>
    <w:div w:id="1216938339">
      <w:bodyDiv w:val="1"/>
      <w:marLeft w:val="0"/>
      <w:marRight w:val="0"/>
      <w:marTop w:val="0"/>
      <w:marBottom w:val="0"/>
      <w:divBdr>
        <w:top w:val="none" w:sz="0" w:space="0" w:color="auto"/>
        <w:left w:val="none" w:sz="0" w:space="0" w:color="auto"/>
        <w:bottom w:val="none" w:sz="0" w:space="0" w:color="auto"/>
        <w:right w:val="none" w:sz="0" w:space="0" w:color="auto"/>
      </w:divBdr>
    </w:div>
    <w:div w:id="1248343654">
      <w:bodyDiv w:val="1"/>
      <w:marLeft w:val="0"/>
      <w:marRight w:val="0"/>
      <w:marTop w:val="0"/>
      <w:marBottom w:val="0"/>
      <w:divBdr>
        <w:top w:val="none" w:sz="0" w:space="0" w:color="auto"/>
        <w:left w:val="none" w:sz="0" w:space="0" w:color="auto"/>
        <w:bottom w:val="none" w:sz="0" w:space="0" w:color="auto"/>
        <w:right w:val="none" w:sz="0" w:space="0" w:color="auto"/>
      </w:divBdr>
    </w:div>
    <w:div w:id="1305546238">
      <w:bodyDiv w:val="1"/>
      <w:marLeft w:val="0"/>
      <w:marRight w:val="0"/>
      <w:marTop w:val="0"/>
      <w:marBottom w:val="0"/>
      <w:divBdr>
        <w:top w:val="none" w:sz="0" w:space="0" w:color="auto"/>
        <w:left w:val="none" w:sz="0" w:space="0" w:color="auto"/>
        <w:bottom w:val="none" w:sz="0" w:space="0" w:color="auto"/>
        <w:right w:val="none" w:sz="0" w:space="0" w:color="auto"/>
      </w:divBdr>
    </w:div>
    <w:div w:id="1340354337">
      <w:bodyDiv w:val="1"/>
      <w:marLeft w:val="0"/>
      <w:marRight w:val="0"/>
      <w:marTop w:val="0"/>
      <w:marBottom w:val="0"/>
      <w:divBdr>
        <w:top w:val="none" w:sz="0" w:space="0" w:color="auto"/>
        <w:left w:val="none" w:sz="0" w:space="0" w:color="auto"/>
        <w:bottom w:val="none" w:sz="0" w:space="0" w:color="auto"/>
        <w:right w:val="none" w:sz="0" w:space="0" w:color="auto"/>
      </w:divBdr>
    </w:div>
    <w:div w:id="1350377555">
      <w:bodyDiv w:val="1"/>
      <w:marLeft w:val="0"/>
      <w:marRight w:val="0"/>
      <w:marTop w:val="0"/>
      <w:marBottom w:val="0"/>
      <w:divBdr>
        <w:top w:val="none" w:sz="0" w:space="0" w:color="auto"/>
        <w:left w:val="none" w:sz="0" w:space="0" w:color="auto"/>
        <w:bottom w:val="none" w:sz="0" w:space="0" w:color="auto"/>
        <w:right w:val="none" w:sz="0" w:space="0" w:color="auto"/>
      </w:divBdr>
    </w:div>
    <w:div w:id="1427262573">
      <w:bodyDiv w:val="1"/>
      <w:marLeft w:val="0"/>
      <w:marRight w:val="0"/>
      <w:marTop w:val="0"/>
      <w:marBottom w:val="0"/>
      <w:divBdr>
        <w:top w:val="none" w:sz="0" w:space="0" w:color="auto"/>
        <w:left w:val="none" w:sz="0" w:space="0" w:color="auto"/>
        <w:bottom w:val="none" w:sz="0" w:space="0" w:color="auto"/>
        <w:right w:val="none" w:sz="0" w:space="0" w:color="auto"/>
      </w:divBdr>
    </w:div>
    <w:div w:id="1479421950">
      <w:bodyDiv w:val="1"/>
      <w:marLeft w:val="0"/>
      <w:marRight w:val="0"/>
      <w:marTop w:val="0"/>
      <w:marBottom w:val="0"/>
      <w:divBdr>
        <w:top w:val="none" w:sz="0" w:space="0" w:color="auto"/>
        <w:left w:val="none" w:sz="0" w:space="0" w:color="auto"/>
        <w:bottom w:val="none" w:sz="0" w:space="0" w:color="auto"/>
        <w:right w:val="none" w:sz="0" w:space="0" w:color="auto"/>
      </w:divBdr>
    </w:div>
    <w:div w:id="1533953999">
      <w:bodyDiv w:val="1"/>
      <w:marLeft w:val="0"/>
      <w:marRight w:val="0"/>
      <w:marTop w:val="0"/>
      <w:marBottom w:val="0"/>
      <w:divBdr>
        <w:top w:val="none" w:sz="0" w:space="0" w:color="auto"/>
        <w:left w:val="none" w:sz="0" w:space="0" w:color="auto"/>
        <w:bottom w:val="none" w:sz="0" w:space="0" w:color="auto"/>
        <w:right w:val="none" w:sz="0" w:space="0" w:color="auto"/>
      </w:divBdr>
    </w:div>
    <w:div w:id="1548760325">
      <w:bodyDiv w:val="1"/>
      <w:marLeft w:val="0"/>
      <w:marRight w:val="0"/>
      <w:marTop w:val="0"/>
      <w:marBottom w:val="0"/>
      <w:divBdr>
        <w:top w:val="none" w:sz="0" w:space="0" w:color="auto"/>
        <w:left w:val="none" w:sz="0" w:space="0" w:color="auto"/>
        <w:bottom w:val="none" w:sz="0" w:space="0" w:color="auto"/>
        <w:right w:val="none" w:sz="0" w:space="0" w:color="auto"/>
      </w:divBdr>
    </w:div>
    <w:div w:id="1565526762">
      <w:bodyDiv w:val="1"/>
      <w:marLeft w:val="0"/>
      <w:marRight w:val="0"/>
      <w:marTop w:val="0"/>
      <w:marBottom w:val="0"/>
      <w:divBdr>
        <w:top w:val="none" w:sz="0" w:space="0" w:color="auto"/>
        <w:left w:val="none" w:sz="0" w:space="0" w:color="auto"/>
        <w:bottom w:val="none" w:sz="0" w:space="0" w:color="auto"/>
        <w:right w:val="none" w:sz="0" w:space="0" w:color="auto"/>
      </w:divBdr>
    </w:div>
    <w:div w:id="1940945911">
      <w:bodyDiv w:val="1"/>
      <w:marLeft w:val="0"/>
      <w:marRight w:val="0"/>
      <w:marTop w:val="0"/>
      <w:marBottom w:val="0"/>
      <w:divBdr>
        <w:top w:val="none" w:sz="0" w:space="0" w:color="auto"/>
        <w:left w:val="none" w:sz="0" w:space="0" w:color="auto"/>
        <w:bottom w:val="none" w:sz="0" w:space="0" w:color="auto"/>
        <w:right w:val="none" w:sz="0" w:space="0" w:color="auto"/>
      </w:divBdr>
    </w:div>
    <w:div w:id="1977031775">
      <w:bodyDiv w:val="1"/>
      <w:marLeft w:val="0"/>
      <w:marRight w:val="0"/>
      <w:marTop w:val="0"/>
      <w:marBottom w:val="0"/>
      <w:divBdr>
        <w:top w:val="none" w:sz="0" w:space="0" w:color="auto"/>
        <w:left w:val="none" w:sz="0" w:space="0" w:color="auto"/>
        <w:bottom w:val="none" w:sz="0" w:space="0" w:color="auto"/>
        <w:right w:val="none" w:sz="0" w:space="0" w:color="auto"/>
      </w:divBdr>
    </w:div>
    <w:div w:id="2035112020">
      <w:bodyDiv w:val="1"/>
      <w:marLeft w:val="0"/>
      <w:marRight w:val="0"/>
      <w:marTop w:val="0"/>
      <w:marBottom w:val="0"/>
      <w:divBdr>
        <w:top w:val="none" w:sz="0" w:space="0" w:color="auto"/>
        <w:left w:val="none" w:sz="0" w:space="0" w:color="auto"/>
        <w:bottom w:val="none" w:sz="0" w:space="0" w:color="auto"/>
        <w:right w:val="none" w:sz="0" w:space="0" w:color="auto"/>
      </w:divBdr>
    </w:div>
    <w:div w:id="2100713162">
      <w:bodyDiv w:val="1"/>
      <w:marLeft w:val="0"/>
      <w:marRight w:val="0"/>
      <w:marTop w:val="0"/>
      <w:marBottom w:val="0"/>
      <w:divBdr>
        <w:top w:val="none" w:sz="0" w:space="0" w:color="auto"/>
        <w:left w:val="none" w:sz="0" w:space="0" w:color="auto"/>
        <w:bottom w:val="none" w:sz="0" w:space="0" w:color="auto"/>
        <w:right w:val="none" w:sz="0" w:space="0" w:color="auto"/>
      </w:divBdr>
    </w:div>
    <w:div w:id="21377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嘉宁</dc:creator>
  <cp:keywords/>
  <dc:description/>
  <cp:lastModifiedBy>徐 嘉宁</cp:lastModifiedBy>
  <cp:revision>3</cp:revision>
  <dcterms:created xsi:type="dcterms:W3CDTF">2022-05-31T12:05:00Z</dcterms:created>
  <dcterms:modified xsi:type="dcterms:W3CDTF">2022-05-31T13:05:00Z</dcterms:modified>
</cp:coreProperties>
</file>