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敬拜尊崇</w:t>
      </w:r>
      <w:proofErr w:type="spellEnd"/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145:1-3) 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(Job 37:22-23)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停下来，向神表述你个人的赞美和敬拜之意</w:t>
      </w:r>
      <w:proofErr w:type="spellEnd"/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认罪悔改</w:t>
      </w:r>
      <w:proofErr w:type="spellEnd"/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(Psalm 103:9-13)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祈求圣灵鉴察看你内心，显明任何还没有认的罪。向主承认这些过犯，感谢他赦免你的罪</w:t>
      </w:r>
      <w:proofErr w:type="spellEnd"/>
      <w:r>
        <w:rPr>
          <w:i/>
        </w:rPr>
        <w:t>。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恢复更新</w:t>
      </w:r>
      <w:proofErr w:type="spellEnd"/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(2 Chronicles 19:7)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(Psalm 119:15-18)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停下来，加上你自己个人更新的祷告</w:t>
      </w:r>
      <w:proofErr w:type="spellEnd"/>
      <w:r>
        <w:rPr>
          <w:i/>
        </w:rPr>
        <w:t>。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个人祈求</w:t>
      </w:r>
      <w:proofErr w:type="spellEnd"/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(Proverbs 4:14)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Pr="00B91EE8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shorttext"/>
        </w:rPr>
      </w:pPr>
      <w:r>
        <w:rPr>
          <w:rFonts w:ascii="宋体" w:eastAsia="宋体" w:hAnsi="宋体" w:cs="宋体" w:hint="eastAsia"/>
          <w:lang w:eastAsia="zh-CN"/>
        </w:rPr>
        <w:t>灵命的</w:t>
      </w:r>
      <w:r>
        <w:rPr>
          <w:rStyle w:val="shorttext"/>
          <w:rFonts w:ascii="Apple LiSung Light" w:eastAsia="Apple LiSung Light" w:hAnsi="Apple LiSung Light" w:cs="Apple LiSung Light" w:hint="eastAsia"/>
          <w:lang w:eastAsia="zh-TW"/>
        </w:rPr>
        <w:t>洞察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shorttext"/>
        </w:rPr>
      </w:pPr>
      <w:r>
        <w:rPr>
          <w:rFonts w:ascii="宋体" w:eastAsia="宋体" w:hAnsi="宋体" w:cs="宋体" w:hint="eastAsia"/>
          <w:lang w:eastAsia="zh-CN"/>
        </w:rPr>
        <w:tab/>
        <w:t>对神的话的理解和</w:t>
      </w:r>
      <w:r>
        <w:rPr>
          <w:rStyle w:val="shorttext"/>
          <w:rFonts w:ascii="Apple LiSung Light" w:eastAsia="Apple LiSung Light" w:hAnsi="Apple LiSung Light" w:cs="Apple LiSung Light" w:hint="eastAsia"/>
          <w:lang w:eastAsia="zh-TW"/>
        </w:rPr>
        <w:t>洞察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shorttext"/>
        </w:rPr>
      </w:pPr>
      <w:r>
        <w:rPr>
          <w:rStyle w:val="shorttext"/>
          <w:rFonts w:ascii="宋体" w:eastAsia="宋体" w:hAnsi="宋体" w:cs="宋体" w:hint="eastAsia"/>
          <w:lang w:eastAsia="zh-TW"/>
        </w:rPr>
        <w:tab/>
        <w:t>理解我在基督里的身份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shorttext"/>
        </w:rPr>
      </w:pPr>
      <w:r>
        <w:rPr>
          <w:rStyle w:val="shorttext"/>
          <w:rFonts w:ascii="宋体" w:eastAsia="宋体" w:hAnsi="宋体" w:cs="宋体" w:hint="eastAsia"/>
          <w:lang w:eastAsia="zh-TW"/>
        </w:rPr>
        <w:tab/>
      </w:r>
      <w:r>
        <w:rPr>
          <w:rStyle w:val="shorttext"/>
          <w:rFonts w:ascii="宋体" w:eastAsia="宋体" w:hAnsi="宋体" w:cs="宋体" w:hint="eastAsia"/>
          <w:lang w:eastAsia="zh-TW"/>
        </w:rPr>
        <w:tab/>
        <w:t>我是谁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shorttext"/>
        </w:rPr>
      </w:pPr>
      <w:r>
        <w:rPr>
          <w:rStyle w:val="shorttext"/>
          <w:rFonts w:ascii="宋体" w:eastAsia="宋体" w:hAnsi="宋体" w:cs="宋体" w:hint="eastAsia"/>
          <w:lang w:eastAsia="zh-TW"/>
        </w:rPr>
        <w:tab/>
      </w:r>
      <w:r>
        <w:rPr>
          <w:rStyle w:val="shorttext"/>
          <w:rFonts w:ascii="宋体" w:eastAsia="宋体" w:hAnsi="宋体" w:cs="宋体" w:hint="eastAsia"/>
          <w:lang w:eastAsia="zh-TW"/>
        </w:rPr>
        <w:tab/>
        <w:t>我从哪里来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shorttext"/>
        </w:rPr>
      </w:pPr>
      <w:r>
        <w:rPr>
          <w:rStyle w:val="shorttext"/>
          <w:rFonts w:ascii="宋体" w:eastAsia="宋体" w:hAnsi="宋体" w:cs="宋体" w:hint="eastAsia"/>
          <w:lang w:eastAsia="zh-TW"/>
        </w:rPr>
        <w:tab/>
      </w:r>
      <w:r>
        <w:rPr>
          <w:rStyle w:val="shorttext"/>
          <w:rFonts w:ascii="宋体" w:eastAsia="宋体" w:hAnsi="宋体" w:cs="宋体" w:hint="eastAsia"/>
          <w:lang w:eastAsia="zh-TW"/>
        </w:rPr>
        <w:tab/>
        <w:t>我要去哪里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Style w:val="shorttext"/>
        </w:rPr>
      </w:pPr>
      <w:r>
        <w:rPr>
          <w:rStyle w:val="shorttext"/>
          <w:rFonts w:ascii="宋体" w:eastAsia="宋体" w:hAnsi="宋体" w:cs="宋体" w:hint="eastAsia"/>
          <w:lang w:eastAsia="zh-TW"/>
        </w:rPr>
        <w:tab/>
        <w:t>理解我生命中神的目的</w:t>
      </w:r>
    </w:p>
    <w:p w:rsidR="00B53EA2" w:rsidRPr="008716AB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>
        <w:t>我今天的各类活动</w:t>
      </w:r>
      <w:proofErr w:type="spellEnd"/>
      <w:r>
        <w:t xml:space="preserve">, </w:t>
      </w:r>
      <w:proofErr w:type="spellStart"/>
      <w:r>
        <w:t>特别关注的人和事</w:t>
      </w:r>
      <w:proofErr w:type="spellEnd"/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彼此代求</w:t>
      </w:r>
      <w:proofErr w:type="spellEnd"/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(Romans 8:26-27)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信徒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个人朋友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事工中的信徒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那些受到压迫和有需要的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特别关心的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</w:p>
    <w:p w:rsidR="00B53EA2" w:rsidRPr="00D562B3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宋体" w:eastAsia="宋体" w:hAnsi="宋体" w:cs="宋体"/>
          <w:lang w:eastAsia="zh-CN"/>
        </w:rPr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信靠顺服</w:t>
      </w:r>
      <w:proofErr w:type="spellEnd"/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(Matthew 11:25-27; Luke 10:21-22) 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>(1 Corinthians 1:25, 27-29)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</w:rPr>
      </w:pPr>
      <w:proofErr w:type="spellStart"/>
      <w:r>
        <w:rPr>
          <w:i/>
        </w:rPr>
        <w:t>停下来，反思这些圣经给我们的确据</w:t>
      </w:r>
      <w:proofErr w:type="spellEnd"/>
      <w:r>
        <w:rPr>
          <w:i/>
        </w:rPr>
        <w:t>。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感恩</w:t>
      </w:r>
      <w:proofErr w:type="spellEnd"/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(Zechariah 9:9-10)</w:t>
      </w: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i/>
          <w:lang w:eastAsia="zh-CN"/>
        </w:rPr>
      </w:pPr>
      <w:proofErr w:type="spellStart"/>
      <w:r>
        <w:rPr>
          <w:i/>
        </w:rPr>
        <w:t>停下来，献上你自己的感恩之意</w:t>
      </w:r>
      <w:proofErr w:type="spellEnd"/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b/>
          <w:sz w:val="28"/>
        </w:rPr>
        <w:t>结束祷告</w:t>
      </w:r>
      <w:proofErr w:type="spellEnd"/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B53EA2" w:rsidRDefault="00B53EA2" w:rsidP="00B53E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t xml:space="preserve"> (Numbers 6:24-26)  </w:t>
      </w:r>
    </w:p>
    <w:p w:rsidR="00372185" w:rsidRDefault="00B53EA2"/>
    <w:sectPr w:rsidR="00372185" w:rsidSect="0079055F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宋体">
    <w:altName w:val="宋体"/>
    <w:charset w:val="50"/>
    <w:family w:val="auto"/>
    <w:pitch w:val="variable"/>
    <w:sig w:usb0="00000001" w:usb1="00000000" w:usb2="0100040E" w:usb3="00000000" w:csb0="00040000" w:csb1="00000000"/>
  </w:font>
  <w:font w:name="Apple LiSung Light">
    <w:panose1 w:val="02000500000000000000"/>
    <w:charset w:val="51"/>
    <w:family w:val="auto"/>
    <w:pitch w:val="variable"/>
    <w:sig w:usb0="00000001" w:usb1="00000000" w:usb2="01000408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53EA2"/>
    <w:rsid w:val="00B53EA2"/>
  </w:rsids>
  <m:mathPr>
    <m:mathFont m:val="Book Antiqu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1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L">
    <w:name w:val="SL"/>
    <w:rsid w:val="00B53EA2"/>
    <w:rPr>
      <w:rFonts w:ascii="Book Antiqua" w:eastAsia="SimSun" w:hAnsi="Book Antiqua" w:cs="Times New Roman"/>
      <w:color w:val="000000"/>
      <w:szCs w:val="20"/>
    </w:rPr>
  </w:style>
  <w:style w:type="character" w:customStyle="1" w:styleId="shorttext">
    <w:name w:val="short_text"/>
    <w:basedOn w:val="DefaultParagraphFont"/>
    <w:rsid w:val="00B53E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</Words>
  <Characters>440</Characters>
  <Application>Microsoft Macintosh Word</Application>
  <DocSecurity>0</DocSecurity>
  <Lines>3</Lines>
  <Paragraphs>1</Paragraphs>
  <ScaleCrop>false</ScaleCrop>
  <Company>gsword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dcterms:created xsi:type="dcterms:W3CDTF">2012-01-10T04:50:00Z</dcterms:created>
  <dcterms:modified xsi:type="dcterms:W3CDTF">2012-01-10T04:50:00Z</dcterms:modified>
</cp:coreProperties>
</file>