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DC" w:rsidRPr="00DC29E5" w:rsidRDefault="007A07DC" w:rsidP="007A07DC">
      <w:pPr>
        <w:rPr>
          <w:rFonts w:ascii="华文楷体" w:eastAsia="华文楷体" w:hAnsi="华文楷体" w:hint="eastAsia"/>
          <w:b/>
          <w:sz w:val="72"/>
          <w:lang w:eastAsia="zh-CN"/>
        </w:rPr>
      </w:pPr>
      <w:proofErr w:type="spellStart"/>
      <w:r w:rsidRPr="00DC29E5">
        <w:rPr>
          <w:rFonts w:ascii="华文楷体" w:eastAsia="华文楷体" w:hAnsi="华文楷体"/>
          <w:b/>
          <w:sz w:val="72"/>
        </w:rPr>
        <w:t>与神会面，祷告神的话</w:t>
      </w:r>
      <w:proofErr w:type="spellEnd"/>
    </w:p>
    <w:p w:rsidR="007A07DC" w:rsidRDefault="007A07DC"/>
    <w:p w:rsidR="00DC29E5" w:rsidRPr="001A1AE9" w:rsidRDefault="007A07DC">
      <w:pPr>
        <w:rPr>
          <w:rFonts w:ascii="华文楷体" w:eastAsia="华文楷体" w:hAnsi="华文楷体"/>
          <w:sz w:val="32"/>
        </w:rPr>
      </w:pPr>
      <w:r w:rsidRPr="001A1AE9">
        <w:rPr>
          <w:rFonts w:ascii="华文楷体" w:eastAsia="华文楷体" w:hAnsi="华文楷体"/>
          <w:sz w:val="32"/>
        </w:rPr>
        <w:t>祷告是基督徒的权力和义务。生命的成长离不开祷告。圣经教导我们要常常祷告。圣经中记载了无数的祷告。神听我们的祷</w:t>
      </w:r>
      <w:r w:rsidR="00A717B3" w:rsidRPr="001A1AE9">
        <w:rPr>
          <w:rFonts w:ascii="华文楷体" w:eastAsia="华文楷体" w:hAnsi="华文楷体"/>
          <w:sz w:val="32"/>
        </w:rPr>
        <w:t>告。耶稣基督也在天上为我们祷告。可是</w:t>
      </w:r>
      <w:r w:rsidR="00A717B3" w:rsidRPr="001A1AE9">
        <w:rPr>
          <w:rFonts w:ascii="华文楷体" w:eastAsia="华文楷体" w:hAnsi="华文楷体" w:hint="eastAsia"/>
          <w:sz w:val="32"/>
          <w:lang w:eastAsia="zh-CN"/>
        </w:rPr>
        <w:t>不少</w:t>
      </w:r>
      <w:proofErr w:type="spellStart"/>
      <w:r w:rsidRPr="001A1AE9">
        <w:rPr>
          <w:rFonts w:ascii="华文楷体" w:eastAsia="华文楷体" w:hAnsi="华文楷体"/>
          <w:sz w:val="32"/>
        </w:rPr>
        <w:t>基督徒</w:t>
      </w:r>
      <w:proofErr w:type="spellEnd"/>
      <w:r w:rsidR="00A717B3" w:rsidRPr="001A1AE9">
        <w:rPr>
          <w:rFonts w:ascii="华文楷体" w:eastAsia="华文楷体" w:hAnsi="华文楷体" w:hint="eastAsia"/>
          <w:sz w:val="32"/>
          <w:lang w:eastAsia="zh-CN"/>
        </w:rPr>
        <w:t>对自己的祷告生活</w:t>
      </w:r>
      <w:r w:rsidRPr="001A1AE9">
        <w:rPr>
          <w:rFonts w:ascii="华文楷体" w:eastAsia="华文楷体" w:hAnsi="华文楷体"/>
          <w:sz w:val="32"/>
        </w:rPr>
        <w:t>不满意，甚至挫败。好消息是读经与祷告间有不可割裂的关系。读经需要祷告，让圣灵带领并开启我们心灵的眼睛，使我们能听到并明白神所要教导我们的。另一方面，读经过程中，神的话会感动我们，有的让我们看到自己的罪，有的让我们看到人们需要主</w:t>
      </w:r>
      <w:r w:rsidR="00DC29E5" w:rsidRPr="001A1AE9">
        <w:rPr>
          <w:rFonts w:ascii="华文楷体" w:eastAsia="华文楷体" w:hAnsi="华文楷体"/>
          <w:sz w:val="32"/>
        </w:rPr>
        <w:t>，有的鼓舞我们对神的信心，有的让我们感谢赞美神。这些</w:t>
      </w:r>
      <w:r w:rsidR="00A717B3" w:rsidRPr="001A1AE9">
        <w:rPr>
          <w:rFonts w:ascii="华文楷体" w:eastAsia="华文楷体" w:hAnsi="华文楷体" w:hint="eastAsia"/>
          <w:sz w:val="32"/>
          <w:lang w:eastAsia="zh-CN"/>
        </w:rPr>
        <w:t>都可以</w:t>
      </w:r>
      <w:r w:rsidR="00DC29E5" w:rsidRPr="001A1AE9">
        <w:rPr>
          <w:rFonts w:ascii="华文楷体" w:eastAsia="华文楷体" w:hAnsi="华文楷体"/>
          <w:sz w:val="32"/>
        </w:rPr>
        <w:t>带到主面前</w:t>
      </w:r>
      <w:r w:rsidRPr="001A1AE9">
        <w:rPr>
          <w:rFonts w:ascii="华文楷体" w:eastAsia="华文楷体" w:hAnsi="华文楷体"/>
          <w:sz w:val="32"/>
        </w:rPr>
        <w:t>。所以有一种祷告方式叫祷告圣经。就是将神的话向神祷告回去，同时领会神的话对我们的提醒，再向神摆上我们自己的赞美，祈求和感恩。与神会面，祷告神的话就是这样一个事奉。其网络板URL</w:t>
      </w:r>
      <w:r w:rsidRPr="001A1AE9">
        <w:rPr>
          <w:rFonts w:ascii="华文楷体" w:eastAsia="华文楷体" w:hAnsi="华文楷体"/>
          <w:sz w:val="32"/>
        </w:rPr>
        <w:br/>
      </w:r>
      <w:r w:rsidRPr="001A1AE9">
        <w:rPr>
          <w:rFonts w:ascii="华文楷体" w:eastAsia="华文楷体" w:hAnsi="华文楷体"/>
          <w:sz w:val="32"/>
        </w:rPr>
        <w:br/>
      </w:r>
      <w:r w:rsidRPr="001A1AE9">
        <w:rPr>
          <w:rFonts w:ascii="华文楷体" w:eastAsia="华文楷体" w:hAnsi="华文楷体"/>
          <w:sz w:val="32"/>
        </w:rPr>
        <w:fldChar w:fldCharType="begin"/>
      </w:r>
      <w:r w:rsidRPr="001A1AE9">
        <w:rPr>
          <w:rFonts w:ascii="华文楷体" w:eastAsia="华文楷体" w:hAnsi="华文楷体"/>
          <w:sz w:val="32"/>
        </w:rPr>
        <w:instrText xml:space="preserve"> HYPERLINK "http://www.ccimweb.org/gsword/prayer" \t "_blank" </w:instrText>
      </w:r>
      <w:r w:rsidRPr="001A1AE9">
        <w:rPr>
          <w:rFonts w:ascii="华文楷体" w:eastAsia="华文楷体" w:hAnsi="华文楷体"/>
          <w:sz w:val="32"/>
        </w:rPr>
      </w:r>
      <w:r w:rsidRPr="001A1AE9">
        <w:rPr>
          <w:rFonts w:ascii="华文楷体" w:eastAsia="华文楷体" w:hAnsi="华文楷体"/>
          <w:sz w:val="32"/>
        </w:rPr>
        <w:fldChar w:fldCharType="separate"/>
      </w:r>
      <w:r w:rsidRPr="001A1AE9">
        <w:rPr>
          <w:rStyle w:val="Hyperlink"/>
          <w:rFonts w:ascii="华文楷体" w:eastAsia="华文楷体" w:hAnsi="华文楷体"/>
          <w:sz w:val="32"/>
        </w:rPr>
        <w:t>http://www.ccimweb.org/gsword/prayer</w:t>
      </w:r>
      <w:r w:rsidRPr="001A1AE9">
        <w:rPr>
          <w:rFonts w:ascii="华文楷体" w:eastAsia="华文楷体" w:hAnsi="华文楷体"/>
          <w:sz w:val="32"/>
        </w:rPr>
        <w:fldChar w:fldCharType="end"/>
      </w:r>
    </w:p>
    <w:p w:rsidR="007A07DC" w:rsidRPr="001A1AE9" w:rsidRDefault="007A07DC">
      <w:pPr>
        <w:rPr>
          <w:rFonts w:ascii="华文楷体" w:eastAsia="华文楷体" w:hAnsi="华文楷体"/>
          <w:sz w:val="32"/>
        </w:rPr>
      </w:pPr>
      <w:r w:rsidRPr="001A1AE9">
        <w:rPr>
          <w:rFonts w:ascii="华文楷体" w:eastAsia="华文楷体" w:hAnsi="华文楷体"/>
          <w:sz w:val="32"/>
        </w:rPr>
        <w:br/>
      </w:r>
      <w:proofErr w:type="spellStart"/>
      <w:r w:rsidR="00DC29E5" w:rsidRPr="001A1AE9">
        <w:rPr>
          <w:rFonts w:ascii="华文楷体" w:eastAsia="华文楷体" w:hAnsi="华文楷体"/>
          <w:sz w:val="32"/>
        </w:rPr>
        <w:t>这个网页每天的内容</w:t>
      </w:r>
      <w:r w:rsidRPr="001A1AE9">
        <w:rPr>
          <w:rFonts w:ascii="华文楷体" w:eastAsia="华文楷体" w:hAnsi="华文楷体"/>
          <w:sz w:val="32"/>
        </w:rPr>
        <w:t>有相同的架构但不同的经文和提醒</w:t>
      </w:r>
      <w:proofErr w:type="spellEnd"/>
      <w:r w:rsidRPr="001A1AE9">
        <w:rPr>
          <w:rFonts w:ascii="华文楷体" w:eastAsia="华文楷体" w:hAnsi="华文楷体"/>
          <w:sz w:val="32"/>
        </w:rPr>
        <w:t>。</w:t>
      </w:r>
      <w:r w:rsidRPr="001A1AE9">
        <w:rPr>
          <w:rFonts w:ascii="华文楷体" w:eastAsia="华文楷体" w:hAnsi="华文楷体"/>
          <w:sz w:val="32"/>
        </w:rPr>
        <w:br/>
      </w:r>
      <w:proofErr w:type="spellStart"/>
      <w:r w:rsidR="00DC29E5" w:rsidRPr="001A1AE9">
        <w:rPr>
          <w:rFonts w:ascii="华文楷体" w:eastAsia="华文楷体" w:hAnsi="华文楷体"/>
          <w:sz w:val="32"/>
        </w:rPr>
        <w:t>每日祷告电子邮件将</w:t>
      </w:r>
      <w:proofErr w:type="spellEnd"/>
      <w:r w:rsidR="00DC29E5" w:rsidRPr="001A1AE9">
        <w:rPr>
          <w:rFonts w:ascii="华文楷体" w:eastAsia="华文楷体" w:hAnsi="华文楷体" w:hint="eastAsia"/>
          <w:sz w:val="32"/>
          <w:lang w:eastAsia="zh-CN"/>
        </w:rPr>
        <w:t>祷告</w:t>
      </w:r>
      <w:proofErr w:type="spellStart"/>
      <w:r w:rsidRPr="001A1AE9">
        <w:rPr>
          <w:rFonts w:ascii="华文楷体" w:eastAsia="华文楷体" w:hAnsi="华文楷体"/>
          <w:sz w:val="32"/>
        </w:rPr>
        <w:t>内容送到你的信箱。</w:t>
      </w:r>
      <w:r w:rsidRPr="001A1AE9">
        <w:rPr>
          <w:rFonts w:ascii="华文楷体" w:eastAsia="华文楷体" w:hAnsi="华文楷体"/>
          <w:sz w:val="32"/>
        </w:rPr>
        <w:fldChar w:fldCharType="begin"/>
      </w:r>
      <w:r w:rsidRPr="001A1AE9">
        <w:rPr>
          <w:rFonts w:ascii="华文楷体" w:eastAsia="华文楷体" w:hAnsi="华文楷体"/>
          <w:sz w:val="32"/>
        </w:rPr>
        <w:instrText xml:space="preserve"> HYPERLINK "https://groups.google.com/group/prayscripture" \t "_blank" </w:instrText>
      </w:r>
      <w:r w:rsidRPr="001A1AE9">
        <w:rPr>
          <w:rFonts w:ascii="华文楷体" w:eastAsia="华文楷体" w:hAnsi="华文楷体"/>
          <w:sz w:val="32"/>
        </w:rPr>
      </w:r>
      <w:r w:rsidRPr="001A1AE9">
        <w:rPr>
          <w:rFonts w:ascii="华文楷体" w:eastAsia="华文楷体" w:hAnsi="华文楷体"/>
          <w:sz w:val="32"/>
        </w:rPr>
        <w:fldChar w:fldCharType="separate"/>
      </w:r>
      <w:r w:rsidRPr="001A1AE9">
        <w:rPr>
          <w:rStyle w:val="Hyperlink"/>
          <w:rFonts w:ascii="华文楷体" w:eastAsia="华文楷体" w:hAnsi="华文楷体"/>
          <w:sz w:val="32"/>
        </w:rPr>
        <w:t>https://groups.google.com/group/prayscripture</w:t>
      </w:r>
      <w:proofErr w:type="spellEnd"/>
      <w:r w:rsidRPr="001A1AE9">
        <w:rPr>
          <w:rFonts w:ascii="华文楷体" w:eastAsia="华文楷体" w:hAnsi="华文楷体"/>
          <w:sz w:val="32"/>
        </w:rPr>
        <w:fldChar w:fldCharType="end"/>
      </w:r>
      <w:r w:rsidRPr="001A1AE9">
        <w:rPr>
          <w:rFonts w:ascii="华文楷体" w:eastAsia="华文楷体" w:hAnsi="华文楷体"/>
          <w:sz w:val="32"/>
        </w:rPr>
        <w:br/>
      </w:r>
      <w:r w:rsidRPr="001A1AE9">
        <w:rPr>
          <w:rFonts w:ascii="华文楷体" w:eastAsia="华文楷体" w:hAnsi="华文楷体"/>
          <w:sz w:val="32"/>
        </w:rPr>
        <w:br/>
      </w:r>
      <w:r w:rsidRPr="001A1AE9">
        <w:rPr>
          <w:rFonts w:ascii="华文楷体" w:eastAsia="华文楷体" w:hAnsi="华文楷体" w:cs="宋体" w:hint="eastAsia"/>
          <w:sz w:val="32"/>
          <w:lang w:eastAsia="zh-CN"/>
        </w:rPr>
        <w:t>若想收到每日祷告邮件，请送电子邮件到：</w:t>
      </w:r>
      <w:r w:rsidRPr="001A1AE9">
        <w:rPr>
          <w:rFonts w:ascii="华文楷体" w:eastAsia="华文楷体" w:hAnsi="华文楷体"/>
          <w:sz w:val="32"/>
        </w:rPr>
        <w:fldChar w:fldCharType="begin"/>
      </w:r>
      <w:r w:rsidRPr="001A1AE9">
        <w:rPr>
          <w:rFonts w:ascii="华文楷体" w:eastAsia="华文楷体" w:hAnsi="华文楷体"/>
          <w:sz w:val="32"/>
        </w:rPr>
        <w:instrText xml:space="preserve"> HYPERLINK "mailto:prayscripture+subscribe@googlegroups.com" </w:instrText>
      </w:r>
      <w:r w:rsidRPr="001A1AE9">
        <w:rPr>
          <w:rFonts w:ascii="华文楷体" w:eastAsia="华文楷体" w:hAnsi="华文楷体"/>
          <w:sz w:val="32"/>
        </w:rPr>
      </w:r>
      <w:r w:rsidRPr="001A1AE9">
        <w:rPr>
          <w:rFonts w:ascii="华文楷体" w:eastAsia="华文楷体" w:hAnsi="华文楷体"/>
          <w:sz w:val="32"/>
        </w:rPr>
        <w:fldChar w:fldCharType="separate"/>
      </w:r>
      <w:r w:rsidRPr="001A1AE9">
        <w:rPr>
          <w:rStyle w:val="Hyperlink"/>
          <w:rFonts w:ascii="华文楷体" w:eastAsia="华文楷体" w:hAnsi="华文楷体"/>
          <w:sz w:val="32"/>
        </w:rPr>
        <w:t>prayscripture+subscribe@googlegroups.com</w:t>
      </w:r>
      <w:r w:rsidRPr="001A1AE9">
        <w:rPr>
          <w:rFonts w:ascii="华文楷体" w:eastAsia="华文楷体" w:hAnsi="华文楷体"/>
          <w:sz w:val="32"/>
        </w:rPr>
        <w:fldChar w:fldCharType="end"/>
      </w:r>
    </w:p>
    <w:p w:rsidR="00A717B3" w:rsidRPr="001A1AE9" w:rsidRDefault="007A07DC">
      <w:pPr>
        <w:rPr>
          <w:rFonts w:ascii="华文楷体" w:eastAsia="华文楷体" w:hAnsi="华文楷体" w:hint="eastAsia"/>
          <w:sz w:val="32"/>
          <w:lang w:eastAsia="zh-CN"/>
        </w:rPr>
      </w:pPr>
      <w:r w:rsidRPr="001A1AE9">
        <w:rPr>
          <w:rFonts w:ascii="华文楷体" w:eastAsia="华文楷体" w:hAnsi="华文楷体"/>
          <w:sz w:val="32"/>
        </w:rPr>
        <w:br/>
      </w:r>
      <w:proofErr w:type="spellStart"/>
      <w:r w:rsidRPr="001A1AE9">
        <w:rPr>
          <w:rFonts w:ascii="华文楷体" w:eastAsia="华文楷体" w:hAnsi="华文楷体"/>
          <w:sz w:val="32"/>
        </w:rPr>
        <w:t>读者只要跟着这个</w:t>
      </w:r>
      <w:r w:rsidR="00A717B3" w:rsidRPr="001A1AE9">
        <w:rPr>
          <w:rFonts w:ascii="华文楷体" w:eastAsia="华文楷体" w:hAnsi="华文楷体"/>
          <w:sz w:val="32"/>
        </w:rPr>
        <w:t>计划，每天来祷告，就会发现祷告很有内容</w:t>
      </w:r>
      <w:proofErr w:type="spellEnd"/>
      <w:r w:rsidR="00A717B3" w:rsidRPr="001A1AE9">
        <w:rPr>
          <w:rFonts w:ascii="华文楷体" w:eastAsia="华文楷体" w:hAnsi="华文楷体" w:hint="eastAsia"/>
          <w:sz w:val="32"/>
          <w:lang w:eastAsia="zh-CN"/>
        </w:rPr>
        <w:t>，也</w:t>
      </w:r>
      <w:proofErr w:type="spellStart"/>
      <w:r w:rsidRPr="001A1AE9">
        <w:rPr>
          <w:rFonts w:ascii="华文楷体" w:eastAsia="华文楷体" w:hAnsi="华文楷体"/>
          <w:sz w:val="32"/>
        </w:rPr>
        <w:t>会发现祷告是很向往的</w:t>
      </w:r>
      <w:proofErr w:type="spellEnd"/>
      <w:r w:rsidRPr="001A1AE9">
        <w:rPr>
          <w:rFonts w:ascii="华文楷体" w:eastAsia="华文楷体" w:hAnsi="华文楷体"/>
          <w:sz w:val="32"/>
        </w:rPr>
        <w:t>。</w:t>
      </w:r>
    </w:p>
    <w:p w:rsidR="007A07DC" w:rsidRPr="001A1AE9" w:rsidRDefault="007A07DC">
      <w:pPr>
        <w:rPr>
          <w:rFonts w:ascii="华文楷体" w:eastAsia="华文楷体" w:hAnsi="华文楷体" w:hint="eastAsia"/>
          <w:sz w:val="32"/>
          <w:lang w:eastAsia="zh-CN"/>
        </w:rPr>
      </w:pPr>
      <w:r w:rsidRPr="001A1AE9">
        <w:rPr>
          <w:rFonts w:ascii="华文楷体" w:eastAsia="华文楷体" w:hAnsi="华文楷体"/>
          <w:sz w:val="32"/>
        </w:rPr>
        <w:br/>
      </w:r>
      <w:proofErr w:type="spellStart"/>
      <w:r w:rsidRPr="001A1AE9">
        <w:rPr>
          <w:rFonts w:ascii="华文楷体" w:eastAsia="华文楷体" w:hAnsi="华文楷体"/>
          <w:sz w:val="32"/>
        </w:rPr>
        <w:t>鼓励主内肢体</w:t>
      </w:r>
      <w:proofErr w:type="spellEnd"/>
      <w:r w:rsidR="00A717B3" w:rsidRPr="001A1AE9">
        <w:rPr>
          <w:rFonts w:ascii="华文楷体" w:eastAsia="华文楷体" w:hAnsi="华文楷体" w:hint="eastAsia"/>
          <w:sz w:val="32"/>
          <w:lang w:eastAsia="zh-CN"/>
        </w:rPr>
        <w:t>踊跃参与！</w:t>
      </w:r>
    </w:p>
    <w:sectPr w:rsidR="007A07DC" w:rsidRPr="001A1AE9" w:rsidSect="007A07D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A07DC"/>
    <w:rsid w:val="001A1AE9"/>
    <w:rsid w:val="007A07DC"/>
    <w:rsid w:val="00A717B3"/>
    <w:rsid w:val="00DC29E5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9F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7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670</Characters>
  <Application>Microsoft Macintosh Word</Application>
  <DocSecurity>0</DocSecurity>
  <Lines>5</Lines>
  <Paragraphs>1</Paragraphs>
  <ScaleCrop>false</ScaleCrop>
  <Company>gsword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2012-02-11T16:46:00Z</dcterms:created>
  <dcterms:modified xsi:type="dcterms:W3CDTF">2012-02-11T17:26:00Z</dcterms:modified>
</cp:coreProperties>
</file>