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(Job 36:26)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proofErr w:type="spellStart"/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</w:t>
      </w:r>
      <w:proofErr w:type="gramEnd"/>
      <w:r>
        <w:rPr>
          <w:rFonts w:ascii="メイリオ" w:eastAsia="メイリオ" w:hAnsi="メイリオ" w:cs="メイリオ" w:hint="eastAsia"/>
        </w:rPr>
        <w:t>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(Isaiah 48:12)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Pr="00EC4D21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(Psalm 24:1-2)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r>
        <w:rPr>
          <w:rFonts w:ascii="メイリオ" w:eastAsia="メイリオ" w:hAnsi="メイリオ" w:cs="メイリオ" w:hint="eastAsia"/>
        </w:rPr>
        <w:t>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</w:t>
      </w:r>
      <w:proofErr w:type="gramEnd"/>
      <w:r>
        <w:rPr>
          <w:rFonts w:ascii="メイリオ" w:eastAsia="メイリオ" w:hAnsi="メイリオ" w:cs="メイリオ" w:hint="eastAsia"/>
        </w:rPr>
        <w:t>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417A10" w:rsidRP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(1 Chronicles 16:8-9)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(Psalm 13:5-6)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(Proverbs 10:19)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(Proverbs 18:2)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 w:rsidRPr="001641FE">
        <w:rPr>
          <w:rFonts w:ascii="メイリオ" w:eastAsia="メイリオ" w:hAnsi="メイリオ" w:cs="メイリオ" w:hint="eastAsia"/>
        </w:rPr>
        <w:t>求你將我放在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你心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上如印記</w:t>
      </w:r>
      <w:proofErr w:type="spellEnd"/>
      <w:r w:rsidRPr="001641FE">
        <w:t xml:space="preserve"> </w:t>
      </w:r>
      <w:proofErr w:type="spellStart"/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帶在你臂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上如戳記</w:t>
      </w:r>
      <w:proofErr w:type="spellEnd"/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</w:t>
      </w:r>
      <w:proofErr w:type="spellStart"/>
      <w:r w:rsidRPr="001641FE">
        <w:rPr>
          <w:rFonts w:ascii="メイリオ" w:eastAsia="メイリオ" w:hAnsi="メイリオ" w:cs="メイリオ" w:hint="eastAsia"/>
        </w:rPr>
        <w:t>因為愛情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如死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之堅強</w:t>
      </w:r>
      <w:proofErr w:type="spellEnd"/>
      <w:r w:rsidRPr="001641FE">
        <w:t xml:space="preserve"> </w:t>
      </w:r>
      <w:proofErr w:type="spellStart"/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嫉恨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如陰間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之殘忍</w:t>
      </w:r>
      <w:proofErr w:type="spellEnd"/>
      <w:r w:rsidRPr="001641FE">
        <w:t xml:space="preserve"> </w:t>
      </w:r>
      <w:proofErr w:type="spellStart"/>
      <w:r w:rsidRPr="001641FE">
        <w:rPr>
          <w:rFonts w:ascii="Apple Symbols" w:hAnsi="Apple Symbols" w:cs="Apple Symbols"/>
        </w:rPr>
        <w:t>；</w:t>
      </w:r>
      <w:r w:rsidRPr="001641FE">
        <w:rPr>
          <w:rFonts w:ascii="メイリオ" w:eastAsia="メイリオ" w:hAnsi="メイリオ" w:cs="メイリオ" w:hint="eastAsia"/>
        </w:rPr>
        <w:t>所發的電光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是火焰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的電光</w:t>
      </w:r>
      <w:proofErr w:type="spellEnd"/>
      <w:r w:rsidRPr="001641FE">
        <w:t xml:space="preserve"> </w:t>
      </w:r>
      <w:proofErr w:type="spellStart"/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是耶和華的烈焰</w:t>
      </w:r>
      <w:proofErr w:type="spellEnd"/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</w:t>
      </w:r>
      <w:proofErr w:type="spellStart"/>
      <w:r w:rsidRPr="001641FE">
        <w:rPr>
          <w:rFonts w:ascii="メイリオ" w:eastAsia="メイリオ" w:hAnsi="メイリオ" w:cs="メイリオ" w:hint="eastAsia"/>
        </w:rPr>
        <w:t>愛情</w:t>
      </w:r>
      <w:proofErr w:type="spellEnd"/>
      <w:r w:rsidRPr="001641FE">
        <w:t xml:space="preserve"> </w:t>
      </w:r>
      <w:proofErr w:type="spellStart"/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眾</w:t>
      </w:r>
      <w:proofErr w:type="spellEnd"/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水</w:t>
      </w:r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不能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息滅</w:t>
      </w:r>
      <w:proofErr w:type="spellEnd"/>
      <w:r w:rsidRPr="001641FE">
        <w:t xml:space="preserve"> </w:t>
      </w:r>
      <w:proofErr w:type="spellStart"/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大水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也不能淹沒</w:t>
      </w:r>
      <w:proofErr w:type="spellEnd"/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</w:t>
      </w:r>
      <w:proofErr w:type="spellStart"/>
      <w:r w:rsidRPr="001641FE">
        <w:rPr>
          <w:rFonts w:ascii="メイリオ" w:eastAsia="メイリオ" w:hAnsi="メイリオ" w:cs="メイリオ" w:hint="eastAsia"/>
        </w:rPr>
        <w:t>若有人</w:t>
      </w:r>
      <w:proofErr w:type="spellEnd"/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拿</w:t>
      </w:r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家中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所有的財寶</w:t>
      </w:r>
      <w:proofErr w:type="spellEnd"/>
      <w:r w:rsidRPr="001641FE">
        <w:t xml:space="preserve"> </w:t>
      </w:r>
      <w:proofErr w:type="spellStart"/>
      <w:r w:rsidRPr="001641FE">
        <w:rPr>
          <w:rFonts w:ascii="メイリオ" w:eastAsia="メイリオ" w:hAnsi="メイリオ" w:cs="メイリオ" w:hint="eastAsia"/>
        </w:rPr>
        <w:t>要換愛情</w:t>
      </w:r>
      <w:proofErr w:type="spellEnd"/>
      <w:r w:rsidRPr="001641FE">
        <w:t xml:space="preserve"> </w:t>
      </w:r>
      <w:proofErr w:type="spellStart"/>
      <w:r w:rsidRPr="001641FE">
        <w:rPr>
          <w:rFonts w:ascii="Apple Symbols" w:hAnsi="Apple Symbols" w:cs="Apple Symbols"/>
        </w:rPr>
        <w:t>，</w:t>
      </w:r>
      <w:r w:rsidRPr="001641FE">
        <w:rPr>
          <w:rFonts w:ascii="メイリオ" w:eastAsia="メイリオ" w:hAnsi="メイリオ" w:cs="メイリオ" w:hint="eastAsia"/>
        </w:rPr>
        <w:t>就全被藐視</w:t>
      </w:r>
      <w:proofErr w:type="spellEnd"/>
      <w:r w:rsidRPr="001641FE">
        <w:t xml:space="preserve"> </w:t>
      </w:r>
      <w:r w:rsidRPr="001641FE">
        <w:rPr>
          <w:rFonts w:ascii="メイリオ" w:eastAsia="メイリオ" w:hAnsi="メイリオ" w:cs="メイリオ" w:hint="eastAsia"/>
        </w:rPr>
        <w:t>。</w:t>
      </w:r>
      <w:r w:rsidRPr="001641FE">
        <w:rPr>
          <w:rFonts w:ascii="Apple Symbols" w:hAnsi="Apple Symbols" w:cs="Apple Symbols"/>
        </w:rPr>
        <w:t>（</w:t>
      </w:r>
      <w:proofErr w:type="spellStart"/>
      <w:r w:rsidRPr="001641FE">
        <w:rPr>
          <w:rFonts w:ascii="メイリオ" w:eastAsia="メイリオ" w:hAnsi="メイリオ" w:cs="メイリオ" w:hint="eastAsia"/>
        </w:rPr>
        <w:t>新娘的兄弟</w:t>
      </w:r>
      <w:proofErr w:type="spellEnd"/>
      <w:r w:rsidRPr="001641FE">
        <w:rPr>
          <w:rFonts w:ascii="Apple Symbols" w:hAnsi="Apple Symbols" w:cs="Apple Symbols"/>
        </w:rPr>
        <w:t>）</w:t>
      </w:r>
      <w:r>
        <w:t xml:space="preserve"> (Song of Solomon 8:6-7)</w:t>
      </w: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proofErr w:type="spellEnd"/>
      <w:r>
        <w:rPr>
          <w:rFonts w:ascii="Apple Symbols" w:hAnsi="Apple Symbols" w:cs="Apple Symbols"/>
        </w:rPr>
        <w:t>！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他會尋求神的子孫</w:t>
      </w:r>
      <w:proofErr w:type="gramEnd"/>
      <w:r>
        <w:rPr>
          <w:rFonts w:ascii="メイリオ" w:eastAsia="メイリオ" w:hAnsi="メイリオ" w:cs="メイリオ" w:hint="eastAsia"/>
        </w:rPr>
        <w:t>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耶和華以色列的神說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(Malachi 2:14-16)</w:t>
      </w:r>
    </w:p>
    <w:p w:rsidR="00417A10" w:rsidRPr="00417A10" w:rsidRDefault="00417A10" w:rsidP="00417A1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417A10" w:rsidP="00417A10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417A10"/>
    <w:rsid w:val="00417A10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10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417A10"/>
    <w:pPr>
      <w:tabs>
        <w:tab w:val="clear" w:pos="720"/>
      </w:tabs>
      <w:ind w:firstLine="0"/>
    </w:pPr>
  </w:style>
  <w:style w:type="paragraph" w:styleId="Footer">
    <w:name w:val="footer"/>
    <w:basedOn w:val="Normal"/>
    <w:link w:val="FooterChar"/>
    <w:rsid w:val="00417A10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417A10"/>
    <w:rPr>
      <w:rFonts w:ascii="Book Antiqua" w:eastAsia="SimSun" w:hAnsi="Book Antiqua" w:cs="Times New Roman"/>
      <w:color w:val="000000"/>
    </w:rPr>
  </w:style>
  <w:style w:type="paragraph" w:styleId="Header">
    <w:name w:val="header"/>
    <w:basedOn w:val="Normal"/>
    <w:link w:val="HeaderChar"/>
    <w:rsid w:val="00417A10"/>
    <w:pPr>
      <w:tabs>
        <w:tab w:val="clear" w:pos="720"/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417A10"/>
    <w:rPr>
      <w:rFonts w:ascii="Book Antiqua" w:eastAsia="SimSun" w:hAnsi="Book Antiqua" w:cs="Times New Roman"/>
      <w:color w:val="000000"/>
    </w:rPr>
  </w:style>
  <w:style w:type="paragraph" w:customStyle="1" w:styleId="FootnoteReference1">
    <w:name w:val="Footnote Reference1"/>
    <w:basedOn w:val="Normal"/>
    <w:rsid w:val="00417A10"/>
    <w:rPr>
      <w:vertAlign w:val="superscript"/>
    </w:rPr>
  </w:style>
  <w:style w:type="paragraph" w:styleId="FootnoteText">
    <w:name w:val="footnote text"/>
    <w:basedOn w:val="Normal"/>
    <w:link w:val="FootnoteTextChar"/>
    <w:rsid w:val="00417A10"/>
    <w:pPr>
      <w:spacing w:before="240"/>
    </w:pPr>
  </w:style>
  <w:style w:type="character" w:customStyle="1" w:styleId="FootnoteTextChar">
    <w:name w:val="Footnote Text Char"/>
    <w:basedOn w:val="DefaultParagraphFont"/>
    <w:link w:val="FootnoteText"/>
    <w:rsid w:val="00417A10"/>
    <w:rPr>
      <w:rFonts w:ascii="Book Antiqua" w:eastAsia="SimSun" w:hAnsi="Book Antiqua" w:cs="Times New Roman"/>
      <w:color w:val="000000"/>
    </w:rPr>
  </w:style>
  <w:style w:type="paragraph" w:customStyle="1" w:styleId="L1">
    <w:name w:val="L1"/>
    <w:rsid w:val="00417A10"/>
    <w:pPr>
      <w:spacing w:before="240" w:line="480" w:lineRule="auto"/>
      <w:jc w:val="center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L2">
    <w:name w:val="L2"/>
    <w:rsid w:val="00417A10"/>
    <w:pPr>
      <w:spacing w:before="240" w:line="480" w:lineRule="auto"/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L3">
    <w:name w:val="L3"/>
    <w:rsid w:val="00417A10"/>
    <w:pPr>
      <w:spacing w:before="240" w:line="480" w:lineRule="auto"/>
    </w:pPr>
    <w:rPr>
      <w:rFonts w:ascii="Book Antiqua" w:eastAsia="SimSun" w:hAnsi="Book Antiqua" w:cs="Times New Roman"/>
      <w:color w:val="000000"/>
      <w:u w:val="single"/>
    </w:rPr>
  </w:style>
  <w:style w:type="paragraph" w:customStyle="1" w:styleId="P">
    <w:name w:val="P"/>
    <w:basedOn w:val="Normal"/>
    <w:rsid w:val="00417A10"/>
  </w:style>
  <w:style w:type="paragraph" w:customStyle="1" w:styleId="EQ">
    <w:name w:val="EQ"/>
    <w:rsid w:val="00417A10"/>
    <w:pPr>
      <w:tabs>
        <w:tab w:val="left" w:pos="720"/>
      </w:tabs>
      <w:spacing w:before="240"/>
      <w:ind w:left="720"/>
    </w:pPr>
    <w:rPr>
      <w:rFonts w:ascii="Book Antiqua" w:eastAsia="SimSun" w:hAnsi="Book Antiqua" w:cs="Times New Roman"/>
      <w:color w:val="000000"/>
    </w:rPr>
  </w:style>
  <w:style w:type="paragraph" w:customStyle="1" w:styleId="DL">
    <w:name w:val="DL"/>
    <w:rsid w:val="00417A10"/>
    <w:pPr>
      <w:spacing w:line="480" w:lineRule="auto"/>
    </w:pPr>
    <w:rPr>
      <w:rFonts w:ascii="Book Antiqua" w:eastAsia="SimSun" w:hAnsi="Book Antiqua" w:cs="Times New Roman"/>
      <w:color w:val="000000"/>
    </w:rPr>
  </w:style>
  <w:style w:type="paragraph" w:customStyle="1" w:styleId="CT">
    <w:name w:val="CT"/>
    <w:rsid w:val="00417A10"/>
    <w:pPr>
      <w:spacing w:before="2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CN">
    <w:name w:val="CN"/>
    <w:rsid w:val="00417A10"/>
    <w:pPr>
      <w:spacing w:before="1440" w:line="480" w:lineRule="auto"/>
      <w:jc w:val="center"/>
    </w:pPr>
    <w:rPr>
      <w:rFonts w:ascii="Book Antiqua" w:eastAsia="SimSun" w:hAnsi="Book Antiqua" w:cs="Times New Roman"/>
      <w:caps/>
      <w:color w:val="000000"/>
    </w:rPr>
  </w:style>
  <w:style w:type="paragraph" w:customStyle="1" w:styleId="L4">
    <w:name w:val="L4"/>
    <w:basedOn w:val="Normal"/>
    <w:rsid w:val="00417A10"/>
    <w:pPr>
      <w:spacing w:before="240"/>
    </w:pPr>
  </w:style>
  <w:style w:type="paragraph" w:customStyle="1" w:styleId="EL">
    <w:name w:val="EL"/>
    <w:rsid w:val="00417A10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BL">
    <w:name w:val="BL"/>
    <w:rsid w:val="00417A10"/>
    <w:pPr>
      <w:tabs>
        <w:tab w:val="left" w:pos="720"/>
      </w:tabs>
      <w:spacing w:before="240"/>
      <w:ind w:left="720" w:hanging="720"/>
    </w:pPr>
    <w:rPr>
      <w:rFonts w:ascii="Book Antiqua" w:eastAsia="SimSun" w:hAnsi="Book Antiqua" w:cs="Times New Roman"/>
      <w:color w:val="000000"/>
    </w:rPr>
  </w:style>
  <w:style w:type="paragraph" w:customStyle="1" w:styleId="FN">
    <w:name w:val="FN"/>
    <w:rsid w:val="00417A10"/>
    <w:pPr>
      <w:spacing w:before="240"/>
      <w:ind w:firstLine="720"/>
    </w:pPr>
    <w:rPr>
      <w:rFonts w:ascii="Book Antiqua" w:eastAsia="SimSun" w:hAnsi="Book Antiqua" w:cs="Times New Roman"/>
      <w:color w:val="000000"/>
    </w:rPr>
  </w:style>
  <w:style w:type="paragraph" w:customStyle="1" w:styleId="JD">
    <w:name w:val="JD"/>
    <w:rsid w:val="00417A10"/>
    <w:pPr>
      <w:spacing w:line="480" w:lineRule="auto"/>
      <w:jc w:val="both"/>
    </w:pPr>
    <w:rPr>
      <w:rFonts w:ascii="Book Antiqua" w:eastAsia="SimSun" w:hAnsi="Book Antiqua" w:cs="Times New Roman"/>
      <w:color w:val="000000"/>
    </w:rPr>
  </w:style>
  <w:style w:type="paragraph" w:customStyle="1" w:styleId="JS">
    <w:name w:val="JS"/>
    <w:rsid w:val="00417A10"/>
    <w:pPr>
      <w:jc w:val="both"/>
    </w:pPr>
    <w:rPr>
      <w:rFonts w:ascii="Book Antiqua" w:eastAsia="SimSun" w:hAnsi="Book Antiqua" w:cs="Times New Roman"/>
      <w:color w:val="000000"/>
    </w:rPr>
  </w:style>
  <w:style w:type="paragraph" w:customStyle="1" w:styleId="SL">
    <w:name w:val="SL"/>
    <w:rsid w:val="00417A10"/>
    <w:rPr>
      <w:rFonts w:ascii="Book Antiqua" w:eastAsia="SimSun" w:hAnsi="Book Antiqua" w:cs="Times New Roman"/>
      <w:color w:val="000000"/>
    </w:rPr>
  </w:style>
  <w:style w:type="paragraph" w:customStyle="1" w:styleId="RH">
    <w:name w:val="RH"/>
    <w:rsid w:val="00417A10"/>
    <w:pPr>
      <w:jc w:val="center"/>
    </w:pPr>
    <w:rPr>
      <w:rFonts w:ascii="Book Antiqua" w:eastAsia="SimSun" w:hAnsi="Book Antiqua" w:cs="Times New Roman"/>
      <w:color w:val="000000"/>
    </w:rPr>
  </w:style>
  <w:style w:type="paragraph" w:customStyle="1" w:styleId="TF">
    <w:name w:val="TF"/>
    <w:rsid w:val="00417A10"/>
    <w:pPr>
      <w:tabs>
        <w:tab w:val="left" w:pos="720"/>
      </w:tabs>
      <w:ind w:left="1440" w:right="1440"/>
    </w:pPr>
    <w:rPr>
      <w:rFonts w:ascii="Book Antiqua" w:eastAsia="SimSun" w:hAnsi="Book Antiqua" w:cs="Times New Roman"/>
      <w:color w:val="000000"/>
    </w:rPr>
  </w:style>
  <w:style w:type="character" w:styleId="Hyperlink">
    <w:name w:val="Hyperlink"/>
    <w:basedOn w:val="DefaultParagraphFont"/>
    <w:uiPriority w:val="99"/>
    <w:rsid w:val="00417A10"/>
    <w:rPr>
      <w:color w:val="0000FF"/>
      <w:u w:val="single"/>
    </w:rPr>
  </w:style>
  <w:style w:type="character" w:customStyle="1" w:styleId="divinename">
    <w:name w:val="divinename"/>
    <w:basedOn w:val="DefaultParagraphFont"/>
    <w:rsid w:val="00417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926</Characters>
  <Application>Microsoft Macintosh Word</Application>
  <DocSecurity>0</DocSecurity>
  <Lines>7</Lines>
  <Paragraphs>1</Paragraphs>
  <ScaleCrop>false</ScaleCrop>
  <Company>gsword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2012-05-15T00:30:00Z</dcterms:created>
  <dcterms:modified xsi:type="dcterms:W3CDTF">2012-05-15T00:32:00Z</dcterms:modified>
</cp:coreProperties>
</file>