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E754" w14:textId="72745F91" w:rsidR="00927E40" w:rsidRDefault="00DC24D2" w:rsidP="00927E40">
      <w:pPr>
        <w:pStyle w:val="BodyText"/>
        <w:ind w:left="3568"/>
        <w:jc w:val="center"/>
        <w:rPr>
          <w:rFonts w:ascii="Times New Roman"/>
          <w:sz w:val="20"/>
        </w:rPr>
      </w:pPr>
      <w:r w:rsidRPr="00DC24D2">
        <w:rPr>
          <w:rFonts w:ascii="Times New Roman"/>
          <w:noProof/>
          <w:sz w:val="20"/>
        </w:rPr>
        <w:drawing>
          <wp:anchor distT="0" distB="0" distL="114300" distR="114300" simplePos="0" relativeHeight="251661312" behindDoc="0" locked="0" layoutInCell="1" allowOverlap="1" wp14:anchorId="4B2BE7A2" wp14:editId="2A4A6200">
            <wp:simplePos x="0" y="0"/>
            <wp:positionH relativeFrom="margin">
              <wp:align>center</wp:align>
            </wp:positionH>
            <wp:positionV relativeFrom="paragraph">
              <wp:posOffset>0</wp:posOffset>
            </wp:positionV>
            <wp:extent cx="2571750" cy="3893202"/>
            <wp:effectExtent l="0" t="0" r="0" b="0"/>
            <wp:wrapSquare wrapText="bothSides"/>
            <wp:docPr id="1071583319" name="Resim 1" descr="kırpıntı çizim, grafik, simge, sembol,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3319" name="Resim 1" descr="kırpıntı çizim, grafik, simge, sembol, logo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571750" cy="3893202"/>
                    </a:xfrm>
                    <a:prstGeom prst="rect">
                      <a:avLst/>
                    </a:prstGeom>
                  </pic:spPr>
                </pic:pic>
              </a:graphicData>
            </a:graphic>
            <wp14:sizeRelH relativeFrom="margin">
              <wp14:pctWidth>0</wp14:pctWidth>
            </wp14:sizeRelH>
            <wp14:sizeRelV relativeFrom="margin">
              <wp14:pctHeight>0</wp14:pctHeight>
            </wp14:sizeRelV>
          </wp:anchor>
        </w:drawing>
      </w:r>
    </w:p>
    <w:p w14:paraId="29F155D0" w14:textId="16F19741" w:rsidR="00927E40" w:rsidRDefault="00927E40" w:rsidP="00927E40">
      <w:pPr>
        <w:pStyle w:val="BodyText"/>
        <w:rPr>
          <w:rFonts w:ascii="Times New Roman"/>
          <w:sz w:val="20"/>
        </w:rPr>
      </w:pPr>
    </w:p>
    <w:p w14:paraId="2B10B8BE" w14:textId="6492E552" w:rsidR="00927E40" w:rsidRDefault="00927E40" w:rsidP="00927E40">
      <w:pPr>
        <w:pStyle w:val="BodyText"/>
        <w:spacing w:before="198"/>
        <w:jc w:val="center"/>
        <w:rPr>
          <w:rFonts w:ascii="Times New Roman"/>
          <w:sz w:val="20"/>
        </w:rPr>
      </w:pPr>
    </w:p>
    <w:p w14:paraId="5A5DA1C9" w14:textId="77777777" w:rsidR="00927E40" w:rsidRDefault="00927E40" w:rsidP="00927E40">
      <w:pPr>
        <w:pStyle w:val="BodyText"/>
        <w:spacing w:before="198"/>
        <w:jc w:val="center"/>
        <w:rPr>
          <w:rFonts w:ascii="Times New Roman"/>
          <w:sz w:val="20"/>
        </w:rPr>
      </w:pPr>
    </w:p>
    <w:p w14:paraId="6A6D0432" w14:textId="512EC3C9" w:rsidR="00927E40" w:rsidRDefault="00927E40" w:rsidP="00927E40">
      <w:pPr>
        <w:pStyle w:val="BodyText"/>
        <w:spacing w:before="198"/>
        <w:jc w:val="center"/>
        <w:rPr>
          <w:b/>
          <w:sz w:val="40"/>
        </w:rPr>
      </w:pPr>
    </w:p>
    <w:p w14:paraId="22C9686D" w14:textId="77777777" w:rsidR="00DC24D2" w:rsidRDefault="00DC24D2" w:rsidP="00927E40">
      <w:pPr>
        <w:pStyle w:val="BodyText"/>
        <w:spacing w:before="198"/>
        <w:jc w:val="center"/>
        <w:rPr>
          <w:b/>
          <w:sz w:val="40"/>
        </w:rPr>
      </w:pPr>
    </w:p>
    <w:p w14:paraId="0E39B0B8" w14:textId="77777777" w:rsidR="00DC24D2" w:rsidRDefault="00DC24D2" w:rsidP="00927E40">
      <w:pPr>
        <w:pStyle w:val="BodyText"/>
        <w:spacing w:before="198"/>
        <w:jc w:val="center"/>
        <w:rPr>
          <w:b/>
          <w:sz w:val="40"/>
        </w:rPr>
      </w:pPr>
    </w:p>
    <w:p w14:paraId="061D30AC" w14:textId="77777777" w:rsidR="00DC24D2" w:rsidRDefault="00DC24D2" w:rsidP="00927E40">
      <w:pPr>
        <w:pStyle w:val="BodyText"/>
        <w:spacing w:before="198"/>
        <w:jc w:val="center"/>
        <w:rPr>
          <w:b/>
          <w:sz w:val="40"/>
        </w:rPr>
      </w:pPr>
    </w:p>
    <w:p w14:paraId="55AAA8FD" w14:textId="77777777" w:rsidR="00DC24D2" w:rsidRDefault="00DC24D2" w:rsidP="00927E40">
      <w:pPr>
        <w:pStyle w:val="BodyText"/>
        <w:spacing w:before="198"/>
        <w:jc w:val="center"/>
        <w:rPr>
          <w:b/>
          <w:sz w:val="40"/>
        </w:rPr>
      </w:pPr>
    </w:p>
    <w:p w14:paraId="1036FA2A" w14:textId="77777777" w:rsidR="00DC24D2" w:rsidRDefault="00DC24D2" w:rsidP="00927E40">
      <w:pPr>
        <w:pStyle w:val="BodyText"/>
        <w:spacing w:before="198"/>
        <w:jc w:val="center"/>
        <w:rPr>
          <w:b/>
          <w:sz w:val="40"/>
        </w:rPr>
      </w:pPr>
    </w:p>
    <w:p w14:paraId="20D13C8F" w14:textId="77777777" w:rsidR="00DC24D2" w:rsidRDefault="00DC24D2" w:rsidP="00927E40">
      <w:pPr>
        <w:pStyle w:val="BodyText"/>
        <w:spacing w:before="198"/>
        <w:jc w:val="center"/>
        <w:rPr>
          <w:b/>
          <w:sz w:val="40"/>
        </w:rPr>
      </w:pPr>
    </w:p>
    <w:p w14:paraId="7EC7EBA0" w14:textId="77777777" w:rsidR="00927E40" w:rsidRDefault="00927E40" w:rsidP="00927E40">
      <w:pPr>
        <w:pStyle w:val="BodyText"/>
        <w:spacing w:before="198"/>
        <w:jc w:val="center"/>
        <w:rPr>
          <w:b/>
          <w:sz w:val="40"/>
        </w:rPr>
      </w:pPr>
    </w:p>
    <w:p w14:paraId="46164EC3" w14:textId="77777777" w:rsidR="00927E40" w:rsidRDefault="00927E40" w:rsidP="00DC24D2">
      <w:pPr>
        <w:pStyle w:val="BodyText"/>
        <w:spacing w:before="198"/>
        <w:jc w:val="center"/>
        <w:rPr>
          <w:b/>
          <w:spacing w:val="-2"/>
          <w:sz w:val="48"/>
          <w:szCs w:val="48"/>
        </w:rPr>
      </w:pPr>
      <w:r w:rsidRPr="00DC24D2">
        <w:rPr>
          <w:b/>
          <w:sz w:val="48"/>
          <w:szCs w:val="48"/>
        </w:rPr>
        <w:t>MIDDLE</w:t>
      </w:r>
      <w:r w:rsidRPr="00DC24D2">
        <w:rPr>
          <w:b/>
          <w:spacing w:val="-9"/>
          <w:sz w:val="48"/>
          <w:szCs w:val="48"/>
        </w:rPr>
        <w:t xml:space="preserve"> </w:t>
      </w:r>
      <w:r w:rsidRPr="00DC24D2">
        <w:rPr>
          <w:b/>
          <w:sz w:val="48"/>
          <w:szCs w:val="48"/>
        </w:rPr>
        <w:t>EAST</w:t>
      </w:r>
      <w:r w:rsidRPr="00DC24D2">
        <w:rPr>
          <w:b/>
          <w:spacing w:val="-11"/>
          <w:sz w:val="48"/>
          <w:szCs w:val="48"/>
        </w:rPr>
        <w:t xml:space="preserve"> </w:t>
      </w:r>
      <w:r w:rsidRPr="00DC24D2">
        <w:rPr>
          <w:b/>
          <w:sz w:val="48"/>
          <w:szCs w:val="48"/>
        </w:rPr>
        <w:t>TECHNICAL</w:t>
      </w:r>
      <w:r w:rsidRPr="00DC24D2">
        <w:rPr>
          <w:b/>
          <w:spacing w:val="-8"/>
          <w:sz w:val="48"/>
          <w:szCs w:val="48"/>
        </w:rPr>
        <w:t xml:space="preserve"> </w:t>
      </w:r>
      <w:r w:rsidRPr="00DC24D2">
        <w:rPr>
          <w:b/>
          <w:spacing w:val="-2"/>
          <w:sz w:val="48"/>
          <w:szCs w:val="48"/>
        </w:rPr>
        <w:t>UNIVERSITY</w:t>
      </w:r>
    </w:p>
    <w:p w14:paraId="075CC4D4" w14:textId="77777777" w:rsidR="00DC24D2" w:rsidRPr="00DC24D2" w:rsidRDefault="00DC24D2" w:rsidP="00DC24D2">
      <w:pPr>
        <w:pStyle w:val="BodyText"/>
        <w:spacing w:before="198"/>
        <w:jc w:val="center"/>
        <w:rPr>
          <w:b/>
          <w:spacing w:val="-2"/>
          <w:sz w:val="48"/>
          <w:szCs w:val="48"/>
        </w:rPr>
      </w:pPr>
    </w:p>
    <w:p w14:paraId="44BCD1CC" w14:textId="77777777" w:rsidR="00927E40" w:rsidRDefault="00927E40" w:rsidP="00DC24D2">
      <w:pPr>
        <w:pStyle w:val="BodyText"/>
        <w:spacing w:before="198"/>
        <w:jc w:val="center"/>
        <w:rPr>
          <w:b/>
          <w:spacing w:val="-2"/>
          <w:sz w:val="40"/>
        </w:rPr>
      </w:pPr>
      <w:r>
        <w:rPr>
          <w:b/>
          <w:sz w:val="40"/>
        </w:rPr>
        <w:t>Electrical</w:t>
      </w:r>
      <w:r>
        <w:rPr>
          <w:b/>
          <w:spacing w:val="-12"/>
          <w:sz w:val="40"/>
        </w:rPr>
        <w:t xml:space="preserve"> </w:t>
      </w:r>
      <w:r>
        <w:rPr>
          <w:b/>
          <w:sz w:val="40"/>
        </w:rPr>
        <w:t>&amp;</w:t>
      </w:r>
      <w:r>
        <w:rPr>
          <w:b/>
          <w:spacing w:val="-8"/>
          <w:sz w:val="40"/>
        </w:rPr>
        <w:t xml:space="preserve"> </w:t>
      </w:r>
      <w:r>
        <w:rPr>
          <w:b/>
          <w:sz w:val="40"/>
        </w:rPr>
        <w:t>Electronics</w:t>
      </w:r>
      <w:r>
        <w:rPr>
          <w:b/>
          <w:spacing w:val="-9"/>
          <w:sz w:val="40"/>
        </w:rPr>
        <w:t xml:space="preserve"> </w:t>
      </w:r>
      <w:r>
        <w:rPr>
          <w:b/>
          <w:sz w:val="40"/>
        </w:rPr>
        <w:t>Engineering</w:t>
      </w:r>
      <w:r>
        <w:rPr>
          <w:b/>
          <w:spacing w:val="-9"/>
          <w:sz w:val="40"/>
        </w:rPr>
        <w:t xml:space="preserve"> </w:t>
      </w:r>
      <w:r>
        <w:rPr>
          <w:b/>
          <w:spacing w:val="-2"/>
          <w:sz w:val="40"/>
        </w:rPr>
        <w:t>Department</w:t>
      </w:r>
    </w:p>
    <w:p w14:paraId="776F9067" w14:textId="0E03AB8B" w:rsidR="00DC24D2" w:rsidRDefault="00927E40" w:rsidP="00DC24D2">
      <w:pPr>
        <w:pStyle w:val="BodyText"/>
        <w:spacing w:before="198"/>
        <w:jc w:val="center"/>
        <w:rPr>
          <w:b/>
          <w:sz w:val="40"/>
        </w:rPr>
      </w:pPr>
      <w:r>
        <w:rPr>
          <w:b/>
          <w:sz w:val="40"/>
        </w:rPr>
        <w:t>EE463</w:t>
      </w:r>
      <w:r w:rsidR="00DC24D2">
        <w:rPr>
          <w:b/>
          <w:sz w:val="40"/>
        </w:rPr>
        <w:t>:</w:t>
      </w:r>
      <w:r>
        <w:rPr>
          <w:b/>
          <w:spacing w:val="-16"/>
          <w:sz w:val="40"/>
        </w:rPr>
        <w:t xml:space="preserve"> </w:t>
      </w:r>
      <w:r>
        <w:rPr>
          <w:b/>
          <w:sz w:val="40"/>
        </w:rPr>
        <w:t>Static</w:t>
      </w:r>
      <w:r>
        <w:rPr>
          <w:b/>
          <w:spacing w:val="-19"/>
          <w:sz w:val="40"/>
        </w:rPr>
        <w:t xml:space="preserve"> </w:t>
      </w:r>
      <w:r>
        <w:rPr>
          <w:b/>
          <w:sz w:val="40"/>
        </w:rPr>
        <w:t>Power</w:t>
      </w:r>
      <w:r>
        <w:rPr>
          <w:b/>
          <w:spacing w:val="-18"/>
          <w:sz w:val="40"/>
        </w:rPr>
        <w:t xml:space="preserve"> </w:t>
      </w:r>
      <w:r>
        <w:rPr>
          <w:b/>
          <w:sz w:val="40"/>
        </w:rPr>
        <w:t>Conversion</w:t>
      </w:r>
      <w:r>
        <w:rPr>
          <w:b/>
          <w:spacing w:val="-17"/>
          <w:sz w:val="40"/>
        </w:rPr>
        <w:t xml:space="preserve"> </w:t>
      </w:r>
      <w:r>
        <w:rPr>
          <w:b/>
          <w:sz w:val="40"/>
        </w:rPr>
        <w:t xml:space="preserve">I </w:t>
      </w:r>
    </w:p>
    <w:p w14:paraId="155B552E" w14:textId="7D245F79" w:rsidR="00927E40" w:rsidRDefault="00927E40" w:rsidP="00DC24D2">
      <w:pPr>
        <w:pStyle w:val="BodyText"/>
        <w:spacing w:before="198"/>
        <w:jc w:val="center"/>
        <w:rPr>
          <w:b/>
          <w:sz w:val="40"/>
        </w:rPr>
      </w:pPr>
      <w:r>
        <w:rPr>
          <w:b/>
          <w:sz w:val="40"/>
        </w:rPr>
        <w:t>Hardware Project</w:t>
      </w:r>
    </w:p>
    <w:p w14:paraId="4DD5DCEE" w14:textId="689D7F2A" w:rsidR="00927E40" w:rsidRDefault="00DC24D2" w:rsidP="00DC24D2">
      <w:pPr>
        <w:pStyle w:val="BodyText"/>
        <w:spacing w:before="198"/>
        <w:jc w:val="center"/>
        <w:rPr>
          <w:b/>
          <w:sz w:val="40"/>
        </w:rPr>
      </w:pPr>
      <w:r>
        <w:rPr>
          <w:b/>
          <w:sz w:val="40"/>
        </w:rPr>
        <w:t>Final</w:t>
      </w:r>
      <w:r w:rsidR="00927E40">
        <w:rPr>
          <w:b/>
          <w:spacing w:val="-15"/>
          <w:sz w:val="40"/>
        </w:rPr>
        <w:t xml:space="preserve"> </w:t>
      </w:r>
      <w:r w:rsidR="00927E40">
        <w:rPr>
          <w:b/>
          <w:spacing w:val="-2"/>
          <w:sz w:val="40"/>
        </w:rPr>
        <w:t>Report</w:t>
      </w:r>
    </w:p>
    <w:p w14:paraId="208969B5" w14:textId="77777777" w:rsidR="00927E40" w:rsidRDefault="00927E40" w:rsidP="00927E40">
      <w:pPr>
        <w:pStyle w:val="BodyText"/>
        <w:spacing w:before="250"/>
        <w:jc w:val="right"/>
        <w:rPr>
          <w:b/>
          <w:sz w:val="40"/>
        </w:rPr>
      </w:pPr>
    </w:p>
    <w:p w14:paraId="52A91706" w14:textId="59190D3E" w:rsidR="00927E40" w:rsidRDefault="00927E40" w:rsidP="00927E40">
      <w:pPr>
        <w:ind w:right="988"/>
        <w:rPr>
          <w:b/>
          <w:spacing w:val="-10"/>
          <w:sz w:val="28"/>
        </w:rPr>
      </w:pPr>
      <w:r>
        <w:rPr>
          <w:b/>
          <w:sz w:val="28"/>
        </w:rPr>
        <w:t>Group</w:t>
      </w:r>
      <w:r w:rsidR="00DC24D2">
        <w:rPr>
          <w:b/>
          <w:sz w:val="28"/>
        </w:rPr>
        <w:t xml:space="preserve"> </w:t>
      </w:r>
      <w:r w:rsidR="00DC24D2">
        <w:rPr>
          <w:b/>
          <w:spacing w:val="-6"/>
          <w:sz w:val="28"/>
        </w:rPr>
        <w:t>5</w:t>
      </w:r>
    </w:p>
    <w:p w14:paraId="3C2B68E3" w14:textId="570E53F2" w:rsidR="00DC24D2" w:rsidRDefault="00DC24D2" w:rsidP="00927E40">
      <w:pPr>
        <w:ind w:right="988"/>
        <w:rPr>
          <w:b/>
          <w:sz w:val="28"/>
        </w:rPr>
      </w:pPr>
      <w:r>
        <w:rPr>
          <w:b/>
          <w:spacing w:val="-10"/>
          <w:sz w:val="28"/>
        </w:rPr>
        <w:t xml:space="preserve">Participants: </w:t>
      </w:r>
    </w:p>
    <w:p w14:paraId="7037A934" w14:textId="1D4C134C" w:rsidR="00927E40" w:rsidRPr="0045664C" w:rsidRDefault="00927E40" w:rsidP="00927E40">
      <w:pPr>
        <w:spacing w:before="215"/>
        <w:ind w:right="991"/>
        <w:rPr>
          <w:b/>
          <w:sz w:val="28"/>
        </w:rPr>
      </w:pPr>
      <w:r w:rsidRPr="0045664C">
        <w:rPr>
          <w:b/>
          <w:sz w:val="28"/>
        </w:rPr>
        <w:t>Yiğit</w:t>
      </w:r>
      <w:r w:rsidRPr="0045664C">
        <w:rPr>
          <w:b/>
          <w:spacing w:val="-10"/>
          <w:sz w:val="28"/>
        </w:rPr>
        <w:t xml:space="preserve"> </w:t>
      </w:r>
      <w:r w:rsidRPr="0045664C">
        <w:rPr>
          <w:b/>
          <w:sz w:val="28"/>
        </w:rPr>
        <w:t>AKYOL</w:t>
      </w:r>
      <w:r w:rsidRPr="0045664C">
        <w:rPr>
          <w:b/>
          <w:spacing w:val="-11"/>
          <w:sz w:val="28"/>
        </w:rPr>
        <w:t xml:space="preserve"> </w:t>
      </w:r>
      <w:r w:rsidR="00DC24D2" w:rsidRPr="0045664C">
        <w:rPr>
          <w:b/>
          <w:spacing w:val="-11"/>
          <w:sz w:val="28"/>
        </w:rPr>
        <w:tab/>
      </w:r>
      <w:r w:rsidR="00DC24D2" w:rsidRPr="0045664C">
        <w:rPr>
          <w:b/>
          <w:spacing w:val="-11"/>
          <w:sz w:val="28"/>
        </w:rPr>
        <w:tab/>
      </w:r>
      <w:r w:rsidR="00DC24D2" w:rsidRPr="0045664C">
        <w:rPr>
          <w:b/>
          <w:spacing w:val="-11"/>
          <w:sz w:val="28"/>
        </w:rPr>
        <w:tab/>
      </w:r>
      <w:r w:rsidRPr="0045664C">
        <w:rPr>
          <w:b/>
          <w:spacing w:val="-2"/>
          <w:sz w:val="28"/>
        </w:rPr>
        <w:t>2515484</w:t>
      </w:r>
    </w:p>
    <w:p w14:paraId="50B7ABCB" w14:textId="32CB203F" w:rsidR="00927E40" w:rsidRPr="0045664C" w:rsidRDefault="00927E40" w:rsidP="00927E40">
      <w:pPr>
        <w:spacing w:before="215"/>
        <w:ind w:right="991"/>
        <w:rPr>
          <w:b/>
          <w:sz w:val="28"/>
        </w:rPr>
      </w:pPr>
      <w:r w:rsidRPr="0045664C">
        <w:rPr>
          <w:b/>
          <w:sz w:val="28"/>
        </w:rPr>
        <w:t>Ahmad</w:t>
      </w:r>
      <w:r w:rsidRPr="0045664C">
        <w:rPr>
          <w:b/>
          <w:spacing w:val="-16"/>
          <w:sz w:val="28"/>
        </w:rPr>
        <w:t xml:space="preserve"> </w:t>
      </w:r>
      <w:r w:rsidRPr="0045664C">
        <w:rPr>
          <w:b/>
          <w:sz w:val="28"/>
        </w:rPr>
        <w:t>Parwaiz</w:t>
      </w:r>
      <w:r w:rsidRPr="0045664C">
        <w:rPr>
          <w:b/>
          <w:spacing w:val="-16"/>
          <w:sz w:val="28"/>
        </w:rPr>
        <w:t xml:space="preserve"> </w:t>
      </w:r>
      <w:r w:rsidRPr="0045664C">
        <w:rPr>
          <w:b/>
          <w:sz w:val="28"/>
        </w:rPr>
        <w:t>Qoram</w:t>
      </w:r>
      <w:r w:rsidRPr="0045664C">
        <w:rPr>
          <w:b/>
          <w:spacing w:val="-16"/>
          <w:sz w:val="28"/>
        </w:rPr>
        <w:t xml:space="preserve"> </w:t>
      </w:r>
      <w:r w:rsidR="00DC24D2" w:rsidRPr="0045664C">
        <w:rPr>
          <w:b/>
          <w:spacing w:val="-16"/>
          <w:sz w:val="28"/>
        </w:rPr>
        <w:t xml:space="preserve">     </w:t>
      </w:r>
      <w:r w:rsidRPr="0045664C">
        <w:rPr>
          <w:b/>
          <w:sz w:val="28"/>
        </w:rPr>
        <w:t xml:space="preserve">1907336 </w:t>
      </w:r>
    </w:p>
    <w:p w14:paraId="65E72C25" w14:textId="709561E1" w:rsidR="0045664C" w:rsidRDefault="00927E40" w:rsidP="0045664C">
      <w:pPr>
        <w:spacing w:before="215"/>
        <w:ind w:right="991"/>
        <w:rPr>
          <w:b/>
          <w:sz w:val="28"/>
        </w:rPr>
      </w:pPr>
      <w:r w:rsidRPr="0045664C">
        <w:rPr>
          <w:b/>
          <w:sz w:val="28"/>
        </w:rPr>
        <w:t>Ismayil</w:t>
      </w:r>
      <w:r w:rsidRPr="0045664C">
        <w:rPr>
          <w:b/>
          <w:spacing w:val="-10"/>
          <w:sz w:val="28"/>
        </w:rPr>
        <w:t xml:space="preserve"> </w:t>
      </w:r>
      <w:r w:rsidRPr="0045664C">
        <w:rPr>
          <w:b/>
          <w:sz w:val="28"/>
        </w:rPr>
        <w:t>Ibrahimli</w:t>
      </w:r>
      <w:r w:rsidRPr="0045664C">
        <w:rPr>
          <w:b/>
          <w:spacing w:val="-10"/>
          <w:sz w:val="28"/>
        </w:rPr>
        <w:t xml:space="preserve"> </w:t>
      </w:r>
      <w:r w:rsidR="00DC24D2" w:rsidRPr="0045664C">
        <w:rPr>
          <w:b/>
          <w:spacing w:val="-10"/>
          <w:sz w:val="28"/>
        </w:rPr>
        <w:tab/>
        <w:t xml:space="preserve">             </w:t>
      </w:r>
      <w:r w:rsidRPr="0045664C">
        <w:rPr>
          <w:b/>
          <w:spacing w:val="-2"/>
          <w:sz w:val="28"/>
        </w:rPr>
        <w:t>2489060</w:t>
      </w:r>
    </w:p>
    <w:p w14:paraId="72DB65AD" w14:textId="77777777" w:rsidR="0045664C" w:rsidRPr="0045664C" w:rsidRDefault="0045664C" w:rsidP="0045664C">
      <w:pPr>
        <w:spacing w:before="215"/>
        <w:ind w:right="991"/>
        <w:rPr>
          <w:b/>
          <w:sz w:val="28"/>
        </w:rPr>
      </w:pPr>
    </w:p>
    <w:p w14:paraId="1C964CEB" w14:textId="77777777" w:rsidR="00DC24D2" w:rsidRDefault="00DC24D2" w:rsidP="00DC24D2"/>
    <w:p w14:paraId="2A44E8B2" w14:textId="5A3117DA" w:rsidR="00B6203B" w:rsidRPr="00DC24D2" w:rsidRDefault="00B6203B" w:rsidP="000A37CF">
      <w:pPr>
        <w:pStyle w:val="ListParagraph"/>
        <w:numPr>
          <w:ilvl w:val="0"/>
          <w:numId w:val="2"/>
        </w:numPr>
        <w:rPr>
          <w:b/>
          <w:bCs/>
          <w:sz w:val="32"/>
          <w:szCs w:val="32"/>
        </w:rPr>
      </w:pPr>
      <w:r w:rsidRPr="00DC24D2">
        <w:rPr>
          <w:b/>
          <w:bCs/>
          <w:sz w:val="32"/>
          <w:szCs w:val="32"/>
        </w:rPr>
        <w:lastRenderedPageBreak/>
        <w:t>Introduction</w:t>
      </w:r>
    </w:p>
    <w:p w14:paraId="128B6EBD" w14:textId="77777777" w:rsidR="00DC24D2" w:rsidRDefault="00DC24D2" w:rsidP="000A37CF">
      <w:pPr>
        <w:pStyle w:val="ListParagraph"/>
        <w:rPr>
          <w:sz w:val="24"/>
          <w:szCs w:val="24"/>
        </w:rPr>
      </w:pPr>
    </w:p>
    <w:p w14:paraId="497E9403" w14:textId="77777777" w:rsidR="00314F05" w:rsidRPr="00314F05" w:rsidRDefault="00314F05" w:rsidP="000A37CF">
      <w:pPr>
        <w:ind w:firstLine="720"/>
        <w:jc w:val="both"/>
        <w:rPr>
          <w:sz w:val="24"/>
          <w:szCs w:val="24"/>
          <w:lang w:val="en-GB"/>
        </w:rPr>
      </w:pPr>
      <w:r w:rsidRPr="00314F05">
        <w:rPr>
          <w:sz w:val="24"/>
          <w:szCs w:val="24"/>
          <w:lang w:val="en-GB"/>
        </w:rPr>
        <w:t>Electrical energy is widely used in residential, commercial, and industrial environments to operate a variety of electrical machines and electronic devices. However, these systems often require voltage and current levels that differ from those provided directly by the electrical grid. For this reason, power electronic converters are employed to regulate, convert, and control electrical energy in a form that is compatible with the requirements of the connected load.</w:t>
      </w:r>
    </w:p>
    <w:p w14:paraId="056AB9DB" w14:textId="77777777" w:rsidR="00314F05" w:rsidRPr="00314F05" w:rsidRDefault="00314F05" w:rsidP="000A37CF">
      <w:pPr>
        <w:jc w:val="both"/>
        <w:rPr>
          <w:sz w:val="24"/>
          <w:szCs w:val="24"/>
          <w:lang w:val="en-GB"/>
        </w:rPr>
      </w:pPr>
    </w:p>
    <w:p w14:paraId="1801107B" w14:textId="77777777" w:rsidR="00314F05" w:rsidRPr="00314F05" w:rsidRDefault="00314F05" w:rsidP="000A37CF">
      <w:pPr>
        <w:jc w:val="both"/>
        <w:rPr>
          <w:sz w:val="24"/>
          <w:szCs w:val="24"/>
          <w:lang w:val="en-GB"/>
        </w:rPr>
      </w:pPr>
      <w:r w:rsidRPr="00314F05">
        <w:rPr>
          <w:sz w:val="24"/>
          <w:szCs w:val="24"/>
          <w:lang w:val="en-GB"/>
        </w:rPr>
        <w:t>The objective of this project is to design and implement a controlled rectifier system capable of driving a DC motor. The proposed system converts three-phase AC grid voltage into a controllable DC output by utilizing a diode rectifier followed by a PWM-controlled switching stage. The operating limits and performance requirements of the converter are defined by the electrical and mechanical properties of the DC motor used in this study.</w:t>
      </w:r>
    </w:p>
    <w:p w14:paraId="4C4BB8BF" w14:textId="77777777" w:rsidR="00314F05" w:rsidRPr="00314F05" w:rsidRDefault="00314F05" w:rsidP="000A37CF">
      <w:pPr>
        <w:jc w:val="both"/>
        <w:rPr>
          <w:sz w:val="24"/>
          <w:szCs w:val="24"/>
          <w:lang w:val="en-GB"/>
        </w:rPr>
      </w:pPr>
    </w:p>
    <w:p w14:paraId="7BE20CE8" w14:textId="77777777" w:rsidR="00314F05" w:rsidRDefault="00314F05" w:rsidP="000A37CF">
      <w:pPr>
        <w:jc w:val="both"/>
        <w:rPr>
          <w:sz w:val="24"/>
          <w:szCs w:val="24"/>
          <w:lang w:val="en-GB"/>
        </w:rPr>
      </w:pPr>
      <w:r w:rsidRPr="00314F05">
        <w:rPr>
          <w:sz w:val="24"/>
          <w:szCs w:val="24"/>
          <w:lang w:val="en-GB"/>
        </w:rPr>
        <w:t xml:space="preserve">This report presents the complete design process of the system. First, several possible rectifier and converter topologies are investigated and evaluated in terms of their operating principles and applicability to the given motor drive application. After selecting the most suitable topology, analytical calculations are carried out, including electrical design considerations as well as loss and thermal analyses. Based on these calculations, simulations are performed to validate the theoretical results and to observe the system </w:t>
      </w:r>
      <w:proofErr w:type="spellStart"/>
      <w:r w:rsidRPr="00314F05">
        <w:rPr>
          <w:sz w:val="24"/>
          <w:szCs w:val="24"/>
          <w:lang w:val="en-GB"/>
        </w:rPr>
        <w:t>behavior</w:t>
      </w:r>
      <w:proofErr w:type="spellEnd"/>
      <w:r w:rsidRPr="00314F05">
        <w:rPr>
          <w:sz w:val="24"/>
          <w:szCs w:val="24"/>
          <w:lang w:val="en-GB"/>
        </w:rPr>
        <w:t xml:space="preserve"> under different operating conditions. Finally, the hardware implementation of the designed system is described, and the experimental results obtained during the demonstration phase are presented and discussed.</w:t>
      </w:r>
    </w:p>
    <w:p w14:paraId="3E136CCF" w14:textId="77777777" w:rsidR="00A968ED" w:rsidRPr="00314F05" w:rsidRDefault="00A968ED" w:rsidP="000A37CF">
      <w:pPr>
        <w:jc w:val="both"/>
        <w:rPr>
          <w:sz w:val="24"/>
          <w:szCs w:val="24"/>
          <w:lang w:val="en-GB"/>
        </w:rPr>
      </w:pPr>
    </w:p>
    <w:p w14:paraId="67E100BB" w14:textId="77777777" w:rsidR="00DC24D2" w:rsidRPr="00314F05" w:rsidRDefault="00DC24D2" w:rsidP="000A37CF">
      <w:pPr>
        <w:pStyle w:val="ListParagraph"/>
        <w:jc w:val="both"/>
        <w:rPr>
          <w:sz w:val="24"/>
          <w:szCs w:val="24"/>
          <w:lang w:val="en-GB"/>
        </w:rPr>
      </w:pPr>
    </w:p>
    <w:p w14:paraId="136B3E0B" w14:textId="59C16DF6" w:rsidR="00B6203B" w:rsidRPr="00DC24D2" w:rsidRDefault="00B6203B" w:rsidP="000A37CF">
      <w:pPr>
        <w:pStyle w:val="ListParagraph"/>
        <w:numPr>
          <w:ilvl w:val="0"/>
          <w:numId w:val="2"/>
        </w:numPr>
        <w:jc w:val="both"/>
        <w:rPr>
          <w:b/>
          <w:bCs/>
          <w:sz w:val="32"/>
          <w:szCs w:val="32"/>
        </w:rPr>
      </w:pPr>
      <w:r w:rsidRPr="00DC24D2">
        <w:rPr>
          <w:b/>
          <w:bCs/>
          <w:sz w:val="32"/>
          <w:szCs w:val="32"/>
        </w:rPr>
        <w:t>Project Specifications</w:t>
      </w:r>
    </w:p>
    <w:p w14:paraId="2C7D79A2" w14:textId="77777777" w:rsidR="00DC24D2" w:rsidRDefault="00DC24D2" w:rsidP="000A37CF">
      <w:pPr>
        <w:pStyle w:val="ListParagraph"/>
        <w:jc w:val="both"/>
        <w:rPr>
          <w:b/>
          <w:bCs/>
          <w:sz w:val="28"/>
          <w:szCs w:val="28"/>
        </w:rPr>
      </w:pPr>
    </w:p>
    <w:p w14:paraId="5145FCAD" w14:textId="46D26CEF" w:rsidR="00314F05" w:rsidRDefault="00314F05" w:rsidP="000A37CF">
      <w:pPr>
        <w:ind w:firstLine="720"/>
        <w:jc w:val="both"/>
        <w:rPr>
          <w:sz w:val="24"/>
          <w:szCs w:val="24"/>
        </w:rPr>
      </w:pPr>
      <w:r w:rsidRPr="00314F05">
        <w:rPr>
          <w:sz w:val="24"/>
          <w:szCs w:val="24"/>
        </w:rPr>
        <w:t>The system design is constrained by the electrical and mechanical characteristics of the DC motor. The main parameters of the selected motor are listed below</w:t>
      </w:r>
      <w:r>
        <w:rPr>
          <w:sz w:val="24"/>
          <w:szCs w:val="24"/>
        </w:rPr>
        <w:t>:</w:t>
      </w:r>
    </w:p>
    <w:p w14:paraId="3F47C1D2" w14:textId="77777777" w:rsidR="00314F05" w:rsidRDefault="00314F05" w:rsidP="000A37CF">
      <w:pPr>
        <w:ind w:firstLine="720"/>
        <w:jc w:val="both"/>
        <w:rPr>
          <w:sz w:val="24"/>
          <w:szCs w:val="24"/>
        </w:rPr>
      </w:pPr>
    </w:p>
    <w:p w14:paraId="155D4DCC" w14:textId="77777777" w:rsidR="00314F05" w:rsidRDefault="00314F05" w:rsidP="000A37CF">
      <w:pPr>
        <w:pStyle w:val="ListParagraph"/>
        <w:numPr>
          <w:ilvl w:val="0"/>
          <w:numId w:val="3"/>
        </w:numPr>
        <w:jc w:val="both"/>
        <w:rPr>
          <w:sz w:val="24"/>
          <w:szCs w:val="24"/>
        </w:rPr>
      </w:pPr>
      <w:r w:rsidRPr="00314F05">
        <w:rPr>
          <w:sz w:val="24"/>
          <w:szCs w:val="24"/>
        </w:rPr>
        <w:t xml:space="preserve">Armature Winding: 0.8 Ω, 12.5 </w:t>
      </w:r>
      <w:proofErr w:type="spellStart"/>
      <w:r w:rsidRPr="00314F05">
        <w:rPr>
          <w:sz w:val="24"/>
          <w:szCs w:val="24"/>
        </w:rPr>
        <w:t>mH</w:t>
      </w:r>
      <w:proofErr w:type="spellEnd"/>
      <w:r w:rsidRPr="00314F05">
        <w:rPr>
          <w:sz w:val="24"/>
          <w:szCs w:val="24"/>
        </w:rPr>
        <w:t xml:space="preserve"> </w:t>
      </w:r>
    </w:p>
    <w:p w14:paraId="041C50AC" w14:textId="3902FA04" w:rsidR="00314F05" w:rsidRDefault="00314F05" w:rsidP="000A37CF">
      <w:pPr>
        <w:pStyle w:val="ListParagraph"/>
        <w:numPr>
          <w:ilvl w:val="0"/>
          <w:numId w:val="3"/>
        </w:numPr>
        <w:jc w:val="both"/>
        <w:rPr>
          <w:sz w:val="24"/>
          <w:szCs w:val="24"/>
        </w:rPr>
      </w:pPr>
      <w:r w:rsidRPr="00314F05">
        <w:rPr>
          <w:sz w:val="24"/>
          <w:szCs w:val="24"/>
        </w:rPr>
        <w:t xml:space="preserve"> Shunt Winding: 210 Ω, 23 H </w:t>
      </w:r>
    </w:p>
    <w:p w14:paraId="0060C90D" w14:textId="1F5C750B" w:rsidR="00314F05" w:rsidRDefault="00314F05" w:rsidP="000A37CF">
      <w:pPr>
        <w:pStyle w:val="ListParagraph"/>
        <w:numPr>
          <w:ilvl w:val="0"/>
          <w:numId w:val="3"/>
        </w:numPr>
        <w:jc w:val="both"/>
        <w:rPr>
          <w:sz w:val="24"/>
          <w:szCs w:val="24"/>
        </w:rPr>
      </w:pPr>
      <w:r w:rsidRPr="00314F05">
        <w:rPr>
          <w:sz w:val="24"/>
          <w:szCs w:val="24"/>
        </w:rPr>
        <w:t xml:space="preserve"> Interpoles Winding: 0.27 Ω, 12 </w:t>
      </w:r>
      <w:proofErr w:type="spellStart"/>
      <w:r w:rsidRPr="00314F05">
        <w:rPr>
          <w:sz w:val="24"/>
          <w:szCs w:val="24"/>
        </w:rPr>
        <w:t>mH</w:t>
      </w:r>
      <w:proofErr w:type="spellEnd"/>
      <w:r w:rsidRPr="00314F05">
        <w:rPr>
          <w:sz w:val="24"/>
          <w:szCs w:val="24"/>
        </w:rPr>
        <w:t xml:space="preserve"> </w:t>
      </w:r>
    </w:p>
    <w:p w14:paraId="529BBEA4" w14:textId="16D25D92" w:rsidR="00314F05" w:rsidRDefault="00314F05" w:rsidP="000A37CF">
      <w:pPr>
        <w:pStyle w:val="ListParagraph"/>
        <w:numPr>
          <w:ilvl w:val="0"/>
          <w:numId w:val="3"/>
        </w:numPr>
        <w:jc w:val="both"/>
        <w:rPr>
          <w:sz w:val="24"/>
          <w:szCs w:val="24"/>
        </w:rPr>
      </w:pPr>
      <w:r w:rsidRPr="00314F05">
        <w:rPr>
          <w:sz w:val="24"/>
          <w:szCs w:val="24"/>
        </w:rPr>
        <w:t xml:space="preserve"> BHP: 5.5 </w:t>
      </w:r>
    </w:p>
    <w:p w14:paraId="1183A627" w14:textId="2585BDE2" w:rsidR="00314F05" w:rsidRDefault="00314F05" w:rsidP="000A37CF">
      <w:pPr>
        <w:pStyle w:val="ListParagraph"/>
        <w:numPr>
          <w:ilvl w:val="0"/>
          <w:numId w:val="3"/>
        </w:numPr>
        <w:jc w:val="both"/>
        <w:rPr>
          <w:sz w:val="24"/>
          <w:szCs w:val="24"/>
        </w:rPr>
      </w:pPr>
      <w:r w:rsidRPr="00314F05">
        <w:rPr>
          <w:sz w:val="24"/>
          <w:szCs w:val="24"/>
        </w:rPr>
        <w:t xml:space="preserve"> Rated Rpm: 1500 </w:t>
      </w:r>
    </w:p>
    <w:p w14:paraId="00E4B8C9" w14:textId="2BB6F946" w:rsidR="00314F05" w:rsidRDefault="00314F05" w:rsidP="000A37CF">
      <w:pPr>
        <w:pStyle w:val="ListParagraph"/>
        <w:numPr>
          <w:ilvl w:val="0"/>
          <w:numId w:val="3"/>
        </w:numPr>
        <w:jc w:val="both"/>
        <w:rPr>
          <w:sz w:val="24"/>
          <w:szCs w:val="24"/>
        </w:rPr>
      </w:pPr>
      <w:r w:rsidRPr="00314F05">
        <w:rPr>
          <w:sz w:val="24"/>
          <w:szCs w:val="24"/>
        </w:rPr>
        <w:t xml:space="preserve"> Rated Voltage: 220 V </w:t>
      </w:r>
    </w:p>
    <w:p w14:paraId="33F1F045" w14:textId="6191A6C0" w:rsidR="00314F05" w:rsidRDefault="00314F05" w:rsidP="000A37CF">
      <w:pPr>
        <w:pStyle w:val="ListParagraph"/>
        <w:numPr>
          <w:ilvl w:val="0"/>
          <w:numId w:val="3"/>
        </w:numPr>
        <w:jc w:val="both"/>
        <w:rPr>
          <w:sz w:val="24"/>
          <w:szCs w:val="24"/>
        </w:rPr>
      </w:pPr>
      <w:r w:rsidRPr="00314F05">
        <w:rPr>
          <w:sz w:val="24"/>
          <w:szCs w:val="24"/>
        </w:rPr>
        <w:t xml:space="preserve"> Rated Current: 23.4 V</w:t>
      </w:r>
    </w:p>
    <w:p w14:paraId="6B708ED8" w14:textId="77777777" w:rsidR="00314F05" w:rsidRDefault="00314F05" w:rsidP="000A37CF">
      <w:pPr>
        <w:jc w:val="both"/>
        <w:rPr>
          <w:sz w:val="24"/>
          <w:szCs w:val="24"/>
        </w:rPr>
      </w:pPr>
    </w:p>
    <w:p w14:paraId="7AFF7A9F" w14:textId="4877F48E" w:rsidR="00314F05" w:rsidRPr="00314F05" w:rsidRDefault="000A37CF" w:rsidP="000A37CF">
      <w:pPr>
        <w:jc w:val="both"/>
        <w:rPr>
          <w:sz w:val="24"/>
          <w:szCs w:val="24"/>
        </w:rPr>
      </w:pPr>
      <w:r>
        <w:rPr>
          <w:sz w:val="24"/>
          <w:szCs w:val="24"/>
        </w:rPr>
        <w:tab/>
      </w:r>
      <w:r w:rsidR="00314F05" w:rsidRPr="00314F05">
        <w:rPr>
          <w:sz w:val="24"/>
          <w:szCs w:val="24"/>
        </w:rPr>
        <w:t>The input of the DC Motor driver can be 1 or 3-phase AC and the output is a maximum of 180V DC</w:t>
      </w:r>
      <w:r w:rsidR="00314F05">
        <w:rPr>
          <w:sz w:val="24"/>
          <w:szCs w:val="24"/>
        </w:rPr>
        <w:t>.</w:t>
      </w:r>
    </w:p>
    <w:p w14:paraId="207E688C" w14:textId="77777777" w:rsidR="00DC24D2" w:rsidRPr="00DC24D2" w:rsidRDefault="00DC24D2" w:rsidP="000A37CF">
      <w:pPr>
        <w:pStyle w:val="ListParagraph"/>
        <w:jc w:val="both"/>
        <w:rPr>
          <w:sz w:val="24"/>
          <w:szCs w:val="24"/>
        </w:rPr>
      </w:pPr>
    </w:p>
    <w:p w14:paraId="3BAA5851" w14:textId="7A5B6417" w:rsidR="00DC24D2" w:rsidRDefault="00B6203B" w:rsidP="000A37CF">
      <w:pPr>
        <w:pStyle w:val="ListParagraph"/>
        <w:numPr>
          <w:ilvl w:val="0"/>
          <w:numId w:val="2"/>
        </w:numPr>
        <w:jc w:val="both"/>
        <w:rPr>
          <w:b/>
          <w:bCs/>
          <w:sz w:val="32"/>
          <w:szCs w:val="32"/>
        </w:rPr>
      </w:pPr>
      <w:r w:rsidRPr="00DC24D2">
        <w:rPr>
          <w:b/>
          <w:bCs/>
          <w:sz w:val="32"/>
          <w:szCs w:val="32"/>
        </w:rPr>
        <w:t>Topology Comparison and Selection</w:t>
      </w:r>
    </w:p>
    <w:p w14:paraId="069D5949" w14:textId="7FD69906" w:rsidR="000A37CF" w:rsidRPr="000A37CF" w:rsidRDefault="000A37CF" w:rsidP="000A37CF">
      <w:pPr>
        <w:pStyle w:val="ListParagraph"/>
        <w:numPr>
          <w:ilvl w:val="1"/>
          <w:numId w:val="2"/>
        </w:numPr>
        <w:jc w:val="both"/>
        <w:rPr>
          <w:b/>
          <w:bCs/>
          <w:sz w:val="28"/>
          <w:szCs w:val="28"/>
        </w:rPr>
      </w:pPr>
      <w:r w:rsidRPr="000A37CF">
        <w:rPr>
          <w:b/>
          <w:bCs/>
          <w:sz w:val="28"/>
          <w:szCs w:val="28"/>
        </w:rPr>
        <w:t>Comparison of 3 considered topologies</w:t>
      </w:r>
    </w:p>
    <w:p w14:paraId="5B2F633E" w14:textId="6248DF6D" w:rsidR="000A37CF" w:rsidRDefault="000A37CF" w:rsidP="000A37CF">
      <w:pPr>
        <w:pStyle w:val="ListParagraph"/>
        <w:numPr>
          <w:ilvl w:val="2"/>
          <w:numId w:val="2"/>
        </w:numPr>
        <w:jc w:val="both"/>
        <w:rPr>
          <w:b/>
          <w:bCs/>
          <w:sz w:val="28"/>
          <w:szCs w:val="28"/>
        </w:rPr>
      </w:pPr>
      <w:r w:rsidRPr="000A37CF">
        <w:rPr>
          <w:b/>
          <w:bCs/>
          <w:sz w:val="28"/>
          <w:szCs w:val="28"/>
        </w:rPr>
        <w:t>Three Phase Diode Rectifier with Buck Converter</w:t>
      </w:r>
    </w:p>
    <w:p w14:paraId="447B20C4" w14:textId="42A4D479" w:rsidR="000A37CF" w:rsidRPr="00D67E45" w:rsidRDefault="000A37CF" w:rsidP="000A37CF">
      <w:pPr>
        <w:pStyle w:val="ListParagraph"/>
        <w:ind w:left="0"/>
        <w:jc w:val="both"/>
        <w:rPr>
          <w:sz w:val="24"/>
          <w:szCs w:val="24"/>
        </w:rPr>
      </w:pPr>
      <w:r>
        <w:rPr>
          <w:sz w:val="24"/>
          <w:szCs w:val="24"/>
        </w:rPr>
        <w:tab/>
      </w:r>
      <w:r w:rsidRPr="00D67E45">
        <w:rPr>
          <w:sz w:val="24"/>
          <w:szCs w:val="24"/>
        </w:rPr>
        <w:t>This is a two-stage process. First, a diode rectifier converts AC to DC, and then a buck converter steps down the voltage.</w:t>
      </w:r>
    </w:p>
    <w:p w14:paraId="727581A6" w14:textId="11C08CEB" w:rsidR="000A37CF" w:rsidRDefault="000A37CF" w:rsidP="000A37CF">
      <w:pPr>
        <w:pStyle w:val="ListParagraph"/>
        <w:ind w:left="0"/>
        <w:jc w:val="both"/>
      </w:pPr>
      <w:r w:rsidRPr="00D67E45">
        <w:rPr>
          <w:sz w:val="24"/>
          <w:szCs w:val="24"/>
        </w:rPr>
        <w:tab/>
        <w:t>It provides a DC output with decreased ripple and is generally less expensive than thyristor topologies.</w:t>
      </w:r>
    </w:p>
    <w:p w14:paraId="22D5B046" w14:textId="77777777" w:rsidR="000A37CF" w:rsidRDefault="000A37CF" w:rsidP="000A37CF">
      <w:pPr>
        <w:pStyle w:val="ListParagraph"/>
        <w:ind w:left="0"/>
        <w:jc w:val="both"/>
      </w:pPr>
    </w:p>
    <w:p w14:paraId="6FE5EC32" w14:textId="77777777" w:rsidR="000A37CF" w:rsidRDefault="000A37CF" w:rsidP="000A37CF">
      <w:pPr>
        <w:pStyle w:val="ListParagraph"/>
        <w:keepNext/>
        <w:ind w:left="0"/>
        <w:jc w:val="center"/>
      </w:pPr>
      <w:r>
        <w:rPr>
          <w:noProof/>
          <w:color w:val="000000"/>
          <w:bdr w:val="none" w:sz="0" w:space="0" w:color="auto" w:frame="1"/>
        </w:rPr>
        <w:lastRenderedPageBreak/>
        <w:drawing>
          <wp:inline distT="0" distB="0" distL="0" distR="0" wp14:anchorId="455AF170" wp14:editId="0BA43B25">
            <wp:extent cx="5734050" cy="3248025"/>
            <wp:effectExtent l="0" t="0" r="0" b="9525"/>
            <wp:docPr id="32717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248025"/>
                    </a:xfrm>
                    <a:prstGeom prst="rect">
                      <a:avLst/>
                    </a:prstGeom>
                    <a:noFill/>
                    <a:ln>
                      <a:noFill/>
                    </a:ln>
                  </pic:spPr>
                </pic:pic>
              </a:graphicData>
            </a:graphic>
          </wp:inline>
        </w:drawing>
      </w:r>
    </w:p>
    <w:p w14:paraId="54D72363" w14:textId="0901D9D9" w:rsidR="000A37CF" w:rsidRDefault="000A37CF" w:rsidP="000A37CF">
      <w:pPr>
        <w:pStyle w:val="Caption"/>
        <w:jc w:val="center"/>
      </w:pPr>
      <w:r>
        <w:t xml:space="preserve">Figure </w:t>
      </w:r>
      <w:fldSimple w:instr=" SEQ Figure \* ARABIC ">
        <w:r w:rsidR="00F04EDE">
          <w:rPr>
            <w:noProof/>
          </w:rPr>
          <w:t>1</w:t>
        </w:r>
      </w:fldSimple>
      <w:r>
        <w:t xml:space="preserve">: </w:t>
      </w:r>
      <w:r w:rsidRPr="00E54A0A">
        <w:t xml:space="preserve">Three Phase Diode Rectifier </w:t>
      </w:r>
      <w:r>
        <w:t>S</w:t>
      </w:r>
      <w:r w:rsidRPr="00E54A0A">
        <w:t>chematic</w:t>
      </w:r>
    </w:p>
    <w:p w14:paraId="3FEA354A" w14:textId="77777777" w:rsidR="000A37CF" w:rsidRDefault="000A37CF" w:rsidP="000A37CF">
      <w:pPr>
        <w:pStyle w:val="ListParagraph"/>
        <w:keepNext/>
        <w:ind w:left="0"/>
        <w:jc w:val="center"/>
      </w:pPr>
      <w:r>
        <w:rPr>
          <w:noProof/>
          <w:color w:val="000000"/>
          <w:bdr w:val="none" w:sz="0" w:space="0" w:color="auto" w:frame="1"/>
        </w:rPr>
        <w:drawing>
          <wp:inline distT="0" distB="0" distL="0" distR="0" wp14:anchorId="3E8444A2" wp14:editId="54280730">
            <wp:extent cx="5734050" cy="2447925"/>
            <wp:effectExtent l="0" t="0" r="0" b="9525"/>
            <wp:docPr id="145620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447925"/>
                    </a:xfrm>
                    <a:prstGeom prst="rect">
                      <a:avLst/>
                    </a:prstGeom>
                    <a:noFill/>
                    <a:ln>
                      <a:noFill/>
                    </a:ln>
                  </pic:spPr>
                </pic:pic>
              </a:graphicData>
            </a:graphic>
          </wp:inline>
        </w:drawing>
      </w:r>
    </w:p>
    <w:p w14:paraId="59B5C678" w14:textId="6092AC5F" w:rsidR="000A37CF" w:rsidRDefault="000A37CF" w:rsidP="000A37CF">
      <w:pPr>
        <w:pStyle w:val="Caption"/>
        <w:jc w:val="center"/>
      </w:pPr>
      <w:r>
        <w:t xml:space="preserve">Figure </w:t>
      </w:r>
      <w:fldSimple w:instr=" SEQ Figure \* ARABIC ">
        <w:r w:rsidR="00F04EDE">
          <w:rPr>
            <w:noProof/>
          </w:rPr>
          <w:t>2</w:t>
        </w:r>
      </w:fldSimple>
      <w:r>
        <w:t xml:space="preserve">: </w:t>
      </w:r>
      <w:r w:rsidRPr="00DA490C">
        <w:t xml:space="preserve">Buck Converter </w:t>
      </w:r>
      <w:r>
        <w:t>S</w:t>
      </w:r>
      <w:r w:rsidRPr="00DA490C">
        <w:t>chematic</w:t>
      </w:r>
    </w:p>
    <w:p w14:paraId="1DFB4698" w14:textId="1F67585C" w:rsidR="000A37CF" w:rsidRPr="00D67E45" w:rsidRDefault="000A37CF" w:rsidP="000A37CF">
      <w:pPr>
        <w:jc w:val="both"/>
        <w:rPr>
          <w:rFonts w:asciiTheme="minorHAnsi" w:hAnsiTheme="minorHAnsi" w:cstheme="minorHAnsi"/>
          <w:b/>
          <w:bCs/>
          <w:sz w:val="24"/>
          <w:szCs w:val="24"/>
        </w:rPr>
      </w:pPr>
      <w:r>
        <w:rPr>
          <w:rFonts w:asciiTheme="minorHAnsi" w:hAnsiTheme="minorHAnsi" w:cstheme="minorHAnsi"/>
        </w:rPr>
        <w:tab/>
      </w:r>
      <w:r w:rsidRPr="00D67E45">
        <w:rPr>
          <w:rFonts w:asciiTheme="minorHAnsi" w:hAnsiTheme="minorHAnsi" w:cstheme="minorHAnsi"/>
          <w:b/>
          <w:bCs/>
          <w:sz w:val="24"/>
          <w:szCs w:val="24"/>
        </w:rPr>
        <w:t>Key Equations:</w:t>
      </w:r>
    </w:p>
    <w:p w14:paraId="4BCFF236" w14:textId="77777777" w:rsidR="000A37CF" w:rsidRPr="00D67E45" w:rsidRDefault="000A37CF" w:rsidP="000A37CF">
      <w:pPr>
        <w:numPr>
          <w:ilvl w:val="0"/>
          <w:numId w:val="4"/>
        </w:numPr>
        <w:jc w:val="both"/>
        <w:rPr>
          <w:rFonts w:asciiTheme="minorHAnsi" w:hAnsiTheme="minorHAnsi" w:cstheme="minorHAnsi"/>
          <w:sz w:val="24"/>
          <w:szCs w:val="24"/>
        </w:rPr>
      </w:pPr>
      <w:r w:rsidRPr="00D67E45">
        <w:rPr>
          <w:rFonts w:asciiTheme="minorHAnsi" w:hAnsiTheme="minorHAnsi" w:cstheme="minorHAnsi"/>
          <w:sz w:val="24"/>
          <w:szCs w:val="24"/>
        </w:rPr>
        <w:t>Rectifier Output:   V</w:t>
      </w:r>
      <w:r w:rsidRPr="00D67E45">
        <w:rPr>
          <w:rFonts w:asciiTheme="minorHAnsi" w:hAnsiTheme="minorHAnsi" w:cstheme="minorHAnsi"/>
          <w:sz w:val="24"/>
          <w:szCs w:val="24"/>
          <w:vertAlign w:val="subscript"/>
        </w:rPr>
        <w:t>av</w:t>
      </w:r>
      <w:r w:rsidRPr="00D67E45">
        <w:rPr>
          <w:rFonts w:asciiTheme="minorHAnsi" w:hAnsiTheme="minorHAnsi" w:cstheme="minorHAnsi"/>
          <w:sz w:val="24"/>
          <w:szCs w:val="24"/>
        </w:rPr>
        <w:t>​=(3*sqrt(2))/π​​*</w:t>
      </w:r>
      <w:proofErr w:type="spellStart"/>
      <w:r w:rsidRPr="00D67E45">
        <w:rPr>
          <w:rFonts w:asciiTheme="minorHAnsi" w:hAnsiTheme="minorHAnsi" w:cstheme="minorHAnsi"/>
          <w:sz w:val="24"/>
          <w:szCs w:val="24"/>
        </w:rPr>
        <w:t>V</w:t>
      </w:r>
      <w:r w:rsidRPr="00D67E45">
        <w:rPr>
          <w:rFonts w:asciiTheme="minorHAnsi" w:hAnsiTheme="minorHAnsi" w:cstheme="minorHAnsi"/>
          <w:sz w:val="24"/>
          <w:szCs w:val="24"/>
          <w:vertAlign w:val="subscript"/>
        </w:rPr>
        <w:t>ll</w:t>
      </w:r>
      <w:proofErr w:type="spellEnd"/>
      <w:r w:rsidRPr="00D67E45">
        <w:rPr>
          <w:rFonts w:asciiTheme="minorHAnsi" w:hAnsiTheme="minorHAnsi" w:cstheme="minorHAnsi"/>
          <w:sz w:val="24"/>
          <w:szCs w:val="24"/>
          <w:vertAlign w:val="subscript"/>
        </w:rPr>
        <w:t>​</w:t>
      </w:r>
    </w:p>
    <w:p w14:paraId="038BD5EA" w14:textId="6F9422AD" w:rsidR="000A37CF" w:rsidRPr="00D67E45" w:rsidRDefault="000A37CF" w:rsidP="000A37CF">
      <w:pPr>
        <w:numPr>
          <w:ilvl w:val="0"/>
          <w:numId w:val="4"/>
        </w:numPr>
        <w:jc w:val="both"/>
        <w:rPr>
          <w:rFonts w:asciiTheme="minorHAnsi" w:hAnsiTheme="minorHAnsi" w:cstheme="minorHAnsi"/>
          <w:b/>
          <w:bCs/>
          <w:sz w:val="24"/>
          <w:szCs w:val="24"/>
        </w:rPr>
      </w:pPr>
      <w:r w:rsidRPr="00D67E45">
        <w:rPr>
          <w:rFonts w:asciiTheme="minorHAnsi" w:hAnsiTheme="minorHAnsi" w:cstheme="minorHAnsi"/>
          <w:sz w:val="24"/>
          <w:szCs w:val="24"/>
        </w:rPr>
        <w:t xml:space="preserve">Buck Output:     </w:t>
      </w:r>
      <w:proofErr w:type="spellStart"/>
      <w:r w:rsidRPr="00D67E45">
        <w:rPr>
          <w:rFonts w:asciiTheme="minorHAnsi" w:hAnsiTheme="minorHAnsi" w:cstheme="minorHAnsi"/>
          <w:sz w:val="24"/>
          <w:szCs w:val="24"/>
        </w:rPr>
        <w:t>Vout</w:t>
      </w:r>
      <w:proofErr w:type="spellEnd"/>
      <w:r w:rsidRPr="00D67E45">
        <w:rPr>
          <w:rFonts w:asciiTheme="minorHAnsi" w:hAnsiTheme="minorHAnsi" w:cstheme="minorHAnsi"/>
          <w:sz w:val="24"/>
          <w:szCs w:val="24"/>
        </w:rPr>
        <w:t>​=V</w:t>
      </w:r>
      <w:r w:rsidRPr="00D67E45">
        <w:rPr>
          <w:rFonts w:asciiTheme="minorHAnsi" w:hAnsiTheme="minorHAnsi" w:cstheme="minorHAnsi"/>
          <w:sz w:val="24"/>
          <w:szCs w:val="24"/>
          <w:vertAlign w:val="subscript"/>
        </w:rPr>
        <w:t>in</w:t>
      </w:r>
      <w:r w:rsidRPr="00D67E45">
        <w:rPr>
          <w:rFonts w:asciiTheme="minorHAnsi" w:hAnsiTheme="minorHAnsi" w:cstheme="minorHAnsi"/>
          <w:sz w:val="24"/>
          <w:szCs w:val="24"/>
        </w:rPr>
        <w:t>​</w:t>
      </w:r>
      <w:r w:rsidRPr="00D67E45">
        <w:rPr>
          <w:rFonts w:ascii="Cambria Math" w:hAnsi="Cambria Math" w:cs="Cambria Math"/>
          <w:sz w:val="24"/>
          <w:szCs w:val="24"/>
        </w:rPr>
        <w:t>⋅</w:t>
      </w:r>
      <w:r w:rsidRPr="00D67E45">
        <w:rPr>
          <w:rFonts w:asciiTheme="minorHAnsi" w:hAnsiTheme="minorHAnsi" w:cstheme="minorHAnsi"/>
          <w:sz w:val="24"/>
          <w:szCs w:val="24"/>
        </w:rPr>
        <w:t>D</w:t>
      </w:r>
      <w:r w:rsidRPr="00D67E45">
        <w:rPr>
          <w:rFonts w:asciiTheme="minorHAnsi" w:hAnsiTheme="minorHAnsi" w:cstheme="minorHAnsi"/>
          <w:b/>
          <w:bCs/>
          <w:sz w:val="24"/>
          <w:szCs w:val="24"/>
        </w:rPr>
        <w:t xml:space="preserve">, </w:t>
      </w:r>
      <w:r w:rsidRPr="00D67E45">
        <w:rPr>
          <w:rFonts w:asciiTheme="minorHAnsi" w:hAnsiTheme="minorHAnsi" w:cstheme="minorHAnsi"/>
          <w:sz w:val="24"/>
          <w:szCs w:val="24"/>
        </w:rPr>
        <w:t>where D is the duty cycle.</w:t>
      </w:r>
    </w:p>
    <w:p w14:paraId="269A32BF" w14:textId="2244660E" w:rsidR="000A37CF" w:rsidRPr="00D67E45" w:rsidRDefault="000A37CF" w:rsidP="000A37CF">
      <w:pPr>
        <w:jc w:val="both"/>
        <w:rPr>
          <w:rFonts w:asciiTheme="minorHAnsi" w:hAnsiTheme="minorHAnsi" w:cstheme="minorHAnsi"/>
          <w:b/>
          <w:bCs/>
          <w:sz w:val="24"/>
          <w:szCs w:val="24"/>
        </w:rPr>
      </w:pPr>
      <w:r w:rsidRPr="00D67E45">
        <w:rPr>
          <w:rFonts w:asciiTheme="minorHAnsi" w:hAnsiTheme="minorHAnsi" w:cstheme="minorHAnsi"/>
          <w:sz w:val="24"/>
          <w:szCs w:val="24"/>
        </w:rPr>
        <w:tab/>
      </w:r>
      <w:r w:rsidRPr="00D67E45">
        <w:rPr>
          <w:rFonts w:asciiTheme="minorHAnsi" w:hAnsiTheme="minorHAnsi" w:cstheme="minorHAnsi"/>
          <w:b/>
          <w:bCs/>
          <w:sz w:val="24"/>
          <w:szCs w:val="24"/>
        </w:rPr>
        <w:t>Advantages:</w:t>
      </w:r>
    </w:p>
    <w:p w14:paraId="0499A0D5" w14:textId="77777777" w:rsidR="000A37CF" w:rsidRPr="00D67E45" w:rsidRDefault="000A37CF" w:rsidP="000A37CF">
      <w:pPr>
        <w:numPr>
          <w:ilvl w:val="0"/>
          <w:numId w:val="5"/>
        </w:numPr>
        <w:jc w:val="both"/>
        <w:rPr>
          <w:rFonts w:asciiTheme="minorHAnsi" w:hAnsiTheme="minorHAnsi" w:cstheme="minorHAnsi"/>
          <w:sz w:val="24"/>
          <w:szCs w:val="24"/>
        </w:rPr>
      </w:pPr>
      <w:r w:rsidRPr="00D67E45">
        <w:rPr>
          <w:rFonts w:asciiTheme="minorHAnsi" w:hAnsiTheme="minorHAnsi" w:cstheme="minorHAnsi"/>
          <w:sz w:val="24"/>
          <w:szCs w:val="24"/>
        </w:rPr>
        <w:t>Reduced Ripple: It takes grid AC voltage as input and provides a DC output with decreased ripple compared to pure rectifier circuits.</w:t>
      </w:r>
    </w:p>
    <w:p w14:paraId="14BBBDE2" w14:textId="77777777" w:rsidR="000A37CF" w:rsidRPr="00D67E45" w:rsidRDefault="000A37CF" w:rsidP="000A37CF">
      <w:pPr>
        <w:numPr>
          <w:ilvl w:val="0"/>
          <w:numId w:val="5"/>
        </w:numPr>
        <w:jc w:val="both"/>
        <w:rPr>
          <w:rFonts w:asciiTheme="minorHAnsi" w:hAnsiTheme="minorHAnsi" w:cstheme="minorHAnsi"/>
          <w:sz w:val="24"/>
          <w:szCs w:val="24"/>
        </w:rPr>
      </w:pPr>
      <w:r w:rsidRPr="00D67E45">
        <w:rPr>
          <w:rFonts w:asciiTheme="minorHAnsi" w:hAnsiTheme="minorHAnsi" w:cstheme="minorHAnsi"/>
          <w:sz w:val="24"/>
          <w:szCs w:val="24"/>
        </w:rPr>
        <w:t>Cost-Effective: Although it consists of two distinct parts (rectifier and converter), this topology is generally less expensive than topologies that rely heavily on thyristors.</w:t>
      </w:r>
    </w:p>
    <w:p w14:paraId="01704AEA" w14:textId="6E904E10" w:rsidR="000A37CF" w:rsidRPr="00D67E45" w:rsidRDefault="000A37CF" w:rsidP="000A37CF">
      <w:pPr>
        <w:numPr>
          <w:ilvl w:val="0"/>
          <w:numId w:val="5"/>
        </w:numPr>
        <w:jc w:val="both"/>
        <w:rPr>
          <w:rFonts w:asciiTheme="minorHAnsi" w:hAnsiTheme="minorHAnsi" w:cstheme="minorHAnsi"/>
          <w:sz w:val="24"/>
          <w:szCs w:val="24"/>
        </w:rPr>
      </w:pPr>
      <w:r w:rsidRPr="00D67E45">
        <w:rPr>
          <w:rFonts w:asciiTheme="minorHAnsi" w:hAnsiTheme="minorHAnsi" w:cstheme="minorHAnsi"/>
          <w:sz w:val="24"/>
          <w:szCs w:val="24"/>
        </w:rPr>
        <w:t>Simpler Control: Only one component (the switch in the buck converter) requires a gate signal. This makes the circuit layout and signal synchronization much simpler than thyristor-based topologies, where every switch needs precise timing.</w:t>
      </w:r>
    </w:p>
    <w:p w14:paraId="4BF6B53E" w14:textId="2E418A2F" w:rsidR="000A37CF" w:rsidRPr="00D67E45" w:rsidRDefault="000A37CF" w:rsidP="000A37CF">
      <w:pPr>
        <w:jc w:val="both"/>
        <w:rPr>
          <w:rFonts w:asciiTheme="minorHAnsi" w:hAnsiTheme="minorHAnsi" w:cstheme="minorHAnsi"/>
          <w:b/>
          <w:bCs/>
          <w:sz w:val="24"/>
          <w:szCs w:val="24"/>
        </w:rPr>
      </w:pPr>
      <w:r w:rsidRPr="00D67E45">
        <w:rPr>
          <w:rFonts w:asciiTheme="minorHAnsi" w:hAnsiTheme="minorHAnsi" w:cstheme="minorHAnsi"/>
          <w:sz w:val="24"/>
          <w:szCs w:val="24"/>
        </w:rPr>
        <w:tab/>
      </w:r>
      <w:r w:rsidRPr="00D67E45">
        <w:rPr>
          <w:rFonts w:asciiTheme="minorHAnsi" w:hAnsiTheme="minorHAnsi" w:cstheme="minorHAnsi"/>
          <w:b/>
          <w:bCs/>
          <w:sz w:val="24"/>
          <w:szCs w:val="24"/>
        </w:rPr>
        <w:t>Disadvantages:</w:t>
      </w:r>
    </w:p>
    <w:p w14:paraId="5293FB3E" w14:textId="77777777" w:rsidR="000A37CF" w:rsidRDefault="000A37CF" w:rsidP="000A37CF">
      <w:pPr>
        <w:numPr>
          <w:ilvl w:val="0"/>
          <w:numId w:val="6"/>
        </w:numPr>
        <w:jc w:val="both"/>
        <w:rPr>
          <w:rFonts w:asciiTheme="minorHAnsi" w:hAnsiTheme="minorHAnsi" w:cstheme="minorHAnsi"/>
          <w:sz w:val="24"/>
          <w:szCs w:val="24"/>
        </w:rPr>
      </w:pPr>
      <w:r w:rsidRPr="00D67E45">
        <w:rPr>
          <w:rFonts w:asciiTheme="minorHAnsi" w:hAnsiTheme="minorHAnsi" w:cstheme="minorHAnsi"/>
          <w:sz w:val="24"/>
          <w:szCs w:val="24"/>
        </w:rPr>
        <w:t>No Inverter Mode: This topology cannot operate in inverter mode (regenerative braking). Energy flows only one way, from source to load</w:t>
      </w:r>
    </w:p>
    <w:p w14:paraId="786DEC2D" w14:textId="77777777" w:rsidR="00D67E45" w:rsidRDefault="00D67E45" w:rsidP="00D67E45">
      <w:pPr>
        <w:jc w:val="both"/>
        <w:rPr>
          <w:rFonts w:asciiTheme="minorHAnsi" w:hAnsiTheme="minorHAnsi" w:cstheme="minorHAnsi"/>
          <w:sz w:val="24"/>
          <w:szCs w:val="24"/>
        </w:rPr>
      </w:pPr>
    </w:p>
    <w:p w14:paraId="281DAFA1" w14:textId="77777777" w:rsidR="00D67E45" w:rsidRDefault="00D67E45" w:rsidP="00D67E45">
      <w:pPr>
        <w:jc w:val="both"/>
        <w:rPr>
          <w:rFonts w:asciiTheme="minorHAnsi" w:hAnsiTheme="minorHAnsi" w:cstheme="minorHAnsi"/>
          <w:sz w:val="24"/>
          <w:szCs w:val="24"/>
        </w:rPr>
      </w:pPr>
    </w:p>
    <w:p w14:paraId="6E98C786" w14:textId="77777777" w:rsidR="00D67E45" w:rsidRDefault="00D67E45" w:rsidP="00D67E45">
      <w:pPr>
        <w:jc w:val="both"/>
        <w:rPr>
          <w:rFonts w:asciiTheme="minorHAnsi" w:hAnsiTheme="minorHAnsi" w:cstheme="minorHAnsi"/>
          <w:sz w:val="24"/>
          <w:szCs w:val="24"/>
        </w:rPr>
      </w:pPr>
    </w:p>
    <w:p w14:paraId="74BD444D" w14:textId="77777777" w:rsidR="00D67E45" w:rsidRPr="00D67E45" w:rsidRDefault="00D67E45" w:rsidP="00D67E45">
      <w:pPr>
        <w:jc w:val="both"/>
        <w:rPr>
          <w:rFonts w:asciiTheme="minorHAnsi" w:hAnsiTheme="minorHAnsi" w:cstheme="minorHAnsi"/>
          <w:sz w:val="24"/>
          <w:szCs w:val="24"/>
        </w:rPr>
      </w:pPr>
    </w:p>
    <w:p w14:paraId="32DB91DD" w14:textId="73AB4422" w:rsidR="000A37CF" w:rsidRDefault="000A37CF" w:rsidP="000A37CF">
      <w:pPr>
        <w:pStyle w:val="ListParagraph"/>
        <w:numPr>
          <w:ilvl w:val="2"/>
          <w:numId w:val="2"/>
        </w:numPr>
        <w:rPr>
          <w:b/>
          <w:bCs/>
          <w:sz w:val="28"/>
          <w:szCs w:val="28"/>
        </w:rPr>
      </w:pPr>
      <w:r w:rsidRPr="000A37CF">
        <w:rPr>
          <w:b/>
          <w:bCs/>
          <w:sz w:val="28"/>
          <w:szCs w:val="28"/>
        </w:rPr>
        <w:lastRenderedPageBreak/>
        <w:t>Single-Phase Thyristor Rectifier</w:t>
      </w:r>
    </w:p>
    <w:p w14:paraId="445D87EE" w14:textId="206F5D1F" w:rsidR="000A37CF" w:rsidRDefault="000A37CF" w:rsidP="000A37CF">
      <w:pPr>
        <w:pStyle w:val="ListParagraph"/>
        <w:ind w:left="0"/>
        <w:rPr>
          <w:sz w:val="24"/>
          <w:szCs w:val="24"/>
        </w:rPr>
      </w:pPr>
      <w:r>
        <w:rPr>
          <w:b/>
          <w:bCs/>
          <w:sz w:val="28"/>
          <w:szCs w:val="28"/>
        </w:rPr>
        <w:tab/>
      </w:r>
      <w:r w:rsidRPr="00D67E45">
        <w:rPr>
          <w:sz w:val="24"/>
          <w:szCs w:val="24"/>
        </w:rPr>
        <w:t>Uses four thyristors to rectify single-phase AC to DC. The output is controlled by changing the firing angle (α).</w:t>
      </w:r>
    </w:p>
    <w:p w14:paraId="3540135A" w14:textId="77777777" w:rsidR="00D67E45" w:rsidRPr="00D67E45" w:rsidRDefault="00D67E45" w:rsidP="000A37CF">
      <w:pPr>
        <w:pStyle w:val="ListParagraph"/>
        <w:ind w:left="0"/>
        <w:rPr>
          <w:sz w:val="24"/>
          <w:szCs w:val="24"/>
        </w:rPr>
      </w:pPr>
    </w:p>
    <w:p w14:paraId="2EAE795A" w14:textId="77777777" w:rsidR="000A37CF" w:rsidRDefault="000A37CF" w:rsidP="0045664C">
      <w:pPr>
        <w:pStyle w:val="ListParagraph"/>
        <w:keepNext/>
        <w:ind w:left="0"/>
        <w:jc w:val="center"/>
      </w:pPr>
      <w:r>
        <w:rPr>
          <w:noProof/>
          <w:color w:val="000000"/>
          <w:bdr w:val="none" w:sz="0" w:space="0" w:color="auto" w:frame="1"/>
        </w:rPr>
        <w:drawing>
          <wp:inline distT="0" distB="0" distL="0" distR="0" wp14:anchorId="027F9BA9" wp14:editId="4BBB7426">
            <wp:extent cx="5133975" cy="3009900"/>
            <wp:effectExtent l="0" t="0" r="9525" b="0"/>
            <wp:docPr id="418985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3975" cy="3009900"/>
                    </a:xfrm>
                    <a:prstGeom prst="rect">
                      <a:avLst/>
                    </a:prstGeom>
                    <a:noFill/>
                    <a:ln>
                      <a:noFill/>
                    </a:ln>
                  </pic:spPr>
                </pic:pic>
              </a:graphicData>
            </a:graphic>
          </wp:inline>
        </w:drawing>
      </w:r>
    </w:p>
    <w:p w14:paraId="57FB493C" w14:textId="1B2A7FCE" w:rsidR="000A37CF" w:rsidRDefault="000A37CF" w:rsidP="0045664C">
      <w:pPr>
        <w:pStyle w:val="Caption"/>
        <w:jc w:val="center"/>
      </w:pPr>
      <w:r>
        <w:t xml:space="preserve">Figure </w:t>
      </w:r>
      <w:fldSimple w:instr=" SEQ Figure \* ARABIC ">
        <w:r w:rsidR="00F04EDE">
          <w:rPr>
            <w:noProof/>
          </w:rPr>
          <w:t>3</w:t>
        </w:r>
      </w:fldSimple>
      <w:r>
        <w:t xml:space="preserve">: </w:t>
      </w:r>
      <w:r w:rsidRPr="0063674F">
        <w:t xml:space="preserve">Single-Phase Thyristor Rectifier </w:t>
      </w:r>
      <w:r>
        <w:t>S</w:t>
      </w:r>
      <w:r w:rsidRPr="0063674F">
        <w:t>chematic</w:t>
      </w:r>
    </w:p>
    <w:p w14:paraId="25C12E78" w14:textId="77777777" w:rsidR="00D67E45" w:rsidRPr="00D67E45" w:rsidRDefault="00D67E45" w:rsidP="0045664C">
      <w:pPr>
        <w:jc w:val="both"/>
      </w:pPr>
    </w:p>
    <w:p w14:paraId="6D8272A4" w14:textId="77777777" w:rsidR="000A37CF" w:rsidRPr="00D67E45" w:rsidRDefault="000A37CF" w:rsidP="0045664C">
      <w:pPr>
        <w:pStyle w:val="ListParagraph"/>
        <w:jc w:val="both"/>
        <w:rPr>
          <w:b/>
          <w:bCs/>
          <w:sz w:val="24"/>
          <w:szCs w:val="24"/>
        </w:rPr>
      </w:pPr>
      <w:r w:rsidRPr="00D67E45">
        <w:rPr>
          <w:b/>
          <w:bCs/>
          <w:sz w:val="24"/>
          <w:szCs w:val="24"/>
        </w:rPr>
        <w:t>Key Equation:</w:t>
      </w:r>
    </w:p>
    <w:p w14:paraId="1B7D6C29" w14:textId="6A377B4F" w:rsidR="000A37CF" w:rsidRPr="00D67E45" w:rsidRDefault="000A37CF" w:rsidP="0045664C">
      <w:pPr>
        <w:pStyle w:val="ListParagraph"/>
        <w:jc w:val="both"/>
        <w:rPr>
          <w:sz w:val="24"/>
          <w:szCs w:val="24"/>
        </w:rPr>
      </w:pPr>
      <w:r w:rsidRPr="00D67E45">
        <w:rPr>
          <w:sz w:val="24"/>
          <w:szCs w:val="24"/>
        </w:rPr>
        <w:t>Output Voltage:    V</w:t>
      </w:r>
      <w:r w:rsidRPr="00D67E45">
        <w:rPr>
          <w:sz w:val="24"/>
          <w:szCs w:val="24"/>
          <w:vertAlign w:val="subscript"/>
        </w:rPr>
        <w:t>av</w:t>
      </w:r>
      <w:r w:rsidRPr="00D67E45">
        <w:rPr>
          <w:sz w:val="24"/>
          <w:szCs w:val="24"/>
        </w:rPr>
        <w:t>​=(2*sqrt(2))/π*​​</w:t>
      </w:r>
      <w:proofErr w:type="spellStart"/>
      <w:r w:rsidRPr="00D67E45">
        <w:rPr>
          <w:sz w:val="24"/>
          <w:szCs w:val="24"/>
        </w:rPr>
        <w:t>V</w:t>
      </w:r>
      <w:r w:rsidRPr="00D67E45">
        <w:rPr>
          <w:sz w:val="24"/>
          <w:szCs w:val="24"/>
          <w:vertAlign w:val="subscript"/>
        </w:rPr>
        <w:t>ph</w:t>
      </w:r>
      <w:proofErr w:type="spellEnd"/>
      <w:r w:rsidRPr="00D67E45">
        <w:rPr>
          <w:sz w:val="24"/>
          <w:szCs w:val="24"/>
        </w:rPr>
        <w:t>​cosα</w:t>
      </w:r>
    </w:p>
    <w:p w14:paraId="35AB21EF" w14:textId="77777777" w:rsidR="000A37CF" w:rsidRPr="00D67E45" w:rsidRDefault="000A37CF" w:rsidP="0045664C">
      <w:pPr>
        <w:pStyle w:val="ListParagraph"/>
        <w:jc w:val="both"/>
        <w:rPr>
          <w:b/>
          <w:bCs/>
          <w:sz w:val="24"/>
          <w:szCs w:val="24"/>
        </w:rPr>
      </w:pPr>
      <w:r w:rsidRPr="00D67E45">
        <w:rPr>
          <w:b/>
          <w:bCs/>
          <w:sz w:val="24"/>
          <w:szCs w:val="24"/>
        </w:rPr>
        <w:t>Advantages:</w:t>
      </w:r>
    </w:p>
    <w:p w14:paraId="01419AC8" w14:textId="77777777" w:rsidR="000A37CF" w:rsidRPr="00D67E45" w:rsidRDefault="000A37CF" w:rsidP="0045664C">
      <w:pPr>
        <w:pStyle w:val="ListParagraph"/>
        <w:numPr>
          <w:ilvl w:val="0"/>
          <w:numId w:val="7"/>
        </w:numPr>
        <w:jc w:val="both"/>
        <w:rPr>
          <w:sz w:val="24"/>
          <w:szCs w:val="24"/>
        </w:rPr>
      </w:pPr>
      <w:r w:rsidRPr="00D67E45">
        <w:rPr>
          <w:sz w:val="24"/>
          <w:szCs w:val="24"/>
        </w:rPr>
        <w:t>Full Control: The output voltage can be fully controlled via the firing angles.</w:t>
      </w:r>
    </w:p>
    <w:p w14:paraId="4CDB8CAC" w14:textId="77777777" w:rsidR="000A37CF" w:rsidRPr="00D67E45" w:rsidRDefault="000A37CF" w:rsidP="0045664C">
      <w:pPr>
        <w:pStyle w:val="ListParagraph"/>
        <w:numPr>
          <w:ilvl w:val="0"/>
          <w:numId w:val="7"/>
        </w:numPr>
        <w:jc w:val="both"/>
        <w:rPr>
          <w:sz w:val="24"/>
          <w:szCs w:val="24"/>
        </w:rPr>
      </w:pPr>
      <w:r w:rsidRPr="00D67E45">
        <w:rPr>
          <w:sz w:val="24"/>
          <w:szCs w:val="24"/>
        </w:rPr>
        <w:t xml:space="preserve">Inverter Capability: Unlike the diode/buck topology, this circuit can operate in inverter mode, allowing for regenerative </w:t>
      </w:r>
      <w:proofErr w:type="gramStart"/>
      <w:r w:rsidRPr="00D67E45">
        <w:rPr>
          <w:sz w:val="24"/>
          <w:szCs w:val="24"/>
        </w:rPr>
        <w:t>braking</w:t>
      </w:r>
      <w:proofErr w:type="gramEnd"/>
      <w:r w:rsidRPr="00D67E45">
        <w:rPr>
          <w:sz w:val="24"/>
          <w:szCs w:val="24"/>
        </w:rPr>
        <w:t>.</w:t>
      </w:r>
    </w:p>
    <w:p w14:paraId="1DB08E29" w14:textId="77777777" w:rsidR="000A37CF" w:rsidRPr="00D67E45" w:rsidRDefault="000A37CF" w:rsidP="0045664C">
      <w:pPr>
        <w:pStyle w:val="ListParagraph"/>
        <w:numPr>
          <w:ilvl w:val="0"/>
          <w:numId w:val="7"/>
        </w:numPr>
        <w:jc w:val="both"/>
        <w:rPr>
          <w:sz w:val="24"/>
          <w:szCs w:val="24"/>
        </w:rPr>
      </w:pPr>
      <w:r w:rsidRPr="00D67E45">
        <w:rPr>
          <w:sz w:val="24"/>
          <w:szCs w:val="24"/>
        </w:rPr>
        <w:t>Simpler than 3-Phase Thyristor: Since it uses only four thyristors, the circuit layout and gate signal synchronization are simpler than the three-phase thyristor version.</w:t>
      </w:r>
    </w:p>
    <w:p w14:paraId="194A7A83" w14:textId="77777777" w:rsidR="000A37CF" w:rsidRPr="00D67E45" w:rsidRDefault="000A37CF" w:rsidP="0045664C">
      <w:pPr>
        <w:pStyle w:val="ListParagraph"/>
        <w:numPr>
          <w:ilvl w:val="0"/>
          <w:numId w:val="7"/>
        </w:numPr>
        <w:jc w:val="both"/>
        <w:rPr>
          <w:sz w:val="24"/>
          <w:szCs w:val="24"/>
        </w:rPr>
      </w:pPr>
      <w:r w:rsidRPr="00D67E45">
        <w:rPr>
          <w:sz w:val="24"/>
          <w:szCs w:val="24"/>
        </w:rPr>
        <w:t>Cost vs. 3-Phase: It is less expensive compared to the three-phase thyristor version because it requires fewer components.</w:t>
      </w:r>
    </w:p>
    <w:p w14:paraId="594AAF3B" w14:textId="77777777" w:rsidR="000A37CF" w:rsidRPr="00D67E45" w:rsidRDefault="000A37CF" w:rsidP="0045664C">
      <w:pPr>
        <w:pStyle w:val="ListParagraph"/>
        <w:jc w:val="both"/>
        <w:rPr>
          <w:b/>
          <w:bCs/>
          <w:sz w:val="24"/>
          <w:szCs w:val="24"/>
        </w:rPr>
      </w:pPr>
      <w:r w:rsidRPr="00D67E45">
        <w:rPr>
          <w:b/>
          <w:bCs/>
          <w:sz w:val="24"/>
          <w:szCs w:val="24"/>
        </w:rPr>
        <w:t>Disadvantages:</w:t>
      </w:r>
    </w:p>
    <w:p w14:paraId="21315AC1" w14:textId="77777777" w:rsidR="000A37CF" w:rsidRPr="00D67E45" w:rsidRDefault="000A37CF" w:rsidP="0045664C">
      <w:pPr>
        <w:pStyle w:val="ListParagraph"/>
        <w:numPr>
          <w:ilvl w:val="0"/>
          <w:numId w:val="8"/>
        </w:numPr>
        <w:jc w:val="both"/>
        <w:rPr>
          <w:sz w:val="24"/>
          <w:szCs w:val="24"/>
        </w:rPr>
      </w:pPr>
      <w:r w:rsidRPr="00D67E45">
        <w:rPr>
          <w:sz w:val="24"/>
          <w:szCs w:val="24"/>
        </w:rPr>
        <w:t>High Ripple: The output voltage ripple is high, which may require larger filtering components.</w:t>
      </w:r>
    </w:p>
    <w:p w14:paraId="7D735C4D" w14:textId="77777777" w:rsidR="000A37CF" w:rsidRPr="00D67E45" w:rsidRDefault="000A37CF" w:rsidP="0045664C">
      <w:pPr>
        <w:pStyle w:val="ListParagraph"/>
        <w:numPr>
          <w:ilvl w:val="0"/>
          <w:numId w:val="8"/>
        </w:numPr>
        <w:jc w:val="both"/>
        <w:rPr>
          <w:sz w:val="24"/>
          <w:szCs w:val="24"/>
        </w:rPr>
      </w:pPr>
      <w:r w:rsidRPr="00D67E45">
        <w:rPr>
          <w:sz w:val="24"/>
          <w:szCs w:val="24"/>
        </w:rPr>
        <w:t>Harmonics: It causes harmonic problems in the input current.</w:t>
      </w:r>
    </w:p>
    <w:p w14:paraId="4DA8ED09" w14:textId="77777777" w:rsidR="000A37CF" w:rsidRPr="00D67E45" w:rsidRDefault="000A37CF" w:rsidP="0045664C">
      <w:pPr>
        <w:pStyle w:val="ListParagraph"/>
        <w:numPr>
          <w:ilvl w:val="0"/>
          <w:numId w:val="8"/>
        </w:numPr>
        <w:jc w:val="both"/>
        <w:rPr>
          <w:sz w:val="24"/>
          <w:szCs w:val="24"/>
        </w:rPr>
      </w:pPr>
      <w:r w:rsidRPr="00D67E45">
        <w:rPr>
          <w:sz w:val="24"/>
          <w:szCs w:val="24"/>
        </w:rPr>
        <w:t>Lower Voltage: The average output voltage is lower than the three-phase version.</w:t>
      </w:r>
    </w:p>
    <w:p w14:paraId="649A3DDF" w14:textId="77777777" w:rsidR="000A37CF" w:rsidRPr="00D67E45" w:rsidRDefault="000A37CF" w:rsidP="0045664C">
      <w:pPr>
        <w:pStyle w:val="ListParagraph"/>
        <w:numPr>
          <w:ilvl w:val="0"/>
          <w:numId w:val="8"/>
        </w:numPr>
        <w:jc w:val="both"/>
        <w:rPr>
          <w:sz w:val="24"/>
          <w:szCs w:val="24"/>
        </w:rPr>
      </w:pPr>
      <w:r w:rsidRPr="00D67E45">
        <w:rPr>
          <w:sz w:val="24"/>
          <w:szCs w:val="24"/>
        </w:rPr>
        <w:t>Complexity vs. Diode: To drive the thyristors properly, driver circuits are needed. This increases the layout complexity and component cost compared to the diode/buck option.</w:t>
      </w:r>
    </w:p>
    <w:p w14:paraId="6E24EFB7" w14:textId="5B90496F" w:rsidR="00DC24D2" w:rsidRDefault="000A37CF" w:rsidP="0045664C">
      <w:pPr>
        <w:pStyle w:val="ListParagraph"/>
        <w:numPr>
          <w:ilvl w:val="0"/>
          <w:numId w:val="8"/>
        </w:numPr>
        <w:jc w:val="both"/>
        <w:rPr>
          <w:sz w:val="24"/>
          <w:szCs w:val="24"/>
        </w:rPr>
      </w:pPr>
      <w:r w:rsidRPr="00D67E45">
        <w:rPr>
          <w:sz w:val="24"/>
          <w:szCs w:val="24"/>
        </w:rPr>
        <w:t>Higher Cost: It generally costs more than the three-phase diode rectifier with a buck converter.</w:t>
      </w:r>
    </w:p>
    <w:p w14:paraId="3867C286" w14:textId="77777777" w:rsidR="00D67E45" w:rsidRDefault="00D67E45" w:rsidP="00D67E45">
      <w:pPr>
        <w:rPr>
          <w:sz w:val="24"/>
          <w:szCs w:val="24"/>
        </w:rPr>
      </w:pPr>
    </w:p>
    <w:p w14:paraId="697AF8AD" w14:textId="77777777" w:rsidR="00D67E45" w:rsidRDefault="00D67E45" w:rsidP="00D67E45">
      <w:pPr>
        <w:rPr>
          <w:sz w:val="24"/>
          <w:szCs w:val="24"/>
        </w:rPr>
      </w:pPr>
    </w:p>
    <w:p w14:paraId="5E67FF09" w14:textId="77777777" w:rsidR="00D67E45" w:rsidRDefault="00D67E45" w:rsidP="00D67E45">
      <w:pPr>
        <w:rPr>
          <w:sz w:val="24"/>
          <w:szCs w:val="24"/>
        </w:rPr>
      </w:pPr>
    </w:p>
    <w:p w14:paraId="36089B90" w14:textId="77777777" w:rsidR="00D67E45" w:rsidRDefault="00D67E45" w:rsidP="00D67E45">
      <w:pPr>
        <w:rPr>
          <w:sz w:val="24"/>
          <w:szCs w:val="24"/>
        </w:rPr>
      </w:pPr>
    </w:p>
    <w:p w14:paraId="0033062C" w14:textId="77777777" w:rsidR="00D67E45" w:rsidRDefault="00D67E45" w:rsidP="00D67E45">
      <w:pPr>
        <w:rPr>
          <w:sz w:val="24"/>
          <w:szCs w:val="24"/>
        </w:rPr>
      </w:pPr>
    </w:p>
    <w:p w14:paraId="18A7303C" w14:textId="77777777" w:rsidR="00D67E45" w:rsidRDefault="00D67E45" w:rsidP="00D67E45">
      <w:pPr>
        <w:rPr>
          <w:sz w:val="24"/>
          <w:szCs w:val="24"/>
        </w:rPr>
      </w:pPr>
    </w:p>
    <w:p w14:paraId="43D0CDA7" w14:textId="77777777" w:rsidR="00D67E45" w:rsidRDefault="00D67E45" w:rsidP="00D67E45">
      <w:pPr>
        <w:rPr>
          <w:sz w:val="24"/>
          <w:szCs w:val="24"/>
        </w:rPr>
      </w:pPr>
    </w:p>
    <w:p w14:paraId="7204CF88" w14:textId="77777777" w:rsidR="00D67E45" w:rsidRDefault="00D67E45" w:rsidP="00D67E45">
      <w:pPr>
        <w:rPr>
          <w:sz w:val="24"/>
          <w:szCs w:val="24"/>
        </w:rPr>
      </w:pPr>
    </w:p>
    <w:p w14:paraId="6CBD0801" w14:textId="77777777" w:rsidR="00D67E45" w:rsidRDefault="00D67E45" w:rsidP="00D67E45">
      <w:pPr>
        <w:rPr>
          <w:sz w:val="24"/>
          <w:szCs w:val="24"/>
        </w:rPr>
      </w:pPr>
    </w:p>
    <w:p w14:paraId="489BD11C" w14:textId="77777777" w:rsidR="00D67E45" w:rsidRDefault="00D67E45" w:rsidP="00D67E45">
      <w:pPr>
        <w:rPr>
          <w:sz w:val="24"/>
          <w:szCs w:val="24"/>
        </w:rPr>
      </w:pPr>
    </w:p>
    <w:p w14:paraId="757C394C" w14:textId="77777777" w:rsidR="00D67E45" w:rsidRDefault="00D67E45" w:rsidP="00D67E45">
      <w:pPr>
        <w:rPr>
          <w:sz w:val="24"/>
          <w:szCs w:val="24"/>
        </w:rPr>
      </w:pPr>
    </w:p>
    <w:p w14:paraId="0D7D138E" w14:textId="77777777" w:rsidR="00D67E45" w:rsidRDefault="00D67E45" w:rsidP="00D67E45">
      <w:pPr>
        <w:rPr>
          <w:sz w:val="24"/>
          <w:szCs w:val="24"/>
        </w:rPr>
      </w:pPr>
    </w:p>
    <w:p w14:paraId="204B4A4D" w14:textId="77777777" w:rsidR="00D67E45" w:rsidRPr="00D67E45" w:rsidRDefault="00D67E45" w:rsidP="00D67E45">
      <w:pPr>
        <w:rPr>
          <w:sz w:val="24"/>
          <w:szCs w:val="24"/>
        </w:rPr>
      </w:pPr>
    </w:p>
    <w:p w14:paraId="07E224F7" w14:textId="77777777" w:rsidR="000A37CF" w:rsidRDefault="000A37CF" w:rsidP="000A37CF">
      <w:pPr>
        <w:pStyle w:val="ListParagraph"/>
        <w:numPr>
          <w:ilvl w:val="2"/>
          <w:numId w:val="2"/>
        </w:numPr>
        <w:rPr>
          <w:b/>
          <w:bCs/>
          <w:sz w:val="28"/>
          <w:szCs w:val="28"/>
        </w:rPr>
      </w:pPr>
      <w:r w:rsidRPr="000A37CF">
        <w:rPr>
          <w:b/>
          <w:bCs/>
          <w:sz w:val="28"/>
          <w:szCs w:val="28"/>
        </w:rPr>
        <w:t>Three-Phase Thyristor Rectifie</w:t>
      </w:r>
      <w:r>
        <w:rPr>
          <w:b/>
          <w:bCs/>
          <w:sz w:val="28"/>
          <w:szCs w:val="28"/>
        </w:rPr>
        <w:t>r</w:t>
      </w:r>
    </w:p>
    <w:p w14:paraId="4F150223" w14:textId="2C7F62C3" w:rsidR="000A37CF" w:rsidRPr="000A37CF" w:rsidRDefault="000A37CF" w:rsidP="000A37CF">
      <w:pPr>
        <w:pStyle w:val="ListParagraph"/>
        <w:ind w:left="0"/>
        <w:rPr>
          <w:b/>
          <w:bCs/>
          <w:sz w:val="28"/>
          <w:szCs w:val="28"/>
        </w:rPr>
      </w:pPr>
      <w:r>
        <w:rPr>
          <w:b/>
          <w:bCs/>
          <w:sz w:val="28"/>
          <w:szCs w:val="28"/>
        </w:rPr>
        <w:tab/>
      </w:r>
      <w:r w:rsidRPr="000A37CF">
        <w:t>Uses six thyristors. It offers smoother power delivery than the single-phase version.</w:t>
      </w:r>
    </w:p>
    <w:p w14:paraId="545D7801" w14:textId="77777777" w:rsidR="000A37CF" w:rsidRDefault="000A37CF" w:rsidP="000A37CF">
      <w:pPr>
        <w:pStyle w:val="ListParagraph"/>
        <w:keepNext/>
        <w:ind w:left="0"/>
        <w:jc w:val="center"/>
      </w:pPr>
      <w:r>
        <w:rPr>
          <w:noProof/>
          <w:color w:val="000000"/>
          <w:bdr w:val="none" w:sz="0" w:space="0" w:color="auto" w:frame="1"/>
        </w:rPr>
        <w:drawing>
          <wp:inline distT="0" distB="0" distL="0" distR="0" wp14:anchorId="2EDFA88B" wp14:editId="307CE877">
            <wp:extent cx="5334000" cy="3133725"/>
            <wp:effectExtent l="0" t="0" r="0" b="9525"/>
            <wp:docPr id="2027582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3133725"/>
                    </a:xfrm>
                    <a:prstGeom prst="rect">
                      <a:avLst/>
                    </a:prstGeom>
                    <a:noFill/>
                    <a:ln>
                      <a:noFill/>
                    </a:ln>
                  </pic:spPr>
                </pic:pic>
              </a:graphicData>
            </a:graphic>
          </wp:inline>
        </w:drawing>
      </w:r>
    </w:p>
    <w:p w14:paraId="1F2388AE" w14:textId="591394C7" w:rsidR="000A37CF" w:rsidRDefault="000A37CF" w:rsidP="000A37CF">
      <w:pPr>
        <w:pStyle w:val="Caption"/>
        <w:jc w:val="center"/>
      </w:pPr>
      <w:r>
        <w:t xml:space="preserve">Figure </w:t>
      </w:r>
      <w:fldSimple w:instr=" SEQ Figure \* ARABIC ">
        <w:r w:rsidR="00F04EDE">
          <w:rPr>
            <w:noProof/>
          </w:rPr>
          <w:t>4</w:t>
        </w:r>
      </w:fldSimple>
      <w:r>
        <w:t xml:space="preserve"> </w:t>
      </w:r>
      <w:r w:rsidRPr="00CE2F7F">
        <w:t xml:space="preserve">Three-Phase Thyristor Rectifier </w:t>
      </w:r>
      <w:r>
        <w:t>S</w:t>
      </w:r>
      <w:r w:rsidRPr="00CE2F7F">
        <w:t>chematic</w:t>
      </w:r>
    </w:p>
    <w:p w14:paraId="06C8F671" w14:textId="552BBC7A" w:rsidR="000A37CF" w:rsidRPr="00D67E45" w:rsidRDefault="000A37CF" w:rsidP="0045664C">
      <w:pPr>
        <w:jc w:val="both"/>
        <w:rPr>
          <w:rFonts w:asciiTheme="minorHAnsi" w:hAnsiTheme="minorHAnsi" w:cstheme="minorHAnsi"/>
          <w:b/>
          <w:bCs/>
          <w:sz w:val="24"/>
          <w:szCs w:val="24"/>
        </w:rPr>
      </w:pPr>
      <w:r>
        <w:rPr>
          <w:b/>
          <w:bCs/>
        </w:rPr>
        <w:tab/>
      </w:r>
      <w:r w:rsidRPr="00D67E45">
        <w:rPr>
          <w:rFonts w:asciiTheme="minorHAnsi" w:hAnsiTheme="minorHAnsi" w:cstheme="minorHAnsi"/>
          <w:b/>
          <w:bCs/>
          <w:sz w:val="24"/>
          <w:szCs w:val="24"/>
        </w:rPr>
        <w:t>Key Equation:</w:t>
      </w:r>
    </w:p>
    <w:p w14:paraId="66A2F12A" w14:textId="77777777" w:rsidR="000A37CF" w:rsidRPr="00D67E45" w:rsidRDefault="000A37CF" w:rsidP="0045664C">
      <w:pPr>
        <w:jc w:val="both"/>
        <w:rPr>
          <w:rFonts w:asciiTheme="minorHAnsi" w:hAnsiTheme="minorHAnsi" w:cstheme="minorHAnsi"/>
          <w:sz w:val="24"/>
          <w:szCs w:val="24"/>
        </w:rPr>
      </w:pPr>
      <w:r w:rsidRPr="00D67E45">
        <w:rPr>
          <w:rFonts w:asciiTheme="minorHAnsi" w:hAnsiTheme="minorHAnsi" w:cstheme="minorHAnsi"/>
          <w:sz w:val="24"/>
          <w:szCs w:val="24"/>
        </w:rPr>
        <w:t>     Output Voltage: V</w:t>
      </w:r>
      <w:r w:rsidRPr="00D67E45">
        <w:rPr>
          <w:rFonts w:asciiTheme="minorHAnsi" w:hAnsiTheme="minorHAnsi" w:cstheme="minorHAnsi"/>
          <w:sz w:val="24"/>
          <w:szCs w:val="24"/>
          <w:vertAlign w:val="subscript"/>
        </w:rPr>
        <w:t>av</w:t>
      </w:r>
      <w:r w:rsidRPr="00D67E45">
        <w:rPr>
          <w:rFonts w:asciiTheme="minorHAnsi" w:hAnsiTheme="minorHAnsi" w:cstheme="minorHAnsi"/>
          <w:sz w:val="24"/>
          <w:szCs w:val="24"/>
        </w:rPr>
        <w:t>​=(3*sqrt(2))/π*​​</w:t>
      </w:r>
      <w:proofErr w:type="spellStart"/>
      <w:r w:rsidRPr="00D67E45">
        <w:rPr>
          <w:rFonts w:asciiTheme="minorHAnsi" w:hAnsiTheme="minorHAnsi" w:cstheme="minorHAnsi"/>
          <w:sz w:val="24"/>
          <w:szCs w:val="24"/>
        </w:rPr>
        <w:t>V</w:t>
      </w:r>
      <w:r w:rsidRPr="00D67E45">
        <w:rPr>
          <w:rFonts w:asciiTheme="minorHAnsi" w:hAnsiTheme="minorHAnsi" w:cstheme="minorHAnsi"/>
          <w:sz w:val="24"/>
          <w:szCs w:val="24"/>
          <w:vertAlign w:val="subscript"/>
        </w:rPr>
        <w:t>ph</w:t>
      </w:r>
      <w:proofErr w:type="spellEnd"/>
      <w:r w:rsidRPr="00D67E45">
        <w:rPr>
          <w:rFonts w:asciiTheme="minorHAnsi" w:hAnsiTheme="minorHAnsi" w:cstheme="minorHAnsi"/>
          <w:sz w:val="24"/>
          <w:szCs w:val="24"/>
        </w:rPr>
        <w:t>​cosα</w:t>
      </w:r>
    </w:p>
    <w:p w14:paraId="140AC73B" w14:textId="09EA8098" w:rsidR="000A37CF" w:rsidRPr="00D67E45" w:rsidRDefault="000A37CF" w:rsidP="0045664C">
      <w:pPr>
        <w:jc w:val="both"/>
        <w:rPr>
          <w:rFonts w:asciiTheme="minorHAnsi" w:hAnsiTheme="minorHAnsi" w:cstheme="minorHAnsi"/>
          <w:b/>
          <w:bCs/>
          <w:sz w:val="24"/>
          <w:szCs w:val="24"/>
        </w:rPr>
      </w:pPr>
      <w:r w:rsidRPr="00D67E45">
        <w:rPr>
          <w:rFonts w:asciiTheme="minorHAnsi" w:hAnsiTheme="minorHAnsi" w:cstheme="minorHAnsi"/>
          <w:b/>
          <w:bCs/>
          <w:sz w:val="24"/>
          <w:szCs w:val="24"/>
        </w:rPr>
        <w:tab/>
        <w:t>Advantages:</w:t>
      </w:r>
    </w:p>
    <w:p w14:paraId="7C89D648" w14:textId="77777777" w:rsidR="000A37CF" w:rsidRPr="00D67E45" w:rsidRDefault="000A37CF" w:rsidP="0045664C">
      <w:pPr>
        <w:numPr>
          <w:ilvl w:val="0"/>
          <w:numId w:val="12"/>
        </w:numPr>
        <w:jc w:val="both"/>
        <w:rPr>
          <w:rFonts w:asciiTheme="minorHAnsi" w:hAnsiTheme="minorHAnsi" w:cstheme="minorHAnsi"/>
          <w:sz w:val="24"/>
          <w:szCs w:val="24"/>
        </w:rPr>
      </w:pPr>
      <w:r w:rsidRPr="00D67E45">
        <w:rPr>
          <w:rFonts w:asciiTheme="minorHAnsi" w:hAnsiTheme="minorHAnsi" w:cstheme="minorHAnsi"/>
          <w:sz w:val="24"/>
          <w:szCs w:val="24"/>
        </w:rPr>
        <w:t>Low Ripple: This topology results in a lower output ripple voltage compared to the single-phase case.</w:t>
      </w:r>
    </w:p>
    <w:p w14:paraId="4EEE7CAB" w14:textId="77777777" w:rsidR="000A37CF" w:rsidRPr="00D67E45" w:rsidRDefault="000A37CF" w:rsidP="0045664C">
      <w:pPr>
        <w:numPr>
          <w:ilvl w:val="0"/>
          <w:numId w:val="12"/>
        </w:numPr>
        <w:jc w:val="both"/>
        <w:rPr>
          <w:rFonts w:asciiTheme="minorHAnsi" w:hAnsiTheme="minorHAnsi" w:cstheme="minorHAnsi"/>
          <w:sz w:val="24"/>
          <w:szCs w:val="24"/>
        </w:rPr>
      </w:pPr>
      <w:r w:rsidRPr="00D67E45">
        <w:rPr>
          <w:rFonts w:asciiTheme="minorHAnsi" w:hAnsiTheme="minorHAnsi" w:cstheme="minorHAnsi"/>
          <w:sz w:val="24"/>
          <w:szCs w:val="24"/>
        </w:rPr>
        <w:t>High Voltage: The average output voltage is higher than the single-phase equivalent.</w:t>
      </w:r>
    </w:p>
    <w:p w14:paraId="2E319758" w14:textId="77777777" w:rsidR="000A37CF" w:rsidRPr="00D67E45" w:rsidRDefault="000A37CF" w:rsidP="0045664C">
      <w:pPr>
        <w:numPr>
          <w:ilvl w:val="0"/>
          <w:numId w:val="12"/>
        </w:numPr>
        <w:jc w:val="both"/>
        <w:rPr>
          <w:rFonts w:asciiTheme="minorHAnsi" w:hAnsiTheme="minorHAnsi" w:cstheme="minorHAnsi"/>
          <w:sz w:val="24"/>
          <w:szCs w:val="24"/>
        </w:rPr>
      </w:pPr>
      <w:r w:rsidRPr="00D67E45">
        <w:rPr>
          <w:rFonts w:asciiTheme="minorHAnsi" w:hAnsiTheme="minorHAnsi" w:cstheme="minorHAnsi"/>
          <w:sz w:val="24"/>
          <w:szCs w:val="24"/>
        </w:rPr>
        <w:t>Full Control: Like the single-phase version, the output voltage is fully controlled.</w:t>
      </w:r>
    </w:p>
    <w:p w14:paraId="3F87E209" w14:textId="77777777" w:rsidR="000A37CF" w:rsidRPr="00D67E45" w:rsidRDefault="000A37CF" w:rsidP="0045664C">
      <w:pPr>
        <w:numPr>
          <w:ilvl w:val="0"/>
          <w:numId w:val="12"/>
        </w:numPr>
        <w:jc w:val="both"/>
        <w:rPr>
          <w:rFonts w:asciiTheme="minorHAnsi" w:hAnsiTheme="minorHAnsi" w:cstheme="minorHAnsi"/>
          <w:sz w:val="24"/>
          <w:szCs w:val="24"/>
        </w:rPr>
      </w:pPr>
      <w:r w:rsidRPr="00D67E45">
        <w:rPr>
          <w:rFonts w:asciiTheme="minorHAnsi" w:hAnsiTheme="minorHAnsi" w:cstheme="minorHAnsi"/>
          <w:sz w:val="24"/>
          <w:szCs w:val="24"/>
        </w:rPr>
        <w:t xml:space="preserve">Inverter Capability: It is possible to use this topology in inverter mode for regenerative </w:t>
      </w:r>
      <w:proofErr w:type="gramStart"/>
      <w:r w:rsidRPr="00D67E45">
        <w:rPr>
          <w:rFonts w:asciiTheme="minorHAnsi" w:hAnsiTheme="minorHAnsi" w:cstheme="minorHAnsi"/>
          <w:sz w:val="24"/>
          <w:szCs w:val="24"/>
        </w:rPr>
        <w:t>braking</w:t>
      </w:r>
      <w:proofErr w:type="gramEnd"/>
      <w:r w:rsidRPr="00D67E45">
        <w:rPr>
          <w:rFonts w:asciiTheme="minorHAnsi" w:hAnsiTheme="minorHAnsi" w:cstheme="minorHAnsi"/>
          <w:sz w:val="24"/>
          <w:szCs w:val="24"/>
        </w:rPr>
        <w:t>.</w:t>
      </w:r>
    </w:p>
    <w:p w14:paraId="5AF74FA8" w14:textId="04540CC2" w:rsidR="000A37CF" w:rsidRPr="00D67E45" w:rsidRDefault="000A37CF" w:rsidP="0045664C">
      <w:pPr>
        <w:jc w:val="both"/>
        <w:rPr>
          <w:rFonts w:asciiTheme="minorHAnsi" w:hAnsiTheme="minorHAnsi" w:cstheme="minorHAnsi"/>
          <w:b/>
          <w:bCs/>
          <w:sz w:val="24"/>
          <w:szCs w:val="24"/>
        </w:rPr>
      </w:pPr>
      <w:r w:rsidRPr="00D67E45">
        <w:rPr>
          <w:rFonts w:asciiTheme="minorHAnsi" w:hAnsiTheme="minorHAnsi" w:cstheme="minorHAnsi"/>
          <w:b/>
          <w:bCs/>
          <w:sz w:val="24"/>
          <w:szCs w:val="24"/>
        </w:rPr>
        <w:tab/>
        <w:t>Disadvantages:</w:t>
      </w:r>
    </w:p>
    <w:p w14:paraId="5CB7B872" w14:textId="77777777" w:rsidR="000A37CF" w:rsidRPr="00D67E45" w:rsidRDefault="000A37CF" w:rsidP="0045664C">
      <w:pPr>
        <w:numPr>
          <w:ilvl w:val="0"/>
          <w:numId w:val="13"/>
        </w:numPr>
        <w:jc w:val="both"/>
        <w:rPr>
          <w:rFonts w:asciiTheme="minorHAnsi" w:hAnsiTheme="minorHAnsi" w:cstheme="minorHAnsi"/>
          <w:sz w:val="24"/>
          <w:szCs w:val="24"/>
        </w:rPr>
      </w:pPr>
      <w:r w:rsidRPr="00D67E45">
        <w:rPr>
          <w:rFonts w:asciiTheme="minorHAnsi" w:hAnsiTheme="minorHAnsi" w:cstheme="minorHAnsi"/>
          <w:sz w:val="24"/>
          <w:szCs w:val="24"/>
        </w:rPr>
        <w:t>High Cost: Since six thyristors are used, it is the most expensive option.</w:t>
      </w:r>
    </w:p>
    <w:p w14:paraId="0F2BD425" w14:textId="77777777" w:rsidR="000A37CF" w:rsidRPr="00D67E45" w:rsidRDefault="000A37CF" w:rsidP="0045664C">
      <w:pPr>
        <w:numPr>
          <w:ilvl w:val="0"/>
          <w:numId w:val="13"/>
        </w:numPr>
        <w:jc w:val="both"/>
        <w:rPr>
          <w:rFonts w:asciiTheme="minorHAnsi" w:hAnsiTheme="minorHAnsi" w:cstheme="minorHAnsi"/>
          <w:sz w:val="24"/>
          <w:szCs w:val="24"/>
        </w:rPr>
      </w:pPr>
      <w:r w:rsidRPr="00D67E45">
        <w:rPr>
          <w:rFonts w:asciiTheme="minorHAnsi" w:hAnsiTheme="minorHAnsi" w:cstheme="minorHAnsi"/>
          <w:sz w:val="24"/>
          <w:szCs w:val="24"/>
        </w:rPr>
        <w:t>Complex Control: As the number of thyristors increases, the complication of generating gate signals increases as well.</w:t>
      </w:r>
    </w:p>
    <w:p w14:paraId="1F76440B" w14:textId="77777777" w:rsidR="000A37CF" w:rsidRPr="00D67E45" w:rsidRDefault="000A37CF" w:rsidP="0045664C">
      <w:pPr>
        <w:numPr>
          <w:ilvl w:val="0"/>
          <w:numId w:val="13"/>
        </w:numPr>
        <w:jc w:val="both"/>
        <w:rPr>
          <w:rFonts w:asciiTheme="minorHAnsi" w:hAnsiTheme="minorHAnsi" w:cstheme="minorHAnsi"/>
          <w:sz w:val="24"/>
          <w:szCs w:val="24"/>
        </w:rPr>
      </w:pPr>
      <w:r w:rsidRPr="00D67E45">
        <w:rPr>
          <w:rFonts w:asciiTheme="minorHAnsi" w:hAnsiTheme="minorHAnsi" w:cstheme="minorHAnsi"/>
          <w:sz w:val="24"/>
          <w:szCs w:val="24"/>
        </w:rPr>
        <w:t>Synchronization: Synchronization of the firing signals is harder to achieve.</w:t>
      </w:r>
    </w:p>
    <w:p w14:paraId="171D211B" w14:textId="77777777" w:rsidR="000A37CF" w:rsidRPr="00D67E45" w:rsidRDefault="000A37CF" w:rsidP="0045664C">
      <w:pPr>
        <w:numPr>
          <w:ilvl w:val="0"/>
          <w:numId w:val="13"/>
        </w:numPr>
        <w:jc w:val="both"/>
        <w:rPr>
          <w:rFonts w:asciiTheme="minorHAnsi" w:hAnsiTheme="minorHAnsi" w:cstheme="minorHAnsi"/>
          <w:sz w:val="24"/>
          <w:szCs w:val="24"/>
        </w:rPr>
      </w:pPr>
      <w:r w:rsidRPr="00D67E45">
        <w:rPr>
          <w:rFonts w:asciiTheme="minorHAnsi" w:hAnsiTheme="minorHAnsi" w:cstheme="minorHAnsi"/>
          <w:sz w:val="24"/>
          <w:szCs w:val="24"/>
        </w:rPr>
        <w:t>Driver Requirement: The gate signals must be provided through driver circuits, which increases both complexity and cost.</w:t>
      </w:r>
    </w:p>
    <w:p w14:paraId="2F0FB27D" w14:textId="38B11CE9" w:rsidR="000A37CF" w:rsidRPr="00D67E45" w:rsidRDefault="000A37CF" w:rsidP="0045664C">
      <w:pPr>
        <w:widowControl/>
        <w:numPr>
          <w:ilvl w:val="0"/>
          <w:numId w:val="13"/>
        </w:numPr>
        <w:autoSpaceDE/>
        <w:autoSpaceDN/>
        <w:jc w:val="both"/>
        <w:textAlignment w:val="baseline"/>
        <w:rPr>
          <w:rFonts w:asciiTheme="minorHAnsi" w:eastAsia="Times New Roman" w:hAnsiTheme="minorHAnsi" w:cstheme="minorHAnsi"/>
          <w:color w:val="000000"/>
          <w:sz w:val="24"/>
          <w:szCs w:val="24"/>
        </w:rPr>
      </w:pPr>
      <w:r w:rsidRPr="00D67E45">
        <w:rPr>
          <w:rFonts w:asciiTheme="minorHAnsi" w:eastAsia="Times New Roman" w:hAnsiTheme="minorHAnsi" w:cstheme="minorHAnsi"/>
          <w:color w:val="000000"/>
          <w:sz w:val="24"/>
          <w:szCs w:val="24"/>
        </w:rPr>
        <w:t xml:space="preserve">3 different </w:t>
      </w:r>
      <w:proofErr w:type="gramStart"/>
      <w:r w:rsidRPr="00D67E45">
        <w:rPr>
          <w:rFonts w:asciiTheme="minorHAnsi" w:eastAsia="Times New Roman" w:hAnsiTheme="minorHAnsi" w:cstheme="minorHAnsi"/>
          <w:color w:val="000000"/>
          <w:sz w:val="24"/>
          <w:szCs w:val="24"/>
        </w:rPr>
        <w:t>topologies</w:t>
      </w:r>
      <w:proofErr w:type="gramEnd"/>
      <w:r w:rsidRPr="00D67E45">
        <w:rPr>
          <w:rFonts w:asciiTheme="minorHAnsi" w:eastAsia="Times New Roman" w:hAnsiTheme="minorHAnsi" w:cstheme="minorHAnsi"/>
          <w:color w:val="000000"/>
          <w:sz w:val="24"/>
          <w:szCs w:val="24"/>
        </w:rPr>
        <w:t xml:space="preserve"> are listed in Table 1. From the aspect of both THD and output voltage 3-phase topologies are advantageous.</w:t>
      </w:r>
    </w:p>
    <w:p w14:paraId="68DE0808" w14:textId="77777777" w:rsidR="000A37CF" w:rsidRPr="00D67E45" w:rsidRDefault="000A37CF" w:rsidP="000A37CF">
      <w:pPr>
        <w:widowControl/>
        <w:autoSpaceDE/>
        <w:autoSpaceDN/>
        <w:ind w:left="720"/>
        <w:textAlignment w:val="baseline"/>
        <w:rPr>
          <w:rFonts w:asciiTheme="minorHAnsi" w:eastAsia="Times New Roman" w:hAnsiTheme="minorHAnsi" w:cstheme="minorHAnsi"/>
          <w:color w:val="000000"/>
          <w:sz w:val="24"/>
          <w:szCs w:val="24"/>
        </w:rPr>
      </w:pPr>
    </w:p>
    <w:p w14:paraId="083F2A6C" w14:textId="534BBA5A" w:rsidR="000A37CF" w:rsidRPr="00D67E45" w:rsidRDefault="000A37CF" w:rsidP="000A37CF">
      <w:pPr>
        <w:widowControl/>
        <w:autoSpaceDE/>
        <w:autoSpaceDN/>
        <w:rPr>
          <w:rFonts w:asciiTheme="minorHAnsi" w:eastAsia="Times New Roman" w:hAnsiTheme="minorHAnsi" w:cstheme="minorHAnsi"/>
          <w:b/>
          <w:bCs/>
          <w:sz w:val="24"/>
          <w:szCs w:val="24"/>
        </w:rPr>
      </w:pPr>
      <w:r w:rsidRPr="00D67E45">
        <w:rPr>
          <w:rFonts w:asciiTheme="minorHAnsi" w:eastAsia="Times New Roman" w:hAnsiTheme="minorHAnsi" w:cstheme="minorHAnsi"/>
          <w:b/>
          <w:bCs/>
          <w:sz w:val="24"/>
          <w:szCs w:val="24"/>
        </w:rPr>
        <w:t xml:space="preserve">Table 1: </w:t>
      </w:r>
      <w:r w:rsidR="00D67E45" w:rsidRPr="00D67E45">
        <w:rPr>
          <w:rFonts w:eastAsia="Times New Roman"/>
          <w:b/>
          <w:bCs/>
          <w:color w:val="000000"/>
          <w:sz w:val="24"/>
          <w:szCs w:val="24"/>
        </w:rPr>
        <w:t xml:space="preserve">THD, </w:t>
      </w:r>
      <w:proofErr w:type="spellStart"/>
      <w:r w:rsidR="00D67E45" w:rsidRPr="00D67E45">
        <w:rPr>
          <w:rFonts w:eastAsia="Times New Roman"/>
          <w:b/>
          <w:bCs/>
          <w:color w:val="000000"/>
          <w:sz w:val="24"/>
          <w:szCs w:val="24"/>
        </w:rPr>
        <w:t>V</w:t>
      </w:r>
      <w:r w:rsidR="00D67E45" w:rsidRPr="00D67E45">
        <w:rPr>
          <w:rFonts w:eastAsia="Times New Roman"/>
          <w:b/>
          <w:bCs/>
          <w:color w:val="000000"/>
          <w:sz w:val="24"/>
          <w:szCs w:val="24"/>
          <w:vertAlign w:val="subscript"/>
        </w:rPr>
        <w:t>out,rms</w:t>
      </w:r>
      <w:proofErr w:type="spellEnd"/>
      <w:r w:rsidR="00D67E45" w:rsidRPr="00D67E45">
        <w:rPr>
          <w:rFonts w:eastAsia="Times New Roman"/>
          <w:b/>
          <w:bCs/>
          <w:color w:val="000000"/>
          <w:sz w:val="24"/>
          <w:szCs w:val="24"/>
        </w:rPr>
        <w:t xml:space="preserve"> and cost comparison </w:t>
      </w:r>
    </w:p>
    <w:tbl>
      <w:tblPr>
        <w:tblW w:w="0" w:type="auto"/>
        <w:tblCellMar>
          <w:top w:w="15" w:type="dxa"/>
          <w:left w:w="15" w:type="dxa"/>
          <w:bottom w:w="15" w:type="dxa"/>
          <w:right w:w="15" w:type="dxa"/>
        </w:tblCellMar>
        <w:tblLook w:val="04A0" w:firstRow="1" w:lastRow="0" w:firstColumn="1" w:lastColumn="0" w:noHBand="0" w:noVBand="1"/>
      </w:tblPr>
      <w:tblGrid>
        <w:gridCol w:w="2903"/>
        <w:gridCol w:w="1036"/>
        <w:gridCol w:w="2596"/>
        <w:gridCol w:w="3655"/>
      </w:tblGrid>
      <w:tr w:rsidR="000A37CF" w:rsidRPr="00D67E45" w14:paraId="7F1645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B2FDF" w14:textId="2BBD8E8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Topology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87885"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THD of I</w:t>
            </w:r>
            <w:r w:rsidRPr="00D67E45">
              <w:rPr>
                <w:rFonts w:asciiTheme="minorHAnsi" w:eastAsia="Times New Roman" w:hAnsiTheme="minorHAnsi" w:cstheme="minorHAnsi"/>
                <w:color w:val="000000"/>
                <w:sz w:val="24"/>
                <w:szCs w:val="24"/>
                <w:vertAlign w:val="subscript"/>
              </w:rPr>
              <w: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45F8E" w14:textId="77777777" w:rsidR="000A37CF" w:rsidRPr="00D67E45" w:rsidRDefault="000A37CF" w:rsidP="000A37CF">
            <w:pPr>
              <w:widowControl/>
              <w:autoSpaceDE/>
              <w:autoSpaceDN/>
              <w:rPr>
                <w:rFonts w:asciiTheme="minorHAnsi" w:eastAsia="Times New Roman" w:hAnsiTheme="minorHAnsi" w:cstheme="minorHAnsi"/>
                <w:sz w:val="24"/>
                <w:szCs w:val="24"/>
              </w:rPr>
            </w:pPr>
            <w:proofErr w:type="spellStart"/>
            <w:r w:rsidRPr="00D67E45">
              <w:rPr>
                <w:rFonts w:asciiTheme="minorHAnsi" w:eastAsia="Times New Roman" w:hAnsiTheme="minorHAnsi" w:cstheme="minorHAnsi"/>
                <w:color w:val="000000"/>
                <w:sz w:val="24"/>
                <w:szCs w:val="24"/>
              </w:rPr>
              <w:t>V</w:t>
            </w:r>
            <w:r w:rsidRPr="00D67E45">
              <w:rPr>
                <w:rFonts w:asciiTheme="minorHAnsi" w:eastAsia="Times New Roman" w:hAnsiTheme="minorHAnsi" w:cstheme="minorHAnsi"/>
                <w:color w:val="000000"/>
                <w:sz w:val="24"/>
                <w:szCs w:val="24"/>
                <w:vertAlign w:val="subscript"/>
              </w:rPr>
              <w:t>out,rms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2B13D"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Number of elements</w:t>
            </w:r>
          </w:p>
        </w:tc>
      </w:tr>
      <w:tr w:rsidR="000A37CF" w:rsidRPr="00D67E45" w14:paraId="665027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D9A81" w14:textId="245B2F13"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3 Phase Diode Rectifier + Buck Converter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D0055"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C0D0E"/>
                <w:sz w:val="24"/>
                <w:szCs w:val="24"/>
                <w:shd w:val="clear" w:color="auto" w:fill="FFFFFF"/>
              </w:rPr>
              <w:t>≈ 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2A2EF"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(3*sqrt(2))/π*</w:t>
            </w:r>
            <w:proofErr w:type="spellStart"/>
            <w:r w:rsidRPr="00D67E45">
              <w:rPr>
                <w:rFonts w:asciiTheme="minorHAnsi" w:eastAsia="Times New Roman" w:hAnsiTheme="minorHAnsi" w:cstheme="minorHAnsi"/>
                <w:color w:val="000000"/>
                <w:sz w:val="24"/>
                <w:szCs w:val="24"/>
              </w:rPr>
              <w:t>V</w:t>
            </w:r>
            <w:r w:rsidRPr="00D67E45">
              <w:rPr>
                <w:rFonts w:asciiTheme="minorHAnsi" w:eastAsia="Times New Roman" w:hAnsiTheme="minorHAnsi" w:cstheme="minorHAnsi"/>
                <w:color w:val="000000"/>
                <w:sz w:val="24"/>
                <w:szCs w:val="24"/>
                <w:vertAlign w:val="subscript"/>
              </w:rPr>
              <w:t>ll</w:t>
            </w:r>
            <w:proofErr w:type="spellEnd"/>
            <w:r w:rsidRPr="00D67E45">
              <w:rPr>
                <w:rFonts w:asciiTheme="minorHAnsi" w:eastAsia="Times New Roman" w:hAnsiTheme="minorHAnsi" w:cstheme="minorHAnsi"/>
                <w:color w:val="000000"/>
                <w:sz w:val="24"/>
                <w:szCs w:val="24"/>
              </w:rPr>
              <w:t>*D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16D70"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 xml:space="preserve">7 diodes+ 1 </w:t>
            </w:r>
            <w:proofErr w:type="spellStart"/>
            <w:r w:rsidRPr="00D67E45">
              <w:rPr>
                <w:rFonts w:asciiTheme="minorHAnsi" w:eastAsia="Times New Roman" w:hAnsiTheme="minorHAnsi" w:cstheme="minorHAnsi"/>
                <w:color w:val="000000"/>
                <w:sz w:val="24"/>
                <w:szCs w:val="24"/>
              </w:rPr>
              <w:t>MOSFET+gate</w:t>
            </w:r>
            <w:proofErr w:type="spellEnd"/>
            <w:r w:rsidRPr="00D67E45">
              <w:rPr>
                <w:rFonts w:asciiTheme="minorHAnsi" w:eastAsia="Times New Roman" w:hAnsiTheme="minorHAnsi" w:cstheme="minorHAnsi"/>
                <w:color w:val="000000"/>
                <w:sz w:val="24"/>
                <w:szCs w:val="24"/>
              </w:rPr>
              <w:t xml:space="preserve"> </w:t>
            </w:r>
            <w:proofErr w:type="spellStart"/>
            <w:r w:rsidRPr="00D67E45">
              <w:rPr>
                <w:rFonts w:asciiTheme="minorHAnsi" w:eastAsia="Times New Roman" w:hAnsiTheme="minorHAnsi" w:cstheme="minorHAnsi"/>
                <w:color w:val="000000"/>
                <w:sz w:val="24"/>
                <w:szCs w:val="24"/>
              </w:rPr>
              <w:t>driver+passive</w:t>
            </w:r>
            <w:proofErr w:type="spellEnd"/>
            <w:r w:rsidRPr="00D67E45">
              <w:rPr>
                <w:rFonts w:asciiTheme="minorHAnsi" w:eastAsia="Times New Roman" w:hAnsiTheme="minorHAnsi" w:cstheme="minorHAnsi"/>
                <w:color w:val="000000"/>
                <w:sz w:val="24"/>
                <w:szCs w:val="24"/>
              </w:rPr>
              <w:t xml:space="preserve"> elements</w:t>
            </w:r>
          </w:p>
        </w:tc>
      </w:tr>
      <w:tr w:rsidR="000A37CF" w:rsidRPr="00D67E45" w14:paraId="3B774C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8FE3F" w14:textId="14F3A10F"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Single Phase Controlled Rectifier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E840F"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C0D0E"/>
                <w:sz w:val="24"/>
                <w:szCs w:val="24"/>
                <w:shd w:val="clear" w:color="auto" w:fill="FFFFFF"/>
              </w:rPr>
              <w:t>≈</w:t>
            </w:r>
            <w:r w:rsidRPr="00D67E45">
              <w:rPr>
                <w:rFonts w:asciiTheme="minorHAnsi" w:eastAsia="Times New Roman" w:hAnsiTheme="minorHAnsi" w:cstheme="minorHAnsi"/>
                <w:color w:val="000000"/>
                <w:sz w:val="24"/>
                <w:szCs w:val="24"/>
              </w:rPr>
              <w:t>48.5%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D3718"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b/>
                <w:bCs/>
                <w:color w:val="000000"/>
                <w:sz w:val="24"/>
                <w:szCs w:val="24"/>
              </w:rPr>
              <w:t xml:space="preserve"> </w:t>
            </w:r>
            <w:r w:rsidRPr="00D67E45">
              <w:rPr>
                <w:rFonts w:asciiTheme="minorHAnsi" w:eastAsia="Times New Roman" w:hAnsiTheme="minorHAnsi" w:cstheme="minorHAnsi"/>
                <w:color w:val="000000"/>
                <w:sz w:val="24"/>
                <w:szCs w:val="24"/>
              </w:rPr>
              <w:t>(2*sqrt(2))/π*V</w:t>
            </w:r>
            <w:r w:rsidRPr="00D67E45">
              <w:rPr>
                <w:rFonts w:asciiTheme="minorHAnsi" w:eastAsia="Times New Roman" w:hAnsiTheme="minorHAnsi" w:cstheme="minorHAnsi"/>
                <w:color w:val="000000"/>
                <w:sz w:val="24"/>
                <w:szCs w:val="24"/>
                <w:vertAlign w:val="subscript"/>
              </w:rPr>
              <w:t>IN</w:t>
            </w:r>
            <w:r w:rsidRPr="00D67E45">
              <w:rPr>
                <w:rFonts w:asciiTheme="minorHAnsi" w:eastAsia="Times New Roman" w:hAnsiTheme="minorHAnsi" w:cstheme="minorHAnsi"/>
                <w:color w:val="000000"/>
                <w:sz w:val="24"/>
                <w:szCs w:val="24"/>
              </w:rPr>
              <w:t>*cos(a)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79977"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 xml:space="preserve">4 </w:t>
            </w:r>
            <w:proofErr w:type="spellStart"/>
            <w:r w:rsidRPr="00D67E45">
              <w:rPr>
                <w:rFonts w:asciiTheme="minorHAnsi" w:eastAsia="Times New Roman" w:hAnsiTheme="minorHAnsi" w:cstheme="minorHAnsi"/>
                <w:color w:val="000000"/>
                <w:sz w:val="24"/>
                <w:szCs w:val="24"/>
              </w:rPr>
              <w:t>thyristors+gate</w:t>
            </w:r>
            <w:proofErr w:type="spellEnd"/>
            <w:r w:rsidRPr="00D67E45">
              <w:rPr>
                <w:rFonts w:asciiTheme="minorHAnsi" w:eastAsia="Times New Roman" w:hAnsiTheme="minorHAnsi" w:cstheme="minorHAnsi"/>
                <w:color w:val="000000"/>
                <w:sz w:val="24"/>
                <w:szCs w:val="24"/>
              </w:rPr>
              <w:t xml:space="preserve"> </w:t>
            </w:r>
            <w:proofErr w:type="spellStart"/>
            <w:r w:rsidRPr="00D67E45">
              <w:rPr>
                <w:rFonts w:asciiTheme="minorHAnsi" w:eastAsia="Times New Roman" w:hAnsiTheme="minorHAnsi" w:cstheme="minorHAnsi"/>
                <w:color w:val="000000"/>
                <w:sz w:val="24"/>
                <w:szCs w:val="24"/>
              </w:rPr>
              <w:t>driver+passive</w:t>
            </w:r>
            <w:proofErr w:type="spellEnd"/>
            <w:r w:rsidRPr="00D67E45">
              <w:rPr>
                <w:rFonts w:asciiTheme="minorHAnsi" w:eastAsia="Times New Roman" w:hAnsiTheme="minorHAnsi" w:cstheme="minorHAnsi"/>
                <w:color w:val="000000"/>
                <w:sz w:val="24"/>
                <w:szCs w:val="24"/>
              </w:rPr>
              <w:t xml:space="preserve"> elements</w:t>
            </w:r>
          </w:p>
        </w:tc>
      </w:tr>
      <w:tr w:rsidR="000A37CF" w:rsidRPr="00D67E45" w14:paraId="246872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E68F3" w14:textId="12AA7131"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3 Phase Controlled Rectifier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D181C"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C0D0E"/>
                <w:sz w:val="24"/>
                <w:szCs w:val="24"/>
                <w:shd w:val="clear" w:color="auto" w:fill="FFFFFF"/>
              </w:rPr>
              <w:t>≈</w:t>
            </w:r>
            <w:r w:rsidRPr="00D67E45">
              <w:rPr>
                <w:rFonts w:asciiTheme="minorHAnsi" w:eastAsia="Times New Roman" w:hAnsiTheme="minorHAnsi" w:cstheme="minorHAnsi"/>
                <w:color w:val="000000"/>
                <w:sz w:val="24"/>
                <w:szCs w:val="24"/>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297F4"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(3*sqrt(2))/π*</w:t>
            </w:r>
            <w:proofErr w:type="spellStart"/>
            <w:r w:rsidRPr="00D67E45">
              <w:rPr>
                <w:rFonts w:asciiTheme="minorHAnsi" w:eastAsia="Times New Roman" w:hAnsiTheme="minorHAnsi" w:cstheme="minorHAnsi"/>
                <w:color w:val="000000"/>
                <w:sz w:val="24"/>
                <w:szCs w:val="24"/>
              </w:rPr>
              <w:t>V</w:t>
            </w:r>
            <w:r w:rsidRPr="00D67E45">
              <w:rPr>
                <w:rFonts w:asciiTheme="minorHAnsi" w:eastAsia="Times New Roman" w:hAnsiTheme="minorHAnsi" w:cstheme="minorHAnsi"/>
                <w:color w:val="000000"/>
                <w:sz w:val="24"/>
                <w:szCs w:val="24"/>
                <w:vertAlign w:val="subscript"/>
              </w:rPr>
              <w:t>ll</w:t>
            </w:r>
            <w:proofErr w:type="spellEnd"/>
            <w:r w:rsidRPr="00D67E45">
              <w:rPr>
                <w:rFonts w:asciiTheme="minorHAnsi" w:eastAsia="Times New Roman" w:hAnsiTheme="minorHAnsi" w:cstheme="minorHAnsi"/>
                <w:color w:val="000000"/>
                <w:sz w:val="24"/>
                <w:szCs w:val="24"/>
              </w:rPr>
              <w:t>*cos(a)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C44CD" w14:textId="77777777" w:rsidR="000A37CF" w:rsidRPr="00D67E45" w:rsidRDefault="000A37CF" w:rsidP="000A37CF">
            <w:pPr>
              <w:widowControl/>
              <w:autoSpaceDE/>
              <w:autoSpaceDN/>
              <w:rPr>
                <w:rFonts w:asciiTheme="minorHAnsi" w:eastAsia="Times New Roman" w:hAnsiTheme="minorHAnsi" w:cstheme="minorHAnsi"/>
                <w:sz w:val="24"/>
                <w:szCs w:val="24"/>
              </w:rPr>
            </w:pPr>
            <w:r w:rsidRPr="00D67E45">
              <w:rPr>
                <w:rFonts w:asciiTheme="minorHAnsi" w:eastAsia="Times New Roman" w:hAnsiTheme="minorHAnsi" w:cstheme="minorHAnsi"/>
                <w:color w:val="000000"/>
                <w:sz w:val="24"/>
                <w:szCs w:val="24"/>
              </w:rPr>
              <w:t xml:space="preserve">6 </w:t>
            </w:r>
            <w:proofErr w:type="spellStart"/>
            <w:r w:rsidRPr="00D67E45">
              <w:rPr>
                <w:rFonts w:asciiTheme="minorHAnsi" w:eastAsia="Times New Roman" w:hAnsiTheme="minorHAnsi" w:cstheme="minorHAnsi"/>
                <w:color w:val="000000"/>
                <w:sz w:val="24"/>
                <w:szCs w:val="24"/>
              </w:rPr>
              <w:t>thyristors+gate</w:t>
            </w:r>
            <w:proofErr w:type="spellEnd"/>
            <w:r w:rsidRPr="00D67E45">
              <w:rPr>
                <w:rFonts w:asciiTheme="minorHAnsi" w:eastAsia="Times New Roman" w:hAnsiTheme="minorHAnsi" w:cstheme="minorHAnsi"/>
                <w:color w:val="000000"/>
                <w:sz w:val="24"/>
                <w:szCs w:val="24"/>
              </w:rPr>
              <w:t xml:space="preserve"> </w:t>
            </w:r>
            <w:proofErr w:type="spellStart"/>
            <w:r w:rsidRPr="00D67E45">
              <w:rPr>
                <w:rFonts w:asciiTheme="minorHAnsi" w:eastAsia="Times New Roman" w:hAnsiTheme="minorHAnsi" w:cstheme="minorHAnsi"/>
                <w:color w:val="000000"/>
                <w:sz w:val="24"/>
                <w:szCs w:val="24"/>
              </w:rPr>
              <w:t>driver+passive</w:t>
            </w:r>
            <w:proofErr w:type="spellEnd"/>
            <w:r w:rsidRPr="00D67E45">
              <w:rPr>
                <w:rFonts w:asciiTheme="minorHAnsi" w:eastAsia="Times New Roman" w:hAnsiTheme="minorHAnsi" w:cstheme="minorHAnsi"/>
                <w:color w:val="000000"/>
                <w:sz w:val="24"/>
                <w:szCs w:val="24"/>
              </w:rPr>
              <w:t xml:space="preserve"> elements</w:t>
            </w:r>
          </w:p>
        </w:tc>
      </w:tr>
    </w:tbl>
    <w:p w14:paraId="1A96BC1B" w14:textId="77777777" w:rsidR="00D67E45" w:rsidRDefault="00D67E45" w:rsidP="00D67E45">
      <w:pPr>
        <w:pStyle w:val="ListParagraph"/>
        <w:ind w:left="1440"/>
        <w:rPr>
          <w:b/>
          <w:bCs/>
          <w:sz w:val="28"/>
          <w:szCs w:val="28"/>
        </w:rPr>
      </w:pPr>
    </w:p>
    <w:p w14:paraId="380B8D4D" w14:textId="77777777" w:rsidR="00D67E45" w:rsidRDefault="00D67E45" w:rsidP="00D67E45">
      <w:pPr>
        <w:pStyle w:val="ListParagraph"/>
        <w:ind w:left="1440"/>
        <w:rPr>
          <w:b/>
          <w:bCs/>
          <w:sz w:val="28"/>
          <w:szCs w:val="28"/>
        </w:rPr>
      </w:pPr>
    </w:p>
    <w:p w14:paraId="7E4C0E94" w14:textId="3304E95F" w:rsidR="00D67E45" w:rsidRDefault="00D67E45" w:rsidP="0045664C">
      <w:pPr>
        <w:pStyle w:val="ListParagraph"/>
        <w:numPr>
          <w:ilvl w:val="1"/>
          <w:numId w:val="2"/>
        </w:numPr>
        <w:jc w:val="both"/>
        <w:rPr>
          <w:b/>
          <w:bCs/>
          <w:sz w:val="28"/>
          <w:szCs w:val="28"/>
        </w:rPr>
      </w:pPr>
      <w:r w:rsidRPr="00D67E45">
        <w:rPr>
          <w:b/>
          <w:bCs/>
          <w:sz w:val="28"/>
          <w:szCs w:val="28"/>
        </w:rPr>
        <w:t>Topology Selection</w:t>
      </w:r>
    </w:p>
    <w:p w14:paraId="191523F9" w14:textId="05621AF8" w:rsidR="00D67E45" w:rsidRPr="00D67E45" w:rsidRDefault="00D67E45" w:rsidP="0045664C">
      <w:pPr>
        <w:pStyle w:val="ListParagraph"/>
        <w:ind w:left="0"/>
        <w:jc w:val="both"/>
        <w:rPr>
          <w:sz w:val="24"/>
          <w:szCs w:val="24"/>
        </w:rPr>
      </w:pPr>
      <w:r>
        <w:tab/>
      </w:r>
      <w:r w:rsidRPr="00D67E45">
        <w:rPr>
          <w:sz w:val="24"/>
          <w:szCs w:val="24"/>
        </w:rPr>
        <w:t>After researching and comparing the available options, the team has decided to proceed with the Three-Phase Diode Rectifier with a Buck Converter. This decision is based on the following key factors:</w:t>
      </w:r>
    </w:p>
    <w:p w14:paraId="5B11C439" w14:textId="77777777" w:rsidR="00D67E45" w:rsidRPr="00D67E45" w:rsidRDefault="00D67E45" w:rsidP="0045664C">
      <w:pPr>
        <w:pStyle w:val="ListParagraph"/>
        <w:numPr>
          <w:ilvl w:val="0"/>
          <w:numId w:val="15"/>
        </w:numPr>
        <w:jc w:val="both"/>
        <w:rPr>
          <w:sz w:val="24"/>
          <w:szCs w:val="24"/>
        </w:rPr>
      </w:pPr>
      <w:r w:rsidRPr="00D67E45">
        <w:rPr>
          <w:sz w:val="24"/>
          <w:szCs w:val="24"/>
        </w:rPr>
        <w:t>Output Quality: This topology takes the grid AC voltage and converts it to a DC output with significantly decreased ripple. This stable voltage is crucial for the efficient operation of the DC motor.</w:t>
      </w:r>
    </w:p>
    <w:p w14:paraId="53A1A475" w14:textId="77777777" w:rsidR="00D67E45" w:rsidRPr="00D67E45" w:rsidRDefault="00D67E45" w:rsidP="0045664C">
      <w:pPr>
        <w:pStyle w:val="ListParagraph"/>
        <w:numPr>
          <w:ilvl w:val="0"/>
          <w:numId w:val="15"/>
        </w:numPr>
        <w:jc w:val="both"/>
        <w:rPr>
          <w:sz w:val="24"/>
          <w:szCs w:val="24"/>
        </w:rPr>
      </w:pPr>
      <w:r w:rsidRPr="00D67E45">
        <w:rPr>
          <w:sz w:val="24"/>
          <w:szCs w:val="24"/>
        </w:rPr>
        <w:t>Control Simplicity: Unlike the thyristor-based topologies which require complex synchronization for multiple switches, this design requires a gate signal for only one component (the switch in the buck converter). This makes the control circuit design much simpler and more robust.</w:t>
      </w:r>
    </w:p>
    <w:p w14:paraId="7B2F0FF7" w14:textId="77777777" w:rsidR="00D67E45" w:rsidRPr="00D67E45" w:rsidRDefault="00D67E45" w:rsidP="0045664C">
      <w:pPr>
        <w:pStyle w:val="ListParagraph"/>
        <w:numPr>
          <w:ilvl w:val="0"/>
          <w:numId w:val="15"/>
        </w:numPr>
        <w:jc w:val="both"/>
        <w:rPr>
          <w:sz w:val="24"/>
          <w:szCs w:val="24"/>
        </w:rPr>
      </w:pPr>
      <w:r w:rsidRPr="00D67E45">
        <w:rPr>
          <w:sz w:val="24"/>
          <w:szCs w:val="24"/>
        </w:rPr>
        <w:t>Cost-Effectiveness: Even though it involves two stages (rectifier and converter), this solution is less expensive than the topologies that rely on multiple controlled thyristors.</w:t>
      </w:r>
    </w:p>
    <w:p w14:paraId="57847369" w14:textId="77777777" w:rsidR="00D67E45" w:rsidRPr="00D67E45" w:rsidRDefault="00D67E45" w:rsidP="0045664C">
      <w:pPr>
        <w:pStyle w:val="ListParagraph"/>
        <w:numPr>
          <w:ilvl w:val="0"/>
          <w:numId w:val="15"/>
        </w:numPr>
        <w:jc w:val="both"/>
        <w:rPr>
          <w:sz w:val="24"/>
          <w:szCs w:val="24"/>
        </w:rPr>
      </w:pPr>
      <w:r w:rsidRPr="00D67E45">
        <w:rPr>
          <w:sz w:val="24"/>
          <w:szCs w:val="24"/>
        </w:rPr>
        <w:t>Design Trade-off: While we acknowledge that this topology is not suitable for operating in inverter mode, the benefits of lower cost, reduced ripple, and simpler implementation outweigh the need for regenerative braking in this specific project scope.</w:t>
      </w:r>
    </w:p>
    <w:p w14:paraId="6FCDBF86" w14:textId="59FA11EC" w:rsidR="00D67E45" w:rsidRPr="00D67E45" w:rsidRDefault="00D67E45" w:rsidP="00D67E45">
      <w:pPr>
        <w:pStyle w:val="ListParagraph"/>
        <w:ind w:left="0"/>
        <w:rPr>
          <w:b/>
          <w:bCs/>
          <w:sz w:val="28"/>
          <w:szCs w:val="28"/>
        </w:rPr>
      </w:pPr>
    </w:p>
    <w:p w14:paraId="73E36D3F" w14:textId="28C99F82" w:rsidR="00D67E45" w:rsidRPr="00D67E45" w:rsidRDefault="00927E40" w:rsidP="00D67E45">
      <w:pPr>
        <w:pStyle w:val="ListParagraph"/>
        <w:numPr>
          <w:ilvl w:val="0"/>
          <w:numId w:val="2"/>
        </w:numPr>
        <w:rPr>
          <w:b/>
          <w:bCs/>
          <w:sz w:val="32"/>
          <w:szCs w:val="32"/>
        </w:rPr>
      </w:pPr>
      <w:r w:rsidRPr="00DC24D2">
        <w:rPr>
          <w:b/>
          <w:bCs/>
          <w:sz w:val="32"/>
          <w:szCs w:val="32"/>
        </w:rPr>
        <w:t>Mathematical Calculations, Design</w:t>
      </w:r>
      <w:r w:rsidR="00D77B03" w:rsidRPr="00DC24D2">
        <w:rPr>
          <w:b/>
          <w:bCs/>
          <w:sz w:val="32"/>
          <w:szCs w:val="32"/>
        </w:rPr>
        <w:t>,</w:t>
      </w:r>
      <w:r w:rsidRPr="00DC24D2">
        <w:rPr>
          <w:b/>
          <w:bCs/>
          <w:sz w:val="32"/>
          <w:szCs w:val="32"/>
        </w:rPr>
        <w:t xml:space="preserve"> and Simulation</w:t>
      </w:r>
    </w:p>
    <w:p w14:paraId="2DC667ED" w14:textId="241BA858" w:rsidR="00927E40" w:rsidRDefault="00927E40" w:rsidP="0045664C">
      <w:pPr>
        <w:pStyle w:val="BodyText"/>
        <w:spacing w:before="210"/>
        <w:ind w:right="985" w:firstLine="719"/>
        <w:jc w:val="both"/>
        <w:rPr>
          <w:spacing w:val="-2"/>
        </w:rPr>
      </w:pPr>
      <w:r>
        <w:t>Considering</w:t>
      </w:r>
      <w:r>
        <w:rPr>
          <w:spacing w:val="-9"/>
        </w:rPr>
        <w:t xml:space="preserve"> </w:t>
      </w:r>
      <w:r>
        <w:t>the</w:t>
      </w:r>
      <w:r>
        <w:rPr>
          <w:spacing w:val="-10"/>
        </w:rPr>
        <w:t xml:space="preserve"> </w:t>
      </w:r>
      <w:r>
        <w:t>project</w:t>
      </w:r>
      <w:r>
        <w:rPr>
          <w:spacing w:val="-10"/>
        </w:rPr>
        <w:t xml:space="preserve"> </w:t>
      </w:r>
      <w:r>
        <w:t>requirements,</w:t>
      </w:r>
      <w:r>
        <w:rPr>
          <w:spacing w:val="-8"/>
        </w:rPr>
        <w:t xml:space="preserve"> </w:t>
      </w:r>
      <w:r>
        <w:t>the</w:t>
      </w:r>
      <w:r>
        <w:rPr>
          <w:spacing w:val="-9"/>
        </w:rPr>
        <w:t xml:space="preserve"> </w:t>
      </w:r>
      <w:r>
        <w:t>maximum</w:t>
      </w:r>
      <w:r>
        <w:rPr>
          <w:spacing w:val="-8"/>
        </w:rPr>
        <w:t xml:space="preserve"> </w:t>
      </w:r>
      <w:r>
        <w:t>DC</w:t>
      </w:r>
      <w:r>
        <w:rPr>
          <w:spacing w:val="-9"/>
        </w:rPr>
        <w:t xml:space="preserve"> </w:t>
      </w:r>
      <w:r>
        <w:t>input</w:t>
      </w:r>
      <w:r>
        <w:rPr>
          <w:spacing w:val="-10"/>
        </w:rPr>
        <w:t xml:space="preserve"> </w:t>
      </w:r>
      <w:r>
        <w:t>voltage</w:t>
      </w:r>
      <w:r>
        <w:rPr>
          <w:spacing w:val="-8"/>
        </w:rPr>
        <w:t xml:space="preserve"> </w:t>
      </w:r>
      <w:r>
        <w:t>of</w:t>
      </w:r>
      <w:r>
        <w:rPr>
          <w:spacing w:val="-8"/>
        </w:rPr>
        <w:t xml:space="preserve"> </w:t>
      </w:r>
      <w:r>
        <w:t>the</w:t>
      </w:r>
      <w:r>
        <w:rPr>
          <w:spacing w:val="-8"/>
        </w:rPr>
        <w:t xml:space="preserve"> </w:t>
      </w:r>
      <w:r>
        <w:t>DC</w:t>
      </w:r>
      <w:r>
        <w:rPr>
          <w:spacing w:val="-9"/>
        </w:rPr>
        <w:t xml:space="preserve"> </w:t>
      </w:r>
      <w:r>
        <w:t xml:space="preserve">motor </w:t>
      </w:r>
      <w:r>
        <w:rPr>
          <w:position w:val="2"/>
        </w:rPr>
        <w:t>is 180 V, V</w:t>
      </w:r>
      <w:r>
        <w:rPr>
          <w:sz w:val="16"/>
        </w:rPr>
        <w:t>out,max</w:t>
      </w:r>
      <w:r>
        <w:rPr>
          <w:position w:val="2"/>
        </w:rPr>
        <w:t>=180 V. For this reason, we chose a maximum duty cycle of 0.8, D</w:t>
      </w:r>
      <w:r>
        <w:rPr>
          <w:sz w:val="16"/>
        </w:rPr>
        <w:t>max</w:t>
      </w:r>
      <w:r>
        <w:rPr>
          <w:position w:val="2"/>
        </w:rPr>
        <w:t xml:space="preserve">=0.8, to </w:t>
      </w:r>
      <w:r>
        <w:t>satisfy the limitation of the DC voltage, because higher duty cycle values are challenging to achieve. Nominal</w:t>
      </w:r>
      <w:r>
        <w:rPr>
          <w:spacing w:val="-2"/>
        </w:rPr>
        <w:t xml:space="preserve"> </w:t>
      </w:r>
      <w:r>
        <w:t>DC</w:t>
      </w:r>
      <w:r>
        <w:rPr>
          <w:spacing w:val="-1"/>
        </w:rPr>
        <w:t xml:space="preserve"> </w:t>
      </w:r>
      <w:r>
        <w:t>voltage that</w:t>
      </w:r>
      <w:r>
        <w:rPr>
          <w:spacing w:val="-1"/>
        </w:rPr>
        <w:t xml:space="preserve"> </w:t>
      </w:r>
      <w:r>
        <w:t>the three-phase</w:t>
      </w:r>
      <w:r>
        <w:rPr>
          <w:spacing w:val="-2"/>
        </w:rPr>
        <w:t xml:space="preserve"> </w:t>
      </w:r>
      <w:r>
        <w:t>diode</w:t>
      </w:r>
      <w:r>
        <w:rPr>
          <w:spacing w:val="-2"/>
        </w:rPr>
        <w:t xml:space="preserve"> </w:t>
      </w:r>
      <w:r>
        <w:t>rectifier must</w:t>
      </w:r>
      <w:r>
        <w:rPr>
          <w:spacing w:val="-1"/>
        </w:rPr>
        <w:t xml:space="preserve"> </w:t>
      </w:r>
      <w:r>
        <w:t>supply</w:t>
      </w:r>
      <w:r>
        <w:rPr>
          <w:spacing w:val="-1"/>
        </w:rPr>
        <w:t xml:space="preserve"> </w:t>
      </w:r>
      <w:r>
        <w:t>is calculated</w:t>
      </w:r>
      <w:r>
        <w:rPr>
          <w:spacing w:val="-1"/>
        </w:rPr>
        <w:t xml:space="preserve"> </w:t>
      </w:r>
      <w:r>
        <w:t xml:space="preserve">as </w:t>
      </w:r>
      <w:r>
        <w:rPr>
          <w:spacing w:val="-2"/>
        </w:rPr>
        <w:t>follows.</w:t>
      </w:r>
    </w:p>
    <w:p w14:paraId="1F317792" w14:textId="2F8DB083" w:rsidR="00927E40" w:rsidRPr="00927E40" w:rsidRDefault="00000000" w:rsidP="0045664C">
      <w:pPr>
        <w:pStyle w:val="BodyText"/>
        <w:spacing w:before="210"/>
        <w:ind w:left="141" w:right="985" w:firstLine="719"/>
        <w:jc w:val="both"/>
      </w:pPr>
      <m:oMathPara>
        <m:oMath>
          <m:sSub>
            <m:sSubPr>
              <m:ctrlPr>
                <w:rPr>
                  <w:rFonts w:ascii="Cambria Math" w:hAnsi="Cambria Math"/>
                  <w:i/>
                </w:rPr>
              </m:ctrlPr>
            </m:sSubPr>
            <m:e>
              <m:r>
                <w:rPr>
                  <w:rFonts w:ascii="Cambria Math" w:hAnsi="Cambria Math"/>
                </w:rPr>
                <m:t>V</m:t>
              </m:r>
            </m:e>
            <m:sub>
              <m:r>
                <w:rPr>
                  <w:rFonts w:ascii="Cambria Math" w:hAnsi="Cambria Math"/>
                </w:rPr>
                <m:t>DC,rect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o,max</m:t>
                  </m:r>
                </m:sub>
              </m:sSub>
            </m:num>
            <m:den>
              <m:sSub>
                <m:sSubPr>
                  <m:ctrlPr>
                    <w:rPr>
                      <w:rFonts w:ascii="Cambria Math" w:hAnsi="Cambria Math"/>
                      <w:i/>
                    </w:rPr>
                  </m:ctrlPr>
                </m:sSubPr>
                <m:e>
                  <m:r>
                    <w:rPr>
                      <w:rFonts w:ascii="Cambria Math" w:hAnsi="Cambria Math"/>
                    </w:rPr>
                    <m:t>D</m:t>
                  </m:r>
                </m:e>
                <m:sub>
                  <m:r>
                    <w:rPr>
                      <w:rFonts w:ascii="Cambria Math" w:hAnsi="Cambria Math"/>
                    </w:rPr>
                    <m:t>max</m:t>
                  </m:r>
                </m:sub>
              </m:sSub>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0.8</m:t>
              </m:r>
            </m:den>
          </m:f>
          <m:r>
            <w:rPr>
              <w:rFonts w:ascii="Cambria Math" w:hAnsi="Cambria Math"/>
            </w:rPr>
            <m:t>=225 V</m:t>
          </m:r>
        </m:oMath>
      </m:oMathPara>
    </w:p>
    <w:p w14:paraId="3B14500B" w14:textId="1EFA9D58" w:rsidR="00927E40" w:rsidRDefault="00927E40" w:rsidP="0045664C">
      <w:pPr>
        <w:pStyle w:val="BodyText"/>
        <w:spacing w:before="210"/>
        <w:ind w:left="141" w:right="985" w:firstLine="719"/>
        <w:jc w:val="both"/>
        <w:sectPr w:rsidR="00927E40" w:rsidSect="00927E40">
          <w:pgSz w:w="11910" w:h="16840"/>
          <w:pgMar w:top="1380" w:right="425" w:bottom="280" w:left="1275" w:header="720" w:footer="720" w:gutter="0"/>
          <w:cols w:space="720"/>
        </w:sectPr>
      </w:pPr>
    </w:p>
    <w:p w14:paraId="154F91A3" w14:textId="77777777" w:rsidR="00927E40" w:rsidRDefault="00927E40" w:rsidP="0045664C">
      <w:pPr>
        <w:pStyle w:val="BodyText"/>
        <w:spacing w:before="101"/>
        <w:jc w:val="both"/>
        <w:rPr>
          <w:sz w:val="17"/>
        </w:rPr>
      </w:pPr>
    </w:p>
    <w:p w14:paraId="32E01FBF" w14:textId="5DFDD8F9" w:rsidR="00927E40" w:rsidRDefault="00927E40" w:rsidP="0045664C">
      <w:pPr>
        <w:pStyle w:val="BodyText"/>
        <w:spacing w:before="168"/>
        <w:ind w:left="141" w:right="991" w:firstLine="719"/>
        <w:jc w:val="both"/>
      </w:pPr>
      <w:r>
        <w:rPr>
          <w:spacing w:val="-2"/>
        </w:rPr>
        <w:t>Using</w:t>
      </w:r>
      <w:r>
        <w:rPr>
          <w:spacing w:val="-5"/>
        </w:rPr>
        <w:t xml:space="preserve"> </w:t>
      </w:r>
      <w:r>
        <w:rPr>
          <w:spacing w:val="-2"/>
        </w:rPr>
        <w:t>the</w:t>
      </w:r>
      <w:r>
        <w:rPr>
          <w:spacing w:val="-5"/>
        </w:rPr>
        <w:t xml:space="preserve"> </w:t>
      </w:r>
      <w:r>
        <w:rPr>
          <w:spacing w:val="-2"/>
        </w:rPr>
        <w:t>average</w:t>
      </w:r>
      <w:r>
        <w:rPr>
          <w:spacing w:val="-7"/>
        </w:rPr>
        <w:t xml:space="preserve"> </w:t>
      </w:r>
      <w:r>
        <w:rPr>
          <w:spacing w:val="-2"/>
        </w:rPr>
        <w:t>DC</w:t>
      </w:r>
      <w:r>
        <w:rPr>
          <w:spacing w:val="-8"/>
        </w:rPr>
        <w:t xml:space="preserve"> </w:t>
      </w:r>
      <w:r>
        <w:rPr>
          <w:spacing w:val="-2"/>
        </w:rPr>
        <w:t>output</w:t>
      </w:r>
      <w:r>
        <w:rPr>
          <w:spacing w:val="-6"/>
        </w:rPr>
        <w:t xml:space="preserve"> </w:t>
      </w:r>
      <w:r>
        <w:rPr>
          <w:spacing w:val="-2"/>
        </w:rPr>
        <w:t>voltage</w:t>
      </w:r>
      <w:r>
        <w:rPr>
          <w:spacing w:val="-5"/>
        </w:rPr>
        <w:t xml:space="preserve"> </w:t>
      </w:r>
      <w:r>
        <w:rPr>
          <w:spacing w:val="-2"/>
        </w:rPr>
        <w:t>of</w:t>
      </w:r>
      <w:r>
        <w:rPr>
          <w:spacing w:val="-4"/>
        </w:rPr>
        <w:t xml:space="preserve"> </w:t>
      </w:r>
      <w:r>
        <w:rPr>
          <w:spacing w:val="-2"/>
        </w:rPr>
        <w:t>a</w:t>
      </w:r>
      <w:r>
        <w:rPr>
          <w:spacing w:val="-7"/>
        </w:rPr>
        <w:t xml:space="preserve"> </w:t>
      </w:r>
      <w:r>
        <w:rPr>
          <w:spacing w:val="-2"/>
        </w:rPr>
        <w:t>three-phase</w:t>
      </w:r>
      <w:r>
        <w:rPr>
          <w:spacing w:val="-5"/>
        </w:rPr>
        <w:t xml:space="preserve"> </w:t>
      </w:r>
      <w:r>
        <w:rPr>
          <w:spacing w:val="-2"/>
        </w:rPr>
        <w:t>diode</w:t>
      </w:r>
      <w:r>
        <w:rPr>
          <w:spacing w:val="-7"/>
        </w:rPr>
        <w:t xml:space="preserve"> </w:t>
      </w:r>
      <w:r>
        <w:rPr>
          <w:spacing w:val="-2"/>
        </w:rPr>
        <w:t>rectifier,</w:t>
      </w:r>
      <w:r>
        <w:rPr>
          <w:spacing w:val="-5"/>
        </w:rPr>
        <w:t xml:space="preserve"> </w:t>
      </w:r>
      <w:r>
        <w:rPr>
          <w:spacing w:val="-2"/>
        </w:rPr>
        <w:t>we</w:t>
      </w:r>
      <w:r>
        <w:rPr>
          <w:spacing w:val="-7"/>
        </w:rPr>
        <w:t xml:space="preserve"> </w:t>
      </w:r>
      <w:r>
        <w:rPr>
          <w:spacing w:val="-2"/>
        </w:rPr>
        <w:t>must</w:t>
      </w:r>
      <w:r>
        <w:rPr>
          <w:spacing w:val="-6"/>
        </w:rPr>
        <w:t xml:space="preserve"> </w:t>
      </w:r>
      <w:r>
        <w:rPr>
          <w:spacing w:val="-2"/>
        </w:rPr>
        <w:t xml:space="preserve">calculate </w:t>
      </w:r>
      <w:r>
        <w:t>the</w:t>
      </w:r>
      <w:r>
        <w:rPr>
          <w:spacing w:val="-5"/>
        </w:rPr>
        <w:t xml:space="preserve"> </w:t>
      </w:r>
      <w:r>
        <w:t>input</w:t>
      </w:r>
      <w:r>
        <w:rPr>
          <w:spacing w:val="-7"/>
        </w:rPr>
        <w:t xml:space="preserve"> </w:t>
      </w:r>
      <w:r>
        <w:t>three-phase</w:t>
      </w:r>
      <w:r>
        <w:rPr>
          <w:spacing w:val="-5"/>
        </w:rPr>
        <w:t xml:space="preserve"> </w:t>
      </w:r>
      <w:r>
        <w:t>voltage</w:t>
      </w:r>
      <w:r>
        <w:rPr>
          <w:spacing w:val="-5"/>
        </w:rPr>
        <w:t xml:space="preserve"> </w:t>
      </w:r>
      <w:r>
        <w:t>needed</w:t>
      </w:r>
      <w:r>
        <w:rPr>
          <w:spacing w:val="-5"/>
        </w:rPr>
        <w:t xml:space="preserve"> </w:t>
      </w:r>
      <w:r>
        <w:t>to</w:t>
      </w:r>
      <w:r>
        <w:rPr>
          <w:spacing w:val="-5"/>
        </w:rPr>
        <w:t xml:space="preserve"> </w:t>
      </w:r>
      <w:r>
        <w:t>satisfy</w:t>
      </w:r>
      <w:r>
        <w:rPr>
          <w:spacing w:val="-6"/>
        </w:rPr>
        <w:t xml:space="preserve"> </w:t>
      </w:r>
      <w:r>
        <w:t>the</w:t>
      </w:r>
      <w:r>
        <w:rPr>
          <w:spacing w:val="-5"/>
        </w:rPr>
        <w:t xml:space="preserve"> </w:t>
      </w:r>
      <w:r>
        <w:t>requirements.</w:t>
      </w:r>
      <w:r>
        <w:rPr>
          <w:spacing w:val="-7"/>
        </w:rPr>
        <w:t xml:space="preserve"> </w:t>
      </w:r>
      <w:r>
        <w:t>The</w:t>
      </w:r>
      <w:r>
        <w:rPr>
          <w:spacing w:val="-5"/>
        </w:rPr>
        <w:t xml:space="preserve"> </w:t>
      </w:r>
      <w:r>
        <w:t>calculations for this process are provided below.</w:t>
      </w:r>
    </w:p>
    <w:p w14:paraId="67B2A9F6" w14:textId="77777777" w:rsidR="00927E40" w:rsidRPr="00743A69" w:rsidRDefault="00000000" w:rsidP="000A37CF">
      <w:pPr>
        <w:jc w:val="center"/>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DC,average</m:t>
              </m:r>
            </m:sub>
          </m:sSub>
          <m:r>
            <w:rPr>
              <w:rFonts w:ascii="Cambria Math" w:hAnsi="Cambria Math"/>
              <w:sz w:val="24"/>
              <w:szCs w:val="24"/>
            </w:rPr>
            <m:t xml:space="preserve">=1.35 x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LL</m:t>
              </m:r>
            </m:sub>
          </m:sSub>
        </m:oMath>
      </m:oMathPara>
    </w:p>
    <w:p w14:paraId="4706672B" w14:textId="77777777" w:rsidR="00927E40" w:rsidRPr="00743A69" w:rsidRDefault="00927E40" w:rsidP="000A37CF">
      <w:pPr>
        <w:jc w:val="center"/>
        <w:rPr>
          <w:sz w:val="24"/>
          <w:szCs w:val="24"/>
        </w:rPr>
      </w:pPr>
      <m:oMathPara>
        <m:oMathParaPr>
          <m:jc m:val="center"/>
        </m:oMathParaPr>
        <m:oMath>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LL</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DC,rect</m:t>
                  </m:r>
                </m:sub>
              </m:sSub>
            </m:num>
            <m:den>
              <m:r>
                <w:rPr>
                  <w:rFonts w:ascii="Cambria Math" w:hAnsi="Cambria Math"/>
                  <w:sz w:val="24"/>
                  <w:szCs w:val="24"/>
                </w:rPr>
                <m:t>1.35</m:t>
              </m:r>
            </m:den>
          </m:f>
          <m:r>
            <w:rPr>
              <w:rFonts w:ascii="Cambria Math" w:hAnsi="Cambria Math"/>
              <w:sz w:val="24"/>
              <w:szCs w:val="24"/>
            </w:rPr>
            <m:t>=166.7 V</m:t>
          </m:r>
        </m:oMath>
      </m:oMathPara>
    </w:p>
    <w:p w14:paraId="22B3FCCE" w14:textId="77777777" w:rsidR="00927E40" w:rsidRPr="00743A69" w:rsidRDefault="00927E40" w:rsidP="000A37CF">
      <w:pPr>
        <w:jc w:val="center"/>
        <w:rPr>
          <w:sz w:val="24"/>
          <w:szCs w:val="24"/>
        </w:rPr>
      </w:pPr>
      <m:oMathPara>
        <m:oMathParaPr>
          <m:jc m:val="center"/>
        </m:oMathParaPr>
        <m:oMath>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phase</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166.7</m:t>
              </m:r>
            </m:num>
            <m:den>
              <m:rad>
                <m:radPr>
                  <m:degHide m:val="1"/>
                  <m:ctrlPr>
                    <w:rPr>
                      <w:rFonts w:ascii="Cambria Math" w:hAnsi="Cambria Math"/>
                      <w:i/>
                      <w:sz w:val="24"/>
                      <w:szCs w:val="24"/>
                    </w:rPr>
                  </m:ctrlPr>
                </m:radPr>
                <m:deg/>
                <m:e>
                  <m:r>
                    <w:rPr>
                      <w:rFonts w:ascii="Cambria Math" w:hAnsi="Cambria Math"/>
                      <w:sz w:val="24"/>
                      <w:szCs w:val="24"/>
                    </w:rPr>
                    <m:t>3</m:t>
                  </m:r>
                </m:e>
              </m:rad>
            </m:den>
          </m:f>
          <m:r>
            <w:rPr>
              <w:rFonts w:ascii="Cambria Math" w:hAnsi="Cambria Math"/>
              <w:sz w:val="24"/>
              <w:szCs w:val="24"/>
            </w:rPr>
            <m:t>=96.5 V approximately</m:t>
          </m:r>
        </m:oMath>
      </m:oMathPara>
    </w:p>
    <w:p w14:paraId="3342DCA8" w14:textId="5CD258F1" w:rsidR="00927E40" w:rsidRPr="0045664C" w:rsidRDefault="00927E40" w:rsidP="000A37CF">
      <w:pPr>
        <w:jc w:val="center"/>
        <w:rPr>
          <w:rFonts w:ascii="Times New Roman" w:eastAsiaTheme="minorEastAsia" w:hAnsi="Times New Roman" w:cs="Times New Roman"/>
          <w:sz w:val="24"/>
          <w:szCs w:val="24"/>
        </w:rPr>
      </w:pPr>
      <m:oMathPara>
        <m:oMathParaPr>
          <m:jc m:val="center"/>
        </m:oMathParaPr>
        <m:oMath>
          <m:r>
            <m:rPr>
              <m:sty m:val="p"/>
            </m:rPr>
            <w:rPr>
              <w:rFonts w:ascii="Cambria Math" w:hAnsi="Cambria Math"/>
              <w:sz w:val="24"/>
              <w:szCs w:val="24"/>
            </w:rPr>
            <w:br/>
          </m:r>
        </m:oMath>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phase,rms</m:t>
              </m:r>
            </m:sub>
          </m:sSub>
          <m:r>
            <w:rPr>
              <w:rFonts w:ascii="Cambria Math" w:eastAsiaTheme="minorEastAsia" w:hAnsi="Cambria Math" w:cs="Times New Roman"/>
              <w:sz w:val="24"/>
              <w:szCs w:val="24"/>
            </w:rPr>
            <m:t>=96.5 x</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r>
            <w:rPr>
              <w:rFonts w:ascii="Cambria Math" w:eastAsiaTheme="minorEastAsia" w:hAnsi="Cambria Math" w:cs="Times New Roman"/>
              <w:sz w:val="24"/>
              <w:szCs w:val="24"/>
            </w:rPr>
            <m:t>=136.1 V</m:t>
          </m:r>
        </m:oMath>
      </m:oMathPara>
    </w:p>
    <w:p w14:paraId="37ADDD74" w14:textId="3525ACF5" w:rsidR="00927E40" w:rsidRDefault="00927E40" w:rsidP="000A37CF">
      <w:pPr>
        <w:pStyle w:val="BodyText"/>
        <w:spacing w:before="37"/>
        <w:ind w:left="141" w:right="990" w:firstLine="719"/>
        <w:jc w:val="both"/>
      </w:pPr>
      <w:r>
        <w:t>Therefore, it is concluded that a phase rms voltage of 136.1 V must be</w:t>
      </w:r>
      <w:r>
        <w:rPr>
          <w:spacing w:val="-1"/>
        </w:rPr>
        <w:t xml:space="preserve"> </w:t>
      </w:r>
      <w:r>
        <w:t>used to</w:t>
      </w:r>
      <w:r>
        <w:rPr>
          <w:spacing w:val="-1"/>
        </w:rPr>
        <w:t xml:space="preserve"> </w:t>
      </w:r>
      <w:r>
        <w:t>obtain the DC output that will be used to drive the motor.</w:t>
      </w:r>
      <w:r w:rsidR="00844FF1">
        <w:t xml:space="preserve"> Moreover, to </w:t>
      </w:r>
      <w:r w:rsidR="0022708A">
        <w:t>get</w:t>
      </w:r>
      <w:r w:rsidR="00844FF1">
        <w:t xml:space="preserve"> a smooth and </w:t>
      </w:r>
      <w:r w:rsidR="0022708A">
        <w:t>low ripple</w:t>
      </w:r>
      <w:r w:rsidR="00844FF1">
        <w:t xml:space="preserve"> DC output, an output capacitor must be used after the diode rectifier.</w:t>
      </w:r>
    </w:p>
    <w:p w14:paraId="2C153E57" w14:textId="5D7744EC" w:rsidR="00844FF1" w:rsidRDefault="00844FF1" w:rsidP="000A37CF">
      <w:pPr>
        <w:pStyle w:val="BodyText"/>
        <w:spacing w:before="37"/>
        <w:ind w:left="141" w:right="990" w:firstLine="719"/>
        <w:jc w:val="both"/>
      </w:pPr>
      <w:r>
        <w:t>For the buck converter design, a</w:t>
      </w:r>
      <w:r w:rsidR="00743A69">
        <w:t xml:space="preserve"> high-side driven </w:t>
      </w:r>
      <w:r>
        <w:t>IGBT, a free-wheeling diode, and a gate driver circuit are decided to be used. Firstly, the specifications of the buck converter design are given as follows</w:t>
      </w:r>
      <w:r w:rsidR="0022708A">
        <w:t>.</w:t>
      </w:r>
    </w:p>
    <w:p w14:paraId="350486BE" w14:textId="3056A74B" w:rsidR="0022708A" w:rsidRPr="00743A69" w:rsidRDefault="00000000" w:rsidP="000A37CF">
      <w:pPr>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out,max</m:t>
              </m:r>
            </m:sub>
          </m:sSub>
          <m:r>
            <w:rPr>
              <w:rFonts w:ascii="Cambria Math" w:hAnsi="Cambria Math"/>
              <w:sz w:val="24"/>
              <w:szCs w:val="24"/>
            </w:rPr>
            <m:t xml:space="preserve">=180 V,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 xml:space="preserve">=0.8,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=2 kW</m:t>
          </m:r>
        </m:oMath>
      </m:oMathPara>
    </w:p>
    <w:p w14:paraId="5799587B" w14:textId="77777777" w:rsidR="0022708A" w:rsidRPr="00743A69" w:rsidRDefault="0022708A" w:rsidP="000A37CF">
      <w:pPr>
        <w:jc w:val="center"/>
        <w:rPr>
          <w:rFonts w:eastAsiaTheme="minorEastAsia"/>
          <w:sz w:val="24"/>
          <w:szCs w:val="24"/>
        </w:rPr>
      </w:pPr>
    </w:p>
    <w:p w14:paraId="43F5D387" w14:textId="77777777" w:rsidR="0022708A" w:rsidRPr="00743A69" w:rsidRDefault="00000000" w:rsidP="000A37CF">
      <w:pPr>
        <w:jc w:val="center"/>
        <w:rPr>
          <w:rFonts w:eastAsiaTheme="minorEastAsia"/>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out,max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 kW</m:t>
              </m:r>
            </m:num>
            <m:den>
              <m:r>
                <w:rPr>
                  <w:rFonts w:ascii="Cambria Math" w:hAnsi="Cambria Math"/>
                  <w:sz w:val="24"/>
                  <w:szCs w:val="24"/>
                </w:rPr>
                <m:t>180 V</m:t>
              </m:r>
            </m:den>
          </m:f>
          <m:r>
            <w:rPr>
              <w:rFonts w:ascii="Cambria Math" w:hAnsi="Cambria Math"/>
              <w:sz w:val="24"/>
              <w:szCs w:val="24"/>
            </w:rPr>
            <m:t>=11.11 A</m:t>
          </m:r>
        </m:oMath>
      </m:oMathPara>
    </w:p>
    <w:p w14:paraId="09B1E644" w14:textId="2703321C" w:rsidR="0022708A" w:rsidRPr="00743A69" w:rsidRDefault="0022708A" w:rsidP="000A37CF">
      <w:pPr>
        <w:jc w:val="center"/>
        <w:rPr>
          <w:rFonts w:eastAsiaTheme="minorEastAsia"/>
          <w:sz w:val="24"/>
          <w:szCs w:val="24"/>
        </w:rPr>
      </w:pPr>
      <m:oMathPara>
        <m:oMathParaPr>
          <m:jc m:val="center"/>
        </m:oMathParaPr>
        <m:oMath>
          <m:r>
            <m:rPr>
              <m:sty m:val="p"/>
            </m:rPr>
            <w:rPr>
              <w:rFonts w:ascii="Cambria Math" w:hAnsi="Cambria Math"/>
              <w:sz w:val="24"/>
              <w:szCs w:val="24"/>
            </w:rPr>
            <w:br/>
          </m:r>
        </m:oMath>
        <m:oMath>
          <m:r>
            <w:rPr>
              <w:rFonts w:ascii="Cambria Math" w:eastAsiaTheme="minorEastAsia" w:hAnsi="Cambria Math"/>
              <w:sz w:val="24"/>
              <w:szCs w:val="24"/>
            </w:rPr>
            <m:t xml:space="preserve">Choosing a switching frequency, </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s</m:t>
              </m:r>
            </m:sub>
          </m:sSub>
          <m:r>
            <w:rPr>
              <w:rFonts w:ascii="Cambria Math" w:eastAsiaTheme="minorEastAsia" w:hAnsi="Cambria Math"/>
              <w:sz w:val="24"/>
              <w:szCs w:val="24"/>
            </w:rPr>
            <m:t>=1.5 kHz</m:t>
          </m:r>
        </m:oMath>
      </m:oMathPara>
    </w:p>
    <w:p w14:paraId="6A7A0D5F" w14:textId="57015F84" w:rsidR="0022708A" w:rsidRDefault="0022708A" w:rsidP="000A37CF">
      <w:pPr>
        <w:rPr>
          <w:rFonts w:eastAsiaTheme="minorEastAsia"/>
        </w:rPr>
      </w:pPr>
      <w:r>
        <w:rPr>
          <w:rFonts w:eastAsiaTheme="minorEastAsia"/>
        </w:rPr>
        <w:lastRenderedPageBreak/>
        <w:tab/>
      </w:r>
    </w:p>
    <w:p w14:paraId="144D124D" w14:textId="337968D7" w:rsidR="0022708A" w:rsidRDefault="0022708A" w:rsidP="000A37CF">
      <w:pPr>
        <w:jc w:val="both"/>
        <w:rPr>
          <w:rFonts w:eastAsiaTheme="minorEastAsia"/>
          <w:sz w:val="24"/>
          <w:szCs w:val="24"/>
        </w:rPr>
      </w:pPr>
      <w:r>
        <w:rPr>
          <w:rFonts w:eastAsiaTheme="minorEastAsia"/>
        </w:rPr>
        <w:tab/>
      </w:r>
      <w:r w:rsidRPr="0022708A">
        <w:rPr>
          <w:rFonts w:eastAsiaTheme="minorEastAsia"/>
          <w:sz w:val="24"/>
          <w:szCs w:val="24"/>
        </w:rPr>
        <w:t>Because the buck converter will be used to drive a DC motor</w:t>
      </w:r>
      <w:r>
        <w:rPr>
          <w:rFonts w:eastAsiaTheme="minorEastAsia"/>
          <w:sz w:val="24"/>
          <w:szCs w:val="24"/>
        </w:rPr>
        <w:t xml:space="preserve"> with an armature winding of 0.8 Ω and 12.5 mH. Thus, an additional inductor and capacitor are not needed in the buck converter design. </w:t>
      </w:r>
    </w:p>
    <w:p w14:paraId="29446254" w14:textId="531E1E29" w:rsidR="0022708A" w:rsidRDefault="0022708A" w:rsidP="000A37CF">
      <w:pPr>
        <w:jc w:val="both"/>
        <w:rPr>
          <w:rFonts w:eastAsiaTheme="minorEastAsia"/>
          <w:sz w:val="24"/>
          <w:szCs w:val="24"/>
        </w:rPr>
      </w:pPr>
      <w:r>
        <w:rPr>
          <w:rFonts w:eastAsiaTheme="minorEastAsia"/>
          <w:sz w:val="24"/>
          <w:szCs w:val="24"/>
        </w:rPr>
        <w:tab/>
        <w:t xml:space="preserve">The three-phase diode rectifier and the buck converter are simulated in Simulink as shown in </w:t>
      </w:r>
      <w:r w:rsidRPr="00D67E45">
        <w:rPr>
          <w:rFonts w:eastAsiaTheme="minorEastAsia"/>
          <w:sz w:val="24"/>
          <w:szCs w:val="24"/>
        </w:rPr>
        <w:t xml:space="preserve">Figure </w:t>
      </w:r>
      <w:r w:rsidR="00D67E45">
        <w:rPr>
          <w:rFonts w:eastAsiaTheme="minorEastAsia"/>
          <w:sz w:val="24"/>
          <w:szCs w:val="24"/>
        </w:rPr>
        <w:t>5</w:t>
      </w:r>
      <w:r w:rsidRPr="00D67E45">
        <w:rPr>
          <w:rFonts w:eastAsiaTheme="minorEastAsia"/>
          <w:sz w:val="24"/>
          <w:szCs w:val="24"/>
        </w:rPr>
        <w:t>.</w:t>
      </w:r>
      <w:r>
        <w:rPr>
          <w:rFonts w:eastAsiaTheme="minorEastAsia"/>
          <w:sz w:val="24"/>
          <w:szCs w:val="24"/>
        </w:rPr>
        <w:t xml:space="preserve"> The gate driver control circuit is not simulated in this part; only a constant PWM signal is given as the gate signal at this stage. Later on, the control circuit will be explained.</w:t>
      </w:r>
    </w:p>
    <w:p w14:paraId="419DC6A4" w14:textId="4F8DF43D" w:rsidR="0022708A" w:rsidRDefault="0045664C" w:rsidP="0022708A">
      <w:pPr>
        <w:spacing w:line="276" w:lineRule="auto"/>
        <w:jc w:val="both"/>
        <w:rPr>
          <w:rFonts w:eastAsiaTheme="minorEastAsia"/>
          <w:sz w:val="24"/>
          <w:szCs w:val="24"/>
        </w:rPr>
      </w:pPr>
      <w:r w:rsidRPr="00C8077A">
        <w:rPr>
          <w:rFonts w:eastAsiaTheme="minorEastAsia"/>
          <w:noProof/>
          <w:sz w:val="24"/>
          <w:szCs w:val="24"/>
        </w:rPr>
        <w:drawing>
          <wp:anchor distT="0" distB="0" distL="114300" distR="114300" simplePos="0" relativeHeight="251658240" behindDoc="0" locked="0" layoutInCell="1" allowOverlap="1" wp14:anchorId="532A9084" wp14:editId="0288100D">
            <wp:simplePos x="0" y="0"/>
            <wp:positionH relativeFrom="page">
              <wp:posOffset>590550</wp:posOffset>
            </wp:positionH>
            <wp:positionV relativeFrom="margin">
              <wp:posOffset>1530350</wp:posOffset>
            </wp:positionV>
            <wp:extent cx="6572250" cy="2613025"/>
            <wp:effectExtent l="0" t="0" r="0" b="0"/>
            <wp:wrapSquare wrapText="bothSides"/>
            <wp:docPr id="147287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7133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72250" cy="2613025"/>
                    </a:xfrm>
                    <a:prstGeom prst="rect">
                      <a:avLst/>
                    </a:prstGeom>
                  </pic:spPr>
                </pic:pic>
              </a:graphicData>
            </a:graphic>
            <wp14:sizeRelH relativeFrom="page">
              <wp14:pctWidth>0</wp14:pctWidth>
            </wp14:sizeRelH>
            <wp14:sizeRelV relativeFrom="page">
              <wp14:pctHeight>0</wp14:pctHeight>
            </wp14:sizeRelV>
          </wp:anchor>
        </w:drawing>
      </w:r>
    </w:p>
    <w:p w14:paraId="4208917D" w14:textId="070114F7" w:rsidR="0022708A" w:rsidRPr="00D77B03" w:rsidRDefault="00C8077A" w:rsidP="00C8077A">
      <w:pPr>
        <w:spacing w:line="276" w:lineRule="auto"/>
        <w:jc w:val="center"/>
        <w:rPr>
          <w:rFonts w:eastAsiaTheme="minorEastAsia"/>
          <w:sz w:val="24"/>
          <w:szCs w:val="24"/>
        </w:rPr>
      </w:pPr>
      <w:r>
        <w:rPr>
          <w:noProof/>
        </w:rPr>
        <mc:AlternateContent>
          <mc:Choice Requires="wps">
            <w:drawing>
              <wp:anchor distT="0" distB="0" distL="114300" distR="114300" simplePos="0" relativeHeight="251660288" behindDoc="0" locked="0" layoutInCell="1" allowOverlap="1" wp14:anchorId="7DD01DB7" wp14:editId="726B6090">
                <wp:simplePos x="0" y="0"/>
                <wp:positionH relativeFrom="column">
                  <wp:posOffset>-314325</wp:posOffset>
                </wp:positionH>
                <wp:positionV relativeFrom="paragraph">
                  <wp:posOffset>2670175</wp:posOffset>
                </wp:positionV>
                <wp:extent cx="6572250" cy="635"/>
                <wp:effectExtent l="0" t="0" r="0" b="0"/>
                <wp:wrapSquare wrapText="bothSides"/>
                <wp:docPr id="101533110" name="Text Box 1"/>
                <wp:cNvGraphicFramePr/>
                <a:graphic xmlns:a="http://schemas.openxmlformats.org/drawingml/2006/main">
                  <a:graphicData uri="http://schemas.microsoft.com/office/word/2010/wordprocessingShape">
                    <wps:wsp>
                      <wps:cNvSpPr txBox="1"/>
                      <wps:spPr>
                        <a:xfrm>
                          <a:off x="0" y="0"/>
                          <a:ext cx="6572250" cy="635"/>
                        </a:xfrm>
                        <a:prstGeom prst="rect">
                          <a:avLst/>
                        </a:prstGeom>
                        <a:solidFill>
                          <a:prstClr val="white"/>
                        </a:solidFill>
                        <a:ln>
                          <a:noFill/>
                        </a:ln>
                      </wps:spPr>
                      <wps:txbx>
                        <w:txbxContent>
                          <w:p w14:paraId="0D136A96" w14:textId="1F1A9F51" w:rsidR="00C8077A" w:rsidRPr="00C82DDF" w:rsidRDefault="00C8077A" w:rsidP="00C8077A">
                            <w:pPr>
                              <w:pStyle w:val="Caption"/>
                              <w:jc w:val="center"/>
                            </w:pPr>
                            <w:r>
                              <w:t xml:space="preserve">Figure </w:t>
                            </w:r>
                            <w:fldSimple w:instr=" SEQ Figure \* ARABIC ">
                              <w:r w:rsidR="00F04EDE">
                                <w:rPr>
                                  <w:noProof/>
                                </w:rPr>
                                <w:t>5</w:t>
                              </w:r>
                            </w:fldSimple>
                            <w:r>
                              <w:t>: Three-Phase Diode Rectifier and Buck Converter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D01DB7" id="_x0000_t202" coordsize="21600,21600" o:spt="202" path="m,l,21600r21600,l21600,xe">
                <v:stroke joinstyle="miter"/>
                <v:path gradientshapeok="t" o:connecttype="rect"/>
              </v:shapetype>
              <v:shape id="Text Box 1" o:spid="_x0000_s1026" type="#_x0000_t202" style="position:absolute;left:0;text-align:left;margin-left:-24.75pt;margin-top:210.25pt;width:51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3ehFQIAADgEAAAOAAAAZHJzL2Uyb0RvYy54bWysU8GO2jAQvVfqP1i+lwAVt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mffZpOZ5SSlJt/nE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" stroked="f">
                <v:textbox style="mso-fit-shape-to-text:t" inset="0,0,0,0">
                  <w:txbxContent>
                    <w:p w14:paraId="0D136A96" w14:textId="1F1A9F51" w:rsidR="00C8077A" w:rsidRPr="00C82DDF" w:rsidRDefault="00C8077A" w:rsidP="00C8077A">
                      <w:pPr>
                        <w:pStyle w:val="Caption"/>
                        <w:jc w:val="center"/>
                      </w:pPr>
                      <w:r>
                        <w:t xml:space="preserve">Figure </w:t>
                      </w:r>
                      <w:fldSimple w:instr=" SEQ Figure \* ARABIC ">
                        <w:r w:rsidR="00F04EDE">
                          <w:rPr>
                            <w:noProof/>
                          </w:rPr>
                          <w:t>5</w:t>
                        </w:r>
                      </w:fldSimple>
                      <w:r>
                        <w:t>: Three-Phase Diode Rectifier and Buck Converter Topology</w:t>
                      </w:r>
                    </w:p>
                  </w:txbxContent>
                </v:textbox>
                <w10:wrap type="square"/>
              </v:shape>
            </w:pict>
          </mc:Fallback>
        </mc:AlternateContent>
      </w:r>
    </w:p>
    <w:p w14:paraId="486DDEAB" w14:textId="415C30FD" w:rsidR="00B73E08" w:rsidRDefault="0022708A" w:rsidP="00D77B03">
      <w:pPr>
        <w:spacing w:line="276" w:lineRule="auto"/>
        <w:jc w:val="both"/>
        <w:rPr>
          <w:rFonts w:eastAsiaTheme="minorEastAsia"/>
          <w:sz w:val="24"/>
          <w:szCs w:val="24"/>
        </w:rPr>
      </w:pPr>
      <w:r w:rsidRPr="00D77B03">
        <w:rPr>
          <w:rFonts w:eastAsiaTheme="minorEastAsia"/>
          <w:sz w:val="24"/>
          <w:szCs w:val="24"/>
        </w:rPr>
        <w:tab/>
      </w:r>
      <w:r w:rsidR="00B73E08">
        <w:rPr>
          <w:rFonts w:eastAsiaTheme="minorEastAsia"/>
          <w:sz w:val="24"/>
          <w:szCs w:val="24"/>
        </w:rPr>
        <w:t xml:space="preserve">The rectifier’s input and output voltage and current waveforms are observed as shown in </w:t>
      </w:r>
      <w:r w:rsidR="00B73E08" w:rsidRPr="00D67E45">
        <w:rPr>
          <w:rFonts w:eastAsiaTheme="minorEastAsia"/>
          <w:sz w:val="24"/>
          <w:szCs w:val="24"/>
        </w:rPr>
        <w:t xml:space="preserve">Figures </w:t>
      </w:r>
      <w:r w:rsidR="00D67E45">
        <w:rPr>
          <w:rFonts w:eastAsiaTheme="minorEastAsia"/>
          <w:sz w:val="24"/>
          <w:szCs w:val="24"/>
        </w:rPr>
        <w:t>6</w:t>
      </w:r>
      <w:r w:rsidR="00B73E08" w:rsidRPr="00D67E45">
        <w:rPr>
          <w:rFonts w:eastAsiaTheme="minorEastAsia"/>
          <w:sz w:val="24"/>
          <w:szCs w:val="24"/>
        </w:rPr>
        <w:t xml:space="preserve"> and </w:t>
      </w:r>
      <w:r w:rsidR="00D67E45">
        <w:rPr>
          <w:rFonts w:eastAsiaTheme="minorEastAsia"/>
          <w:sz w:val="24"/>
          <w:szCs w:val="24"/>
        </w:rPr>
        <w:t>7</w:t>
      </w:r>
      <w:r w:rsidR="00B73E08" w:rsidRPr="00D67E45">
        <w:rPr>
          <w:rFonts w:eastAsiaTheme="minorEastAsia"/>
          <w:sz w:val="24"/>
          <w:szCs w:val="24"/>
        </w:rPr>
        <w:t>.</w:t>
      </w:r>
      <w:r w:rsidR="00B73E08">
        <w:rPr>
          <w:rFonts w:eastAsiaTheme="minorEastAsia"/>
          <w:sz w:val="24"/>
          <w:szCs w:val="24"/>
        </w:rPr>
        <w:t xml:space="preserve"> </w:t>
      </w:r>
    </w:p>
    <w:p w14:paraId="2FE08E3A" w14:textId="77777777" w:rsidR="00B73E08" w:rsidRDefault="00B73E08" w:rsidP="00B73E08">
      <w:pPr>
        <w:keepNext/>
        <w:spacing w:line="276" w:lineRule="auto"/>
        <w:jc w:val="center"/>
      </w:pPr>
      <w:r>
        <w:rPr>
          <w:noProof/>
        </w:rPr>
        <w:drawing>
          <wp:inline distT="0" distB="0" distL="0" distR="0" wp14:anchorId="069B8EF9" wp14:editId="1A6214CF">
            <wp:extent cx="5804452" cy="3206946"/>
            <wp:effectExtent l="0" t="0" r="6350" b="0"/>
            <wp:docPr id="18164981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2898" cy="3211612"/>
                    </a:xfrm>
                    <a:prstGeom prst="rect">
                      <a:avLst/>
                    </a:prstGeom>
                    <a:noFill/>
                    <a:ln>
                      <a:noFill/>
                    </a:ln>
                  </pic:spPr>
                </pic:pic>
              </a:graphicData>
            </a:graphic>
          </wp:inline>
        </w:drawing>
      </w:r>
    </w:p>
    <w:p w14:paraId="4F08D263" w14:textId="1B3BB8CB" w:rsidR="00B73E08" w:rsidRDefault="00B73E08" w:rsidP="00B73E08">
      <w:pPr>
        <w:pStyle w:val="Caption"/>
        <w:jc w:val="center"/>
        <w:rPr>
          <w:rFonts w:eastAsiaTheme="minorEastAsia"/>
          <w:sz w:val="24"/>
          <w:szCs w:val="24"/>
        </w:rPr>
      </w:pPr>
      <w:r>
        <w:t xml:space="preserve">Figure </w:t>
      </w:r>
      <w:fldSimple w:instr=" SEQ Figure \* ARABIC ">
        <w:r w:rsidR="00F04EDE">
          <w:rPr>
            <w:noProof/>
          </w:rPr>
          <w:t>6</w:t>
        </w:r>
      </w:fldSimple>
      <w:r>
        <w:t>: Rectifier Input Voltage and Current Waveforms</w:t>
      </w:r>
    </w:p>
    <w:p w14:paraId="185DA634" w14:textId="77777777" w:rsidR="00B73E08" w:rsidRDefault="00B73E08" w:rsidP="00D77B03">
      <w:pPr>
        <w:spacing w:line="276" w:lineRule="auto"/>
        <w:jc w:val="both"/>
        <w:rPr>
          <w:rFonts w:eastAsiaTheme="minorEastAsia"/>
          <w:sz w:val="24"/>
          <w:szCs w:val="24"/>
        </w:rPr>
      </w:pPr>
    </w:p>
    <w:p w14:paraId="76F3211D" w14:textId="77777777" w:rsidR="00B73E08" w:rsidRDefault="00B73E08" w:rsidP="00B73E08">
      <w:pPr>
        <w:keepNext/>
        <w:spacing w:line="276" w:lineRule="auto"/>
        <w:jc w:val="center"/>
      </w:pPr>
      <w:r w:rsidRPr="00B73E08">
        <w:rPr>
          <w:rFonts w:eastAsiaTheme="minorEastAsia"/>
          <w:noProof/>
          <w:sz w:val="24"/>
          <w:szCs w:val="24"/>
        </w:rPr>
        <w:lastRenderedPageBreak/>
        <w:drawing>
          <wp:inline distT="0" distB="0" distL="0" distR="0" wp14:anchorId="1299043C" wp14:editId="620CA6A6">
            <wp:extent cx="5836257" cy="3222231"/>
            <wp:effectExtent l="0" t="0" r="0" b="0"/>
            <wp:docPr id="1551614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0665" cy="3224665"/>
                    </a:xfrm>
                    <a:prstGeom prst="rect">
                      <a:avLst/>
                    </a:prstGeom>
                    <a:noFill/>
                    <a:ln>
                      <a:noFill/>
                    </a:ln>
                  </pic:spPr>
                </pic:pic>
              </a:graphicData>
            </a:graphic>
          </wp:inline>
        </w:drawing>
      </w:r>
    </w:p>
    <w:p w14:paraId="13443AB5" w14:textId="3269BEA5" w:rsidR="00B73E08" w:rsidRDefault="00B73E08" w:rsidP="00B73E08">
      <w:pPr>
        <w:pStyle w:val="Caption"/>
        <w:jc w:val="center"/>
      </w:pPr>
      <w:r>
        <w:t xml:space="preserve">Figure </w:t>
      </w:r>
      <w:fldSimple w:instr=" SEQ Figure \* ARABIC ">
        <w:r w:rsidR="00F04EDE">
          <w:rPr>
            <w:noProof/>
          </w:rPr>
          <w:t>7</w:t>
        </w:r>
      </w:fldSimple>
      <w:r>
        <w:t>: Rectifier Output and Current Waveforms</w:t>
      </w:r>
    </w:p>
    <w:p w14:paraId="496D3852" w14:textId="5B11D6D3" w:rsidR="00B73E08" w:rsidRPr="00B73E08" w:rsidRDefault="00B73E08" w:rsidP="000A37CF">
      <w:pPr>
        <w:jc w:val="both"/>
        <w:rPr>
          <w:sz w:val="24"/>
          <w:szCs w:val="24"/>
        </w:rPr>
      </w:pPr>
      <w:r>
        <w:tab/>
      </w:r>
      <w:r w:rsidRPr="00B73E08">
        <w:rPr>
          <w:sz w:val="24"/>
          <w:szCs w:val="24"/>
        </w:rPr>
        <w:t>When the output voltage and current values are observed, it can be seen that a voltage of approximately 225 V is suitable for obtaining a 180 V DC output at the buck converter side.</w:t>
      </w:r>
    </w:p>
    <w:p w14:paraId="183FD8F9" w14:textId="7A1FC28A" w:rsidR="00F92967" w:rsidRPr="00D77B03" w:rsidRDefault="00B73E08" w:rsidP="000A37CF">
      <w:pPr>
        <w:jc w:val="both"/>
        <w:rPr>
          <w:rFonts w:eastAsiaTheme="minorEastAsia"/>
          <w:sz w:val="24"/>
          <w:szCs w:val="24"/>
        </w:rPr>
      </w:pPr>
      <w:r>
        <w:rPr>
          <w:rFonts w:eastAsiaTheme="minorEastAsia"/>
          <w:sz w:val="24"/>
          <w:szCs w:val="24"/>
        </w:rPr>
        <w:tab/>
      </w:r>
      <w:r w:rsidR="00C50087" w:rsidRPr="00D77B03">
        <w:rPr>
          <w:rFonts w:eastAsiaTheme="minorEastAsia"/>
          <w:sz w:val="24"/>
          <w:szCs w:val="24"/>
        </w:rPr>
        <w:t xml:space="preserve">In order to observe the behavior of the circuit in different duty cycle values, two different cases are investigated. The maximum duty cycle value, 0.8, must be achieved with a soft start because the inrush current may damage the components. The 0.2 and 0.8 duty cycle values are used to observe the design characteristics. The output voltage and current, IGBT voltage and current, and the free-wheeling diode voltage and current waveforms are </w:t>
      </w:r>
      <w:r w:rsidR="00F92967" w:rsidRPr="00D77B03">
        <w:rPr>
          <w:rFonts w:eastAsiaTheme="minorEastAsia"/>
          <w:sz w:val="24"/>
          <w:szCs w:val="24"/>
        </w:rPr>
        <w:t xml:space="preserve">examined to decide the components and the operation quality. The waveforms for 0.2 and 0.8 duty </w:t>
      </w:r>
      <w:r w:rsidR="00D67E45">
        <w:rPr>
          <w:rFonts w:eastAsiaTheme="minorEastAsia"/>
          <w:sz w:val="24"/>
          <w:szCs w:val="24"/>
        </w:rPr>
        <w:t>cycles</w:t>
      </w:r>
      <w:r w:rsidR="00F92967" w:rsidRPr="00D77B03">
        <w:rPr>
          <w:rFonts w:eastAsiaTheme="minorEastAsia"/>
          <w:sz w:val="24"/>
          <w:szCs w:val="24"/>
        </w:rPr>
        <w:t xml:space="preserve"> are shown in </w:t>
      </w:r>
      <w:r w:rsidR="00F92967" w:rsidRPr="00D67E45">
        <w:rPr>
          <w:rFonts w:eastAsiaTheme="minorEastAsia"/>
          <w:sz w:val="24"/>
          <w:szCs w:val="24"/>
        </w:rPr>
        <w:t xml:space="preserve">Figures </w:t>
      </w:r>
      <w:r w:rsidR="00D67E45">
        <w:rPr>
          <w:rFonts w:eastAsiaTheme="minorEastAsia"/>
          <w:sz w:val="24"/>
          <w:szCs w:val="24"/>
        </w:rPr>
        <w:t>8</w:t>
      </w:r>
      <w:r w:rsidR="00F92967" w:rsidRPr="00D67E45">
        <w:rPr>
          <w:rFonts w:eastAsiaTheme="minorEastAsia"/>
          <w:sz w:val="24"/>
          <w:szCs w:val="24"/>
        </w:rPr>
        <w:t xml:space="preserve"> to </w:t>
      </w:r>
      <w:r w:rsidR="00D67E45">
        <w:rPr>
          <w:rFonts w:eastAsiaTheme="minorEastAsia"/>
          <w:sz w:val="24"/>
          <w:szCs w:val="24"/>
        </w:rPr>
        <w:t>13</w:t>
      </w:r>
      <w:r w:rsidR="00F92967" w:rsidRPr="00D67E45">
        <w:rPr>
          <w:rFonts w:eastAsiaTheme="minorEastAsia"/>
          <w:sz w:val="24"/>
          <w:szCs w:val="24"/>
        </w:rPr>
        <w:t>.</w:t>
      </w:r>
    </w:p>
    <w:p w14:paraId="0419EE90" w14:textId="5F94533D" w:rsidR="00F92967" w:rsidRDefault="00F92967" w:rsidP="0022708A">
      <w:pPr>
        <w:spacing w:line="276" w:lineRule="auto"/>
        <w:rPr>
          <w:rFonts w:eastAsiaTheme="minorEastAsia"/>
        </w:rPr>
      </w:pPr>
    </w:p>
    <w:p w14:paraId="6D72A4EA" w14:textId="77777777" w:rsidR="00F92967" w:rsidRDefault="00F92967" w:rsidP="00F92967">
      <w:pPr>
        <w:keepNext/>
        <w:spacing w:line="276" w:lineRule="auto"/>
      </w:pPr>
      <w:r>
        <w:rPr>
          <w:noProof/>
        </w:rPr>
        <w:drawing>
          <wp:inline distT="0" distB="0" distL="0" distR="0" wp14:anchorId="0D1C406D" wp14:editId="0F905853">
            <wp:extent cx="6355204" cy="3508744"/>
            <wp:effectExtent l="0" t="0" r="7620" b="0"/>
            <wp:docPr id="213184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58062" cy="3510322"/>
                    </a:xfrm>
                    <a:prstGeom prst="rect">
                      <a:avLst/>
                    </a:prstGeom>
                    <a:noFill/>
                    <a:ln>
                      <a:noFill/>
                    </a:ln>
                  </pic:spPr>
                </pic:pic>
              </a:graphicData>
            </a:graphic>
          </wp:inline>
        </w:drawing>
      </w:r>
    </w:p>
    <w:p w14:paraId="0FD7F118" w14:textId="682CBD64" w:rsidR="00F92967" w:rsidRDefault="00F92967" w:rsidP="00F92967">
      <w:pPr>
        <w:pStyle w:val="Caption"/>
        <w:jc w:val="center"/>
      </w:pPr>
      <w:r>
        <w:t xml:space="preserve">Figure </w:t>
      </w:r>
      <w:fldSimple w:instr=" SEQ Figure \* ARABIC ">
        <w:r w:rsidR="00F04EDE">
          <w:rPr>
            <w:noProof/>
          </w:rPr>
          <w:t>8</w:t>
        </w:r>
      </w:fldSimple>
      <w:r>
        <w:t>: Output Voltage and Current Waveforms for D=0.2</w:t>
      </w:r>
    </w:p>
    <w:p w14:paraId="399EB70F" w14:textId="77777777" w:rsidR="00A669A0" w:rsidRDefault="00F92967" w:rsidP="00A669A0">
      <w:pPr>
        <w:keepNext/>
      </w:pPr>
      <w:r>
        <w:rPr>
          <w:noProof/>
        </w:rPr>
        <w:lastRenderedPageBreak/>
        <w:drawing>
          <wp:inline distT="0" distB="0" distL="0" distR="0" wp14:anchorId="5E4848A8" wp14:editId="63C1741D">
            <wp:extent cx="6069963" cy="3356612"/>
            <wp:effectExtent l="0" t="0" r="7620" b="0"/>
            <wp:docPr id="543812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3265" cy="3358438"/>
                    </a:xfrm>
                    <a:prstGeom prst="rect">
                      <a:avLst/>
                    </a:prstGeom>
                    <a:noFill/>
                    <a:ln>
                      <a:noFill/>
                    </a:ln>
                  </pic:spPr>
                </pic:pic>
              </a:graphicData>
            </a:graphic>
          </wp:inline>
        </w:drawing>
      </w:r>
    </w:p>
    <w:p w14:paraId="4820630E" w14:textId="499C5E27" w:rsidR="00F92967" w:rsidRDefault="00A669A0" w:rsidP="00A669A0">
      <w:pPr>
        <w:pStyle w:val="Caption"/>
        <w:jc w:val="center"/>
      </w:pPr>
      <w:r>
        <w:t xml:space="preserve">Figure </w:t>
      </w:r>
      <w:fldSimple w:instr=" SEQ Figure \* ARABIC ">
        <w:r w:rsidR="00F04EDE">
          <w:rPr>
            <w:noProof/>
          </w:rPr>
          <w:t>9</w:t>
        </w:r>
      </w:fldSimple>
      <w:r>
        <w:t>: Output Voltage and Current Waveforms at D=0.8</w:t>
      </w:r>
    </w:p>
    <w:p w14:paraId="10F1E50C" w14:textId="77777777" w:rsidR="00F92967" w:rsidRDefault="00F92967" w:rsidP="00F92967"/>
    <w:p w14:paraId="4564169D" w14:textId="77777777" w:rsidR="00F92967" w:rsidRDefault="00F92967" w:rsidP="00F92967">
      <w:pPr>
        <w:rPr>
          <w:noProof/>
        </w:rPr>
      </w:pPr>
    </w:p>
    <w:p w14:paraId="285B9ED5" w14:textId="77777777" w:rsidR="00F92967" w:rsidRDefault="00F92967" w:rsidP="00F92967"/>
    <w:p w14:paraId="4DE6ECA2" w14:textId="77777777" w:rsidR="00A669A0" w:rsidRDefault="00F92967" w:rsidP="00A669A0">
      <w:pPr>
        <w:keepNext/>
      </w:pPr>
      <w:r>
        <w:rPr>
          <w:noProof/>
        </w:rPr>
        <w:drawing>
          <wp:inline distT="0" distB="0" distL="0" distR="0" wp14:anchorId="54F2974B" wp14:editId="52AA2104">
            <wp:extent cx="6105441" cy="3364992"/>
            <wp:effectExtent l="0" t="0" r="0" b="6985"/>
            <wp:docPr id="28977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8906" cy="3366902"/>
                    </a:xfrm>
                    <a:prstGeom prst="rect">
                      <a:avLst/>
                    </a:prstGeom>
                    <a:noFill/>
                    <a:ln>
                      <a:noFill/>
                    </a:ln>
                  </pic:spPr>
                </pic:pic>
              </a:graphicData>
            </a:graphic>
          </wp:inline>
        </w:drawing>
      </w:r>
    </w:p>
    <w:p w14:paraId="59F004F3" w14:textId="1221149E" w:rsidR="00F92967" w:rsidRPr="00927E40" w:rsidRDefault="00A669A0" w:rsidP="00A669A0">
      <w:pPr>
        <w:pStyle w:val="Caption"/>
        <w:jc w:val="center"/>
        <w:sectPr w:rsidR="00F92967" w:rsidRPr="00927E40" w:rsidSect="00927E40">
          <w:type w:val="continuous"/>
          <w:pgSz w:w="11910" w:h="16840"/>
          <w:pgMar w:top="1420" w:right="425" w:bottom="280" w:left="1275" w:header="720" w:footer="720" w:gutter="0"/>
          <w:cols w:space="720"/>
        </w:sectPr>
      </w:pPr>
      <w:r>
        <w:t xml:space="preserve">Figure </w:t>
      </w:r>
      <w:fldSimple w:instr=" SEQ Figure \* ARABIC ">
        <w:r w:rsidR="00F04EDE">
          <w:rPr>
            <w:noProof/>
          </w:rPr>
          <w:t>10</w:t>
        </w:r>
      </w:fldSimple>
      <w:r>
        <w:t>: IGBT Voltage and Current Waveforms at D=0.2</w:t>
      </w:r>
    </w:p>
    <w:p w14:paraId="3634A79C" w14:textId="3ED35A83" w:rsidR="00927E40" w:rsidRDefault="00927E40" w:rsidP="00F92967">
      <w:pPr>
        <w:jc w:val="center"/>
      </w:pPr>
    </w:p>
    <w:p w14:paraId="10741402" w14:textId="77777777" w:rsidR="00F92967" w:rsidRDefault="00F92967" w:rsidP="00F92967">
      <w:pPr>
        <w:jc w:val="center"/>
      </w:pPr>
    </w:p>
    <w:p w14:paraId="391B5B84" w14:textId="75270257" w:rsidR="00F92967" w:rsidRDefault="00F92967" w:rsidP="00F92967">
      <w:pPr>
        <w:jc w:val="center"/>
      </w:pPr>
    </w:p>
    <w:p w14:paraId="4E13154E" w14:textId="77777777" w:rsidR="00A669A0" w:rsidRDefault="00F92967" w:rsidP="00A669A0">
      <w:pPr>
        <w:keepNext/>
        <w:jc w:val="center"/>
      </w:pPr>
      <w:r w:rsidRPr="00F92967">
        <w:rPr>
          <w:noProof/>
        </w:rPr>
        <w:drawing>
          <wp:inline distT="0" distB="0" distL="0" distR="0" wp14:anchorId="5804B679" wp14:editId="1FBA8C6E">
            <wp:extent cx="6024637" cy="3335731"/>
            <wp:effectExtent l="0" t="0" r="0" b="0"/>
            <wp:docPr id="2000563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8951" cy="3338120"/>
                    </a:xfrm>
                    <a:prstGeom prst="rect">
                      <a:avLst/>
                    </a:prstGeom>
                    <a:noFill/>
                    <a:ln>
                      <a:noFill/>
                    </a:ln>
                  </pic:spPr>
                </pic:pic>
              </a:graphicData>
            </a:graphic>
          </wp:inline>
        </w:drawing>
      </w:r>
    </w:p>
    <w:p w14:paraId="47D91B5F" w14:textId="36B02A56" w:rsidR="00F92967" w:rsidRDefault="00A669A0" w:rsidP="00A669A0">
      <w:pPr>
        <w:pStyle w:val="Caption"/>
        <w:jc w:val="center"/>
      </w:pPr>
      <w:r>
        <w:t xml:space="preserve">Figure </w:t>
      </w:r>
      <w:fldSimple w:instr=" SEQ Figure \* ARABIC ">
        <w:r w:rsidR="00F04EDE">
          <w:rPr>
            <w:noProof/>
          </w:rPr>
          <w:t>11</w:t>
        </w:r>
      </w:fldSimple>
      <w:r>
        <w:t>: IGBT Voltage and Current Waveforms at D=0.8</w:t>
      </w:r>
    </w:p>
    <w:p w14:paraId="525BA285" w14:textId="77777777" w:rsidR="00526BA8" w:rsidRPr="00F92967" w:rsidRDefault="00526BA8" w:rsidP="00F92967">
      <w:pPr>
        <w:jc w:val="center"/>
      </w:pPr>
    </w:p>
    <w:p w14:paraId="052EB0D4" w14:textId="77777777" w:rsidR="00F92967" w:rsidRDefault="00F92967" w:rsidP="00F92967">
      <w:pPr>
        <w:jc w:val="center"/>
      </w:pPr>
    </w:p>
    <w:p w14:paraId="6E5BFCC1" w14:textId="77777777" w:rsidR="00A669A0" w:rsidRDefault="00F92967" w:rsidP="00A669A0">
      <w:pPr>
        <w:keepNext/>
        <w:jc w:val="center"/>
      </w:pPr>
      <w:r>
        <w:rPr>
          <w:noProof/>
        </w:rPr>
        <w:drawing>
          <wp:inline distT="0" distB="0" distL="0" distR="0" wp14:anchorId="52DC5C67" wp14:editId="0D480A29">
            <wp:extent cx="6086246" cy="3351729"/>
            <wp:effectExtent l="0" t="0" r="0" b="1270"/>
            <wp:docPr id="1226197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1432" cy="3354585"/>
                    </a:xfrm>
                    <a:prstGeom prst="rect">
                      <a:avLst/>
                    </a:prstGeom>
                    <a:noFill/>
                    <a:ln>
                      <a:noFill/>
                    </a:ln>
                  </pic:spPr>
                </pic:pic>
              </a:graphicData>
            </a:graphic>
          </wp:inline>
        </w:drawing>
      </w:r>
    </w:p>
    <w:p w14:paraId="4D0B00C0" w14:textId="1FBE381A" w:rsidR="00F92967" w:rsidRDefault="00A669A0" w:rsidP="00A669A0">
      <w:pPr>
        <w:pStyle w:val="Caption"/>
        <w:jc w:val="center"/>
      </w:pPr>
      <w:r>
        <w:t xml:space="preserve">Figure </w:t>
      </w:r>
      <w:fldSimple w:instr=" SEQ Figure \* ARABIC ">
        <w:r w:rsidR="00F04EDE">
          <w:rPr>
            <w:noProof/>
          </w:rPr>
          <w:t>12</w:t>
        </w:r>
      </w:fldSimple>
      <w:r>
        <w:t>: Diode Voltage and Current Waveforms at D=0.2</w:t>
      </w:r>
    </w:p>
    <w:p w14:paraId="3899DFE7" w14:textId="77777777" w:rsidR="00A669A0" w:rsidRDefault="00A669A0" w:rsidP="00A669A0">
      <w:pPr>
        <w:keepNext/>
        <w:jc w:val="center"/>
      </w:pPr>
      <w:r>
        <w:rPr>
          <w:noProof/>
        </w:rPr>
        <w:lastRenderedPageBreak/>
        <w:drawing>
          <wp:inline distT="0" distB="0" distL="0" distR="0" wp14:anchorId="211DE832" wp14:editId="05772345">
            <wp:extent cx="5760720" cy="3187700"/>
            <wp:effectExtent l="0" t="0" r="0" b="0"/>
            <wp:docPr id="1593117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187700"/>
                    </a:xfrm>
                    <a:prstGeom prst="rect">
                      <a:avLst/>
                    </a:prstGeom>
                    <a:noFill/>
                    <a:ln>
                      <a:noFill/>
                    </a:ln>
                  </pic:spPr>
                </pic:pic>
              </a:graphicData>
            </a:graphic>
          </wp:inline>
        </w:drawing>
      </w:r>
    </w:p>
    <w:p w14:paraId="6AB5CF38" w14:textId="6C3540D1" w:rsidR="00A669A0" w:rsidRDefault="00A669A0" w:rsidP="00A669A0">
      <w:pPr>
        <w:pStyle w:val="Caption"/>
        <w:jc w:val="center"/>
      </w:pPr>
      <w:r>
        <w:t xml:space="preserve">Figure </w:t>
      </w:r>
      <w:fldSimple w:instr=" SEQ Figure \* ARABIC ">
        <w:r w:rsidR="00F04EDE">
          <w:rPr>
            <w:noProof/>
          </w:rPr>
          <w:t>13</w:t>
        </w:r>
      </w:fldSimple>
      <w:r>
        <w:t>: Diode Voltage and Current Waveforms at D=0.8</w:t>
      </w:r>
    </w:p>
    <w:p w14:paraId="420C8009" w14:textId="77777777" w:rsidR="00A669A0" w:rsidRDefault="00A669A0" w:rsidP="00A669A0"/>
    <w:p w14:paraId="22CE1751" w14:textId="2CE7A7E8" w:rsidR="00A669A0" w:rsidRDefault="00A669A0" w:rsidP="000A37CF">
      <w:pPr>
        <w:jc w:val="both"/>
        <w:rPr>
          <w:sz w:val="24"/>
          <w:szCs w:val="24"/>
        </w:rPr>
      </w:pPr>
      <w:r>
        <w:tab/>
      </w:r>
      <w:r w:rsidRPr="00D77B03">
        <w:rPr>
          <w:sz w:val="24"/>
          <w:szCs w:val="24"/>
        </w:rPr>
        <w:t>As can be seen from the steady state graphs, it can be concluded that while a duty cycle of 0.8 is proper to obtain a 180 V DC output, the inrush current is a problem. That is why a 0.2 duty cycle case is also simulated</w:t>
      </w:r>
      <w:r w:rsidR="00D77B03" w:rsidRPr="00D77B03">
        <w:rPr>
          <w:sz w:val="24"/>
          <w:szCs w:val="24"/>
        </w:rPr>
        <w:t xml:space="preserve"> and will be used </w:t>
      </w:r>
      <w:r w:rsidRPr="00D77B03">
        <w:rPr>
          <w:sz w:val="24"/>
          <w:szCs w:val="24"/>
        </w:rPr>
        <w:t>in the later parts. Moreover, it can also be seen that the simulation operates perfectly well, such that the design is suitable for implementation.</w:t>
      </w:r>
    </w:p>
    <w:p w14:paraId="0DE75790" w14:textId="0C21240D" w:rsidR="00B73E08" w:rsidRPr="00D77B03" w:rsidRDefault="00B73E08" w:rsidP="000A37CF">
      <w:pPr>
        <w:jc w:val="both"/>
        <w:rPr>
          <w:sz w:val="24"/>
          <w:szCs w:val="24"/>
        </w:rPr>
      </w:pPr>
      <w:r>
        <w:rPr>
          <w:sz w:val="24"/>
          <w:szCs w:val="24"/>
        </w:rPr>
        <w:tab/>
        <w:t>Moreover, at the maximum duty cycle, 0.8, the output voltage is approximately 180 V, which satisfies the DC motor driving operation.</w:t>
      </w:r>
    </w:p>
    <w:p w14:paraId="483C90F6" w14:textId="248DECC1" w:rsidR="00A669A0" w:rsidRDefault="00A669A0" w:rsidP="000A37CF">
      <w:pPr>
        <w:jc w:val="both"/>
        <w:rPr>
          <w:sz w:val="24"/>
          <w:szCs w:val="24"/>
        </w:rPr>
      </w:pPr>
      <w:r w:rsidRPr="00D77B03">
        <w:rPr>
          <w:sz w:val="24"/>
          <w:szCs w:val="24"/>
        </w:rPr>
        <w:tab/>
        <w:t>In this part, the</w:t>
      </w:r>
      <w:r w:rsidR="00D77B03" w:rsidRPr="00D77B03">
        <w:rPr>
          <w:sz w:val="24"/>
          <w:szCs w:val="24"/>
        </w:rPr>
        <w:t xml:space="preserve"> simulations of the design are conducted. Using these simulations, the components will be selected accordingly.</w:t>
      </w:r>
    </w:p>
    <w:p w14:paraId="36A034DB" w14:textId="77777777" w:rsidR="00D77B03" w:rsidRDefault="00D77B03" w:rsidP="00A669A0"/>
    <w:p w14:paraId="3528B16C" w14:textId="0662353E" w:rsidR="00D77B03" w:rsidRPr="00DC24D2" w:rsidRDefault="00D77B03" w:rsidP="00B6203B">
      <w:pPr>
        <w:pStyle w:val="ListParagraph"/>
        <w:numPr>
          <w:ilvl w:val="0"/>
          <w:numId w:val="2"/>
        </w:numPr>
        <w:rPr>
          <w:b/>
          <w:bCs/>
          <w:sz w:val="32"/>
          <w:szCs w:val="32"/>
        </w:rPr>
      </w:pPr>
      <w:r w:rsidRPr="00DC24D2">
        <w:rPr>
          <w:b/>
          <w:bCs/>
          <w:sz w:val="32"/>
          <w:szCs w:val="32"/>
        </w:rPr>
        <w:t>Component Selection and Control Circuit</w:t>
      </w:r>
    </w:p>
    <w:p w14:paraId="019A885E" w14:textId="77777777" w:rsidR="00D77B03" w:rsidRDefault="00D77B03" w:rsidP="00A669A0">
      <w:pPr>
        <w:rPr>
          <w:b/>
          <w:bCs/>
          <w:sz w:val="28"/>
          <w:szCs w:val="28"/>
        </w:rPr>
      </w:pPr>
    </w:p>
    <w:p w14:paraId="67FAA9D7" w14:textId="5F89A3D5" w:rsidR="0018602D" w:rsidRDefault="00D77B03" w:rsidP="00A669A0">
      <w:pPr>
        <w:rPr>
          <w:sz w:val="24"/>
          <w:szCs w:val="24"/>
        </w:rPr>
      </w:pPr>
      <w:r>
        <w:rPr>
          <w:sz w:val="24"/>
          <w:szCs w:val="24"/>
        </w:rPr>
        <w:tab/>
        <w:t xml:space="preserve">In this part, the selection of the component and the control circuit will be explained. As indicated earlier, </w:t>
      </w:r>
      <w:r w:rsidR="00B73E08">
        <w:rPr>
          <w:sz w:val="24"/>
          <w:szCs w:val="24"/>
        </w:rPr>
        <w:t>the three-phase diode rectifier and buck converter topologies are used in this project.</w:t>
      </w:r>
      <w:r w:rsidR="0018602D">
        <w:rPr>
          <w:sz w:val="24"/>
          <w:szCs w:val="24"/>
        </w:rPr>
        <w:t xml:space="preserve"> </w:t>
      </w:r>
    </w:p>
    <w:p w14:paraId="19AB668B" w14:textId="77777777" w:rsidR="0018602D" w:rsidRDefault="0018602D" w:rsidP="00A669A0">
      <w:pPr>
        <w:rPr>
          <w:sz w:val="24"/>
          <w:szCs w:val="24"/>
        </w:rPr>
      </w:pPr>
    </w:p>
    <w:p w14:paraId="2A5E4560" w14:textId="60AD359B" w:rsidR="00DC24D2" w:rsidRPr="00D67E45" w:rsidRDefault="0018602D" w:rsidP="00DC24D2">
      <w:pPr>
        <w:pStyle w:val="ListParagraph"/>
        <w:numPr>
          <w:ilvl w:val="1"/>
          <w:numId w:val="2"/>
        </w:numPr>
        <w:rPr>
          <w:b/>
          <w:bCs/>
          <w:sz w:val="28"/>
          <w:szCs w:val="28"/>
        </w:rPr>
      </w:pPr>
      <w:r w:rsidRPr="00DC24D2">
        <w:rPr>
          <w:b/>
          <w:bCs/>
          <w:sz w:val="28"/>
          <w:szCs w:val="28"/>
        </w:rPr>
        <w:t>Three-Phase Diode Rectifier</w:t>
      </w:r>
      <w:r w:rsidR="00B73E08" w:rsidRPr="00DC24D2">
        <w:rPr>
          <w:b/>
          <w:bCs/>
          <w:sz w:val="28"/>
          <w:szCs w:val="28"/>
        </w:rPr>
        <w:t xml:space="preserve"> </w:t>
      </w:r>
    </w:p>
    <w:p w14:paraId="0CDBB549" w14:textId="3BE2BB02" w:rsidR="00D77B03" w:rsidRDefault="0018602D" w:rsidP="0018602D">
      <w:pPr>
        <w:jc w:val="both"/>
        <w:rPr>
          <w:sz w:val="24"/>
          <w:szCs w:val="24"/>
        </w:rPr>
      </w:pPr>
      <w:r>
        <w:rPr>
          <w:sz w:val="24"/>
          <w:szCs w:val="24"/>
        </w:rPr>
        <w:tab/>
      </w:r>
      <w:r w:rsidR="00B73E08">
        <w:rPr>
          <w:sz w:val="24"/>
          <w:szCs w:val="24"/>
        </w:rPr>
        <w:t xml:space="preserve">Firstly, the input and output voltage and current waveforms are observed, and a diode rectifier with a voltage rating greater than 500 V and a current rating greater than </w:t>
      </w:r>
      <w:r>
        <w:rPr>
          <w:sz w:val="24"/>
          <w:szCs w:val="24"/>
        </w:rPr>
        <w:t>30</w:t>
      </w:r>
      <w:r w:rsidR="00B73E08">
        <w:rPr>
          <w:sz w:val="24"/>
          <w:szCs w:val="24"/>
        </w:rPr>
        <w:t xml:space="preserve"> A is decided to be suitable for the design. Thus, the three-phase diode rectifier model </w:t>
      </w:r>
      <w:r w:rsidR="00B73E08" w:rsidRPr="002E2FA9">
        <w:rPr>
          <w:b/>
          <w:bCs/>
          <w:sz w:val="24"/>
          <w:szCs w:val="24"/>
        </w:rPr>
        <w:t>“SKBPC5016”</w:t>
      </w:r>
      <w:r w:rsidR="00B73E08">
        <w:rPr>
          <w:sz w:val="24"/>
          <w:szCs w:val="24"/>
        </w:rPr>
        <w:t xml:space="preserve"> is chosen with a voltage rating of 1600 V</w:t>
      </w:r>
      <w:r>
        <w:rPr>
          <w:sz w:val="24"/>
          <w:szCs w:val="24"/>
        </w:rPr>
        <w:t xml:space="preserve"> and a current rating of 50 A. It is concluded that this rectifier is the safest solution for the design, and the safety margins are considered. Moreover, to obtain a stable and low ripple output at the rectifier, </w:t>
      </w:r>
      <w:r w:rsidRPr="00D9083B">
        <w:rPr>
          <w:b/>
          <w:bCs/>
          <w:sz w:val="24"/>
          <w:szCs w:val="24"/>
        </w:rPr>
        <w:t>two 220 µF, 400 V capacitors</w:t>
      </w:r>
      <w:r>
        <w:rPr>
          <w:sz w:val="24"/>
          <w:szCs w:val="24"/>
        </w:rPr>
        <w:t xml:space="preserve"> will be used in parallel. The DC link capacitors ensure the low ripple operation and the voltage rating limits, as examined in the waveforms. These components conclude the three-phase diode rectifier part of the design</w:t>
      </w:r>
    </w:p>
    <w:p w14:paraId="6BB8EBB7" w14:textId="77777777" w:rsidR="00DC24D2" w:rsidRDefault="00DC24D2" w:rsidP="0018602D">
      <w:pPr>
        <w:jc w:val="both"/>
        <w:rPr>
          <w:sz w:val="24"/>
          <w:szCs w:val="24"/>
        </w:rPr>
      </w:pPr>
    </w:p>
    <w:p w14:paraId="6593E115" w14:textId="77777777" w:rsidR="00DC24D2" w:rsidRDefault="00DC24D2" w:rsidP="0018602D">
      <w:pPr>
        <w:jc w:val="both"/>
        <w:rPr>
          <w:sz w:val="24"/>
          <w:szCs w:val="24"/>
        </w:rPr>
      </w:pPr>
    </w:p>
    <w:p w14:paraId="04624EE9" w14:textId="77777777" w:rsidR="0018602D" w:rsidRDefault="0018602D" w:rsidP="00A669A0">
      <w:pPr>
        <w:rPr>
          <w:sz w:val="24"/>
          <w:szCs w:val="24"/>
        </w:rPr>
      </w:pPr>
    </w:p>
    <w:p w14:paraId="40B17C4D" w14:textId="1954C535" w:rsidR="0018602D" w:rsidRPr="00DC24D2" w:rsidRDefault="0018602D" w:rsidP="00DC24D2">
      <w:pPr>
        <w:pStyle w:val="ListParagraph"/>
        <w:numPr>
          <w:ilvl w:val="1"/>
          <w:numId w:val="2"/>
        </w:numPr>
        <w:rPr>
          <w:b/>
          <w:bCs/>
          <w:sz w:val="28"/>
          <w:szCs w:val="28"/>
        </w:rPr>
      </w:pPr>
      <w:r w:rsidRPr="00DC24D2">
        <w:rPr>
          <w:b/>
          <w:bCs/>
          <w:sz w:val="28"/>
          <w:szCs w:val="28"/>
        </w:rPr>
        <w:t>Buck Converter</w:t>
      </w:r>
    </w:p>
    <w:p w14:paraId="7C4B1B5F" w14:textId="77777777" w:rsidR="00DC24D2" w:rsidRPr="00DC24D2" w:rsidRDefault="00DC24D2" w:rsidP="00DC24D2">
      <w:pPr>
        <w:pStyle w:val="ListParagraph"/>
        <w:ind w:left="1440"/>
        <w:rPr>
          <w:b/>
          <w:bCs/>
          <w:sz w:val="24"/>
          <w:szCs w:val="24"/>
        </w:rPr>
      </w:pPr>
    </w:p>
    <w:p w14:paraId="49E63BEA" w14:textId="31DCC542" w:rsidR="0018602D" w:rsidRDefault="0018602D" w:rsidP="00D9083B">
      <w:pPr>
        <w:jc w:val="both"/>
        <w:rPr>
          <w:sz w:val="24"/>
          <w:szCs w:val="24"/>
        </w:rPr>
      </w:pPr>
      <w:r>
        <w:rPr>
          <w:sz w:val="24"/>
          <w:szCs w:val="24"/>
        </w:rPr>
        <w:tab/>
        <w:t xml:space="preserve">The buck converter consists of an IGBT and a free-wheeling diode. When the waveforms with different duty cycles are observed, it can be seen that for the 0.2 duty cycle case and 0.8 duty cycle case, the maximum inrush currents are approximately 25 A and 90 A, respectively. Because a soft start solution will be implemented, the inrush currents will not create a problem. However, in order to stay within the safe limits, an IGBT with a current rating greater than 25 A is chosen. Moreover, an IGBT with a voltage rating greater than 500 V is preferred in this case. Therefore, the model </w:t>
      </w:r>
      <w:r w:rsidRPr="002E2FA9">
        <w:rPr>
          <w:b/>
          <w:bCs/>
          <w:sz w:val="24"/>
          <w:szCs w:val="24"/>
        </w:rPr>
        <w:t>“IXGH24N60C4D1”</w:t>
      </w:r>
      <w:r>
        <w:rPr>
          <w:sz w:val="24"/>
          <w:szCs w:val="24"/>
        </w:rPr>
        <w:t xml:space="preserve"> is chosen with 30 A and 600 V ratings. The reason</w:t>
      </w:r>
      <w:r w:rsidR="00D9083B">
        <w:rPr>
          <w:sz w:val="24"/>
          <w:szCs w:val="24"/>
        </w:rPr>
        <w:t xml:space="preserve"> IGBT is used is that the switching frequency is chosen to be 1.5 kHz, such that the switching loss will be minimized and the switch is able to operate efficiently.</w:t>
      </w:r>
    </w:p>
    <w:p w14:paraId="756707CA" w14:textId="6FEE682D" w:rsidR="00DC24D2" w:rsidRDefault="00D9083B" w:rsidP="00D9083B">
      <w:pPr>
        <w:jc w:val="both"/>
        <w:rPr>
          <w:sz w:val="24"/>
          <w:szCs w:val="24"/>
        </w:rPr>
      </w:pPr>
      <w:r>
        <w:rPr>
          <w:sz w:val="24"/>
          <w:szCs w:val="24"/>
        </w:rPr>
        <w:tab/>
        <w:t xml:space="preserve">Considering the same reasons, a free-wheeling diode with ratings of 30 A and 600 V is chosen, </w:t>
      </w:r>
      <w:r w:rsidRPr="002E2FA9">
        <w:rPr>
          <w:b/>
          <w:bCs/>
          <w:sz w:val="24"/>
          <w:szCs w:val="24"/>
        </w:rPr>
        <w:t>“DSEI30-06A”</w:t>
      </w:r>
      <w:r>
        <w:rPr>
          <w:sz w:val="24"/>
          <w:szCs w:val="24"/>
        </w:rPr>
        <w:t>. The chosen diode is concluded to be suitable, considering the simulation results.</w:t>
      </w:r>
    </w:p>
    <w:p w14:paraId="684112BC" w14:textId="346B2F36" w:rsidR="00A669A0" w:rsidRDefault="00A669A0" w:rsidP="00D9083B">
      <w:pPr>
        <w:rPr>
          <w:sz w:val="24"/>
          <w:szCs w:val="24"/>
        </w:rPr>
      </w:pPr>
    </w:p>
    <w:p w14:paraId="72933583" w14:textId="661FDBE3" w:rsidR="00DC24D2" w:rsidRPr="00D67E45" w:rsidRDefault="00D9083B" w:rsidP="0045664C">
      <w:pPr>
        <w:pStyle w:val="ListParagraph"/>
        <w:numPr>
          <w:ilvl w:val="1"/>
          <w:numId w:val="2"/>
        </w:numPr>
        <w:jc w:val="both"/>
        <w:rPr>
          <w:b/>
          <w:bCs/>
          <w:sz w:val="28"/>
          <w:szCs w:val="28"/>
        </w:rPr>
      </w:pPr>
      <w:r w:rsidRPr="00DC24D2">
        <w:rPr>
          <w:b/>
          <w:bCs/>
          <w:sz w:val="28"/>
          <w:szCs w:val="28"/>
        </w:rPr>
        <w:t>Control Circuit</w:t>
      </w:r>
    </w:p>
    <w:p w14:paraId="10ADF315" w14:textId="2729E076" w:rsidR="002E2FA9" w:rsidRDefault="00D9083B" w:rsidP="0045664C">
      <w:pPr>
        <w:jc w:val="both"/>
        <w:rPr>
          <w:sz w:val="24"/>
          <w:szCs w:val="24"/>
        </w:rPr>
      </w:pPr>
      <w:r w:rsidRPr="002E2FA9">
        <w:rPr>
          <w:sz w:val="24"/>
          <w:szCs w:val="24"/>
        </w:rPr>
        <w:tab/>
        <w:t>The control solution selected in the design is digital, and for this purpose, the “</w:t>
      </w:r>
      <w:r w:rsidRPr="002E2FA9">
        <w:rPr>
          <w:b/>
          <w:bCs/>
          <w:sz w:val="24"/>
          <w:szCs w:val="24"/>
        </w:rPr>
        <w:t>Arduino UNO R3</w:t>
      </w:r>
      <w:r w:rsidRPr="002E2FA9">
        <w:rPr>
          <w:sz w:val="24"/>
          <w:szCs w:val="24"/>
        </w:rPr>
        <w:t>” board is used. To</w:t>
      </w:r>
      <w:r w:rsidR="002E2FA9">
        <w:rPr>
          <w:sz w:val="24"/>
          <w:szCs w:val="24"/>
        </w:rPr>
        <w:t xml:space="preserve"> power the Arduino board from the DC power supply, a “</w:t>
      </w:r>
      <w:r w:rsidR="002E2FA9" w:rsidRPr="002E2FA9">
        <w:rPr>
          <w:b/>
          <w:bCs/>
          <w:sz w:val="24"/>
          <w:szCs w:val="24"/>
        </w:rPr>
        <w:t>LM2596</w:t>
      </w:r>
      <w:r w:rsidR="002E2FA9">
        <w:rPr>
          <w:b/>
          <w:bCs/>
          <w:sz w:val="24"/>
          <w:szCs w:val="24"/>
        </w:rPr>
        <w:t>”</w:t>
      </w:r>
      <w:r w:rsidR="002E2FA9">
        <w:rPr>
          <w:sz w:val="24"/>
          <w:szCs w:val="24"/>
        </w:rPr>
        <w:t xml:space="preserve"> voltage regulator is also used, and the voltage is converted to 5 V from 12 V.</w:t>
      </w:r>
      <w:r w:rsidRPr="002E2FA9">
        <w:rPr>
          <w:sz w:val="24"/>
          <w:szCs w:val="24"/>
        </w:rPr>
        <w:t xml:space="preserve"> </w:t>
      </w:r>
      <w:r w:rsidR="002E2FA9">
        <w:rPr>
          <w:sz w:val="24"/>
          <w:szCs w:val="24"/>
        </w:rPr>
        <w:t xml:space="preserve">After that, an algorithm is used to obtain a PWM signal from the Arduino. The code used can be seen in Appendix </w:t>
      </w:r>
      <w:r w:rsidR="001B7790">
        <w:rPr>
          <w:sz w:val="24"/>
          <w:szCs w:val="24"/>
        </w:rPr>
        <w:t>A</w:t>
      </w:r>
      <w:r w:rsidR="002E2FA9">
        <w:rPr>
          <w:sz w:val="24"/>
          <w:szCs w:val="24"/>
        </w:rPr>
        <w:t>. The soft start is obtained by using a 10 kΩ POT, and the duty cycle is controlled between 0 and 0.8. Therefore, it is increased slowly by hand in order to prevent the inrush current and damage the components.</w:t>
      </w:r>
    </w:p>
    <w:p w14:paraId="6B53D69A" w14:textId="55AA2A94" w:rsidR="00F92967" w:rsidRDefault="002E2FA9" w:rsidP="0045664C">
      <w:pPr>
        <w:jc w:val="both"/>
        <w:rPr>
          <w:sz w:val="24"/>
          <w:szCs w:val="24"/>
        </w:rPr>
      </w:pPr>
      <w:r>
        <w:rPr>
          <w:sz w:val="24"/>
          <w:szCs w:val="24"/>
        </w:rPr>
        <w:tab/>
      </w:r>
      <w:r w:rsidR="00D9083B" w:rsidRPr="002E2FA9">
        <w:rPr>
          <w:sz w:val="24"/>
          <w:szCs w:val="24"/>
        </w:rPr>
        <w:t xml:space="preserve">The challenging part of the control circuit is to isolate the IGBT gate and the rest of the circuit (HV and LV sides). For this purpose, a </w:t>
      </w:r>
      <w:r w:rsidRPr="002E2FA9">
        <w:rPr>
          <w:b/>
          <w:bCs/>
          <w:sz w:val="24"/>
          <w:szCs w:val="24"/>
        </w:rPr>
        <w:t>“</w:t>
      </w:r>
      <w:r w:rsidR="00D9083B" w:rsidRPr="002E2FA9">
        <w:rPr>
          <w:b/>
          <w:bCs/>
          <w:sz w:val="24"/>
          <w:szCs w:val="24"/>
        </w:rPr>
        <w:t>TLP250</w:t>
      </w:r>
      <w:r w:rsidRPr="002E2FA9">
        <w:rPr>
          <w:b/>
          <w:bCs/>
          <w:sz w:val="24"/>
          <w:szCs w:val="24"/>
        </w:rPr>
        <w:t>”</w:t>
      </w:r>
      <w:r>
        <w:rPr>
          <w:b/>
          <w:bCs/>
          <w:sz w:val="24"/>
          <w:szCs w:val="24"/>
        </w:rPr>
        <w:t xml:space="preserve"> </w:t>
      </w:r>
      <w:r>
        <w:rPr>
          <w:sz w:val="24"/>
          <w:szCs w:val="24"/>
        </w:rPr>
        <w:t>gate driver is used. One side of the driver takes signals from the Arduino, and the other side conveys the signals to the IGBT gate. The sides are powered from different sources, i.e., isolated. To achieve the isolation barrier, a “</w:t>
      </w:r>
      <w:r w:rsidRPr="002E2FA9">
        <w:rPr>
          <w:b/>
          <w:bCs/>
          <w:sz w:val="24"/>
          <w:szCs w:val="24"/>
        </w:rPr>
        <w:t>R1S-1212</w:t>
      </w:r>
      <w:r>
        <w:rPr>
          <w:sz w:val="24"/>
          <w:szCs w:val="24"/>
        </w:rPr>
        <w:t>”</w:t>
      </w:r>
      <w:r w:rsidR="001B7790">
        <w:rPr>
          <w:sz w:val="24"/>
          <w:szCs w:val="24"/>
        </w:rPr>
        <w:t xml:space="preserve">, </w:t>
      </w:r>
      <w:r>
        <w:rPr>
          <w:sz w:val="24"/>
          <w:szCs w:val="24"/>
        </w:rPr>
        <w:t>12 V - 12V isolated converter is used.</w:t>
      </w:r>
      <w:r w:rsidR="001B7790">
        <w:rPr>
          <w:sz w:val="24"/>
          <w:szCs w:val="24"/>
        </w:rPr>
        <w:t xml:space="preserve"> An isolated 12 V is obtained from the DC source in this way, and the gate driver is powered. The gate signal is achieved to be floating by connecting the TLP250 pins to the gate with a 10 Ω resistor and the emitter of the IGBT. Therefore, the PWM signal is transferred to the gate with an isolation barrier, and the IGBT is driven.</w:t>
      </w:r>
    </w:p>
    <w:p w14:paraId="6461E705" w14:textId="4451E039" w:rsidR="001B7790" w:rsidRDefault="001B7790" w:rsidP="0045664C">
      <w:pPr>
        <w:jc w:val="both"/>
        <w:rPr>
          <w:sz w:val="24"/>
          <w:szCs w:val="24"/>
        </w:rPr>
      </w:pPr>
      <w:r>
        <w:rPr>
          <w:sz w:val="24"/>
          <w:szCs w:val="24"/>
        </w:rPr>
        <w:tab/>
        <w:t>The datasheets of all the components used can be seen in Appendix B.</w:t>
      </w:r>
    </w:p>
    <w:p w14:paraId="37985680" w14:textId="77777777" w:rsidR="00B6203B" w:rsidRDefault="00B6203B" w:rsidP="00D9083B">
      <w:pPr>
        <w:rPr>
          <w:sz w:val="24"/>
          <w:szCs w:val="24"/>
        </w:rPr>
      </w:pPr>
    </w:p>
    <w:p w14:paraId="24A6E539" w14:textId="77777777" w:rsidR="00A968ED" w:rsidRDefault="00A968ED" w:rsidP="00D9083B">
      <w:pPr>
        <w:rPr>
          <w:sz w:val="24"/>
          <w:szCs w:val="24"/>
        </w:rPr>
      </w:pPr>
    </w:p>
    <w:p w14:paraId="0BF57648" w14:textId="77777777" w:rsidR="00D67E45" w:rsidRDefault="00D67E45" w:rsidP="00D9083B">
      <w:pPr>
        <w:rPr>
          <w:sz w:val="24"/>
          <w:szCs w:val="24"/>
        </w:rPr>
      </w:pPr>
    </w:p>
    <w:p w14:paraId="17DC0774" w14:textId="77777777" w:rsidR="00D67E45" w:rsidRDefault="00D67E45" w:rsidP="00D9083B">
      <w:pPr>
        <w:rPr>
          <w:sz w:val="24"/>
          <w:szCs w:val="24"/>
        </w:rPr>
      </w:pPr>
    </w:p>
    <w:p w14:paraId="541C480D" w14:textId="77777777" w:rsidR="00D67E45" w:rsidRDefault="00D67E45" w:rsidP="00D9083B">
      <w:pPr>
        <w:rPr>
          <w:sz w:val="24"/>
          <w:szCs w:val="24"/>
        </w:rPr>
      </w:pPr>
    </w:p>
    <w:p w14:paraId="446392C7" w14:textId="77777777" w:rsidR="00D67E45" w:rsidRDefault="00D67E45" w:rsidP="00D9083B">
      <w:pPr>
        <w:rPr>
          <w:sz w:val="24"/>
          <w:szCs w:val="24"/>
        </w:rPr>
      </w:pPr>
    </w:p>
    <w:p w14:paraId="73C1349F" w14:textId="77777777" w:rsidR="00D67E45" w:rsidRDefault="00D67E45" w:rsidP="00D9083B">
      <w:pPr>
        <w:rPr>
          <w:sz w:val="24"/>
          <w:szCs w:val="24"/>
        </w:rPr>
      </w:pPr>
    </w:p>
    <w:p w14:paraId="404258C1" w14:textId="77777777" w:rsidR="00D67E45" w:rsidRDefault="00D67E45" w:rsidP="00D9083B">
      <w:pPr>
        <w:rPr>
          <w:sz w:val="24"/>
          <w:szCs w:val="24"/>
        </w:rPr>
      </w:pPr>
    </w:p>
    <w:p w14:paraId="43ED2857" w14:textId="77777777" w:rsidR="00D67E45" w:rsidRDefault="00D67E45" w:rsidP="00D9083B">
      <w:pPr>
        <w:rPr>
          <w:sz w:val="24"/>
          <w:szCs w:val="24"/>
        </w:rPr>
      </w:pPr>
    </w:p>
    <w:p w14:paraId="0C2DC608" w14:textId="77777777" w:rsidR="00D67E45" w:rsidRDefault="00D67E45" w:rsidP="00D9083B">
      <w:pPr>
        <w:rPr>
          <w:sz w:val="24"/>
          <w:szCs w:val="24"/>
        </w:rPr>
      </w:pPr>
    </w:p>
    <w:p w14:paraId="7281AB16" w14:textId="77777777" w:rsidR="00A968ED" w:rsidRDefault="00A968ED" w:rsidP="00D9083B">
      <w:pPr>
        <w:rPr>
          <w:sz w:val="24"/>
          <w:szCs w:val="24"/>
        </w:rPr>
      </w:pPr>
    </w:p>
    <w:p w14:paraId="140866E5" w14:textId="77777777" w:rsidR="00A968ED" w:rsidRDefault="00A968ED" w:rsidP="00D9083B">
      <w:pPr>
        <w:rPr>
          <w:sz w:val="24"/>
          <w:szCs w:val="24"/>
        </w:rPr>
      </w:pPr>
    </w:p>
    <w:p w14:paraId="57E7CCF1" w14:textId="308447FC" w:rsidR="00B6203B" w:rsidRDefault="00B6203B" w:rsidP="00DC24D2">
      <w:pPr>
        <w:pStyle w:val="ListParagraph"/>
        <w:numPr>
          <w:ilvl w:val="1"/>
          <w:numId w:val="2"/>
        </w:numPr>
        <w:rPr>
          <w:b/>
          <w:bCs/>
          <w:sz w:val="28"/>
          <w:szCs w:val="28"/>
        </w:rPr>
      </w:pPr>
      <w:r w:rsidRPr="00DC24D2">
        <w:rPr>
          <w:b/>
          <w:bCs/>
          <w:sz w:val="28"/>
          <w:szCs w:val="28"/>
        </w:rPr>
        <w:lastRenderedPageBreak/>
        <w:t>Used Components</w:t>
      </w:r>
    </w:p>
    <w:p w14:paraId="22698AAF" w14:textId="77777777" w:rsidR="00CB1EFA" w:rsidRDefault="00CB1EFA" w:rsidP="00CB1EFA">
      <w:pPr>
        <w:pStyle w:val="ListParagraph"/>
        <w:ind w:left="1440"/>
      </w:pPr>
    </w:p>
    <w:p w14:paraId="2A98186A" w14:textId="005E341C" w:rsidR="00CB1EFA" w:rsidRDefault="00CB1EFA" w:rsidP="00CB1EFA">
      <w:pPr>
        <w:pStyle w:val="ListParagraph"/>
        <w:ind w:left="1440"/>
        <w:rPr>
          <w:i/>
          <w:iCs/>
        </w:rPr>
      </w:pPr>
      <w:r w:rsidRPr="00CB1EFA">
        <w:rPr>
          <w:i/>
          <w:iCs/>
        </w:rPr>
        <w:t>Table X. Used Components</w:t>
      </w:r>
    </w:p>
    <w:tbl>
      <w:tblPr>
        <w:tblStyle w:val="TableGrid"/>
        <w:tblW w:w="0" w:type="auto"/>
        <w:tblInd w:w="1411" w:type="dxa"/>
        <w:tblLook w:val="04A0" w:firstRow="1" w:lastRow="0" w:firstColumn="1" w:lastColumn="0" w:noHBand="0" w:noVBand="1"/>
      </w:tblPr>
      <w:tblGrid>
        <w:gridCol w:w="3635"/>
        <w:gridCol w:w="3296"/>
      </w:tblGrid>
      <w:tr w:rsidR="00CB1EFA" w14:paraId="5F8D2DB1" w14:textId="77777777" w:rsidTr="00CB1EFA">
        <w:trPr>
          <w:trHeight w:val="365"/>
        </w:trPr>
        <w:tc>
          <w:tcPr>
            <w:tcW w:w="3635" w:type="dxa"/>
            <w:vAlign w:val="center"/>
          </w:tcPr>
          <w:p w14:paraId="5A4B2EAA" w14:textId="47B1706E" w:rsidR="00CB1EFA" w:rsidRPr="00CB1EFA" w:rsidRDefault="00CB1EFA" w:rsidP="00CB1EFA">
            <w:pPr>
              <w:pStyle w:val="ListParagraph"/>
              <w:ind w:left="0"/>
              <w:jc w:val="center"/>
              <w:rPr>
                <w:b/>
                <w:bCs/>
                <w:sz w:val="24"/>
                <w:szCs w:val="24"/>
              </w:rPr>
            </w:pPr>
            <w:r w:rsidRPr="00CB1EFA">
              <w:rPr>
                <w:b/>
                <w:bCs/>
                <w:sz w:val="24"/>
                <w:szCs w:val="24"/>
              </w:rPr>
              <w:t>Components</w:t>
            </w:r>
          </w:p>
        </w:tc>
        <w:tc>
          <w:tcPr>
            <w:tcW w:w="3296" w:type="dxa"/>
            <w:vAlign w:val="center"/>
          </w:tcPr>
          <w:p w14:paraId="114A0421" w14:textId="7E98D1B1" w:rsidR="00CB1EFA" w:rsidRPr="00CB1EFA" w:rsidRDefault="00CB1EFA" w:rsidP="00CB1EFA">
            <w:pPr>
              <w:pStyle w:val="ListParagraph"/>
              <w:ind w:left="0"/>
              <w:jc w:val="center"/>
              <w:rPr>
                <w:b/>
                <w:bCs/>
                <w:sz w:val="24"/>
                <w:szCs w:val="24"/>
              </w:rPr>
            </w:pPr>
            <w:r w:rsidRPr="00CB1EFA">
              <w:rPr>
                <w:b/>
                <w:bCs/>
                <w:sz w:val="24"/>
                <w:szCs w:val="24"/>
              </w:rPr>
              <w:t>Cost</w:t>
            </w:r>
          </w:p>
        </w:tc>
      </w:tr>
      <w:tr w:rsidR="00CB1EFA" w14:paraId="7B6549AB" w14:textId="77777777" w:rsidTr="00CB1EFA">
        <w:trPr>
          <w:trHeight w:val="365"/>
        </w:trPr>
        <w:tc>
          <w:tcPr>
            <w:tcW w:w="3635" w:type="dxa"/>
            <w:vAlign w:val="center"/>
          </w:tcPr>
          <w:p w14:paraId="461ED8FC" w14:textId="4E89A04E" w:rsidR="00CB1EFA" w:rsidRPr="00CB1EFA" w:rsidRDefault="00CB1EFA" w:rsidP="00CB1EFA">
            <w:pPr>
              <w:pStyle w:val="ListParagraph"/>
              <w:ind w:left="0"/>
              <w:jc w:val="center"/>
              <w:rPr>
                <w:sz w:val="24"/>
                <w:szCs w:val="24"/>
              </w:rPr>
            </w:pPr>
            <w:r w:rsidRPr="00CB1EFA">
              <w:rPr>
                <w:sz w:val="24"/>
                <w:szCs w:val="24"/>
              </w:rPr>
              <w:t>Bridge Rectifier - SKBPC5016</w:t>
            </w:r>
          </w:p>
        </w:tc>
        <w:tc>
          <w:tcPr>
            <w:tcW w:w="3296" w:type="dxa"/>
            <w:vAlign w:val="center"/>
          </w:tcPr>
          <w:p w14:paraId="287714CA" w14:textId="7CB6D884" w:rsidR="00CB1EFA" w:rsidRDefault="00CB1EFA" w:rsidP="00CB1EFA">
            <w:pPr>
              <w:pStyle w:val="ListParagraph"/>
              <w:ind w:left="0"/>
              <w:jc w:val="center"/>
            </w:pPr>
            <w:r>
              <w:t>226,36</w:t>
            </w:r>
            <w:r w:rsidR="00AF5E08">
              <w:t xml:space="preserve"> TL</w:t>
            </w:r>
          </w:p>
        </w:tc>
      </w:tr>
      <w:tr w:rsidR="00CB1EFA" w14:paraId="0403BE85" w14:textId="77777777" w:rsidTr="00CB1EFA">
        <w:trPr>
          <w:trHeight w:val="382"/>
        </w:trPr>
        <w:tc>
          <w:tcPr>
            <w:tcW w:w="3635" w:type="dxa"/>
            <w:vAlign w:val="center"/>
          </w:tcPr>
          <w:p w14:paraId="77C81F7A" w14:textId="5F0C852E" w:rsidR="00CB1EFA" w:rsidRPr="00CB1EFA" w:rsidRDefault="00CB1EFA" w:rsidP="00CB1EFA">
            <w:pPr>
              <w:pStyle w:val="ListParagraph"/>
              <w:ind w:left="0"/>
              <w:jc w:val="center"/>
              <w:rPr>
                <w:sz w:val="24"/>
                <w:szCs w:val="24"/>
              </w:rPr>
            </w:pPr>
            <w:r w:rsidRPr="00CB1EFA">
              <w:rPr>
                <w:sz w:val="24"/>
                <w:szCs w:val="24"/>
              </w:rPr>
              <w:t>IGBT - IXGH24N60C4D1</w:t>
            </w:r>
          </w:p>
        </w:tc>
        <w:tc>
          <w:tcPr>
            <w:tcW w:w="3296" w:type="dxa"/>
            <w:vAlign w:val="center"/>
          </w:tcPr>
          <w:p w14:paraId="536C7CFC" w14:textId="0FD6E620" w:rsidR="00CB1EFA" w:rsidRDefault="00CB1EFA" w:rsidP="00CB1EFA">
            <w:pPr>
              <w:pStyle w:val="ListParagraph"/>
              <w:ind w:left="0"/>
              <w:jc w:val="center"/>
            </w:pPr>
            <w:r>
              <w:t>156,27</w:t>
            </w:r>
            <w:r w:rsidR="00AF5E08">
              <w:t xml:space="preserve"> TL</w:t>
            </w:r>
          </w:p>
        </w:tc>
      </w:tr>
      <w:tr w:rsidR="00CB1EFA" w14:paraId="293E3BB7" w14:textId="77777777" w:rsidTr="00CB1EFA">
        <w:trPr>
          <w:trHeight w:val="365"/>
        </w:trPr>
        <w:tc>
          <w:tcPr>
            <w:tcW w:w="3635" w:type="dxa"/>
            <w:vAlign w:val="center"/>
          </w:tcPr>
          <w:p w14:paraId="1EB0A82B" w14:textId="594DB217" w:rsidR="00CB1EFA" w:rsidRPr="00CB1EFA" w:rsidRDefault="00CB1EFA" w:rsidP="00CB1EFA">
            <w:pPr>
              <w:pStyle w:val="ListParagraph"/>
              <w:ind w:left="0"/>
              <w:jc w:val="center"/>
              <w:rPr>
                <w:sz w:val="24"/>
                <w:szCs w:val="24"/>
              </w:rPr>
            </w:pPr>
            <w:r w:rsidRPr="00CB1EFA">
              <w:rPr>
                <w:sz w:val="24"/>
                <w:szCs w:val="24"/>
              </w:rPr>
              <w:t>Diode - DSEI30-06A</w:t>
            </w:r>
          </w:p>
        </w:tc>
        <w:tc>
          <w:tcPr>
            <w:tcW w:w="3296" w:type="dxa"/>
            <w:vAlign w:val="center"/>
          </w:tcPr>
          <w:p w14:paraId="7A3047C5" w14:textId="14D63DD2" w:rsidR="00CB1EFA" w:rsidRDefault="00CB1EFA" w:rsidP="00CB1EFA">
            <w:pPr>
              <w:pStyle w:val="ListParagraph"/>
              <w:ind w:left="0"/>
              <w:jc w:val="center"/>
            </w:pPr>
            <w:r>
              <w:t>121,18</w:t>
            </w:r>
            <w:r w:rsidR="00AF5E08">
              <w:t xml:space="preserve"> TL</w:t>
            </w:r>
          </w:p>
        </w:tc>
      </w:tr>
      <w:tr w:rsidR="00CB1EFA" w14:paraId="5FA68240" w14:textId="77777777" w:rsidTr="00CB1EFA">
        <w:trPr>
          <w:trHeight w:val="365"/>
        </w:trPr>
        <w:tc>
          <w:tcPr>
            <w:tcW w:w="3635" w:type="dxa"/>
            <w:vAlign w:val="center"/>
          </w:tcPr>
          <w:p w14:paraId="5385ABBA" w14:textId="3A5505F0" w:rsidR="00CB1EFA" w:rsidRPr="00CB1EFA" w:rsidRDefault="00CB1EFA" w:rsidP="00CB1EFA">
            <w:pPr>
              <w:pStyle w:val="ListParagraph"/>
              <w:ind w:left="0"/>
              <w:jc w:val="center"/>
              <w:rPr>
                <w:sz w:val="24"/>
                <w:szCs w:val="24"/>
              </w:rPr>
            </w:pPr>
            <w:r w:rsidRPr="00CB1EFA">
              <w:rPr>
                <w:sz w:val="24"/>
                <w:szCs w:val="24"/>
              </w:rPr>
              <w:t>Capacitor x 2 - 220µF/400V</w:t>
            </w:r>
          </w:p>
        </w:tc>
        <w:tc>
          <w:tcPr>
            <w:tcW w:w="3296" w:type="dxa"/>
            <w:vAlign w:val="center"/>
          </w:tcPr>
          <w:p w14:paraId="4A19ED04" w14:textId="72D68575" w:rsidR="00CB1EFA" w:rsidRDefault="00CB1EFA" w:rsidP="00CB1EFA">
            <w:pPr>
              <w:pStyle w:val="ListParagraph"/>
              <w:ind w:left="0"/>
              <w:jc w:val="center"/>
            </w:pPr>
            <w:r>
              <w:t>173,12</w:t>
            </w:r>
            <w:r w:rsidR="00AF5E08">
              <w:t xml:space="preserve"> TL</w:t>
            </w:r>
          </w:p>
        </w:tc>
      </w:tr>
      <w:tr w:rsidR="00CB1EFA" w14:paraId="666F78DB" w14:textId="77777777" w:rsidTr="00CB1EFA">
        <w:trPr>
          <w:trHeight w:val="365"/>
        </w:trPr>
        <w:tc>
          <w:tcPr>
            <w:tcW w:w="3635" w:type="dxa"/>
            <w:vAlign w:val="center"/>
          </w:tcPr>
          <w:p w14:paraId="10FAE334" w14:textId="640D4907" w:rsidR="00CB1EFA" w:rsidRPr="00CB1EFA" w:rsidRDefault="00CB1EFA" w:rsidP="00CB1EFA">
            <w:pPr>
              <w:pStyle w:val="ListParagraph"/>
              <w:ind w:left="0"/>
              <w:jc w:val="center"/>
              <w:rPr>
                <w:sz w:val="24"/>
                <w:szCs w:val="24"/>
              </w:rPr>
            </w:pPr>
            <w:r w:rsidRPr="00CB1EFA">
              <w:rPr>
                <w:sz w:val="24"/>
                <w:szCs w:val="24"/>
              </w:rPr>
              <w:t>Arduino Uno R3</w:t>
            </w:r>
          </w:p>
        </w:tc>
        <w:tc>
          <w:tcPr>
            <w:tcW w:w="3296" w:type="dxa"/>
            <w:vAlign w:val="center"/>
          </w:tcPr>
          <w:p w14:paraId="03EAEC14" w14:textId="7209B0CE" w:rsidR="00CB1EFA" w:rsidRDefault="00CB1EFA" w:rsidP="00CB1EFA">
            <w:pPr>
              <w:pStyle w:val="ListParagraph"/>
              <w:ind w:left="0"/>
              <w:jc w:val="center"/>
            </w:pPr>
            <w:r>
              <w:t>305,50</w:t>
            </w:r>
            <w:r w:rsidR="00AF5E08">
              <w:t xml:space="preserve"> TL</w:t>
            </w:r>
          </w:p>
        </w:tc>
      </w:tr>
      <w:tr w:rsidR="00CB1EFA" w14:paraId="6D37A12F" w14:textId="77777777" w:rsidTr="00CB1EFA">
        <w:trPr>
          <w:trHeight w:val="365"/>
        </w:trPr>
        <w:tc>
          <w:tcPr>
            <w:tcW w:w="3635" w:type="dxa"/>
            <w:vAlign w:val="center"/>
          </w:tcPr>
          <w:p w14:paraId="482EC076" w14:textId="1383B398" w:rsidR="00CB1EFA" w:rsidRPr="00CB1EFA" w:rsidRDefault="00CB1EFA" w:rsidP="00CB1EFA">
            <w:pPr>
              <w:pStyle w:val="ListParagraph"/>
              <w:ind w:left="0"/>
              <w:jc w:val="center"/>
              <w:rPr>
                <w:sz w:val="24"/>
                <w:szCs w:val="24"/>
              </w:rPr>
            </w:pPr>
            <w:r w:rsidRPr="00CB1EFA">
              <w:rPr>
                <w:sz w:val="24"/>
                <w:szCs w:val="24"/>
              </w:rPr>
              <w:t>Optocoupler - TLP 250</w:t>
            </w:r>
          </w:p>
        </w:tc>
        <w:tc>
          <w:tcPr>
            <w:tcW w:w="3296" w:type="dxa"/>
            <w:vAlign w:val="center"/>
          </w:tcPr>
          <w:p w14:paraId="449A4436" w14:textId="47F4B3C4" w:rsidR="00CB1EFA" w:rsidRDefault="00CB1EFA" w:rsidP="00CB1EFA">
            <w:pPr>
              <w:pStyle w:val="ListParagraph"/>
              <w:ind w:left="0"/>
              <w:jc w:val="center"/>
            </w:pPr>
            <w:r>
              <w:t>47,92</w:t>
            </w:r>
            <w:r w:rsidR="00AF5E08">
              <w:t xml:space="preserve"> TL</w:t>
            </w:r>
          </w:p>
        </w:tc>
      </w:tr>
      <w:tr w:rsidR="00CB1EFA" w14:paraId="28C2F907" w14:textId="77777777" w:rsidTr="00CB1EFA">
        <w:trPr>
          <w:trHeight w:val="365"/>
        </w:trPr>
        <w:tc>
          <w:tcPr>
            <w:tcW w:w="3635" w:type="dxa"/>
            <w:vAlign w:val="center"/>
          </w:tcPr>
          <w:p w14:paraId="1ABE9236" w14:textId="056EA2FE" w:rsidR="00CB1EFA" w:rsidRPr="00CB1EFA" w:rsidRDefault="00CB1EFA" w:rsidP="00CB1EFA">
            <w:pPr>
              <w:pStyle w:val="ListParagraph"/>
              <w:ind w:left="0"/>
              <w:jc w:val="center"/>
              <w:rPr>
                <w:sz w:val="24"/>
                <w:szCs w:val="24"/>
              </w:rPr>
            </w:pPr>
            <w:r w:rsidRPr="00CB1EFA">
              <w:rPr>
                <w:sz w:val="24"/>
                <w:szCs w:val="24"/>
              </w:rPr>
              <w:t>R1S-1212</w:t>
            </w:r>
          </w:p>
        </w:tc>
        <w:tc>
          <w:tcPr>
            <w:tcW w:w="3296" w:type="dxa"/>
            <w:vAlign w:val="center"/>
          </w:tcPr>
          <w:p w14:paraId="1BFBDFBC" w14:textId="0F48A7AD" w:rsidR="00CB1EFA" w:rsidRDefault="00CB1EFA" w:rsidP="00CB1EFA">
            <w:pPr>
              <w:pStyle w:val="ListParagraph"/>
              <w:ind w:left="0"/>
              <w:jc w:val="center"/>
            </w:pPr>
            <w:r>
              <w:t>47,30</w:t>
            </w:r>
            <w:r w:rsidR="00AF5E08">
              <w:t xml:space="preserve"> TL</w:t>
            </w:r>
          </w:p>
        </w:tc>
      </w:tr>
      <w:tr w:rsidR="00CB1EFA" w14:paraId="37DC455F" w14:textId="77777777" w:rsidTr="00CB1EFA">
        <w:trPr>
          <w:trHeight w:val="382"/>
        </w:trPr>
        <w:tc>
          <w:tcPr>
            <w:tcW w:w="3635" w:type="dxa"/>
            <w:vAlign w:val="center"/>
          </w:tcPr>
          <w:p w14:paraId="7D4B6E63" w14:textId="6D864DA2" w:rsidR="00CB1EFA" w:rsidRPr="00CB1EFA" w:rsidRDefault="00CB1EFA" w:rsidP="00CB1EFA">
            <w:pPr>
              <w:pStyle w:val="ListParagraph"/>
              <w:ind w:left="0"/>
              <w:jc w:val="center"/>
              <w:rPr>
                <w:sz w:val="24"/>
                <w:szCs w:val="24"/>
              </w:rPr>
            </w:pPr>
            <w:r w:rsidRPr="00CB1EFA">
              <w:rPr>
                <w:sz w:val="24"/>
                <w:szCs w:val="24"/>
              </w:rPr>
              <w:t>DC-DC Step Down - LM2596</w:t>
            </w:r>
          </w:p>
        </w:tc>
        <w:tc>
          <w:tcPr>
            <w:tcW w:w="3296" w:type="dxa"/>
            <w:vAlign w:val="center"/>
          </w:tcPr>
          <w:p w14:paraId="51D6C8A5" w14:textId="68F0FCD2" w:rsidR="00CB1EFA" w:rsidRDefault="00AF5E08" w:rsidP="00CB1EFA">
            <w:pPr>
              <w:pStyle w:val="ListParagraph"/>
              <w:ind w:left="0"/>
              <w:jc w:val="center"/>
            </w:pPr>
            <w:r>
              <w:t>103,68 TL</w:t>
            </w:r>
          </w:p>
        </w:tc>
      </w:tr>
      <w:tr w:rsidR="00CB1EFA" w14:paraId="4B837074" w14:textId="77777777" w:rsidTr="00CB1EFA">
        <w:trPr>
          <w:trHeight w:val="365"/>
        </w:trPr>
        <w:tc>
          <w:tcPr>
            <w:tcW w:w="3635" w:type="dxa"/>
            <w:vAlign w:val="center"/>
          </w:tcPr>
          <w:p w14:paraId="16FD2CD0" w14:textId="4BEA1D72" w:rsidR="00CB1EFA" w:rsidRPr="00CB1EFA" w:rsidRDefault="00CB1EFA" w:rsidP="00CB1EFA">
            <w:pPr>
              <w:pStyle w:val="ListParagraph"/>
              <w:ind w:left="0"/>
              <w:jc w:val="center"/>
              <w:rPr>
                <w:sz w:val="24"/>
                <w:szCs w:val="24"/>
              </w:rPr>
            </w:pPr>
            <w:r w:rsidRPr="00CB1EFA">
              <w:rPr>
                <w:sz w:val="24"/>
                <w:szCs w:val="24"/>
              </w:rPr>
              <w:t>Potentiometer</w:t>
            </w:r>
          </w:p>
        </w:tc>
        <w:tc>
          <w:tcPr>
            <w:tcW w:w="3296" w:type="dxa"/>
            <w:vAlign w:val="center"/>
          </w:tcPr>
          <w:p w14:paraId="09ACF6C4" w14:textId="1077DD6A" w:rsidR="00CB1EFA" w:rsidRDefault="00AF5E08" w:rsidP="00CB1EFA">
            <w:pPr>
              <w:pStyle w:val="ListParagraph"/>
              <w:ind w:left="0"/>
              <w:jc w:val="center"/>
            </w:pPr>
            <w:r>
              <w:t>5,66 TL</w:t>
            </w:r>
          </w:p>
        </w:tc>
      </w:tr>
      <w:tr w:rsidR="00CB1EFA" w14:paraId="62B168EC" w14:textId="77777777" w:rsidTr="00CB1EFA">
        <w:trPr>
          <w:trHeight w:val="365"/>
        </w:trPr>
        <w:tc>
          <w:tcPr>
            <w:tcW w:w="3635" w:type="dxa"/>
            <w:vAlign w:val="center"/>
          </w:tcPr>
          <w:p w14:paraId="7E68CCD1" w14:textId="02DF5918" w:rsidR="00CB1EFA" w:rsidRPr="00CB1EFA" w:rsidRDefault="00CB1EFA" w:rsidP="00CB1EFA">
            <w:pPr>
              <w:pStyle w:val="ListParagraph"/>
              <w:ind w:left="0"/>
              <w:jc w:val="center"/>
              <w:rPr>
                <w:sz w:val="24"/>
                <w:szCs w:val="24"/>
              </w:rPr>
            </w:pPr>
            <w:r w:rsidRPr="00CB1EFA">
              <w:rPr>
                <w:sz w:val="24"/>
                <w:szCs w:val="24"/>
              </w:rPr>
              <w:t>Stone Resistor</w:t>
            </w:r>
          </w:p>
        </w:tc>
        <w:tc>
          <w:tcPr>
            <w:tcW w:w="3296" w:type="dxa"/>
            <w:vAlign w:val="center"/>
          </w:tcPr>
          <w:p w14:paraId="158677DF" w14:textId="4234B4D2" w:rsidR="00CB1EFA" w:rsidRDefault="00AF5E08" w:rsidP="00CB1EFA">
            <w:pPr>
              <w:pStyle w:val="ListParagraph"/>
              <w:ind w:left="0"/>
              <w:jc w:val="center"/>
            </w:pPr>
            <w:r>
              <w:t>6,21 TL</w:t>
            </w:r>
          </w:p>
        </w:tc>
      </w:tr>
      <w:tr w:rsidR="00CB1EFA" w14:paraId="79932134" w14:textId="77777777" w:rsidTr="00CB1EFA">
        <w:trPr>
          <w:trHeight w:val="365"/>
        </w:trPr>
        <w:tc>
          <w:tcPr>
            <w:tcW w:w="3635" w:type="dxa"/>
            <w:vAlign w:val="center"/>
          </w:tcPr>
          <w:p w14:paraId="0473C641" w14:textId="0A2D288A" w:rsidR="00CB1EFA" w:rsidRPr="00CB1EFA" w:rsidRDefault="00CB1EFA" w:rsidP="00CB1EFA">
            <w:pPr>
              <w:pStyle w:val="ListParagraph"/>
              <w:ind w:left="0"/>
              <w:jc w:val="center"/>
              <w:rPr>
                <w:sz w:val="24"/>
                <w:szCs w:val="24"/>
              </w:rPr>
            </w:pPr>
            <w:r w:rsidRPr="00CB1EFA">
              <w:rPr>
                <w:sz w:val="24"/>
                <w:szCs w:val="24"/>
              </w:rPr>
              <w:t>Heatsink x2</w:t>
            </w:r>
          </w:p>
        </w:tc>
        <w:tc>
          <w:tcPr>
            <w:tcW w:w="3296" w:type="dxa"/>
            <w:vAlign w:val="center"/>
          </w:tcPr>
          <w:p w14:paraId="68896275" w14:textId="39306521" w:rsidR="00CB1EFA" w:rsidRDefault="00AF5E08" w:rsidP="00CB1EFA">
            <w:pPr>
              <w:pStyle w:val="ListParagraph"/>
              <w:ind w:left="0"/>
              <w:jc w:val="center"/>
            </w:pPr>
            <w:r>
              <w:t>175,84 TL</w:t>
            </w:r>
          </w:p>
        </w:tc>
      </w:tr>
      <w:tr w:rsidR="00CB1EFA" w14:paraId="3DE795E5" w14:textId="77777777" w:rsidTr="00CB1EFA">
        <w:trPr>
          <w:trHeight w:val="365"/>
        </w:trPr>
        <w:tc>
          <w:tcPr>
            <w:tcW w:w="3635" w:type="dxa"/>
            <w:vAlign w:val="center"/>
          </w:tcPr>
          <w:p w14:paraId="11DFBC40" w14:textId="6CE7CA36" w:rsidR="00CB1EFA" w:rsidRPr="00CB1EFA" w:rsidRDefault="00CB1EFA" w:rsidP="00CB1EFA">
            <w:pPr>
              <w:pStyle w:val="ListParagraph"/>
              <w:ind w:left="0"/>
              <w:jc w:val="center"/>
              <w:rPr>
                <w:sz w:val="24"/>
                <w:szCs w:val="24"/>
              </w:rPr>
            </w:pPr>
            <w:r w:rsidRPr="00CB1EFA">
              <w:rPr>
                <w:sz w:val="24"/>
                <w:szCs w:val="24"/>
              </w:rPr>
              <w:t>Stripboard</w:t>
            </w:r>
          </w:p>
        </w:tc>
        <w:tc>
          <w:tcPr>
            <w:tcW w:w="3296" w:type="dxa"/>
            <w:vAlign w:val="center"/>
          </w:tcPr>
          <w:p w14:paraId="4F45A569" w14:textId="44ED5EFE" w:rsidR="00CB1EFA" w:rsidRDefault="00AF5E08" w:rsidP="00CB1EFA">
            <w:pPr>
              <w:pStyle w:val="ListParagraph"/>
              <w:ind w:left="0"/>
              <w:jc w:val="center"/>
            </w:pPr>
            <w:r>
              <w:t>60 TL</w:t>
            </w:r>
          </w:p>
        </w:tc>
      </w:tr>
    </w:tbl>
    <w:p w14:paraId="12C1AC94" w14:textId="77777777" w:rsidR="00CB1EFA" w:rsidRPr="00CB1EFA" w:rsidRDefault="00CB1EFA" w:rsidP="00CB1EFA">
      <w:pPr>
        <w:pStyle w:val="ListParagraph"/>
        <w:ind w:left="1440"/>
      </w:pPr>
    </w:p>
    <w:p w14:paraId="29D425BD" w14:textId="12D2B72A" w:rsidR="00B6203B" w:rsidRDefault="00CB1EFA" w:rsidP="00D9083B">
      <w:pPr>
        <w:rPr>
          <w:sz w:val="24"/>
          <w:szCs w:val="24"/>
        </w:rPr>
      </w:pPr>
      <w:r>
        <w:rPr>
          <w:sz w:val="24"/>
          <w:szCs w:val="24"/>
        </w:rPr>
        <w:tab/>
      </w:r>
      <w:r>
        <w:rPr>
          <w:sz w:val="24"/>
          <w:szCs w:val="24"/>
        </w:rPr>
        <w:tab/>
        <w:t xml:space="preserve">Total Cost = </w:t>
      </w:r>
      <w:r w:rsidR="00AF5E08">
        <w:rPr>
          <w:sz w:val="24"/>
          <w:szCs w:val="24"/>
        </w:rPr>
        <w:t>1.429,04 TL</w:t>
      </w:r>
    </w:p>
    <w:p w14:paraId="22ADE0A8" w14:textId="77777777" w:rsidR="00B6203B" w:rsidRPr="00B6203B" w:rsidRDefault="00B6203B" w:rsidP="00D9083B">
      <w:pPr>
        <w:rPr>
          <w:b/>
          <w:bCs/>
          <w:sz w:val="28"/>
          <w:szCs w:val="28"/>
        </w:rPr>
      </w:pPr>
    </w:p>
    <w:p w14:paraId="2F4AC35F" w14:textId="77777777" w:rsidR="00D67E45" w:rsidRDefault="00B6203B" w:rsidP="0045664C">
      <w:pPr>
        <w:pStyle w:val="ListParagraph"/>
        <w:numPr>
          <w:ilvl w:val="0"/>
          <w:numId w:val="2"/>
        </w:numPr>
        <w:jc w:val="both"/>
        <w:rPr>
          <w:b/>
          <w:bCs/>
          <w:sz w:val="32"/>
          <w:szCs w:val="32"/>
        </w:rPr>
      </w:pPr>
      <w:r w:rsidRPr="00DC24D2">
        <w:rPr>
          <w:b/>
          <w:bCs/>
          <w:sz w:val="32"/>
          <w:szCs w:val="32"/>
        </w:rPr>
        <w:t xml:space="preserve">Thermal Calculations </w:t>
      </w:r>
    </w:p>
    <w:p w14:paraId="72AAE1D8" w14:textId="116AE724" w:rsidR="00D67E45" w:rsidRDefault="00D67E45" w:rsidP="0045664C">
      <w:pPr>
        <w:pStyle w:val="ListParagraph"/>
        <w:ind w:left="0"/>
        <w:jc w:val="both"/>
        <w:rPr>
          <w:rFonts w:eastAsia="Times New Roman"/>
          <w:color w:val="000000"/>
          <w:sz w:val="24"/>
          <w:szCs w:val="24"/>
        </w:rPr>
      </w:pPr>
      <w:r>
        <w:rPr>
          <w:b/>
          <w:bCs/>
          <w:sz w:val="32"/>
          <w:szCs w:val="32"/>
        </w:rPr>
        <w:tab/>
      </w:r>
      <w:r w:rsidRPr="00D67E45">
        <w:rPr>
          <w:rFonts w:eastAsia="Times New Roman"/>
          <w:color w:val="000000"/>
          <w:sz w:val="24"/>
          <w:szCs w:val="24"/>
        </w:rPr>
        <w:t>Effective thermal management is critical to preventing semiconductor degradation and ensuring the longevity of power electronics. The following calculations determine the required thermal resistance for the heatsinks based on a switching frequency of 1.5 kHz and a duty cycle of 0.8 ( around 10A ).</w:t>
      </w:r>
    </w:p>
    <w:p w14:paraId="31675517" w14:textId="77777777" w:rsidR="00D67E45" w:rsidRPr="00D67E45" w:rsidRDefault="00D67E45" w:rsidP="0045664C">
      <w:pPr>
        <w:pStyle w:val="ListParagraph"/>
        <w:ind w:left="0"/>
        <w:jc w:val="both"/>
        <w:rPr>
          <w:b/>
          <w:bCs/>
          <w:sz w:val="32"/>
          <w:szCs w:val="32"/>
        </w:rPr>
      </w:pPr>
    </w:p>
    <w:p w14:paraId="5A69E5FD" w14:textId="3C918B9C" w:rsidR="00D67E45" w:rsidRPr="00D67E45" w:rsidRDefault="00D67E45" w:rsidP="0045664C">
      <w:pPr>
        <w:pStyle w:val="ListParagraph"/>
        <w:numPr>
          <w:ilvl w:val="1"/>
          <w:numId w:val="2"/>
        </w:numPr>
        <w:jc w:val="both"/>
        <w:rPr>
          <w:b/>
          <w:bCs/>
          <w:sz w:val="28"/>
          <w:szCs w:val="28"/>
        </w:rPr>
      </w:pPr>
      <w:r w:rsidRPr="00D67E45">
        <w:rPr>
          <w:b/>
          <w:bCs/>
          <w:sz w:val="28"/>
          <w:szCs w:val="28"/>
        </w:rPr>
        <w:t>Bridge Rectifier</w:t>
      </w:r>
    </w:p>
    <w:p w14:paraId="2DA19325" w14:textId="4D177575" w:rsidR="00D67E45" w:rsidRPr="00D67E45" w:rsidRDefault="00D67E45" w:rsidP="0045664C">
      <w:pPr>
        <w:pStyle w:val="ListParagraph"/>
        <w:ind w:left="0"/>
        <w:jc w:val="both"/>
        <w:rPr>
          <w:rFonts w:asciiTheme="minorHAnsi" w:hAnsiTheme="minorHAnsi" w:cstheme="minorHAnsi"/>
          <w:sz w:val="24"/>
          <w:szCs w:val="24"/>
        </w:rPr>
      </w:pPr>
      <w:r>
        <w:rPr>
          <w:rFonts w:asciiTheme="minorHAnsi" w:hAnsiTheme="minorHAnsi" w:cstheme="minorHAnsi"/>
          <w:sz w:val="24"/>
          <w:szCs w:val="24"/>
        </w:rPr>
        <w:tab/>
      </w:r>
      <w:r w:rsidRPr="00D67E45">
        <w:rPr>
          <w:rFonts w:asciiTheme="minorHAnsi" w:hAnsiTheme="minorHAnsi" w:cstheme="minorHAnsi"/>
          <w:sz w:val="24"/>
          <w:szCs w:val="24"/>
        </w:rPr>
        <w:t xml:space="preserve">The bridge rectifier's power dissipation is primarily conduction loss. Using the forward voltage drop </w:t>
      </w:r>
      <w:proofErr w:type="spellStart"/>
      <w:r w:rsidRPr="00D67E45">
        <w:rPr>
          <w:rFonts w:asciiTheme="minorHAnsi" w:hAnsiTheme="minorHAnsi" w:cstheme="minorHAnsi"/>
          <w:sz w:val="24"/>
          <w:szCs w:val="24"/>
        </w:rPr>
        <w:t>V</w:t>
      </w:r>
      <w:r w:rsidRPr="00D67E45">
        <w:rPr>
          <w:rFonts w:asciiTheme="minorHAnsi" w:hAnsiTheme="minorHAnsi" w:cstheme="minorHAnsi"/>
          <w:sz w:val="24"/>
          <w:szCs w:val="24"/>
          <w:vertAlign w:val="subscript"/>
        </w:rPr>
        <w:t>f</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 xml:space="preserve"> and the simulated average current, the power loss is recalculated as follows:</w:t>
      </w:r>
    </w:p>
    <w:p w14:paraId="2A96BBA6" w14:textId="77777777" w:rsidR="00D67E45" w:rsidRPr="00D67E45" w:rsidRDefault="00D67E45" w:rsidP="0045664C">
      <w:pPr>
        <w:pStyle w:val="ListParagraph"/>
        <w:numPr>
          <w:ilvl w:val="0"/>
          <w:numId w:val="16"/>
        </w:numPr>
        <w:jc w:val="both"/>
        <w:rPr>
          <w:rFonts w:asciiTheme="minorHAnsi" w:hAnsiTheme="minorHAnsi" w:cstheme="minorHAnsi"/>
          <w:sz w:val="24"/>
          <w:szCs w:val="24"/>
        </w:rPr>
      </w:pPr>
      <w:r w:rsidRPr="00D67E45">
        <w:rPr>
          <w:rFonts w:asciiTheme="minorHAnsi" w:hAnsiTheme="minorHAnsi" w:cstheme="minorHAnsi"/>
          <w:sz w:val="24"/>
          <w:szCs w:val="24"/>
        </w:rPr>
        <w:t xml:space="preserve">Parameters: </w:t>
      </w:r>
      <w:proofErr w:type="spellStart"/>
      <w:r w:rsidRPr="00D67E45">
        <w:rPr>
          <w:rFonts w:asciiTheme="minorHAnsi" w:hAnsiTheme="minorHAnsi" w:cstheme="minorHAnsi"/>
          <w:sz w:val="24"/>
          <w:szCs w:val="24"/>
        </w:rPr>
        <w:t>V</w:t>
      </w:r>
      <w:r w:rsidRPr="00D67E45">
        <w:rPr>
          <w:rFonts w:asciiTheme="minorHAnsi" w:hAnsiTheme="minorHAnsi" w:cstheme="minorHAnsi"/>
          <w:sz w:val="24"/>
          <w:szCs w:val="24"/>
          <w:vertAlign w:val="subscript"/>
        </w:rPr>
        <w:t>f</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xml:space="preserve">= 1.28V,  </w:t>
      </w:r>
      <w:proofErr w:type="spellStart"/>
      <w:r w:rsidRPr="00D67E45">
        <w:rPr>
          <w:rFonts w:asciiTheme="minorHAnsi" w:hAnsiTheme="minorHAnsi" w:cstheme="minorHAnsi"/>
          <w:sz w:val="24"/>
          <w:szCs w:val="24"/>
        </w:rPr>
        <w:t>I</w:t>
      </w:r>
      <w:r w:rsidRPr="00D67E45">
        <w:rPr>
          <w:rFonts w:asciiTheme="minorHAnsi" w:hAnsiTheme="minorHAnsi" w:cstheme="minorHAnsi"/>
          <w:sz w:val="24"/>
          <w:szCs w:val="24"/>
          <w:vertAlign w:val="subscript"/>
        </w:rPr>
        <w:t>avg</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 xml:space="preserve">= 7.55A,  D = 0.8,  </w:t>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th,ch</w:t>
      </w:r>
      <w:proofErr w:type="spellEnd"/>
      <w:r w:rsidRPr="00D67E45">
        <w:rPr>
          <w:rFonts w:asciiTheme="minorHAnsi" w:hAnsiTheme="minorHAnsi" w:cstheme="minorHAnsi"/>
          <w:sz w:val="24"/>
          <w:szCs w:val="24"/>
        </w:rPr>
        <w:t>​=0.5</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C/W</w:t>
      </w:r>
    </w:p>
    <w:p w14:paraId="73A99489" w14:textId="77777777" w:rsidR="00D67E45" w:rsidRPr="00D67E45" w:rsidRDefault="00D67E45" w:rsidP="0045664C">
      <w:pPr>
        <w:pStyle w:val="ListParagraph"/>
        <w:numPr>
          <w:ilvl w:val="0"/>
          <w:numId w:val="16"/>
        </w:numPr>
        <w:jc w:val="both"/>
        <w:rPr>
          <w:rFonts w:asciiTheme="minorHAnsi" w:hAnsiTheme="minorHAnsi" w:cstheme="minorHAnsi"/>
          <w:sz w:val="24"/>
          <w:szCs w:val="24"/>
        </w:rPr>
      </w:pPr>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loss</w:t>
      </w:r>
      <w:r w:rsidRPr="00D67E45">
        <w:rPr>
          <w:rFonts w:asciiTheme="minorHAnsi" w:hAnsiTheme="minorHAnsi" w:cstheme="minorHAnsi"/>
          <w:sz w:val="24"/>
          <w:szCs w:val="24"/>
        </w:rPr>
        <w:t xml:space="preserve">​ =  6 × </w:t>
      </w:r>
      <w:proofErr w:type="spellStart"/>
      <w:r w:rsidRPr="00D67E45">
        <w:rPr>
          <w:rFonts w:asciiTheme="minorHAnsi" w:hAnsiTheme="minorHAnsi" w:cstheme="minorHAnsi"/>
          <w:sz w:val="24"/>
          <w:szCs w:val="24"/>
        </w:rPr>
        <w:t>V</w:t>
      </w:r>
      <w:r w:rsidRPr="00D67E45">
        <w:rPr>
          <w:rFonts w:asciiTheme="minorHAnsi" w:hAnsiTheme="minorHAnsi" w:cstheme="minorHAnsi"/>
          <w:sz w:val="24"/>
          <w:szCs w:val="24"/>
          <w:vertAlign w:val="subscript"/>
        </w:rPr>
        <w:t>f</w:t>
      </w:r>
      <w:proofErr w:type="spellEnd"/>
      <w:r w:rsidRPr="00D67E45">
        <w:rPr>
          <w:rFonts w:asciiTheme="minorHAnsi" w:hAnsiTheme="minorHAnsi" w:cstheme="minorHAnsi"/>
          <w:sz w:val="24"/>
          <w:szCs w:val="24"/>
        </w:rPr>
        <w:t xml:space="preserve">​ × </w:t>
      </w:r>
      <w:proofErr w:type="spellStart"/>
      <w:r w:rsidRPr="00D67E45">
        <w:rPr>
          <w:rFonts w:asciiTheme="minorHAnsi" w:hAnsiTheme="minorHAnsi" w:cstheme="minorHAnsi"/>
          <w:sz w:val="24"/>
          <w:szCs w:val="24"/>
        </w:rPr>
        <w:t>I</w:t>
      </w:r>
      <w:r w:rsidRPr="00D67E45">
        <w:rPr>
          <w:rFonts w:asciiTheme="minorHAnsi" w:hAnsiTheme="minorHAnsi" w:cstheme="minorHAnsi"/>
          <w:sz w:val="24"/>
          <w:szCs w:val="24"/>
          <w:vertAlign w:val="subscript"/>
        </w:rPr>
        <w:t>avg</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D = 6 × 1.28V × 7.55A ×0.8 ≈ 46.39W</w:t>
      </w:r>
    </w:p>
    <w:p w14:paraId="4BB445AD" w14:textId="77777777" w:rsidR="00D67E45" w:rsidRPr="00D67E45" w:rsidRDefault="00D67E45" w:rsidP="0045664C">
      <w:pPr>
        <w:pStyle w:val="ListParagraph"/>
        <w:numPr>
          <w:ilvl w:val="0"/>
          <w:numId w:val="16"/>
        </w:numPr>
        <w:jc w:val="both"/>
        <w:rPr>
          <w:rFonts w:asciiTheme="minorHAnsi" w:hAnsiTheme="minorHAnsi" w:cstheme="minorHAnsi"/>
          <w:sz w:val="24"/>
          <w:szCs w:val="24"/>
        </w:rPr>
      </w:pPr>
      <w:r w:rsidRPr="00D67E45">
        <w:rPr>
          <w:rFonts w:asciiTheme="minorHAnsi" w:hAnsiTheme="minorHAnsi" w:cstheme="minorHAnsi"/>
          <w:sz w:val="24"/>
          <w:szCs w:val="24"/>
        </w:rPr>
        <w:t xml:space="preserve">Heatsink Requirement: To maintain a safe junction temperature </w:t>
      </w:r>
      <w:proofErr w:type="spellStart"/>
      <w:r w:rsidRPr="00D67E45">
        <w:rPr>
          <w:rFonts w:asciiTheme="minorHAnsi" w:hAnsiTheme="minorHAnsi" w:cstheme="minorHAnsi"/>
          <w:sz w:val="24"/>
          <w:szCs w:val="24"/>
        </w:rPr>
        <w:t>T</w:t>
      </w:r>
      <w:r w:rsidRPr="00D67E45">
        <w:rPr>
          <w:rFonts w:asciiTheme="minorHAnsi" w:hAnsiTheme="minorHAnsi" w:cstheme="minorHAnsi"/>
          <w:sz w:val="24"/>
          <w:szCs w:val="24"/>
          <w:vertAlign w:val="subscript"/>
        </w:rPr>
        <w:t>j</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of 100</w:t>
      </w:r>
      <w:r w:rsidRPr="00D67E45">
        <w:rPr>
          <w:rFonts w:ascii="Cambria Math" w:hAnsi="Cambria Math" w:cs="Cambria Math"/>
          <w:sz w:val="24"/>
          <w:szCs w:val="24"/>
        </w:rPr>
        <w:t>∘</w:t>
      </w:r>
      <w:r w:rsidRPr="00D67E45">
        <w:rPr>
          <w:rFonts w:asciiTheme="minorHAnsi" w:hAnsiTheme="minorHAnsi" w:cstheme="minorHAnsi"/>
          <w:sz w:val="24"/>
          <w:szCs w:val="24"/>
        </w:rPr>
        <w:t>C at an ambient temperature T</w:t>
      </w:r>
      <w:r w:rsidRPr="00D67E45">
        <w:rPr>
          <w:rFonts w:asciiTheme="minorHAnsi" w:hAnsiTheme="minorHAnsi" w:cstheme="minorHAnsi"/>
          <w:sz w:val="24"/>
          <w:szCs w:val="24"/>
          <w:vertAlign w:val="subscript"/>
        </w:rPr>
        <w:t>a</w:t>
      </w:r>
      <w:r w:rsidRPr="00D67E45">
        <w:rPr>
          <w:rFonts w:asciiTheme="minorHAnsi" w:hAnsiTheme="minorHAnsi" w:cstheme="minorHAnsi"/>
          <w:sz w:val="24"/>
          <w:szCs w:val="24"/>
        </w:rPr>
        <w:t>​ of 25</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  </w:t>
      </w:r>
    </w:p>
    <w:p w14:paraId="5DE1EC11" w14:textId="1CE5A859" w:rsidR="00D67E45" w:rsidRDefault="00D67E45" w:rsidP="00B04FD2">
      <w:pPr>
        <w:pStyle w:val="ListParagraph"/>
        <w:ind w:left="0"/>
        <w:rPr>
          <w:rFonts w:asciiTheme="minorHAnsi" w:hAnsiTheme="minorHAnsi" w:cstheme="minorHAnsi"/>
          <w:sz w:val="24"/>
          <w:szCs w:val="24"/>
        </w:rPr>
      </w:pPr>
      <w:r w:rsidRPr="00D67E45">
        <w:rPr>
          <w:rFonts w:asciiTheme="minorHAnsi" w:hAnsiTheme="minorHAnsi" w:cstheme="minorHAnsi"/>
          <w:sz w:val="24"/>
          <w:szCs w:val="24"/>
        </w:rPr>
        <w:tab/>
        <w:t>R</w:t>
      </w:r>
      <w:r w:rsidRPr="00D67E45">
        <w:rPr>
          <w:rFonts w:asciiTheme="minorHAnsi" w:hAnsiTheme="minorHAnsi" w:cstheme="minorHAnsi"/>
          <w:sz w:val="24"/>
          <w:szCs w:val="24"/>
          <w:vertAlign w:val="subscript"/>
        </w:rPr>
        <w:t xml:space="preserve">eq </w:t>
      </w:r>
      <w:r w:rsidRPr="00D67E45">
        <w:rPr>
          <w:rFonts w:asciiTheme="minorHAnsi" w:hAnsiTheme="minorHAnsi" w:cstheme="minorHAnsi"/>
          <w:sz w:val="24"/>
          <w:szCs w:val="24"/>
        </w:rPr>
        <w:t>​=  (</w:t>
      </w:r>
      <w:proofErr w:type="spellStart"/>
      <w:r w:rsidRPr="00D67E45">
        <w:rPr>
          <w:rFonts w:asciiTheme="minorHAnsi" w:hAnsiTheme="minorHAnsi" w:cstheme="minorHAnsi"/>
          <w:sz w:val="24"/>
          <w:szCs w:val="24"/>
        </w:rPr>
        <w:t>T</w:t>
      </w:r>
      <w:r w:rsidRPr="00D67E45">
        <w:rPr>
          <w:rFonts w:asciiTheme="minorHAnsi" w:hAnsiTheme="minorHAnsi" w:cstheme="minorHAnsi"/>
          <w:sz w:val="24"/>
          <w:szCs w:val="24"/>
          <w:vertAlign w:val="subscript"/>
        </w:rPr>
        <w:t>j</w:t>
      </w:r>
      <w:proofErr w:type="spellEnd"/>
      <w:r w:rsidRPr="00D67E45">
        <w:rPr>
          <w:rFonts w:asciiTheme="minorHAnsi" w:hAnsiTheme="minorHAnsi" w:cstheme="minorHAnsi"/>
          <w:sz w:val="24"/>
          <w:szCs w:val="24"/>
        </w:rPr>
        <w:t>​−T</w:t>
      </w:r>
      <w:r w:rsidRPr="00D67E45">
        <w:rPr>
          <w:rFonts w:asciiTheme="minorHAnsi" w:hAnsiTheme="minorHAnsi" w:cstheme="minorHAnsi"/>
          <w:sz w:val="24"/>
          <w:szCs w:val="24"/>
          <w:vertAlign w:val="subscript"/>
        </w:rPr>
        <w:t>a</w:t>
      </w:r>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 xml:space="preserve">loss​ </w:t>
      </w:r>
      <w:r w:rsidRPr="00D67E45">
        <w:rPr>
          <w:rFonts w:asciiTheme="minorHAnsi" w:hAnsiTheme="minorHAnsi" w:cstheme="minorHAnsi"/>
          <w:sz w:val="24"/>
          <w:szCs w:val="24"/>
        </w:rPr>
        <w:t>= 100−25​/46.39 ≈ 1.62</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C/W</w:t>
      </w:r>
      <w:r w:rsidRPr="00D67E45">
        <w:rPr>
          <w:rFonts w:asciiTheme="minorHAnsi" w:hAnsiTheme="minorHAnsi" w:cstheme="minorHAnsi"/>
          <w:sz w:val="24"/>
          <w:szCs w:val="24"/>
        </w:rPr>
        <w:br/>
      </w:r>
      <w:r w:rsidRPr="00D67E45">
        <w:rPr>
          <w:rFonts w:asciiTheme="minorHAnsi" w:hAnsiTheme="minorHAnsi" w:cstheme="minorHAnsi"/>
          <w:sz w:val="24"/>
          <w:szCs w:val="24"/>
        </w:rPr>
        <w:tab/>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heatsink</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R</w:t>
      </w:r>
      <w:r w:rsidRPr="00D67E45">
        <w:rPr>
          <w:rFonts w:asciiTheme="minorHAnsi" w:hAnsiTheme="minorHAnsi" w:cstheme="minorHAnsi"/>
          <w:sz w:val="24"/>
          <w:szCs w:val="24"/>
          <w:vertAlign w:val="subscript"/>
        </w:rPr>
        <w:t>eq​</w:t>
      </w:r>
      <w:r w:rsidRPr="00D67E45">
        <w:rPr>
          <w:rFonts w:asciiTheme="minorHAnsi" w:hAnsiTheme="minorHAnsi" w:cstheme="minorHAnsi"/>
          <w:sz w:val="24"/>
          <w:szCs w:val="24"/>
        </w:rPr>
        <w:t>−</w:t>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th,ch</w:t>
      </w:r>
      <w:proofErr w:type="spellEnd"/>
      <w:r w:rsidRPr="00D67E45">
        <w:rPr>
          <w:rFonts w:asciiTheme="minorHAnsi" w:hAnsiTheme="minorHAnsi" w:cstheme="minorHAnsi"/>
          <w:sz w:val="24"/>
          <w:szCs w:val="24"/>
        </w:rPr>
        <w:t>​ = 1.62−0.5 = 1.12</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C/W</w:t>
      </w:r>
    </w:p>
    <w:p w14:paraId="72E50A1A" w14:textId="77777777" w:rsidR="00D67E45" w:rsidRDefault="00D67E45" w:rsidP="0045664C">
      <w:pPr>
        <w:pStyle w:val="ListParagraph"/>
        <w:ind w:left="0"/>
        <w:jc w:val="both"/>
        <w:rPr>
          <w:rFonts w:asciiTheme="minorHAnsi" w:hAnsiTheme="minorHAnsi" w:cstheme="minorHAnsi"/>
          <w:sz w:val="24"/>
          <w:szCs w:val="24"/>
        </w:rPr>
      </w:pPr>
    </w:p>
    <w:p w14:paraId="376C5265" w14:textId="6DC3DD3F" w:rsidR="00D67E45" w:rsidRPr="00D67E45" w:rsidRDefault="00D67E45" w:rsidP="0045664C">
      <w:pPr>
        <w:pStyle w:val="ListParagraph"/>
        <w:numPr>
          <w:ilvl w:val="1"/>
          <w:numId w:val="2"/>
        </w:numPr>
        <w:jc w:val="both"/>
        <w:rPr>
          <w:rFonts w:asciiTheme="minorHAnsi" w:hAnsiTheme="minorHAnsi" w:cstheme="minorHAnsi"/>
          <w:b/>
          <w:bCs/>
          <w:sz w:val="28"/>
          <w:szCs w:val="28"/>
        </w:rPr>
      </w:pPr>
      <w:r w:rsidRPr="00D67E45">
        <w:rPr>
          <w:rFonts w:asciiTheme="minorHAnsi" w:hAnsiTheme="minorHAnsi" w:cstheme="minorHAnsi"/>
          <w:b/>
          <w:bCs/>
          <w:sz w:val="28"/>
          <w:szCs w:val="28"/>
        </w:rPr>
        <w:t>IGBT Module</w:t>
      </w:r>
    </w:p>
    <w:p w14:paraId="291D2926" w14:textId="77777777" w:rsidR="00D67E45" w:rsidRDefault="00D67E45" w:rsidP="0045664C">
      <w:pPr>
        <w:pStyle w:val="ListParagraph"/>
        <w:ind w:left="1440"/>
        <w:jc w:val="both"/>
        <w:rPr>
          <w:rFonts w:asciiTheme="minorHAnsi" w:hAnsiTheme="minorHAnsi" w:cstheme="minorHAnsi"/>
          <w:sz w:val="24"/>
          <w:szCs w:val="24"/>
        </w:rPr>
      </w:pPr>
    </w:p>
    <w:p w14:paraId="48453E0B" w14:textId="2CE2B229" w:rsidR="00D67E45" w:rsidRPr="00D67E45" w:rsidRDefault="00D67E45" w:rsidP="0045664C">
      <w:pPr>
        <w:pStyle w:val="ListParagraph"/>
        <w:ind w:left="0"/>
        <w:jc w:val="both"/>
        <w:rPr>
          <w:rFonts w:asciiTheme="minorHAnsi" w:hAnsiTheme="minorHAnsi" w:cstheme="minorHAnsi"/>
          <w:sz w:val="24"/>
          <w:szCs w:val="24"/>
        </w:rPr>
      </w:pPr>
      <w:r>
        <w:rPr>
          <w:rFonts w:asciiTheme="minorHAnsi" w:hAnsiTheme="minorHAnsi" w:cstheme="minorHAnsi"/>
          <w:sz w:val="24"/>
          <w:szCs w:val="24"/>
        </w:rPr>
        <w:tab/>
      </w:r>
      <w:r w:rsidRPr="00D67E45">
        <w:rPr>
          <w:rFonts w:asciiTheme="minorHAnsi" w:hAnsiTheme="minorHAnsi" w:cstheme="minorHAnsi"/>
          <w:sz w:val="24"/>
          <w:szCs w:val="24"/>
        </w:rPr>
        <w:t>For the IGBT, we must account for both conduction losses (affected by duty cycle) and switching losses (proportional to frequency).</w:t>
      </w:r>
    </w:p>
    <w:p w14:paraId="2369FA00" w14:textId="77777777" w:rsidR="00D67E45" w:rsidRPr="00D67E45" w:rsidRDefault="00D67E45" w:rsidP="0045664C">
      <w:pPr>
        <w:pStyle w:val="ListParagraph"/>
        <w:numPr>
          <w:ilvl w:val="0"/>
          <w:numId w:val="17"/>
        </w:numPr>
        <w:jc w:val="both"/>
        <w:rPr>
          <w:rFonts w:asciiTheme="minorHAnsi" w:hAnsiTheme="minorHAnsi" w:cstheme="minorHAnsi"/>
          <w:sz w:val="24"/>
          <w:szCs w:val="24"/>
        </w:rPr>
      </w:pPr>
      <w:proofErr w:type="spellStart"/>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cond</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1.5V × 19.60A × 0.8 = 23.52W</w:t>
      </w:r>
    </w:p>
    <w:p w14:paraId="33A888D9" w14:textId="77777777" w:rsidR="00D67E45" w:rsidRPr="00D67E45" w:rsidRDefault="00D67E45" w:rsidP="0045664C">
      <w:pPr>
        <w:pStyle w:val="ListParagraph"/>
        <w:numPr>
          <w:ilvl w:val="0"/>
          <w:numId w:val="17"/>
        </w:numPr>
        <w:jc w:val="both"/>
        <w:rPr>
          <w:rFonts w:asciiTheme="minorHAnsi" w:hAnsiTheme="minorHAnsi" w:cstheme="minorHAnsi"/>
          <w:sz w:val="24"/>
          <w:szCs w:val="24"/>
        </w:rPr>
      </w:pPr>
      <w:proofErr w:type="spellStart"/>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sw</w:t>
      </w:r>
      <w:proofErr w:type="spellEnd"/>
      <w:r w:rsidRPr="00D67E45">
        <w:rPr>
          <w:rFonts w:asciiTheme="minorHAnsi" w:hAnsiTheme="minorHAnsi" w:cstheme="minorHAnsi"/>
          <w:sz w:val="24"/>
          <w:szCs w:val="24"/>
        </w:rPr>
        <w:t>​ = 1.5kHz × 1.46mJ = 2.19W</w:t>
      </w:r>
    </w:p>
    <w:p w14:paraId="6396C52C" w14:textId="77777777" w:rsidR="00D67E45" w:rsidRPr="00D67E45" w:rsidRDefault="00D67E45" w:rsidP="0045664C">
      <w:pPr>
        <w:pStyle w:val="ListParagraph"/>
        <w:numPr>
          <w:ilvl w:val="0"/>
          <w:numId w:val="17"/>
        </w:numPr>
        <w:jc w:val="both"/>
        <w:rPr>
          <w:rFonts w:asciiTheme="minorHAnsi" w:hAnsiTheme="minorHAnsi" w:cstheme="minorHAnsi"/>
          <w:sz w:val="24"/>
          <w:szCs w:val="24"/>
        </w:rPr>
      </w:pPr>
      <w:proofErr w:type="spellStart"/>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total</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 xml:space="preserve"> = 23.52+2.19 = 25.71W</w:t>
      </w:r>
    </w:p>
    <w:p w14:paraId="2A1708BF" w14:textId="77777777" w:rsidR="00D67E45" w:rsidRDefault="00D67E45" w:rsidP="00B04FD2">
      <w:pPr>
        <w:pStyle w:val="ListParagraph"/>
        <w:numPr>
          <w:ilvl w:val="0"/>
          <w:numId w:val="17"/>
        </w:numPr>
        <w:rPr>
          <w:rFonts w:asciiTheme="minorHAnsi" w:hAnsiTheme="minorHAnsi" w:cstheme="minorHAnsi"/>
          <w:sz w:val="24"/>
          <w:szCs w:val="24"/>
        </w:rPr>
      </w:pPr>
      <w:r w:rsidRPr="00D67E45">
        <w:rPr>
          <w:rFonts w:asciiTheme="minorHAnsi" w:hAnsiTheme="minorHAnsi" w:cstheme="minorHAnsi"/>
          <w:sz w:val="24"/>
          <w:szCs w:val="24"/>
        </w:rPr>
        <w:lastRenderedPageBreak/>
        <w:t xml:space="preserve">Thermal Calculation: Targeting </w:t>
      </w:r>
      <w:proofErr w:type="spellStart"/>
      <w:r w:rsidRPr="00D67E45">
        <w:rPr>
          <w:rFonts w:asciiTheme="minorHAnsi" w:hAnsiTheme="minorHAnsi" w:cstheme="minorHAnsi"/>
          <w:sz w:val="24"/>
          <w:szCs w:val="24"/>
        </w:rPr>
        <w:t>T</w:t>
      </w:r>
      <w:r w:rsidRPr="00D67E45">
        <w:rPr>
          <w:rFonts w:asciiTheme="minorHAnsi" w:hAnsiTheme="minorHAnsi" w:cstheme="minorHAnsi"/>
          <w:sz w:val="24"/>
          <w:szCs w:val="24"/>
          <w:vertAlign w:val="subscript"/>
        </w:rPr>
        <w:t>j</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100</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 xml:space="preserve">C with </w:t>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th,ch</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0.8</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C/W:</w:t>
      </w:r>
      <w:r w:rsidRPr="00D67E45">
        <w:rPr>
          <w:rFonts w:asciiTheme="minorHAnsi" w:hAnsiTheme="minorHAnsi" w:cstheme="minorHAnsi"/>
          <w:sz w:val="24"/>
          <w:szCs w:val="24"/>
        </w:rPr>
        <w:br/>
        <w:t>R</w:t>
      </w:r>
      <w:r w:rsidRPr="00D67E45">
        <w:rPr>
          <w:rFonts w:asciiTheme="minorHAnsi" w:hAnsiTheme="minorHAnsi" w:cstheme="minorHAnsi"/>
          <w:sz w:val="24"/>
          <w:szCs w:val="24"/>
          <w:vertAlign w:val="subscript"/>
        </w:rPr>
        <w:t xml:space="preserve">eq​ </w:t>
      </w:r>
      <w:r w:rsidRPr="00D67E45">
        <w:rPr>
          <w:rFonts w:asciiTheme="minorHAnsi" w:hAnsiTheme="minorHAnsi" w:cstheme="minorHAnsi"/>
          <w:sz w:val="24"/>
          <w:szCs w:val="24"/>
        </w:rPr>
        <w:t>= (100−25)​/25.71 ≈ 2.92</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C/W</w:t>
      </w:r>
      <w:r w:rsidRPr="00D67E45">
        <w:rPr>
          <w:rFonts w:asciiTheme="minorHAnsi" w:hAnsiTheme="minorHAnsi" w:cstheme="minorHAnsi"/>
          <w:sz w:val="24"/>
          <w:szCs w:val="24"/>
        </w:rPr>
        <w:br/>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heatsink</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=2.92−0.8=2.12</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C/WT</w:t>
      </w:r>
    </w:p>
    <w:p w14:paraId="3B9A2A43" w14:textId="77777777" w:rsidR="00D67E45" w:rsidRPr="00D67E45" w:rsidRDefault="00D67E45" w:rsidP="0045664C">
      <w:pPr>
        <w:pStyle w:val="ListParagraph"/>
        <w:jc w:val="both"/>
        <w:rPr>
          <w:rFonts w:asciiTheme="minorHAnsi" w:hAnsiTheme="minorHAnsi" w:cstheme="minorHAnsi"/>
          <w:sz w:val="24"/>
          <w:szCs w:val="24"/>
        </w:rPr>
      </w:pPr>
    </w:p>
    <w:p w14:paraId="7A4A0371" w14:textId="140E0000" w:rsidR="00D67E45" w:rsidRPr="00D67E45" w:rsidRDefault="00D67E45" w:rsidP="0045664C">
      <w:pPr>
        <w:pStyle w:val="ListParagraph"/>
        <w:numPr>
          <w:ilvl w:val="1"/>
          <w:numId w:val="2"/>
        </w:numPr>
        <w:jc w:val="both"/>
        <w:rPr>
          <w:rFonts w:asciiTheme="minorHAnsi" w:hAnsiTheme="minorHAnsi" w:cstheme="minorHAnsi"/>
          <w:b/>
          <w:bCs/>
          <w:sz w:val="28"/>
          <w:szCs w:val="28"/>
        </w:rPr>
      </w:pPr>
      <w:r w:rsidRPr="00D67E45">
        <w:rPr>
          <w:rFonts w:asciiTheme="minorHAnsi" w:hAnsiTheme="minorHAnsi" w:cstheme="minorHAnsi"/>
          <w:b/>
          <w:bCs/>
          <w:sz w:val="28"/>
          <w:szCs w:val="28"/>
        </w:rPr>
        <w:t>Power Diode</w:t>
      </w:r>
    </w:p>
    <w:p w14:paraId="5420DF3C" w14:textId="66255CE3" w:rsidR="00D67E45" w:rsidRPr="00D67E45" w:rsidRDefault="00D67E45" w:rsidP="00B04FD2">
      <w:pPr>
        <w:pStyle w:val="ListParagraph"/>
        <w:ind w:left="0"/>
        <w:rPr>
          <w:rFonts w:asciiTheme="minorHAnsi" w:hAnsiTheme="minorHAnsi" w:cstheme="minorHAnsi"/>
          <w:sz w:val="24"/>
          <w:szCs w:val="24"/>
        </w:rPr>
      </w:pPr>
      <w:r>
        <w:rPr>
          <w:rFonts w:asciiTheme="minorHAnsi" w:hAnsiTheme="minorHAnsi" w:cstheme="minorHAnsi"/>
          <w:sz w:val="24"/>
          <w:szCs w:val="24"/>
        </w:rPr>
        <w:tab/>
      </w:r>
      <w:r w:rsidRPr="00D67E45">
        <w:rPr>
          <w:rFonts w:asciiTheme="minorHAnsi" w:hAnsiTheme="minorHAnsi" w:cstheme="minorHAnsi"/>
          <w:sz w:val="24"/>
          <w:szCs w:val="24"/>
        </w:rPr>
        <w:t>The diode experiences a significant increase in switching loss due to the higher frequency and the reverse recovery characteristics.</w:t>
      </w:r>
    </w:p>
    <w:p w14:paraId="0C20DB63" w14:textId="77777777" w:rsidR="00D67E45" w:rsidRPr="00D67E45" w:rsidRDefault="00D67E45" w:rsidP="00B04FD2">
      <w:pPr>
        <w:pStyle w:val="ListParagraph"/>
        <w:numPr>
          <w:ilvl w:val="0"/>
          <w:numId w:val="18"/>
        </w:numPr>
        <w:rPr>
          <w:rFonts w:asciiTheme="minorHAnsi" w:hAnsiTheme="minorHAnsi" w:cstheme="minorHAnsi"/>
          <w:sz w:val="24"/>
          <w:szCs w:val="24"/>
        </w:rPr>
      </w:pPr>
      <w:proofErr w:type="spellStart"/>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cond</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1.6V × 19.60A × 0.8 = 25.09W</w:t>
      </w:r>
    </w:p>
    <w:p w14:paraId="638D2F97" w14:textId="77777777" w:rsidR="00D67E45" w:rsidRPr="00D67E45" w:rsidRDefault="00D67E45" w:rsidP="00B04FD2">
      <w:pPr>
        <w:pStyle w:val="ListParagraph"/>
        <w:numPr>
          <w:ilvl w:val="0"/>
          <w:numId w:val="18"/>
        </w:numPr>
        <w:rPr>
          <w:rFonts w:asciiTheme="minorHAnsi" w:hAnsiTheme="minorHAnsi" w:cstheme="minorHAnsi"/>
          <w:sz w:val="24"/>
          <w:szCs w:val="24"/>
        </w:rPr>
      </w:pPr>
      <w:proofErr w:type="spellStart"/>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sw</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220V × 10A × 50ns × 1.5kHz × 0.5 = 0.0825W </w:t>
      </w:r>
    </w:p>
    <w:p w14:paraId="3A67B0C3" w14:textId="77777777" w:rsidR="00D67E45" w:rsidRPr="00D67E45" w:rsidRDefault="00D67E45" w:rsidP="00B04FD2">
      <w:pPr>
        <w:pStyle w:val="ListParagraph"/>
        <w:numPr>
          <w:ilvl w:val="0"/>
          <w:numId w:val="18"/>
        </w:numPr>
        <w:rPr>
          <w:rFonts w:asciiTheme="minorHAnsi" w:hAnsiTheme="minorHAnsi" w:cstheme="minorHAnsi"/>
          <w:sz w:val="24"/>
          <w:szCs w:val="24"/>
        </w:rPr>
      </w:pPr>
      <w:proofErr w:type="spellStart"/>
      <w:r w:rsidRPr="00D67E45">
        <w:rPr>
          <w:rFonts w:asciiTheme="minorHAnsi" w:hAnsiTheme="minorHAnsi" w:cstheme="minorHAnsi"/>
          <w:sz w:val="24"/>
          <w:szCs w:val="24"/>
        </w:rPr>
        <w:t>P</w:t>
      </w:r>
      <w:r w:rsidRPr="00D67E45">
        <w:rPr>
          <w:rFonts w:asciiTheme="minorHAnsi" w:hAnsiTheme="minorHAnsi" w:cstheme="minorHAnsi"/>
          <w:sz w:val="24"/>
          <w:szCs w:val="24"/>
          <w:vertAlign w:val="subscript"/>
        </w:rPr>
        <w:t>total</w:t>
      </w:r>
      <w:proofErr w:type="spellEnd"/>
      <w:r w:rsidRPr="00D67E45">
        <w:rPr>
          <w:rFonts w:asciiTheme="minorHAnsi" w:hAnsiTheme="minorHAnsi" w:cstheme="minorHAnsi"/>
          <w:sz w:val="24"/>
          <w:szCs w:val="24"/>
          <w:vertAlign w:val="subscript"/>
        </w:rPr>
        <w:t xml:space="preserve">​ </w:t>
      </w:r>
      <w:r w:rsidRPr="00D67E45">
        <w:rPr>
          <w:rFonts w:asciiTheme="minorHAnsi" w:hAnsiTheme="minorHAnsi" w:cstheme="minorHAnsi"/>
          <w:sz w:val="24"/>
          <w:szCs w:val="24"/>
        </w:rPr>
        <w:t>=  25.09 + 82.5 = 107.59W</w:t>
      </w:r>
    </w:p>
    <w:p w14:paraId="7032EC01" w14:textId="3FEFBA13" w:rsidR="00D67E45" w:rsidRDefault="00D67E45" w:rsidP="00B04FD2">
      <w:pPr>
        <w:pStyle w:val="ListParagraph"/>
        <w:ind w:left="0"/>
        <w:rPr>
          <w:rFonts w:asciiTheme="minorHAnsi" w:hAnsiTheme="minorHAnsi" w:cstheme="minorHAnsi"/>
          <w:sz w:val="24"/>
          <w:szCs w:val="24"/>
        </w:rPr>
      </w:pPr>
      <w:r>
        <w:rPr>
          <w:rFonts w:asciiTheme="minorHAnsi" w:hAnsiTheme="minorHAnsi" w:cstheme="minorHAnsi"/>
          <w:sz w:val="24"/>
          <w:szCs w:val="24"/>
        </w:rPr>
        <w:tab/>
      </w:r>
      <w:r w:rsidRPr="00D67E45">
        <w:rPr>
          <w:rFonts w:asciiTheme="minorHAnsi" w:hAnsiTheme="minorHAnsi" w:cstheme="minorHAnsi"/>
          <w:sz w:val="24"/>
          <w:szCs w:val="24"/>
        </w:rPr>
        <w:t xml:space="preserve">Thermal Calculation: Targeting </w:t>
      </w:r>
      <w:proofErr w:type="spellStart"/>
      <w:r w:rsidRPr="00D67E45">
        <w:rPr>
          <w:rFonts w:asciiTheme="minorHAnsi" w:hAnsiTheme="minorHAnsi" w:cstheme="minorHAnsi"/>
          <w:sz w:val="24"/>
          <w:szCs w:val="24"/>
        </w:rPr>
        <w:t>T</w:t>
      </w:r>
      <w:r w:rsidRPr="00D67E45">
        <w:rPr>
          <w:rFonts w:asciiTheme="minorHAnsi" w:hAnsiTheme="minorHAnsi" w:cstheme="minorHAnsi"/>
          <w:sz w:val="24"/>
          <w:szCs w:val="24"/>
          <w:vertAlign w:val="subscript"/>
        </w:rPr>
        <w:t>j</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=125</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 xml:space="preserve">C with </w:t>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th,ch</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=1</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 /W:</w:t>
      </w:r>
      <w:r w:rsidRPr="00D67E45">
        <w:rPr>
          <w:rFonts w:asciiTheme="minorHAnsi" w:hAnsiTheme="minorHAnsi" w:cstheme="minorHAnsi"/>
          <w:sz w:val="24"/>
          <w:szCs w:val="24"/>
        </w:rPr>
        <w:br/>
      </w:r>
      <w:r>
        <w:rPr>
          <w:rFonts w:asciiTheme="minorHAnsi" w:hAnsiTheme="minorHAnsi" w:cstheme="minorHAnsi"/>
          <w:sz w:val="24"/>
          <w:szCs w:val="24"/>
        </w:rPr>
        <w:tab/>
      </w:r>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eq</w:t>
      </w:r>
      <w:r w:rsidRPr="00D67E45">
        <w:rPr>
          <w:rFonts w:asciiTheme="minorHAnsi" w:hAnsiTheme="minorHAnsi" w:cstheme="minorHAnsi"/>
          <w:sz w:val="24"/>
          <w:szCs w:val="24"/>
        </w:rPr>
        <w:t>​=(125−25)/107.59 ​≈ 0.93</w:t>
      </w:r>
      <w:r w:rsidRPr="00D67E45">
        <w:rPr>
          <w:rFonts w:ascii="Cambria Math" w:hAnsi="Cambria Math" w:cs="Cambria Math"/>
          <w:sz w:val="24"/>
          <w:szCs w:val="24"/>
          <w:vertAlign w:val="superscript"/>
        </w:rPr>
        <w:t>∘</w:t>
      </w:r>
      <w:r w:rsidRPr="00D67E45">
        <w:rPr>
          <w:rFonts w:asciiTheme="minorHAnsi" w:hAnsiTheme="minorHAnsi" w:cstheme="minorHAnsi"/>
          <w:sz w:val="24"/>
          <w:szCs w:val="24"/>
        </w:rPr>
        <w:t>C /W</w:t>
      </w:r>
      <w:r w:rsidRPr="00D67E45">
        <w:rPr>
          <w:rFonts w:asciiTheme="minorHAnsi" w:hAnsiTheme="minorHAnsi" w:cstheme="minorHAnsi"/>
          <w:sz w:val="24"/>
          <w:szCs w:val="24"/>
        </w:rPr>
        <w:br/>
      </w:r>
      <w:r>
        <w:rPr>
          <w:rFonts w:asciiTheme="minorHAnsi" w:hAnsiTheme="minorHAnsi" w:cstheme="minorHAnsi"/>
          <w:sz w:val="24"/>
          <w:szCs w:val="24"/>
        </w:rPr>
        <w:tab/>
      </w:r>
      <w:r w:rsidRPr="00D67E45">
        <w:rPr>
          <w:rFonts w:asciiTheme="minorHAnsi" w:hAnsiTheme="minorHAnsi" w:cstheme="minorHAnsi"/>
          <w:sz w:val="24"/>
          <w:szCs w:val="24"/>
        </w:rPr>
        <w:t>Since R</w:t>
      </w:r>
      <w:r w:rsidRPr="00D67E45">
        <w:rPr>
          <w:rFonts w:asciiTheme="minorHAnsi" w:hAnsiTheme="minorHAnsi" w:cstheme="minorHAnsi"/>
          <w:sz w:val="24"/>
          <w:szCs w:val="24"/>
          <w:vertAlign w:val="subscript"/>
        </w:rPr>
        <w:t>eq</w:t>
      </w:r>
      <w:r w:rsidRPr="00D67E45">
        <w:rPr>
          <w:rFonts w:asciiTheme="minorHAnsi" w:hAnsiTheme="minorHAnsi" w:cstheme="minorHAnsi"/>
          <w:sz w:val="24"/>
          <w:szCs w:val="24"/>
        </w:rPr>
        <w:t xml:space="preserve">​ (0.93) is less than the case-to-sink resistance (1.0), this component requires active cooling or a significantly larger heatsink with a negative margin for </w:t>
      </w:r>
      <w:proofErr w:type="spellStart"/>
      <w:r w:rsidRPr="00D67E45">
        <w:rPr>
          <w:rFonts w:asciiTheme="minorHAnsi" w:hAnsiTheme="minorHAnsi" w:cstheme="minorHAnsi"/>
          <w:sz w:val="24"/>
          <w:szCs w:val="24"/>
        </w:rPr>
        <w:t>R</w:t>
      </w:r>
      <w:r w:rsidRPr="00D67E45">
        <w:rPr>
          <w:rFonts w:asciiTheme="minorHAnsi" w:hAnsiTheme="minorHAnsi" w:cstheme="minorHAnsi"/>
          <w:sz w:val="24"/>
          <w:szCs w:val="24"/>
          <w:vertAlign w:val="subscript"/>
        </w:rPr>
        <w:t>heatsink</w:t>
      </w:r>
      <w:proofErr w:type="spellEnd"/>
      <w:r w:rsidRPr="00D67E45">
        <w:rPr>
          <w:rFonts w:asciiTheme="minorHAnsi" w:hAnsiTheme="minorHAnsi" w:cstheme="minorHAnsi"/>
          <w:sz w:val="24"/>
          <w:szCs w:val="24"/>
          <w:vertAlign w:val="subscript"/>
        </w:rPr>
        <w:t>​</w:t>
      </w:r>
      <w:r w:rsidRPr="00D67E45">
        <w:rPr>
          <w:rFonts w:asciiTheme="minorHAnsi" w:hAnsiTheme="minorHAnsi" w:cstheme="minorHAnsi"/>
          <w:sz w:val="24"/>
          <w:szCs w:val="24"/>
        </w:rPr>
        <w:t>.</w:t>
      </w:r>
    </w:p>
    <w:p w14:paraId="3D930C0D" w14:textId="77777777" w:rsidR="00D67E45" w:rsidRPr="00D67E45" w:rsidRDefault="00D67E45" w:rsidP="00D67E45">
      <w:pPr>
        <w:pStyle w:val="ListParagraph"/>
        <w:ind w:left="0"/>
        <w:rPr>
          <w:rFonts w:asciiTheme="minorHAnsi" w:hAnsiTheme="minorHAnsi" w:cstheme="minorHAnsi"/>
          <w:sz w:val="24"/>
          <w:szCs w:val="24"/>
        </w:rPr>
      </w:pPr>
    </w:p>
    <w:p w14:paraId="588E2E1C" w14:textId="561AF040" w:rsidR="00B6203B" w:rsidRPr="00DC24D2" w:rsidRDefault="00B6203B" w:rsidP="00B6203B">
      <w:pPr>
        <w:pStyle w:val="ListParagraph"/>
        <w:numPr>
          <w:ilvl w:val="0"/>
          <w:numId w:val="2"/>
        </w:numPr>
        <w:rPr>
          <w:b/>
          <w:bCs/>
          <w:sz w:val="32"/>
          <w:szCs w:val="32"/>
        </w:rPr>
      </w:pPr>
      <w:r w:rsidRPr="00DC24D2">
        <w:rPr>
          <w:b/>
          <w:bCs/>
          <w:sz w:val="32"/>
          <w:szCs w:val="32"/>
        </w:rPr>
        <w:t>Implementation Process</w:t>
      </w:r>
    </w:p>
    <w:p w14:paraId="54DE92BF" w14:textId="77777777" w:rsidR="00DC24D2" w:rsidRPr="00DC24D2" w:rsidRDefault="00DC24D2" w:rsidP="00DC24D2">
      <w:pPr>
        <w:pStyle w:val="ListParagraph"/>
        <w:rPr>
          <w:b/>
          <w:bCs/>
          <w:sz w:val="28"/>
          <w:szCs w:val="28"/>
        </w:rPr>
      </w:pPr>
    </w:p>
    <w:p w14:paraId="0F845A1C" w14:textId="77777777" w:rsidR="00DC24D2" w:rsidRPr="00DC24D2" w:rsidRDefault="00DC24D2" w:rsidP="0045664C">
      <w:pPr>
        <w:ind w:firstLine="720"/>
        <w:jc w:val="both"/>
        <w:rPr>
          <w:sz w:val="24"/>
          <w:szCs w:val="24"/>
          <w:lang w:val="en-GB"/>
        </w:rPr>
      </w:pPr>
      <w:r w:rsidRPr="00DC24D2">
        <w:rPr>
          <w:sz w:val="24"/>
          <w:szCs w:val="24"/>
          <w:lang w:val="en-GB"/>
        </w:rPr>
        <w:t xml:space="preserve">Throughout the project, the hardware design was developed with an emphasis on practicality and industrial relevance. From the beginning of the design process, the team planned to implement the system on a stripboard, as this approach allows for flexible layout design while remaining suitable for laboratory-scale power electronic applications. </w:t>
      </w:r>
      <w:proofErr w:type="gramStart"/>
      <w:r w:rsidRPr="00DC24D2">
        <w:rPr>
          <w:sz w:val="24"/>
          <w:szCs w:val="24"/>
          <w:lang w:val="en-GB"/>
        </w:rPr>
        <w:t>In order to</w:t>
      </w:r>
      <w:proofErr w:type="gramEnd"/>
      <w:r w:rsidRPr="00DC24D2">
        <w:rPr>
          <w:sz w:val="24"/>
          <w:szCs w:val="24"/>
          <w:lang w:val="en-GB"/>
        </w:rPr>
        <w:t xml:space="preserve"> achieve a clean and reliable implementation, careful planning was carried out before the assembly stage.</w:t>
      </w:r>
    </w:p>
    <w:p w14:paraId="1D8A3F95" w14:textId="77777777" w:rsidR="00DC24D2" w:rsidRPr="00DC24D2" w:rsidRDefault="00DC24D2" w:rsidP="0045664C">
      <w:pPr>
        <w:jc w:val="both"/>
        <w:rPr>
          <w:sz w:val="24"/>
          <w:szCs w:val="24"/>
          <w:lang w:val="en-GB"/>
        </w:rPr>
      </w:pPr>
    </w:p>
    <w:p w14:paraId="6381928D" w14:textId="706882B8" w:rsidR="00DC24D2" w:rsidRPr="00DC24D2" w:rsidRDefault="00D67E45" w:rsidP="0045664C">
      <w:pPr>
        <w:jc w:val="both"/>
        <w:rPr>
          <w:sz w:val="24"/>
          <w:szCs w:val="24"/>
          <w:lang w:val="en-GB"/>
        </w:rPr>
      </w:pPr>
      <w:r>
        <w:rPr>
          <w:sz w:val="24"/>
          <w:szCs w:val="24"/>
          <w:lang w:val="en-GB"/>
        </w:rPr>
        <w:tab/>
      </w:r>
      <w:r w:rsidR="00DC24D2" w:rsidRPr="00DC24D2">
        <w:rPr>
          <w:sz w:val="24"/>
          <w:szCs w:val="24"/>
          <w:lang w:val="en-GB"/>
        </w:rPr>
        <w:t>Initially, the physical dimensions of all components were examined to ensure proper placement and sufficient spacing on the stripboard. Special attention was given to power components that are subject to thermal stress, such as the rectifier, IGBT, and free-wheeling diode. These components were identified in advance and positioned to allow the use of appropriate heatsinks and adequate airflow. Following this evaluation, the locations of all components were determined in a logical and optimized manner, considering both electrical connectivity and mechanical stability.</w:t>
      </w:r>
    </w:p>
    <w:p w14:paraId="6FD8CCBE" w14:textId="77777777" w:rsidR="00DC24D2" w:rsidRPr="00DC24D2" w:rsidRDefault="00DC24D2" w:rsidP="00DC24D2">
      <w:pPr>
        <w:rPr>
          <w:sz w:val="24"/>
          <w:szCs w:val="24"/>
          <w:lang w:val="en-GB"/>
        </w:rPr>
      </w:pPr>
    </w:p>
    <w:p w14:paraId="7CE015C4" w14:textId="7EF8942B" w:rsidR="00DC24D2" w:rsidRPr="00DC24D2" w:rsidRDefault="00D67E45" w:rsidP="0045664C">
      <w:pPr>
        <w:jc w:val="both"/>
        <w:rPr>
          <w:sz w:val="24"/>
          <w:szCs w:val="24"/>
          <w:lang w:val="en-GB"/>
        </w:rPr>
      </w:pPr>
      <w:r>
        <w:rPr>
          <w:noProof/>
        </w:rPr>
        <w:lastRenderedPageBreak/>
        <mc:AlternateContent>
          <mc:Choice Requires="wps">
            <w:drawing>
              <wp:anchor distT="0" distB="0" distL="114300" distR="114300" simplePos="0" relativeHeight="251667456" behindDoc="0" locked="0" layoutInCell="1" allowOverlap="1" wp14:anchorId="77C3DCA2" wp14:editId="585BDC41">
                <wp:simplePos x="0" y="0"/>
                <wp:positionH relativeFrom="column">
                  <wp:posOffset>580390</wp:posOffset>
                </wp:positionH>
                <wp:positionV relativeFrom="paragraph">
                  <wp:posOffset>4324350</wp:posOffset>
                </wp:positionV>
                <wp:extent cx="4599940" cy="635"/>
                <wp:effectExtent l="0" t="0" r="0" b="0"/>
                <wp:wrapSquare wrapText="bothSides"/>
                <wp:docPr id="1549567301" name="Text Box 1"/>
                <wp:cNvGraphicFramePr/>
                <a:graphic xmlns:a="http://schemas.openxmlformats.org/drawingml/2006/main">
                  <a:graphicData uri="http://schemas.microsoft.com/office/word/2010/wordprocessingShape">
                    <wps:wsp>
                      <wps:cNvSpPr txBox="1"/>
                      <wps:spPr>
                        <a:xfrm>
                          <a:off x="0" y="0"/>
                          <a:ext cx="4599940" cy="635"/>
                        </a:xfrm>
                        <a:prstGeom prst="rect">
                          <a:avLst/>
                        </a:prstGeom>
                        <a:solidFill>
                          <a:prstClr val="white"/>
                        </a:solidFill>
                        <a:ln>
                          <a:noFill/>
                        </a:ln>
                      </wps:spPr>
                      <wps:txbx>
                        <w:txbxContent>
                          <w:p w14:paraId="0B9D98EF" w14:textId="55EC9DB8" w:rsidR="00D67E45" w:rsidRPr="001D7A15" w:rsidRDefault="00D67E45" w:rsidP="00D67E45">
                            <w:pPr>
                              <w:pStyle w:val="Caption"/>
                              <w:jc w:val="center"/>
                              <w:rPr>
                                <w:b/>
                                <w:bCs/>
                                <w:noProof/>
                                <w:sz w:val="28"/>
                                <w:szCs w:val="28"/>
                              </w:rPr>
                            </w:pPr>
                            <w:r>
                              <w:t xml:space="preserve">Figure </w:t>
                            </w:r>
                            <w:fldSimple w:instr=" SEQ Figure \* ARABIC ">
                              <w:r w:rsidR="00F04EDE">
                                <w:rPr>
                                  <w:noProof/>
                                </w:rPr>
                                <w:t>14</w:t>
                              </w:r>
                            </w:fldSimple>
                            <w:r>
                              <w:t>:</w:t>
                            </w:r>
                            <w:r w:rsidRPr="001967C4">
                              <w:t>Top view of the DC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3DCA2" id="_x0000_s1027" type="#_x0000_t202" style="position:absolute;left:0;text-align:left;margin-left:45.7pt;margin-top:340.5pt;width:362.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" stroked="f">
                <v:textbox style="mso-fit-shape-to-text:t" inset="0,0,0,0">
                  <w:txbxContent>
                    <w:p w14:paraId="0B9D98EF" w14:textId="55EC9DB8" w:rsidR="00D67E45" w:rsidRPr="001D7A15" w:rsidRDefault="00D67E45" w:rsidP="00D67E45">
                      <w:pPr>
                        <w:pStyle w:val="Caption"/>
                        <w:jc w:val="center"/>
                        <w:rPr>
                          <w:b/>
                          <w:bCs/>
                          <w:noProof/>
                          <w:sz w:val="28"/>
                          <w:szCs w:val="28"/>
                        </w:rPr>
                      </w:pPr>
                      <w:r>
                        <w:t xml:space="preserve">Figure </w:t>
                      </w:r>
                      <w:fldSimple w:instr=" SEQ Figure \* ARABIC ">
                        <w:r w:rsidR="00F04EDE">
                          <w:rPr>
                            <w:noProof/>
                          </w:rPr>
                          <w:t>14</w:t>
                        </w:r>
                      </w:fldSimple>
                      <w:r>
                        <w:t>:</w:t>
                      </w:r>
                      <w:r w:rsidRPr="001967C4">
                        <w:t>Top view of the DC Motor Driver</w:t>
                      </w:r>
                    </w:p>
                  </w:txbxContent>
                </v:textbox>
                <w10:wrap type="square"/>
              </v:shape>
            </w:pict>
          </mc:Fallback>
        </mc:AlternateContent>
      </w:r>
      <w:r w:rsidR="004B7F33">
        <w:rPr>
          <w:b/>
          <w:bCs/>
          <w:noProof/>
          <w:sz w:val="28"/>
          <w:szCs w:val="28"/>
        </w:rPr>
        <w:drawing>
          <wp:anchor distT="0" distB="0" distL="114300" distR="114300" simplePos="0" relativeHeight="251662336" behindDoc="0" locked="0" layoutInCell="1" allowOverlap="1" wp14:anchorId="607DB9EF" wp14:editId="048552EC">
            <wp:simplePos x="0" y="0"/>
            <wp:positionH relativeFrom="margin">
              <wp:align>center</wp:align>
            </wp:positionH>
            <wp:positionV relativeFrom="paragraph">
              <wp:posOffset>241935</wp:posOffset>
            </wp:positionV>
            <wp:extent cx="3451225" cy="4599940"/>
            <wp:effectExtent l="0" t="2857" r="0" b="0"/>
            <wp:wrapSquare wrapText="bothSides"/>
            <wp:docPr id="41049643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3451225" cy="4599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lang w:val="en-GB"/>
        </w:rPr>
        <w:tab/>
      </w:r>
      <w:r w:rsidR="00DC24D2" w:rsidRPr="00DC24D2">
        <w:rPr>
          <w:sz w:val="24"/>
          <w:szCs w:val="24"/>
          <w:lang w:val="en-GB"/>
        </w:rPr>
        <w:t xml:space="preserve">After finalizing the layout, the soldering and cabling processes were performed with care to minimize wiring errors and to ensure robust electrical connections. The completed stripboard implementation reflects the planned design approach and can be observed in the corresponding </w:t>
      </w:r>
      <w:r w:rsidR="00B04FD2">
        <w:rPr>
          <w:sz w:val="24"/>
          <w:szCs w:val="24"/>
          <w:lang w:val="en-GB"/>
        </w:rPr>
        <w:t>F</w:t>
      </w:r>
      <w:r w:rsidR="00DC24D2" w:rsidRPr="00DC24D2">
        <w:rPr>
          <w:sz w:val="24"/>
          <w:szCs w:val="24"/>
          <w:lang w:val="en-GB"/>
        </w:rPr>
        <w:t>igures</w:t>
      </w:r>
      <w:r w:rsidR="00B04FD2">
        <w:rPr>
          <w:sz w:val="24"/>
          <w:szCs w:val="24"/>
          <w:lang w:val="en-GB"/>
        </w:rPr>
        <w:t xml:space="preserve"> 14, 15, and 16</w:t>
      </w:r>
      <w:r w:rsidR="00DC24D2" w:rsidRPr="00DC24D2">
        <w:rPr>
          <w:sz w:val="24"/>
          <w:szCs w:val="24"/>
          <w:lang w:val="en-GB"/>
        </w:rPr>
        <w:t>.</w:t>
      </w:r>
    </w:p>
    <w:p w14:paraId="0FF5698A" w14:textId="349332D0" w:rsidR="00DC24D2" w:rsidRPr="00DC24D2" w:rsidRDefault="00DC24D2" w:rsidP="00DC24D2">
      <w:pPr>
        <w:pStyle w:val="ListParagraph"/>
        <w:rPr>
          <w:sz w:val="24"/>
          <w:szCs w:val="24"/>
          <w:lang w:val="en-GB"/>
        </w:rPr>
      </w:pPr>
    </w:p>
    <w:p w14:paraId="5E858821" w14:textId="23EEAFD3" w:rsidR="00DC24D2" w:rsidRDefault="00DC24D2" w:rsidP="00D9083B">
      <w:pPr>
        <w:rPr>
          <w:b/>
          <w:bCs/>
          <w:sz w:val="28"/>
          <w:szCs w:val="28"/>
        </w:rPr>
      </w:pPr>
    </w:p>
    <w:p w14:paraId="4DA5E418" w14:textId="77777777" w:rsidR="00DC24D2" w:rsidRDefault="00DC24D2" w:rsidP="00D9083B">
      <w:pPr>
        <w:rPr>
          <w:b/>
          <w:bCs/>
          <w:sz w:val="28"/>
          <w:szCs w:val="28"/>
        </w:rPr>
      </w:pPr>
    </w:p>
    <w:p w14:paraId="5DBC675E" w14:textId="77777777" w:rsidR="00DC24D2" w:rsidRDefault="00DC24D2" w:rsidP="00D9083B">
      <w:pPr>
        <w:rPr>
          <w:b/>
          <w:bCs/>
          <w:sz w:val="28"/>
          <w:szCs w:val="28"/>
        </w:rPr>
      </w:pPr>
    </w:p>
    <w:p w14:paraId="1DA34ED3" w14:textId="77777777" w:rsidR="004B7F33" w:rsidRDefault="004B7F33" w:rsidP="00D9083B">
      <w:pPr>
        <w:rPr>
          <w:b/>
          <w:bCs/>
          <w:sz w:val="28"/>
          <w:szCs w:val="28"/>
        </w:rPr>
      </w:pPr>
    </w:p>
    <w:p w14:paraId="6FE12579" w14:textId="77777777" w:rsidR="004B7F33" w:rsidRDefault="004B7F33" w:rsidP="00D9083B">
      <w:pPr>
        <w:rPr>
          <w:b/>
          <w:bCs/>
          <w:sz w:val="28"/>
          <w:szCs w:val="28"/>
        </w:rPr>
      </w:pPr>
    </w:p>
    <w:p w14:paraId="3F65BEFD" w14:textId="77777777" w:rsidR="004B7F33" w:rsidRDefault="004B7F33" w:rsidP="00D9083B">
      <w:pPr>
        <w:rPr>
          <w:b/>
          <w:bCs/>
          <w:sz w:val="28"/>
          <w:szCs w:val="28"/>
        </w:rPr>
      </w:pPr>
    </w:p>
    <w:p w14:paraId="2CAEB12C" w14:textId="77777777" w:rsidR="004B7F33" w:rsidRDefault="004B7F33" w:rsidP="00D9083B">
      <w:pPr>
        <w:rPr>
          <w:b/>
          <w:bCs/>
          <w:sz w:val="28"/>
          <w:szCs w:val="28"/>
        </w:rPr>
      </w:pPr>
    </w:p>
    <w:p w14:paraId="6ECA6DFD" w14:textId="77777777" w:rsidR="004B7F33" w:rsidRDefault="004B7F33" w:rsidP="00D9083B">
      <w:pPr>
        <w:rPr>
          <w:b/>
          <w:bCs/>
          <w:sz w:val="28"/>
          <w:szCs w:val="28"/>
        </w:rPr>
      </w:pPr>
    </w:p>
    <w:p w14:paraId="4BAC78C4" w14:textId="77777777" w:rsidR="004B7F33" w:rsidRDefault="004B7F33" w:rsidP="00D9083B">
      <w:pPr>
        <w:rPr>
          <w:b/>
          <w:bCs/>
          <w:sz w:val="28"/>
          <w:szCs w:val="28"/>
        </w:rPr>
      </w:pPr>
    </w:p>
    <w:p w14:paraId="03AF9240" w14:textId="77777777" w:rsidR="004B7F33" w:rsidRDefault="004B7F33" w:rsidP="00D9083B">
      <w:pPr>
        <w:rPr>
          <w:b/>
          <w:bCs/>
          <w:sz w:val="28"/>
          <w:szCs w:val="28"/>
        </w:rPr>
      </w:pPr>
    </w:p>
    <w:p w14:paraId="346B0387" w14:textId="77777777" w:rsidR="004B7F33" w:rsidRDefault="004B7F33" w:rsidP="00D9083B">
      <w:pPr>
        <w:rPr>
          <w:b/>
          <w:bCs/>
          <w:sz w:val="28"/>
          <w:szCs w:val="28"/>
        </w:rPr>
      </w:pPr>
    </w:p>
    <w:p w14:paraId="41372A84" w14:textId="77777777" w:rsidR="004B7F33" w:rsidRDefault="004B7F33" w:rsidP="00D9083B">
      <w:pPr>
        <w:rPr>
          <w:b/>
          <w:bCs/>
          <w:sz w:val="28"/>
          <w:szCs w:val="28"/>
        </w:rPr>
      </w:pPr>
    </w:p>
    <w:p w14:paraId="0F034991" w14:textId="77777777" w:rsidR="004B7F33" w:rsidRDefault="004B7F33" w:rsidP="00D9083B">
      <w:pPr>
        <w:rPr>
          <w:b/>
          <w:bCs/>
          <w:sz w:val="28"/>
          <w:szCs w:val="28"/>
        </w:rPr>
      </w:pPr>
    </w:p>
    <w:p w14:paraId="3F1FFF53" w14:textId="77777777" w:rsidR="004B7F33" w:rsidRDefault="004B7F33" w:rsidP="00D9083B">
      <w:pPr>
        <w:rPr>
          <w:b/>
          <w:bCs/>
          <w:sz w:val="28"/>
          <w:szCs w:val="28"/>
        </w:rPr>
      </w:pPr>
    </w:p>
    <w:p w14:paraId="24B75CA7" w14:textId="77777777" w:rsidR="004B7F33" w:rsidRDefault="004B7F33" w:rsidP="00D9083B">
      <w:pPr>
        <w:rPr>
          <w:b/>
          <w:bCs/>
          <w:sz w:val="28"/>
          <w:szCs w:val="28"/>
        </w:rPr>
      </w:pPr>
    </w:p>
    <w:p w14:paraId="03AE0F16" w14:textId="77777777" w:rsidR="00B66803" w:rsidRDefault="004B7F33" w:rsidP="00D9083B">
      <w:pPr>
        <w:rPr>
          <w:i/>
          <w:iCs/>
        </w:rPr>
      </w:pPr>
      <w:r>
        <w:rPr>
          <w:b/>
          <w:bCs/>
          <w:sz w:val="28"/>
          <w:szCs w:val="28"/>
        </w:rPr>
        <w:t xml:space="preserve">      </w:t>
      </w:r>
      <w:r>
        <w:rPr>
          <w:i/>
          <w:iCs/>
        </w:rPr>
        <w:t xml:space="preserve">             </w:t>
      </w:r>
      <w:r w:rsidR="00B66803">
        <w:rPr>
          <w:i/>
          <w:iCs/>
        </w:rPr>
        <w:t xml:space="preserve">                               </w:t>
      </w:r>
    </w:p>
    <w:p w14:paraId="47E04AB0" w14:textId="12299080" w:rsidR="00B66803" w:rsidRDefault="00B66803" w:rsidP="00B66803">
      <w:pPr>
        <w:jc w:val="center"/>
        <w:rPr>
          <w:i/>
          <w:iCs/>
        </w:rPr>
      </w:pPr>
    </w:p>
    <w:p w14:paraId="0829211F" w14:textId="1B735479" w:rsidR="00B66803" w:rsidRDefault="00B66803" w:rsidP="00B66803">
      <w:pPr>
        <w:jc w:val="center"/>
        <w:rPr>
          <w:i/>
          <w:iCs/>
        </w:rPr>
      </w:pPr>
    </w:p>
    <w:p w14:paraId="691F9176" w14:textId="700C2B54" w:rsidR="00B66803" w:rsidRDefault="00D67E45" w:rsidP="00B66803">
      <w:pPr>
        <w:jc w:val="center"/>
        <w:rPr>
          <w:i/>
          <w:iCs/>
        </w:rPr>
      </w:pPr>
      <w:r>
        <w:rPr>
          <w:noProof/>
        </w:rPr>
        <mc:AlternateContent>
          <mc:Choice Requires="wps">
            <w:drawing>
              <wp:anchor distT="0" distB="0" distL="114300" distR="114300" simplePos="0" relativeHeight="251669504" behindDoc="0" locked="0" layoutInCell="1" allowOverlap="1" wp14:anchorId="1DE71DE5" wp14:editId="2B34FAC8">
                <wp:simplePos x="0" y="0"/>
                <wp:positionH relativeFrom="column">
                  <wp:posOffset>584835</wp:posOffset>
                </wp:positionH>
                <wp:positionV relativeFrom="paragraph">
                  <wp:posOffset>3661410</wp:posOffset>
                </wp:positionV>
                <wp:extent cx="4586605" cy="635"/>
                <wp:effectExtent l="0" t="0" r="0" b="0"/>
                <wp:wrapSquare wrapText="bothSides"/>
                <wp:docPr id="967448617" name="Text Box 1"/>
                <wp:cNvGraphicFramePr/>
                <a:graphic xmlns:a="http://schemas.openxmlformats.org/drawingml/2006/main">
                  <a:graphicData uri="http://schemas.microsoft.com/office/word/2010/wordprocessingShape">
                    <wps:wsp>
                      <wps:cNvSpPr txBox="1"/>
                      <wps:spPr>
                        <a:xfrm>
                          <a:off x="0" y="0"/>
                          <a:ext cx="4586605" cy="635"/>
                        </a:xfrm>
                        <a:prstGeom prst="rect">
                          <a:avLst/>
                        </a:prstGeom>
                        <a:solidFill>
                          <a:prstClr val="white"/>
                        </a:solidFill>
                        <a:ln>
                          <a:noFill/>
                        </a:ln>
                      </wps:spPr>
                      <wps:txbx>
                        <w:txbxContent>
                          <w:p w14:paraId="2DDCAF05" w14:textId="21BF95F5" w:rsidR="00D67E45" w:rsidRPr="00A55CC5" w:rsidRDefault="00D67E45" w:rsidP="00D67E45">
                            <w:pPr>
                              <w:pStyle w:val="Caption"/>
                              <w:jc w:val="center"/>
                              <w:rPr>
                                <w:noProof/>
                                <w:sz w:val="22"/>
                                <w:szCs w:val="22"/>
                              </w:rPr>
                            </w:pPr>
                            <w:r>
                              <w:t xml:space="preserve">Figure </w:t>
                            </w:r>
                            <w:fldSimple w:instr=" SEQ Figure \* ARABIC ">
                              <w:r w:rsidR="00F04EDE">
                                <w:rPr>
                                  <w:noProof/>
                                </w:rPr>
                                <w:t>15</w:t>
                              </w:r>
                            </w:fldSimple>
                            <w:r>
                              <w:t xml:space="preserve">: </w:t>
                            </w:r>
                            <w:r w:rsidRPr="00DA65CD">
                              <w:t>Side view of the DC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E71DE5" id="_x0000_s1028" type="#_x0000_t202" style="position:absolute;left:0;text-align:left;margin-left:46.05pt;margin-top:288.3pt;width:361.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u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flpdjefj2e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" stroked="f">
                <v:textbox style="mso-fit-shape-to-text:t" inset="0,0,0,0">
                  <w:txbxContent>
                    <w:p w14:paraId="2DDCAF05" w14:textId="21BF95F5" w:rsidR="00D67E45" w:rsidRPr="00A55CC5" w:rsidRDefault="00D67E45" w:rsidP="00D67E45">
                      <w:pPr>
                        <w:pStyle w:val="Caption"/>
                        <w:jc w:val="center"/>
                        <w:rPr>
                          <w:noProof/>
                          <w:sz w:val="22"/>
                          <w:szCs w:val="22"/>
                        </w:rPr>
                      </w:pPr>
                      <w:r>
                        <w:t xml:space="preserve">Figure </w:t>
                      </w:r>
                      <w:fldSimple w:instr=" SEQ Figure \* ARABIC ">
                        <w:r w:rsidR="00F04EDE">
                          <w:rPr>
                            <w:noProof/>
                          </w:rPr>
                          <w:t>15</w:t>
                        </w:r>
                      </w:fldSimple>
                      <w:r>
                        <w:t xml:space="preserve">: </w:t>
                      </w:r>
                      <w:r w:rsidRPr="00DA65CD">
                        <w:t>Side view of the DC Motor Driver</w:t>
                      </w:r>
                    </w:p>
                  </w:txbxContent>
                </v:textbox>
                <w10:wrap type="square"/>
              </v:shape>
            </w:pict>
          </mc:Fallback>
        </mc:AlternateContent>
      </w:r>
      <w:r>
        <w:rPr>
          <w:i/>
          <w:iCs/>
          <w:noProof/>
        </w:rPr>
        <w:drawing>
          <wp:anchor distT="0" distB="0" distL="114300" distR="114300" simplePos="0" relativeHeight="251663360" behindDoc="0" locked="0" layoutInCell="1" allowOverlap="1" wp14:anchorId="06D23ED5" wp14:editId="49B98954">
            <wp:simplePos x="0" y="0"/>
            <wp:positionH relativeFrom="margin">
              <wp:align>center</wp:align>
            </wp:positionH>
            <wp:positionV relativeFrom="paragraph">
              <wp:posOffset>68580</wp:posOffset>
            </wp:positionV>
            <wp:extent cx="4586664" cy="3535680"/>
            <wp:effectExtent l="0" t="0" r="4445" b="7620"/>
            <wp:wrapSquare wrapText="bothSides"/>
            <wp:docPr id="62124138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6664" cy="3535680"/>
                    </a:xfrm>
                    <a:prstGeom prst="rect">
                      <a:avLst/>
                    </a:prstGeom>
                    <a:noFill/>
                    <a:ln>
                      <a:noFill/>
                    </a:ln>
                  </pic:spPr>
                </pic:pic>
              </a:graphicData>
            </a:graphic>
          </wp:anchor>
        </w:drawing>
      </w:r>
    </w:p>
    <w:p w14:paraId="062C6C8C" w14:textId="1066B27B" w:rsidR="00B66803" w:rsidRDefault="00B66803" w:rsidP="00B66803">
      <w:pPr>
        <w:jc w:val="center"/>
        <w:rPr>
          <w:i/>
          <w:iCs/>
        </w:rPr>
      </w:pPr>
    </w:p>
    <w:p w14:paraId="2E0EBF31" w14:textId="1D938CC2" w:rsidR="00B66803" w:rsidRDefault="00B66803" w:rsidP="00B66803">
      <w:pPr>
        <w:jc w:val="center"/>
        <w:rPr>
          <w:i/>
          <w:iCs/>
        </w:rPr>
      </w:pPr>
    </w:p>
    <w:p w14:paraId="7D94B20A" w14:textId="77777777" w:rsidR="00B66803" w:rsidRDefault="00B66803" w:rsidP="00B66803">
      <w:pPr>
        <w:jc w:val="center"/>
        <w:rPr>
          <w:i/>
          <w:iCs/>
        </w:rPr>
      </w:pPr>
    </w:p>
    <w:p w14:paraId="4723F517" w14:textId="77777777" w:rsidR="00B66803" w:rsidRDefault="00B66803" w:rsidP="00B66803">
      <w:pPr>
        <w:jc w:val="center"/>
        <w:rPr>
          <w:i/>
          <w:iCs/>
        </w:rPr>
      </w:pPr>
    </w:p>
    <w:p w14:paraId="2C2CEE34" w14:textId="0941179E" w:rsidR="00B66803" w:rsidRDefault="00B66803" w:rsidP="00B66803">
      <w:pPr>
        <w:jc w:val="center"/>
        <w:rPr>
          <w:i/>
          <w:iCs/>
        </w:rPr>
      </w:pPr>
    </w:p>
    <w:p w14:paraId="487C61C1" w14:textId="77777777" w:rsidR="00B66803" w:rsidRDefault="00B66803" w:rsidP="00B66803">
      <w:pPr>
        <w:jc w:val="center"/>
        <w:rPr>
          <w:i/>
          <w:iCs/>
        </w:rPr>
      </w:pPr>
    </w:p>
    <w:p w14:paraId="37B14356" w14:textId="77777777" w:rsidR="00B66803" w:rsidRDefault="00B66803" w:rsidP="00B66803">
      <w:pPr>
        <w:jc w:val="center"/>
        <w:rPr>
          <w:i/>
          <w:iCs/>
        </w:rPr>
      </w:pPr>
    </w:p>
    <w:p w14:paraId="5B3EB9BF" w14:textId="77777777" w:rsidR="00B66803" w:rsidRDefault="00B66803" w:rsidP="00B66803">
      <w:pPr>
        <w:jc w:val="center"/>
        <w:rPr>
          <w:i/>
          <w:iCs/>
        </w:rPr>
      </w:pPr>
    </w:p>
    <w:p w14:paraId="1EF5CA72" w14:textId="77777777" w:rsidR="00B66803" w:rsidRDefault="00B66803" w:rsidP="00B66803">
      <w:pPr>
        <w:jc w:val="center"/>
        <w:rPr>
          <w:i/>
          <w:iCs/>
        </w:rPr>
      </w:pPr>
    </w:p>
    <w:p w14:paraId="5EDC1B52" w14:textId="77777777" w:rsidR="00B66803" w:rsidRDefault="00B66803" w:rsidP="00B66803">
      <w:pPr>
        <w:jc w:val="center"/>
        <w:rPr>
          <w:i/>
          <w:iCs/>
        </w:rPr>
      </w:pPr>
    </w:p>
    <w:p w14:paraId="52A56934" w14:textId="77777777" w:rsidR="00B66803" w:rsidRDefault="00B66803" w:rsidP="00B66803">
      <w:pPr>
        <w:jc w:val="center"/>
        <w:rPr>
          <w:i/>
          <w:iCs/>
        </w:rPr>
      </w:pPr>
    </w:p>
    <w:p w14:paraId="5F3630A2" w14:textId="77777777" w:rsidR="00B66803" w:rsidRDefault="00B66803" w:rsidP="00B66803">
      <w:pPr>
        <w:jc w:val="center"/>
        <w:rPr>
          <w:i/>
          <w:iCs/>
        </w:rPr>
      </w:pPr>
    </w:p>
    <w:p w14:paraId="100BC932" w14:textId="77777777" w:rsidR="00B66803" w:rsidRDefault="00B66803" w:rsidP="00B66803">
      <w:pPr>
        <w:jc w:val="center"/>
        <w:rPr>
          <w:i/>
          <w:iCs/>
        </w:rPr>
      </w:pPr>
    </w:p>
    <w:p w14:paraId="36D3E751" w14:textId="77777777" w:rsidR="00B66803" w:rsidRDefault="00B66803" w:rsidP="00B66803">
      <w:pPr>
        <w:jc w:val="center"/>
        <w:rPr>
          <w:i/>
          <w:iCs/>
        </w:rPr>
      </w:pPr>
    </w:p>
    <w:p w14:paraId="7E681899" w14:textId="77777777" w:rsidR="00B66803" w:rsidRDefault="00B66803" w:rsidP="00B66803">
      <w:pPr>
        <w:jc w:val="center"/>
        <w:rPr>
          <w:i/>
          <w:iCs/>
        </w:rPr>
      </w:pPr>
    </w:p>
    <w:p w14:paraId="4CB96EB3" w14:textId="77777777" w:rsidR="00B66803" w:rsidRDefault="00B66803" w:rsidP="00B66803">
      <w:pPr>
        <w:jc w:val="center"/>
        <w:rPr>
          <w:i/>
          <w:iCs/>
        </w:rPr>
      </w:pPr>
    </w:p>
    <w:p w14:paraId="78A374B9" w14:textId="58C12799" w:rsidR="00B66803" w:rsidRDefault="00D67E45" w:rsidP="00D67E45">
      <w:pPr>
        <w:jc w:val="center"/>
        <w:rPr>
          <w:i/>
          <w:iCs/>
        </w:rPr>
      </w:pPr>
      <w:r>
        <w:rPr>
          <w:noProof/>
        </w:rPr>
        <w:lastRenderedPageBreak/>
        <mc:AlternateContent>
          <mc:Choice Requires="wps">
            <w:drawing>
              <wp:anchor distT="0" distB="0" distL="114300" distR="114300" simplePos="0" relativeHeight="251671552" behindDoc="0" locked="0" layoutInCell="1" allowOverlap="1" wp14:anchorId="05190E60" wp14:editId="1F157982">
                <wp:simplePos x="0" y="0"/>
                <wp:positionH relativeFrom="column">
                  <wp:posOffset>536575</wp:posOffset>
                </wp:positionH>
                <wp:positionV relativeFrom="paragraph">
                  <wp:posOffset>3502660</wp:posOffset>
                </wp:positionV>
                <wp:extent cx="4586605" cy="635"/>
                <wp:effectExtent l="0" t="0" r="0" b="0"/>
                <wp:wrapSquare wrapText="bothSides"/>
                <wp:docPr id="1720804722" name="Text Box 1"/>
                <wp:cNvGraphicFramePr/>
                <a:graphic xmlns:a="http://schemas.openxmlformats.org/drawingml/2006/main">
                  <a:graphicData uri="http://schemas.microsoft.com/office/word/2010/wordprocessingShape">
                    <wps:wsp>
                      <wps:cNvSpPr txBox="1"/>
                      <wps:spPr>
                        <a:xfrm>
                          <a:off x="0" y="0"/>
                          <a:ext cx="4586605" cy="635"/>
                        </a:xfrm>
                        <a:prstGeom prst="rect">
                          <a:avLst/>
                        </a:prstGeom>
                        <a:solidFill>
                          <a:prstClr val="white"/>
                        </a:solidFill>
                        <a:ln>
                          <a:noFill/>
                        </a:ln>
                      </wps:spPr>
                      <wps:txbx>
                        <w:txbxContent>
                          <w:p w14:paraId="5395714D" w14:textId="2DDB8362" w:rsidR="00D67E45" w:rsidRPr="00C90AA4" w:rsidRDefault="00D67E45" w:rsidP="00D67E45">
                            <w:pPr>
                              <w:pStyle w:val="Caption"/>
                              <w:jc w:val="center"/>
                              <w:rPr>
                                <w:noProof/>
                                <w:sz w:val="22"/>
                                <w:szCs w:val="22"/>
                              </w:rPr>
                            </w:pPr>
                            <w:r>
                              <w:t xml:space="preserve">Figure </w:t>
                            </w:r>
                            <w:fldSimple w:instr=" SEQ Figure \* ARABIC ">
                              <w:r w:rsidR="00F04EDE">
                                <w:rPr>
                                  <w:noProof/>
                                </w:rPr>
                                <w:t>16</w:t>
                              </w:r>
                            </w:fldSimple>
                            <w:r>
                              <w:t xml:space="preserve">: </w:t>
                            </w:r>
                            <w:r w:rsidRPr="00014F63">
                              <w:t>Back view of the DC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190E60" id="_x0000_s1029" type="#_x0000_t202" style="position:absolute;left:0;text-align:left;margin-left:42.25pt;margin-top:275.8pt;width:361.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2uLGwIAAD8EAAAOAAAAZHJzL2Uyb0RvYy54bWysU8Fu2zAMvQ/YPwi6L07aJ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" stroked="f">
                <v:textbox style="mso-fit-shape-to-text:t" inset="0,0,0,0">
                  <w:txbxContent>
                    <w:p w14:paraId="5395714D" w14:textId="2DDB8362" w:rsidR="00D67E45" w:rsidRPr="00C90AA4" w:rsidRDefault="00D67E45" w:rsidP="00D67E45">
                      <w:pPr>
                        <w:pStyle w:val="Caption"/>
                        <w:jc w:val="center"/>
                        <w:rPr>
                          <w:noProof/>
                          <w:sz w:val="22"/>
                          <w:szCs w:val="22"/>
                        </w:rPr>
                      </w:pPr>
                      <w:r>
                        <w:t xml:space="preserve">Figure </w:t>
                      </w:r>
                      <w:fldSimple w:instr=" SEQ Figure \* ARABIC ">
                        <w:r w:rsidR="00F04EDE">
                          <w:rPr>
                            <w:noProof/>
                          </w:rPr>
                          <w:t>16</w:t>
                        </w:r>
                      </w:fldSimple>
                      <w:r>
                        <w:t xml:space="preserve">: </w:t>
                      </w:r>
                      <w:r w:rsidRPr="00014F63">
                        <w:t>Back view of the DC Motor Driver</w:t>
                      </w:r>
                    </w:p>
                  </w:txbxContent>
                </v:textbox>
                <w10:wrap type="square"/>
              </v:shape>
            </w:pict>
          </mc:Fallback>
        </mc:AlternateContent>
      </w:r>
      <w:r w:rsidR="00B66803">
        <w:rPr>
          <w:i/>
          <w:iCs/>
          <w:noProof/>
        </w:rPr>
        <w:drawing>
          <wp:anchor distT="0" distB="0" distL="114300" distR="114300" simplePos="0" relativeHeight="251664384" behindDoc="0" locked="0" layoutInCell="1" allowOverlap="1" wp14:anchorId="726C11BD" wp14:editId="5AA9C33D">
            <wp:simplePos x="0" y="0"/>
            <wp:positionH relativeFrom="margin">
              <wp:posOffset>1109345</wp:posOffset>
            </wp:positionH>
            <wp:positionV relativeFrom="paragraph">
              <wp:posOffset>-568325</wp:posOffset>
            </wp:positionV>
            <wp:extent cx="3441700" cy="4586605"/>
            <wp:effectExtent l="0" t="953" r="5398" b="5397"/>
            <wp:wrapSquare wrapText="bothSides"/>
            <wp:docPr id="152151574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3441700" cy="4586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5B56B6" w14:textId="77777777" w:rsidR="00B66803" w:rsidRDefault="00B66803" w:rsidP="00B66803">
      <w:pPr>
        <w:jc w:val="center"/>
        <w:rPr>
          <w:i/>
          <w:iCs/>
        </w:rPr>
      </w:pPr>
    </w:p>
    <w:p w14:paraId="59FAF887" w14:textId="77777777" w:rsidR="00B66803" w:rsidRDefault="00B66803" w:rsidP="00B66803">
      <w:pPr>
        <w:jc w:val="center"/>
        <w:rPr>
          <w:i/>
          <w:iCs/>
        </w:rPr>
      </w:pPr>
    </w:p>
    <w:p w14:paraId="5A3ADEA3" w14:textId="443DC523" w:rsidR="00B66803" w:rsidRDefault="00B66803" w:rsidP="00B66803">
      <w:pPr>
        <w:jc w:val="center"/>
        <w:rPr>
          <w:i/>
          <w:iCs/>
        </w:rPr>
      </w:pPr>
    </w:p>
    <w:p w14:paraId="731F02C7" w14:textId="77777777" w:rsidR="00B66803" w:rsidRDefault="00B66803" w:rsidP="00B66803">
      <w:pPr>
        <w:jc w:val="center"/>
        <w:rPr>
          <w:i/>
          <w:iCs/>
        </w:rPr>
      </w:pPr>
    </w:p>
    <w:p w14:paraId="78A64CC7" w14:textId="77777777" w:rsidR="00B66803" w:rsidRDefault="00B66803" w:rsidP="00B66803">
      <w:pPr>
        <w:jc w:val="center"/>
        <w:rPr>
          <w:i/>
          <w:iCs/>
        </w:rPr>
      </w:pPr>
    </w:p>
    <w:p w14:paraId="2B82F69F" w14:textId="77777777" w:rsidR="00B66803" w:rsidRDefault="00B66803" w:rsidP="00B66803">
      <w:pPr>
        <w:jc w:val="center"/>
        <w:rPr>
          <w:i/>
          <w:iCs/>
        </w:rPr>
      </w:pPr>
    </w:p>
    <w:p w14:paraId="4AB2FA58" w14:textId="77777777" w:rsidR="00B66803" w:rsidRDefault="00B66803" w:rsidP="00B66803">
      <w:pPr>
        <w:jc w:val="center"/>
        <w:rPr>
          <w:i/>
          <w:iCs/>
        </w:rPr>
      </w:pPr>
    </w:p>
    <w:p w14:paraId="2043238C" w14:textId="77777777" w:rsidR="00B66803" w:rsidRDefault="00B66803" w:rsidP="00B66803">
      <w:pPr>
        <w:jc w:val="center"/>
        <w:rPr>
          <w:i/>
          <w:iCs/>
        </w:rPr>
      </w:pPr>
    </w:p>
    <w:p w14:paraId="7907E24A" w14:textId="77777777" w:rsidR="00B66803" w:rsidRDefault="00B66803" w:rsidP="00B66803">
      <w:pPr>
        <w:jc w:val="center"/>
        <w:rPr>
          <w:i/>
          <w:iCs/>
        </w:rPr>
      </w:pPr>
    </w:p>
    <w:p w14:paraId="7D282C07" w14:textId="77777777" w:rsidR="00B66803" w:rsidRDefault="00B66803" w:rsidP="00B66803">
      <w:pPr>
        <w:jc w:val="center"/>
        <w:rPr>
          <w:i/>
          <w:iCs/>
        </w:rPr>
      </w:pPr>
    </w:p>
    <w:p w14:paraId="4779A8E5" w14:textId="77777777" w:rsidR="00B66803" w:rsidRDefault="00B66803" w:rsidP="00B66803">
      <w:pPr>
        <w:jc w:val="center"/>
        <w:rPr>
          <w:i/>
          <w:iCs/>
        </w:rPr>
      </w:pPr>
    </w:p>
    <w:p w14:paraId="4098C8AD" w14:textId="77777777" w:rsidR="00B66803" w:rsidRDefault="00B66803" w:rsidP="00B66803">
      <w:pPr>
        <w:jc w:val="center"/>
        <w:rPr>
          <w:i/>
          <w:iCs/>
        </w:rPr>
      </w:pPr>
    </w:p>
    <w:p w14:paraId="7626FD22" w14:textId="77777777" w:rsidR="00B66803" w:rsidRDefault="00B66803" w:rsidP="00B66803">
      <w:pPr>
        <w:jc w:val="center"/>
        <w:rPr>
          <w:i/>
          <w:iCs/>
        </w:rPr>
      </w:pPr>
    </w:p>
    <w:p w14:paraId="6C91459C" w14:textId="77777777" w:rsidR="00B66803" w:rsidRDefault="00B66803" w:rsidP="00B66803">
      <w:pPr>
        <w:jc w:val="center"/>
        <w:rPr>
          <w:i/>
          <w:iCs/>
        </w:rPr>
      </w:pPr>
    </w:p>
    <w:p w14:paraId="541EAD4B" w14:textId="77777777" w:rsidR="00B66803" w:rsidRDefault="00B66803" w:rsidP="00B66803">
      <w:pPr>
        <w:jc w:val="center"/>
        <w:rPr>
          <w:i/>
          <w:iCs/>
        </w:rPr>
      </w:pPr>
    </w:p>
    <w:p w14:paraId="4E08CB22" w14:textId="77777777" w:rsidR="00B66803" w:rsidRDefault="00B66803" w:rsidP="00B66803">
      <w:pPr>
        <w:jc w:val="center"/>
        <w:rPr>
          <w:i/>
          <w:iCs/>
        </w:rPr>
      </w:pPr>
    </w:p>
    <w:p w14:paraId="540EC22B" w14:textId="77777777" w:rsidR="00B66803" w:rsidRDefault="00B66803" w:rsidP="00B66803">
      <w:pPr>
        <w:jc w:val="center"/>
        <w:rPr>
          <w:i/>
          <w:iCs/>
        </w:rPr>
      </w:pPr>
    </w:p>
    <w:p w14:paraId="71C82964" w14:textId="77777777" w:rsidR="00B66803" w:rsidRDefault="00B66803" w:rsidP="00B66803">
      <w:pPr>
        <w:jc w:val="center"/>
        <w:rPr>
          <w:i/>
          <w:iCs/>
        </w:rPr>
      </w:pPr>
    </w:p>
    <w:p w14:paraId="4AA603AE" w14:textId="77777777" w:rsidR="00B66803" w:rsidRDefault="00B66803" w:rsidP="00B66803">
      <w:pPr>
        <w:jc w:val="center"/>
        <w:rPr>
          <w:i/>
          <w:iCs/>
        </w:rPr>
      </w:pPr>
    </w:p>
    <w:p w14:paraId="324DD2AC" w14:textId="08F1D5D5" w:rsidR="00B66803" w:rsidRDefault="00B66803" w:rsidP="00B66803">
      <w:pPr>
        <w:jc w:val="center"/>
        <w:rPr>
          <w:i/>
          <w:iCs/>
        </w:rPr>
      </w:pPr>
    </w:p>
    <w:p w14:paraId="52301E5D" w14:textId="77777777" w:rsidR="00B66803" w:rsidRDefault="00B66803" w:rsidP="00B66803">
      <w:pPr>
        <w:rPr>
          <w:i/>
          <w:iCs/>
        </w:rPr>
      </w:pPr>
    </w:p>
    <w:p w14:paraId="4E98BBAD" w14:textId="77777777" w:rsidR="00D67E45" w:rsidRPr="00B66803" w:rsidRDefault="00D67E45" w:rsidP="00B66803">
      <w:pPr>
        <w:rPr>
          <w:sz w:val="24"/>
          <w:szCs w:val="24"/>
        </w:rPr>
      </w:pPr>
    </w:p>
    <w:p w14:paraId="56460C95" w14:textId="5E6F9333" w:rsidR="00B6203B" w:rsidRPr="00DC24D2" w:rsidRDefault="00B6203B" w:rsidP="00B6203B">
      <w:pPr>
        <w:pStyle w:val="ListParagraph"/>
        <w:numPr>
          <w:ilvl w:val="0"/>
          <w:numId w:val="2"/>
        </w:numPr>
        <w:rPr>
          <w:b/>
          <w:bCs/>
          <w:sz w:val="32"/>
          <w:szCs w:val="32"/>
        </w:rPr>
      </w:pPr>
      <w:r w:rsidRPr="00DC24D2">
        <w:rPr>
          <w:b/>
          <w:bCs/>
          <w:sz w:val="32"/>
          <w:szCs w:val="32"/>
        </w:rPr>
        <w:t>Demo Day</w:t>
      </w:r>
    </w:p>
    <w:p w14:paraId="026F73E8" w14:textId="77777777" w:rsidR="00DC24D2" w:rsidRDefault="00DC24D2" w:rsidP="00DC24D2">
      <w:pPr>
        <w:pStyle w:val="ListParagraph"/>
        <w:rPr>
          <w:sz w:val="24"/>
          <w:szCs w:val="24"/>
        </w:rPr>
      </w:pPr>
    </w:p>
    <w:p w14:paraId="1FA12A62" w14:textId="160AE7E3" w:rsidR="00DC24D2" w:rsidRPr="00DC24D2" w:rsidRDefault="00DC24D2" w:rsidP="0045664C">
      <w:pPr>
        <w:ind w:firstLine="720"/>
        <w:jc w:val="both"/>
        <w:rPr>
          <w:sz w:val="24"/>
          <w:szCs w:val="24"/>
          <w:lang w:val="en-GB"/>
        </w:rPr>
      </w:pPr>
      <w:r w:rsidRPr="00DC24D2">
        <w:rPr>
          <w:sz w:val="24"/>
          <w:szCs w:val="24"/>
          <w:lang w:val="en-GB"/>
        </w:rPr>
        <w:t xml:space="preserve">During the demonstration session, the designed system was tested under different operating conditions to evaluate its performance. The tests were carried out gradually </w:t>
      </w:r>
      <w:proofErr w:type="gramStart"/>
      <w:r w:rsidRPr="00DC24D2">
        <w:rPr>
          <w:sz w:val="24"/>
          <w:szCs w:val="24"/>
          <w:lang w:val="en-GB"/>
        </w:rPr>
        <w:t>in order to</w:t>
      </w:r>
      <w:proofErr w:type="gramEnd"/>
      <w:r w:rsidRPr="00DC24D2">
        <w:rPr>
          <w:sz w:val="24"/>
          <w:szCs w:val="24"/>
          <w:lang w:val="en-GB"/>
        </w:rPr>
        <w:t xml:space="preserve"> ensure safe operation and to observe the </w:t>
      </w:r>
      <w:proofErr w:type="spellStart"/>
      <w:r w:rsidRPr="00DC24D2">
        <w:rPr>
          <w:sz w:val="24"/>
          <w:szCs w:val="24"/>
          <w:lang w:val="en-GB"/>
        </w:rPr>
        <w:t>behavior</w:t>
      </w:r>
      <w:proofErr w:type="spellEnd"/>
      <w:r w:rsidRPr="00DC24D2">
        <w:rPr>
          <w:sz w:val="24"/>
          <w:szCs w:val="24"/>
          <w:lang w:val="en-GB"/>
        </w:rPr>
        <w:t xml:space="preserve"> of the system at each stage. As an initial step, the converter was operated with a purely resistive load. Under this condition, the circuit operated as expected and produced the desired DC output voltage. An output voltage of approximately </w:t>
      </w:r>
      <w:r w:rsidRPr="00DC24D2">
        <w:rPr>
          <w:b/>
          <w:bCs/>
          <w:sz w:val="24"/>
          <w:szCs w:val="24"/>
          <w:lang w:val="en-GB"/>
        </w:rPr>
        <w:t>180 V</w:t>
      </w:r>
      <w:r w:rsidRPr="00DC24D2">
        <w:rPr>
          <w:sz w:val="24"/>
          <w:szCs w:val="24"/>
          <w:lang w:val="en-GB"/>
        </w:rPr>
        <w:t xml:space="preserve"> was observed, confirming the correct operation of the rectifier and DC-link stages.</w:t>
      </w:r>
    </w:p>
    <w:p w14:paraId="2F62BDDB" w14:textId="78E94E5B" w:rsidR="00DC24D2" w:rsidRPr="00DC24D2" w:rsidRDefault="0045664C" w:rsidP="0045664C">
      <w:pPr>
        <w:jc w:val="both"/>
        <w:rPr>
          <w:sz w:val="24"/>
          <w:szCs w:val="24"/>
          <w:lang w:val="en-GB"/>
        </w:rPr>
      </w:pPr>
      <w:r>
        <w:rPr>
          <w:sz w:val="24"/>
          <w:szCs w:val="24"/>
          <w:lang w:val="en-GB"/>
        </w:rPr>
        <w:tab/>
      </w:r>
      <w:r w:rsidR="00DC24D2" w:rsidRPr="00DC24D2">
        <w:rPr>
          <w:sz w:val="24"/>
          <w:szCs w:val="24"/>
          <w:lang w:val="en-GB"/>
        </w:rPr>
        <w:t xml:space="preserve">After verifying the operation with the resistive load, the DC motor was connected to the system. The PWM duty cycle was increased slowly to provide a smooth startup and to avoid excessive current stress. The motor responded properly to the applied control signal, and stable operation was achieved as the duty cycle was increased. The system was able to drive the motor close to its rated operating voltage, which was approximately </w:t>
      </w:r>
      <w:r w:rsidR="00DC24D2" w:rsidRPr="00DC24D2">
        <w:rPr>
          <w:b/>
          <w:bCs/>
          <w:sz w:val="24"/>
          <w:szCs w:val="24"/>
          <w:lang w:val="en-GB"/>
        </w:rPr>
        <w:t>180 V</w:t>
      </w:r>
      <w:r w:rsidR="00DC24D2" w:rsidRPr="00DC24D2">
        <w:rPr>
          <w:sz w:val="24"/>
          <w:szCs w:val="24"/>
          <w:lang w:val="en-GB"/>
        </w:rPr>
        <w:t>, in line with the design expectations.</w:t>
      </w:r>
    </w:p>
    <w:p w14:paraId="26AACD04" w14:textId="296FF837" w:rsidR="00DC24D2" w:rsidRPr="00DC24D2" w:rsidRDefault="0045664C" w:rsidP="0045664C">
      <w:pPr>
        <w:jc w:val="both"/>
        <w:rPr>
          <w:sz w:val="24"/>
          <w:szCs w:val="24"/>
          <w:lang w:val="en-GB"/>
        </w:rPr>
      </w:pPr>
      <w:r>
        <w:rPr>
          <w:sz w:val="24"/>
          <w:szCs w:val="24"/>
          <w:lang w:val="en-GB"/>
        </w:rPr>
        <w:tab/>
      </w:r>
      <w:r w:rsidR="00DC24D2" w:rsidRPr="00DC24D2">
        <w:rPr>
          <w:sz w:val="24"/>
          <w:szCs w:val="24"/>
          <w:lang w:val="en-GB"/>
        </w:rPr>
        <w:t xml:space="preserve">Once the rated operating point was reached, the motor was allowed to run continuously for </w:t>
      </w:r>
      <w:r w:rsidR="00DC24D2" w:rsidRPr="00DC24D2">
        <w:rPr>
          <w:b/>
          <w:bCs/>
          <w:sz w:val="24"/>
          <w:szCs w:val="24"/>
          <w:lang w:val="en-GB"/>
        </w:rPr>
        <w:t>five minutes</w:t>
      </w:r>
      <w:r w:rsidR="00DC24D2" w:rsidRPr="00DC24D2">
        <w:rPr>
          <w:sz w:val="24"/>
          <w:szCs w:val="24"/>
          <w:lang w:val="en-GB"/>
        </w:rPr>
        <w:t xml:space="preserve">. During this time, the system continued to operate in a stable manner without any interruptions or unexpected </w:t>
      </w:r>
      <w:proofErr w:type="spellStart"/>
      <w:r w:rsidR="00DC24D2" w:rsidRPr="00DC24D2">
        <w:rPr>
          <w:sz w:val="24"/>
          <w:szCs w:val="24"/>
          <w:lang w:val="en-GB"/>
        </w:rPr>
        <w:t>behavior</w:t>
      </w:r>
      <w:proofErr w:type="spellEnd"/>
      <w:r w:rsidR="00DC24D2" w:rsidRPr="00DC24D2">
        <w:rPr>
          <w:sz w:val="24"/>
          <w:szCs w:val="24"/>
          <w:lang w:val="en-GB"/>
        </w:rPr>
        <w:t xml:space="preserve">. The temperature of the main power components was monitored, and after five minutes of operation, the measured temperature reached approximately </w:t>
      </w:r>
      <w:r w:rsidR="00DC24D2" w:rsidRPr="00DC24D2">
        <w:rPr>
          <w:b/>
          <w:bCs/>
          <w:sz w:val="24"/>
          <w:szCs w:val="24"/>
          <w:lang w:val="en-GB"/>
        </w:rPr>
        <w:t>70°C</w:t>
      </w:r>
      <w:r w:rsidR="00DC24D2" w:rsidRPr="00DC24D2">
        <w:rPr>
          <w:sz w:val="24"/>
          <w:szCs w:val="24"/>
          <w:lang w:val="en-GB"/>
        </w:rPr>
        <w:t>, which remained within acceptable limits for safe operation.</w:t>
      </w:r>
    </w:p>
    <w:p w14:paraId="5F3E7D90" w14:textId="43D19F9F" w:rsidR="00DC24D2" w:rsidRDefault="00DC24D2" w:rsidP="00DC24D2">
      <w:pPr>
        <w:rPr>
          <w:sz w:val="24"/>
          <w:szCs w:val="24"/>
          <w:lang w:val="en-GB"/>
        </w:rPr>
      </w:pPr>
    </w:p>
    <w:p w14:paraId="5C7E2BFD" w14:textId="397A8D1A" w:rsidR="00B66803" w:rsidRPr="00DC24D2" w:rsidRDefault="0045664C" w:rsidP="00DC24D2">
      <w:pPr>
        <w:rPr>
          <w:sz w:val="24"/>
          <w:szCs w:val="24"/>
          <w:lang w:val="en-GB"/>
        </w:rPr>
      </w:pPr>
      <w:r>
        <w:rPr>
          <w:noProof/>
        </w:rPr>
        <w:lastRenderedPageBreak/>
        <mc:AlternateContent>
          <mc:Choice Requires="wps">
            <w:drawing>
              <wp:anchor distT="0" distB="0" distL="114300" distR="114300" simplePos="0" relativeHeight="251673600" behindDoc="0" locked="0" layoutInCell="1" allowOverlap="1" wp14:anchorId="2D8403D3" wp14:editId="6458F01F">
                <wp:simplePos x="0" y="0"/>
                <wp:positionH relativeFrom="column">
                  <wp:posOffset>1363345</wp:posOffset>
                </wp:positionH>
                <wp:positionV relativeFrom="paragraph">
                  <wp:posOffset>4109720</wp:posOffset>
                </wp:positionV>
                <wp:extent cx="3033395" cy="635"/>
                <wp:effectExtent l="0" t="0" r="0" b="0"/>
                <wp:wrapSquare wrapText="bothSides"/>
                <wp:docPr id="1913181988" name="Text Box 1"/>
                <wp:cNvGraphicFramePr/>
                <a:graphic xmlns:a="http://schemas.openxmlformats.org/drawingml/2006/main">
                  <a:graphicData uri="http://schemas.microsoft.com/office/word/2010/wordprocessingShape">
                    <wps:wsp>
                      <wps:cNvSpPr txBox="1"/>
                      <wps:spPr>
                        <a:xfrm>
                          <a:off x="0" y="0"/>
                          <a:ext cx="3033395" cy="635"/>
                        </a:xfrm>
                        <a:prstGeom prst="rect">
                          <a:avLst/>
                        </a:prstGeom>
                        <a:solidFill>
                          <a:prstClr val="white"/>
                        </a:solidFill>
                        <a:ln>
                          <a:noFill/>
                        </a:ln>
                      </wps:spPr>
                      <wps:txbx>
                        <w:txbxContent>
                          <w:p w14:paraId="2DB95321" w14:textId="38EBB868" w:rsidR="0045664C" w:rsidRPr="0093654C" w:rsidRDefault="0045664C" w:rsidP="0045664C">
                            <w:pPr>
                              <w:pStyle w:val="Caption"/>
                              <w:jc w:val="center"/>
                              <w:rPr>
                                <w:noProof/>
                                <w:lang w:val="en-GB"/>
                              </w:rPr>
                            </w:pPr>
                            <w:r>
                              <w:t xml:space="preserve">Figure </w:t>
                            </w:r>
                            <w:fldSimple w:instr=" SEQ Figure \* ARABIC ">
                              <w:r w:rsidR="00F04EDE">
                                <w:rPr>
                                  <w:noProof/>
                                </w:rPr>
                                <w:t>17</w:t>
                              </w:r>
                            </w:fldSimple>
                            <w:r>
                              <w:t xml:space="preserve">: </w:t>
                            </w:r>
                            <w:r w:rsidRPr="007C22F1">
                              <w:t>Thermal Measurement of the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403D3" id="_x0000_s1030" type="#_x0000_t202" style="position:absolute;margin-left:107.35pt;margin-top:323.6pt;width:238.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jxGwIAAD8EAAAOAAAAZHJzL2Uyb0RvYy54bWysU8Fu2zAMvQ/YPwi6L06at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" stroked="f">
                <v:textbox style="mso-fit-shape-to-text:t" inset="0,0,0,0">
                  <w:txbxContent>
                    <w:p w14:paraId="2DB95321" w14:textId="38EBB868" w:rsidR="0045664C" w:rsidRPr="0093654C" w:rsidRDefault="0045664C" w:rsidP="0045664C">
                      <w:pPr>
                        <w:pStyle w:val="Caption"/>
                        <w:jc w:val="center"/>
                        <w:rPr>
                          <w:noProof/>
                          <w:lang w:val="en-GB"/>
                        </w:rPr>
                      </w:pPr>
                      <w:r>
                        <w:t xml:space="preserve">Figure </w:t>
                      </w:r>
                      <w:fldSimple w:instr=" SEQ Figure \* ARABIC ">
                        <w:r w:rsidR="00F04EDE">
                          <w:rPr>
                            <w:noProof/>
                          </w:rPr>
                          <w:t>17</w:t>
                        </w:r>
                      </w:fldSimple>
                      <w:r>
                        <w:t xml:space="preserve">: </w:t>
                      </w:r>
                      <w:r w:rsidRPr="007C22F1">
                        <w:t>Thermal Measurement of the System</w:t>
                      </w:r>
                    </w:p>
                  </w:txbxContent>
                </v:textbox>
                <w10:wrap type="square"/>
              </v:shape>
            </w:pict>
          </mc:Fallback>
        </mc:AlternateContent>
      </w:r>
      <w:r w:rsidR="00B66803">
        <w:rPr>
          <w:noProof/>
          <w:sz w:val="24"/>
          <w:szCs w:val="24"/>
          <w:lang w:val="en-GB"/>
        </w:rPr>
        <w:drawing>
          <wp:anchor distT="0" distB="0" distL="114300" distR="114300" simplePos="0" relativeHeight="251665408" behindDoc="0" locked="0" layoutInCell="1" allowOverlap="1" wp14:anchorId="4D39231F" wp14:editId="093F63BF">
            <wp:simplePos x="0" y="0"/>
            <wp:positionH relativeFrom="margin">
              <wp:align>center</wp:align>
            </wp:positionH>
            <wp:positionV relativeFrom="paragraph">
              <wp:posOffset>6350</wp:posOffset>
            </wp:positionV>
            <wp:extent cx="3033395" cy="4046220"/>
            <wp:effectExtent l="0" t="0" r="0" b="0"/>
            <wp:wrapSquare wrapText="bothSides"/>
            <wp:docPr id="80358108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33395" cy="4046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2D91C" w14:textId="77777777" w:rsidR="00DC24D2" w:rsidRDefault="00DC24D2" w:rsidP="00DC24D2">
      <w:pPr>
        <w:rPr>
          <w:sz w:val="24"/>
          <w:szCs w:val="24"/>
          <w:lang w:val="en-GB"/>
        </w:rPr>
      </w:pPr>
    </w:p>
    <w:p w14:paraId="5021F067" w14:textId="77777777" w:rsidR="00B66803" w:rsidRDefault="00B66803" w:rsidP="00DC24D2">
      <w:pPr>
        <w:rPr>
          <w:sz w:val="24"/>
          <w:szCs w:val="24"/>
          <w:lang w:val="en-GB"/>
        </w:rPr>
      </w:pPr>
    </w:p>
    <w:p w14:paraId="3167740C" w14:textId="77777777" w:rsidR="00B66803" w:rsidRDefault="00B66803" w:rsidP="00DC24D2">
      <w:pPr>
        <w:rPr>
          <w:sz w:val="24"/>
          <w:szCs w:val="24"/>
          <w:lang w:val="en-GB"/>
        </w:rPr>
      </w:pPr>
    </w:p>
    <w:p w14:paraId="4FCC9C06" w14:textId="77777777" w:rsidR="00B66803" w:rsidRDefault="00B66803" w:rsidP="00DC24D2">
      <w:pPr>
        <w:rPr>
          <w:sz w:val="24"/>
          <w:szCs w:val="24"/>
          <w:lang w:val="en-GB"/>
        </w:rPr>
      </w:pPr>
    </w:p>
    <w:p w14:paraId="12E63E6F" w14:textId="77777777" w:rsidR="00B66803" w:rsidRDefault="00B66803" w:rsidP="00DC24D2">
      <w:pPr>
        <w:rPr>
          <w:sz w:val="24"/>
          <w:szCs w:val="24"/>
          <w:lang w:val="en-GB"/>
        </w:rPr>
      </w:pPr>
    </w:p>
    <w:p w14:paraId="645A1501" w14:textId="77777777" w:rsidR="00B66803" w:rsidRDefault="00B66803" w:rsidP="00DC24D2">
      <w:pPr>
        <w:rPr>
          <w:sz w:val="24"/>
          <w:szCs w:val="24"/>
          <w:lang w:val="en-GB"/>
        </w:rPr>
      </w:pPr>
    </w:p>
    <w:p w14:paraId="5733B517" w14:textId="77777777" w:rsidR="00B66803" w:rsidRDefault="00B66803" w:rsidP="00DC24D2">
      <w:pPr>
        <w:rPr>
          <w:sz w:val="24"/>
          <w:szCs w:val="24"/>
          <w:lang w:val="en-GB"/>
        </w:rPr>
      </w:pPr>
    </w:p>
    <w:p w14:paraId="0E815ACD" w14:textId="77777777" w:rsidR="00B66803" w:rsidRDefault="00B66803" w:rsidP="00DC24D2">
      <w:pPr>
        <w:rPr>
          <w:sz w:val="24"/>
          <w:szCs w:val="24"/>
          <w:lang w:val="en-GB"/>
        </w:rPr>
      </w:pPr>
    </w:p>
    <w:p w14:paraId="736AD580" w14:textId="77777777" w:rsidR="00B66803" w:rsidRDefault="00B66803" w:rsidP="00DC24D2">
      <w:pPr>
        <w:rPr>
          <w:sz w:val="24"/>
          <w:szCs w:val="24"/>
          <w:lang w:val="en-GB"/>
        </w:rPr>
      </w:pPr>
    </w:p>
    <w:p w14:paraId="244D8F78" w14:textId="77777777" w:rsidR="00B66803" w:rsidRDefault="00B66803" w:rsidP="00DC24D2">
      <w:pPr>
        <w:rPr>
          <w:sz w:val="24"/>
          <w:szCs w:val="24"/>
          <w:lang w:val="en-GB"/>
        </w:rPr>
      </w:pPr>
    </w:p>
    <w:p w14:paraId="7AE618D5" w14:textId="77777777" w:rsidR="00B66803" w:rsidRDefault="00B66803" w:rsidP="00DC24D2">
      <w:pPr>
        <w:rPr>
          <w:sz w:val="24"/>
          <w:szCs w:val="24"/>
          <w:lang w:val="en-GB"/>
        </w:rPr>
      </w:pPr>
    </w:p>
    <w:p w14:paraId="6B6400B3" w14:textId="77777777" w:rsidR="00B66803" w:rsidRDefault="00B66803" w:rsidP="00DC24D2">
      <w:pPr>
        <w:rPr>
          <w:sz w:val="24"/>
          <w:szCs w:val="24"/>
          <w:lang w:val="en-GB"/>
        </w:rPr>
      </w:pPr>
    </w:p>
    <w:p w14:paraId="04529391" w14:textId="77777777" w:rsidR="00B66803" w:rsidRDefault="00B66803" w:rsidP="00DC24D2">
      <w:pPr>
        <w:rPr>
          <w:sz w:val="24"/>
          <w:szCs w:val="24"/>
          <w:lang w:val="en-GB"/>
        </w:rPr>
      </w:pPr>
    </w:p>
    <w:p w14:paraId="196DA00D" w14:textId="77777777" w:rsidR="00B66803" w:rsidRDefault="00B66803" w:rsidP="00DC24D2">
      <w:pPr>
        <w:rPr>
          <w:sz w:val="24"/>
          <w:szCs w:val="24"/>
          <w:lang w:val="en-GB"/>
        </w:rPr>
      </w:pPr>
    </w:p>
    <w:p w14:paraId="65BE3BD9" w14:textId="77777777" w:rsidR="00B66803" w:rsidRDefault="00B66803" w:rsidP="00DC24D2">
      <w:pPr>
        <w:rPr>
          <w:sz w:val="24"/>
          <w:szCs w:val="24"/>
          <w:lang w:val="en-GB"/>
        </w:rPr>
      </w:pPr>
    </w:p>
    <w:p w14:paraId="1238B1DD" w14:textId="77777777" w:rsidR="00B66803" w:rsidRDefault="00B66803" w:rsidP="00DC24D2">
      <w:pPr>
        <w:rPr>
          <w:sz w:val="24"/>
          <w:szCs w:val="24"/>
          <w:lang w:val="en-GB"/>
        </w:rPr>
      </w:pPr>
    </w:p>
    <w:p w14:paraId="7FF97107" w14:textId="77777777" w:rsidR="00B66803" w:rsidRDefault="00B66803" w:rsidP="00DC24D2">
      <w:pPr>
        <w:rPr>
          <w:sz w:val="24"/>
          <w:szCs w:val="24"/>
          <w:lang w:val="en-GB"/>
        </w:rPr>
      </w:pPr>
    </w:p>
    <w:p w14:paraId="73F9ECAB" w14:textId="77777777" w:rsidR="00B66803" w:rsidRDefault="00B66803" w:rsidP="00DC24D2">
      <w:pPr>
        <w:rPr>
          <w:sz w:val="24"/>
          <w:szCs w:val="24"/>
          <w:lang w:val="en-GB"/>
        </w:rPr>
      </w:pPr>
    </w:p>
    <w:p w14:paraId="5B6301CC" w14:textId="77777777" w:rsidR="00B66803" w:rsidRDefault="00B66803" w:rsidP="00DC24D2">
      <w:pPr>
        <w:rPr>
          <w:sz w:val="24"/>
          <w:szCs w:val="24"/>
          <w:lang w:val="en-GB"/>
        </w:rPr>
      </w:pPr>
    </w:p>
    <w:p w14:paraId="034F0415" w14:textId="77777777" w:rsidR="00B66803" w:rsidRDefault="00B66803" w:rsidP="00DC24D2">
      <w:pPr>
        <w:rPr>
          <w:sz w:val="24"/>
          <w:szCs w:val="24"/>
          <w:lang w:val="en-GB"/>
        </w:rPr>
      </w:pPr>
    </w:p>
    <w:p w14:paraId="66DA821B" w14:textId="77777777" w:rsidR="0045664C" w:rsidRDefault="0045664C" w:rsidP="00DC24D2">
      <w:pPr>
        <w:rPr>
          <w:sz w:val="24"/>
          <w:szCs w:val="24"/>
          <w:lang w:val="en-GB"/>
        </w:rPr>
      </w:pPr>
    </w:p>
    <w:p w14:paraId="3593BE85" w14:textId="77777777" w:rsidR="00B66803" w:rsidRDefault="00B66803" w:rsidP="00DC24D2">
      <w:pPr>
        <w:rPr>
          <w:sz w:val="24"/>
          <w:szCs w:val="24"/>
          <w:lang w:val="en-GB"/>
        </w:rPr>
      </w:pPr>
    </w:p>
    <w:p w14:paraId="0A44E095" w14:textId="77777777" w:rsidR="0045664C" w:rsidRDefault="0045664C" w:rsidP="00DC24D2">
      <w:pPr>
        <w:rPr>
          <w:sz w:val="24"/>
          <w:szCs w:val="24"/>
          <w:lang w:val="en-GB"/>
        </w:rPr>
      </w:pPr>
    </w:p>
    <w:p w14:paraId="4064434A" w14:textId="309AADBB" w:rsidR="00DC24D2" w:rsidRPr="00DC24D2" w:rsidRDefault="0045664C" w:rsidP="0045664C">
      <w:pPr>
        <w:jc w:val="both"/>
        <w:rPr>
          <w:sz w:val="24"/>
          <w:szCs w:val="24"/>
          <w:lang w:val="en-GB"/>
        </w:rPr>
      </w:pPr>
      <w:r>
        <w:rPr>
          <w:sz w:val="24"/>
          <w:szCs w:val="24"/>
          <w:lang w:val="en-GB"/>
        </w:rPr>
        <w:tab/>
      </w:r>
      <w:r w:rsidR="00DC24D2" w:rsidRPr="00DC24D2">
        <w:rPr>
          <w:sz w:val="24"/>
          <w:szCs w:val="24"/>
          <w:lang w:val="en-GB"/>
        </w:rPr>
        <w:t xml:space="preserve">In addition to normal operating tests, the system was also evaluated as part of the bonus task. In this test, the DC motor driven by the converter was mechanically coupled to an AC machine supplying a </w:t>
      </w:r>
      <w:proofErr w:type="gramStart"/>
      <w:r w:rsidR="00DC24D2" w:rsidRPr="00DC24D2">
        <w:rPr>
          <w:b/>
          <w:bCs/>
          <w:sz w:val="24"/>
          <w:szCs w:val="24"/>
          <w:lang w:val="en-GB"/>
        </w:rPr>
        <w:t>2 kW</w:t>
      </w:r>
      <w:proofErr w:type="gramEnd"/>
      <w:r w:rsidR="00DC24D2" w:rsidRPr="00DC24D2">
        <w:rPr>
          <w:b/>
          <w:bCs/>
          <w:sz w:val="24"/>
          <w:szCs w:val="24"/>
          <w:lang w:val="en-GB"/>
        </w:rPr>
        <w:t xml:space="preserve"> electric kettle</w:t>
      </w:r>
      <w:r w:rsidR="00DC24D2" w:rsidRPr="00DC24D2">
        <w:rPr>
          <w:sz w:val="24"/>
          <w:szCs w:val="24"/>
          <w:lang w:val="en-GB"/>
        </w:rPr>
        <w:t>. The drive system was able to deliver sufficient power to the coupled setup, allowing the kettle to operate continuously for more than five minutes. As a result, the water inside the kettle was successfully boiled, and the bonus task was completed successfully.</w:t>
      </w:r>
    </w:p>
    <w:p w14:paraId="2EB47036" w14:textId="3907BCF8" w:rsidR="00F5055D" w:rsidRDefault="0045664C" w:rsidP="0045664C">
      <w:pPr>
        <w:jc w:val="both"/>
        <w:rPr>
          <w:sz w:val="24"/>
          <w:szCs w:val="24"/>
          <w:lang w:val="en-GB"/>
        </w:rPr>
      </w:pPr>
      <w:r>
        <w:rPr>
          <w:sz w:val="24"/>
          <w:szCs w:val="24"/>
          <w:lang w:val="en-GB"/>
        </w:rPr>
        <w:tab/>
      </w:r>
      <w:r w:rsidR="00DC24D2" w:rsidRPr="00DC24D2">
        <w:rPr>
          <w:sz w:val="24"/>
          <w:szCs w:val="24"/>
          <w:lang w:val="en-GB"/>
        </w:rPr>
        <w:t>Overall, the demonstration results showed that the proposed system operates reliably under both nominal and higher power conditions. The successful completion of the bonus task further demonstrated the robustness of the hardware implementation and the capability of the designed converter to deliver sustained power in practical operation.</w:t>
      </w:r>
    </w:p>
    <w:p w14:paraId="26EDEBCF" w14:textId="77777777" w:rsidR="0045664C" w:rsidRDefault="0045664C" w:rsidP="0045664C">
      <w:pPr>
        <w:jc w:val="both"/>
        <w:rPr>
          <w:sz w:val="24"/>
          <w:szCs w:val="24"/>
          <w:lang w:val="en-GB"/>
        </w:rPr>
      </w:pPr>
    </w:p>
    <w:p w14:paraId="7BBF9094" w14:textId="77777777" w:rsidR="00B04FD2" w:rsidRDefault="00B04FD2" w:rsidP="0045664C">
      <w:pPr>
        <w:jc w:val="both"/>
        <w:rPr>
          <w:sz w:val="24"/>
          <w:szCs w:val="24"/>
          <w:lang w:val="en-GB"/>
        </w:rPr>
      </w:pPr>
    </w:p>
    <w:p w14:paraId="34A4B8C2" w14:textId="77777777" w:rsidR="00B04FD2" w:rsidRDefault="00B04FD2" w:rsidP="0045664C">
      <w:pPr>
        <w:jc w:val="both"/>
        <w:rPr>
          <w:sz w:val="24"/>
          <w:szCs w:val="24"/>
          <w:lang w:val="en-GB"/>
        </w:rPr>
      </w:pPr>
    </w:p>
    <w:p w14:paraId="69E47BFA" w14:textId="77777777" w:rsidR="00B04FD2" w:rsidRDefault="00B04FD2" w:rsidP="0045664C">
      <w:pPr>
        <w:jc w:val="both"/>
        <w:rPr>
          <w:sz w:val="24"/>
          <w:szCs w:val="24"/>
          <w:lang w:val="en-GB"/>
        </w:rPr>
      </w:pPr>
    </w:p>
    <w:p w14:paraId="105D9B95" w14:textId="77777777" w:rsidR="00B04FD2" w:rsidRDefault="00B04FD2" w:rsidP="0045664C">
      <w:pPr>
        <w:jc w:val="both"/>
        <w:rPr>
          <w:sz w:val="24"/>
          <w:szCs w:val="24"/>
          <w:lang w:val="en-GB"/>
        </w:rPr>
      </w:pPr>
    </w:p>
    <w:p w14:paraId="440EC765" w14:textId="77777777" w:rsidR="00B04FD2" w:rsidRDefault="00B04FD2" w:rsidP="0045664C">
      <w:pPr>
        <w:jc w:val="both"/>
        <w:rPr>
          <w:sz w:val="24"/>
          <w:szCs w:val="24"/>
          <w:lang w:val="en-GB"/>
        </w:rPr>
      </w:pPr>
    </w:p>
    <w:p w14:paraId="6C53086C" w14:textId="77777777" w:rsidR="00B04FD2" w:rsidRDefault="00B04FD2" w:rsidP="0045664C">
      <w:pPr>
        <w:jc w:val="both"/>
        <w:rPr>
          <w:sz w:val="24"/>
          <w:szCs w:val="24"/>
          <w:lang w:val="en-GB"/>
        </w:rPr>
      </w:pPr>
    </w:p>
    <w:p w14:paraId="1963D11D" w14:textId="77777777" w:rsidR="00B04FD2" w:rsidRDefault="00B04FD2" w:rsidP="0045664C">
      <w:pPr>
        <w:jc w:val="both"/>
        <w:rPr>
          <w:sz w:val="24"/>
          <w:szCs w:val="24"/>
          <w:lang w:val="en-GB"/>
        </w:rPr>
      </w:pPr>
    </w:p>
    <w:p w14:paraId="089B8F4A" w14:textId="77777777" w:rsidR="00B04FD2" w:rsidRDefault="00B04FD2" w:rsidP="0045664C">
      <w:pPr>
        <w:jc w:val="both"/>
        <w:rPr>
          <w:sz w:val="24"/>
          <w:szCs w:val="24"/>
          <w:lang w:val="en-GB"/>
        </w:rPr>
      </w:pPr>
    </w:p>
    <w:p w14:paraId="4817D115" w14:textId="77777777" w:rsidR="00B04FD2" w:rsidRDefault="00B04FD2" w:rsidP="0045664C">
      <w:pPr>
        <w:jc w:val="both"/>
        <w:rPr>
          <w:sz w:val="24"/>
          <w:szCs w:val="24"/>
          <w:lang w:val="en-GB"/>
        </w:rPr>
      </w:pPr>
    </w:p>
    <w:p w14:paraId="6FEADC33" w14:textId="77777777" w:rsidR="00B04FD2" w:rsidRDefault="00B04FD2" w:rsidP="0045664C">
      <w:pPr>
        <w:jc w:val="both"/>
        <w:rPr>
          <w:sz w:val="24"/>
          <w:szCs w:val="24"/>
          <w:lang w:val="en-GB"/>
        </w:rPr>
      </w:pPr>
    </w:p>
    <w:p w14:paraId="6A9F3E92" w14:textId="77777777" w:rsidR="00B04FD2" w:rsidRDefault="00B04FD2" w:rsidP="0045664C">
      <w:pPr>
        <w:jc w:val="both"/>
        <w:rPr>
          <w:sz w:val="24"/>
          <w:szCs w:val="24"/>
          <w:lang w:val="en-GB"/>
        </w:rPr>
      </w:pPr>
    </w:p>
    <w:p w14:paraId="2C60396F" w14:textId="77777777" w:rsidR="00B04FD2" w:rsidRPr="0045664C" w:rsidRDefault="00B04FD2" w:rsidP="0045664C">
      <w:pPr>
        <w:jc w:val="both"/>
        <w:rPr>
          <w:sz w:val="24"/>
          <w:szCs w:val="24"/>
          <w:lang w:val="en-GB"/>
        </w:rPr>
      </w:pPr>
    </w:p>
    <w:p w14:paraId="0231024F" w14:textId="585C144C" w:rsidR="00B6203B" w:rsidRPr="0045664C" w:rsidRDefault="00B6203B" w:rsidP="0045664C">
      <w:pPr>
        <w:pStyle w:val="ListParagraph"/>
        <w:numPr>
          <w:ilvl w:val="0"/>
          <w:numId w:val="2"/>
        </w:numPr>
        <w:jc w:val="both"/>
        <w:rPr>
          <w:b/>
          <w:bCs/>
          <w:sz w:val="32"/>
          <w:szCs w:val="32"/>
        </w:rPr>
      </w:pPr>
      <w:r w:rsidRPr="00DC24D2">
        <w:rPr>
          <w:b/>
          <w:bCs/>
          <w:sz w:val="32"/>
          <w:szCs w:val="32"/>
        </w:rPr>
        <w:lastRenderedPageBreak/>
        <w:t>Conclusion</w:t>
      </w:r>
    </w:p>
    <w:p w14:paraId="0ACBCF93" w14:textId="107C3460" w:rsidR="00DC24D2" w:rsidRPr="00DC24D2" w:rsidRDefault="00DC24D2" w:rsidP="0045664C">
      <w:pPr>
        <w:ind w:firstLine="720"/>
        <w:jc w:val="both"/>
        <w:rPr>
          <w:sz w:val="24"/>
          <w:szCs w:val="24"/>
          <w:lang w:val="en-GB"/>
        </w:rPr>
      </w:pPr>
      <w:r w:rsidRPr="00DC24D2">
        <w:rPr>
          <w:sz w:val="24"/>
          <w:szCs w:val="24"/>
          <w:lang w:val="en-GB"/>
        </w:rPr>
        <w:t>In this project, a controlled rectifier system was designed and implemented to drive a DC motor using a three-phase AC supply. After examining various converter topologies, a three-phase diode rectifier combined with a PWM-controlled switching stage was selected due to its simplicity, reliability, and suitability for the given application. Analytical calculations were performed to determine the electrical operating conditions, power levels, losses, and thermal limitations of the system, which formed the basis of the overall design.</w:t>
      </w:r>
    </w:p>
    <w:p w14:paraId="6FD29E9C" w14:textId="6E0905F7" w:rsidR="00DC24D2" w:rsidRPr="00DC24D2" w:rsidRDefault="00DC24D2" w:rsidP="0045664C">
      <w:pPr>
        <w:jc w:val="both"/>
        <w:rPr>
          <w:sz w:val="24"/>
          <w:szCs w:val="24"/>
          <w:lang w:val="en-GB"/>
        </w:rPr>
      </w:pPr>
      <w:r w:rsidRPr="00DC24D2">
        <w:rPr>
          <w:sz w:val="24"/>
          <w:szCs w:val="24"/>
          <w:lang w:val="en-GB"/>
        </w:rPr>
        <w:t xml:space="preserve">Simulation studies were carried out to validate the analytical results and to observe the </w:t>
      </w:r>
      <w:proofErr w:type="spellStart"/>
      <w:r w:rsidRPr="00DC24D2">
        <w:rPr>
          <w:sz w:val="24"/>
          <w:szCs w:val="24"/>
          <w:lang w:val="en-GB"/>
        </w:rPr>
        <w:t>behavior</w:t>
      </w:r>
      <w:proofErr w:type="spellEnd"/>
      <w:r w:rsidRPr="00DC24D2">
        <w:rPr>
          <w:sz w:val="24"/>
          <w:szCs w:val="24"/>
          <w:lang w:val="en-GB"/>
        </w:rPr>
        <w:t xml:space="preserve"> of the system under different operating conditions. The obtained simulation plots and waveforms were consistent with the expected theoretical </w:t>
      </w:r>
      <w:proofErr w:type="spellStart"/>
      <w:r w:rsidRPr="00DC24D2">
        <w:rPr>
          <w:sz w:val="24"/>
          <w:szCs w:val="24"/>
          <w:lang w:val="en-GB"/>
        </w:rPr>
        <w:t>behavior</w:t>
      </w:r>
      <w:proofErr w:type="spellEnd"/>
      <w:r w:rsidRPr="00DC24D2">
        <w:rPr>
          <w:sz w:val="24"/>
          <w:szCs w:val="24"/>
          <w:lang w:val="en-GB"/>
        </w:rPr>
        <w:t xml:space="preserve"> and provided confidence before proceeding to the hardware implementation stage. Since the simulation results aligned well with the calculations, the design did not require significant structural changes.</w:t>
      </w:r>
    </w:p>
    <w:p w14:paraId="0A305901" w14:textId="6B36B709" w:rsidR="00DC24D2" w:rsidRPr="00DC24D2" w:rsidRDefault="00DC24D2" w:rsidP="0045664C">
      <w:pPr>
        <w:jc w:val="both"/>
        <w:rPr>
          <w:sz w:val="24"/>
          <w:szCs w:val="24"/>
          <w:lang w:val="en-GB"/>
        </w:rPr>
      </w:pPr>
      <w:r w:rsidRPr="00DC24D2">
        <w:rPr>
          <w:sz w:val="24"/>
          <w:szCs w:val="24"/>
          <w:lang w:val="en-GB"/>
        </w:rPr>
        <w:t>The hardware implementation was realized on a stripboard with careful consideration of component placement, grounding, and thermal management. The experimental tests demonstrated that the system operates reliably under various load conditions while maintaining stable electrical and thermal performance. The successful operation of the system under increased power demand, including the completion of the Tea Bonus task, further confirmed the robustness and practical capability of the proposed design.</w:t>
      </w:r>
    </w:p>
    <w:p w14:paraId="478957AD" w14:textId="55A8FB3C" w:rsidR="00DC24D2" w:rsidRPr="00DC24D2" w:rsidRDefault="00DC24D2" w:rsidP="0045664C">
      <w:pPr>
        <w:jc w:val="both"/>
        <w:rPr>
          <w:sz w:val="24"/>
          <w:szCs w:val="24"/>
          <w:lang w:val="en-GB"/>
        </w:rPr>
      </w:pPr>
      <w:r w:rsidRPr="00DC24D2">
        <w:rPr>
          <w:sz w:val="24"/>
          <w:szCs w:val="24"/>
          <w:lang w:val="en-GB"/>
        </w:rPr>
        <w:t xml:space="preserve">Overall, the objectives of the project were successfully achieved. The designed system provided controlled DC motor operation from an AC source and demonstrated good agreement between analytical calculations, simulation results, and experimental </w:t>
      </w:r>
      <w:r w:rsidR="0045664C" w:rsidRPr="00DC24D2">
        <w:rPr>
          <w:sz w:val="24"/>
          <w:szCs w:val="24"/>
          <w:lang w:val="en-GB"/>
        </w:rPr>
        <w:t>behaviour</w:t>
      </w:r>
      <w:r w:rsidRPr="00DC24D2">
        <w:rPr>
          <w:sz w:val="24"/>
          <w:szCs w:val="24"/>
          <w:lang w:val="en-GB"/>
        </w:rPr>
        <w:t>. In addition to fulfilling the technical requirements, the project offered valuable hands-on experience in power electronics design, simulation, and hardware implementation, reinforcing the theoretical concepts covered throughout the course.</w:t>
      </w:r>
    </w:p>
    <w:p w14:paraId="7C0C886A" w14:textId="77777777" w:rsidR="00B6203B" w:rsidRDefault="00B6203B" w:rsidP="00B6203B">
      <w:pPr>
        <w:pStyle w:val="ListParagraph"/>
        <w:rPr>
          <w:sz w:val="24"/>
          <w:szCs w:val="24"/>
          <w:lang w:val="en-GB"/>
        </w:rPr>
      </w:pPr>
    </w:p>
    <w:p w14:paraId="278011B1" w14:textId="77777777" w:rsidR="00B04FD2" w:rsidRDefault="00B04FD2" w:rsidP="00B6203B">
      <w:pPr>
        <w:pStyle w:val="ListParagraph"/>
        <w:rPr>
          <w:sz w:val="24"/>
          <w:szCs w:val="24"/>
          <w:lang w:val="en-GB"/>
        </w:rPr>
      </w:pPr>
    </w:p>
    <w:p w14:paraId="0D4D8BB0" w14:textId="77777777" w:rsidR="00B04FD2" w:rsidRDefault="00B04FD2" w:rsidP="00B6203B">
      <w:pPr>
        <w:pStyle w:val="ListParagraph"/>
        <w:rPr>
          <w:sz w:val="24"/>
          <w:szCs w:val="24"/>
          <w:lang w:val="en-GB"/>
        </w:rPr>
      </w:pPr>
    </w:p>
    <w:p w14:paraId="2CC13140" w14:textId="77777777" w:rsidR="00B04FD2" w:rsidRDefault="00B04FD2" w:rsidP="00B6203B">
      <w:pPr>
        <w:pStyle w:val="ListParagraph"/>
        <w:rPr>
          <w:sz w:val="24"/>
          <w:szCs w:val="24"/>
          <w:lang w:val="en-GB"/>
        </w:rPr>
      </w:pPr>
    </w:p>
    <w:p w14:paraId="1689FBB1" w14:textId="77777777" w:rsidR="00B04FD2" w:rsidRDefault="00B04FD2" w:rsidP="00B6203B">
      <w:pPr>
        <w:pStyle w:val="ListParagraph"/>
        <w:rPr>
          <w:sz w:val="24"/>
          <w:szCs w:val="24"/>
          <w:lang w:val="en-GB"/>
        </w:rPr>
      </w:pPr>
    </w:p>
    <w:p w14:paraId="21E41C30" w14:textId="77777777" w:rsidR="00B04FD2" w:rsidRDefault="00B04FD2" w:rsidP="00B6203B">
      <w:pPr>
        <w:pStyle w:val="ListParagraph"/>
        <w:rPr>
          <w:sz w:val="24"/>
          <w:szCs w:val="24"/>
          <w:lang w:val="en-GB"/>
        </w:rPr>
      </w:pPr>
    </w:p>
    <w:p w14:paraId="531AF839" w14:textId="77777777" w:rsidR="00B04FD2" w:rsidRDefault="00B04FD2" w:rsidP="00B6203B">
      <w:pPr>
        <w:pStyle w:val="ListParagraph"/>
        <w:rPr>
          <w:sz w:val="24"/>
          <w:szCs w:val="24"/>
          <w:lang w:val="en-GB"/>
        </w:rPr>
      </w:pPr>
    </w:p>
    <w:p w14:paraId="5281FBD2" w14:textId="77777777" w:rsidR="00B04FD2" w:rsidRDefault="00B04FD2" w:rsidP="00B6203B">
      <w:pPr>
        <w:pStyle w:val="ListParagraph"/>
        <w:rPr>
          <w:sz w:val="24"/>
          <w:szCs w:val="24"/>
          <w:lang w:val="en-GB"/>
        </w:rPr>
      </w:pPr>
    </w:p>
    <w:p w14:paraId="1283975A" w14:textId="77777777" w:rsidR="00B04FD2" w:rsidRDefault="00B04FD2" w:rsidP="00B6203B">
      <w:pPr>
        <w:pStyle w:val="ListParagraph"/>
        <w:rPr>
          <w:sz w:val="24"/>
          <w:szCs w:val="24"/>
          <w:lang w:val="en-GB"/>
        </w:rPr>
      </w:pPr>
    </w:p>
    <w:p w14:paraId="30F917D8" w14:textId="77777777" w:rsidR="00B04FD2" w:rsidRDefault="00B04FD2" w:rsidP="00B6203B">
      <w:pPr>
        <w:pStyle w:val="ListParagraph"/>
        <w:rPr>
          <w:sz w:val="24"/>
          <w:szCs w:val="24"/>
          <w:lang w:val="en-GB"/>
        </w:rPr>
      </w:pPr>
    </w:p>
    <w:p w14:paraId="33868DD2" w14:textId="77777777" w:rsidR="00B04FD2" w:rsidRDefault="00B04FD2" w:rsidP="00B6203B">
      <w:pPr>
        <w:pStyle w:val="ListParagraph"/>
        <w:rPr>
          <w:sz w:val="24"/>
          <w:szCs w:val="24"/>
          <w:lang w:val="en-GB"/>
        </w:rPr>
      </w:pPr>
    </w:p>
    <w:p w14:paraId="0A5A9694" w14:textId="77777777" w:rsidR="00B04FD2" w:rsidRDefault="00B04FD2" w:rsidP="00B6203B">
      <w:pPr>
        <w:pStyle w:val="ListParagraph"/>
        <w:rPr>
          <w:sz w:val="24"/>
          <w:szCs w:val="24"/>
          <w:lang w:val="en-GB"/>
        </w:rPr>
      </w:pPr>
    </w:p>
    <w:p w14:paraId="13137C06" w14:textId="77777777" w:rsidR="00B04FD2" w:rsidRDefault="00B04FD2" w:rsidP="00B6203B">
      <w:pPr>
        <w:pStyle w:val="ListParagraph"/>
        <w:rPr>
          <w:sz w:val="24"/>
          <w:szCs w:val="24"/>
          <w:lang w:val="en-GB"/>
        </w:rPr>
      </w:pPr>
    </w:p>
    <w:p w14:paraId="5351BEF6" w14:textId="77777777" w:rsidR="00B04FD2" w:rsidRDefault="00B04FD2" w:rsidP="00B6203B">
      <w:pPr>
        <w:pStyle w:val="ListParagraph"/>
        <w:rPr>
          <w:sz w:val="24"/>
          <w:szCs w:val="24"/>
          <w:lang w:val="en-GB"/>
        </w:rPr>
      </w:pPr>
    </w:p>
    <w:p w14:paraId="6793BFF4" w14:textId="77777777" w:rsidR="00B04FD2" w:rsidRDefault="00B04FD2" w:rsidP="00B6203B">
      <w:pPr>
        <w:pStyle w:val="ListParagraph"/>
        <w:rPr>
          <w:sz w:val="24"/>
          <w:szCs w:val="24"/>
          <w:lang w:val="en-GB"/>
        </w:rPr>
      </w:pPr>
    </w:p>
    <w:p w14:paraId="3C7EF194" w14:textId="77777777" w:rsidR="00B04FD2" w:rsidRDefault="00B04FD2" w:rsidP="00B6203B">
      <w:pPr>
        <w:pStyle w:val="ListParagraph"/>
        <w:rPr>
          <w:sz w:val="24"/>
          <w:szCs w:val="24"/>
          <w:lang w:val="en-GB"/>
        </w:rPr>
      </w:pPr>
    </w:p>
    <w:p w14:paraId="3190E3B2" w14:textId="77777777" w:rsidR="00B04FD2" w:rsidRDefault="00B04FD2" w:rsidP="00B6203B">
      <w:pPr>
        <w:pStyle w:val="ListParagraph"/>
        <w:rPr>
          <w:sz w:val="24"/>
          <w:szCs w:val="24"/>
          <w:lang w:val="en-GB"/>
        </w:rPr>
      </w:pPr>
    </w:p>
    <w:p w14:paraId="147CDDC4" w14:textId="77777777" w:rsidR="00B04FD2" w:rsidRDefault="00B04FD2" w:rsidP="00B6203B">
      <w:pPr>
        <w:pStyle w:val="ListParagraph"/>
        <w:rPr>
          <w:sz w:val="24"/>
          <w:szCs w:val="24"/>
          <w:lang w:val="en-GB"/>
        </w:rPr>
      </w:pPr>
    </w:p>
    <w:p w14:paraId="5F2E80D0" w14:textId="77777777" w:rsidR="00B04FD2" w:rsidRDefault="00B04FD2" w:rsidP="00B6203B">
      <w:pPr>
        <w:pStyle w:val="ListParagraph"/>
        <w:rPr>
          <w:sz w:val="24"/>
          <w:szCs w:val="24"/>
          <w:lang w:val="en-GB"/>
        </w:rPr>
      </w:pPr>
    </w:p>
    <w:p w14:paraId="170DA1BA" w14:textId="77777777" w:rsidR="00B04FD2" w:rsidRDefault="00B04FD2" w:rsidP="00B6203B">
      <w:pPr>
        <w:pStyle w:val="ListParagraph"/>
        <w:rPr>
          <w:sz w:val="24"/>
          <w:szCs w:val="24"/>
          <w:lang w:val="en-GB"/>
        </w:rPr>
      </w:pPr>
    </w:p>
    <w:p w14:paraId="3F452A03" w14:textId="77777777" w:rsidR="00B04FD2" w:rsidRDefault="00B04FD2" w:rsidP="00B6203B">
      <w:pPr>
        <w:pStyle w:val="ListParagraph"/>
        <w:rPr>
          <w:sz w:val="24"/>
          <w:szCs w:val="24"/>
          <w:lang w:val="en-GB"/>
        </w:rPr>
      </w:pPr>
    </w:p>
    <w:p w14:paraId="5AA335D3" w14:textId="77777777" w:rsidR="007029A6" w:rsidRDefault="007029A6" w:rsidP="00B6203B">
      <w:pPr>
        <w:pStyle w:val="ListParagraph"/>
        <w:rPr>
          <w:sz w:val="24"/>
          <w:szCs w:val="24"/>
          <w:lang w:val="en-GB"/>
        </w:rPr>
      </w:pPr>
    </w:p>
    <w:p w14:paraId="567C62BF" w14:textId="110ECA48" w:rsidR="0045664C" w:rsidRDefault="0045664C" w:rsidP="0045664C">
      <w:pPr>
        <w:pStyle w:val="ListParagraph"/>
        <w:numPr>
          <w:ilvl w:val="0"/>
          <w:numId w:val="2"/>
        </w:numPr>
        <w:rPr>
          <w:b/>
          <w:bCs/>
          <w:sz w:val="32"/>
          <w:szCs w:val="32"/>
          <w:lang w:val="en-GB"/>
        </w:rPr>
      </w:pPr>
      <w:r w:rsidRPr="0045664C">
        <w:rPr>
          <w:b/>
          <w:bCs/>
          <w:sz w:val="32"/>
          <w:szCs w:val="32"/>
          <w:lang w:val="en-GB"/>
        </w:rPr>
        <w:lastRenderedPageBreak/>
        <w:t>Appendix A</w:t>
      </w:r>
    </w:p>
    <w:p w14:paraId="7C9D237B" w14:textId="77777777" w:rsidR="0045664C" w:rsidRPr="0045664C" w:rsidRDefault="0045664C" w:rsidP="0045664C">
      <w:pPr>
        <w:pStyle w:val="ListParagraph"/>
        <w:ind w:left="0"/>
        <w:rPr>
          <w:i/>
          <w:iCs/>
          <w:lang w:val="en-GB"/>
        </w:rPr>
      </w:pPr>
      <w:r w:rsidRPr="0045664C">
        <w:rPr>
          <w:i/>
          <w:iCs/>
          <w:lang w:val="en-GB"/>
        </w:rPr>
        <w:t>// Arduino UNO: ~1.5 kHz PWM on D9 (Timer1)</w:t>
      </w:r>
    </w:p>
    <w:p w14:paraId="33670E82" w14:textId="77777777" w:rsidR="0045664C" w:rsidRPr="0045664C" w:rsidRDefault="0045664C" w:rsidP="0045664C">
      <w:pPr>
        <w:pStyle w:val="ListParagraph"/>
        <w:ind w:left="0"/>
        <w:rPr>
          <w:i/>
          <w:iCs/>
          <w:lang w:val="en-GB"/>
        </w:rPr>
      </w:pPr>
      <w:r w:rsidRPr="0045664C">
        <w:rPr>
          <w:i/>
          <w:iCs/>
          <w:lang w:val="en-GB"/>
        </w:rPr>
        <w:t>// Pot on A0 controls duty (</w:t>
      </w:r>
      <w:proofErr w:type="gramStart"/>
      <w:r w:rsidRPr="0045664C">
        <w:rPr>
          <w:i/>
          <w:iCs/>
          <w:lang w:val="en-GB"/>
        </w:rPr>
        <w:t>0..</w:t>
      </w:r>
      <w:proofErr w:type="gramEnd"/>
      <w:r w:rsidRPr="0045664C">
        <w:rPr>
          <w:i/>
          <w:iCs/>
          <w:lang w:val="en-GB"/>
        </w:rPr>
        <w:t>80%)</w:t>
      </w:r>
    </w:p>
    <w:p w14:paraId="13A46F90" w14:textId="77777777" w:rsidR="0045664C" w:rsidRPr="0045664C" w:rsidRDefault="0045664C" w:rsidP="0045664C">
      <w:pPr>
        <w:pStyle w:val="ListParagraph"/>
        <w:ind w:left="0"/>
        <w:rPr>
          <w:i/>
          <w:iCs/>
          <w:lang w:val="en-GB"/>
        </w:rPr>
      </w:pPr>
    </w:p>
    <w:p w14:paraId="2658B517" w14:textId="77777777" w:rsidR="0045664C" w:rsidRPr="0045664C" w:rsidRDefault="0045664C" w:rsidP="0045664C">
      <w:pPr>
        <w:pStyle w:val="ListParagraph"/>
        <w:ind w:left="0"/>
        <w:rPr>
          <w:i/>
          <w:iCs/>
          <w:lang w:val="en-GB"/>
        </w:rPr>
      </w:pPr>
      <w:r w:rsidRPr="0045664C">
        <w:rPr>
          <w:i/>
          <w:iCs/>
          <w:lang w:val="en-GB"/>
        </w:rPr>
        <w:t>#define PWM_PIN   9</w:t>
      </w:r>
    </w:p>
    <w:p w14:paraId="3427FBAA" w14:textId="77777777" w:rsidR="0045664C" w:rsidRPr="0045664C" w:rsidRDefault="0045664C" w:rsidP="0045664C">
      <w:pPr>
        <w:pStyle w:val="ListParagraph"/>
        <w:ind w:left="0"/>
        <w:rPr>
          <w:i/>
          <w:iCs/>
          <w:lang w:val="en-GB"/>
        </w:rPr>
      </w:pPr>
      <w:r w:rsidRPr="0045664C">
        <w:rPr>
          <w:i/>
          <w:iCs/>
          <w:lang w:val="en-GB"/>
        </w:rPr>
        <w:t>#define POT_PIN   A0</w:t>
      </w:r>
    </w:p>
    <w:p w14:paraId="7CEE6718" w14:textId="77777777" w:rsidR="0045664C" w:rsidRPr="0045664C" w:rsidRDefault="0045664C" w:rsidP="0045664C">
      <w:pPr>
        <w:pStyle w:val="ListParagraph"/>
        <w:ind w:left="0"/>
        <w:rPr>
          <w:i/>
          <w:iCs/>
          <w:lang w:val="en-GB"/>
        </w:rPr>
      </w:pPr>
    </w:p>
    <w:p w14:paraId="60F608B7" w14:textId="77777777" w:rsidR="0045664C" w:rsidRPr="0045664C" w:rsidRDefault="0045664C" w:rsidP="0045664C">
      <w:pPr>
        <w:pStyle w:val="ListParagraph"/>
        <w:ind w:left="0"/>
        <w:rPr>
          <w:i/>
          <w:iCs/>
          <w:lang w:val="en-GB"/>
        </w:rPr>
      </w:pPr>
      <w:r w:rsidRPr="0045664C">
        <w:rPr>
          <w:i/>
          <w:iCs/>
          <w:lang w:val="en-GB"/>
        </w:rPr>
        <w:t xml:space="preserve">#define PWM_TOP   1333          // ~1.5 kHz with </w:t>
      </w:r>
      <w:proofErr w:type="spellStart"/>
      <w:r w:rsidRPr="0045664C">
        <w:rPr>
          <w:i/>
          <w:iCs/>
          <w:lang w:val="en-GB"/>
        </w:rPr>
        <w:t>prescaler</w:t>
      </w:r>
      <w:proofErr w:type="spellEnd"/>
      <w:r w:rsidRPr="0045664C">
        <w:rPr>
          <w:i/>
          <w:iCs/>
          <w:lang w:val="en-GB"/>
        </w:rPr>
        <w:t xml:space="preserve"> 8</w:t>
      </w:r>
    </w:p>
    <w:p w14:paraId="59B93E34" w14:textId="77777777" w:rsidR="0045664C" w:rsidRPr="0045664C" w:rsidRDefault="0045664C" w:rsidP="0045664C">
      <w:pPr>
        <w:pStyle w:val="ListParagraph"/>
        <w:ind w:left="0"/>
        <w:rPr>
          <w:i/>
          <w:iCs/>
          <w:lang w:val="en-GB"/>
        </w:rPr>
      </w:pPr>
      <w:r w:rsidRPr="0045664C">
        <w:rPr>
          <w:i/>
          <w:iCs/>
          <w:lang w:val="en-GB"/>
        </w:rPr>
        <w:t>#define DUTY_MAX  1067          // 80% of 1334 counts</w:t>
      </w:r>
    </w:p>
    <w:p w14:paraId="3294360C" w14:textId="77777777" w:rsidR="0045664C" w:rsidRPr="0045664C" w:rsidRDefault="0045664C" w:rsidP="0045664C">
      <w:pPr>
        <w:pStyle w:val="ListParagraph"/>
        <w:ind w:left="0"/>
        <w:rPr>
          <w:i/>
          <w:iCs/>
          <w:lang w:val="en-GB"/>
        </w:rPr>
      </w:pPr>
    </w:p>
    <w:p w14:paraId="7AEA2613" w14:textId="77777777" w:rsidR="0045664C" w:rsidRPr="0045664C" w:rsidRDefault="0045664C" w:rsidP="0045664C">
      <w:pPr>
        <w:pStyle w:val="ListParagraph"/>
        <w:ind w:left="0"/>
        <w:rPr>
          <w:i/>
          <w:iCs/>
          <w:lang w:val="en-GB"/>
        </w:rPr>
      </w:pPr>
      <w:r w:rsidRPr="0045664C">
        <w:rPr>
          <w:i/>
          <w:iCs/>
          <w:lang w:val="en-GB"/>
        </w:rPr>
        <w:t xml:space="preserve">void </w:t>
      </w:r>
      <w:proofErr w:type="gramStart"/>
      <w:r w:rsidRPr="0045664C">
        <w:rPr>
          <w:i/>
          <w:iCs/>
          <w:lang w:val="en-GB"/>
        </w:rPr>
        <w:t>setup(</w:t>
      </w:r>
      <w:proofErr w:type="gramEnd"/>
      <w:r w:rsidRPr="0045664C">
        <w:rPr>
          <w:i/>
          <w:iCs/>
          <w:lang w:val="en-GB"/>
        </w:rPr>
        <w:t>) {</w:t>
      </w:r>
    </w:p>
    <w:p w14:paraId="03C39E31" w14:textId="77777777" w:rsidR="0045664C" w:rsidRPr="0045664C" w:rsidRDefault="0045664C" w:rsidP="0045664C">
      <w:pPr>
        <w:pStyle w:val="ListParagraph"/>
        <w:ind w:left="0"/>
        <w:rPr>
          <w:i/>
          <w:iCs/>
          <w:lang w:val="en-GB"/>
        </w:rPr>
      </w:pPr>
      <w:r w:rsidRPr="0045664C">
        <w:rPr>
          <w:i/>
          <w:iCs/>
          <w:lang w:val="en-GB"/>
        </w:rPr>
        <w:t xml:space="preserve">  </w:t>
      </w:r>
      <w:proofErr w:type="spellStart"/>
      <w:proofErr w:type="gramStart"/>
      <w:r w:rsidRPr="0045664C">
        <w:rPr>
          <w:i/>
          <w:iCs/>
          <w:lang w:val="en-GB"/>
        </w:rPr>
        <w:t>pinMode</w:t>
      </w:r>
      <w:proofErr w:type="spellEnd"/>
      <w:r w:rsidRPr="0045664C">
        <w:rPr>
          <w:i/>
          <w:iCs/>
          <w:lang w:val="en-GB"/>
        </w:rPr>
        <w:t>(</w:t>
      </w:r>
      <w:proofErr w:type="gramEnd"/>
      <w:r w:rsidRPr="0045664C">
        <w:rPr>
          <w:i/>
          <w:iCs/>
          <w:lang w:val="en-GB"/>
        </w:rPr>
        <w:t>PWM_PIN, OUTPUT</w:t>
      </w:r>
      <w:proofErr w:type="gramStart"/>
      <w:r w:rsidRPr="0045664C">
        <w:rPr>
          <w:i/>
          <w:iCs/>
          <w:lang w:val="en-GB"/>
        </w:rPr>
        <w:t>);</w:t>
      </w:r>
      <w:proofErr w:type="gramEnd"/>
    </w:p>
    <w:p w14:paraId="029877E0" w14:textId="77777777" w:rsidR="0045664C" w:rsidRPr="0045664C" w:rsidRDefault="0045664C" w:rsidP="0045664C">
      <w:pPr>
        <w:pStyle w:val="ListParagraph"/>
        <w:ind w:left="0"/>
        <w:rPr>
          <w:i/>
          <w:iCs/>
          <w:lang w:val="en-GB"/>
        </w:rPr>
      </w:pPr>
    </w:p>
    <w:p w14:paraId="2E3B7716" w14:textId="77777777" w:rsidR="0045664C" w:rsidRPr="0045664C" w:rsidRDefault="0045664C" w:rsidP="0045664C">
      <w:pPr>
        <w:pStyle w:val="ListParagraph"/>
        <w:ind w:left="0"/>
        <w:rPr>
          <w:i/>
          <w:iCs/>
          <w:lang w:val="en-GB"/>
        </w:rPr>
      </w:pPr>
      <w:r w:rsidRPr="0045664C">
        <w:rPr>
          <w:i/>
          <w:iCs/>
          <w:lang w:val="en-GB"/>
        </w:rPr>
        <w:t xml:space="preserve">  // ---- Timer1: Fast PWM, TOP=ICR1, non-inverting on OC1A (D9) ----</w:t>
      </w:r>
    </w:p>
    <w:p w14:paraId="3A544F00" w14:textId="77777777" w:rsidR="0045664C" w:rsidRPr="0045664C" w:rsidRDefault="0045664C" w:rsidP="0045664C">
      <w:pPr>
        <w:pStyle w:val="ListParagraph"/>
        <w:ind w:left="0"/>
        <w:rPr>
          <w:i/>
          <w:iCs/>
          <w:lang w:val="en-GB"/>
        </w:rPr>
      </w:pPr>
      <w:r w:rsidRPr="0045664C">
        <w:rPr>
          <w:i/>
          <w:iCs/>
          <w:lang w:val="en-GB"/>
        </w:rPr>
        <w:t xml:space="preserve">  TCCR1A = </w:t>
      </w:r>
      <w:proofErr w:type="gramStart"/>
      <w:r w:rsidRPr="0045664C">
        <w:rPr>
          <w:i/>
          <w:iCs/>
          <w:lang w:val="en-GB"/>
        </w:rPr>
        <w:t>0;</w:t>
      </w:r>
      <w:proofErr w:type="gramEnd"/>
    </w:p>
    <w:p w14:paraId="4F6792D5" w14:textId="77777777" w:rsidR="0045664C" w:rsidRPr="0045664C" w:rsidRDefault="0045664C" w:rsidP="0045664C">
      <w:pPr>
        <w:pStyle w:val="ListParagraph"/>
        <w:ind w:left="0"/>
        <w:rPr>
          <w:i/>
          <w:iCs/>
          <w:lang w:val="en-GB"/>
        </w:rPr>
      </w:pPr>
      <w:r w:rsidRPr="0045664C">
        <w:rPr>
          <w:i/>
          <w:iCs/>
          <w:lang w:val="en-GB"/>
        </w:rPr>
        <w:t xml:space="preserve">  TCCR1B = </w:t>
      </w:r>
      <w:proofErr w:type="gramStart"/>
      <w:r w:rsidRPr="0045664C">
        <w:rPr>
          <w:i/>
          <w:iCs/>
          <w:lang w:val="en-GB"/>
        </w:rPr>
        <w:t>0;</w:t>
      </w:r>
      <w:proofErr w:type="gramEnd"/>
    </w:p>
    <w:p w14:paraId="5378DB6E" w14:textId="77777777" w:rsidR="0045664C" w:rsidRPr="0045664C" w:rsidRDefault="0045664C" w:rsidP="0045664C">
      <w:pPr>
        <w:pStyle w:val="ListParagraph"/>
        <w:ind w:left="0"/>
        <w:rPr>
          <w:i/>
          <w:iCs/>
          <w:lang w:val="en-GB"/>
        </w:rPr>
      </w:pPr>
      <w:r w:rsidRPr="0045664C">
        <w:rPr>
          <w:i/>
          <w:iCs/>
          <w:lang w:val="en-GB"/>
        </w:rPr>
        <w:t xml:space="preserve">  TCNT</w:t>
      </w:r>
      <w:proofErr w:type="gramStart"/>
      <w:r w:rsidRPr="0045664C">
        <w:rPr>
          <w:i/>
          <w:iCs/>
          <w:lang w:val="en-GB"/>
        </w:rPr>
        <w:t>1  =</w:t>
      </w:r>
      <w:proofErr w:type="gramEnd"/>
      <w:r w:rsidRPr="0045664C">
        <w:rPr>
          <w:i/>
          <w:iCs/>
          <w:lang w:val="en-GB"/>
        </w:rPr>
        <w:t xml:space="preserve"> </w:t>
      </w:r>
      <w:proofErr w:type="gramStart"/>
      <w:r w:rsidRPr="0045664C">
        <w:rPr>
          <w:i/>
          <w:iCs/>
          <w:lang w:val="en-GB"/>
        </w:rPr>
        <w:t>0;</w:t>
      </w:r>
      <w:proofErr w:type="gramEnd"/>
    </w:p>
    <w:p w14:paraId="5E86F3EF" w14:textId="77777777" w:rsidR="0045664C" w:rsidRPr="0045664C" w:rsidRDefault="0045664C" w:rsidP="0045664C">
      <w:pPr>
        <w:pStyle w:val="ListParagraph"/>
        <w:ind w:left="0"/>
        <w:rPr>
          <w:i/>
          <w:iCs/>
          <w:lang w:val="en-GB"/>
        </w:rPr>
      </w:pPr>
    </w:p>
    <w:p w14:paraId="7A490404" w14:textId="77777777" w:rsidR="0045664C" w:rsidRPr="0045664C" w:rsidRDefault="0045664C" w:rsidP="0045664C">
      <w:pPr>
        <w:pStyle w:val="ListParagraph"/>
        <w:ind w:left="0"/>
        <w:rPr>
          <w:i/>
          <w:iCs/>
          <w:lang w:val="en-GB"/>
        </w:rPr>
      </w:pPr>
      <w:r w:rsidRPr="0045664C">
        <w:rPr>
          <w:i/>
          <w:iCs/>
          <w:lang w:val="en-GB"/>
        </w:rPr>
        <w:t xml:space="preserve">  ICR</w:t>
      </w:r>
      <w:proofErr w:type="gramStart"/>
      <w:r w:rsidRPr="0045664C">
        <w:rPr>
          <w:i/>
          <w:iCs/>
          <w:lang w:val="en-GB"/>
        </w:rPr>
        <w:t>1  =</w:t>
      </w:r>
      <w:proofErr w:type="gramEnd"/>
      <w:r w:rsidRPr="0045664C">
        <w:rPr>
          <w:i/>
          <w:iCs/>
          <w:lang w:val="en-GB"/>
        </w:rPr>
        <w:t xml:space="preserve"> PWM_</w:t>
      </w:r>
      <w:proofErr w:type="gramStart"/>
      <w:r w:rsidRPr="0045664C">
        <w:rPr>
          <w:i/>
          <w:iCs/>
          <w:lang w:val="en-GB"/>
        </w:rPr>
        <w:t xml:space="preserve">TOP;   </w:t>
      </w:r>
      <w:proofErr w:type="gramEnd"/>
      <w:r w:rsidRPr="0045664C">
        <w:rPr>
          <w:i/>
          <w:iCs/>
          <w:lang w:val="en-GB"/>
        </w:rPr>
        <w:t xml:space="preserve">           // sets frequency</w:t>
      </w:r>
    </w:p>
    <w:p w14:paraId="5E2C18BE" w14:textId="77777777" w:rsidR="0045664C" w:rsidRPr="0045664C" w:rsidRDefault="0045664C" w:rsidP="0045664C">
      <w:pPr>
        <w:pStyle w:val="ListParagraph"/>
        <w:ind w:left="0"/>
        <w:rPr>
          <w:i/>
          <w:iCs/>
          <w:lang w:val="en-GB"/>
        </w:rPr>
      </w:pPr>
      <w:r w:rsidRPr="0045664C">
        <w:rPr>
          <w:i/>
          <w:iCs/>
          <w:lang w:val="en-GB"/>
        </w:rPr>
        <w:t xml:space="preserve">  OCR1A = </w:t>
      </w:r>
      <w:proofErr w:type="gramStart"/>
      <w:r w:rsidRPr="0045664C">
        <w:rPr>
          <w:i/>
          <w:iCs/>
          <w:lang w:val="en-GB"/>
        </w:rPr>
        <w:t xml:space="preserve">0;   </w:t>
      </w:r>
      <w:proofErr w:type="gramEnd"/>
      <w:r w:rsidRPr="0045664C">
        <w:rPr>
          <w:i/>
          <w:iCs/>
          <w:lang w:val="en-GB"/>
        </w:rPr>
        <w:t xml:space="preserve">                 // start at 0% duty</w:t>
      </w:r>
    </w:p>
    <w:p w14:paraId="5CBE24A3" w14:textId="77777777" w:rsidR="0045664C" w:rsidRPr="0045664C" w:rsidRDefault="0045664C" w:rsidP="0045664C">
      <w:pPr>
        <w:pStyle w:val="ListParagraph"/>
        <w:ind w:left="0"/>
        <w:rPr>
          <w:i/>
          <w:iCs/>
          <w:lang w:val="en-GB"/>
        </w:rPr>
      </w:pPr>
    </w:p>
    <w:p w14:paraId="05906579" w14:textId="77777777" w:rsidR="0045664C" w:rsidRPr="0045664C" w:rsidRDefault="0045664C" w:rsidP="0045664C">
      <w:pPr>
        <w:pStyle w:val="ListParagraph"/>
        <w:ind w:left="0"/>
        <w:rPr>
          <w:i/>
          <w:iCs/>
          <w:lang w:val="en-GB"/>
        </w:rPr>
      </w:pPr>
      <w:r w:rsidRPr="0045664C">
        <w:rPr>
          <w:i/>
          <w:iCs/>
          <w:lang w:val="en-GB"/>
        </w:rPr>
        <w:t xml:space="preserve">  TCCR1A |= (1 &lt;&lt; COM1A1</w:t>
      </w:r>
      <w:proofErr w:type="gramStart"/>
      <w:r w:rsidRPr="0045664C">
        <w:rPr>
          <w:i/>
          <w:iCs/>
          <w:lang w:val="en-GB"/>
        </w:rPr>
        <w:t xml:space="preserve">);   </w:t>
      </w:r>
      <w:proofErr w:type="gramEnd"/>
      <w:r w:rsidRPr="0045664C">
        <w:rPr>
          <w:i/>
          <w:iCs/>
          <w:lang w:val="en-GB"/>
        </w:rPr>
        <w:t xml:space="preserve">   // OC1A non-inverting</w:t>
      </w:r>
    </w:p>
    <w:p w14:paraId="0F9187C9" w14:textId="77777777" w:rsidR="0045664C" w:rsidRPr="0045664C" w:rsidRDefault="0045664C" w:rsidP="0045664C">
      <w:pPr>
        <w:pStyle w:val="ListParagraph"/>
        <w:ind w:left="0"/>
        <w:rPr>
          <w:i/>
          <w:iCs/>
          <w:lang w:val="en-GB"/>
        </w:rPr>
      </w:pPr>
      <w:r w:rsidRPr="0045664C">
        <w:rPr>
          <w:i/>
          <w:iCs/>
          <w:lang w:val="en-GB"/>
        </w:rPr>
        <w:t xml:space="preserve">  TCCR1A |= (1 &lt;&lt; WGM11</w:t>
      </w:r>
      <w:proofErr w:type="gramStart"/>
      <w:r w:rsidRPr="0045664C">
        <w:rPr>
          <w:i/>
          <w:iCs/>
          <w:lang w:val="en-GB"/>
        </w:rPr>
        <w:t>);</w:t>
      </w:r>
      <w:proofErr w:type="gramEnd"/>
    </w:p>
    <w:p w14:paraId="5D12DFAB" w14:textId="77777777" w:rsidR="0045664C" w:rsidRPr="0045664C" w:rsidRDefault="0045664C" w:rsidP="0045664C">
      <w:pPr>
        <w:pStyle w:val="ListParagraph"/>
        <w:ind w:left="0"/>
        <w:rPr>
          <w:i/>
          <w:iCs/>
          <w:lang w:val="en-GB"/>
        </w:rPr>
      </w:pPr>
      <w:r w:rsidRPr="0045664C">
        <w:rPr>
          <w:i/>
          <w:iCs/>
          <w:lang w:val="en-GB"/>
        </w:rPr>
        <w:t xml:space="preserve">  TCCR1B |= (1 &lt;&lt; WGM12) | (1 &lt;&lt; WGM13); // Fast PWM, mode 14</w:t>
      </w:r>
    </w:p>
    <w:p w14:paraId="381B7F0F" w14:textId="77777777" w:rsidR="0045664C" w:rsidRPr="0045664C" w:rsidRDefault="0045664C" w:rsidP="0045664C">
      <w:pPr>
        <w:pStyle w:val="ListParagraph"/>
        <w:ind w:left="0"/>
        <w:rPr>
          <w:i/>
          <w:iCs/>
          <w:lang w:val="en-GB"/>
        </w:rPr>
      </w:pPr>
    </w:p>
    <w:p w14:paraId="11E6376C" w14:textId="77777777" w:rsidR="0045664C" w:rsidRPr="0045664C" w:rsidRDefault="0045664C" w:rsidP="0045664C">
      <w:pPr>
        <w:pStyle w:val="ListParagraph"/>
        <w:ind w:left="0"/>
        <w:rPr>
          <w:i/>
          <w:iCs/>
          <w:lang w:val="en-GB"/>
        </w:rPr>
      </w:pPr>
      <w:r w:rsidRPr="0045664C">
        <w:rPr>
          <w:i/>
          <w:iCs/>
          <w:lang w:val="en-GB"/>
        </w:rPr>
        <w:t xml:space="preserve">  TCCR1B |= (1 &lt;&lt; CS11</w:t>
      </w:r>
      <w:proofErr w:type="gramStart"/>
      <w:r w:rsidRPr="0045664C">
        <w:rPr>
          <w:i/>
          <w:iCs/>
          <w:lang w:val="en-GB"/>
        </w:rPr>
        <w:t xml:space="preserve">);   </w:t>
      </w:r>
      <w:proofErr w:type="gramEnd"/>
      <w:r w:rsidRPr="0045664C">
        <w:rPr>
          <w:i/>
          <w:iCs/>
          <w:lang w:val="en-GB"/>
        </w:rPr>
        <w:t xml:space="preserve">     // </w:t>
      </w:r>
      <w:proofErr w:type="spellStart"/>
      <w:r w:rsidRPr="0045664C">
        <w:rPr>
          <w:i/>
          <w:iCs/>
          <w:lang w:val="en-GB"/>
        </w:rPr>
        <w:t>prescaler</w:t>
      </w:r>
      <w:proofErr w:type="spellEnd"/>
      <w:r w:rsidRPr="0045664C">
        <w:rPr>
          <w:i/>
          <w:iCs/>
          <w:lang w:val="en-GB"/>
        </w:rPr>
        <w:t xml:space="preserve"> = 8</w:t>
      </w:r>
    </w:p>
    <w:p w14:paraId="47E8DCF6" w14:textId="77777777" w:rsidR="0045664C" w:rsidRPr="0045664C" w:rsidRDefault="0045664C" w:rsidP="0045664C">
      <w:pPr>
        <w:pStyle w:val="ListParagraph"/>
        <w:ind w:left="0"/>
        <w:rPr>
          <w:i/>
          <w:iCs/>
          <w:lang w:val="en-GB"/>
        </w:rPr>
      </w:pPr>
      <w:r w:rsidRPr="0045664C">
        <w:rPr>
          <w:i/>
          <w:iCs/>
          <w:lang w:val="en-GB"/>
        </w:rPr>
        <w:t>}</w:t>
      </w:r>
    </w:p>
    <w:p w14:paraId="4B71A215" w14:textId="77777777" w:rsidR="0045664C" w:rsidRPr="0045664C" w:rsidRDefault="0045664C" w:rsidP="0045664C">
      <w:pPr>
        <w:pStyle w:val="ListParagraph"/>
        <w:ind w:left="0"/>
        <w:rPr>
          <w:i/>
          <w:iCs/>
          <w:lang w:val="en-GB"/>
        </w:rPr>
      </w:pPr>
    </w:p>
    <w:p w14:paraId="6163DBDD" w14:textId="77777777" w:rsidR="0045664C" w:rsidRPr="0045664C" w:rsidRDefault="0045664C" w:rsidP="0045664C">
      <w:pPr>
        <w:pStyle w:val="ListParagraph"/>
        <w:ind w:left="0"/>
        <w:rPr>
          <w:i/>
          <w:iCs/>
          <w:lang w:val="en-GB"/>
        </w:rPr>
      </w:pPr>
      <w:r w:rsidRPr="0045664C">
        <w:rPr>
          <w:i/>
          <w:iCs/>
          <w:lang w:val="en-GB"/>
        </w:rPr>
        <w:t xml:space="preserve">void </w:t>
      </w:r>
      <w:proofErr w:type="gramStart"/>
      <w:r w:rsidRPr="0045664C">
        <w:rPr>
          <w:i/>
          <w:iCs/>
          <w:lang w:val="en-GB"/>
        </w:rPr>
        <w:t>loop(</w:t>
      </w:r>
      <w:proofErr w:type="gramEnd"/>
      <w:r w:rsidRPr="0045664C">
        <w:rPr>
          <w:i/>
          <w:iCs/>
          <w:lang w:val="en-GB"/>
        </w:rPr>
        <w:t>) {</w:t>
      </w:r>
    </w:p>
    <w:p w14:paraId="4EF69E20" w14:textId="77777777" w:rsidR="0045664C" w:rsidRPr="0045664C" w:rsidRDefault="0045664C" w:rsidP="0045664C">
      <w:pPr>
        <w:pStyle w:val="ListParagraph"/>
        <w:ind w:left="0"/>
        <w:rPr>
          <w:i/>
          <w:iCs/>
          <w:lang w:val="en-GB"/>
        </w:rPr>
      </w:pPr>
      <w:r w:rsidRPr="0045664C">
        <w:rPr>
          <w:i/>
          <w:iCs/>
          <w:lang w:val="en-GB"/>
        </w:rPr>
        <w:t xml:space="preserve">  int pot = </w:t>
      </w:r>
      <w:proofErr w:type="spellStart"/>
      <w:proofErr w:type="gramStart"/>
      <w:r w:rsidRPr="0045664C">
        <w:rPr>
          <w:i/>
          <w:iCs/>
          <w:lang w:val="en-GB"/>
        </w:rPr>
        <w:t>analogRead</w:t>
      </w:r>
      <w:proofErr w:type="spellEnd"/>
      <w:r w:rsidRPr="0045664C">
        <w:rPr>
          <w:i/>
          <w:iCs/>
          <w:lang w:val="en-GB"/>
        </w:rPr>
        <w:t>(</w:t>
      </w:r>
      <w:proofErr w:type="gramEnd"/>
      <w:r w:rsidRPr="0045664C">
        <w:rPr>
          <w:i/>
          <w:iCs/>
          <w:lang w:val="en-GB"/>
        </w:rPr>
        <w:t>POT_PIN</w:t>
      </w:r>
      <w:proofErr w:type="gramStart"/>
      <w:r w:rsidRPr="0045664C">
        <w:rPr>
          <w:i/>
          <w:iCs/>
          <w:lang w:val="en-GB"/>
        </w:rPr>
        <w:t xml:space="preserve">);   </w:t>
      </w:r>
      <w:proofErr w:type="gramEnd"/>
      <w:r w:rsidRPr="0045664C">
        <w:rPr>
          <w:i/>
          <w:iCs/>
          <w:lang w:val="en-GB"/>
        </w:rPr>
        <w:t xml:space="preserve">// </w:t>
      </w:r>
      <w:proofErr w:type="gramStart"/>
      <w:r w:rsidRPr="0045664C">
        <w:rPr>
          <w:i/>
          <w:iCs/>
          <w:lang w:val="en-GB"/>
        </w:rPr>
        <w:t>0..</w:t>
      </w:r>
      <w:proofErr w:type="gramEnd"/>
      <w:r w:rsidRPr="0045664C">
        <w:rPr>
          <w:i/>
          <w:iCs/>
          <w:lang w:val="en-GB"/>
        </w:rPr>
        <w:t>1023</w:t>
      </w:r>
    </w:p>
    <w:p w14:paraId="661D2098" w14:textId="77777777" w:rsidR="0045664C" w:rsidRPr="0045664C" w:rsidRDefault="0045664C" w:rsidP="0045664C">
      <w:pPr>
        <w:pStyle w:val="ListParagraph"/>
        <w:ind w:left="0"/>
        <w:rPr>
          <w:i/>
          <w:iCs/>
          <w:lang w:val="en-GB"/>
        </w:rPr>
      </w:pPr>
    </w:p>
    <w:p w14:paraId="06784170" w14:textId="77777777" w:rsidR="0045664C" w:rsidRPr="0045664C" w:rsidRDefault="0045664C" w:rsidP="0045664C">
      <w:pPr>
        <w:pStyle w:val="ListParagraph"/>
        <w:ind w:left="0"/>
        <w:rPr>
          <w:i/>
          <w:iCs/>
          <w:lang w:val="en-GB"/>
        </w:rPr>
      </w:pPr>
      <w:r w:rsidRPr="0045664C">
        <w:rPr>
          <w:i/>
          <w:iCs/>
          <w:lang w:val="en-GB"/>
        </w:rPr>
        <w:t xml:space="preserve">  // </w:t>
      </w:r>
      <w:proofErr w:type="gramStart"/>
      <w:r w:rsidRPr="0045664C">
        <w:rPr>
          <w:i/>
          <w:iCs/>
          <w:lang w:val="en-GB"/>
        </w:rPr>
        <w:t>0..</w:t>
      </w:r>
      <w:proofErr w:type="gramEnd"/>
      <w:r w:rsidRPr="0045664C">
        <w:rPr>
          <w:i/>
          <w:iCs/>
          <w:lang w:val="en-GB"/>
        </w:rPr>
        <w:t>80% duty</w:t>
      </w:r>
    </w:p>
    <w:p w14:paraId="4E730D79" w14:textId="77777777" w:rsidR="0045664C" w:rsidRPr="0045664C" w:rsidRDefault="0045664C" w:rsidP="0045664C">
      <w:pPr>
        <w:pStyle w:val="ListParagraph"/>
        <w:ind w:left="0"/>
        <w:rPr>
          <w:i/>
          <w:iCs/>
          <w:lang w:val="en-GB"/>
        </w:rPr>
      </w:pPr>
      <w:r w:rsidRPr="0045664C">
        <w:rPr>
          <w:i/>
          <w:iCs/>
          <w:lang w:val="en-GB"/>
        </w:rPr>
        <w:t xml:space="preserve">  uint16_t duty = (uint32_</w:t>
      </w:r>
      <w:proofErr w:type="gramStart"/>
      <w:r w:rsidRPr="0045664C">
        <w:rPr>
          <w:i/>
          <w:iCs/>
          <w:lang w:val="en-GB"/>
        </w:rPr>
        <w:t>t)pot</w:t>
      </w:r>
      <w:proofErr w:type="gramEnd"/>
      <w:r w:rsidRPr="0045664C">
        <w:rPr>
          <w:i/>
          <w:iCs/>
          <w:lang w:val="en-GB"/>
        </w:rPr>
        <w:t xml:space="preserve"> * DUTY_MAX / </w:t>
      </w:r>
      <w:proofErr w:type="gramStart"/>
      <w:r w:rsidRPr="0045664C">
        <w:rPr>
          <w:i/>
          <w:iCs/>
          <w:lang w:val="en-GB"/>
        </w:rPr>
        <w:t>1023;</w:t>
      </w:r>
      <w:proofErr w:type="gramEnd"/>
    </w:p>
    <w:p w14:paraId="2ED8C61B" w14:textId="77777777" w:rsidR="0045664C" w:rsidRPr="0045664C" w:rsidRDefault="0045664C" w:rsidP="0045664C">
      <w:pPr>
        <w:pStyle w:val="ListParagraph"/>
        <w:ind w:left="0"/>
        <w:rPr>
          <w:i/>
          <w:iCs/>
          <w:lang w:val="en-GB"/>
        </w:rPr>
      </w:pPr>
    </w:p>
    <w:p w14:paraId="4D34C9E8" w14:textId="6213E73B" w:rsidR="0045664C" w:rsidRPr="0045664C" w:rsidRDefault="0045664C" w:rsidP="0045664C">
      <w:pPr>
        <w:pStyle w:val="ListParagraph"/>
        <w:ind w:left="0"/>
        <w:rPr>
          <w:i/>
          <w:iCs/>
          <w:lang w:val="en-GB"/>
        </w:rPr>
      </w:pPr>
      <w:r w:rsidRPr="0045664C">
        <w:rPr>
          <w:i/>
          <w:iCs/>
          <w:lang w:val="en-GB"/>
        </w:rPr>
        <w:t xml:space="preserve">  // </w:t>
      </w:r>
      <w:r>
        <w:rPr>
          <w:i/>
          <w:iCs/>
          <w:lang w:val="en-GB"/>
        </w:rPr>
        <w:t>soft start</w:t>
      </w:r>
    </w:p>
    <w:p w14:paraId="7D32A9C9" w14:textId="77777777" w:rsidR="0045664C" w:rsidRPr="0045664C" w:rsidRDefault="0045664C" w:rsidP="0045664C">
      <w:pPr>
        <w:pStyle w:val="ListParagraph"/>
        <w:ind w:left="0"/>
        <w:rPr>
          <w:i/>
          <w:iCs/>
          <w:lang w:val="en-GB"/>
        </w:rPr>
      </w:pPr>
      <w:r w:rsidRPr="0045664C">
        <w:rPr>
          <w:i/>
          <w:iCs/>
          <w:lang w:val="en-GB"/>
        </w:rPr>
        <w:t xml:space="preserve">  static uint16_t </w:t>
      </w:r>
      <w:proofErr w:type="spellStart"/>
      <w:r w:rsidRPr="0045664C">
        <w:rPr>
          <w:i/>
          <w:iCs/>
          <w:lang w:val="en-GB"/>
        </w:rPr>
        <w:t>duty_filt</w:t>
      </w:r>
      <w:proofErr w:type="spellEnd"/>
      <w:r w:rsidRPr="0045664C">
        <w:rPr>
          <w:i/>
          <w:iCs/>
          <w:lang w:val="en-GB"/>
        </w:rPr>
        <w:t xml:space="preserve"> = </w:t>
      </w:r>
      <w:proofErr w:type="gramStart"/>
      <w:r w:rsidRPr="0045664C">
        <w:rPr>
          <w:i/>
          <w:iCs/>
          <w:lang w:val="en-GB"/>
        </w:rPr>
        <w:t>0;</w:t>
      </w:r>
      <w:proofErr w:type="gramEnd"/>
    </w:p>
    <w:p w14:paraId="1BA8826D" w14:textId="77777777" w:rsidR="0045664C" w:rsidRPr="0045664C" w:rsidRDefault="0045664C" w:rsidP="0045664C">
      <w:pPr>
        <w:pStyle w:val="ListParagraph"/>
        <w:ind w:left="0"/>
        <w:rPr>
          <w:i/>
          <w:iCs/>
          <w:lang w:val="en-GB"/>
        </w:rPr>
      </w:pPr>
      <w:r w:rsidRPr="0045664C">
        <w:rPr>
          <w:i/>
          <w:iCs/>
          <w:lang w:val="en-GB"/>
        </w:rPr>
        <w:t xml:space="preserve">  </w:t>
      </w:r>
      <w:proofErr w:type="spellStart"/>
      <w:r w:rsidRPr="0045664C">
        <w:rPr>
          <w:i/>
          <w:iCs/>
          <w:lang w:val="en-GB"/>
        </w:rPr>
        <w:t>duty_filt</w:t>
      </w:r>
      <w:proofErr w:type="spellEnd"/>
      <w:r w:rsidRPr="0045664C">
        <w:rPr>
          <w:i/>
          <w:iCs/>
          <w:lang w:val="en-GB"/>
        </w:rPr>
        <w:t xml:space="preserve"> = (</w:t>
      </w:r>
      <w:proofErr w:type="spellStart"/>
      <w:r w:rsidRPr="0045664C">
        <w:rPr>
          <w:i/>
          <w:iCs/>
          <w:lang w:val="en-GB"/>
        </w:rPr>
        <w:t>duty_filt</w:t>
      </w:r>
      <w:proofErr w:type="spellEnd"/>
      <w:r w:rsidRPr="0045664C">
        <w:rPr>
          <w:i/>
          <w:iCs/>
          <w:lang w:val="en-GB"/>
        </w:rPr>
        <w:t xml:space="preserve"> * 7 + duty) / </w:t>
      </w:r>
      <w:proofErr w:type="gramStart"/>
      <w:r w:rsidRPr="0045664C">
        <w:rPr>
          <w:i/>
          <w:iCs/>
          <w:lang w:val="en-GB"/>
        </w:rPr>
        <w:t>8;</w:t>
      </w:r>
      <w:proofErr w:type="gramEnd"/>
    </w:p>
    <w:p w14:paraId="2AA0538F" w14:textId="77777777" w:rsidR="0045664C" w:rsidRPr="0045664C" w:rsidRDefault="0045664C" w:rsidP="0045664C">
      <w:pPr>
        <w:pStyle w:val="ListParagraph"/>
        <w:ind w:left="0"/>
        <w:rPr>
          <w:i/>
          <w:iCs/>
          <w:lang w:val="en-GB"/>
        </w:rPr>
      </w:pPr>
    </w:p>
    <w:p w14:paraId="63B2651F" w14:textId="77777777" w:rsidR="0045664C" w:rsidRPr="0045664C" w:rsidRDefault="0045664C" w:rsidP="0045664C">
      <w:pPr>
        <w:pStyle w:val="ListParagraph"/>
        <w:ind w:left="0"/>
        <w:rPr>
          <w:i/>
          <w:iCs/>
          <w:lang w:val="en-GB"/>
        </w:rPr>
      </w:pPr>
      <w:r w:rsidRPr="0045664C">
        <w:rPr>
          <w:i/>
          <w:iCs/>
          <w:lang w:val="en-GB"/>
        </w:rPr>
        <w:t xml:space="preserve">  OCR1A = </w:t>
      </w:r>
      <w:proofErr w:type="spellStart"/>
      <w:r w:rsidRPr="0045664C">
        <w:rPr>
          <w:i/>
          <w:iCs/>
          <w:lang w:val="en-GB"/>
        </w:rPr>
        <w:t>duty_</w:t>
      </w:r>
      <w:proofErr w:type="gramStart"/>
      <w:r w:rsidRPr="0045664C">
        <w:rPr>
          <w:i/>
          <w:iCs/>
          <w:lang w:val="en-GB"/>
        </w:rPr>
        <w:t>filt</w:t>
      </w:r>
      <w:proofErr w:type="spellEnd"/>
      <w:r w:rsidRPr="0045664C">
        <w:rPr>
          <w:i/>
          <w:iCs/>
          <w:lang w:val="en-GB"/>
        </w:rPr>
        <w:t>;</w:t>
      </w:r>
      <w:proofErr w:type="gramEnd"/>
    </w:p>
    <w:p w14:paraId="4DDE3DBD" w14:textId="77777777" w:rsidR="0045664C" w:rsidRPr="0045664C" w:rsidRDefault="0045664C" w:rsidP="0045664C">
      <w:pPr>
        <w:pStyle w:val="ListParagraph"/>
        <w:ind w:left="0"/>
        <w:rPr>
          <w:i/>
          <w:iCs/>
          <w:lang w:val="en-GB"/>
        </w:rPr>
      </w:pPr>
    </w:p>
    <w:p w14:paraId="61F34F94" w14:textId="77777777" w:rsidR="0045664C" w:rsidRPr="0045664C" w:rsidRDefault="0045664C" w:rsidP="0045664C">
      <w:pPr>
        <w:pStyle w:val="ListParagraph"/>
        <w:ind w:left="0"/>
        <w:rPr>
          <w:i/>
          <w:iCs/>
          <w:lang w:val="en-GB"/>
        </w:rPr>
      </w:pPr>
      <w:r w:rsidRPr="0045664C">
        <w:rPr>
          <w:i/>
          <w:iCs/>
          <w:lang w:val="en-GB"/>
        </w:rPr>
        <w:t xml:space="preserve">  </w:t>
      </w:r>
      <w:proofErr w:type="gramStart"/>
      <w:r w:rsidRPr="0045664C">
        <w:rPr>
          <w:i/>
          <w:iCs/>
          <w:lang w:val="en-GB"/>
        </w:rPr>
        <w:t>delay(</w:t>
      </w:r>
      <w:proofErr w:type="gramEnd"/>
      <w:r w:rsidRPr="0045664C">
        <w:rPr>
          <w:i/>
          <w:iCs/>
          <w:lang w:val="en-GB"/>
        </w:rPr>
        <w:t>5</w:t>
      </w:r>
      <w:proofErr w:type="gramStart"/>
      <w:r w:rsidRPr="0045664C">
        <w:rPr>
          <w:i/>
          <w:iCs/>
          <w:lang w:val="en-GB"/>
        </w:rPr>
        <w:t>);</w:t>
      </w:r>
      <w:proofErr w:type="gramEnd"/>
    </w:p>
    <w:p w14:paraId="13A32322" w14:textId="4E40CB63" w:rsidR="0045664C" w:rsidRPr="0045664C" w:rsidRDefault="0045664C" w:rsidP="0045664C">
      <w:pPr>
        <w:pStyle w:val="ListParagraph"/>
        <w:ind w:left="0"/>
        <w:rPr>
          <w:i/>
          <w:iCs/>
          <w:lang w:val="en-GB"/>
        </w:rPr>
      </w:pPr>
      <w:r w:rsidRPr="0045664C">
        <w:rPr>
          <w:i/>
          <w:iCs/>
          <w:lang w:val="en-GB"/>
        </w:rPr>
        <w:t>}</w:t>
      </w:r>
    </w:p>
    <w:p w14:paraId="4EAD2715" w14:textId="77777777" w:rsidR="0045664C" w:rsidRDefault="0045664C" w:rsidP="0045664C">
      <w:pPr>
        <w:pStyle w:val="ListParagraph"/>
        <w:ind w:left="0"/>
        <w:rPr>
          <w:lang w:val="en-GB"/>
        </w:rPr>
      </w:pPr>
    </w:p>
    <w:p w14:paraId="03DD76E6" w14:textId="585A9C60" w:rsidR="0045664C" w:rsidRDefault="0045664C" w:rsidP="0045664C">
      <w:pPr>
        <w:pStyle w:val="ListParagraph"/>
        <w:numPr>
          <w:ilvl w:val="0"/>
          <w:numId w:val="2"/>
        </w:numPr>
        <w:rPr>
          <w:b/>
          <w:bCs/>
          <w:sz w:val="32"/>
          <w:szCs w:val="32"/>
          <w:lang w:val="en-GB"/>
        </w:rPr>
      </w:pPr>
      <w:r w:rsidRPr="0045664C">
        <w:rPr>
          <w:b/>
          <w:bCs/>
          <w:sz w:val="32"/>
          <w:szCs w:val="32"/>
          <w:lang w:val="en-GB"/>
        </w:rPr>
        <w:t>Appendix B</w:t>
      </w:r>
    </w:p>
    <w:p w14:paraId="6F009E51" w14:textId="77777777" w:rsidR="0045664C" w:rsidRDefault="0045664C" w:rsidP="0045664C">
      <w:pPr>
        <w:pStyle w:val="ListParagraph"/>
        <w:rPr>
          <w:b/>
          <w:bCs/>
          <w:sz w:val="32"/>
          <w:szCs w:val="32"/>
          <w:lang w:val="en-GB"/>
        </w:rPr>
      </w:pPr>
    </w:p>
    <w:p w14:paraId="36085FB4" w14:textId="77777777" w:rsidR="0045664C" w:rsidRDefault="0045664C" w:rsidP="0045664C">
      <w:pPr>
        <w:pStyle w:val="ListParagraph"/>
        <w:ind w:left="0"/>
        <w:rPr>
          <w:sz w:val="24"/>
          <w:szCs w:val="24"/>
          <w:lang w:val="en-GB"/>
        </w:rPr>
      </w:pPr>
    </w:p>
    <w:p w14:paraId="2F615D83" w14:textId="454D24A9" w:rsidR="0045664C" w:rsidRPr="0045664C" w:rsidRDefault="0045664C" w:rsidP="0045664C">
      <w:pPr>
        <w:pStyle w:val="ListParagraph"/>
        <w:ind w:left="0"/>
        <w:rPr>
          <w:sz w:val="24"/>
          <w:szCs w:val="24"/>
          <w:lang w:val="en-GB"/>
        </w:rPr>
      </w:pPr>
      <w:r>
        <w:rPr>
          <w:sz w:val="24"/>
          <w:szCs w:val="24"/>
          <w:lang w:val="en-GB"/>
        </w:rPr>
        <w:t>SKBPC5016 Datasheet</w:t>
      </w:r>
    </w:p>
    <w:p w14:paraId="5BD47B47" w14:textId="57AFB27F" w:rsidR="0045664C" w:rsidRDefault="0045664C" w:rsidP="0045664C">
      <w:pPr>
        <w:pStyle w:val="ListParagraph"/>
        <w:ind w:left="0"/>
        <w:rPr>
          <w:sz w:val="24"/>
          <w:szCs w:val="24"/>
          <w:lang w:val="en-GB"/>
        </w:rPr>
      </w:pPr>
      <w:hyperlink r:id="rId26" w:history="1">
        <w:r w:rsidRPr="005C5BFD">
          <w:rPr>
            <w:rStyle w:val="Hyperlink"/>
            <w:sz w:val="24"/>
            <w:szCs w:val="24"/>
            <w:lang w:val="en-GB"/>
          </w:rPr>
          <w:t>https://panda-bg.com/resources/prod_2163_3206-080127-three-phase-rectifier-bridge-skbpc5016-50a-1600v.pdf</w:t>
        </w:r>
      </w:hyperlink>
    </w:p>
    <w:p w14:paraId="42A964D0" w14:textId="77777777" w:rsidR="0045664C" w:rsidRDefault="0045664C" w:rsidP="0045664C">
      <w:pPr>
        <w:pStyle w:val="ListParagraph"/>
        <w:ind w:left="0"/>
        <w:rPr>
          <w:sz w:val="24"/>
          <w:szCs w:val="24"/>
          <w:lang w:val="en-GB"/>
        </w:rPr>
      </w:pPr>
    </w:p>
    <w:p w14:paraId="6415CB48" w14:textId="7A4C4A8A" w:rsidR="0045664C" w:rsidRPr="0045664C" w:rsidRDefault="0045664C" w:rsidP="0045664C">
      <w:pPr>
        <w:pStyle w:val="ListParagraph"/>
        <w:ind w:left="0"/>
        <w:rPr>
          <w:sz w:val="24"/>
          <w:szCs w:val="24"/>
          <w:lang w:val="en-GB"/>
        </w:rPr>
      </w:pPr>
      <w:r>
        <w:rPr>
          <w:sz w:val="24"/>
          <w:szCs w:val="24"/>
          <w:lang w:val="en-GB"/>
        </w:rPr>
        <w:lastRenderedPageBreak/>
        <w:t>LM2596 Datasheet</w:t>
      </w:r>
    </w:p>
    <w:p w14:paraId="48814155" w14:textId="434F4B77" w:rsidR="0045664C" w:rsidRDefault="0045664C" w:rsidP="0045664C">
      <w:pPr>
        <w:pStyle w:val="ListParagraph"/>
        <w:ind w:left="0"/>
        <w:rPr>
          <w:sz w:val="24"/>
          <w:szCs w:val="24"/>
          <w:lang w:val="en-GB"/>
        </w:rPr>
      </w:pPr>
      <w:hyperlink r:id="rId27" w:history="1">
        <w:r w:rsidRPr="005C5BFD">
          <w:rPr>
            <w:rStyle w:val="Hyperlink"/>
            <w:sz w:val="24"/>
            <w:szCs w:val="24"/>
            <w:lang w:val="en-GB"/>
          </w:rPr>
          <w:t>https://www.ti.com/lit/ds/symlink/lm2596.pdf</w:t>
        </w:r>
      </w:hyperlink>
    </w:p>
    <w:p w14:paraId="421114E7" w14:textId="77777777" w:rsidR="0045664C" w:rsidRDefault="0045664C" w:rsidP="0045664C">
      <w:pPr>
        <w:pStyle w:val="ListParagraph"/>
        <w:ind w:left="0"/>
        <w:rPr>
          <w:sz w:val="24"/>
          <w:szCs w:val="24"/>
          <w:lang w:val="en-GB"/>
        </w:rPr>
      </w:pPr>
    </w:p>
    <w:p w14:paraId="2B3A8674" w14:textId="4ECADC5F" w:rsidR="0045664C" w:rsidRDefault="0045664C" w:rsidP="0045664C">
      <w:pPr>
        <w:pStyle w:val="ListParagraph"/>
        <w:ind w:left="0"/>
        <w:rPr>
          <w:sz w:val="24"/>
          <w:szCs w:val="24"/>
          <w:lang w:val="en-GB"/>
        </w:rPr>
      </w:pPr>
      <w:r>
        <w:rPr>
          <w:sz w:val="24"/>
          <w:szCs w:val="24"/>
          <w:lang w:val="en-GB"/>
        </w:rPr>
        <w:t>TLP250 Datasheet</w:t>
      </w:r>
    </w:p>
    <w:p w14:paraId="3EA30B79" w14:textId="42EDD906" w:rsidR="0045664C" w:rsidRDefault="0045664C" w:rsidP="0045664C">
      <w:pPr>
        <w:pStyle w:val="ListParagraph"/>
        <w:ind w:left="0"/>
        <w:rPr>
          <w:sz w:val="24"/>
          <w:szCs w:val="24"/>
          <w:lang w:val="en-GB"/>
        </w:rPr>
      </w:pPr>
      <w:hyperlink r:id="rId28" w:history="1">
        <w:r w:rsidRPr="005C5BFD">
          <w:rPr>
            <w:rStyle w:val="Hyperlink"/>
            <w:sz w:val="24"/>
            <w:szCs w:val="24"/>
            <w:lang w:val="en-GB"/>
          </w:rPr>
          <w:t>https://toshiba.semicon-storage.com/info/TLP250_datasheet_en_20190617.pdf?did=16821&amp;prodName=TLP250</w:t>
        </w:r>
      </w:hyperlink>
    </w:p>
    <w:p w14:paraId="71CD3A17" w14:textId="77777777" w:rsidR="0045664C" w:rsidRDefault="0045664C" w:rsidP="0045664C">
      <w:pPr>
        <w:pStyle w:val="ListParagraph"/>
        <w:ind w:left="0"/>
        <w:rPr>
          <w:sz w:val="24"/>
          <w:szCs w:val="24"/>
          <w:lang w:val="en-GB"/>
        </w:rPr>
      </w:pPr>
    </w:p>
    <w:p w14:paraId="403DA3E9" w14:textId="57491C55" w:rsidR="0045664C" w:rsidRDefault="0045664C" w:rsidP="0045664C">
      <w:pPr>
        <w:pStyle w:val="ListParagraph"/>
        <w:ind w:left="0"/>
        <w:rPr>
          <w:sz w:val="24"/>
          <w:szCs w:val="24"/>
          <w:lang w:val="en-GB"/>
        </w:rPr>
      </w:pPr>
      <w:r>
        <w:rPr>
          <w:sz w:val="24"/>
          <w:szCs w:val="24"/>
          <w:lang w:val="en-GB"/>
        </w:rPr>
        <w:t>R1S-1212 Datasheet</w:t>
      </w:r>
    </w:p>
    <w:p w14:paraId="28F57A0C" w14:textId="031B4C96" w:rsidR="0045664C" w:rsidRDefault="0045664C" w:rsidP="0045664C">
      <w:pPr>
        <w:pStyle w:val="ListParagraph"/>
        <w:ind w:left="0"/>
        <w:rPr>
          <w:sz w:val="24"/>
          <w:szCs w:val="24"/>
          <w:lang w:val="en-GB"/>
        </w:rPr>
      </w:pPr>
      <w:hyperlink r:id="rId29" w:history="1">
        <w:r w:rsidRPr="005C5BFD">
          <w:rPr>
            <w:rStyle w:val="Hyperlink"/>
            <w:sz w:val="24"/>
            <w:szCs w:val="24"/>
            <w:lang w:val="en-GB"/>
          </w:rPr>
          <w:t>https://g.recomcdn.com/media/Datasheet/pdf/.f8kdCVYZ/.tc9674cc7a356600e3b03/Datasheet-35/R1S_R1D.pdf</w:t>
        </w:r>
      </w:hyperlink>
    </w:p>
    <w:p w14:paraId="23B52ABE" w14:textId="77777777" w:rsidR="0045664C" w:rsidRDefault="0045664C" w:rsidP="0045664C">
      <w:pPr>
        <w:pStyle w:val="ListParagraph"/>
        <w:ind w:left="0"/>
        <w:rPr>
          <w:sz w:val="24"/>
          <w:szCs w:val="24"/>
          <w:lang w:val="en-GB"/>
        </w:rPr>
      </w:pPr>
    </w:p>
    <w:p w14:paraId="12B6C4D4" w14:textId="11A2AAB6" w:rsidR="0045664C" w:rsidRPr="0045664C" w:rsidRDefault="0045664C" w:rsidP="0045664C">
      <w:pPr>
        <w:pStyle w:val="ListParagraph"/>
        <w:ind w:left="0"/>
        <w:rPr>
          <w:sz w:val="24"/>
          <w:szCs w:val="24"/>
          <w:lang w:val="en-GB"/>
        </w:rPr>
      </w:pPr>
    </w:p>
    <w:sectPr w:rsidR="0045664C" w:rsidRPr="0045664C" w:rsidSect="00B411E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3949" w14:textId="77777777" w:rsidR="007C7A15" w:rsidRDefault="007C7A15" w:rsidP="00927E40">
      <w:r>
        <w:separator/>
      </w:r>
    </w:p>
  </w:endnote>
  <w:endnote w:type="continuationSeparator" w:id="0">
    <w:p w14:paraId="4E928216" w14:textId="77777777" w:rsidR="007C7A15" w:rsidRDefault="007C7A15" w:rsidP="00927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1120" w14:textId="77777777" w:rsidR="007C7A15" w:rsidRDefault="007C7A15" w:rsidP="00927E40">
      <w:r>
        <w:separator/>
      </w:r>
    </w:p>
  </w:footnote>
  <w:footnote w:type="continuationSeparator" w:id="0">
    <w:p w14:paraId="4B565685" w14:textId="77777777" w:rsidR="007C7A15" w:rsidRDefault="007C7A15" w:rsidP="00927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4DDF"/>
    <w:multiLevelType w:val="hybridMultilevel"/>
    <w:tmpl w:val="673017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D08187A"/>
    <w:multiLevelType w:val="multilevel"/>
    <w:tmpl w:val="722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039F"/>
    <w:multiLevelType w:val="multilevel"/>
    <w:tmpl w:val="57D62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6445449"/>
    <w:multiLevelType w:val="multilevel"/>
    <w:tmpl w:val="633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04059"/>
    <w:multiLevelType w:val="hybridMultilevel"/>
    <w:tmpl w:val="D52EF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63211B"/>
    <w:multiLevelType w:val="multilevel"/>
    <w:tmpl w:val="972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C3ABE"/>
    <w:multiLevelType w:val="multilevel"/>
    <w:tmpl w:val="A6D6E8E0"/>
    <w:lvl w:ilvl="0">
      <w:start w:val="1"/>
      <w:numFmt w:val="decimal"/>
      <w:lvlText w:val="%1."/>
      <w:lvlJc w:val="left"/>
      <w:pPr>
        <w:ind w:left="419" w:hanging="279"/>
      </w:pPr>
      <w:rPr>
        <w:rFonts w:ascii="Calibri" w:eastAsia="Calibri" w:hAnsi="Calibri" w:cs="Calibri" w:hint="default"/>
        <w:b/>
        <w:bCs/>
        <w:i w:val="0"/>
        <w:iCs w:val="0"/>
        <w:spacing w:val="-1"/>
        <w:w w:val="100"/>
        <w:sz w:val="28"/>
        <w:szCs w:val="28"/>
        <w:lang w:val="en-US" w:eastAsia="en-US" w:bidi="ar-SA"/>
      </w:rPr>
    </w:lvl>
    <w:lvl w:ilvl="1">
      <w:start w:val="1"/>
      <w:numFmt w:val="decimal"/>
      <w:lvlText w:val="%1.%2"/>
      <w:lvlJc w:val="left"/>
      <w:pPr>
        <w:ind w:left="561" w:hanging="420"/>
      </w:pPr>
      <w:rPr>
        <w:rFonts w:ascii="Calibri" w:eastAsia="Calibri" w:hAnsi="Calibri" w:cs="Calibri" w:hint="default"/>
        <w:b/>
        <w:bCs/>
        <w:i w:val="0"/>
        <w:iCs w:val="0"/>
        <w:spacing w:val="-2"/>
        <w:w w:val="100"/>
        <w:sz w:val="28"/>
        <w:szCs w:val="28"/>
        <w:lang w:val="en-US" w:eastAsia="en-US" w:bidi="ar-SA"/>
      </w:rPr>
    </w:lvl>
    <w:lvl w:ilvl="2">
      <w:start w:val="1"/>
      <w:numFmt w:val="decimal"/>
      <w:lvlText w:val="%1.%2.%3"/>
      <w:lvlJc w:val="left"/>
      <w:pPr>
        <w:ind w:left="777" w:hanging="636"/>
      </w:pPr>
      <w:rPr>
        <w:rFonts w:ascii="Calibri" w:eastAsia="Calibri" w:hAnsi="Calibri" w:cs="Calibri" w:hint="default"/>
        <w:b/>
        <w:bCs/>
        <w:i w:val="0"/>
        <w:iCs w:val="0"/>
        <w:spacing w:val="-2"/>
        <w:w w:val="100"/>
        <w:sz w:val="28"/>
        <w:szCs w:val="28"/>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2417" w:hanging="360"/>
      </w:pPr>
      <w:rPr>
        <w:rFonts w:hint="default"/>
        <w:lang w:val="en-US" w:eastAsia="en-US" w:bidi="ar-SA"/>
      </w:rPr>
    </w:lvl>
    <w:lvl w:ilvl="6">
      <w:numFmt w:val="bullet"/>
      <w:lvlText w:val="•"/>
      <w:lvlJc w:val="left"/>
      <w:pPr>
        <w:ind w:left="3975" w:hanging="360"/>
      </w:pPr>
      <w:rPr>
        <w:rFonts w:hint="default"/>
        <w:lang w:val="en-US" w:eastAsia="en-US" w:bidi="ar-SA"/>
      </w:rPr>
    </w:lvl>
    <w:lvl w:ilvl="7">
      <w:numFmt w:val="bullet"/>
      <w:lvlText w:val="•"/>
      <w:lvlJc w:val="left"/>
      <w:pPr>
        <w:ind w:left="5533" w:hanging="360"/>
      </w:pPr>
      <w:rPr>
        <w:rFonts w:hint="default"/>
        <w:lang w:val="en-US" w:eastAsia="en-US" w:bidi="ar-SA"/>
      </w:rPr>
    </w:lvl>
    <w:lvl w:ilvl="8">
      <w:numFmt w:val="bullet"/>
      <w:lvlText w:val="•"/>
      <w:lvlJc w:val="left"/>
      <w:pPr>
        <w:ind w:left="7090" w:hanging="360"/>
      </w:pPr>
      <w:rPr>
        <w:rFonts w:hint="default"/>
        <w:lang w:val="en-US" w:eastAsia="en-US" w:bidi="ar-SA"/>
      </w:rPr>
    </w:lvl>
  </w:abstractNum>
  <w:abstractNum w:abstractNumId="7" w15:restartNumberingAfterBreak="0">
    <w:nsid w:val="2A762957"/>
    <w:multiLevelType w:val="hybridMultilevel"/>
    <w:tmpl w:val="4FB09A3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CE46C25"/>
    <w:multiLevelType w:val="multilevel"/>
    <w:tmpl w:val="1C7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43C27"/>
    <w:multiLevelType w:val="multilevel"/>
    <w:tmpl w:val="C27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9009E"/>
    <w:multiLevelType w:val="multilevel"/>
    <w:tmpl w:val="E84082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A7648B9"/>
    <w:multiLevelType w:val="multilevel"/>
    <w:tmpl w:val="47E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A793C"/>
    <w:multiLevelType w:val="multilevel"/>
    <w:tmpl w:val="A3E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85FC6"/>
    <w:multiLevelType w:val="multilevel"/>
    <w:tmpl w:val="EB3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37A2B"/>
    <w:multiLevelType w:val="multilevel"/>
    <w:tmpl w:val="492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4692F"/>
    <w:multiLevelType w:val="hybridMultilevel"/>
    <w:tmpl w:val="212A9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A934C3C"/>
    <w:multiLevelType w:val="multilevel"/>
    <w:tmpl w:val="AA3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246BC"/>
    <w:multiLevelType w:val="multilevel"/>
    <w:tmpl w:val="A598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19000">
    <w:abstractNumId w:val="6"/>
  </w:num>
  <w:num w:numId="2" w16cid:durableId="1351566976">
    <w:abstractNumId w:val="10"/>
  </w:num>
  <w:num w:numId="3" w16cid:durableId="1886092610">
    <w:abstractNumId w:val="7"/>
  </w:num>
  <w:num w:numId="4" w16cid:durableId="2107652738">
    <w:abstractNumId w:val="12"/>
  </w:num>
  <w:num w:numId="5" w16cid:durableId="359669984">
    <w:abstractNumId w:val="13"/>
  </w:num>
  <w:num w:numId="6" w16cid:durableId="1073626960">
    <w:abstractNumId w:val="16"/>
  </w:num>
  <w:num w:numId="7" w16cid:durableId="1488399498">
    <w:abstractNumId w:val="9"/>
  </w:num>
  <w:num w:numId="8" w16cid:durableId="2094735951">
    <w:abstractNumId w:val="17"/>
  </w:num>
  <w:num w:numId="9" w16cid:durableId="1865055087">
    <w:abstractNumId w:val="4"/>
  </w:num>
  <w:num w:numId="10" w16cid:durableId="1328746987">
    <w:abstractNumId w:val="0"/>
  </w:num>
  <w:num w:numId="11" w16cid:durableId="1859805352">
    <w:abstractNumId w:val="15"/>
  </w:num>
  <w:num w:numId="12" w16cid:durableId="1117215438">
    <w:abstractNumId w:val="5"/>
  </w:num>
  <w:num w:numId="13" w16cid:durableId="802115626">
    <w:abstractNumId w:val="14"/>
  </w:num>
  <w:num w:numId="14" w16cid:durableId="1460295954">
    <w:abstractNumId w:val="11"/>
  </w:num>
  <w:num w:numId="15" w16cid:durableId="1777868322">
    <w:abstractNumId w:val="2"/>
  </w:num>
  <w:num w:numId="16" w16cid:durableId="571424831">
    <w:abstractNumId w:val="1"/>
  </w:num>
  <w:num w:numId="17" w16cid:durableId="1394624453">
    <w:abstractNumId w:val="3"/>
  </w:num>
  <w:num w:numId="18" w16cid:durableId="1274359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40"/>
    <w:rsid w:val="000973A9"/>
    <w:rsid w:val="000A37CF"/>
    <w:rsid w:val="00155093"/>
    <w:rsid w:val="0018602D"/>
    <w:rsid w:val="001B7790"/>
    <w:rsid w:val="00212604"/>
    <w:rsid w:val="0022708A"/>
    <w:rsid w:val="002738BA"/>
    <w:rsid w:val="00296D62"/>
    <w:rsid w:val="002E2FA9"/>
    <w:rsid w:val="00314F05"/>
    <w:rsid w:val="00444695"/>
    <w:rsid w:val="0045664C"/>
    <w:rsid w:val="004B7F33"/>
    <w:rsid w:val="00526BA8"/>
    <w:rsid w:val="00562381"/>
    <w:rsid w:val="00582847"/>
    <w:rsid w:val="005A37C1"/>
    <w:rsid w:val="005B0F23"/>
    <w:rsid w:val="006054D0"/>
    <w:rsid w:val="007029A6"/>
    <w:rsid w:val="00743A69"/>
    <w:rsid w:val="00774E17"/>
    <w:rsid w:val="007928D2"/>
    <w:rsid w:val="007C7A15"/>
    <w:rsid w:val="00844FF1"/>
    <w:rsid w:val="00927E40"/>
    <w:rsid w:val="009E2E71"/>
    <w:rsid w:val="00A669A0"/>
    <w:rsid w:val="00A968ED"/>
    <w:rsid w:val="00AC60CE"/>
    <w:rsid w:val="00AF5E08"/>
    <w:rsid w:val="00B04FD2"/>
    <w:rsid w:val="00B411EA"/>
    <w:rsid w:val="00B6203B"/>
    <w:rsid w:val="00B639C8"/>
    <w:rsid w:val="00B66803"/>
    <w:rsid w:val="00B73E08"/>
    <w:rsid w:val="00C07855"/>
    <w:rsid w:val="00C32B01"/>
    <w:rsid w:val="00C50087"/>
    <w:rsid w:val="00C8077A"/>
    <w:rsid w:val="00CB1EFA"/>
    <w:rsid w:val="00CC799D"/>
    <w:rsid w:val="00D67E45"/>
    <w:rsid w:val="00D77B03"/>
    <w:rsid w:val="00D9083B"/>
    <w:rsid w:val="00DB021A"/>
    <w:rsid w:val="00DC24D2"/>
    <w:rsid w:val="00DC46E3"/>
    <w:rsid w:val="00DD3DF7"/>
    <w:rsid w:val="00E063F5"/>
    <w:rsid w:val="00F04EDE"/>
    <w:rsid w:val="00F5055D"/>
    <w:rsid w:val="00F82446"/>
    <w:rsid w:val="00F9296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745E"/>
  <w15:chartTrackingRefBased/>
  <w15:docId w15:val="{96CB5E13-6B92-4A34-8F65-277A5961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E40"/>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927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E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E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E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E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E40"/>
    <w:rPr>
      <w:rFonts w:eastAsiaTheme="majorEastAsia" w:cstheme="majorBidi"/>
      <w:color w:val="272727" w:themeColor="text1" w:themeTint="D8"/>
    </w:rPr>
  </w:style>
  <w:style w:type="paragraph" w:styleId="Title">
    <w:name w:val="Title"/>
    <w:basedOn w:val="Normal"/>
    <w:next w:val="Normal"/>
    <w:link w:val="TitleChar"/>
    <w:uiPriority w:val="10"/>
    <w:qFormat/>
    <w:rsid w:val="00927E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E40"/>
    <w:pPr>
      <w:spacing w:before="160"/>
      <w:jc w:val="center"/>
    </w:pPr>
    <w:rPr>
      <w:i/>
      <w:iCs/>
      <w:color w:val="404040" w:themeColor="text1" w:themeTint="BF"/>
    </w:rPr>
  </w:style>
  <w:style w:type="character" w:customStyle="1" w:styleId="QuoteChar">
    <w:name w:val="Quote Char"/>
    <w:basedOn w:val="DefaultParagraphFont"/>
    <w:link w:val="Quote"/>
    <w:uiPriority w:val="29"/>
    <w:rsid w:val="00927E40"/>
    <w:rPr>
      <w:i/>
      <w:iCs/>
      <w:color w:val="404040" w:themeColor="text1" w:themeTint="BF"/>
    </w:rPr>
  </w:style>
  <w:style w:type="paragraph" w:styleId="ListParagraph">
    <w:name w:val="List Paragraph"/>
    <w:basedOn w:val="Normal"/>
    <w:uiPriority w:val="34"/>
    <w:qFormat/>
    <w:rsid w:val="00927E40"/>
    <w:pPr>
      <w:ind w:left="720"/>
      <w:contextualSpacing/>
    </w:pPr>
  </w:style>
  <w:style w:type="character" w:styleId="IntenseEmphasis">
    <w:name w:val="Intense Emphasis"/>
    <w:basedOn w:val="DefaultParagraphFont"/>
    <w:uiPriority w:val="21"/>
    <w:qFormat/>
    <w:rsid w:val="00927E40"/>
    <w:rPr>
      <w:i/>
      <w:iCs/>
      <w:color w:val="2F5496" w:themeColor="accent1" w:themeShade="BF"/>
    </w:rPr>
  </w:style>
  <w:style w:type="paragraph" w:styleId="IntenseQuote">
    <w:name w:val="Intense Quote"/>
    <w:basedOn w:val="Normal"/>
    <w:next w:val="Normal"/>
    <w:link w:val="IntenseQuoteChar"/>
    <w:uiPriority w:val="30"/>
    <w:qFormat/>
    <w:rsid w:val="00927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E40"/>
    <w:rPr>
      <w:i/>
      <w:iCs/>
      <w:color w:val="2F5496" w:themeColor="accent1" w:themeShade="BF"/>
    </w:rPr>
  </w:style>
  <w:style w:type="character" w:styleId="IntenseReference">
    <w:name w:val="Intense Reference"/>
    <w:basedOn w:val="DefaultParagraphFont"/>
    <w:uiPriority w:val="32"/>
    <w:qFormat/>
    <w:rsid w:val="00927E40"/>
    <w:rPr>
      <w:b/>
      <w:bCs/>
      <w:smallCaps/>
      <w:color w:val="2F5496" w:themeColor="accent1" w:themeShade="BF"/>
      <w:spacing w:val="5"/>
    </w:rPr>
  </w:style>
  <w:style w:type="paragraph" w:styleId="BodyText">
    <w:name w:val="Body Text"/>
    <w:basedOn w:val="Normal"/>
    <w:link w:val="BodyTextChar"/>
    <w:uiPriority w:val="1"/>
    <w:qFormat/>
    <w:rsid w:val="00927E40"/>
    <w:rPr>
      <w:sz w:val="24"/>
      <w:szCs w:val="24"/>
    </w:rPr>
  </w:style>
  <w:style w:type="character" w:customStyle="1" w:styleId="BodyTextChar">
    <w:name w:val="Body Text Char"/>
    <w:basedOn w:val="DefaultParagraphFont"/>
    <w:link w:val="BodyText"/>
    <w:uiPriority w:val="1"/>
    <w:rsid w:val="00927E40"/>
    <w:rPr>
      <w:rFonts w:ascii="Calibri" w:eastAsia="Calibri" w:hAnsi="Calibri" w:cs="Calibri"/>
      <w:kern w:val="0"/>
      <w14:ligatures w14:val="none"/>
    </w:rPr>
  </w:style>
  <w:style w:type="paragraph" w:styleId="Header">
    <w:name w:val="header"/>
    <w:basedOn w:val="Normal"/>
    <w:link w:val="HeaderChar"/>
    <w:uiPriority w:val="99"/>
    <w:unhideWhenUsed/>
    <w:rsid w:val="00927E40"/>
    <w:pPr>
      <w:tabs>
        <w:tab w:val="center" w:pos="4703"/>
        <w:tab w:val="right" w:pos="9406"/>
      </w:tabs>
    </w:pPr>
  </w:style>
  <w:style w:type="character" w:customStyle="1" w:styleId="HeaderChar">
    <w:name w:val="Header Char"/>
    <w:basedOn w:val="DefaultParagraphFont"/>
    <w:link w:val="Header"/>
    <w:uiPriority w:val="99"/>
    <w:rsid w:val="00927E40"/>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927E40"/>
    <w:pPr>
      <w:tabs>
        <w:tab w:val="center" w:pos="4703"/>
        <w:tab w:val="right" w:pos="9406"/>
      </w:tabs>
    </w:pPr>
  </w:style>
  <w:style w:type="character" w:customStyle="1" w:styleId="FooterChar">
    <w:name w:val="Footer Char"/>
    <w:basedOn w:val="DefaultParagraphFont"/>
    <w:link w:val="Footer"/>
    <w:uiPriority w:val="99"/>
    <w:rsid w:val="00927E40"/>
    <w:rPr>
      <w:rFonts w:ascii="Calibri" w:eastAsia="Calibri" w:hAnsi="Calibri" w:cs="Calibri"/>
      <w:kern w:val="0"/>
      <w:sz w:val="22"/>
      <w:szCs w:val="22"/>
      <w14:ligatures w14:val="none"/>
    </w:rPr>
  </w:style>
  <w:style w:type="paragraph" w:styleId="Caption">
    <w:name w:val="caption"/>
    <w:basedOn w:val="Normal"/>
    <w:next w:val="Normal"/>
    <w:uiPriority w:val="35"/>
    <w:unhideWhenUsed/>
    <w:qFormat/>
    <w:rsid w:val="00C8077A"/>
    <w:pPr>
      <w:spacing w:after="200"/>
    </w:pPr>
    <w:rPr>
      <w:i/>
      <w:iCs/>
      <w:color w:val="44546A" w:themeColor="text2"/>
      <w:sz w:val="18"/>
      <w:szCs w:val="18"/>
    </w:rPr>
  </w:style>
  <w:style w:type="table" w:styleId="TableGrid">
    <w:name w:val="Table Grid"/>
    <w:basedOn w:val="TableNormal"/>
    <w:uiPriority w:val="39"/>
    <w:rsid w:val="00CB1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37CF"/>
    <w:rPr>
      <w:rFonts w:ascii="Times New Roman" w:hAnsi="Times New Roman" w:cs="Times New Roman"/>
      <w:sz w:val="24"/>
      <w:szCs w:val="24"/>
    </w:rPr>
  </w:style>
  <w:style w:type="character" w:styleId="Hyperlink">
    <w:name w:val="Hyperlink"/>
    <w:basedOn w:val="DefaultParagraphFont"/>
    <w:uiPriority w:val="99"/>
    <w:unhideWhenUsed/>
    <w:rsid w:val="0045664C"/>
    <w:rPr>
      <w:color w:val="0563C1" w:themeColor="hyperlink"/>
      <w:u w:val="single"/>
    </w:rPr>
  </w:style>
  <w:style w:type="character" w:styleId="UnresolvedMention">
    <w:name w:val="Unresolved Mention"/>
    <w:basedOn w:val="DefaultParagraphFont"/>
    <w:uiPriority w:val="99"/>
    <w:semiHidden/>
    <w:unhideWhenUsed/>
    <w:rsid w:val="00456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nda-bg.com/resources/prod_2163_3206-080127-three-phase-rectifier-bridge-skbpc5016-50a-1600v.pdf"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recomcdn.com/media/Datasheet/pdf/.f8kdCVYZ/.tc9674cc7a356600e3b03/Datasheet-35/R1S_R1D.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toshiba.semicon-storage.com/info/TLP250_datasheet_en_20190617.pdf?did=16821&amp;prodName=TLP25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www.ti.com/lit/ds/symlink/lm2596.pdf" TargetMode="External"/><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EE638-9356-426D-9C1A-B6BE9C89B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3804</Words>
  <Characters>21685</Characters>
  <Application>Microsoft Office Word</Application>
  <DocSecurity>0</DocSecurity>
  <Lines>180</Lines>
  <Paragraphs>50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Akyol</dc:creator>
  <cp:keywords/>
  <dc:description/>
  <cp:lastModifiedBy>Yiğit Akyol</cp:lastModifiedBy>
  <cp:revision>2</cp:revision>
  <cp:lastPrinted>2026-01-18T18:10:00Z</cp:lastPrinted>
  <dcterms:created xsi:type="dcterms:W3CDTF">2026-01-18T18:11:00Z</dcterms:created>
  <dcterms:modified xsi:type="dcterms:W3CDTF">2026-01-18T18:11:00Z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27ecc1d4-40c9-4c4b-b651-1a2fa16431c9</vt:lpwstr>
  </property>
</Properties>
</file>