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EBA9" w14:textId="7882F049" w:rsidR="00F7663E" w:rsidRDefault="00FB145E">
      <w:pPr>
        <w:rPr>
          <w:sz w:val="40"/>
          <w:szCs w:val="40"/>
        </w:rPr>
      </w:pPr>
      <w:r w:rsidRPr="00FB145E">
        <w:rPr>
          <w:sz w:val="40"/>
          <w:szCs w:val="40"/>
        </w:rPr>
        <w:t>Soru Hazırlanırken Dikkat Edilmesi Gerekenler:</w:t>
      </w:r>
    </w:p>
    <w:p w14:paraId="594878A9" w14:textId="77777777" w:rsidR="00FB145E" w:rsidRDefault="00FB145E">
      <w:pPr>
        <w:rPr>
          <w:sz w:val="40"/>
          <w:szCs w:val="40"/>
        </w:rPr>
      </w:pPr>
    </w:p>
    <w:p w14:paraId="61FE25FC" w14:textId="216F79BA" w:rsidR="00FB145E" w:rsidRDefault="00FB145E" w:rsidP="00FB145E">
      <w:r>
        <w:t xml:space="preserve">1- Matematiksel ifaları </w:t>
      </w:r>
      <w:proofErr w:type="spellStart"/>
      <w:r w:rsidRPr="00FB145E">
        <w:rPr>
          <w:b/>
          <w:bCs/>
        </w:rPr>
        <w:t>latex</w:t>
      </w:r>
      <w:proofErr w:type="spellEnd"/>
      <w:r>
        <w:t xml:space="preserve"> formatında yazılmalı 2 * 10 ^ 5 </w:t>
      </w:r>
      <w:proofErr w:type="spellStart"/>
      <w:r>
        <w:t>vb</w:t>
      </w:r>
      <w:proofErr w:type="spellEnd"/>
      <w:r>
        <w:t xml:space="preserve"> yazılar çok acemice duruyor. ($2\</w:t>
      </w:r>
      <w:proofErr w:type="spellStart"/>
      <w:r>
        <w:t>cdot</w:t>
      </w:r>
      <w:proofErr w:type="spellEnd"/>
      <w:r>
        <w:t xml:space="preserve"> 10^5$)</w:t>
      </w:r>
    </w:p>
    <w:p w14:paraId="2E328BEC" w14:textId="3CD6AC55" w:rsidR="00FB145E" w:rsidRDefault="00FB145E" w:rsidP="00FB145E">
      <w:r>
        <w:t xml:space="preserve">2- Soruda ne olursa olsun tüm gerekli bilgi, </w:t>
      </w:r>
      <w:proofErr w:type="spellStart"/>
      <w:r>
        <w:t>statement'ta</w:t>
      </w:r>
      <w:proofErr w:type="spellEnd"/>
      <w:r>
        <w:t xml:space="preserve"> verilmeli. </w:t>
      </w:r>
      <w:proofErr w:type="spellStart"/>
      <w:r>
        <w:t>Sample</w:t>
      </w:r>
      <w:proofErr w:type="spellEnd"/>
      <w:r>
        <w:t xml:space="preserve"> </w:t>
      </w:r>
      <w:proofErr w:type="spellStart"/>
      <w:r>
        <w:t>testcase’lerden</w:t>
      </w:r>
      <w:proofErr w:type="spellEnd"/>
      <w:r>
        <w:t xml:space="preserve"> kural anlaşılması beklenemez.</w:t>
      </w:r>
    </w:p>
    <w:p w14:paraId="6AF1A72E" w14:textId="44FEB881" w:rsidR="00FB145E" w:rsidRDefault="00FB145E" w:rsidP="00FB145E">
      <w:r>
        <w:t xml:space="preserve">3- Soruyu hazırlayan, soruyu kendisi hazırladığı için ne tür koşullar olduğunu iyi biliyor ama soruyu ilk defa okuyanlar, bunları anlayamayabilir. Bu durumların önüne geçmek için her soruyu en soruyu yazan kişi hariç 3 kişi okumalı ve kafasında çözmeye çalışmalı kafasındaki çözümü soru sahibine anlatmalı. Böylece soruda neler anlaşılmıyor veya yanlış </w:t>
      </w:r>
      <w:proofErr w:type="spellStart"/>
      <w:r>
        <w:t>anlasiliyor</w:t>
      </w:r>
      <w:proofErr w:type="spellEnd"/>
      <w:r>
        <w:t xml:space="preserve"> görmüş olunacak.</w:t>
      </w:r>
    </w:p>
    <w:p w14:paraId="5DFE191E" w14:textId="667207EA" w:rsidR="00FB145E" w:rsidRDefault="00FB145E" w:rsidP="00FB145E">
      <w:r>
        <w:t>4- bir yarışmacı soru sorduğunda (</w:t>
      </w:r>
      <w:proofErr w:type="spellStart"/>
      <w:r>
        <w:t>clarification</w:t>
      </w:r>
      <w:proofErr w:type="spellEnd"/>
      <w:r>
        <w:t xml:space="preserve">) asla taraflı cevap vermemeli, hazırlayan taraf yani karşısındakinin soruyu bilmediğinin ve anlamadığının farkında olarak cevap vermeli. Diğer Yarışmacılara haksızlığa sebep olacak cevaplar verilmemeli. </w:t>
      </w:r>
    </w:p>
    <w:p w14:paraId="0F461FCB" w14:textId="1F618318" w:rsidR="00FB145E" w:rsidRDefault="00FB145E" w:rsidP="00FB145E">
      <w:r>
        <w:t>5- Soru isimlerindeki kelimelerin hepsi büyük harfle başlayacak.</w:t>
      </w:r>
    </w:p>
    <w:p w14:paraId="4478F44F" w14:textId="4D473021" w:rsidR="00FB145E" w:rsidRDefault="00FB145E" w:rsidP="00FB145E">
      <w:r>
        <w:t xml:space="preserve">6- Soru limitleri iyice belirtilmeli her girdinin eğer sayı ise hangi aralıkta olduğu, </w:t>
      </w:r>
      <w:proofErr w:type="spellStart"/>
      <w:r>
        <w:t>string</w:t>
      </w:r>
      <w:proofErr w:type="spellEnd"/>
      <w:r>
        <w:t xml:space="preserve"> ise uzunluğu ve içerisindeki harfler belirtilmeli. Bir sayı listesi verilecekse öncesinde mutlaka uzunluğu verilmeli.</w:t>
      </w:r>
    </w:p>
    <w:p w14:paraId="48539B9C" w14:textId="1602AD1B" w:rsidR="00FB145E" w:rsidRDefault="00FB145E" w:rsidP="00FB145E">
      <w:r>
        <w:t xml:space="preserve">7- Metin kontrolünde ve soruların </w:t>
      </w:r>
      <w:proofErr w:type="spellStart"/>
      <w:r>
        <w:t>ingilizcelerinde</w:t>
      </w:r>
      <w:proofErr w:type="spellEnd"/>
      <w:r>
        <w:t xml:space="preserve"> eksiklikler olmamalı. Aldığımız bütün </w:t>
      </w:r>
      <w:proofErr w:type="spellStart"/>
      <w:r>
        <w:t>clarificationlar</w:t>
      </w:r>
      <w:proofErr w:type="spellEnd"/>
      <w:r>
        <w:t xml:space="preserve"> bu yüzden oldu nerdeyse. (2023 </w:t>
      </w:r>
      <w:proofErr w:type="spellStart"/>
      <w:r>
        <w:t>Huprog</w:t>
      </w:r>
      <w:proofErr w:type="spellEnd"/>
      <w:r>
        <w:t>)</w:t>
      </w:r>
    </w:p>
    <w:p w14:paraId="431A6604" w14:textId="0F637A5C" w:rsidR="00FB145E" w:rsidRDefault="00FB145E" w:rsidP="00FB145E">
      <w:r>
        <w:t xml:space="preserve">8- Sorular büyük oranda </w:t>
      </w:r>
      <w:r w:rsidRPr="00FB145E">
        <w:rPr>
          <w:b/>
          <w:bCs/>
        </w:rPr>
        <w:t>orijinal olmalı</w:t>
      </w:r>
      <w:r>
        <w:t>. Orijinal olmayan sorular ise popüler olmayan sitelerden alınmalı.</w:t>
      </w:r>
      <w:r w:rsidR="00F12A37">
        <w:t xml:space="preserve"> </w:t>
      </w:r>
      <w:r w:rsidR="00F12A37" w:rsidRPr="00F12A37">
        <w:rPr>
          <w:i/>
          <w:iCs/>
        </w:rPr>
        <w:t>(</w:t>
      </w:r>
      <w:proofErr w:type="gramStart"/>
      <w:r w:rsidR="00F12A37" w:rsidRPr="00F12A37">
        <w:rPr>
          <w:i/>
          <w:iCs/>
        </w:rPr>
        <w:t>kaçınmanız</w:t>
      </w:r>
      <w:proofErr w:type="gramEnd"/>
      <w:r w:rsidR="00F12A37" w:rsidRPr="00F12A37">
        <w:rPr>
          <w:i/>
          <w:iCs/>
        </w:rPr>
        <w:t xml:space="preserve"> gereken site listesini buraya ekleyeceğiz)</w:t>
      </w:r>
    </w:p>
    <w:p w14:paraId="72DFC675" w14:textId="3B9C9B43" w:rsidR="00FB145E" w:rsidRDefault="00FB145E" w:rsidP="00FB145E">
      <w:r>
        <w:t>9- Soru konuları (</w:t>
      </w:r>
      <w:proofErr w:type="spellStart"/>
      <w:r>
        <w:t>dp</w:t>
      </w:r>
      <w:proofErr w:type="spellEnd"/>
      <w:r>
        <w:t>-</w:t>
      </w:r>
      <w:proofErr w:type="spellStart"/>
      <w:r>
        <w:t>greedy</w:t>
      </w:r>
      <w:proofErr w:type="spellEnd"/>
      <w:r>
        <w:t>-</w:t>
      </w:r>
      <w:proofErr w:type="spellStart"/>
      <w:r>
        <w:t>search</w:t>
      </w:r>
      <w:proofErr w:type="spellEnd"/>
      <w:r>
        <w:t>-</w:t>
      </w:r>
      <w:proofErr w:type="gramStart"/>
      <w:r>
        <w:t>data</w:t>
      </w:r>
      <w:proofErr w:type="gramEnd"/>
      <w:r>
        <w:t xml:space="preserve"> </w:t>
      </w:r>
      <w:proofErr w:type="spellStart"/>
      <w:r>
        <w:t>structures</w:t>
      </w:r>
      <w:proofErr w:type="spellEnd"/>
      <w:r>
        <w:t>…) yarışmaya eşit ve düzgün dağıtılmalı.</w:t>
      </w:r>
    </w:p>
    <w:p w14:paraId="0BD2A430" w14:textId="7DB33301" w:rsidR="00F12A37" w:rsidRDefault="00F12A37" w:rsidP="00FB145E">
      <w:r>
        <w:t>10-</w:t>
      </w:r>
      <w:r w:rsidRPr="00F12A37">
        <w:t xml:space="preserve"> </w:t>
      </w:r>
      <w:r>
        <w:t>K</w:t>
      </w:r>
      <w:r w:rsidRPr="00F12A37">
        <w:t xml:space="preserve">endi </w:t>
      </w:r>
      <w:r>
        <w:t>gözlemimize göre</w:t>
      </w:r>
      <w:r w:rsidRPr="00F12A37">
        <w:t xml:space="preserve">, en iyiler bile orijinal sorularda ve özellikle </w:t>
      </w:r>
      <w:proofErr w:type="spellStart"/>
      <w:r w:rsidRPr="00F12A37">
        <w:t>greedy</w:t>
      </w:r>
      <w:proofErr w:type="spellEnd"/>
      <w:r w:rsidRPr="00F12A37">
        <w:t xml:space="preserve"> veya </w:t>
      </w:r>
      <w:proofErr w:type="spellStart"/>
      <w:r w:rsidRPr="00F12A37">
        <w:t>math</w:t>
      </w:r>
      <w:proofErr w:type="spellEnd"/>
      <w:r w:rsidRPr="00F12A37">
        <w:t xml:space="preserve"> sorularında zorlanıyor bu </w:t>
      </w:r>
      <w:proofErr w:type="spellStart"/>
      <w:r w:rsidRPr="00F12A37">
        <w:t>bu</w:t>
      </w:r>
      <w:proofErr w:type="spellEnd"/>
      <w:r w:rsidRPr="00F12A37">
        <w:t xml:space="preserve"> konulardan orijinal </w:t>
      </w:r>
      <w:proofErr w:type="spellStart"/>
      <w:r w:rsidRPr="00F12A37">
        <w:t>advanced</w:t>
      </w:r>
      <w:proofErr w:type="spellEnd"/>
      <w:r w:rsidRPr="00F12A37">
        <w:t xml:space="preserve"> seviye </w:t>
      </w:r>
      <w:proofErr w:type="spellStart"/>
      <w:r w:rsidRPr="00F12A37">
        <w:t>diyebilecegim</w:t>
      </w:r>
      <w:proofErr w:type="spellEnd"/>
      <w:r w:rsidRPr="00F12A37">
        <w:t xml:space="preserve"> (</w:t>
      </w:r>
      <w:proofErr w:type="spellStart"/>
      <w:r w:rsidRPr="00F12A37">
        <w:t>codeforcesta</w:t>
      </w:r>
      <w:proofErr w:type="spellEnd"/>
      <w:r w:rsidRPr="00F12A37">
        <w:t xml:space="preserve"> 2500+ </w:t>
      </w:r>
      <w:proofErr w:type="spellStart"/>
      <w:r w:rsidRPr="00F12A37">
        <w:t>rating</w:t>
      </w:r>
      <w:proofErr w:type="spellEnd"/>
      <w:r w:rsidRPr="00F12A37">
        <w:t xml:space="preserve"> sorular gibi) sorular olursa </w:t>
      </w:r>
      <w:proofErr w:type="spellStart"/>
      <w:r w:rsidRPr="00F12A37">
        <w:t>huprog</w:t>
      </w:r>
      <w:proofErr w:type="spellEnd"/>
      <w:r w:rsidRPr="00F12A37">
        <w:t xml:space="preserve"> finalinde çözülmesinin bayağı zaman alacağını düşünüyoru</w:t>
      </w:r>
      <w:r>
        <w:t>z</w:t>
      </w:r>
    </w:p>
    <w:p w14:paraId="6AAE6A76" w14:textId="7DCF0822" w:rsidR="00F12A37" w:rsidRDefault="00F12A37" w:rsidP="00FB145E">
      <w:r>
        <w:t>11-</w:t>
      </w:r>
      <w:r w:rsidRPr="00F12A37">
        <w:t xml:space="preserve">her yarışmada ortalama katılımcı kitlesine göre çoğunluğun çözebileceği ve kimsenin veya sadece 1 </w:t>
      </w:r>
      <w:proofErr w:type="spellStart"/>
      <w:r w:rsidRPr="00F12A37">
        <w:t>kac</w:t>
      </w:r>
      <w:proofErr w:type="spellEnd"/>
      <w:r w:rsidRPr="00F12A37">
        <w:t xml:space="preserve"> kişinin</w:t>
      </w:r>
      <w:r>
        <w:t xml:space="preserve"> </w:t>
      </w:r>
      <w:r w:rsidRPr="00F12A37">
        <w:t>(</w:t>
      </w:r>
      <w:r>
        <w:t>takımın</w:t>
      </w:r>
      <w:r w:rsidRPr="00F12A37">
        <w:t>) çözebileceği soru olmalı</w:t>
      </w:r>
    </w:p>
    <w:p w14:paraId="395DF1E3" w14:textId="14081835" w:rsidR="00F12A37" w:rsidRDefault="00F12A37" w:rsidP="00FB145E">
      <w:r>
        <w:t xml:space="preserve">12- </w:t>
      </w:r>
      <w:r w:rsidRPr="00F12A37">
        <w:t xml:space="preserve">Yarışmada sorusu olan herkes Yarışma devam ederken müsait olmalı ve bir </w:t>
      </w:r>
      <w:proofErr w:type="spellStart"/>
      <w:r w:rsidRPr="00F12A37">
        <w:t>clarification</w:t>
      </w:r>
      <w:proofErr w:type="spellEnd"/>
      <w:r w:rsidRPr="00F12A37">
        <w:t xml:space="preserve"> gelirse olabildiğince hızlı bir şekilde cevaplamalı. Eğer soruda bir değişiklik yapılması gerekiyorsa bütün yarışmacılara duyuru geçilmeli</w:t>
      </w:r>
    </w:p>
    <w:p w14:paraId="4E6FDA1B" w14:textId="19B1D051" w:rsidR="00C97A12" w:rsidRPr="00C97A12" w:rsidRDefault="00C97A12" w:rsidP="00FB145E">
      <w:pPr>
        <w:rPr>
          <w:lang w:val="en-US"/>
        </w:rPr>
      </w:pPr>
      <w:r>
        <w:t xml:space="preserve">13-Algoleague de </w:t>
      </w:r>
      <w:proofErr w:type="spellStart"/>
      <w:r>
        <w:t>status</w:t>
      </w:r>
      <w:proofErr w:type="spellEnd"/>
      <w:r>
        <w:t xml:space="preserve"> u </w:t>
      </w:r>
      <w:proofErr w:type="spellStart"/>
      <w:r>
        <w:t>published</w:t>
      </w:r>
      <w:proofErr w:type="spellEnd"/>
      <w:r>
        <w:t xml:space="preserve"> olan bir soruya yine </w:t>
      </w:r>
      <w:proofErr w:type="spellStart"/>
      <w:r>
        <w:t>algoleague</w:t>
      </w:r>
      <w:proofErr w:type="spellEnd"/>
      <w:r>
        <w:t xml:space="preserve"> üzerinden atılan bir </w:t>
      </w:r>
      <w:proofErr w:type="spellStart"/>
      <w:r>
        <w:t>submission</w:t>
      </w:r>
      <w:proofErr w:type="spellEnd"/>
      <w:r>
        <w:t xml:space="preserve"> herkes tarafından görüntülenebilir. Bu tarz durumlar için </w:t>
      </w:r>
      <w:proofErr w:type="spellStart"/>
      <w:proofErr w:type="gramStart"/>
      <w:r>
        <w:t>admin.algoleague</w:t>
      </w:r>
      <w:proofErr w:type="spellEnd"/>
      <w:proofErr w:type="gramEnd"/>
      <w:r>
        <w:t xml:space="preserve"> üzerinden soruya girip oradaki </w:t>
      </w:r>
      <w:proofErr w:type="spellStart"/>
      <w:r>
        <w:t>submission</w:t>
      </w:r>
      <w:proofErr w:type="spellEnd"/>
      <w:r>
        <w:t xml:space="preserve"> kısmından </w:t>
      </w:r>
      <w:proofErr w:type="spellStart"/>
      <w:r>
        <w:t>submission</w:t>
      </w:r>
      <w:proofErr w:type="spellEnd"/>
      <w:r>
        <w:t xml:space="preserve"> yapılmalı. Daha detaylı bilgiyi </w:t>
      </w:r>
      <w:proofErr w:type="spellStart"/>
      <w:r>
        <w:t>havva</w:t>
      </w:r>
      <w:proofErr w:type="spellEnd"/>
      <w:r>
        <w:t xml:space="preserve"> abla’</w:t>
      </w:r>
      <w:r>
        <w:rPr>
          <w:lang w:val="en-US"/>
        </w:rPr>
        <w:t>dan alabilirsiniz.</w:t>
      </w:r>
    </w:p>
    <w:sectPr w:rsidR="00C97A12" w:rsidRPr="00C97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72"/>
    <w:rsid w:val="002B1372"/>
    <w:rsid w:val="00C97A12"/>
    <w:rsid w:val="00F12A37"/>
    <w:rsid w:val="00F7663E"/>
    <w:rsid w:val="00FB14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E539"/>
  <w15:chartTrackingRefBased/>
  <w15:docId w15:val="{37FF6C32-09E9-4DD4-904E-5E2A3E0C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381</Words>
  <Characters>2177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EMIR ISIKCI</dc:creator>
  <cp:keywords/>
  <dc:description/>
  <cp:lastModifiedBy>HASIM ZAFER CICEK</cp:lastModifiedBy>
  <cp:revision>3</cp:revision>
  <dcterms:created xsi:type="dcterms:W3CDTF">2023-05-24T19:08:00Z</dcterms:created>
  <dcterms:modified xsi:type="dcterms:W3CDTF">2023-06-28T10:40:00Z</dcterms:modified>
</cp:coreProperties>
</file>