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C5F8" w14:textId="3BBAFA96" w:rsidR="009C603E" w:rsidRDefault="00000000">
      <w:pPr>
        <w:pStyle w:val="Title"/>
        <w:jc w:val="center"/>
      </w:pPr>
      <w:r>
        <w:t>Me</w:t>
      </w:r>
      <w:r w:rsidR="00E754CE">
        <w:t>hmet Efe Ekici Haftalık Rapor 29.05.2026</w:t>
      </w:r>
    </w:p>
    <w:p w14:paraId="152DAA24" w14:textId="77777777" w:rsidR="009C603E" w:rsidRDefault="00000000">
      <w:pPr>
        <w:pStyle w:val="Heading1"/>
      </w:pPr>
      <w:r>
        <w:t>Genel Özet</w:t>
      </w:r>
    </w:p>
    <w:p w14:paraId="13E4E1E6" w14:textId="77777777" w:rsidR="009C603E" w:rsidRDefault="00000000">
      <w:r>
        <w:t>Bu hafta Mergen projesi için geliştirilen yeni arayüz modülü üzerinde sistem mimarisi, çalışma modları, kamera tabanlı test altyapısı, manuel/uydu yönelim kontrolü ve ROS/Gazebo entegrasyon hazırlığı iyileştirildi. Çalışmanın temel amacı; arayüzün hem gerçek donanım testlerinde hem de ileride kurulacak simülasyon ortamında aynı mantıkla kullanılabilecek kararlı bir kontrol merkezi haline getirilmesidir.</w:t>
      </w:r>
    </w:p>
    <w:p w14:paraId="4EBAFE95" w14:textId="77777777" w:rsidR="009C603E" w:rsidRDefault="00000000">
      <w:r>
        <w:t>Yeni yapı, eski arayüz klasörünü bozmadan yazilim/arayüz_modülü altında bağımsız bir modül olarak geliştirildi. Böylece mevcut çalışmalar korunurken yeni arayüz; görüntü işleme, seri haberleşme, mod yönetimi ve simülasyon bağlantısı için ayrı bir geliştirme alanına kavuştu.</w:t>
      </w:r>
    </w:p>
    <w:p w14:paraId="76C585A6" w14:textId="77777777" w:rsidR="009C603E" w:rsidRDefault="00000000">
      <w:pPr>
        <w:pStyle w:val="Heading1"/>
      </w:pPr>
      <w:r>
        <w:t>Arayüzün Genel İşlevi</w:t>
      </w:r>
    </w:p>
    <w:p w14:paraId="12A5243F" w14:textId="77777777" w:rsidR="009C603E" w:rsidRDefault="00000000">
      <w:r>
        <w:t>Arayüz; kullanıcıdan gelen komutları sistem moduna göre ayırır, hedef bilgilerini hazırlar, kamera görüntüsünden optik hata üretir ve bu bilgileri Teensy/ROS tarafına aktarır.</w:t>
      </w:r>
    </w:p>
    <w:p w14:paraId="646C50F0" w14:textId="77777777" w:rsidR="009C603E" w:rsidRDefault="00000000">
      <w:pPr>
        <w:pStyle w:val="ListBullet"/>
      </w:pPr>
      <w:r>
        <w:t>4 m Hedef Modu: Kamera ve görüntü işleme aktiftir. Kağıt üzerinde çizilen hedef ve lazer temsilcisi algılanır, azimuth/elevasyon düzeltmesi hesaplanır.</w:t>
      </w:r>
    </w:p>
    <w:p w14:paraId="2A69EF0A" w14:textId="77777777" w:rsidR="009C603E" w:rsidRDefault="00000000">
      <w:pPr>
        <w:pStyle w:val="ListBullet"/>
      </w:pPr>
      <w:r>
        <w:t>Manuel Mod: Kullanıcı elle azimuth ve elevasyon hedefi girer. Bu mod yalnızca üst azimuth/elevasyon eksenleri için hedef üretir.</w:t>
      </w:r>
    </w:p>
    <w:p w14:paraId="3D042308" w14:textId="77777777" w:rsidR="009C603E" w:rsidRDefault="00000000">
      <w:pPr>
        <w:pStyle w:val="ListBullet"/>
      </w:pPr>
      <w:r>
        <w:t>Uydu Yönelim Modu: Seçilen uyduya göre azimuth/elevasyon açısı hesaplanır ve hedef olarak gönderilir.</w:t>
      </w:r>
    </w:p>
    <w:p w14:paraId="62C0BFEC" w14:textId="77777777" w:rsidR="009C603E" w:rsidRDefault="00000000">
      <w:pPr>
        <w:pStyle w:val="ListBullet"/>
      </w:pPr>
      <w:r>
        <w:t>Mama kabı stabilizasyon algoritması bu modlardan bağımsız düşünülmüştür. Hangi mod seçilirse seçilsin alt sistemin sıfır referans düzlemini koruma görevi sürekli aktif kalacak şekilde komut paketlerine stabilize mantığı eklendi.</w:t>
      </w:r>
    </w:p>
    <w:p w14:paraId="178FAEA8" w14:textId="77777777" w:rsidR="009C603E" w:rsidRDefault="00000000">
      <w:pPr>
        <w:pStyle w:val="Heading1"/>
      </w:pPr>
      <w:r>
        <w:t>Sistem Mimarisindeki Güncelleme</w:t>
      </w:r>
    </w:p>
    <w:p w14:paraId="7E2C2869" w14:textId="77777777" w:rsidR="009C603E" w:rsidRDefault="00000000">
      <w:r>
        <w:t>Arayüz mimarisi kullanıcı arayüzü, mod yönetimi, görüntü işleme ve haberleşme katmanları olarak ayrıldı. Bu yapı sayesinde arayüz tek bir ekranda hem test, hem manuel kontrol, hem de simülasyon hazırlığı yapabilecek hale getirildi.</w:t>
      </w:r>
    </w:p>
    <w:p w14:paraId="7F174BFC" w14:textId="77777777" w:rsidR="009C603E" w:rsidRDefault="00000000">
      <w:pPr>
        <w:pStyle w:val="ListBullet"/>
      </w:pPr>
      <w:r>
        <w:t>Görüntü işleme doğrudan mikrodenetleyiciye yüklenmedi; kamera görüntüsü bilgisayar tarafında işlenip sadece düşük boyutlu hata ve hedef paketleri üretiliyor.</w:t>
      </w:r>
    </w:p>
    <w:p w14:paraId="3BCB0EE3" w14:textId="77777777" w:rsidR="009C603E" w:rsidRDefault="00000000">
      <w:pPr>
        <w:pStyle w:val="Heading1"/>
      </w:pPr>
      <w:r>
        <w:lastRenderedPageBreak/>
        <w:t>Yapılan Başlıca Değişiklikler</w:t>
      </w:r>
    </w:p>
    <w:p w14:paraId="7806FC8B" w14:textId="77777777" w:rsidR="009C603E" w:rsidRDefault="00000000">
      <w:pPr>
        <w:pStyle w:val="ListBullet"/>
      </w:pPr>
      <w:r>
        <w:t>Arayüze görünür mod seçimi eklendi.</w:t>
      </w:r>
    </w:p>
    <w:p w14:paraId="3F1357C8" w14:textId="77777777" w:rsidR="009C603E" w:rsidRDefault="00000000">
      <w:pPr>
        <w:pStyle w:val="ListBullet"/>
      </w:pPr>
      <w:r>
        <w:t>Modlar arası çakışmayı önlemek için mod değişiminde 1 saniyelik güvenli bekleme eklendi.</w:t>
      </w:r>
    </w:p>
    <w:p w14:paraId="641B7416" w14:textId="77777777" w:rsidR="009C603E" w:rsidRDefault="00000000">
      <w:pPr>
        <w:pStyle w:val="ListBullet"/>
      </w:pPr>
      <w:r>
        <w:t>Sistem başlatılmadan kameranın açılması engellendi.</w:t>
      </w:r>
    </w:p>
    <w:p w14:paraId="0C41676E" w14:textId="77777777" w:rsidR="009C603E" w:rsidRDefault="00000000">
      <w:pPr>
        <w:pStyle w:val="ListBullet"/>
      </w:pPr>
      <w:r>
        <w:t>Kamera yalnızca 4 m Hedef Modu başlatıldığında aktif olacak şekilde düzenlendi.</w:t>
      </w:r>
    </w:p>
    <w:p w14:paraId="4429AEF8" w14:textId="77777777" w:rsidR="009C603E" w:rsidRDefault="00000000">
      <w:pPr>
        <w:pStyle w:val="ListBullet"/>
      </w:pPr>
      <w:r>
        <w:t>Manuel modda yalnızca elle girilen azimuth/elevasyon hedeflerinin gönderilmesi sağlandı.</w:t>
      </w:r>
    </w:p>
    <w:p w14:paraId="0E2A28ED" w14:textId="77777777" w:rsidR="009C603E" w:rsidRDefault="00000000">
      <w:r>
        <w:t>Uydu yönelim modunda seçilen uydu için hedef açı hesaplama akışı yeniden eklendi.</w:t>
      </w:r>
    </w:p>
    <w:p w14:paraId="0270D4DB" w14:textId="77777777" w:rsidR="009C603E" w:rsidRDefault="00000000">
      <w:r>
        <w:t>Sol panel kaydırılabilir hale getirildi.</w:t>
      </w:r>
    </w:p>
    <w:p w14:paraId="3DA29759" w14:textId="77777777" w:rsidR="009C603E" w:rsidRDefault="00000000">
      <w:pPr>
        <w:pStyle w:val="ListBullet"/>
      </w:pPr>
      <w:r>
        <w:t>Tek tuşla çalıştırma dosyaları ve ROS/Gazebo bridge altyapısı eklendi.</w:t>
      </w:r>
    </w:p>
    <w:p w14:paraId="2194F73F" w14:textId="77777777" w:rsidR="009C603E" w:rsidRDefault="00000000">
      <w:pPr>
        <w:pStyle w:val="ListBullet"/>
      </w:pPr>
      <w:r>
        <w:t>Kamera testleri için kağıt hedef ve lazer temsilcisi algılama sistemi geliştirildi.</w:t>
      </w:r>
    </w:p>
    <w:p w14:paraId="6ADDE20F" w14:textId="77777777" w:rsidR="009C603E" w:rsidRDefault="00000000">
      <w:pPr>
        <w:pStyle w:val="Heading1"/>
      </w:pPr>
      <w:r>
        <w:t>Görüntü İşleme Mantığı</w:t>
      </w:r>
    </w:p>
    <w:p w14:paraId="5D363FCD" w14:textId="77777777" w:rsidR="009C603E" w:rsidRDefault="00000000">
      <w:pPr>
        <w:pStyle w:val="ListBullet"/>
      </w:pPr>
      <w:r>
        <w:t>Görüntü işleme tarafı, gerçek lazer/hedef sistemi hazır olmadan önce arayüzü test edebilmek için kağıt hedef düzenine göre geliştirildi. Bu test yapısında kağıda çizilen daireler hedef, renkli işaret ise lazer temsilcisi olarak kullanılıyor.</w:t>
      </w:r>
    </w:p>
    <w:p w14:paraId="053A7A1C" w14:textId="77777777" w:rsidR="009C603E" w:rsidRDefault="00000000">
      <w:pPr>
        <w:pStyle w:val="ListBullet"/>
      </w:pPr>
      <w:r>
        <w:t>Kamera görüntüsü bilgisayar tarafında alınır, kağıt alanı bulunmaya çalışılır, hedef araması kağıt bölgesi içine sınırlandırılır, eş merkezli daireler ve koyu çizim kümeleri hedef adayı olarak değerlendirilir.</w:t>
      </w:r>
    </w:p>
    <w:p w14:paraId="2F6B4775" w14:textId="77777777" w:rsidR="009C603E" w:rsidRDefault="00000000">
      <w:r>
        <w:t>Lazer/işaret rengi seçilen renge göre ayrıştırılır. Kırmızı işaret için tüm kırmızı alan değil, hedefe bakan uç noktası kullanılmaya çalışılır. Hedef ve lazer noktası arasındaki piksel farkından azimuth/elevasyon düzeltmesi hesaplanır.</w:t>
      </w:r>
    </w:p>
    <w:p w14:paraId="41A131B0" w14:textId="77777777" w:rsidR="009C603E" w:rsidRDefault="00000000">
      <w:pPr>
        <w:pStyle w:val="Heading1"/>
      </w:pPr>
      <w:r>
        <w:t>Haberleşme ve Simülasyon Hazırlığı</w:t>
      </w:r>
    </w:p>
    <w:p w14:paraId="5FFC1323" w14:textId="77777777" w:rsidR="009C603E" w:rsidRDefault="00000000">
      <w:r>
        <w:t>Arayüz hem gerçek sistem hem de simülasyon ortamı için hazırlandı. Gerçek sistem tarafında Teensy ile USB Serial üzerinden JSON tabanlı kısa paketler gönderilip alınabilecek yapı kuruldu. Simülasyon tarafında ise ROS 2/Gazebo bridge altyapısı eklendi.</w:t>
      </w:r>
    </w:p>
    <w:p w14:paraId="64771CA0" w14:textId="77777777" w:rsidR="009C603E" w:rsidRDefault="00000000">
      <w:r>
        <w:t>ROS kurulu olmayan Windows ortamında arayüz kapanmadan çalışmaya devam eder. ROS etkinleştirildiğinde hedef, mod, komut ve optik hata paketleri ilgili topic yapısına aktarılabilecek şekilde tasarlandı.</w:t>
      </w:r>
    </w:p>
    <w:p w14:paraId="48920A14" w14:textId="77777777" w:rsidR="009C603E" w:rsidRDefault="00000000">
      <w:pPr>
        <w:pStyle w:val="Heading1"/>
      </w:pPr>
      <w:r>
        <w:t>KTR Özetiyle İlişkisi</w:t>
      </w:r>
    </w:p>
    <w:p w14:paraId="259986F2" w14:textId="77777777" w:rsidR="009C603E" w:rsidRDefault="00000000">
      <w:r>
        <w:t>Daha önce hazırlanan KTR temel sistem özetiyle uyumlu olarak yazılım mimarisi de üç ana ekseni destekleyecek şekilde düzenlendi.</w:t>
      </w:r>
    </w:p>
    <w:p w14:paraId="0DDAB80D" w14:textId="77777777" w:rsidR="009C603E" w:rsidRDefault="00000000">
      <w:pPr>
        <w:pStyle w:val="ListBullet"/>
      </w:pPr>
      <w:r>
        <w:t>Alt sistemde mama kabı mekanizması ve IMU tabanlı sıfır referans düzlemi stabilizasyonu sürekli görev olarak ele alındı.</w:t>
      </w:r>
    </w:p>
    <w:p w14:paraId="1AD37ECD" w14:textId="77777777" w:rsidR="009C603E" w:rsidRDefault="00000000">
      <w:pPr>
        <w:pStyle w:val="ListBullet"/>
      </w:pPr>
      <w:r>
        <w:lastRenderedPageBreak/>
        <w:t>Üst sistemde azimuth/elevasyon yönelimi encoder/PID kontrol mantığına uygun hedef paketleriyle desteklendi.</w:t>
      </w:r>
    </w:p>
    <w:p w14:paraId="3EB43B2A" w14:textId="77777777" w:rsidR="009C603E" w:rsidRDefault="00000000">
      <w:r>
        <w:t>4 m hedef modu için kamera tabanlı optik hata ölçümü arayüze entegre edildi.</w:t>
      </w:r>
    </w:p>
    <w:p w14:paraId="234E990B" w14:textId="77777777" w:rsidR="009C603E" w:rsidRDefault="00000000">
      <w:r>
        <w:t>Bu değişikliklerle KTR’de anlatılan mekanik, elektronik ve yazılım görev ayrımı arayüz seviyesinde de daha net hale getirildi.</w:t>
      </w:r>
    </w:p>
    <w:p w14:paraId="19520C39" w14:textId="77777777" w:rsidR="009C603E" w:rsidRDefault="00000000">
      <w:pPr>
        <w:pStyle w:val="Heading1"/>
      </w:pPr>
      <w:r>
        <w:t>Kritik Teknik Kararlar</w:t>
      </w:r>
    </w:p>
    <w:p w14:paraId="7BAB9648" w14:textId="77777777" w:rsidR="009C603E" w:rsidRDefault="00000000">
      <w:pPr>
        <w:pStyle w:val="ListBullet"/>
      </w:pPr>
      <w:r>
        <w:t>Görüntü işleme Teensy üzerinde değil, bilgisayar/ROS tarafında yapılacak.</w:t>
      </w:r>
    </w:p>
    <w:p w14:paraId="00B1557A" w14:textId="77777777" w:rsidR="009C603E" w:rsidRDefault="00000000">
      <w:pPr>
        <w:pStyle w:val="ListBullet"/>
      </w:pPr>
      <w:r>
        <w:t>Teensy tarafına ham görüntü değil, sadece optik hata ve hedef bilgisi gönderilecek.</w:t>
      </w:r>
    </w:p>
    <w:p w14:paraId="2E28CC9D" w14:textId="77777777" w:rsidR="009C603E" w:rsidRDefault="00000000">
      <w:pPr>
        <w:pStyle w:val="ListBullet"/>
      </w:pPr>
      <w:r>
        <w:t>Kamera sadece 4 m Hedef Modu için kullanılacak.</w:t>
      </w:r>
    </w:p>
    <w:p w14:paraId="6E3E6BB7" w14:textId="77777777" w:rsidR="009C603E" w:rsidRDefault="00000000">
      <w:pPr>
        <w:pStyle w:val="ListBullet"/>
      </w:pPr>
      <w:r>
        <w:t>Manuel ve uydu yönelim modları görüntü işleme ile çakışmayacak.</w:t>
      </w:r>
    </w:p>
    <w:p w14:paraId="6BB73829" w14:textId="77777777" w:rsidR="009C603E" w:rsidRDefault="00000000">
      <w:pPr>
        <w:pStyle w:val="ListBullet"/>
      </w:pPr>
      <w:r>
        <w:t>Mama kabı stabilizasyonu her modda aktif kalan ayrı bir alt görev olarak korunacak.</w:t>
      </w:r>
    </w:p>
    <w:p w14:paraId="6EF27C0C" w14:textId="77777777" w:rsidR="009C603E" w:rsidRDefault="00000000">
      <w:r>
        <w:t>Mod değişimlerinde sistem karışıklığını önlemek için 1 saniyelik bekleme uygulanacak.</w:t>
      </w:r>
    </w:p>
    <w:p w14:paraId="678DBBA3" w14:textId="77777777" w:rsidR="009C603E" w:rsidRDefault="00000000">
      <w:pPr>
        <w:pStyle w:val="ListBullet"/>
      </w:pPr>
      <w:r>
        <w:t>ROS/Gazebo entegrasyonu opsiyonel tutulacak; ROS yokken arayüz yerel test için çalışmaya devam edecek.</w:t>
      </w:r>
    </w:p>
    <w:p w14:paraId="43644FFB" w14:textId="77777777" w:rsidR="009C603E" w:rsidRDefault="00000000">
      <w:pPr>
        <w:pStyle w:val="Heading1"/>
      </w:pPr>
      <w:r>
        <w:t>Sonuç</w:t>
      </w:r>
    </w:p>
    <w:p w14:paraId="7A5D1C02" w14:textId="77777777" w:rsidR="009C603E" w:rsidRDefault="00000000">
      <w:r>
        <w:t>Bu haftaki çalışma sonucunda Mergen arayüz modülü, daha düzenli ve genişletilebilir bir sistem kontrol mimarisine dönüştürüldü. Mod yönetimi netleştirildi, kamera tabanlı test altyapısı geliştirildi, manuel ve uydu yönelim modları ayrıştırıldı ve ROS/Gazebo entegrasyonuna uygun bir haberleşme katmanı hazırlandı. Böylece arayüz, hem mevcut masaüstü testleri hem de ileride kurulacak simülasyon ve gerçek donanım testleri için temel kontrol yazılımı haline getirildi.</w:t>
      </w:r>
    </w:p>
    <w:sectPr w:rsidR="009C60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321723">
    <w:abstractNumId w:val="8"/>
  </w:num>
  <w:num w:numId="2" w16cid:durableId="2114324323">
    <w:abstractNumId w:val="6"/>
  </w:num>
  <w:num w:numId="3" w16cid:durableId="2106807045">
    <w:abstractNumId w:val="5"/>
  </w:num>
  <w:num w:numId="4" w16cid:durableId="1835755934">
    <w:abstractNumId w:val="4"/>
  </w:num>
  <w:num w:numId="5" w16cid:durableId="1627151472">
    <w:abstractNumId w:val="7"/>
  </w:num>
  <w:num w:numId="6" w16cid:durableId="1265379187">
    <w:abstractNumId w:val="3"/>
  </w:num>
  <w:num w:numId="7" w16cid:durableId="563105297">
    <w:abstractNumId w:val="2"/>
  </w:num>
  <w:num w:numId="8" w16cid:durableId="1815292938">
    <w:abstractNumId w:val="1"/>
  </w:num>
  <w:num w:numId="9" w16cid:durableId="143486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603E"/>
    <w:rsid w:val="00AA1D8D"/>
    <w:rsid w:val="00B47730"/>
    <w:rsid w:val="00CB0664"/>
    <w:rsid w:val="00CE0E7D"/>
    <w:rsid w:val="00E75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1F7B"/>
  <w14:defaultImageDpi w14:val="300"/>
  <w15:docId w15:val="{630462C6-A993-417D-95C7-4DCB4D39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efe Ekici</cp:lastModifiedBy>
  <cp:revision>2</cp:revision>
  <dcterms:created xsi:type="dcterms:W3CDTF">2013-12-23T23:15:00Z</dcterms:created>
  <dcterms:modified xsi:type="dcterms:W3CDTF">2026-05-29T12:11:00Z</dcterms:modified>
  <cp:category/>
</cp:coreProperties>
</file>