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7FEF" w14:textId="2FD8D7B3" w:rsidR="00B44AC1" w:rsidRPr="008808DA" w:rsidRDefault="00F3767E" w:rsidP="008808DA">
      <w:pPr>
        <w:pStyle w:val="Heading1"/>
        <w:ind w:left="0" w:right="138"/>
        <w:jc w:val="center"/>
        <w:rPr>
          <w:rFonts w:cs="Times New Roman"/>
          <w:color w:val="0070C0"/>
        </w:rPr>
      </w:pPr>
      <w:r w:rsidRPr="008808DA">
        <w:rPr>
          <w:rFonts w:cs="Times New Roman"/>
          <w:color w:val="0070C0"/>
        </w:rPr>
        <w:t>Logistic Regression</w:t>
      </w:r>
      <w:r w:rsidR="000A1000" w:rsidRPr="008808DA">
        <w:rPr>
          <w:rFonts w:cs="Times New Roman"/>
          <w:color w:val="0070C0"/>
        </w:rPr>
        <w:t xml:space="preserve">; Example in Python; </w:t>
      </w:r>
      <w:r w:rsidR="00B44AC1" w:rsidRPr="008808DA">
        <w:rPr>
          <w:rFonts w:cs="Times New Roman"/>
          <w:color w:val="0070C0"/>
        </w:rPr>
        <w:t xml:space="preserve">AMS </w:t>
      </w:r>
      <w:r w:rsidRPr="008808DA">
        <w:rPr>
          <w:rFonts w:cs="Times New Roman"/>
          <w:color w:val="0070C0"/>
        </w:rPr>
        <w:t>5</w:t>
      </w:r>
      <w:r w:rsidR="00340AAA" w:rsidRPr="008808DA">
        <w:rPr>
          <w:rFonts w:cs="Times New Roman"/>
          <w:color w:val="0070C0"/>
        </w:rPr>
        <w:t>80</w:t>
      </w:r>
    </w:p>
    <w:p w14:paraId="181BB1D8" w14:textId="77777777" w:rsidR="00E00BCD" w:rsidRPr="008808DA" w:rsidRDefault="00E00BCD" w:rsidP="00BE405B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52211DD0" w14:textId="4A546149" w:rsidR="00B44AC1" w:rsidRPr="008808DA" w:rsidRDefault="00B44AC1" w:rsidP="00B44AC1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2225021E" w14:textId="77777777" w:rsidR="00C91822" w:rsidRPr="008808DA" w:rsidRDefault="00C91822" w:rsidP="00B44AC1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2F406CE0" w14:textId="77777777" w:rsidR="00C91822" w:rsidRPr="008808DA" w:rsidRDefault="00C91822" w:rsidP="00C91822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559DA21E" w14:textId="77777777" w:rsidR="00C91822" w:rsidRPr="008808DA" w:rsidRDefault="00C91822" w:rsidP="00C91822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1B614373" w14:textId="77777777" w:rsidR="00C91822" w:rsidRPr="008808DA" w:rsidRDefault="00C91822" w:rsidP="00C91822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7D65517D" w14:textId="77777777" w:rsidR="00C91822" w:rsidRPr="008808DA" w:rsidRDefault="00C91822" w:rsidP="00C91822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32F429E3" w14:textId="77777777" w:rsidR="00C91822" w:rsidRPr="008808DA" w:rsidRDefault="00C91822" w:rsidP="00C91822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4A6E52E1" w14:textId="77777777" w:rsidR="00F3767E" w:rsidRPr="008808DA" w:rsidRDefault="00F3767E" w:rsidP="00340AAA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7AA49975" w14:textId="78F44CEE" w:rsidR="00C91822" w:rsidRPr="008808DA" w:rsidRDefault="00C91822" w:rsidP="004469D8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  <w:r w:rsidRPr="008808DA">
        <w:rPr>
          <w:rFonts w:cs="Times New Roman"/>
          <w:bCs w:val="0"/>
          <w:color w:val="0070C0"/>
        </w:rPr>
        <w:t>Please include (1) Python file; (2) Output from Python with answers to all the questions asked; (3) Comparison of the results to those using R</w:t>
      </w:r>
      <w:r w:rsidR="004469D8">
        <w:rPr>
          <w:rFonts w:cs="Times New Roman"/>
          <w:bCs w:val="0"/>
          <w:color w:val="0070C0"/>
        </w:rPr>
        <w:t xml:space="preserve">; (4) Recommended websites for </w:t>
      </w:r>
      <w:r w:rsidR="00581099">
        <w:rPr>
          <w:rFonts w:cs="Times New Roman"/>
          <w:bCs w:val="0"/>
          <w:color w:val="0070C0"/>
        </w:rPr>
        <w:t>logistic regression</w:t>
      </w:r>
      <w:r w:rsidR="004469D8">
        <w:rPr>
          <w:rFonts w:cs="Times New Roman"/>
          <w:bCs w:val="0"/>
          <w:color w:val="0070C0"/>
        </w:rPr>
        <w:t xml:space="preserve"> using Python</w:t>
      </w:r>
      <w:r w:rsidR="00581099">
        <w:rPr>
          <w:rFonts w:cs="Times New Roman"/>
          <w:bCs w:val="0"/>
          <w:color w:val="0070C0"/>
        </w:rPr>
        <w:t>.</w:t>
      </w:r>
    </w:p>
    <w:p w14:paraId="118CCBB1" w14:textId="38875B84" w:rsidR="006E1D15" w:rsidRDefault="00CA4F06" w:rsidP="006E1D15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L</w:t>
      </w:r>
      <w:r w:rsidR="001545E6">
        <w:rPr>
          <w:rFonts w:eastAsia="Times New Roman"/>
          <w:color w:val="000000"/>
          <w:sz w:val="22"/>
          <w:szCs w:val="22"/>
        </w:rPr>
        <w:t xml:space="preserve">ogistic Regression (* A type of </w:t>
      </w:r>
      <w:r w:rsidR="006E1D15" w:rsidRPr="00BB5A7D">
        <w:rPr>
          <w:rFonts w:eastAsia="Times New Roman"/>
          <w:color w:val="FF0000"/>
          <w:sz w:val="22"/>
          <w:szCs w:val="22"/>
          <w:u w:val="single"/>
        </w:rPr>
        <w:t>G</w:t>
      </w:r>
      <w:r w:rsidR="006E1D15">
        <w:rPr>
          <w:rFonts w:eastAsia="Times New Roman"/>
          <w:color w:val="000000"/>
          <w:sz w:val="22"/>
          <w:szCs w:val="22"/>
        </w:rPr>
        <w:t>eneral</w:t>
      </w:r>
      <w:r>
        <w:rPr>
          <w:rFonts w:eastAsia="Times New Roman"/>
          <w:color w:val="000000"/>
          <w:sz w:val="22"/>
          <w:szCs w:val="22"/>
        </w:rPr>
        <w:t>ized</w:t>
      </w:r>
      <w:r w:rsidR="006E1D15">
        <w:rPr>
          <w:rFonts w:eastAsia="Times New Roman"/>
          <w:color w:val="000000"/>
          <w:sz w:val="22"/>
          <w:szCs w:val="22"/>
        </w:rPr>
        <w:t xml:space="preserve"> </w:t>
      </w:r>
      <w:r w:rsidR="006E1D15" w:rsidRPr="00BB5A7D">
        <w:rPr>
          <w:rFonts w:eastAsia="Times New Roman"/>
          <w:color w:val="FF0000"/>
          <w:sz w:val="22"/>
          <w:szCs w:val="22"/>
          <w:u w:val="single"/>
        </w:rPr>
        <w:t>L</w:t>
      </w:r>
      <w:r w:rsidR="006E1D15">
        <w:rPr>
          <w:rFonts w:eastAsia="Times New Roman"/>
          <w:color w:val="000000"/>
          <w:sz w:val="22"/>
          <w:szCs w:val="22"/>
        </w:rPr>
        <w:t xml:space="preserve">inear </w:t>
      </w:r>
      <w:r w:rsidR="006E1D15" w:rsidRPr="00BB5A7D">
        <w:rPr>
          <w:rFonts w:eastAsia="Times New Roman"/>
          <w:color w:val="FF0000"/>
          <w:sz w:val="22"/>
          <w:szCs w:val="22"/>
          <w:u w:val="single"/>
        </w:rPr>
        <w:t>M</w:t>
      </w:r>
      <w:r w:rsidR="006E1D15">
        <w:rPr>
          <w:rFonts w:eastAsia="Times New Roman"/>
          <w:color w:val="000000"/>
          <w:sz w:val="22"/>
          <w:szCs w:val="22"/>
        </w:rPr>
        <w:t>odel</w:t>
      </w:r>
      <w:r w:rsidR="001545E6">
        <w:rPr>
          <w:rFonts w:eastAsia="Times New Roman"/>
          <w:color w:val="000000"/>
          <w:sz w:val="22"/>
          <w:szCs w:val="22"/>
        </w:rPr>
        <w:t xml:space="preserve"> when the response is binary</w:t>
      </w:r>
      <w:r>
        <w:rPr>
          <w:rFonts w:eastAsia="Times New Roman"/>
          <w:color w:val="000000"/>
          <w:sz w:val="22"/>
          <w:szCs w:val="22"/>
        </w:rPr>
        <w:t>)</w:t>
      </w:r>
      <w:r w:rsidR="006E1D15">
        <w:rPr>
          <w:rFonts w:eastAsia="Times New Roman"/>
          <w:color w:val="000000"/>
          <w:sz w:val="22"/>
          <w:szCs w:val="22"/>
        </w:rPr>
        <w:t xml:space="preserve"> 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proofErr w:type="spellStart"/>
      <w:r>
        <w:rPr>
          <w:rFonts w:eastAsia="Times New Roman"/>
          <w:color w:val="000000"/>
          <w:sz w:val="22"/>
          <w:szCs w:val="22"/>
        </w:rPr>
        <w:t>bwt</w:t>
      </w:r>
      <w:proofErr w:type="spellEnd"/>
      <w:r w:rsidR="006E1D15">
        <w:rPr>
          <w:rFonts w:eastAsia="Times New Roman"/>
          <w:color w:val="000000"/>
          <w:sz w:val="22"/>
          <w:szCs w:val="22"/>
        </w:rPr>
        <w:t xml:space="preserve"> </w:t>
      </w:r>
      <w:proofErr w:type="gramStart"/>
      <w:r w:rsidR="006E1D15">
        <w:rPr>
          <w:rFonts w:eastAsia="Times New Roman"/>
          <w:color w:val="000000"/>
          <w:sz w:val="22"/>
          <w:szCs w:val="22"/>
        </w:rPr>
        <w:t>Data</w:t>
      </w:r>
      <w:proofErr w:type="gramEnd"/>
    </w:p>
    <w:p w14:paraId="37D84604" w14:textId="731A82B5" w:rsidR="00FC2C89" w:rsidRDefault="00CA4F06" w:rsidP="00262B2A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262B2A" w:rsidRPr="00262B2A">
        <w:rPr>
          <w:color w:val="000000"/>
          <w:sz w:val="22"/>
          <w:szCs w:val="22"/>
        </w:rPr>
        <w:t>PimaIndiansDiabetes2 [in </w:t>
      </w:r>
      <w:proofErr w:type="spellStart"/>
      <w:r w:rsidR="00262B2A" w:rsidRPr="00262B2A">
        <w:rPr>
          <w:color w:val="000000"/>
          <w:sz w:val="22"/>
          <w:szCs w:val="22"/>
        </w:rPr>
        <w:t>mlbench</w:t>
      </w:r>
      <w:proofErr w:type="spellEnd"/>
      <w:r w:rsidR="00262B2A" w:rsidRPr="00262B2A">
        <w:rPr>
          <w:color w:val="000000"/>
          <w:sz w:val="22"/>
          <w:szCs w:val="22"/>
        </w:rPr>
        <w:t> package]</w:t>
      </w:r>
      <w:r w:rsidR="00262B2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data is a built in R dataset containing 9 variables and </w:t>
      </w:r>
      <w:r w:rsidR="002E50CE">
        <w:rPr>
          <w:color w:val="000000"/>
          <w:sz w:val="22"/>
          <w:szCs w:val="22"/>
        </w:rPr>
        <w:t>768</w:t>
      </w:r>
      <w:r>
        <w:rPr>
          <w:color w:val="000000"/>
          <w:sz w:val="22"/>
          <w:szCs w:val="22"/>
        </w:rPr>
        <w:t xml:space="preserve"> cases – please see the following link for detailed description: </w:t>
      </w:r>
    </w:p>
    <w:p w14:paraId="5CCC1B46" w14:textId="15EDCF12" w:rsidR="00CA4F06" w:rsidRDefault="00000000" w:rsidP="005B254B">
      <w:pPr>
        <w:pStyle w:val="NormalWeb"/>
        <w:shd w:val="clear" w:color="auto" w:fill="E6E6E6"/>
        <w:spacing w:after="0" w:afterAutospacing="0"/>
        <w:contextualSpacing/>
      </w:pPr>
      <w:hyperlink r:id="rId8" w:history="1">
        <w:r w:rsidR="002E50CE" w:rsidRPr="00B17CF6">
          <w:rPr>
            <w:rStyle w:val="Hyperlink"/>
          </w:rPr>
          <w:t>https://rdrr.io/github/quantide/qdata/man/pimaindiansdiabetes2.html</w:t>
        </w:r>
      </w:hyperlink>
    </w:p>
    <w:p w14:paraId="0A2F8740" w14:textId="77777777" w:rsidR="002E50CE" w:rsidRDefault="002E50CE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2E0113E2" w14:textId="1439CE2A" w:rsidR="00D22402" w:rsidRDefault="00CA4F06" w:rsidP="00F56B91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C06874">
        <w:rPr>
          <w:color w:val="FF0000"/>
          <w:sz w:val="22"/>
          <w:szCs w:val="22"/>
        </w:rPr>
        <w:t>Your task</w:t>
      </w:r>
      <w:r>
        <w:rPr>
          <w:color w:val="000000"/>
          <w:sz w:val="22"/>
          <w:szCs w:val="22"/>
        </w:rPr>
        <w:t xml:space="preserve"> is to use </w:t>
      </w:r>
      <w:r w:rsidR="00692ECA">
        <w:rPr>
          <w:color w:val="000000"/>
          <w:sz w:val="22"/>
          <w:szCs w:val="22"/>
        </w:rPr>
        <w:t xml:space="preserve">all </w:t>
      </w:r>
      <w:r>
        <w:rPr>
          <w:color w:val="000000"/>
          <w:sz w:val="22"/>
          <w:szCs w:val="22"/>
        </w:rPr>
        <w:t xml:space="preserve">the other 8 variables to predict the binary dependent variable </w:t>
      </w:r>
      <w:r w:rsidR="00744326">
        <w:rPr>
          <w:color w:val="000000"/>
          <w:sz w:val="22"/>
          <w:szCs w:val="22"/>
        </w:rPr>
        <w:t>‘</w:t>
      </w:r>
      <w:r w:rsidR="002E50CE" w:rsidRPr="002E50CE">
        <w:rPr>
          <w:color w:val="000000"/>
          <w:sz w:val="22"/>
          <w:szCs w:val="22"/>
        </w:rPr>
        <w:t>diabetes</w:t>
      </w:r>
      <w:r w:rsidR="00744326">
        <w:rPr>
          <w:color w:val="000000"/>
          <w:sz w:val="22"/>
          <w:szCs w:val="22"/>
        </w:rPr>
        <w:t>’</w:t>
      </w:r>
      <w:r w:rsidR="002E50CE" w:rsidRPr="002E50CE">
        <w:rPr>
          <w:color w:val="000000"/>
          <w:sz w:val="22"/>
          <w:szCs w:val="22"/>
        </w:rPr>
        <w:t> </w:t>
      </w:r>
      <w:r w:rsidR="002E50CE">
        <w:rPr>
          <w:color w:val="000000"/>
          <w:sz w:val="22"/>
          <w:szCs w:val="22"/>
        </w:rPr>
        <w:t>telling us whether the subject is</w:t>
      </w:r>
      <w:r w:rsidR="002E50CE" w:rsidRPr="002E50CE">
        <w:rPr>
          <w:color w:val="000000"/>
          <w:sz w:val="22"/>
          <w:szCs w:val="22"/>
        </w:rPr>
        <w:t xml:space="preserve"> diabetic or not (factor with 2 levels: </w:t>
      </w:r>
      <w:r w:rsidR="002E50CE" w:rsidRPr="00794000">
        <w:rPr>
          <w:color w:val="008000"/>
          <w:sz w:val="22"/>
          <w:szCs w:val="22"/>
        </w:rPr>
        <w:t>neg</w:t>
      </w:r>
      <w:r w:rsidR="002E50CE" w:rsidRPr="002E50CE">
        <w:rPr>
          <w:color w:val="000000"/>
          <w:sz w:val="22"/>
          <w:szCs w:val="22"/>
        </w:rPr>
        <w:t> and </w:t>
      </w:r>
      <w:r w:rsidR="002E50CE" w:rsidRPr="00794000">
        <w:rPr>
          <w:color w:val="008000"/>
          <w:sz w:val="22"/>
          <w:szCs w:val="22"/>
        </w:rPr>
        <w:t>pos</w:t>
      </w:r>
      <w:r w:rsidR="002E50CE">
        <w:rPr>
          <w:color w:val="000000"/>
          <w:sz w:val="22"/>
          <w:szCs w:val="22"/>
        </w:rPr>
        <w:t xml:space="preserve">). </w:t>
      </w:r>
      <w:r w:rsidR="00D22402">
        <w:rPr>
          <w:color w:val="000000"/>
          <w:sz w:val="22"/>
          <w:szCs w:val="22"/>
        </w:rPr>
        <w:t xml:space="preserve">You </w:t>
      </w:r>
      <w:r w:rsidR="001545E6">
        <w:rPr>
          <w:color w:val="000000"/>
          <w:sz w:val="22"/>
          <w:szCs w:val="22"/>
        </w:rPr>
        <w:t>wi</w:t>
      </w:r>
      <w:r w:rsidR="00D22402">
        <w:rPr>
          <w:color w:val="000000"/>
          <w:sz w:val="22"/>
          <w:szCs w:val="22"/>
        </w:rPr>
        <w:t>ll split the data into 80% training and 20% testing</w:t>
      </w:r>
      <w:r w:rsidR="00F56B91">
        <w:rPr>
          <w:color w:val="000000"/>
          <w:sz w:val="22"/>
          <w:szCs w:val="22"/>
        </w:rPr>
        <w:t>.</w:t>
      </w:r>
    </w:p>
    <w:p w14:paraId="3C4B1090" w14:textId="77777777" w:rsidR="00CA4F06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3C97B02" w14:textId="5BEC412A" w:rsidR="00EE5C8F" w:rsidRPr="00EE5C8F" w:rsidRDefault="00EE5C8F" w:rsidP="006E1D15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1A54B335" w14:textId="455A0314" w:rsidR="00FD3559" w:rsidRDefault="006D13C5" w:rsidP="00FD355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</w:t>
      </w:r>
      <w:r w:rsidR="00FD3559">
        <w:rPr>
          <w:rFonts w:cs="Times New Roman"/>
          <w:color w:val="000000"/>
          <w:sz w:val="23"/>
          <w:szCs w:val="23"/>
        </w:rPr>
        <w:t xml:space="preserve"> split the data into 80% training and 20% testing using seed =123. </w:t>
      </w:r>
    </w:p>
    <w:p w14:paraId="7EED4146" w14:textId="77777777" w:rsidR="00FD3559" w:rsidRDefault="00FD3559" w:rsidP="00FD355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Then you shall fit a logistic regression model with all the other 8 predictors using the training data.</w:t>
      </w:r>
    </w:p>
    <w:p w14:paraId="41DC7382" w14:textId="7D8FEFE8" w:rsidR="00794000" w:rsidRDefault="00FD3559" w:rsidP="00FD355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use this fitted model based on the training data to predict the response variable </w:t>
      </w:r>
      <w:r w:rsidR="000639D0">
        <w:rPr>
          <w:rFonts w:cs="Times New Roman"/>
          <w:color w:val="000000"/>
          <w:sz w:val="23"/>
          <w:szCs w:val="23"/>
        </w:rPr>
        <w:t>‘</w:t>
      </w:r>
      <w:r w:rsidR="00EF4DAE">
        <w:rPr>
          <w:rFonts w:cs="Times New Roman"/>
          <w:color w:val="000000"/>
          <w:sz w:val="23"/>
          <w:szCs w:val="23"/>
        </w:rPr>
        <w:t>diabetes</w:t>
      </w:r>
      <w:r w:rsidR="000639D0">
        <w:rPr>
          <w:rFonts w:cs="Times New Roman"/>
          <w:color w:val="000000"/>
          <w:sz w:val="23"/>
          <w:szCs w:val="23"/>
        </w:rPr>
        <w:t>’</w:t>
      </w:r>
      <w:r w:rsidR="000639D0" w:rsidRPr="000639D0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>(</w:t>
      </w:r>
      <w:r w:rsidR="00744326">
        <w:rPr>
          <w:color w:val="000000"/>
        </w:rPr>
        <w:t>whether the subject is</w:t>
      </w:r>
      <w:r w:rsidR="00744326" w:rsidRPr="002E50CE">
        <w:rPr>
          <w:color w:val="000000"/>
        </w:rPr>
        <w:t xml:space="preserve"> diabetic or not</w:t>
      </w:r>
      <w:r>
        <w:rPr>
          <w:rFonts w:cs="Times New Roman"/>
          <w:color w:val="000000"/>
          <w:sz w:val="23"/>
          <w:szCs w:val="23"/>
        </w:rPr>
        <w:t xml:space="preserve">) </w:t>
      </w:r>
      <w:r w:rsidR="00E00BCD">
        <w:rPr>
          <w:rFonts w:cs="Times New Roman"/>
          <w:color w:val="000000"/>
          <w:sz w:val="23"/>
          <w:szCs w:val="23"/>
        </w:rPr>
        <w:t>for the testing data. Please generate the confusion matrix, and report</w:t>
      </w:r>
      <w:r w:rsidR="00794000">
        <w:rPr>
          <w:rFonts w:cs="Times New Roman"/>
          <w:color w:val="000000"/>
          <w:sz w:val="23"/>
          <w:szCs w:val="23"/>
        </w:rPr>
        <w:t>:</w:t>
      </w:r>
      <w:r w:rsidR="00E00BCD">
        <w:rPr>
          <w:rFonts w:cs="Times New Roman"/>
          <w:color w:val="000000"/>
          <w:sz w:val="23"/>
          <w:szCs w:val="23"/>
        </w:rPr>
        <w:t xml:space="preserve"> </w:t>
      </w:r>
    </w:p>
    <w:p w14:paraId="15F38EB8" w14:textId="218F9F17" w:rsidR="00794000" w:rsidRPr="00794000" w:rsidRDefault="00794000" w:rsidP="0079400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The overall accuracy;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</w:t>
      </w:r>
    </w:p>
    <w:p w14:paraId="594E7E7A" w14:textId="118745BE" w:rsidR="00794000" w:rsidRDefault="00794000" w:rsidP="0079400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</w:t>
      </w:r>
      <w:r w:rsidR="00E00BCD" w:rsidRPr="00794000">
        <w:rPr>
          <w:rFonts w:cs="Times New Roman"/>
          <w:color w:val="000000"/>
          <w:sz w:val="23"/>
          <w:szCs w:val="23"/>
        </w:rPr>
        <w:t>he sensit</w:t>
      </w:r>
      <w:r w:rsidR="00EF4DAE" w:rsidRPr="00794000">
        <w:rPr>
          <w:rFonts w:cs="Times New Roman"/>
          <w:color w:val="000000"/>
          <w:sz w:val="23"/>
          <w:szCs w:val="23"/>
        </w:rPr>
        <w:t>ivity (that is, the probability a</w:t>
      </w:r>
      <w:r w:rsidR="00744326" w:rsidRPr="00794000">
        <w:rPr>
          <w:rFonts w:cs="Times New Roman"/>
          <w:color w:val="000000"/>
          <w:sz w:val="23"/>
          <w:szCs w:val="23"/>
        </w:rPr>
        <w:t xml:space="preserve"> subject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is predicted to be </w:t>
      </w:r>
      <w:r w:rsidR="00EF4DAE" w:rsidRPr="00794000">
        <w:rPr>
          <w:rFonts w:cs="Times New Roman"/>
          <w:color w:val="000000"/>
          <w:sz w:val="23"/>
          <w:szCs w:val="23"/>
        </w:rPr>
        <w:t>diabetic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given that he/she was in fact </w:t>
      </w:r>
      <w:r w:rsidR="00EF4DAE" w:rsidRPr="00794000">
        <w:rPr>
          <w:rFonts w:cs="Times New Roman"/>
          <w:color w:val="000000"/>
          <w:sz w:val="23"/>
          <w:szCs w:val="23"/>
        </w:rPr>
        <w:t>diabetic</w:t>
      </w:r>
      <w:r>
        <w:rPr>
          <w:rFonts w:cs="Times New Roman"/>
          <w:color w:val="000000"/>
          <w:sz w:val="23"/>
          <w:szCs w:val="23"/>
        </w:rPr>
        <w:t>);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</w:t>
      </w:r>
    </w:p>
    <w:p w14:paraId="6BFDA256" w14:textId="34D484B5" w:rsidR="00EF4DAE" w:rsidRPr="00F56B91" w:rsidRDefault="00794000" w:rsidP="00F56B91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he specificity (that is, the probability a </w:t>
      </w:r>
      <w:r w:rsidR="00744326" w:rsidRPr="00794000">
        <w:rPr>
          <w:rFonts w:cs="Times New Roman"/>
          <w:color w:val="000000"/>
          <w:sz w:val="23"/>
          <w:szCs w:val="23"/>
        </w:rPr>
        <w:t>subject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is predicted to be </w:t>
      </w:r>
      <w:r w:rsidR="00744326" w:rsidRPr="00794000">
        <w:rPr>
          <w:rFonts w:cs="Times New Roman"/>
          <w:color w:val="000000"/>
          <w:sz w:val="23"/>
          <w:szCs w:val="23"/>
        </w:rPr>
        <w:t>not diabetic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given that he/she was in fact </w:t>
      </w:r>
      <w:r w:rsidR="00744326" w:rsidRPr="00794000">
        <w:rPr>
          <w:rFonts w:cs="Times New Roman"/>
          <w:color w:val="000000"/>
          <w:sz w:val="23"/>
          <w:szCs w:val="23"/>
        </w:rPr>
        <w:t>not diabetic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).   </w:t>
      </w:r>
      <w:r w:rsidR="00FD3559" w:rsidRPr="00794000">
        <w:rPr>
          <w:rFonts w:cs="Times New Roman"/>
          <w:color w:val="000000"/>
          <w:sz w:val="23"/>
          <w:szCs w:val="23"/>
        </w:rPr>
        <w:t xml:space="preserve">   </w:t>
      </w:r>
      <w:r w:rsidR="006D13C5" w:rsidRPr="00794000">
        <w:rPr>
          <w:rFonts w:cs="Times New Roman"/>
          <w:color w:val="000000"/>
          <w:sz w:val="23"/>
          <w:szCs w:val="23"/>
        </w:rPr>
        <w:t xml:space="preserve"> </w:t>
      </w:r>
    </w:p>
    <w:p w14:paraId="7C49BB6B" w14:textId="2A06F0AA" w:rsidR="00EF4DAE" w:rsidRPr="00340AAA" w:rsidRDefault="00C147BB" w:rsidP="00340AAA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en-US"/>
        </w:rPr>
        <w:lastRenderedPageBreak/>
        <w:drawing>
          <wp:inline distT="0" distB="0" distL="0" distR="0" wp14:anchorId="674B85FE" wp14:editId="6C3FB5B0">
            <wp:extent cx="1011225" cy="132474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nic_background_dream_catcher_icon_colorful_decor_68436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755" cy="13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DAE" w:rsidRPr="00340AAA" w:rsidSect="00B44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6A91" w14:textId="77777777" w:rsidR="003E6FDC" w:rsidRDefault="003E6FDC" w:rsidP="00382248">
      <w:r>
        <w:separator/>
      </w:r>
    </w:p>
  </w:endnote>
  <w:endnote w:type="continuationSeparator" w:id="0">
    <w:p w14:paraId="7A54979F" w14:textId="77777777" w:rsidR="003E6FDC" w:rsidRDefault="003E6FDC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502ABE" w:rsidRDefault="00502ABE" w:rsidP="001545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502ABE" w:rsidRDefault="00502ABE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502ABE" w:rsidRDefault="00502ABE" w:rsidP="001545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40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502ABE" w:rsidRDefault="00502ABE" w:rsidP="00D17236">
    <w:pPr>
      <w:pStyle w:val="Footer"/>
      <w:ind w:right="360"/>
      <w:jc w:val="right"/>
    </w:pPr>
  </w:p>
  <w:p w14:paraId="3EBAD707" w14:textId="77777777" w:rsidR="00502ABE" w:rsidRDefault="00502A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502ABE" w:rsidRDefault="00502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552B" w14:textId="77777777" w:rsidR="003E6FDC" w:rsidRDefault="003E6FDC" w:rsidP="00382248">
      <w:r>
        <w:separator/>
      </w:r>
    </w:p>
  </w:footnote>
  <w:footnote w:type="continuationSeparator" w:id="0">
    <w:p w14:paraId="33131F33" w14:textId="77777777" w:rsidR="003E6FDC" w:rsidRDefault="003E6FDC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502ABE" w:rsidRDefault="00502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502ABE" w:rsidRDefault="00502A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502ABE" w:rsidRDefault="00502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809A2"/>
    <w:multiLevelType w:val="hybridMultilevel"/>
    <w:tmpl w:val="87461D00"/>
    <w:lvl w:ilvl="0" w:tplc="1AEA0B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181"/>
    <w:multiLevelType w:val="hybridMultilevel"/>
    <w:tmpl w:val="8488D34A"/>
    <w:lvl w:ilvl="0" w:tplc="1AEA0B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5ABB"/>
    <w:multiLevelType w:val="hybridMultilevel"/>
    <w:tmpl w:val="8E92EBBA"/>
    <w:lvl w:ilvl="0" w:tplc="2FECD8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45C15"/>
    <w:multiLevelType w:val="hybridMultilevel"/>
    <w:tmpl w:val="87461D00"/>
    <w:lvl w:ilvl="0" w:tplc="1AEA0B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46D95"/>
    <w:multiLevelType w:val="hybridMultilevel"/>
    <w:tmpl w:val="8E1C35B0"/>
    <w:lvl w:ilvl="0" w:tplc="2A904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041F2"/>
    <w:multiLevelType w:val="multilevel"/>
    <w:tmpl w:val="30B6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10761124">
    <w:abstractNumId w:val="16"/>
  </w:num>
  <w:num w:numId="2" w16cid:durableId="751971546">
    <w:abstractNumId w:val="14"/>
  </w:num>
  <w:num w:numId="3" w16cid:durableId="944189837">
    <w:abstractNumId w:val="3"/>
  </w:num>
  <w:num w:numId="4" w16cid:durableId="1856965007">
    <w:abstractNumId w:val="12"/>
  </w:num>
  <w:num w:numId="5" w16cid:durableId="1377775761">
    <w:abstractNumId w:val="9"/>
  </w:num>
  <w:num w:numId="6" w16cid:durableId="100416329">
    <w:abstractNumId w:val="13"/>
  </w:num>
  <w:num w:numId="7" w16cid:durableId="897205677">
    <w:abstractNumId w:val="0"/>
  </w:num>
  <w:num w:numId="8" w16cid:durableId="950284839">
    <w:abstractNumId w:val="11"/>
  </w:num>
  <w:num w:numId="9" w16cid:durableId="611517595">
    <w:abstractNumId w:val="15"/>
  </w:num>
  <w:num w:numId="10" w16cid:durableId="1989938408">
    <w:abstractNumId w:val="5"/>
  </w:num>
  <w:num w:numId="11" w16cid:durableId="1939678349">
    <w:abstractNumId w:val="10"/>
  </w:num>
  <w:num w:numId="12" w16cid:durableId="426926529">
    <w:abstractNumId w:val="7"/>
  </w:num>
  <w:num w:numId="13" w16cid:durableId="802886567">
    <w:abstractNumId w:val="6"/>
  </w:num>
  <w:num w:numId="14" w16cid:durableId="740910675">
    <w:abstractNumId w:val="2"/>
  </w:num>
  <w:num w:numId="15" w16cid:durableId="1238125765">
    <w:abstractNumId w:val="1"/>
  </w:num>
  <w:num w:numId="16" w16cid:durableId="1132014002">
    <w:abstractNumId w:val="8"/>
  </w:num>
  <w:num w:numId="17" w16cid:durableId="809829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39D0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000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545E6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D6B42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2A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0CE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260CF"/>
    <w:rsid w:val="00332780"/>
    <w:rsid w:val="003336FD"/>
    <w:rsid w:val="003338B2"/>
    <w:rsid w:val="00333C8F"/>
    <w:rsid w:val="00334ECE"/>
    <w:rsid w:val="00336E27"/>
    <w:rsid w:val="00340AAA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3A19"/>
    <w:rsid w:val="003E6749"/>
    <w:rsid w:val="003E6FDC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69D8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2ABE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099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59C7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2EC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145F9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326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4000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08D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153A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0BA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5A7D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06874"/>
    <w:rsid w:val="00C1006A"/>
    <w:rsid w:val="00C10716"/>
    <w:rsid w:val="00C119C0"/>
    <w:rsid w:val="00C11E7D"/>
    <w:rsid w:val="00C12E80"/>
    <w:rsid w:val="00C147BB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1822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B6F40"/>
    <w:rsid w:val="00CC1B0D"/>
    <w:rsid w:val="00CC4428"/>
    <w:rsid w:val="00CC490D"/>
    <w:rsid w:val="00CC6E1D"/>
    <w:rsid w:val="00CD091D"/>
    <w:rsid w:val="00CD0CAC"/>
    <w:rsid w:val="00CD11A5"/>
    <w:rsid w:val="00CD1F94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22402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E7DAF"/>
    <w:rsid w:val="00DF006B"/>
    <w:rsid w:val="00DF0C3F"/>
    <w:rsid w:val="00DF24CC"/>
    <w:rsid w:val="00DF30FF"/>
    <w:rsid w:val="00DF62CF"/>
    <w:rsid w:val="00E00BCD"/>
    <w:rsid w:val="00E01BE8"/>
    <w:rsid w:val="00E203D9"/>
    <w:rsid w:val="00E212D9"/>
    <w:rsid w:val="00E21BDD"/>
    <w:rsid w:val="00E2471E"/>
    <w:rsid w:val="00E27ED1"/>
    <w:rsid w:val="00E31603"/>
    <w:rsid w:val="00E3247A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4DAE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3767E"/>
    <w:rsid w:val="00F458C4"/>
    <w:rsid w:val="00F522D9"/>
    <w:rsid w:val="00F5657B"/>
    <w:rsid w:val="00F56B91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D3559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98C92F19-E69F-9047-8FC7-0E5603CC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github/quantide/qdata/man/pimaindiansdiabetes2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0437B-6BF8-F14D-BCB0-55EBF0C5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18</cp:revision>
  <dcterms:created xsi:type="dcterms:W3CDTF">2021-04-01T18:52:00Z</dcterms:created>
  <dcterms:modified xsi:type="dcterms:W3CDTF">2023-03-01T22:16:00Z</dcterms:modified>
</cp:coreProperties>
</file>