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Kimlik Araştırma Raporu</w:t>
      </w:r>
    </w:p>
    <w:p>
      <w:pPr>
        <w:spacing w:after="120" w:before="1200"/>
        <w:jc w:val="center"/>
      </w:pPr>
      <w:r>
        <w:rPr>
          <w:b/>
          <w:bCs/>
          <w:color w:val="8B0000"/>
          <w:sz w:val="42"/>
          <w:szCs w:val="42"/>
        </w:rPr>
        <w:t xml:space="preserve">NEDEN 'AZERİ' DEĞİL,</w:t>
      </w:r>
    </w:p>
    <w:p>
      <w:pPr>
        <w:spacing w:after="240"/>
        <w:jc w:val="center"/>
      </w:pPr>
      <w:r>
        <w:rPr>
          <w:b/>
          <w:bCs/>
          <w:color w:val="8B0000"/>
          <w:sz w:val="42"/>
          <w:szCs w:val="42"/>
        </w:rPr>
        <w:t xml:space="preserve">'AZERBAYCAN TÜRKÜ'?</w:t>
      </w:r>
    </w:p>
    <w:p>
      <w:pPr>
        <w:spacing w:after="2400" w:before="240"/>
        <w:jc w:val="center"/>
      </w:pPr>
      <w:r>
        <w:rPr>
          <w:i/>
          <w:iCs/>
          <w:color w:val="606060"/>
          <w:sz w:val="22"/>
          <w:szCs w:val="22"/>
        </w:rPr>
        <w:t xml:space="preserve">Bir Kelimenin Arkasındaki Kimlik Savaşı</w:t>
      </w:r>
    </w:p>
    <w:p>
      <w:pPr>
        <w:spacing w:before="480"/>
        <w:jc w:val="center"/>
      </w:pPr>
      <w:r>
        <w:rPr>
          <w:i/>
          <w:iCs/>
          <w:color w:val="808080"/>
          <w:sz w:val="16"/>
          <w:szCs w:val="16"/>
        </w:rPr>
        <w:t xml:space="preserve">Baku Dialogues · Cambridge University Press · KAFKASSAM · Akademik Kaynaklara Dayalı</w:t>
      </w:r>
    </w:p>
    <w:p>
      <w:pPr>
        <w:spacing w:before="2400"/>
        <w:jc w:val="center"/>
      </w:pPr>
      <w:r>
        <w:rPr>
          <w:sz w:val="22"/>
          <w:szCs w:val="22"/>
        </w:rPr>
        <w:t xml:space="preserve">Hazırlayan: Yiğit Özkadir</w:t>
      </w:r>
    </w:p>
    <w:p>
      <w:pPr>
        <w:spacing/>
        <w:jc w:val="center"/>
      </w:pPr>
      <w:r>
        <w:rPr>
          <w:color w:val="606060"/>
          <w:sz w:val="22"/>
          <w:szCs w:val="22"/>
        </w:rPr>
        <w:t xml:space="preserve">Mayıs 2026</w:t>
      </w:r>
    </w:p>
    <w:p>
      <w:r>
        <w:br w:type="page"/>
      </w:r>
    </w:p>
    <w:p>
      <w:pPr>
        <w:pStyle w:val="Heading1"/>
      </w:pPr>
      <w:r>
        <w:t xml:space="preserve">Giriş: Bir İsim Meselesi mi?</w:t>
      </w:r>
    </w:p>
    <w:p>
      <w:pPr>
        <w:spacing w:after="200"/>
      </w:pPr>
      <w:r>
        <w:t xml:space="preserve">Türkiye'de çoğu insan farkında olmadan 'Azeri' der. Televizyon 'Azeri' der. Gazeteler 'Azeri' der. Hatta iyi niyetle, sevgiyle söylenir. Ama Azerbaycan Türkleri bu kelimeyi duyduğunda çoğu zaman rahatsız olur — ama nezaketinden ses çıkarmaz.</w:t>
      </w:r>
    </w:p>
    <w:p>
      <w:pPr>
        <w:spacing w:after="200"/>
      </w:pPr>
      <w:r>
        <w:t xml:space="preserve">Bu rapor 'Azeri' kelimesinin neden sorunlu olduğunu, bu kelimenin tarihsel kökenini, Sovyet ve İran politikalarıyla bağlantısını ve neden 'Azerbaycan Türkü' ya da 'Azerbaycanlı' denmesi gerektiğini akademik kaynaklara dayalı olarak açıklamaktadır.</w:t>
      </w:r>
    </w:p>
    <w:p>
      <w:pPr>
        <w:spacing w:after="200"/>
      </w:pPr>
      <w:r>
        <w:t xml:space="preserve">Bu bir teferruat değil. Bu bir kimlik meselesidir. Ve Gök Umay projesi, Türk dünyasının her halkını doğru ismiyle çağırmayı en temel ilkelerinden biri olarak kabul etmektedir.</w:t>
      </w:r>
    </w:p>
    <w:p>
      <w:r>
        <w:br w:type="page"/>
      </w:r>
    </w:p>
    <w:p>
      <w:pPr>
        <w:pStyle w:val="Heading1"/>
      </w:pPr>
      <w:r>
        <w:t xml:space="preserve">Bölüm I: 'Azeri' Kelimesinin Tarihsel Kökeni</w:t>
      </w:r>
    </w:p>
    <w:p>
      <w:pPr>
        <w:pStyle w:val="Heading2"/>
      </w:pPr>
      <w:r>
        <w:t xml:space="preserve">Eski Azeri Dili — İranî Bir Dil</w:t>
      </w:r>
    </w:p>
    <w:p>
      <w:pPr>
        <w:spacing w:after="200"/>
      </w:pPr>
      <w:r>
        <w:t xml:space="preserve">Azerbaycan coğrafyasında tarih boyunca farklı halklar yaşamıştır. Türk boylarının bölgeye yoğun göçü 11. yüzyılda Selçuklu fetihleriyle başlamıştır. Bu göçten önce bölgede konuşulan dillerden biri 'Eski Azeri' (Old Azeri) adıyla bilinen bir İranî dildir.</w:t>
      </w:r>
    </w:p>
    <w:p>
      <w:pPr>
        <w:spacing w:after="200"/>
      </w:pPr>
      <w:r>
        <w:t xml:space="preserve">Bu eski dil, İranî dil ailesinin Kuzeybatı koluna ait olup Farsça'nın bir lehçesi ya da akrabası olarak değerlendirilmektedir. Ortaçağ İslam coğrafyacıları ve gezginleri — Ahmad Al-Ya'qubi, Al-Masudi ve İbn Hawqal gibi — Kuzeybatı İran'da konuşulan dillere atıfta bulunmuş ve bunları 'Azeri' ya da 'Azari' terimleriyle ilişkilendirmiştir.</w:t>
      </w:r>
    </w:p>
    <w:p>
      <w:pPr>
        <w:pBdr>
          <w:top w:val="single" w:color="CCCCCC" w:sz="1"/>
          <w:bottom w:val="single" w:color="CCCCCC" w:sz="1"/>
          <w:left w:val="thick" w:color="1a1a1a" w:sz="8"/>
          <w:right w:val="single" w:color="CCCCCC" w:sz="1"/>
        </w:pBdr>
        <w:spacing w:after="200" w:before="160"/>
        <w:ind w:left="360"/>
      </w:pPr>
      <w:r>
        <w:rPr>
          <w:b/>
          <w:bCs/>
          <w:color w:val="1a1a1a"/>
        </w:rPr>
        <w:t xml:space="preserve">Kritik Ayrım — </w:t>
      </w:r>
      <w:r>
        <w:rPr>
          <w:i/>
          <w:iCs/>
          <w:color w:val="404040"/>
        </w:rPr>
        <w:t xml:space="preserve">Eski 'Azeri' dili İranî kökenli bir dildir. Bugünkü Azerbaycan Türkçesi ise Oğuz grubu Türk dillerindendir. İkisi tamamen farklı dil aileleridir. 'Azeri' kelimesini bugünkü Azerbaycan Türklerine uygulamak, tarihsel olarak İranî bir kimliği Türk bir halka yapıştırmak anlamına gelmektedir.</w:t>
      </w:r>
    </w:p>
    <w:p>
      <w:pPr>
        <w:pStyle w:val="Heading2"/>
      </w:pPr>
      <w:r>
        <w:t xml:space="preserve">Kasravi Teorisi</w:t>
      </w:r>
    </w:p>
    <w:p>
      <w:pPr>
        <w:spacing w:after="200"/>
      </w:pPr>
      <w:r>
        <w:t xml:space="preserve">Bu karışıklığın en önemli kaynaklarından biri, İranlı tarihçi Ahmad Kasravi'nin 20. yüzyıl başındaki teorisidir. Kasravi, Azerbaycan'daki Türkçe konuşan halkın aslında İranî kökenli olduğunu ve Türkçe'yi sonradan — 'dil değişimi' (language displacement) yoluyla — benimsediğini iddia etmiştir.</w:t>
      </w:r>
    </w:p>
    <w:p>
      <w:pPr>
        <w:spacing w:after="200"/>
      </w:pPr>
      <w:r>
        <w:t xml:space="preserve">Bu teori İran milliyetçiliğinin temel taşlarından biri oldu. Kasravi'ye göre Azerbaycanlılar 'Türkleşmiş İranlılar'dı — yani aslen İranî bir halk olan Azeriler, Türk göçleriyle dillerini değiştirmişlerdi ama kökleri hâlâ İranî'ydi.</w:t>
      </w:r>
    </w:p>
    <w:p>
      <w:pPr>
        <w:spacing w:after="200"/>
      </w:pPr>
      <w:r>
        <w:t xml:space="preserve">Baku Dialogues'un akademik analizine göre 'Azeri' terimi tam da bu Kasravi teorisiyle rezonans kuruyordu — çünkü Azerbaycanlıların etnogenezini Türk unsurlardan arındırmaya odaklanan tarihsel anlatıyla örtüşüyordu.</w:t>
      </w:r>
    </w:p>
    <w:p>
      <w:r>
        <w:br w:type="page"/>
      </w:r>
    </w:p>
    <w:p>
      <w:pPr>
        <w:pStyle w:val="Heading1"/>
      </w:pPr>
      <w:r>
        <w:t xml:space="preserve">Bölüm II: Sovyet Politikası — Türklüğü Silmek</w:t>
      </w:r>
    </w:p>
    <w:p>
      <w:pPr>
        <w:pStyle w:val="Heading2"/>
      </w:pPr>
      <w:r>
        <w:t xml:space="preserve">1918-1937: Resmi Belgeler 'Türk' Diyordu</w:t>
      </w:r>
    </w:p>
    <w:p>
      <w:pPr>
        <w:spacing w:after="200"/>
      </w:pPr>
      <w:r>
        <w:t xml:space="preserve">Azerbaycan Demokratik Cumhuriyeti (1918-1920) döneminde ve Sovyet yönetiminin erken aşamalarında resmi belgelerde halkın adı 'Türk' olarak geçiyordu. Dil 'Türk dili' ya da 'Türkçe' olarak adlandırılıyordu.</w:t>
      </w:r>
    </w:p>
    <w:p>
      <w:pPr>
        <w:spacing w:after="200"/>
      </w:pPr>
      <w:r>
        <w:t xml:space="preserve">Cambridge University Press'te yayımlanan 'The Soviet Union and the Construction of Azerbaijani National Identity in the 1930s' başlıklı çalışma şunu ortaya koymaktadır: Azerbaycan SSR'nin resmi ulusu Türkçe konuşan ve İran ile güçlü kültürel-tarihsel bağları olan bir halktı. Ancak Sovyet rejimi, bu halkın hem Türk hem de İranî geçmişinden koparılmış bir ulusal kimlik inşa etti.</w:t>
      </w:r>
    </w:p>
    <w:p>
      <w:pPr>
        <w:pStyle w:val="Heading2"/>
      </w:pPr>
      <w:r>
        <w:t xml:space="preserve">1930'lar: İsim Değişikliği</w:t>
      </w:r>
    </w:p>
    <w:p>
      <w:pPr>
        <w:spacing w:after="200"/>
      </w:pPr>
      <w:r>
        <w:t xml:space="preserve">1930'larda Stalin dönemi politikalarıyla birlikte kritik bir değişiklik yapıldı. Resmi belgelerde etnik kimlik 'Türk'ten 'Azerbaycanlı'ya (ve daha sonra 'Azeri'ye) dönüştürüldü. Dil adı 'Türk dili'nden 'Azerbaycan dili'ne çevrildi.</w:t>
      </w:r>
    </w:p>
    <w:p>
      <w:pPr>
        <w:spacing w:after="200"/>
      </w:pPr>
      <w:r>
        <w:t xml:space="preserve">Baku Dialogues'un analizine göre bu değişikliğin amacı açıktı: 'Azerbaycanlıları Türk köklerinden yabancılaştırmak, Sovyetler Birliği'nin ulus inşası politikasının bir parçasıydı. Türk olmayan her şey uygun görülüyordu.'</w:t>
      </w:r>
    </w:p>
    <w:p>
      <w:pPr>
        <w:pBdr>
          <w:left w:val="thick" w:color="333333" w:sz="12"/>
        </w:pBdr>
        <w:spacing w:after="200" w:before="200"/>
        <w:ind w:left="480"/>
      </w:pPr>
      <w:r>
        <w:rPr>
          <w:i/>
          <w:iCs/>
          <w:color w:val="222222"/>
          <w:sz w:val="24"/>
          <w:szCs w:val="24"/>
        </w:rPr>
        <w:t xml:space="preserve">'Azer/Azeri' terimi, Azerbaycanlıların etnogenezini Türk unsurlardan arındırmaya odaklanan dönemin tarihsel anlatısıyla rezonans kuruyordu.</w:t>
      </w:r>
    </w:p>
    <w:p>
      <w:pPr>
        <w:spacing w:after="200"/>
      </w:pPr>
      <w:r>
        <w:t xml:space="preserve">— Baku Dialogues, 2021</w:t>
      </w:r>
    </w:p>
    <w:p>
      <w:pPr>
        <w:pStyle w:val="Heading2"/>
      </w:pPr>
      <w:r>
        <w:t xml:space="preserve">Neden Bu Yapıldı?</w:t>
      </w:r>
    </w:p>
    <w:p>
      <w:pPr>
        <w:spacing w:after="200"/>
      </w:pPr>
      <w:r>
        <w:t xml:space="preserve">Sovyet stratejisi net bir mantığa dayanıyordu. Eğer Azerbaycan halkı kendini 'Türk' olarak tanımlarsa, Türkiye ile kültürel ve duygusal bir bağ kurardı. Bu bağ pan-Türkist bir tehdit olarak algılanıyordu.</w:t>
      </w:r>
    </w:p>
    <w:p>
      <w:pPr>
        <w:spacing w:after="200"/>
      </w:pPr>
      <w:r>
        <w:t xml:space="preserve">Çözüm: Halkın adını değiştirmek. 'Türk' yerine 'Azeri' ya da 'Azerbaycanlı' demek. Dili 'Türkçe' yerine 'Azerbaycanca' olarak adlandırmak. Alfabeyi Latin'den Kiril'e çevirmek. Böylece Türkiye ile bağ fiilen koparılmış olacaktı.</w:t>
      </w:r>
    </w:p>
    <w:p>
      <w:pPr>
        <w:spacing w:after="200"/>
      </w:pPr>
      <w:r>
        <w:t xml:space="preserve">Bu strateji, Kazakistan'da Kazak kimliğinin Türk kimliğinden koparılması, Özbekistan'da Özbek dilinin Çağatay Türkçesinden ayrıştırılması ile yapısal olarak özdeştir. Aynı Sovyet mühendisliğinin farklı coğrafyalardaki uygulamasıdır.</w:t>
      </w:r>
    </w:p>
    <w:p>
      <w:pPr>
        <w:pBdr>
          <w:top w:val="single" w:color="CCCCCC" w:sz="1"/>
          <w:bottom w:val="single" w:color="CCCCCC" w:sz="1"/>
          <w:left w:val="thick" w:color="8B0000" w:sz="8"/>
          <w:right w:val="single" w:color="CCCCCC" w:sz="1"/>
        </w:pBdr>
        <w:spacing w:after="200" w:before="160"/>
        <w:ind w:left="360"/>
      </w:pPr>
      <w:r>
        <w:rPr>
          <w:b/>
          <w:bCs/>
          <w:color w:val="8B0000"/>
        </w:rPr>
        <w:t xml:space="preserve">Sovyet Mantığı — </w:t>
      </w:r>
      <w:r>
        <w:rPr>
          <w:i/>
          <w:iCs/>
          <w:color w:val="404040"/>
        </w:rPr>
        <w:t xml:space="preserve">Kazaklar 'Kazak' oldu — Türk değil. Özbekler 'Özbek' oldu — Türk değil. Kırgızlar 'Kırgız' oldu — Türk değil. Azerbaycanlılar 'Azeri' oldu — Türk değil. Hepsi aynı politikanın ürünü: Ortak Türk kimliğini parçalamak.</w:t>
      </w:r>
    </w:p>
    <w:p>
      <w:r>
        <w:br w:type="page"/>
      </w:r>
    </w:p>
    <w:p>
      <w:pPr>
        <w:pStyle w:val="Heading1"/>
      </w:pPr>
      <w:r>
        <w:t xml:space="preserve">Bölüm III: İran Politikası — Aynı Strateji, Farklı Yön</w:t>
      </w:r>
    </w:p>
    <w:p>
      <w:pPr>
        <w:pStyle w:val="Heading2"/>
      </w:pPr>
      <w:r>
        <w:t xml:space="preserve">İran'ın 'Azeri' Kelimesini Kullanma Amacı</w:t>
      </w:r>
    </w:p>
    <w:p>
      <w:pPr>
        <w:spacing w:after="200"/>
      </w:pPr>
      <w:r>
        <w:t xml:space="preserve">İran'da yaklaşık 20-30 milyon Azerbaycan Türkü yaşamaktadır — bu rakam Azerbaycan Cumhuriyeti'nin nüfusundan fazladır. İran hükümeti bu devasa Türk nüfusunun Türk kimliğini kabul etmemekte ve onlara 'Azeri' demektedir.</w:t>
      </w:r>
    </w:p>
    <w:p>
      <w:pPr>
        <w:spacing w:after="200"/>
      </w:pPr>
      <w:r>
        <w:t xml:space="preserve">İran perspektifinden 'Azeri' terimi şu anlama gelmektedir: 'Siz aslında İranî bir halksınız. Türkçe konuşuyorsunuz ama kökeniniz İranî. Azeri'siniz — Türk değilsiniz.'</w:t>
      </w:r>
    </w:p>
    <w:p>
      <w:pPr>
        <w:spacing w:after="200"/>
      </w:pPr>
      <w:r>
        <w:t xml:space="preserve">Bu yaklaşım Kasravi teorisinin doğrudan siyasi uygulamasıdır. İran'ın amacı, Güney Azerbaycan'daki Türk nüfusun kendi Türk kimliğini unutmasını ve 'Azeri' (yani İranî) kimliğini benimsemesini sağlamaktır.</w:t>
      </w:r>
    </w:p>
    <w:p>
      <w:pPr>
        <w:pStyle w:val="Heading2"/>
      </w:pPr>
      <w:r>
        <w:t xml:space="preserve">Sovyet ve İran Politikalarının Kesişmesi</w:t>
      </w:r>
    </w:p>
    <w:p>
      <w:pPr>
        <w:spacing w:after="200"/>
      </w:pPr>
      <w:r>
        <w:t xml:space="preserve">Burada çarpıcı bir ironi vardır: Sovyetler ve İran birbirine düşman iki rejimdi. Ama Azerbaycan Türkleri söz konusu olduğunda her ikisi de aynı stratejiyi izledi — halkı Türk kimliğinden koparmak.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Boyut</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Sovyet Politikası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İran Politikası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Amaç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Pan-Türkist tehdidi önlemek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kimliğini asimile etmek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Yöntem</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yerine 'Azeri' adını kullanmak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yerine 'Azeri' adını kullanmak</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Teorik dayanak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Sovyet ulus inşa mühendisliği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Kasravi'nin İranî köken teorisi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Alfabe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Latin'den Kiril'e geçiş (1939)</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Arap alfabesinde tutma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Sonuç</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Türkiye ile bağ koparıldı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İranî kimlik dayatıldı</w:t>
            </w:r>
          </w:p>
        </w:tc>
      </w:tr>
    </w:tbl>
    <w:p>
      <w:pPr>
        <w:spacing w:after="300"/>
      </w:pPr>
    </w:p>
    <w:p>
      <w:pPr>
        <w:spacing w:after="200"/>
      </w:pPr>
      <w:r>
        <w:t xml:space="preserve">İki farklı rejim, aynı kelimeyi, aynı amaçla kullandı: Azerbaycan Türklerinin Türk olduğunu inkâr etmek.</w:t>
      </w:r>
    </w:p>
    <w:p>
      <w:r>
        <w:br w:type="page"/>
      </w:r>
    </w:p>
    <w:p>
      <w:pPr>
        <w:pStyle w:val="Heading1"/>
      </w:pPr>
      <w:r>
        <w:t xml:space="preserve">Bölüm IV: Bağımsızlık Sonrası — Kimlik Geri Alınıyor</w:t>
      </w:r>
    </w:p>
    <w:p>
      <w:pPr>
        <w:pStyle w:val="Heading2"/>
      </w:pPr>
      <w:r>
        <w:t xml:space="preserve">1991: Türk Kimliğine Dönüş</w:t>
      </w:r>
    </w:p>
    <w:p>
      <w:pPr>
        <w:spacing w:after="200"/>
      </w:pPr>
      <w:r>
        <w:t xml:space="preserve">1991'de Azerbaycan bağımsızlığını ilan ettiğinde kimlik meselesi yeniden gündeme geldi. Latin alfabesine geçiş kararlaştırıldı — bu hem Türkiye ile bağı yeniden kurma hem de Sovyet mirasından kopma anlamı taşıyordu.</w:t>
      </w:r>
    </w:p>
    <w:p>
      <w:pPr>
        <w:spacing w:after="200"/>
      </w:pPr>
      <w:r>
        <w:t xml:space="preserve">Bağımsızlık sonrası Azerbaycan'da 'Azerbaycan Türkü' ifadesi giderek yaygınlaştı. Resmi söylemde 'Azerbaycanlı' tercihi öne çıkarken halk arasında 'Türk' kimliği güçlendi.</w:t>
      </w:r>
    </w:p>
    <w:p>
      <w:pPr>
        <w:pStyle w:val="Heading2"/>
      </w:pPr>
      <w:r>
        <w:t xml:space="preserve">Günümüzdeki Durum</w:t>
      </w:r>
    </w:p>
    <w:p>
      <w:pPr>
        <w:spacing w:after="200"/>
      </w:pPr>
      <w:r>
        <w:t xml:space="preserve">Bugün Azerbaycan Türkleri arasında bu konuda güçlü bir hassasiyet mevcuttur. Durumu şöyle özetleyebiliriz:</w:t>
      </w:r>
    </w:p>
    <w:p>
      <w:pPr>
        <w:spacing w:after="200"/>
      </w:pPr>
      <w:r>
        <w:rPr>
          <w:b/>
          <w:bCs/>
        </w:rPr>
        <w:t xml:space="preserve">'Azeri' denmesini istemiyorlar — </w:t>
      </w:r>
      <w:r>
        <w:t xml:space="preserve">çünkü bu kelime İranî bir kökene işaret etmekte ve Sovyet ile İran'ın ortak asimilasyon politikasının ürünü olarak değerlendirilmektedir.</w:t>
      </w:r>
    </w:p>
    <w:p>
      <w:pPr>
        <w:spacing w:after="200"/>
      </w:pPr>
      <w:r>
        <w:rPr>
          <w:b/>
          <w:bCs/>
        </w:rPr>
        <w:t xml:space="preserve">'Azerbaycan Türkü' tercih ediyorlar — </w:t>
      </w:r>
      <w:r>
        <w:t xml:space="preserve">çünkü bu ifade hem vatanlarını hem de etnik kökenlerini doğru biçimde yansıtmaktadır.</w:t>
      </w:r>
    </w:p>
    <w:p>
      <w:pPr>
        <w:spacing w:after="200"/>
      </w:pPr>
      <w:r>
        <w:rPr>
          <w:b/>
          <w:bCs/>
        </w:rPr>
        <w:t xml:space="preserve">'Azerbaycanlı' kabul ediyorlar — </w:t>
      </w:r>
      <w:r>
        <w:t xml:space="preserve">çünkü bu ifade vatandaşlık kimliğini doğru biçimde ifade etmektedir. Ancak tek başına milli kimliği tam olarak karşılamadığı da belirtilmektedir.</w:t>
      </w:r>
    </w:p>
    <w:p>
      <w:pPr>
        <w:spacing w:after="200"/>
      </w:pPr>
      <w:r>
        <w:rPr>
          <w:b/>
          <w:bCs/>
        </w:rPr>
        <w:t xml:space="preserve">'Türk' denmesini seviyorlar — </w:t>
      </w:r>
      <w:r>
        <w:t xml:space="preserve">çünkü kendilerini Türk milletinin bir parçası olarak görmektedirler. 'İki devlet, bir millet' söylemi bu duygunun yansımasıdır.</w:t>
      </w:r>
    </w:p>
    <w:p>
      <w:pPr>
        <w:pStyle w:val="Heading2"/>
      </w:pPr>
      <w:r>
        <w:t xml:space="preserve">Neden Sessiz Kalıyorlar?</w:t>
      </w:r>
    </w:p>
    <w:p>
      <w:pPr>
        <w:spacing w:after="200"/>
      </w:pPr>
      <w:r>
        <w:t xml:space="preserve">Indigo Dergisi'ndeki analizde çarpıcı bir tespit var: 'Azerbaycan Türkleri yanlış kullanımı duyup da düzeltmiyorlarsa nezaketlerindendir. Tıpkı bana Taner yerine Tamer diyenlere sessiz kalmam gibi.'</w:t>
      </w:r>
    </w:p>
    <w:p>
      <w:pPr>
        <w:spacing w:after="200"/>
      </w:pPr>
      <w:r>
        <w:t xml:space="preserve">Bu sessizlik önemlidir. Bir Azerbaycan Türkü size 'Azeri demeyin' demiyorsa, bu kabul ettiği anlamına gelmez — sadece kibar olduğu anlamına gelir.</w:t>
      </w:r>
    </w:p>
    <w:p>
      <w:r>
        <w:br w:type="page"/>
      </w:r>
    </w:p>
    <w:p>
      <w:pPr>
        <w:pStyle w:val="Heading1"/>
      </w:pPr>
      <w:r>
        <w:t xml:space="preserve">Bölüm V: Doğru Terminoloji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Terim</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Anlamı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Sorun</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Kullanılmalı mı?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Azeri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İranî kökenli eski bir halka atıf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kimliğini silmek için kullanıldı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HAYIR</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Azeri Türkü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Yarı doğru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Hâlâ 'Azeri' kelimesini içeriyor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Tercih edilmez</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Azerbaycanlı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Vatandaşlık kimliği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Milli kimliği tam karşılamaz ama kabul edilebilir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EVET</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Azerbaycan Türkü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Hem vatan hem etnik köken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En doğru ve kapsamlı ifade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EVET — EN DOĞRU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Türk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Etnik kimlik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Doğru ama hangi Türk olduğunu belirtmez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EVET — genel bağlamda</w:t>
            </w:r>
          </w:p>
        </w:tc>
      </w:tr>
    </w:tbl>
    <w:p>
      <w:pPr>
        <w:spacing w:after="400"/>
      </w:pPr>
    </w:p>
    <w:p>
      <w:r>
        <w:br w:type="page"/>
      </w:r>
    </w:p>
    <w:p>
      <w:pPr>
        <w:pStyle w:val="Heading1"/>
      </w:pPr>
      <w:r>
        <w:t xml:space="preserve">Bölüm VI: Gök Umay İçin Ne Anlam Taşıyor?</w:t>
      </w:r>
    </w:p>
    <w:p>
      <w:pPr>
        <w:pStyle w:val="Heading2"/>
      </w:pPr>
      <w:r>
        <w:t xml:space="preserve">İsim Doğru Olmalı</w:t>
      </w:r>
    </w:p>
    <w:p>
      <w:pPr>
        <w:spacing w:after="200"/>
      </w:pPr>
      <w:r>
        <w:t xml:space="preserve">Gök Umay projesi, Türk dünyasının her halkını kendi doğru ismiyle çağırmayı ilke edinmektedir. Tıpkı Abdulheyn'in 'Müçel Toyu yaygın değil' düzeltmesi gibi, tıpkı Mercan'ın Nohur hikayesi gibi, tıpkı Selbi'nin Göklen-Yomut düzeltmesi gibi — içeriden gelen ses her zaman daha doğrudur.</w:t>
      </w:r>
    </w:p>
    <w:p>
      <w:pPr>
        <w:spacing w:after="200"/>
      </w:pPr>
      <w:r>
        <w:t xml:space="preserve">Bu nedenle Gök Umay'ın tüm içeriklerinde, postlarında, raporlarında ve manifestolarında 'Azeri' kelimesi kullanılmayacaktır. Bunun yerine 'Azerbaycan Türkü' ya da 'Azerbaycanlı' ifadesi tercih edilecektir.</w:t>
      </w:r>
    </w:p>
    <w:p>
      <w:pPr>
        <w:pStyle w:val="Heading2"/>
      </w:pPr>
      <w:r>
        <w:t xml:space="preserve">Post Önerisi</w:t>
      </w:r>
    </w:p>
    <w:p>
      <w:pPr>
        <w:spacing w:after="200"/>
      </w:pPr>
      <w:r>
        <w:t xml:space="preserve">Bu konu, Instagram'da güçlü bir bilgilendirici post olabilir. Türkiye'deki çoğu insan bu farkı bilmiyor. 'Azeri' kelimesini sevgiyle söylüyor — ama arkasındaki tarihi bilmiyor.</w:t>
      </w:r>
    </w:p>
    <w:p>
      <w:pPr>
        <w:spacing w:after="200"/>
      </w:pPr>
      <w:r>
        <w:rPr>
          <w:b/>
          <w:bCs/>
        </w:rPr>
        <w:t xml:space="preserve">Açılış: </w:t>
      </w:r>
      <w:r>
        <w:t xml:space="preserve">'Onlara Azeri deme. Neden mi?'</w:t>
      </w:r>
    </w:p>
    <w:p>
      <w:pPr>
        <w:spacing w:after="200"/>
      </w:pPr>
      <w:r>
        <w:rPr>
          <w:b/>
          <w:bCs/>
        </w:rPr>
        <w:t xml:space="preserve">Gelişme: </w:t>
      </w:r>
      <w:r>
        <w:t xml:space="preserve">Sovyet ve İran'ın bu kelimeyi neden kullandığını 3 cümleyle açıkla.</w:t>
      </w:r>
    </w:p>
    <w:p>
      <w:pPr>
        <w:spacing w:after="200"/>
      </w:pPr>
      <w:r>
        <w:rPr>
          <w:b/>
          <w:bCs/>
        </w:rPr>
        <w:t xml:space="preserve">Kapanış: </w:t>
      </w:r>
      <w:r>
        <w:t xml:space="preserve">'Azerbaycan Türkü de, Azerbaycanlı de. Ama Azeri deme. Çünkü o isim onların değil.'</w:t>
      </w:r>
    </w:p>
    <w:p>
      <w:r>
        <w:br w:type="page"/>
      </w:r>
    </w:p>
    <w:p>
      <w:pPr>
        <w:pStyle w:val="Heading1"/>
      </w:pPr>
      <w:r>
        <w:t xml:space="preserve">Kaynakça</w:t>
      </w:r>
    </w:p>
    <w:p>
      <w:pPr>
        <w:spacing w:after="200"/>
      </w:pPr>
      <w:r>
        <w:rPr>
          <w:b/>
          <w:bCs/>
        </w:rPr>
        <w:t xml:space="preserve">Baku Dialogues — ''Azeri' vs. 'Azerbaijani': Language and Identity in Nation-Building' (2021): </w:t>
      </w:r>
      <w:r>
        <w:t xml:space="preserve">Azerbaycan'ın önde gelen politika dergisi. 'Azeri' ve 'Azerbaycanlı' terimlerinin tarihsel analizini sunan en kapsamlı akademik kaynak.</w:t>
      </w:r>
    </w:p>
    <w:p>
      <w:pPr>
        <w:spacing w:after="200"/>
      </w:pPr>
      <w:r>
        <w:rPr>
          <w:b/>
          <w:bCs/>
        </w:rPr>
        <w:t xml:space="preserve">Cambridge University Press — 'The Soviet Union and the Construction of Azerbaijani National Identity in the 1930s' (2022): </w:t>
      </w:r>
      <w:r>
        <w:t xml:space="preserve">Iranian Studies dergisinde yayımlanmış. Sovyet döneminde Azerbaycan kimliğinin nasıl inşa edildiğini inceleyen akademik çalışma.</w:t>
      </w:r>
    </w:p>
    <w:p>
      <w:pPr>
        <w:spacing w:after="200"/>
      </w:pPr>
      <w:r>
        <w:rPr>
          <w:b/>
          <w:bCs/>
        </w:rPr>
        <w:t xml:space="preserve">KAFKASSAM — 'Azeri Değilim: Neden Azerbaycan Türklerine Azeri Diye Hitap Ediyorlar?' (2020): </w:t>
      </w:r>
      <w:r>
        <w:t xml:space="preserve">Kafkasya Stratejik Araştırmalar Merkezi. Türkçe akademik analiz.</w:t>
      </w:r>
    </w:p>
    <w:p>
      <w:pPr>
        <w:spacing w:after="200"/>
      </w:pPr>
      <w:r>
        <w:rPr>
          <w:b/>
          <w:bCs/>
        </w:rPr>
        <w:t xml:space="preserve">İndigo Dergisi — 'Azeri, Azerbaycan Türkü, Azerbaycanlı: Ama Hangisi Doğru?' (2020): </w:t>
      </w:r>
      <w:r>
        <w:t xml:space="preserve">Popüler ama doğru bir analiz.</w:t>
      </w:r>
    </w:p>
    <w:p>
      <w:pPr>
        <w:spacing w:after="200"/>
      </w:pPr>
      <w:r>
        <w:rPr>
          <w:b/>
          <w:bCs/>
        </w:rPr>
        <w:t xml:space="preserve">Wikipedia — 'Azerbaijani Language' ve 'Origin of the Azerbaijanis': </w:t>
      </w:r>
      <w:r>
        <w:t xml:space="preserve">Çoklu kaynak doğrulamalı ansiklopedik maddeler.</w:t>
      </w:r>
    </w:p>
    <w:p>
      <w:pPr>
        <w:spacing w:after="200"/>
      </w:pPr>
      <w:r>
        <w:rPr>
          <w:b/>
          <w:bCs/>
        </w:rPr>
        <w:t xml:space="preserve">Encyclopaedia Iranica — 'Azarbaijan viii. Azeri Turkish': </w:t>
      </w:r>
      <w:r>
        <w:t xml:space="preserve">İranî perspektiften Azeri dili ve kimliği analizi.</w:t>
      </w:r>
    </w:p>
    <w:p>
      <w:pPr>
        <w:spacing w:after="200"/>
      </w:pPr>
      <w:r>
        <w:rPr>
          <w:b/>
          <w:bCs/>
        </w:rPr>
        <w:t xml:space="preserve">Academia.edu — 'Azerbaycan Türk Tarihçiliğinde Azeri Kelimesi': </w:t>
      </w:r>
      <w:r>
        <w:t xml:space="preserve">Sovyet, Cumhuriyet ve bağımsızlık dönemlerinde terminoloji analizi.</w:t>
      </w:r>
    </w:p>
    <w:p>
      <w:pPr>
        <w:spacing w:after="400"/>
      </w:pPr>
    </w:p>
    <w:p>
      <w:r>
        <w:br w:type="page"/>
      </w:r>
    </w:p>
    <w:p>
      <w:pPr>
        <w:pBdr>
          <w:left w:val="thick" w:color="333333" w:sz="12"/>
        </w:pBdr>
        <w:spacing w:after="200" w:before="200"/>
        <w:ind w:left="480"/>
      </w:pPr>
      <w:r>
        <w:rPr>
          <w:i/>
          <w:iCs/>
          <w:color w:val="222222"/>
          <w:sz w:val="24"/>
          <w:szCs w:val="24"/>
        </w:rPr>
        <w:t xml:space="preserve">Beni sevdiğini söyleyen bir arkadaşım</w:t>
      </w:r>
    </w:p>
    <w:p>
      <w:pPr>
        <w:pBdr>
          <w:left w:val="thick" w:color="333333" w:sz="12"/>
        </w:pBdr>
        <w:spacing w:after="200" w:before="200"/>
        <w:ind w:left="480"/>
      </w:pPr>
      <w:r>
        <w:rPr>
          <w:i/>
          <w:iCs/>
          <w:color w:val="222222"/>
          <w:sz w:val="24"/>
          <w:szCs w:val="24"/>
        </w:rPr>
        <w:t xml:space="preserve">ismimi yanlış söylese</w:t>
      </w:r>
    </w:p>
    <w:p>
      <w:pPr>
        <w:pBdr>
          <w:left w:val="thick" w:color="333333" w:sz="12"/>
        </w:pBdr>
        <w:spacing w:after="200" w:before="200"/>
        <w:ind w:left="480"/>
      </w:pPr>
      <w:r>
        <w:rPr>
          <w:i/>
          <w:iCs/>
          <w:color w:val="222222"/>
          <w:sz w:val="24"/>
          <w:szCs w:val="24"/>
        </w:rPr>
        <w:t xml:space="preserve">bırak sevgisini,</w:t>
      </w:r>
    </w:p>
    <w:p>
      <w:pPr>
        <w:pBdr>
          <w:left w:val="thick" w:color="333333" w:sz="12"/>
        </w:pBdr>
        <w:spacing w:after="200" w:before="200"/>
        <w:ind w:left="480"/>
      </w:pPr>
      <w:r>
        <w:rPr>
          <w:i/>
          <w:iCs/>
          <w:color w:val="222222"/>
          <w:sz w:val="24"/>
          <w:szCs w:val="24"/>
        </w:rPr>
        <w:t xml:space="preserve">beni tanıdığından bile şüphe ederim.</w:t>
      </w:r>
    </w:p>
    <w:p>
      <w:pPr>
        <w:spacing w:after="200"/>
      </w:pPr>
    </w:p>
    <w:p>
      <w:pPr>
        <w:spacing w:after="200"/>
      </w:pPr>
      <w:r>
        <w:t xml:space="preserve">— İndigo Dergisi, 2020</w:t>
      </w:r>
    </w:p>
    <w:p>
      <w:pPr>
        <w:spacing w:after="400"/>
      </w:pPr>
    </w:p>
    <w:p>
      <w:pPr>
        <w:spacing w:after="160"/>
        <w:jc w:val="center"/>
      </w:pPr>
      <w:r>
        <w:rPr>
          <w:i/>
          <w:iCs/>
        </w:rPr>
        <w:t xml:space="preserve">Onlara Azeri deme.</w:t>
      </w:r>
    </w:p>
    <w:p>
      <w:pPr>
        <w:spacing w:after="160"/>
        <w:jc w:val="center"/>
      </w:pPr>
      <w:r>
        <w:rPr>
          <w:i/>
          <w:iCs/>
        </w:rPr>
        <w:t xml:space="preserve">Çünkü o isim onların değil.</w:t>
      </w:r>
    </w:p>
    <w:p>
      <w:pPr>
        <w:spacing w:after="160"/>
        <w:jc w:val="center"/>
      </w:pPr>
      <w:r>
        <w:rPr>
          <w:i/>
          <w:iCs/>
        </w:rPr>
        <w:t xml:space="preserve">Sovyet verdi. İran verdi.</w:t>
      </w:r>
    </w:p>
    <w:p>
      <w:pPr>
        <w:spacing w:after="160"/>
        <w:jc w:val="center"/>
      </w:pPr>
      <w:r>
        <w:rPr>
          <w:i/>
          <w:iCs/>
        </w:rPr>
        <w:t xml:space="preserve">Onlar Türk.</w:t>
      </w:r>
    </w:p>
    <w:p>
      <w:pPr>
        <w:spacing w:after="160"/>
        <w:jc w:val="center"/>
      </w:pPr>
      <w:r>
        <w:rPr>
          <w:i/>
          <w:iCs/>
        </w:rPr>
        <w:t xml:space="preserve">Azerbaycan Türkü.</w:t>
      </w:r>
    </w:p>
    <w:p>
      <w:pPr>
        <w:spacing w:after="240"/>
      </w:pPr>
    </w:p>
    <w:p>
      <w:pPr>
        <w:spacing w:before="120"/>
        <w:jc w:val="center"/>
      </w:pPr>
      <w:r>
        <w:rPr>
          <w:color w:val="606060"/>
          <w:sz w:val="20"/>
          <w:szCs w:val="20"/>
        </w:rPr>
        <w:t xml:space="preserve">— Gök Umay, Mayıs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Neden 'Azeri' Değil, 'Azerbaycan Türkü'?</dc:title>
  <dc:creator>Gök Umay</dc:creator>
  <cp:lastModifiedBy>Un-named</cp:lastModifiedBy>
  <cp:revision>1</cp:revision>
  <dcterms:created xsi:type="dcterms:W3CDTF">2026-05-09T12:26:20.470Z</dcterms:created>
  <dcterms:modified xsi:type="dcterms:W3CDTF">2026-05-09T12:26:20.486Z</dcterms:modified>
</cp:coreProperties>
</file>

<file path=docProps/custom.xml><?xml version="1.0" encoding="utf-8"?>
<Properties xmlns="http://schemas.openxmlformats.org/officeDocument/2006/custom-properties" xmlns:vt="http://schemas.openxmlformats.org/officeDocument/2006/docPropsVTypes"/>
</file>