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08C" w:rsidRDefault="0034708C" w:rsidP="0034708C">
      <w:pPr>
        <w:jc w:val="center"/>
        <w:rPr>
          <w:sz w:val="32"/>
          <w:szCs w:val="32"/>
        </w:rPr>
      </w:pPr>
      <w:r w:rsidRPr="0034708C">
        <w:rPr>
          <w:sz w:val="32"/>
          <w:szCs w:val="32"/>
        </w:rPr>
        <w:t>BATI MÜZİĞİ FORMLARI</w:t>
      </w:r>
    </w:p>
    <w:p w:rsidR="0034708C" w:rsidRPr="0034708C" w:rsidRDefault="0034708C" w:rsidP="0034708C">
      <w:pPr>
        <w:jc w:val="center"/>
        <w:rPr>
          <w:sz w:val="32"/>
          <w:szCs w:val="32"/>
        </w:rPr>
      </w:pPr>
    </w:p>
    <w:p w:rsidR="005F031F" w:rsidRPr="0034708C" w:rsidRDefault="005F031F" w:rsidP="005F031F">
      <w:pPr>
        <w:rPr>
          <w:sz w:val="24"/>
          <w:szCs w:val="24"/>
        </w:rPr>
      </w:pPr>
      <w:r w:rsidRPr="0034708C">
        <w:rPr>
          <w:b/>
          <w:color w:val="31849B" w:themeColor="accent5" w:themeShade="BF"/>
          <w:sz w:val="24"/>
          <w:szCs w:val="24"/>
        </w:rPr>
        <w:t>Motif:</w:t>
      </w:r>
      <w:r w:rsidRPr="0034708C">
        <w:rPr>
          <w:sz w:val="24"/>
          <w:szCs w:val="24"/>
        </w:rPr>
        <w:t xml:space="preserve"> En az iki notadan oluşmuş ve bir eserin baş harfi niteliğindeki bölümdür. </w:t>
      </w:r>
      <w:proofErr w:type="spellStart"/>
      <w:r w:rsidRPr="0034708C">
        <w:rPr>
          <w:sz w:val="24"/>
          <w:szCs w:val="24"/>
        </w:rPr>
        <w:t>Beethoven’ın</w:t>
      </w:r>
      <w:proofErr w:type="spellEnd"/>
      <w:r w:rsidRPr="0034708C">
        <w:rPr>
          <w:sz w:val="24"/>
          <w:szCs w:val="24"/>
        </w:rPr>
        <w:t xml:space="preserve"> 5. senfonisinin ilk iki ölçüsü bir motife örnektir.</w:t>
      </w:r>
    </w:p>
    <w:p w:rsidR="005F031F" w:rsidRPr="0034708C" w:rsidRDefault="005F031F" w:rsidP="005F031F">
      <w:pPr>
        <w:rPr>
          <w:sz w:val="24"/>
          <w:szCs w:val="24"/>
        </w:rPr>
      </w:pPr>
      <w:r w:rsidRPr="0034708C">
        <w:rPr>
          <w:b/>
          <w:color w:val="31849B" w:themeColor="accent5" w:themeShade="BF"/>
          <w:sz w:val="24"/>
          <w:szCs w:val="24"/>
        </w:rPr>
        <w:t>Müzik Cümlesi:</w:t>
      </w:r>
      <w:r w:rsidRPr="0034708C">
        <w:rPr>
          <w:color w:val="31849B" w:themeColor="accent5" w:themeShade="BF"/>
          <w:sz w:val="24"/>
          <w:szCs w:val="24"/>
        </w:rPr>
        <w:t xml:space="preserve"> </w:t>
      </w:r>
      <w:r w:rsidRPr="0034708C">
        <w:rPr>
          <w:sz w:val="24"/>
          <w:szCs w:val="24"/>
        </w:rPr>
        <w:t xml:space="preserve">Motiften daha uzun fakat cevabı henüz verilmemiş </w:t>
      </w:r>
      <w:proofErr w:type="spellStart"/>
      <w:proofErr w:type="gramStart"/>
      <w:r w:rsidRPr="0034708C">
        <w:rPr>
          <w:sz w:val="24"/>
          <w:szCs w:val="24"/>
        </w:rPr>
        <w:t>bölümdür.Genellikle</w:t>
      </w:r>
      <w:proofErr w:type="spellEnd"/>
      <w:proofErr w:type="gramEnd"/>
      <w:r w:rsidRPr="0034708C">
        <w:rPr>
          <w:sz w:val="24"/>
          <w:szCs w:val="24"/>
        </w:rPr>
        <w:t xml:space="preserve"> bir cevap cümlesi ile devam eder ve “dönem” veya “</w:t>
      </w:r>
      <w:proofErr w:type="spellStart"/>
      <w:r w:rsidRPr="0034708C">
        <w:rPr>
          <w:sz w:val="24"/>
          <w:szCs w:val="24"/>
        </w:rPr>
        <w:t>periyod”u</w:t>
      </w:r>
      <w:proofErr w:type="spellEnd"/>
      <w:r w:rsidRPr="0034708C">
        <w:rPr>
          <w:sz w:val="24"/>
          <w:szCs w:val="24"/>
        </w:rPr>
        <w:t xml:space="preserve"> oluşturur. Bach’ın Si minör orkestra süitinin </w:t>
      </w:r>
      <w:proofErr w:type="spellStart"/>
      <w:r w:rsidRPr="0034708C">
        <w:rPr>
          <w:sz w:val="24"/>
          <w:szCs w:val="24"/>
        </w:rPr>
        <w:t>Badinerie</w:t>
      </w:r>
      <w:proofErr w:type="spellEnd"/>
      <w:r w:rsidRPr="0034708C">
        <w:rPr>
          <w:sz w:val="24"/>
          <w:szCs w:val="24"/>
        </w:rPr>
        <w:t xml:space="preserve"> başlıklı bölümünün ilk 4 ölçüsü bir </w:t>
      </w:r>
      <w:proofErr w:type="spellStart"/>
      <w:proofErr w:type="gramStart"/>
      <w:r w:rsidRPr="0034708C">
        <w:rPr>
          <w:sz w:val="24"/>
          <w:szCs w:val="24"/>
        </w:rPr>
        <w:t>cümledir.Daha</w:t>
      </w:r>
      <w:proofErr w:type="spellEnd"/>
      <w:proofErr w:type="gramEnd"/>
      <w:r w:rsidRPr="0034708C">
        <w:rPr>
          <w:sz w:val="24"/>
          <w:szCs w:val="24"/>
        </w:rPr>
        <w:t xml:space="preserve"> sonraki 4 ölçü de bu cümleye cevap niteliğindedir.</w:t>
      </w:r>
    </w:p>
    <w:p w:rsidR="005F031F" w:rsidRPr="0034708C" w:rsidRDefault="005F031F" w:rsidP="005F031F">
      <w:pPr>
        <w:rPr>
          <w:sz w:val="24"/>
          <w:szCs w:val="24"/>
        </w:rPr>
      </w:pPr>
      <w:r w:rsidRPr="0034708C">
        <w:rPr>
          <w:b/>
          <w:color w:val="31849B" w:themeColor="accent5" w:themeShade="BF"/>
          <w:sz w:val="24"/>
          <w:szCs w:val="24"/>
        </w:rPr>
        <w:t xml:space="preserve">Dönem veya Periyod: </w:t>
      </w:r>
      <w:r w:rsidRPr="0034708C">
        <w:rPr>
          <w:sz w:val="24"/>
          <w:szCs w:val="24"/>
        </w:rPr>
        <w:t xml:space="preserve">Bir müzik cümlesine cevap niteliğinde yeni bir cümle eklenirse bir dönemi veya diğer adıyla periyodu </w:t>
      </w:r>
      <w:proofErr w:type="spellStart"/>
      <w:proofErr w:type="gramStart"/>
      <w:r w:rsidRPr="0034708C">
        <w:rPr>
          <w:sz w:val="24"/>
          <w:szCs w:val="24"/>
        </w:rPr>
        <w:t>oluşturur.Genellikle</w:t>
      </w:r>
      <w:proofErr w:type="spellEnd"/>
      <w:proofErr w:type="gramEnd"/>
      <w:r w:rsidRPr="0034708C">
        <w:rPr>
          <w:sz w:val="24"/>
          <w:szCs w:val="24"/>
        </w:rPr>
        <w:t xml:space="preserve"> 8 ölçüden oluşur ve eserin ana fikrini belirtir. Mozart’ın 40. senfonisinin ilk sekiz ölçüsü bir </w:t>
      </w:r>
      <w:proofErr w:type="spellStart"/>
      <w:proofErr w:type="gramStart"/>
      <w:r w:rsidRPr="0034708C">
        <w:rPr>
          <w:sz w:val="24"/>
          <w:szCs w:val="24"/>
        </w:rPr>
        <w:t>dönemdir.Bu</w:t>
      </w:r>
      <w:proofErr w:type="spellEnd"/>
      <w:proofErr w:type="gramEnd"/>
      <w:r w:rsidRPr="0034708C">
        <w:rPr>
          <w:sz w:val="24"/>
          <w:szCs w:val="24"/>
        </w:rPr>
        <w:t xml:space="preserve"> eserin ilerleyen bölümlerinde bahsettiğimiz bu dönem, değişiklikler gösterecek bazen de ölçü sayısında uzatmalar olacaktır. </w:t>
      </w:r>
    </w:p>
    <w:p w:rsidR="005F031F" w:rsidRPr="0034708C" w:rsidRDefault="005F031F" w:rsidP="005F031F">
      <w:pPr>
        <w:rPr>
          <w:sz w:val="24"/>
          <w:szCs w:val="24"/>
        </w:rPr>
      </w:pPr>
      <w:r w:rsidRPr="0034708C">
        <w:rPr>
          <w:b/>
          <w:color w:val="31849B" w:themeColor="accent5" w:themeShade="BF"/>
          <w:sz w:val="24"/>
          <w:szCs w:val="24"/>
        </w:rPr>
        <w:t>Bölüm:</w:t>
      </w:r>
      <w:r w:rsidRPr="0034708C">
        <w:rPr>
          <w:color w:val="31849B" w:themeColor="accent5" w:themeShade="BF"/>
          <w:sz w:val="24"/>
          <w:szCs w:val="24"/>
        </w:rPr>
        <w:t xml:space="preserve"> </w:t>
      </w:r>
      <w:r w:rsidRPr="0034708C">
        <w:rPr>
          <w:sz w:val="24"/>
          <w:szCs w:val="24"/>
        </w:rPr>
        <w:t xml:space="preserve">Bölüm adından da anlaşılacağı gibi bir eserin </w:t>
      </w:r>
      <w:proofErr w:type="spellStart"/>
      <w:proofErr w:type="gramStart"/>
      <w:r w:rsidRPr="0034708C">
        <w:rPr>
          <w:sz w:val="24"/>
          <w:szCs w:val="24"/>
        </w:rPr>
        <w:t>parçasıdır.Sonat</w:t>
      </w:r>
      <w:proofErr w:type="spellEnd"/>
      <w:proofErr w:type="gramEnd"/>
      <w:r w:rsidRPr="0034708C">
        <w:rPr>
          <w:sz w:val="24"/>
          <w:szCs w:val="24"/>
        </w:rPr>
        <w:t xml:space="preserve"> ve konçerto gibi eserlerin 3 veya 4 bölümlü olanları </w:t>
      </w:r>
      <w:proofErr w:type="spellStart"/>
      <w:r w:rsidRPr="0034708C">
        <w:rPr>
          <w:sz w:val="24"/>
          <w:szCs w:val="24"/>
        </w:rPr>
        <w:t>vardır.Her</w:t>
      </w:r>
      <w:proofErr w:type="spellEnd"/>
      <w:r w:rsidRPr="0034708C">
        <w:rPr>
          <w:sz w:val="24"/>
          <w:szCs w:val="24"/>
        </w:rPr>
        <w:t xml:space="preserve"> bölüm ayrı bir karakterde olur fakat ayrı ayrı parça </w:t>
      </w:r>
      <w:proofErr w:type="spellStart"/>
      <w:r w:rsidRPr="0034708C">
        <w:rPr>
          <w:sz w:val="24"/>
          <w:szCs w:val="24"/>
        </w:rPr>
        <w:t>sayılmazlar.Hepsinin</w:t>
      </w:r>
      <w:proofErr w:type="spellEnd"/>
      <w:r w:rsidRPr="0034708C">
        <w:rPr>
          <w:sz w:val="24"/>
          <w:szCs w:val="24"/>
        </w:rPr>
        <w:t xml:space="preserve"> bütünü bir eser </w:t>
      </w:r>
      <w:proofErr w:type="spellStart"/>
      <w:r w:rsidRPr="0034708C">
        <w:rPr>
          <w:sz w:val="24"/>
          <w:szCs w:val="24"/>
        </w:rPr>
        <w:t>demektir.Konserlerde</w:t>
      </w:r>
      <w:proofErr w:type="spellEnd"/>
      <w:r w:rsidRPr="0034708C">
        <w:rPr>
          <w:sz w:val="24"/>
          <w:szCs w:val="24"/>
        </w:rPr>
        <w:t xml:space="preserve"> bölüm aralarında </w:t>
      </w:r>
      <w:proofErr w:type="spellStart"/>
      <w:r w:rsidRPr="0034708C">
        <w:rPr>
          <w:sz w:val="24"/>
          <w:szCs w:val="24"/>
        </w:rPr>
        <w:t>alkışlanmaz.En</w:t>
      </w:r>
      <w:proofErr w:type="spellEnd"/>
      <w:r w:rsidRPr="0034708C">
        <w:rPr>
          <w:sz w:val="24"/>
          <w:szCs w:val="24"/>
        </w:rPr>
        <w:t xml:space="preserve"> son bölüm(genellikle Final), diğer bölümlere göre daha gösterişli olur ve parça sonunda bitiş hissini verir.</w:t>
      </w:r>
    </w:p>
    <w:p w:rsidR="005F031F" w:rsidRPr="0034708C" w:rsidRDefault="005F031F" w:rsidP="005F031F">
      <w:pPr>
        <w:rPr>
          <w:sz w:val="24"/>
          <w:szCs w:val="24"/>
        </w:rPr>
      </w:pPr>
      <w:r w:rsidRPr="0034708C">
        <w:rPr>
          <w:b/>
          <w:color w:val="31849B" w:themeColor="accent5" w:themeShade="BF"/>
          <w:sz w:val="24"/>
          <w:szCs w:val="24"/>
        </w:rPr>
        <w:t>Şarkı:</w:t>
      </w:r>
      <w:r w:rsidRPr="0034708C">
        <w:rPr>
          <w:color w:val="31849B" w:themeColor="accent5" w:themeShade="BF"/>
          <w:sz w:val="24"/>
          <w:szCs w:val="24"/>
        </w:rPr>
        <w:t xml:space="preserve"> </w:t>
      </w:r>
      <w:r w:rsidRPr="0034708C">
        <w:rPr>
          <w:sz w:val="24"/>
          <w:szCs w:val="24"/>
        </w:rPr>
        <w:t xml:space="preserve">Genellikle bir dönemden veya iki dönemin arka arkaya gelmesinden oluşan </w:t>
      </w:r>
      <w:proofErr w:type="spellStart"/>
      <w:proofErr w:type="gramStart"/>
      <w:r w:rsidRPr="0034708C">
        <w:rPr>
          <w:sz w:val="24"/>
          <w:szCs w:val="24"/>
        </w:rPr>
        <w:t>biçimdir.Bir</w:t>
      </w:r>
      <w:proofErr w:type="spellEnd"/>
      <w:proofErr w:type="gramEnd"/>
      <w:r w:rsidRPr="0034708C">
        <w:rPr>
          <w:sz w:val="24"/>
          <w:szCs w:val="24"/>
        </w:rPr>
        <w:t xml:space="preserve"> dönem, tek başına da şarkı olabilir fakat döneme bir cümle veya yeni bir dönem eklenmesi daha </w:t>
      </w:r>
      <w:proofErr w:type="spellStart"/>
      <w:r w:rsidRPr="0034708C">
        <w:rPr>
          <w:sz w:val="24"/>
          <w:szCs w:val="24"/>
        </w:rPr>
        <w:t>yaygındır.Bu</w:t>
      </w:r>
      <w:proofErr w:type="spellEnd"/>
      <w:r w:rsidRPr="0034708C">
        <w:rPr>
          <w:sz w:val="24"/>
          <w:szCs w:val="24"/>
        </w:rPr>
        <w:t xml:space="preserve">, en küçük şarkı </w:t>
      </w:r>
      <w:proofErr w:type="spellStart"/>
      <w:r w:rsidRPr="0034708C">
        <w:rPr>
          <w:sz w:val="24"/>
          <w:szCs w:val="24"/>
        </w:rPr>
        <w:t>biçimidir.İlk</w:t>
      </w:r>
      <w:proofErr w:type="spellEnd"/>
      <w:r w:rsidRPr="0034708C">
        <w:rPr>
          <w:sz w:val="24"/>
          <w:szCs w:val="24"/>
        </w:rPr>
        <w:t xml:space="preserve"> döneme genellikle A, ikinci cümleye veya döneme B harfi </w:t>
      </w:r>
      <w:proofErr w:type="spellStart"/>
      <w:r w:rsidRPr="0034708C">
        <w:rPr>
          <w:sz w:val="24"/>
          <w:szCs w:val="24"/>
        </w:rPr>
        <w:t>konur.Beethoven’ın</w:t>
      </w:r>
      <w:proofErr w:type="spellEnd"/>
      <w:r w:rsidRPr="0034708C">
        <w:rPr>
          <w:sz w:val="24"/>
          <w:szCs w:val="24"/>
        </w:rPr>
        <w:t xml:space="preserve"> 9. Koral senfonisindeki ana ezgi, bir döneme bir cümle eklenmesiyle oluşmuştur.</w:t>
      </w:r>
    </w:p>
    <w:p w:rsidR="005F031F" w:rsidRPr="0034708C" w:rsidRDefault="005F031F" w:rsidP="005F031F">
      <w:pPr>
        <w:rPr>
          <w:sz w:val="24"/>
          <w:szCs w:val="24"/>
        </w:rPr>
      </w:pPr>
    </w:p>
    <w:p w:rsidR="005F031F" w:rsidRPr="0034708C" w:rsidRDefault="005F031F" w:rsidP="005F031F">
      <w:pPr>
        <w:rPr>
          <w:sz w:val="24"/>
          <w:szCs w:val="24"/>
        </w:rPr>
      </w:pPr>
      <w:r w:rsidRPr="0034708C">
        <w:rPr>
          <w:b/>
          <w:color w:val="31849B" w:themeColor="accent5" w:themeShade="BF"/>
          <w:sz w:val="24"/>
          <w:szCs w:val="24"/>
        </w:rPr>
        <w:t>Danslar:</w:t>
      </w:r>
    </w:p>
    <w:p w:rsidR="005F031F" w:rsidRPr="0034708C" w:rsidRDefault="005F031F" w:rsidP="005F031F">
      <w:pPr>
        <w:rPr>
          <w:sz w:val="24"/>
          <w:szCs w:val="24"/>
        </w:rPr>
      </w:pPr>
      <w:proofErr w:type="spellStart"/>
      <w:r w:rsidRPr="0034708C">
        <w:rPr>
          <w:b/>
          <w:color w:val="31849B" w:themeColor="accent5" w:themeShade="BF"/>
          <w:sz w:val="24"/>
          <w:szCs w:val="24"/>
        </w:rPr>
        <w:t>Menuet</w:t>
      </w:r>
      <w:proofErr w:type="spellEnd"/>
      <w:r w:rsidRPr="0034708C">
        <w:rPr>
          <w:b/>
          <w:color w:val="31849B" w:themeColor="accent5" w:themeShade="BF"/>
          <w:sz w:val="24"/>
          <w:szCs w:val="24"/>
        </w:rPr>
        <w:t xml:space="preserve">: </w:t>
      </w:r>
      <w:r w:rsidRPr="0034708C">
        <w:rPr>
          <w:sz w:val="24"/>
          <w:szCs w:val="24"/>
        </w:rPr>
        <w:t xml:space="preserve">Üç bölümden oluşan Fransız saray </w:t>
      </w:r>
      <w:proofErr w:type="spellStart"/>
      <w:proofErr w:type="gramStart"/>
      <w:r w:rsidRPr="0034708C">
        <w:rPr>
          <w:sz w:val="24"/>
          <w:szCs w:val="24"/>
        </w:rPr>
        <w:t>dansıdır.Ölçü</w:t>
      </w:r>
      <w:proofErr w:type="spellEnd"/>
      <w:proofErr w:type="gramEnd"/>
      <w:r w:rsidRPr="0034708C">
        <w:rPr>
          <w:sz w:val="24"/>
          <w:szCs w:val="24"/>
        </w:rPr>
        <w:t xml:space="preserve"> 3/4’lüktür ve genellikle sonlara doğru bir trio bölümü eklenir.</w:t>
      </w:r>
    </w:p>
    <w:p w:rsidR="005F031F" w:rsidRPr="0034708C" w:rsidRDefault="005F031F" w:rsidP="005F031F">
      <w:pPr>
        <w:rPr>
          <w:sz w:val="24"/>
          <w:szCs w:val="24"/>
        </w:rPr>
      </w:pPr>
      <w:proofErr w:type="spellStart"/>
      <w:r w:rsidRPr="0034708C">
        <w:rPr>
          <w:b/>
          <w:color w:val="31849B" w:themeColor="accent5" w:themeShade="BF"/>
          <w:sz w:val="24"/>
          <w:szCs w:val="24"/>
        </w:rPr>
        <w:t>Allamande</w:t>
      </w:r>
      <w:proofErr w:type="spellEnd"/>
      <w:r w:rsidRPr="0034708C">
        <w:rPr>
          <w:b/>
          <w:color w:val="31849B" w:themeColor="accent5" w:themeShade="BF"/>
          <w:sz w:val="24"/>
          <w:szCs w:val="24"/>
        </w:rPr>
        <w:t>:</w:t>
      </w:r>
      <w:r w:rsidRPr="0034708C">
        <w:rPr>
          <w:sz w:val="24"/>
          <w:szCs w:val="24"/>
        </w:rPr>
        <w:t xml:space="preserve"> Özellikle barok dönemde </w:t>
      </w:r>
      <w:proofErr w:type="spellStart"/>
      <w:proofErr w:type="gramStart"/>
      <w:r w:rsidRPr="0034708C">
        <w:rPr>
          <w:sz w:val="24"/>
          <w:szCs w:val="24"/>
        </w:rPr>
        <w:t>rastlanır.Ölçü</w:t>
      </w:r>
      <w:proofErr w:type="spellEnd"/>
      <w:proofErr w:type="gramEnd"/>
      <w:r w:rsidRPr="0034708C">
        <w:rPr>
          <w:sz w:val="24"/>
          <w:szCs w:val="24"/>
        </w:rPr>
        <w:t xml:space="preserve"> 4/4 lük veya 2/4’lük </w:t>
      </w:r>
      <w:proofErr w:type="spellStart"/>
      <w:r w:rsidRPr="0034708C">
        <w:rPr>
          <w:sz w:val="24"/>
          <w:szCs w:val="24"/>
        </w:rPr>
        <w:t>olabilir.Alman</w:t>
      </w:r>
      <w:proofErr w:type="spellEnd"/>
      <w:r w:rsidRPr="0034708C">
        <w:rPr>
          <w:sz w:val="24"/>
          <w:szCs w:val="24"/>
        </w:rPr>
        <w:t xml:space="preserve"> dansıdır.</w:t>
      </w:r>
    </w:p>
    <w:p w:rsidR="005F031F" w:rsidRPr="0034708C" w:rsidRDefault="005F031F" w:rsidP="005F031F">
      <w:pPr>
        <w:rPr>
          <w:sz w:val="24"/>
          <w:szCs w:val="24"/>
        </w:rPr>
      </w:pPr>
      <w:proofErr w:type="spellStart"/>
      <w:r w:rsidRPr="0034708C">
        <w:rPr>
          <w:b/>
          <w:color w:val="31849B" w:themeColor="accent5" w:themeShade="BF"/>
          <w:sz w:val="24"/>
          <w:szCs w:val="24"/>
        </w:rPr>
        <w:t>Courante</w:t>
      </w:r>
      <w:proofErr w:type="spellEnd"/>
      <w:r w:rsidRPr="0034708C">
        <w:rPr>
          <w:b/>
          <w:color w:val="31849B" w:themeColor="accent5" w:themeShade="BF"/>
          <w:sz w:val="24"/>
          <w:szCs w:val="24"/>
        </w:rPr>
        <w:t>:</w:t>
      </w:r>
      <w:r w:rsidRPr="0034708C">
        <w:rPr>
          <w:color w:val="31849B" w:themeColor="accent5" w:themeShade="BF"/>
          <w:sz w:val="24"/>
          <w:szCs w:val="24"/>
        </w:rPr>
        <w:t xml:space="preserve"> </w:t>
      </w:r>
      <w:r w:rsidRPr="0034708C">
        <w:rPr>
          <w:sz w:val="24"/>
          <w:szCs w:val="24"/>
        </w:rPr>
        <w:t xml:space="preserve">Fransız </w:t>
      </w:r>
      <w:proofErr w:type="spellStart"/>
      <w:proofErr w:type="gramStart"/>
      <w:r w:rsidRPr="0034708C">
        <w:rPr>
          <w:sz w:val="24"/>
          <w:szCs w:val="24"/>
        </w:rPr>
        <w:t>dansıdır.Ölçü</w:t>
      </w:r>
      <w:proofErr w:type="spellEnd"/>
      <w:proofErr w:type="gramEnd"/>
      <w:r w:rsidRPr="0034708C">
        <w:rPr>
          <w:sz w:val="24"/>
          <w:szCs w:val="24"/>
        </w:rPr>
        <w:t xml:space="preserve"> genellikle 3/4’lüktür.Barok dönemde sık rastlanır.</w:t>
      </w:r>
    </w:p>
    <w:p w:rsidR="005F031F" w:rsidRPr="0034708C" w:rsidRDefault="005F031F" w:rsidP="005F031F">
      <w:pPr>
        <w:rPr>
          <w:sz w:val="24"/>
          <w:szCs w:val="24"/>
        </w:rPr>
      </w:pPr>
    </w:p>
    <w:p w:rsidR="005F031F" w:rsidRPr="0034708C" w:rsidRDefault="005F031F" w:rsidP="005F031F">
      <w:pPr>
        <w:rPr>
          <w:sz w:val="24"/>
          <w:szCs w:val="24"/>
        </w:rPr>
      </w:pPr>
      <w:proofErr w:type="spellStart"/>
      <w:r w:rsidRPr="0034708C">
        <w:rPr>
          <w:b/>
          <w:color w:val="31849B" w:themeColor="accent5" w:themeShade="BF"/>
          <w:sz w:val="24"/>
          <w:szCs w:val="24"/>
        </w:rPr>
        <w:t>Sarabande</w:t>
      </w:r>
      <w:proofErr w:type="spellEnd"/>
      <w:r w:rsidRPr="0034708C">
        <w:rPr>
          <w:sz w:val="24"/>
          <w:szCs w:val="24"/>
        </w:rPr>
        <w:t xml:space="preserve">: İspanyol </w:t>
      </w:r>
      <w:proofErr w:type="spellStart"/>
      <w:proofErr w:type="gramStart"/>
      <w:r w:rsidRPr="0034708C">
        <w:rPr>
          <w:sz w:val="24"/>
          <w:szCs w:val="24"/>
        </w:rPr>
        <w:t>dansıdır.Ölçü</w:t>
      </w:r>
      <w:proofErr w:type="spellEnd"/>
      <w:proofErr w:type="gramEnd"/>
      <w:r w:rsidRPr="0034708C">
        <w:rPr>
          <w:sz w:val="24"/>
          <w:szCs w:val="24"/>
        </w:rPr>
        <w:t xml:space="preserve"> 3/4’lüktür.</w:t>
      </w:r>
    </w:p>
    <w:p w:rsidR="005F031F" w:rsidRPr="0034708C" w:rsidRDefault="005F031F" w:rsidP="005F031F">
      <w:pPr>
        <w:rPr>
          <w:sz w:val="24"/>
          <w:szCs w:val="24"/>
        </w:rPr>
      </w:pPr>
    </w:p>
    <w:p w:rsidR="005F031F" w:rsidRPr="0034708C" w:rsidRDefault="005F031F" w:rsidP="005F031F">
      <w:pPr>
        <w:rPr>
          <w:sz w:val="24"/>
          <w:szCs w:val="24"/>
        </w:rPr>
      </w:pPr>
      <w:proofErr w:type="spellStart"/>
      <w:r w:rsidRPr="0034708C">
        <w:rPr>
          <w:b/>
          <w:color w:val="31849B" w:themeColor="accent5" w:themeShade="BF"/>
          <w:sz w:val="24"/>
          <w:szCs w:val="24"/>
        </w:rPr>
        <w:t>Gigue</w:t>
      </w:r>
      <w:proofErr w:type="spellEnd"/>
      <w:r w:rsidRPr="0034708C">
        <w:rPr>
          <w:b/>
          <w:color w:val="31849B" w:themeColor="accent5" w:themeShade="BF"/>
          <w:sz w:val="24"/>
          <w:szCs w:val="24"/>
        </w:rPr>
        <w:t>:</w:t>
      </w:r>
      <w:r w:rsidRPr="0034708C">
        <w:rPr>
          <w:color w:val="31849B" w:themeColor="accent5" w:themeShade="BF"/>
          <w:sz w:val="24"/>
          <w:szCs w:val="24"/>
        </w:rPr>
        <w:t xml:space="preserve"> </w:t>
      </w:r>
      <w:r w:rsidRPr="0034708C">
        <w:rPr>
          <w:sz w:val="24"/>
          <w:szCs w:val="24"/>
        </w:rPr>
        <w:t xml:space="preserve">İskoç </w:t>
      </w:r>
      <w:proofErr w:type="spellStart"/>
      <w:proofErr w:type="gramStart"/>
      <w:r w:rsidRPr="0034708C">
        <w:rPr>
          <w:sz w:val="24"/>
          <w:szCs w:val="24"/>
        </w:rPr>
        <w:t>dansıdır.Karakteri</w:t>
      </w:r>
      <w:proofErr w:type="spellEnd"/>
      <w:proofErr w:type="gramEnd"/>
      <w:r w:rsidRPr="0034708C">
        <w:rPr>
          <w:sz w:val="24"/>
          <w:szCs w:val="24"/>
        </w:rPr>
        <w:t xml:space="preserve"> hızlıdır ve ölçüsü 3/8’lik veya 6/8’lik olabilir.</w:t>
      </w:r>
    </w:p>
    <w:p w:rsidR="005F031F" w:rsidRPr="0034708C" w:rsidRDefault="005F031F" w:rsidP="005F031F">
      <w:pPr>
        <w:rPr>
          <w:sz w:val="24"/>
          <w:szCs w:val="24"/>
        </w:rPr>
      </w:pPr>
    </w:p>
    <w:p w:rsidR="005F031F" w:rsidRPr="0034708C" w:rsidRDefault="005F031F" w:rsidP="005F031F">
      <w:pPr>
        <w:rPr>
          <w:sz w:val="24"/>
          <w:szCs w:val="24"/>
        </w:rPr>
      </w:pPr>
      <w:r w:rsidRPr="0034708C">
        <w:rPr>
          <w:b/>
          <w:color w:val="31849B" w:themeColor="accent5" w:themeShade="BF"/>
          <w:sz w:val="24"/>
          <w:szCs w:val="24"/>
        </w:rPr>
        <w:t>Süit:</w:t>
      </w:r>
      <w:r w:rsidRPr="0034708C">
        <w:rPr>
          <w:sz w:val="24"/>
          <w:szCs w:val="24"/>
        </w:rPr>
        <w:t xml:space="preserve"> Başlı başına bir dans </w:t>
      </w:r>
      <w:proofErr w:type="spellStart"/>
      <w:proofErr w:type="gramStart"/>
      <w:r w:rsidRPr="0034708C">
        <w:rPr>
          <w:sz w:val="24"/>
          <w:szCs w:val="24"/>
        </w:rPr>
        <w:t>değildir.Birden</w:t>
      </w:r>
      <w:proofErr w:type="spellEnd"/>
      <w:proofErr w:type="gramEnd"/>
      <w:r w:rsidRPr="0034708C">
        <w:rPr>
          <w:sz w:val="24"/>
          <w:szCs w:val="24"/>
        </w:rPr>
        <w:t xml:space="preserve"> fazla dansın arka arkaya çalınmasıyla süit </w:t>
      </w:r>
      <w:proofErr w:type="spellStart"/>
      <w:r w:rsidRPr="0034708C">
        <w:rPr>
          <w:sz w:val="24"/>
          <w:szCs w:val="24"/>
        </w:rPr>
        <w:t>oluşur.Örneğin</w:t>
      </w:r>
      <w:proofErr w:type="spellEnd"/>
      <w:r w:rsidRPr="0034708C">
        <w:rPr>
          <w:sz w:val="24"/>
          <w:szCs w:val="24"/>
        </w:rPr>
        <w:t xml:space="preserve"> Bach’ın Fransız süitlerinde </w:t>
      </w:r>
      <w:proofErr w:type="spellStart"/>
      <w:r w:rsidRPr="0034708C">
        <w:rPr>
          <w:sz w:val="24"/>
          <w:szCs w:val="24"/>
        </w:rPr>
        <w:t>allamande</w:t>
      </w:r>
      <w:proofErr w:type="spellEnd"/>
      <w:r w:rsidRPr="0034708C">
        <w:rPr>
          <w:sz w:val="24"/>
          <w:szCs w:val="24"/>
        </w:rPr>
        <w:t xml:space="preserve">, </w:t>
      </w:r>
      <w:proofErr w:type="spellStart"/>
      <w:r w:rsidRPr="0034708C">
        <w:rPr>
          <w:sz w:val="24"/>
          <w:szCs w:val="24"/>
        </w:rPr>
        <w:t>sarabande</w:t>
      </w:r>
      <w:proofErr w:type="spellEnd"/>
      <w:r w:rsidRPr="0034708C">
        <w:rPr>
          <w:sz w:val="24"/>
          <w:szCs w:val="24"/>
        </w:rPr>
        <w:t xml:space="preserve">, </w:t>
      </w:r>
      <w:proofErr w:type="spellStart"/>
      <w:r w:rsidRPr="0034708C">
        <w:rPr>
          <w:sz w:val="24"/>
          <w:szCs w:val="24"/>
        </w:rPr>
        <w:t>gigue</w:t>
      </w:r>
      <w:proofErr w:type="spellEnd"/>
      <w:r w:rsidRPr="0034708C">
        <w:rPr>
          <w:sz w:val="24"/>
          <w:szCs w:val="24"/>
        </w:rPr>
        <w:t xml:space="preserve"> gibi danslar yer alır.</w:t>
      </w:r>
    </w:p>
    <w:p w:rsidR="005F031F" w:rsidRPr="0034708C" w:rsidRDefault="005F031F" w:rsidP="005F031F">
      <w:pPr>
        <w:rPr>
          <w:sz w:val="24"/>
          <w:szCs w:val="24"/>
        </w:rPr>
      </w:pPr>
    </w:p>
    <w:p w:rsidR="005F031F" w:rsidRPr="0034708C" w:rsidRDefault="005F031F" w:rsidP="005F031F">
      <w:pPr>
        <w:rPr>
          <w:sz w:val="24"/>
          <w:szCs w:val="24"/>
        </w:rPr>
      </w:pPr>
      <w:r w:rsidRPr="0034708C">
        <w:rPr>
          <w:b/>
          <w:color w:val="31849B" w:themeColor="accent5" w:themeShade="BF"/>
          <w:sz w:val="24"/>
          <w:szCs w:val="24"/>
        </w:rPr>
        <w:t>Müzik Formları</w:t>
      </w:r>
    </w:p>
    <w:p w:rsidR="005F031F" w:rsidRPr="0034708C" w:rsidRDefault="005F031F" w:rsidP="005F031F">
      <w:pPr>
        <w:rPr>
          <w:sz w:val="24"/>
          <w:szCs w:val="24"/>
        </w:rPr>
      </w:pPr>
      <w:r w:rsidRPr="0034708C">
        <w:rPr>
          <w:b/>
          <w:color w:val="31849B" w:themeColor="accent5" w:themeShade="BF"/>
          <w:sz w:val="24"/>
          <w:szCs w:val="24"/>
        </w:rPr>
        <w:t>Konçerto:</w:t>
      </w:r>
      <w:r w:rsidRPr="0034708C">
        <w:rPr>
          <w:sz w:val="24"/>
          <w:szCs w:val="24"/>
        </w:rPr>
        <w:t xml:space="preserve"> Konçerto, genellikle solo bir çalgıya bir oda orkestrasının veya bir senfoni orkestrasının eşlik etmesi ile </w:t>
      </w:r>
      <w:proofErr w:type="spellStart"/>
      <w:proofErr w:type="gramStart"/>
      <w:r w:rsidRPr="0034708C">
        <w:rPr>
          <w:sz w:val="24"/>
          <w:szCs w:val="24"/>
        </w:rPr>
        <w:t>gerçekleşir.Solo</w:t>
      </w:r>
      <w:proofErr w:type="spellEnd"/>
      <w:proofErr w:type="gramEnd"/>
      <w:r w:rsidRPr="0034708C">
        <w:rPr>
          <w:sz w:val="24"/>
          <w:szCs w:val="24"/>
        </w:rPr>
        <w:t xml:space="preserve"> çalgı, tüm teknik zorlukların üstesinden gelebilecek bir kişi tarafından </w:t>
      </w:r>
      <w:proofErr w:type="spellStart"/>
      <w:r w:rsidRPr="0034708C">
        <w:rPr>
          <w:sz w:val="24"/>
          <w:szCs w:val="24"/>
        </w:rPr>
        <w:t>çalınır.Solo</w:t>
      </w:r>
      <w:proofErr w:type="spellEnd"/>
      <w:r w:rsidRPr="0034708C">
        <w:rPr>
          <w:sz w:val="24"/>
          <w:szCs w:val="24"/>
        </w:rPr>
        <w:t xml:space="preserve"> çalgıya orkestra eşlik </w:t>
      </w:r>
      <w:proofErr w:type="spellStart"/>
      <w:r w:rsidRPr="0034708C">
        <w:rPr>
          <w:sz w:val="24"/>
          <w:szCs w:val="24"/>
        </w:rPr>
        <w:t>eder.Genellikle</w:t>
      </w:r>
      <w:proofErr w:type="spellEnd"/>
      <w:r w:rsidRPr="0034708C">
        <w:rPr>
          <w:sz w:val="24"/>
          <w:szCs w:val="24"/>
        </w:rPr>
        <w:t xml:space="preserve"> tek bir çalgı için yazılan konçertolar vardır fakat birden fazla çalgı için yazılmış konçertolar da vardır.(Vivaldi – 2 viyolonsel konçertosu)Konçertolar, dinleyicinin en çok tercih ettiği müzik formudur.</w:t>
      </w:r>
    </w:p>
    <w:p w:rsidR="005F031F" w:rsidRPr="0034708C" w:rsidRDefault="005F031F" w:rsidP="005F031F">
      <w:pPr>
        <w:rPr>
          <w:sz w:val="24"/>
          <w:szCs w:val="24"/>
        </w:rPr>
      </w:pPr>
      <w:r w:rsidRPr="0034708C">
        <w:rPr>
          <w:b/>
          <w:color w:val="31849B" w:themeColor="accent5" w:themeShade="BF"/>
          <w:sz w:val="24"/>
          <w:szCs w:val="24"/>
        </w:rPr>
        <w:t>Senfoni</w:t>
      </w:r>
      <w:r w:rsidRPr="0034708C">
        <w:rPr>
          <w:sz w:val="24"/>
          <w:szCs w:val="24"/>
        </w:rPr>
        <w:t xml:space="preserve">: Orkestra için sonat formunda yazılmış genellikle dört bölümden oluşan </w:t>
      </w:r>
      <w:proofErr w:type="spellStart"/>
      <w:proofErr w:type="gramStart"/>
      <w:r w:rsidRPr="0034708C">
        <w:rPr>
          <w:sz w:val="24"/>
          <w:szCs w:val="24"/>
        </w:rPr>
        <w:t>yapıtlardır.Senfoni</w:t>
      </w:r>
      <w:proofErr w:type="spellEnd"/>
      <w:proofErr w:type="gramEnd"/>
      <w:r w:rsidRPr="0034708C">
        <w:rPr>
          <w:sz w:val="24"/>
          <w:szCs w:val="24"/>
        </w:rPr>
        <w:t xml:space="preserve">, uzun bir şiir niteliğindedir.4 bölümlü olduğundan oldukça uzun süren senfoniler </w:t>
      </w:r>
      <w:proofErr w:type="spellStart"/>
      <w:r w:rsidRPr="0034708C">
        <w:rPr>
          <w:sz w:val="24"/>
          <w:szCs w:val="24"/>
        </w:rPr>
        <w:t>vardır.Örneğin</w:t>
      </w:r>
      <w:proofErr w:type="spellEnd"/>
      <w:r w:rsidRPr="0034708C">
        <w:rPr>
          <w:sz w:val="24"/>
          <w:szCs w:val="24"/>
        </w:rPr>
        <w:t xml:space="preserve"> </w:t>
      </w:r>
      <w:proofErr w:type="spellStart"/>
      <w:r w:rsidRPr="0034708C">
        <w:rPr>
          <w:sz w:val="24"/>
          <w:szCs w:val="24"/>
        </w:rPr>
        <w:t>Beethoven’ın</w:t>
      </w:r>
      <w:proofErr w:type="spellEnd"/>
      <w:r w:rsidRPr="0034708C">
        <w:rPr>
          <w:sz w:val="24"/>
          <w:szCs w:val="24"/>
        </w:rPr>
        <w:t xml:space="preserve"> 9. senfonisi, 1 saate yakın bir sürede </w:t>
      </w:r>
      <w:proofErr w:type="spellStart"/>
      <w:r w:rsidRPr="0034708C">
        <w:rPr>
          <w:sz w:val="24"/>
          <w:szCs w:val="24"/>
        </w:rPr>
        <w:t>tamamlanır.Başta</w:t>
      </w:r>
      <w:proofErr w:type="spellEnd"/>
      <w:r w:rsidRPr="0034708C">
        <w:rPr>
          <w:sz w:val="24"/>
          <w:szCs w:val="24"/>
        </w:rPr>
        <w:t xml:space="preserve"> Franz </w:t>
      </w:r>
      <w:proofErr w:type="spellStart"/>
      <w:r w:rsidRPr="0034708C">
        <w:rPr>
          <w:sz w:val="24"/>
          <w:szCs w:val="24"/>
        </w:rPr>
        <w:t>Liszt</w:t>
      </w:r>
      <w:proofErr w:type="spellEnd"/>
      <w:r w:rsidRPr="0034708C">
        <w:rPr>
          <w:sz w:val="24"/>
          <w:szCs w:val="24"/>
        </w:rPr>
        <w:t xml:space="preserve">, </w:t>
      </w:r>
      <w:proofErr w:type="spellStart"/>
      <w:r w:rsidRPr="0034708C">
        <w:rPr>
          <w:sz w:val="24"/>
          <w:szCs w:val="24"/>
        </w:rPr>
        <w:t>Antonin</w:t>
      </w:r>
      <w:proofErr w:type="spellEnd"/>
      <w:r w:rsidRPr="0034708C">
        <w:rPr>
          <w:sz w:val="24"/>
          <w:szCs w:val="24"/>
        </w:rPr>
        <w:t xml:space="preserve"> </w:t>
      </w:r>
      <w:proofErr w:type="spellStart"/>
      <w:r w:rsidRPr="0034708C">
        <w:rPr>
          <w:sz w:val="24"/>
          <w:szCs w:val="24"/>
        </w:rPr>
        <w:t>Dvorak</w:t>
      </w:r>
      <w:proofErr w:type="spellEnd"/>
      <w:r w:rsidRPr="0034708C">
        <w:rPr>
          <w:sz w:val="24"/>
          <w:szCs w:val="24"/>
        </w:rPr>
        <w:t xml:space="preserve"> ve </w:t>
      </w:r>
      <w:proofErr w:type="spellStart"/>
      <w:r w:rsidRPr="0034708C">
        <w:rPr>
          <w:sz w:val="24"/>
          <w:szCs w:val="24"/>
        </w:rPr>
        <w:t>Bedrich</w:t>
      </w:r>
      <w:proofErr w:type="spellEnd"/>
      <w:r w:rsidRPr="0034708C">
        <w:rPr>
          <w:sz w:val="24"/>
          <w:szCs w:val="24"/>
        </w:rPr>
        <w:t xml:space="preserve"> </w:t>
      </w:r>
      <w:proofErr w:type="spellStart"/>
      <w:r w:rsidRPr="0034708C">
        <w:rPr>
          <w:sz w:val="24"/>
          <w:szCs w:val="24"/>
        </w:rPr>
        <w:t>Smetana</w:t>
      </w:r>
      <w:proofErr w:type="spellEnd"/>
      <w:r w:rsidRPr="0034708C">
        <w:rPr>
          <w:sz w:val="24"/>
          <w:szCs w:val="24"/>
        </w:rPr>
        <w:t xml:space="preserve"> gibi besteciler, senfoniyi tek bölüm halinde ele </w:t>
      </w:r>
      <w:proofErr w:type="spellStart"/>
      <w:r w:rsidRPr="0034708C">
        <w:rPr>
          <w:sz w:val="24"/>
          <w:szCs w:val="24"/>
        </w:rPr>
        <w:t>almışlardır.Franz</w:t>
      </w:r>
      <w:proofErr w:type="spellEnd"/>
      <w:r w:rsidRPr="0034708C">
        <w:rPr>
          <w:sz w:val="24"/>
          <w:szCs w:val="24"/>
        </w:rPr>
        <w:t xml:space="preserve"> </w:t>
      </w:r>
      <w:proofErr w:type="spellStart"/>
      <w:r w:rsidRPr="0034708C">
        <w:rPr>
          <w:sz w:val="24"/>
          <w:szCs w:val="24"/>
        </w:rPr>
        <w:t>Liszt’in</w:t>
      </w:r>
      <w:proofErr w:type="spellEnd"/>
      <w:r w:rsidRPr="0034708C">
        <w:rPr>
          <w:sz w:val="24"/>
          <w:szCs w:val="24"/>
        </w:rPr>
        <w:t xml:space="preserve"> ilk kez gerçekleştirdiği tek bölümlü senfoni formuna senfonik şiir adı verilir. </w:t>
      </w:r>
    </w:p>
    <w:p w:rsidR="005F031F" w:rsidRPr="0034708C" w:rsidRDefault="005F031F" w:rsidP="005F031F">
      <w:pPr>
        <w:rPr>
          <w:sz w:val="24"/>
          <w:szCs w:val="24"/>
        </w:rPr>
      </w:pPr>
      <w:r w:rsidRPr="0034708C">
        <w:rPr>
          <w:b/>
          <w:color w:val="31849B" w:themeColor="accent5" w:themeShade="BF"/>
          <w:sz w:val="24"/>
          <w:szCs w:val="24"/>
        </w:rPr>
        <w:t>Sonat:</w:t>
      </w:r>
      <w:r w:rsidRPr="0034708C">
        <w:rPr>
          <w:sz w:val="24"/>
          <w:szCs w:val="24"/>
        </w:rPr>
        <w:t xml:space="preserve"> İlk kez C.P.E. Bach tarafından temelleri atılan ve en fazla önemi olan </w:t>
      </w:r>
      <w:proofErr w:type="spellStart"/>
      <w:proofErr w:type="gramStart"/>
      <w:r w:rsidRPr="0034708C">
        <w:rPr>
          <w:sz w:val="24"/>
          <w:szCs w:val="24"/>
        </w:rPr>
        <w:t>formdur.Senfoniler</w:t>
      </w:r>
      <w:proofErr w:type="spellEnd"/>
      <w:proofErr w:type="gramEnd"/>
      <w:r w:rsidRPr="0034708C">
        <w:rPr>
          <w:sz w:val="24"/>
          <w:szCs w:val="24"/>
        </w:rPr>
        <w:t xml:space="preserve">, </w:t>
      </w:r>
      <w:proofErr w:type="spellStart"/>
      <w:r w:rsidRPr="0034708C">
        <w:rPr>
          <w:sz w:val="24"/>
          <w:szCs w:val="24"/>
        </w:rPr>
        <w:t>quartetler</w:t>
      </w:r>
      <w:proofErr w:type="spellEnd"/>
      <w:r w:rsidRPr="0034708C">
        <w:rPr>
          <w:sz w:val="24"/>
          <w:szCs w:val="24"/>
        </w:rPr>
        <w:t xml:space="preserve"> ve </w:t>
      </w:r>
      <w:proofErr w:type="spellStart"/>
      <w:r w:rsidRPr="0034708C">
        <w:rPr>
          <w:sz w:val="24"/>
          <w:szCs w:val="24"/>
        </w:rPr>
        <w:t>quintetler</w:t>
      </w:r>
      <w:proofErr w:type="spellEnd"/>
      <w:r w:rsidRPr="0034708C">
        <w:rPr>
          <w:sz w:val="24"/>
          <w:szCs w:val="24"/>
        </w:rPr>
        <w:t xml:space="preserve"> hep sonat formunda </w:t>
      </w:r>
      <w:proofErr w:type="spellStart"/>
      <w:r w:rsidRPr="0034708C">
        <w:rPr>
          <w:sz w:val="24"/>
          <w:szCs w:val="24"/>
        </w:rPr>
        <w:t>yazılır.Sonat</w:t>
      </w:r>
      <w:proofErr w:type="spellEnd"/>
      <w:r w:rsidRPr="0034708C">
        <w:rPr>
          <w:sz w:val="24"/>
          <w:szCs w:val="24"/>
        </w:rPr>
        <w:t xml:space="preserve"> formu, gelişimi içinde farklılık göstermiştir. Beethoven ve </w:t>
      </w:r>
      <w:proofErr w:type="spellStart"/>
      <w:r w:rsidRPr="0034708C">
        <w:rPr>
          <w:sz w:val="24"/>
          <w:szCs w:val="24"/>
        </w:rPr>
        <w:t>Haydn</w:t>
      </w:r>
      <w:proofErr w:type="spellEnd"/>
      <w:r w:rsidRPr="0034708C">
        <w:rPr>
          <w:sz w:val="24"/>
          <w:szCs w:val="24"/>
        </w:rPr>
        <w:t xml:space="preserve"> döneminde iyice oturan sonat formu, Chopin ile birlikte değişime </w:t>
      </w:r>
      <w:proofErr w:type="spellStart"/>
      <w:proofErr w:type="gramStart"/>
      <w:r w:rsidRPr="0034708C">
        <w:rPr>
          <w:sz w:val="24"/>
          <w:szCs w:val="24"/>
        </w:rPr>
        <w:t>uğramıştır.Genellikle</w:t>
      </w:r>
      <w:proofErr w:type="spellEnd"/>
      <w:proofErr w:type="gramEnd"/>
      <w:r w:rsidRPr="0034708C">
        <w:rPr>
          <w:sz w:val="24"/>
          <w:szCs w:val="24"/>
        </w:rPr>
        <w:t xml:space="preserve"> solo sonatlar meşhurdur. Örneğin Beethoven, yazdığı 32 piyano sonatıyla bu formun </w:t>
      </w:r>
      <w:proofErr w:type="spellStart"/>
      <w:proofErr w:type="gramStart"/>
      <w:r w:rsidRPr="0034708C">
        <w:rPr>
          <w:sz w:val="24"/>
          <w:szCs w:val="24"/>
        </w:rPr>
        <w:t>ustalarındandır.Ayrıca</w:t>
      </w:r>
      <w:proofErr w:type="spellEnd"/>
      <w:proofErr w:type="gramEnd"/>
      <w:r w:rsidRPr="0034708C">
        <w:rPr>
          <w:sz w:val="24"/>
          <w:szCs w:val="24"/>
        </w:rPr>
        <w:t xml:space="preserve"> </w:t>
      </w:r>
      <w:proofErr w:type="spellStart"/>
      <w:r w:rsidRPr="0034708C">
        <w:rPr>
          <w:sz w:val="24"/>
          <w:szCs w:val="24"/>
        </w:rPr>
        <w:t>Haydn</w:t>
      </w:r>
      <w:proofErr w:type="spellEnd"/>
      <w:r w:rsidRPr="0034708C">
        <w:rPr>
          <w:sz w:val="24"/>
          <w:szCs w:val="24"/>
        </w:rPr>
        <w:t>, Chopin gibi besteciler de güzel sonatlar yaratmışlardır.</w:t>
      </w:r>
    </w:p>
    <w:p w:rsidR="005F031F" w:rsidRPr="0034708C" w:rsidRDefault="0034708C" w:rsidP="005F031F">
      <w:pPr>
        <w:rPr>
          <w:sz w:val="24"/>
          <w:szCs w:val="24"/>
        </w:rPr>
      </w:pPr>
      <w:r>
        <w:rPr>
          <w:b/>
          <w:color w:val="31849B" w:themeColor="accent5" w:themeShade="BF"/>
          <w:sz w:val="24"/>
          <w:szCs w:val="24"/>
        </w:rPr>
        <w:t>U</w:t>
      </w:r>
      <w:r w:rsidR="005F031F" w:rsidRPr="0034708C">
        <w:rPr>
          <w:b/>
          <w:color w:val="31849B" w:themeColor="accent5" w:themeShade="BF"/>
          <w:sz w:val="24"/>
          <w:szCs w:val="24"/>
        </w:rPr>
        <w:t>vertür:</w:t>
      </w:r>
      <w:r w:rsidR="005F031F" w:rsidRPr="0034708C">
        <w:rPr>
          <w:color w:val="31849B" w:themeColor="accent5" w:themeShade="BF"/>
          <w:sz w:val="24"/>
          <w:szCs w:val="24"/>
        </w:rPr>
        <w:t xml:space="preserve"> </w:t>
      </w:r>
      <w:r w:rsidR="005F031F" w:rsidRPr="0034708C">
        <w:rPr>
          <w:sz w:val="24"/>
          <w:szCs w:val="24"/>
        </w:rPr>
        <w:t xml:space="preserve">Giriş müziği </w:t>
      </w:r>
      <w:proofErr w:type="spellStart"/>
      <w:proofErr w:type="gramStart"/>
      <w:r w:rsidR="005F031F" w:rsidRPr="0034708C">
        <w:rPr>
          <w:sz w:val="24"/>
          <w:szCs w:val="24"/>
        </w:rPr>
        <w:t>anlamındadır.Genellikle</w:t>
      </w:r>
      <w:proofErr w:type="spellEnd"/>
      <w:proofErr w:type="gramEnd"/>
      <w:r w:rsidR="005F031F" w:rsidRPr="0034708C">
        <w:rPr>
          <w:sz w:val="24"/>
          <w:szCs w:val="24"/>
        </w:rPr>
        <w:t xml:space="preserve"> bir süitin veya operanın girişinde </w:t>
      </w:r>
      <w:proofErr w:type="spellStart"/>
      <w:r w:rsidR="005F031F" w:rsidRPr="0034708C">
        <w:rPr>
          <w:sz w:val="24"/>
          <w:szCs w:val="24"/>
        </w:rPr>
        <w:t>çalınır.Genellikle</w:t>
      </w:r>
      <w:proofErr w:type="spellEnd"/>
      <w:r w:rsidR="005F031F" w:rsidRPr="0034708C">
        <w:rPr>
          <w:sz w:val="24"/>
          <w:szCs w:val="24"/>
        </w:rPr>
        <w:t xml:space="preserve"> kısa tutulan </w:t>
      </w:r>
      <w:proofErr w:type="spellStart"/>
      <w:r w:rsidR="005F031F" w:rsidRPr="0034708C">
        <w:rPr>
          <w:sz w:val="24"/>
          <w:szCs w:val="24"/>
        </w:rPr>
        <w:t>üvertürlerin</w:t>
      </w:r>
      <w:proofErr w:type="spellEnd"/>
      <w:r w:rsidR="005F031F" w:rsidRPr="0034708C">
        <w:rPr>
          <w:sz w:val="24"/>
          <w:szCs w:val="24"/>
        </w:rPr>
        <w:t xml:space="preserve"> yanında uzun ve tek başına eser olan uvertürler de </w:t>
      </w:r>
      <w:proofErr w:type="spellStart"/>
      <w:r w:rsidR="005F031F" w:rsidRPr="0034708C">
        <w:rPr>
          <w:sz w:val="24"/>
          <w:szCs w:val="24"/>
        </w:rPr>
        <w:t>vardır.Örneğin</w:t>
      </w:r>
      <w:proofErr w:type="spellEnd"/>
      <w:r w:rsidR="005F031F" w:rsidRPr="0034708C">
        <w:rPr>
          <w:sz w:val="24"/>
          <w:szCs w:val="24"/>
        </w:rPr>
        <w:t xml:space="preserve"> </w:t>
      </w:r>
      <w:proofErr w:type="spellStart"/>
      <w:r w:rsidR="005F031F" w:rsidRPr="0034708C">
        <w:rPr>
          <w:sz w:val="24"/>
          <w:szCs w:val="24"/>
        </w:rPr>
        <w:t>Tschaikovsky’nin</w:t>
      </w:r>
      <w:proofErr w:type="spellEnd"/>
      <w:r w:rsidR="005F031F" w:rsidRPr="0034708C">
        <w:rPr>
          <w:sz w:val="24"/>
          <w:szCs w:val="24"/>
        </w:rPr>
        <w:t xml:space="preserve"> 1812 uvertürü ve </w:t>
      </w:r>
      <w:proofErr w:type="spellStart"/>
      <w:r w:rsidR="005F031F" w:rsidRPr="0034708C">
        <w:rPr>
          <w:sz w:val="24"/>
          <w:szCs w:val="24"/>
        </w:rPr>
        <w:t>Beethoven’ın</w:t>
      </w:r>
      <w:proofErr w:type="spellEnd"/>
      <w:r w:rsidR="005F031F" w:rsidRPr="0034708C">
        <w:rPr>
          <w:sz w:val="24"/>
          <w:szCs w:val="24"/>
        </w:rPr>
        <w:t xml:space="preserve"> </w:t>
      </w:r>
      <w:proofErr w:type="spellStart"/>
      <w:r w:rsidR="005F031F" w:rsidRPr="0034708C">
        <w:rPr>
          <w:sz w:val="24"/>
          <w:szCs w:val="24"/>
        </w:rPr>
        <w:t>Leonore</w:t>
      </w:r>
      <w:proofErr w:type="spellEnd"/>
      <w:r w:rsidR="005F031F" w:rsidRPr="0034708C">
        <w:rPr>
          <w:sz w:val="24"/>
          <w:szCs w:val="24"/>
        </w:rPr>
        <w:t xml:space="preserve"> Uvertürü.</w:t>
      </w:r>
    </w:p>
    <w:p w:rsidR="005F031F" w:rsidRPr="0034708C" w:rsidRDefault="005F031F" w:rsidP="005F031F">
      <w:pPr>
        <w:rPr>
          <w:sz w:val="24"/>
          <w:szCs w:val="24"/>
        </w:rPr>
      </w:pPr>
      <w:proofErr w:type="spellStart"/>
      <w:r w:rsidRPr="00DC4228">
        <w:rPr>
          <w:b/>
          <w:color w:val="31849B" w:themeColor="accent5" w:themeShade="BF"/>
          <w:sz w:val="24"/>
          <w:szCs w:val="24"/>
        </w:rPr>
        <w:t>Prelude</w:t>
      </w:r>
      <w:proofErr w:type="spellEnd"/>
      <w:r w:rsidRPr="00DC4228">
        <w:rPr>
          <w:b/>
          <w:color w:val="31849B" w:themeColor="accent5" w:themeShade="BF"/>
          <w:sz w:val="24"/>
          <w:szCs w:val="24"/>
        </w:rPr>
        <w:t>:</w:t>
      </w:r>
      <w:r w:rsidRPr="0034708C">
        <w:rPr>
          <w:sz w:val="24"/>
          <w:szCs w:val="24"/>
        </w:rPr>
        <w:t xml:space="preserve"> </w:t>
      </w:r>
      <w:proofErr w:type="spellStart"/>
      <w:r w:rsidRPr="0034708C">
        <w:rPr>
          <w:sz w:val="24"/>
          <w:szCs w:val="24"/>
        </w:rPr>
        <w:t>Uvertur</w:t>
      </w:r>
      <w:proofErr w:type="spellEnd"/>
      <w:r w:rsidRPr="0034708C">
        <w:rPr>
          <w:sz w:val="24"/>
          <w:szCs w:val="24"/>
        </w:rPr>
        <w:t xml:space="preserve"> gibi bir giriş </w:t>
      </w:r>
      <w:proofErr w:type="spellStart"/>
      <w:proofErr w:type="gramStart"/>
      <w:r w:rsidRPr="0034708C">
        <w:rPr>
          <w:sz w:val="24"/>
          <w:szCs w:val="24"/>
        </w:rPr>
        <w:t>parçasıdır.Ancak</w:t>
      </w:r>
      <w:proofErr w:type="spellEnd"/>
      <w:proofErr w:type="gramEnd"/>
      <w:r w:rsidRPr="0034708C">
        <w:rPr>
          <w:sz w:val="24"/>
          <w:szCs w:val="24"/>
        </w:rPr>
        <w:t xml:space="preserve"> özellikle Chopin ve </w:t>
      </w:r>
      <w:proofErr w:type="spellStart"/>
      <w:r w:rsidRPr="0034708C">
        <w:rPr>
          <w:sz w:val="24"/>
          <w:szCs w:val="24"/>
        </w:rPr>
        <w:t>Rachmaninoff</w:t>
      </w:r>
      <w:proofErr w:type="spellEnd"/>
      <w:r w:rsidRPr="0034708C">
        <w:rPr>
          <w:sz w:val="24"/>
          <w:szCs w:val="24"/>
        </w:rPr>
        <w:t xml:space="preserve"> gibi besteciler, prelüdü tek başına bir parça olarak düşünmüşlerdir. Chopin’in 24 prelüdü buna örnektir.</w:t>
      </w:r>
    </w:p>
    <w:p w:rsidR="005F031F" w:rsidRPr="0034708C" w:rsidRDefault="005F031F" w:rsidP="005F031F">
      <w:pPr>
        <w:rPr>
          <w:sz w:val="24"/>
          <w:szCs w:val="24"/>
        </w:rPr>
      </w:pPr>
      <w:proofErr w:type="spellStart"/>
      <w:r w:rsidRPr="00DC4228">
        <w:rPr>
          <w:b/>
          <w:color w:val="31849B" w:themeColor="accent5" w:themeShade="BF"/>
          <w:sz w:val="24"/>
          <w:szCs w:val="24"/>
        </w:rPr>
        <w:t>Rondo</w:t>
      </w:r>
      <w:proofErr w:type="spellEnd"/>
      <w:r w:rsidRPr="00DC4228">
        <w:rPr>
          <w:b/>
          <w:color w:val="31849B" w:themeColor="accent5" w:themeShade="BF"/>
          <w:sz w:val="24"/>
          <w:szCs w:val="24"/>
        </w:rPr>
        <w:t>:</w:t>
      </w:r>
      <w:r w:rsidRPr="00DC4228">
        <w:rPr>
          <w:color w:val="31849B" w:themeColor="accent5" w:themeShade="BF"/>
          <w:sz w:val="24"/>
          <w:szCs w:val="24"/>
        </w:rPr>
        <w:t xml:space="preserve"> </w:t>
      </w:r>
      <w:r w:rsidRPr="0034708C">
        <w:rPr>
          <w:sz w:val="24"/>
          <w:szCs w:val="24"/>
        </w:rPr>
        <w:t xml:space="preserve">Adından da anlaşılacağı gibi bir bölümün sürekli tekrarlanmasıyla </w:t>
      </w:r>
      <w:proofErr w:type="spellStart"/>
      <w:proofErr w:type="gramStart"/>
      <w:r w:rsidRPr="0034708C">
        <w:rPr>
          <w:sz w:val="24"/>
          <w:szCs w:val="24"/>
        </w:rPr>
        <w:t>oluşur.Örneğin</w:t>
      </w:r>
      <w:proofErr w:type="spellEnd"/>
      <w:proofErr w:type="gramEnd"/>
      <w:r w:rsidRPr="0034708C">
        <w:rPr>
          <w:sz w:val="24"/>
          <w:szCs w:val="24"/>
        </w:rPr>
        <w:t xml:space="preserve"> A B ve A bölümlerinden oluşan bir esere yeni bir C bölümü eklenmesi ve tekrar başa yani A B A bölümüne dönülmesiyle küçük </w:t>
      </w:r>
      <w:proofErr w:type="spellStart"/>
      <w:r w:rsidRPr="0034708C">
        <w:rPr>
          <w:sz w:val="24"/>
          <w:szCs w:val="24"/>
        </w:rPr>
        <w:t>rondo</w:t>
      </w:r>
      <w:proofErr w:type="spellEnd"/>
      <w:r w:rsidRPr="0034708C">
        <w:rPr>
          <w:sz w:val="24"/>
          <w:szCs w:val="24"/>
        </w:rPr>
        <w:t xml:space="preserve"> formu oluşur. A B A C A B A D E A B A, büyük </w:t>
      </w:r>
      <w:proofErr w:type="spellStart"/>
      <w:r w:rsidRPr="0034708C">
        <w:rPr>
          <w:sz w:val="24"/>
          <w:szCs w:val="24"/>
        </w:rPr>
        <w:t>rondo</w:t>
      </w:r>
      <w:proofErr w:type="spellEnd"/>
      <w:r w:rsidRPr="0034708C">
        <w:rPr>
          <w:sz w:val="24"/>
          <w:szCs w:val="24"/>
        </w:rPr>
        <w:t xml:space="preserve"> formuna örnek </w:t>
      </w:r>
      <w:proofErr w:type="spellStart"/>
      <w:proofErr w:type="gramStart"/>
      <w:r w:rsidRPr="0034708C">
        <w:rPr>
          <w:sz w:val="24"/>
          <w:szCs w:val="24"/>
        </w:rPr>
        <w:t>olabilir.Klasik</w:t>
      </w:r>
      <w:proofErr w:type="spellEnd"/>
      <w:proofErr w:type="gramEnd"/>
      <w:r w:rsidRPr="0034708C">
        <w:rPr>
          <w:sz w:val="24"/>
          <w:szCs w:val="24"/>
        </w:rPr>
        <w:t xml:space="preserve"> dönemde sonatların son bölümlerinde kullanılmıştır.</w:t>
      </w:r>
    </w:p>
    <w:p w:rsidR="005F031F" w:rsidRPr="0034708C" w:rsidRDefault="005F031F" w:rsidP="005F031F">
      <w:pPr>
        <w:rPr>
          <w:sz w:val="24"/>
          <w:szCs w:val="24"/>
        </w:rPr>
      </w:pPr>
    </w:p>
    <w:p w:rsidR="005F031F" w:rsidRPr="0034708C" w:rsidRDefault="005F031F" w:rsidP="005F031F">
      <w:pPr>
        <w:rPr>
          <w:sz w:val="24"/>
          <w:szCs w:val="24"/>
        </w:rPr>
      </w:pPr>
      <w:r w:rsidRPr="00DC4228">
        <w:rPr>
          <w:b/>
          <w:color w:val="31849B" w:themeColor="accent5" w:themeShade="BF"/>
          <w:sz w:val="24"/>
          <w:szCs w:val="24"/>
        </w:rPr>
        <w:t>Arya:</w:t>
      </w:r>
      <w:r w:rsidRPr="0034708C">
        <w:rPr>
          <w:sz w:val="24"/>
          <w:szCs w:val="24"/>
        </w:rPr>
        <w:t xml:space="preserve"> Belirli bir kalıp içinde, orkestra eşliğinde söz ve müziğin birleşmesidir.</w:t>
      </w:r>
    </w:p>
    <w:p w:rsidR="005F031F" w:rsidRPr="00DC4228" w:rsidRDefault="005F031F" w:rsidP="005F031F">
      <w:pPr>
        <w:rPr>
          <w:b/>
          <w:color w:val="31849B" w:themeColor="accent5" w:themeShade="BF"/>
          <w:sz w:val="24"/>
          <w:szCs w:val="24"/>
        </w:rPr>
      </w:pPr>
      <w:r w:rsidRPr="00DC4228">
        <w:rPr>
          <w:b/>
          <w:color w:val="31849B" w:themeColor="accent5" w:themeShade="BF"/>
          <w:sz w:val="24"/>
          <w:szCs w:val="24"/>
        </w:rPr>
        <w:t xml:space="preserve">Kontrpuan ve </w:t>
      </w:r>
      <w:proofErr w:type="spellStart"/>
      <w:r w:rsidRPr="00DC4228">
        <w:rPr>
          <w:b/>
          <w:color w:val="31849B" w:themeColor="accent5" w:themeShade="BF"/>
          <w:sz w:val="24"/>
          <w:szCs w:val="24"/>
        </w:rPr>
        <w:t>Fugue</w:t>
      </w:r>
      <w:proofErr w:type="spellEnd"/>
    </w:p>
    <w:p w:rsidR="005F031F" w:rsidRPr="0034708C" w:rsidRDefault="005F031F" w:rsidP="005F031F">
      <w:pPr>
        <w:rPr>
          <w:sz w:val="24"/>
          <w:szCs w:val="24"/>
        </w:rPr>
      </w:pPr>
      <w:r w:rsidRPr="0034708C">
        <w:rPr>
          <w:sz w:val="24"/>
          <w:szCs w:val="24"/>
        </w:rPr>
        <w:t xml:space="preserve">Füg ve Kontrpuan, ezgiye karşı ezgi olarak </w:t>
      </w:r>
      <w:proofErr w:type="spellStart"/>
      <w:proofErr w:type="gramStart"/>
      <w:r w:rsidR="00624934">
        <w:rPr>
          <w:sz w:val="24"/>
          <w:szCs w:val="24"/>
        </w:rPr>
        <w:t>özetlenebilir.Tona</w:t>
      </w:r>
      <w:proofErr w:type="spellEnd"/>
      <w:proofErr w:type="gramEnd"/>
      <w:r w:rsidR="00624934">
        <w:rPr>
          <w:sz w:val="24"/>
          <w:szCs w:val="24"/>
        </w:rPr>
        <w:t xml:space="preserve"> bağ</w:t>
      </w:r>
      <w:r w:rsidRPr="0034708C">
        <w:rPr>
          <w:sz w:val="24"/>
          <w:szCs w:val="24"/>
        </w:rPr>
        <w:t xml:space="preserve">lı kalarak iki ezginin de birbirine bağımlı ancak bir yönden de bağımsız hareket etmesiyle </w:t>
      </w:r>
      <w:proofErr w:type="spellStart"/>
      <w:r w:rsidRPr="0034708C">
        <w:rPr>
          <w:sz w:val="24"/>
          <w:szCs w:val="24"/>
        </w:rPr>
        <w:t>oluşur.Biraz</w:t>
      </w:r>
      <w:proofErr w:type="spellEnd"/>
      <w:r w:rsidRPr="0034708C">
        <w:rPr>
          <w:sz w:val="24"/>
          <w:szCs w:val="24"/>
        </w:rPr>
        <w:t xml:space="preserve"> karışık gibi görünse de örnekler incelendiğinde kolay kavranabilir. Bach’ın kontrpuan tekniğiyle bestelediği eserleri incelemeniz, bu konuyu kavramanız açısından önemli olacaktır.</w:t>
      </w:r>
    </w:p>
    <w:p w:rsidR="005F031F" w:rsidRPr="0034708C" w:rsidRDefault="005F031F" w:rsidP="005F031F">
      <w:pPr>
        <w:rPr>
          <w:sz w:val="24"/>
          <w:szCs w:val="24"/>
        </w:rPr>
      </w:pPr>
      <w:r w:rsidRPr="0034708C">
        <w:rPr>
          <w:sz w:val="24"/>
          <w:szCs w:val="24"/>
        </w:rPr>
        <w:t xml:space="preserve">Füg, taklit etmek </w:t>
      </w:r>
      <w:proofErr w:type="spellStart"/>
      <w:proofErr w:type="gramStart"/>
      <w:r w:rsidRPr="0034708C">
        <w:rPr>
          <w:sz w:val="24"/>
          <w:szCs w:val="24"/>
        </w:rPr>
        <w:t>anlamındadır.Eserin</w:t>
      </w:r>
      <w:proofErr w:type="spellEnd"/>
      <w:proofErr w:type="gramEnd"/>
      <w:r w:rsidRPr="0034708C">
        <w:rPr>
          <w:sz w:val="24"/>
          <w:szCs w:val="24"/>
        </w:rPr>
        <w:t xml:space="preserve"> ana teması, farklı tonlarda </w:t>
      </w:r>
      <w:proofErr w:type="spellStart"/>
      <w:r w:rsidRPr="0034708C">
        <w:rPr>
          <w:sz w:val="24"/>
          <w:szCs w:val="24"/>
        </w:rPr>
        <w:t>tekrarlanır.Tabi</w:t>
      </w:r>
      <w:proofErr w:type="spellEnd"/>
      <w:r w:rsidRPr="0034708C">
        <w:rPr>
          <w:sz w:val="24"/>
          <w:szCs w:val="24"/>
        </w:rPr>
        <w:t xml:space="preserve"> bu kontrpuan tekniğiyle </w:t>
      </w:r>
      <w:proofErr w:type="spellStart"/>
      <w:r w:rsidRPr="0034708C">
        <w:rPr>
          <w:sz w:val="24"/>
          <w:szCs w:val="24"/>
        </w:rPr>
        <w:t>yapılır.Temanın</w:t>
      </w:r>
      <w:proofErr w:type="spellEnd"/>
      <w:r w:rsidRPr="0034708C">
        <w:rPr>
          <w:sz w:val="24"/>
          <w:szCs w:val="24"/>
        </w:rPr>
        <w:t xml:space="preserve"> tonu mutlaka ana tonun 1. 4. ve 5. dereceleriyle ilişkili olmalıdır aksi halde eserin taklit edilmesinde hatalar olabilir. </w:t>
      </w:r>
    </w:p>
    <w:p w:rsidR="005F031F" w:rsidRPr="0034708C" w:rsidRDefault="005F031F" w:rsidP="005F031F">
      <w:pPr>
        <w:rPr>
          <w:sz w:val="24"/>
          <w:szCs w:val="24"/>
        </w:rPr>
      </w:pPr>
      <w:r w:rsidRPr="0034708C">
        <w:rPr>
          <w:sz w:val="24"/>
          <w:szCs w:val="24"/>
        </w:rPr>
        <w:t>Füg tekniğini mutlaka örnekleri inceleyerek öğrenmek gerekir. Bach’ın fügleri, bu konu için alternatifsiz seçenektir.</w:t>
      </w:r>
    </w:p>
    <w:p w:rsidR="005F031F" w:rsidRPr="0034708C" w:rsidRDefault="005F031F" w:rsidP="005F031F">
      <w:pPr>
        <w:rPr>
          <w:sz w:val="24"/>
          <w:szCs w:val="24"/>
        </w:rPr>
      </w:pPr>
    </w:p>
    <w:p w:rsidR="005F031F" w:rsidRPr="0034708C" w:rsidRDefault="005F031F" w:rsidP="005F031F">
      <w:pPr>
        <w:rPr>
          <w:sz w:val="24"/>
          <w:szCs w:val="24"/>
        </w:rPr>
      </w:pPr>
      <w:r w:rsidRPr="00DC4228">
        <w:rPr>
          <w:b/>
          <w:color w:val="31849B" w:themeColor="accent5" w:themeShade="BF"/>
          <w:sz w:val="24"/>
          <w:szCs w:val="24"/>
        </w:rPr>
        <w:t>Diğer Formlar</w:t>
      </w:r>
    </w:p>
    <w:p w:rsidR="005F031F" w:rsidRPr="0034708C" w:rsidRDefault="005F031F" w:rsidP="005F031F">
      <w:pPr>
        <w:rPr>
          <w:sz w:val="24"/>
          <w:szCs w:val="24"/>
        </w:rPr>
      </w:pPr>
      <w:proofErr w:type="spellStart"/>
      <w:r w:rsidRPr="00DC4228">
        <w:rPr>
          <w:b/>
          <w:color w:val="31849B" w:themeColor="accent5" w:themeShade="BF"/>
          <w:sz w:val="24"/>
          <w:szCs w:val="24"/>
        </w:rPr>
        <w:t>Ballade</w:t>
      </w:r>
      <w:proofErr w:type="spellEnd"/>
      <w:r w:rsidRPr="00DC4228">
        <w:rPr>
          <w:b/>
          <w:color w:val="31849B" w:themeColor="accent5" w:themeShade="BF"/>
          <w:sz w:val="24"/>
          <w:szCs w:val="24"/>
        </w:rPr>
        <w:t>:</w:t>
      </w:r>
      <w:r w:rsidRPr="00DC4228">
        <w:rPr>
          <w:color w:val="31849B" w:themeColor="accent5" w:themeShade="BF"/>
          <w:sz w:val="24"/>
          <w:szCs w:val="24"/>
        </w:rPr>
        <w:t xml:space="preserve"> </w:t>
      </w:r>
      <w:r w:rsidRPr="0034708C">
        <w:rPr>
          <w:sz w:val="24"/>
          <w:szCs w:val="24"/>
        </w:rPr>
        <w:t>Genellikle acı ve hüzün gibi duyguların anlatımında kullanılan ve çok ezgiden oluşan lirik parçalardır.</w:t>
      </w:r>
    </w:p>
    <w:p w:rsidR="005F031F" w:rsidRPr="0034708C" w:rsidRDefault="005F031F" w:rsidP="005F031F">
      <w:pPr>
        <w:rPr>
          <w:sz w:val="24"/>
          <w:szCs w:val="24"/>
        </w:rPr>
      </w:pPr>
      <w:proofErr w:type="spellStart"/>
      <w:r w:rsidRPr="00DC4228">
        <w:rPr>
          <w:b/>
          <w:color w:val="31849B" w:themeColor="accent5" w:themeShade="BF"/>
          <w:sz w:val="24"/>
          <w:szCs w:val="24"/>
        </w:rPr>
        <w:t>Nocturne</w:t>
      </w:r>
      <w:proofErr w:type="spellEnd"/>
      <w:r w:rsidRPr="00DC4228">
        <w:rPr>
          <w:b/>
          <w:color w:val="31849B" w:themeColor="accent5" w:themeShade="BF"/>
          <w:sz w:val="24"/>
          <w:szCs w:val="24"/>
        </w:rPr>
        <w:t>:</w:t>
      </w:r>
      <w:r w:rsidRPr="0034708C">
        <w:rPr>
          <w:sz w:val="24"/>
          <w:szCs w:val="24"/>
        </w:rPr>
        <w:t xml:space="preserve"> Gece müziği </w:t>
      </w:r>
      <w:proofErr w:type="spellStart"/>
      <w:proofErr w:type="gramStart"/>
      <w:r w:rsidRPr="0034708C">
        <w:rPr>
          <w:sz w:val="24"/>
          <w:szCs w:val="24"/>
        </w:rPr>
        <w:t>demektir.Serbest</w:t>
      </w:r>
      <w:proofErr w:type="spellEnd"/>
      <w:proofErr w:type="gramEnd"/>
      <w:r w:rsidRPr="0034708C">
        <w:rPr>
          <w:sz w:val="24"/>
          <w:szCs w:val="24"/>
        </w:rPr>
        <w:t xml:space="preserve"> formda </w:t>
      </w:r>
      <w:proofErr w:type="spellStart"/>
      <w:r w:rsidRPr="0034708C">
        <w:rPr>
          <w:sz w:val="24"/>
          <w:szCs w:val="24"/>
        </w:rPr>
        <w:t>yazılır.Karakteri</w:t>
      </w:r>
      <w:proofErr w:type="spellEnd"/>
      <w:r w:rsidRPr="0034708C">
        <w:rPr>
          <w:sz w:val="24"/>
          <w:szCs w:val="24"/>
        </w:rPr>
        <w:t xml:space="preserve"> hüzünlü bazen de </w:t>
      </w:r>
      <w:proofErr w:type="spellStart"/>
      <w:r w:rsidRPr="0034708C">
        <w:rPr>
          <w:sz w:val="24"/>
          <w:szCs w:val="24"/>
        </w:rPr>
        <w:t>canlıdır.En</w:t>
      </w:r>
      <w:proofErr w:type="spellEnd"/>
      <w:r w:rsidRPr="0034708C">
        <w:rPr>
          <w:sz w:val="24"/>
          <w:szCs w:val="24"/>
        </w:rPr>
        <w:t xml:space="preserve"> ünlü </w:t>
      </w:r>
      <w:proofErr w:type="spellStart"/>
      <w:r w:rsidRPr="0034708C">
        <w:rPr>
          <w:sz w:val="24"/>
          <w:szCs w:val="24"/>
        </w:rPr>
        <w:t>noktürn</w:t>
      </w:r>
      <w:proofErr w:type="spellEnd"/>
      <w:r w:rsidRPr="0034708C">
        <w:rPr>
          <w:sz w:val="24"/>
          <w:szCs w:val="24"/>
        </w:rPr>
        <w:t xml:space="preserve"> bestecisi Chopin’dir.</w:t>
      </w:r>
    </w:p>
    <w:p w:rsidR="005F031F" w:rsidRPr="0034708C" w:rsidRDefault="005F031F" w:rsidP="005F031F">
      <w:pPr>
        <w:rPr>
          <w:sz w:val="24"/>
          <w:szCs w:val="24"/>
        </w:rPr>
      </w:pPr>
      <w:proofErr w:type="spellStart"/>
      <w:r w:rsidRPr="00DC4228">
        <w:rPr>
          <w:b/>
          <w:color w:val="31849B" w:themeColor="accent5" w:themeShade="BF"/>
          <w:sz w:val="24"/>
          <w:szCs w:val="24"/>
        </w:rPr>
        <w:t>Romance</w:t>
      </w:r>
      <w:proofErr w:type="spellEnd"/>
      <w:r w:rsidRPr="00DC4228">
        <w:rPr>
          <w:b/>
          <w:color w:val="31849B" w:themeColor="accent5" w:themeShade="BF"/>
          <w:sz w:val="24"/>
          <w:szCs w:val="24"/>
        </w:rPr>
        <w:t>:</w:t>
      </w:r>
      <w:r w:rsidRPr="00DC4228">
        <w:rPr>
          <w:color w:val="31849B" w:themeColor="accent5" w:themeShade="BF"/>
          <w:sz w:val="24"/>
          <w:szCs w:val="24"/>
        </w:rPr>
        <w:t xml:space="preserve"> </w:t>
      </w:r>
      <w:r w:rsidRPr="0034708C">
        <w:rPr>
          <w:sz w:val="24"/>
          <w:szCs w:val="24"/>
        </w:rPr>
        <w:t xml:space="preserve">Sözlü ve sözsüz </w:t>
      </w:r>
      <w:proofErr w:type="spellStart"/>
      <w:proofErr w:type="gramStart"/>
      <w:r w:rsidRPr="0034708C">
        <w:rPr>
          <w:sz w:val="24"/>
          <w:szCs w:val="24"/>
        </w:rPr>
        <w:t>yazılabilir.Noktürn</w:t>
      </w:r>
      <w:proofErr w:type="spellEnd"/>
      <w:proofErr w:type="gramEnd"/>
      <w:r w:rsidRPr="0034708C">
        <w:rPr>
          <w:sz w:val="24"/>
          <w:szCs w:val="24"/>
        </w:rPr>
        <w:t xml:space="preserve"> ve </w:t>
      </w:r>
      <w:proofErr w:type="spellStart"/>
      <w:r w:rsidRPr="0034708C">
        <w:rPr>
          <w:sz w:val="24"/>
          <w:szCs w:val="24"/>
        </w:rPr>
        <w:t>balad</w:t>
      </w:r>
      <w:proofErr w:type="spellEnd"/>
      <w:r w:rsidRPr="0034708C">
        <w:rPr>
          <w:sz w:val="24"/>
          <w:szCs w:val="24"/>
        </w:rPr>
        <w:t xml:space="preserve"> gibi konusu hüzün ve </w:t>
      </w:r>
      <w:proofErr w:type="spellStart"/>
      <w:r w:rsidRPr="0034708C">
        <w:rPr>
          <w:sz w:val="24"/>
          <w:szCs w:val="24"/>
        </w:rPr>
        <w:t>aşktır.Serbest</w:t>
      </w:r>
      <w:proofErr w:type="spellEnd"/>
      <w:r w:rsidRPr="0034708C">
        <w:rPr>
          <w:sz w:val="24"/>
          <w:szCs w:val="24"/>
        </w:rPr>
        <w:t xml:space="preserve"> formda yazılır.</w:t>
      </w:r>
    </w:p>
    <w:p w:rsidR="005F031F" w:rsidRPr="0034708C" w:rsidRDefault="005F031F" w:rsidP="005F031F">
      <w:pPr>
        <w:rPr>
          <w:sz w:val="24"/>
          <w:szCs w:val="24"/>
        </w:rPr>
      </w:pPr>
      <w:proofErr w:type="spellStart"/>
      <w:r w:rsidRPr="00DC4228">
        <w:rPr>
          <w:b/>
          <w:color w:val="31849B" w:themeColor="accent5" w:themeShade="BF"/>
          <w:sz w:val="24"/>
          <w:szCs w:val="24"/>
        </w:rPr>
        <w:t>Serenade</w:t>
      </w:r>
      <w:proofErr w:type="spellEnd"/>
      <w:r w:rsidRPr="00DC4228">
        <w:rPr>
          <w:b/>
          <w:color w:val="31849B" w:themeColor="accent5" w:themeShade="BF"/>
          <w:sz w:val="24"/>
          <w:szCs w:val="24"/>
        </w:rPr>
        <w:t>:</w:t>
      </w:r>
      <w:r w:rsidRPr="00DC4228">
        <w:rPr>
          <w:color w:val="31849B" w:themeColor="accent5" w:themeShade="BF"/>
          <w:sz w:val="24"/>
          <w:szCs w:val="24"/>
        </w:rPr>
        <w:t xml:space="preserve"> </w:t>
      </w:r>
      <w:r w:rsidRPr="0034708C">
        <w:rPr>
          <w:sz w:val="24"/>
          <w:szCs w:val="24"/>
        </w:rPr>
        <w:t xml:space="preserve">Değişik anlamlarda </w:t>
      </w:r>
      <w:proofErr w:type="spellStart"/>
      <w:proofErr w:type="gramStart"/>
      <w:r w:rsidRPr="0034708C">
        <w:rPr>
          <w:sz w:val="24"/>
          <w:szCs w:val="24"/>
        </w:rPr>
        <w:t>kullanılır.En</w:t>
      </w:r>
      <w:proofErr w:type="spellEnd"/>
      <w:proofErr w:type="gramEnd"/>
      <w:r w:rsidRPr="0034708C">
        <w:rPr>
          <w:sz w:val="24"/>
          <w:szCs w:val="24"/>
        </w:rPr>
        <w:t xml:space="preserve"> çok bilinen anlamı, sevgilinin penceresinin önünde söylenen doğaçlama aşk </w:t>
      </w:r>
      <w:proofErr w:type="spellStart"/>
      <w:r w:rsidRPr="0034708C">
        <w:rPr>
          <w:sz w:val="24"/>
          <w:szCs w:val="24"/>
        </w:rPr>
        <w:t>şarkısıdır.Genellikle</w:t>
      </w:r>
      <w:proofErr w:type="spellEnd"/>
      <w:r w:rsidRPr="0034708C">
        <w:rPr>
          <w:sz w:val="24"/>
          <w:szCs w:val="24"/>
        </w:rPr>
        <w:t xml:space="preserve"> sözlü olur fakat sözsüz yazılmış serenatlarda </w:t>
      </w:r>
      <w:proofErr w:type="spellStart"/>
      <w:r w:rsidRPr="0034708C">
        <w:rPr>
          <w:sz w:val="24"/>
          <w:szCs w:val="24"/>
        </w:rPr>
        <w:t>vardır.Serbest</w:t>
      </w:r>
      <w:proofErr w:type="spellEnd"/>
      <w:r w:rsidRPr="0034708C">
        <w:rPr>
          <w:sz w:val="24"/>
          <w:szCs w:val="24"/>
        </w:rPr>
        <w:t xml:space="preserve"> bir formda yazılır.</w:t>
      </w:r>
    </w:p>
    <w:p w:rsidR="005F031F" w:rsidRPr="0034708C" w:rsidRDefault="005F031F" w:rsidP="005F031F">
      <w:pPr>
        <w:rPr>
          <w:sz w:val="24"/>
          <w:szCs w:val="24"/>
        </w:rPr>
      </w:pPr>
      <w:proofErr w:type="spellStart"/>
      <w:r w:rsidRPr="00DC4228">
        <w:rPr>
          <w:b/>
          <w:color w:val="31849B" w:themeColor="accent5" w:themeShade="BF"/>
          <w:sz w:val="24"/>
          <w:szCs w:val="24"/>
        </w:rPr>
        <w:t>Rhapsody</w:t>
      </w:r>
      <w:proofErr w:type="spellEnd"/>
      <w:r w:rsidRPr="00DC4228">
        <w:rPr>
          <w:b/>
          <w:color w:val="31849B" w:themeColor="accent5" w:themeShade="BF"/>
          <w:sz w:val="24"/>
          <w:szCs w:val="24"/>
        </w:rPr>
        <w:t>:</w:t>
      </w:r>
      <w:r w:rsidRPr="0034708C">
        <w:rPr>
          <w:sz w:val="24"/>
          <w:szCs w:val="24"/>
        </w:rPr>
        <w:t xml:space="preserve"> Ezgileri çoğunlukla halk ezgisi olan ve birçok temanın birleşmesinden oluşan serbest bir müzik formudur. </w:t>
      </w:r>
      <w:proofErr w:type="spellStart"/>
      <w:r w:rsidRPr="0034708C">
        <w:rPr>
          <w:sz w:val="24"/>
          <w:szCs w:val="24"/>
        </w:rPr>
        <w:t>Liszt’in</w:t>
      </w:r>
      <w:proofErr w:type="spellEnd"/>
      <w:r w:rsidRPr="0034708C">
        <w:rPr>
          <w:sz w:val="24"/>
          <w:szCs w:val="24"/>
        </w:rPr>
        <w:t xml:space="preserve"> Macar Rapsodilerinin yanında ünlü İngiliz </w:t>
      </w:r>
      <w:proofErr w:type="spellStart"/>
      <w:r w:rsidRPr="0034708C">
        <w:rPr>
          <w:sz w:val="24"/>
          <w:szCs w:val="24"/>
        </w:rPr>
        <w:t>rock</w:t>
      </w:r>
      <w:proofErr w:type="spellEnd"/>
      <w:r w:rsidRPr="0034708C">
        <w:rPr>
          <w:sz w:val="24"/>
          <w:szCs w:val="24"/>
        </w:rPr>
        <w:t xml:space="preserve"> grubu </w:t>
      </w:r>
      <w:proofErr w:type="spellStart"/>
      <w:r w:rsidRPr="0034708C">
        <w:rPr>
          <w:sz w:val="24"/>
          <w:szCs w:val="24"/>
        </w:rPr>
        <w:t>Queen’in</w:t>
      </w:r>
      <w:proofErr w:type="spellEnd"/>
      <w:r w:rsidRPr="0034708C">
        <w:rPr>
          <w:sz w:val="24"/>
          <w:szCs w:val="24"/>
        </w:rPr>
        <w:t xml:space="preserve"> efsanevi solisti </w:t>
      </w:r>
      <w:proofErr w:type="spellStart"/>
      <w:r w:rsidRPr="0034708C">
        <w:rPr>
          <w:sz w:val="24"/>
          <w:szCs w:val="24"/>
        </w:rPr>
        <w:t>Freddie</w:t>
      </w:r>
      <w:proofErr w:type="spellEnd"/>
      <w:r w:rsidRPr="0034708C">
        <w:rPr>
          <w:sz w:val="24"/>
          <w:szCs w:val="24"/>
        </w:rPr>
        <w:t xml:space="preserve"> </w:t>
      </w:r>
      <w:proofErr w:type="spellStart"/>
      <w:r w:rsidRPr="0034708C">
        <w:rPr>
          <w:sz w:val="24"/>
          <w:szCs w:val="24"/>
        </w:rPr>
        <w:t>Mercury’nin</w:t>
      </w:r>
      <w:proofErr w:type="spellEnd"/>
      <w:r w:rsidRPr="0034708C">
        <w:rPr>
          <w:sz w:val="24"/>
          <w:szCs w:val="24"/>
        </w:rPr>
        <w:t xml:space="preserve"> </w:t>
      </w:r>
      <w:proofErr w:type="spellStart"/>
      <w:r w:rsidRPr="0034708C">
        <w:rPr>
          <w:sz w:val="24"/>
          <w:szCs w:val="24"/>
        </w:rPr>
        <w:t>Bohemian</w:t>
      </w:r>
      <w:proofErr w:type="spellEnd"/>
      <w:r w:rsidRPr="0034708C">
        <w:rPr>
          <w:sz w:val="24"/>
          <w:szCs w:val="24"/>
        </w:rPr>
        <w:t xml:space="preserve"> </w:t>
      </w:r>
      <w:proofErr w:type="spellStart"/>
      <w:r w:rsidRPr="0034708C">
        <w:rPr>
          <w:sz w:val="24"/>
          <w:szCs w:val="24"/>
        </w:rPr>
        <w:t>Rhapsody’si</w:t>
      </w:r>
      <w:proofErr w:type="spellEnd"/>
      <w:r w:rsidRPr="0034708C">
        <w:rPr>
          <w:sz w:val="24"/>
          <w:szCs w:val="24"/>
        </w:rPr>
        <w:t xml:space="preserve"> de bu forma çok güzel bir örnektir.</w:t>
      </w:r>
    </w:p>
    <w:p w:rsidR="005F031F" w:rsidRPr="0034708C" w:rsidRDefault="005F031F" w:rsidP="005F031F">
      <w:pPr>
        <w:rPr>
          <w:sz w:val="24"/>
          <w:szCs w:val="24"/>
        </w:rPr>
      </w:pPr>
      <w:proofErr w:type="spellStart"/>
      <w:r w:rsidRPr="00DC4228">
        <w:rPr>
          <w:b/>
          <w:color w:val="31849B" w:themeColor="accent5" w:themeShade="BF"/>
          <w:sz w:val="24"/>
          <w:szCs w:val="24"/>
        </w:rPr>
        <w:t>Fantasie</w:t>
      </w:r>
      <w:proofErr w:type="spellEnd"/>
      <w:r w:rsidRPr="00DC4228">
        <w:rPr>
          <w:b/>
          <w:color w:val="31849B" w:themeColor="accent5" w:themeShade="BF"/>
          <w:sz w:val="24"/>
          <w:szCs w:val="24"/>
        </w:rPr>
        <w:t>:</w:t>
      </w:r>
      <w:r w:rsidRPr="0034708C">
        <w:rPr>
          <w:sz w:val="24"/>
          <w:szCs w:val="24"/>
        </w:rPr>
        <w:t xml:space="preserve"> Serbest formda genellikle doğaçlama çalınan eserlerdir.</w:t>
      </w:r>
      <w:bookmarkStart w:id="0" w:name="_GoBack"/>
      <w:bookmarkEnd w:id="0"/>
    </w:p>
    <w:p w:rsidR="005F031F" w:rsidRDefault="005F031F" w:rsidP="005F031F">
      <w:pPr>
        <w:rPr>
          <w:sz w:val="24"/>
          <w:szCs w:val="24"/>
        </w:rPr>
      </w:pPr>
      <w:r w:rsidRPr="00DC4228">
        <w:rPr>
          <w:b/>
          <w:color w:val="31849B" w:themeColor="accent5" w:themeShade="BF"/>
          <w:sz w:val="24"/>
          <w:szCs w:val="24"/>
        </w:rPr>
        <w:t>Opera:</w:t>
      </w:r>
      <w:r w:rsidRPr="00DC4228">
        <w:rPr>
          <w:color w:val="31849B" w:themeColor="accent5" w:themeShade="BF"/>
          <w:sz w:val="24"/>
          <w:szCs w:val="24"/>
        </w:rPr>
        <w:t xml:space="preserve"> </w:t>
      </w:r>
      <w:r w:rsidRPr="0034708C">
        <w:rPr>
          <w:sz w:val="24"/>
          <w:szCs w:val="24"/>
        </w:rPr>
        <w:t xml:space="preserve">Solistleri, korosu, orkestrası, kostümü, sahnesi, ışığı ve dramatik oyunu ile müziğe uyarlanmış </w:t>
      </w:r>
      <w:proofErr w:type="spellStart"/>
      <w:proofErr w:type="gramStart"/>
      <w:r w:rsidRPr="0034708C">
        <w:rPr>
          <w:sz w:val="24"/>
          <w:szCs w:val="24"/>
        </w:rPr>
        <w:t>tiyatro’dur.Tarihte</w:t>
      </w:r>
      <w:proofErr w:type="spellEnd"/>
      <w:proofErr w:type="gramEnd"/>
      <w:r w:rsidRPr="0034708C">
        <w:rPr>
          <w:sz w:val="24"/>
          <w:szCs w:val="24"/>
        </w:rPr>
        <w:t xml:space="preserve"> ilk opera </w:t>
      </w:r>
      <w:proofErr w:type="spellStart"/>
      <w:r w:rsidRPr="0034708C">
        <w:rPr>
          <w:sz w:val="24"/>
          <w:szCs w:val="24"/>
        </w:rPr>
        <w:t>Rinucci’nin</w:t>
      </w:r>
      <w:proofErr w:type="spellEnd"/>
      <w:r w:rsidRPr="0034708C">
        <w:rPr>
          <w:sz w:val="24"/>
          <w:szCs w:val="24"/>
        </w:rPr>
        <w:t xml:space="preserve"> “</w:t>
      </w:r>
      <w:proofErr w:type="spellStart"/>
      <w:r w:rsidRPr="0034708C">
        <w:rPr>
          <w:sz w:val="24"/>
          <w:szCs w:val="24"/>
        </w:rPr>
        <w:t>Dafne</w:t>
      </w:r>
      <w:proofErr w:type="spellEnd"/>
      <w:r w:rsidRPr="0034708C">
        <w:rPr>
          <w:sz w:val="24"/>
          <w:szCs w:val="24"/>
        </w:rPr>
        <w:t>” operasıdır.</w:t>
      </w:r>
    </w:p>
    <w:p w:rsidR="00DC4228" w:rsidRPr="0034708C" w:rsidRDefault="00DC4228" w:rsidP="005F031F">
      <w:pPr>
        <w:rPr>
          <w:sz w:val="24"/>
          <w:szCs w:val="24"/>
        </w:rPr>
      </w:pPr>
    </w:p>
    <w:p w:rsidR="005F031F" w:rsidRPr="0034708C" w:rsidRDefault="005F031F" w:rsidP="005F031F">
      <w:pPr>
        <w:rPr>
          <w:sz w:val="24"/>
          <w:szCs w:val="24"/>
        </w:rPr>
      </w:pPr>
    </w:p>
    <w:p w:rsidR="005F031F" w:rsidRPr="0034708C" w:rsidRDefault="005F031F" w:rsidP="005F031F">
      <w:pPr>
        <w:rPr>
          <w:sz w:val="24"/>
          <w:szCs w:val="24"/>
        </w:rPr>
      </w:pPr>
      <w:r w:rsidRPr="00DC4228">
        <w:rPr>
          <w:b/>
          <w:color w:val="31849B" w:themeColor="accent5" w:themeShade="BF"/>
          <w:sz w:val="24"/>
          <w:szCs w:val="24"/>
        </w:rPr>
        <w:lastRenderedPageBreak/>
        <w:t>Operet:</w:t>
      </w:r>
      <w:r w:rsidRPr="0034708C">
        <w:rPr>
          <w:sz w:val="24"/>
          <w:szCs w:val="24"/>
        </w:rPr>
        <w:t xml:space="preserve"> Operanın küçüğüne denir.</w:t>
      </w:r>
    </w:p>
    <w:p w:rsidR="005F031F" w:rsidRPr="0034708C" w:rsidRDefault="005F031F" w:rsidP="005F031F">
      <w:pPr>
        <w:rPr>
          <w:sz w:val="24"/>
          <w:szCs w:val="24"/>
        </w:rPr>
      </w:pPr>
      <w:r w:rsidRPr="00DC4228">
        <w:rPr>
          <w:b/>
          <w:color w:val="31849B" w:themeColor="accent5" w:themeShade="BF"/>
          <w:sz w:val="24"/>
          <w:szCs w:val="24"/>
        </w:rPr>
        <w:t>Oratoryo</w:t>
      </w:r>
      <w:r w:rsidRPr="0034708C">
        <w:rPr>
          <w:sz w:val="24"/>
          <w:szCs w:val="24"/>
        </w:rPr>
        <w:t xml:space="preserve">: Dinsel ve kutsal konuların koro ve solistler tarafından orkestra eşliğinde </w:t>
      </w:r>
      <w:proofErr w:type="spellStart"/>
      <w:proofErr w:type="gramStart"/>
      <w:r w:rsidRPr="0034708C">
        <w:rPr>
          <w:sz w:val="24"/>
          <w:szCs w:val="24"/>
        </w:rPr>
        <w:t>söylenmesidir.Dekor</w:t>
      </w:r>
      <w:proofErr w:type="spellEnd"/>
      <w:proofErr w:type="gramEnd"/>
      <w:r w:rsidRPr="0034708C">
        <w:rPr>
          <w:sz w:val="24"/>
          <w:szCs w:val="24"/>
        </w:rPr>
        <w:t>, kostüm ve sahneleme yoktur.</w:t>
      </w:r>
    </w:p>
    <w:p w:rsidR="00953984" w:rsidRPr="0034708C" w:rsidRDefault="005F031F" w:rsidP="005F031F">
      <w:pPr>
        <w:rPr>
          <w:sz w:val="24"/>
          <w:szCs w:val="24"/>
        </w:rPr>
      </w:pPr>
      <w:proofErr w:type="spellStart"/>
      <w:proofErr w:type="gramStart"/>
      <w:r w:rsidRPr="00DC4228">
        <w:rPr>
          <w:b/>
          <w:color w:val="31849B" w:themeColor="accent5" w:themeShade="BF"/>
          <w:sz w:val="24"/>
          <w:szCs w:val="24"/>
        </w:rPr>
        <w:t>Arch</w:t>
      </w:r>
      <w:proofErr w:type="spellEnd"/>
      <w:r w:rsidRPr="00DC4228">
        <w:rPr>
          <w:b/>
          <w:color w:val="31849B" w:themeColor="accent5" w:themeShade="BF"/>
          <w:sz w:val="24"/>
          <w:szCs w:val="24"/>
        </w:rPr>
        <w:t xml:space="preserve"> :</w:t>
      </w:r>
      <w:r w:rsidRPr="00DC4228">
        <w:rPr>
          <w:color w:val="31849B" w:themeColor="accent5" w:themeShade="BF"/>
          <w:sz w:val="24"/>
          <w:szCs w:val="24"/>
        </w:rPr>
        <w:t xml:space="preserve"> </w:t>
      </w:r>
      <w:r w:rsidRPr="0034708C">
        <w:rPr>
          <w:sz w:val="24"/>
          <w:szCs w:val="24"/>
        </w:rPr>
        <w:t>Müzikte</w:t>
      </w:r>
      <w:proofErr w:type="gramEnd"/>
      <w:r w:rsidRPr="0034708C">
        <w:rPr>
          <w:sz w:val="24"/>
          <w:szCs w:val="24"/>
        </w:rPr>
        <w:t xml:space="preserve"> </w:t>
      </w:r>
      <w:proofErr w:type="spellStart"/>
      <w:r w:rsidRPr="0034708C">
        <w:rPr>
          <w:sz w:val="24"/>
          <w:szCs w:val="24"/>
        </w:rPr>
        <w:t>Arch</w:t>
      </w:r>
      <w:proofErr w:type="spellEnd"/>
      <w:r w:rsidRPr="0034708C">
        <w:rPr>
          <w:sz w:val="24"/>
          <w:szCs w:val="24"/>
        </w:rPr>
        <w:t xml:space="preserve"> formu,  (A-B-C-B-A), tekrara dayanan, daha sonra tersine dönen simetrik, çoğunlukla bir ana tema etrafında dönen bölgesel bir yapıdır. Her periyod, çok kesin bir şekilde tekrar etmese de en azından temayı içeren bir materyal taşımalıdır. Ara bölümlerde tekrarlar, çeşitleme ve gelişme arasında bir ilgi yaratır. Form boyunca sabitlik devam eder ve gelişimi reddeder, bölüm periyotları ana tema ile yönsüz işlemeler yapar </w:t>
      </w:r>
      <w:proofErr w:type="gramStart"/>
      <w:r w:rsidRPr="0034708C">
        <w:rPr>
          <w:sz w:val="24"/>
          <w:szCs w:val="24"/>
        </w:rPr>
        <w:t>ve  kendine</w:t>
      </w:r>
      <w:proofErr w:type="gramEnd"/>
      <w:r w:rsidRPr="0034708C">
        <w:rPr>
          <w:sz w:val="24"/>
          <w:szCs w:val="24"/>
        </w:rPr>
        <w:t xml:space="preserve"> özgü dışavurumcu imkânlar sunar. Örneğin Bela </w:t>
      </w:r>
      <w:proofErr w:type="spellStart"/>
      <w:r w:rsidRPr="0034708C">
        <w:rPr>
          <w:sz w:val="24"/>
          <w:szCs w:val="24"/>
        </w:rPr>
        <w:t>Bartok</w:t>
      </w:r>
      <w:proofErr w:type="spellEnd"/>
      <w:r w:rsidRPr="0034708C">
        <w:rPr>
          <w:sz w:val="24"/>
          <w:szCs w:val="24"/>
        </w:rPr>
        <w:t xml:space="preserve">, Dördüncü ve Beşinci Yaylı Çalgılar Dörtlülerinde, Orkestra için </w:t>
      </w:r>
      <w:proofErr w:type="spellStart"/>
      <w:r w:rsidRPr="0034708C">
        <w:rPr>
          <w:sz w:val="24"/>
          <w:szCs w:val="24"/>
        </w:rPr>
        <w:t>Konçerto’sunda</w:t>
      </w:r>
      <w:proofErr w:type="spellEnd"/>
      <w:r w:rsidRPr="0034708C">
        <w:rPr>
          <w:sz w:val="24"/>
          <w:szCs w:val="24"/>
        </w:rPr>
        <w:t xml:space="preserve">, Yaylılar, Vurmalı Çalgılar ve </w:t>
      </w:r>
      <w:proofErr w:type="spellStart"/>
      <w:r w:rsidRPr="0034708C">
        <w:rPr>
          <w:sz w:val="24"/>
          <w:szCs w:val="24"/>
        </w:rPr>
        <w:t>Çelesta</w:t>
      </w:r>
      <w:proofErr w:type="spellEnd"/>
      <w:r w:rsidRPr="0034708C">
        <w:rPr>
          <w:sz w:val="24"/>
          <w:szCs w:val="24"/>
        </w:rPr>
        <w:t xml:space="preserve"> İçin yaptığı müziklerde ve İkinci Piyano Konçertosu’nda ve ayrıca kısmen İkinci Keman Konçertosu’nda bu formu net olarak kullanır. </w:t>
      </w:r>
      <w:proofErr w:type="spellStart"/>
      <w:r w:rsidRPr="0034708C">
        <w:rPr>
          <w:sz w:val="24"/>
          <w:szCs w:val="24"/>
        </w:rPr>
        <w:t>Samuel</w:t>
      </w:r>
      <w:proofErr w:type="spellEnd"/>
      <w:r w:rsidRPr="0034708C">
        <w:rPr>
          <w:sz w:val="24"/>
          <w:szCs w:val="24"/>
        </w:rPr>
        <w:t xml:space="preserve"> </w:t>
      </w:r>
      <w:proofErr w:type="spellStart"/>
      <w:r w:rsidRPr="0034708C">
        <w:rPr>
          <w:sz w:val="24"/>
          <w:szCs w:val="24"/>
        </w:rPr>
        <w:t>Barber’ın</w:t>
      </w:r>
      <w:proofErr w:type="spellEnd"/>
      <w:r w:rsidRPr="0034708C">
        <w:rPr>
          <w:sz w:val="24"/>
          <w:szCs w:val="24"/>
        </w:rPr>
        <w:t xml:space="preserve"> Yaylılar İçin </w:t>
      </w:r>
      <w:proofErr w:type="spellStart"/>
      <w:r w:rsidRPr="0034708C">
        <w:rPr>
          <w:sz w:val="24"/>
          <w:szCs w:val="24"/>
        </w:rPr>
        <w:t>Adagio’su</w:t>
      </w:r>
      <w:proofErr w:type="spellEnd"/>
      <w:r w:rsidRPr="0034708C">
        <w:rPr>
          <w:sz w:val="24"/>
          <w:szCs w:val="24"/>
        </w:rPr>
        <w:t xml:space="preserve"> ve </w:t>
      </w:r>
      <w:proofErr w:type="spellStart"/>
      <w:r w:rsidRPr="0034708C">
        <w:rPr>
          <w:sz w:val="24"/>
          <w:szCs w:val="24"/>
        </w:rPr>
        <w:t>Şostakoviç’in</w:t>
      </w:r>
      <w:proofErr w:type="spellEnd"/>
      <w:r w:rsidRPr="0034708C">
        <w:rPr>
          <w:sz w:val="24"/>
          <w:szCs w:val="24"/>
        </w:rPr>
        <w:t xml:space="preserve"> Do Minör Yaylılar Dörtlüsü No.8 ayrıca bu formu kullanır. Bu formda en yaygın kullanılan yapı A-B-C-B-A’dır.</w:t>
      </w:r>
    </w:p>
    <w:p w:rsidR="0034708C" w:rsidRPr="0034708C" w:rsidRDefault="0034708C">
      <w:pPr>
        <w:rPr>
          <w:sz w:val="24"/>
          <w:szCs w:val="24"/>
        </w:rPr>
      </w:pPr>
    </w:p>
    <w:sectPr w:rsidR="0034708C" w:rsidRPr="003470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94"/>
    <w:rsid w:val="0034708C"/>
    <w:rsid w:val="005F031F"/>
    <w:rsid w:val="00624934"/>
    <w:rsid w:val="00720B88"/>
    <w:rsid w:val="00815D94"/>
    <w:rsid w:val="00953984"/>
    <w:rsid w:val="00DC42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1112</Words>
  <Characters>6344</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5</cp:revision>
  <dcterms:created xsi:type="dcterms:W3CDTF">2020-10-20T09:43:00Z</dcterms:created>
  <dcterms:modified xsi:type="dcterms:W3CDTF">2020-10-22T17:53:00Z</dcterms:modified>
</cp:coreProperties>
</file>