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3D3" w:rsidRPr="001752BB" w:rsidRDefault="001752BB" w:rsidP="001752BB">
      <w:pPr>
        <w:jc w:val="center"/>
        <w:rPr>
          <w:rFonts w:ascii="Times New Roman" w:hAnsi="Times New Roman" w:cs="Times New Roman"/>
          <w:sz w:val="32"/>
          <w:szCs w:val="32"/>
        </w:rPr>
      </w:pPr>
      <w:r w:rsidRPr="001752BB">
        <w:rPr>
          <w:rFonts w:ascii="Times New Roman" w:hAnsi="Times New Roman" w:cs="Times New Roman"/>
          <w:sz w:val="32"/>
          <w:szCs w:val="32"/>
        </w:rPr>
        <w:t>DİNİ MÜZİK</w:t>
      </w:r>
    </w:p>
    <w:p w:rsidR="000B53D3" w:rsidRDefault="000B53D3" w:rsidP="000B53D3">
      <w:r>
        <w:t xml:space="preserve">Dini müzikler dinin inancı gereği ibadete çağırma, yardımcı olma maksadı ile seslendirilen ibadet açısından önemli bir yere konulan özel eserler olarak nitelendirilmektedir. Tasavvuf müzikleri; deyişler, semahlar, ayinler gibi söyleyişlerle ifade edilmektedir. </w:t>
      </w:r>
      <w:proofErr w:type="gramStart"/>
      <w:r>
        <w:t>platformlarında</w:t>
      </w:r>
      <w:proofErr w:type="gramEnd"/>
      <w:r>
        <w:t xml:space="preserve"> her türlü ilahiye ulaşmak mümkündür. Batı formu </w:t>
      </w:r>
      <w:proofErr w:type="spellStart"/>
      <w:r>
        <w:t>new</w:t>
      </w:r>
      <w:proofErr w:type="spellEnd"/>
      <w:r>
        <w:t xml:space="preserve"> </w:t>
      </w:r>
      <w:proofErr w:type="spellStart"/>
      <w:r>
        <w:t>age</w:t>
      </w:r>
      <w:proofErr w:type="spellEnd"/>
      <w:r>
        <w:t xml:space="preserve"> olarak tanımlanan bu tür ruha hitap eden, derin duyguları uyandıran, </w:t>
      </w:r>
      <w:proofErr w:type="gramStart"/>
      <w:r>
        <w:t>meditasyon</w:t>
      </w:r>
      <w:proofErr w:type="gramEnd"/>
      <w:r>
        <w:t xml:space="preserve"> akımına eşlik eden ve genel ruh halini daha huzurlu forma sokan titreşimler içermektedir. Örneğin; batıda </w:t>
      </w:r>
      <w:proofErr w:type="spellStart"/>
      <w:r>
        <w:t>Masanori</w:t>
      </w:r>
      <w:proofErr w:type="spellEnd"/>
      <w:r>
        <w:t xml:space="preserve"> </w:t>
      </w:r>
      <w:proofErr w:type="spellStart"/>
      <w:r>
        <w:t>Takahaşi</w:t>
      </w:r>
      <w:proofErr w:type="spellEnd"/>
      <w:r>
        <w:t xml:space="preserve"> yani </w:t>
      </w:r>
      <w:proofErr w:type="spellStart"/>
      <w:r>
        <w:t>Kitaro</w:t>
      </w:r>
      <w:proofErr w:type="spellEnd"/>
      <w:r>
        <w:t xml:space="preserve"> ismi ile bilinen ünlü sanatçı etnik ve elektronik öğeleri iç içe geçirerek yenilikçi bir tasavvuf akımı başlatmıştır. Dünya üzerinde yaptığı müzik ile ilahi çağrışımlar oluşturmakta ve dinleyicilerini derin yolculuklara çıkarmaktadır.</w:t>
      </w:r>
    </w:p>
    <w:p w:rsidR="000B53D3" w:rsidRDefault="000B53D3" w:rsidP="000B53D3">
      <w:r>
        <w:t>En çok dinlenen dini eserler</w:t>
      </w:r>
    </w:p>
    <w:p w:rsidR="000B53D3" w:rsidRDefault="000B53D3" w:rsidP="000B53D3"/>
    <w:p w:rsidR="000B53D3" w:rsidRDefault="000B53D3" w:rsidP="000B53D3">
      <w:r>
        <w:t xml:space="preserve">İnsanların duygularını müzik aracılığıyla ifade etmesi insanın var olduğu günden beri gerçekleşen bir durumdur. Bu alanda bizim kültürümüzde ilahiler, tasavvuf eserleri yoğun olarak verilmiştir ve günümüzde de veril meye devam etmektedir. </w:t>
      </w:r>
    </w:p>
    <w:p w:rsidR="000B53D3" w:rsidRDefault="000B53D3" w:rsidP="000B53D3">
      <w:r>
        <w:t>Geçmişten günümüze en çok dinlenen dini müzikler</w:t>
      </w:r>
      <w:r w:rsidR="005951D0">
        <w:t>:</w:t>
      </w:r>
    </w:p>
    <w:p w:rsidR="000B53D3" w:rsidRDefault="000B53D3" w:rsidP="000B53D3">
      <w:r>
        <w:t>Kadem Bastı</w:t>
      </w:r>
    </w:p>
    <w:p w:rsidR="000B53D3" w:rsidRDefault="000B53D3" w:rsidP="000B53D3">
      <w:r>
        <w:t>Sordum Sarı Çiçeğe</w:t>
      </w:r>
    </w:p>
    <w:p w:rsidR="000B53D3" w:rsidRDefault="000B53D3" w:rsidP="000B53D3">
      <w:r>
        <w:t>Severim Ben Seni</w:t>
      </w:r>
    </w:p>
    <w:p w:rsidR="000B53D3" w:rsidRDefault="000B53D3" w:rsidP="000B53D3">
      <w:r>
        <w:t>Gel Gör Beni</w:t>
      </w:r>
    </w:p>
    <w:p w:rsidR="000B53D3" w:rsidRDefault="000B53D3" w:rsidP="000B53D3">
      <w:r>
        <w:t>Medine’ye Varamadım</w:t>
      </w:r>
    </w:p>
    <w:p w:rsidR="000B53D3" w:rsidRDefault="000B53D3" w:rsidP="000B53D3">
      <w:r>
        <w:t>Bana Seni Gerek Seni</w:t>
      </w:r>
    </w:p>
    <w:p w:rsidR="000B53D3" w:rsidRDefault="000B53D3" w:rsidP="000B53D3">
      <w:r>
        <w:t>Vurun Dalgalar</w:t>
      </w:r>
    </w:p>
    <w:p w:rsidR="000B53D3" w:rsidRDefault="000B53D3" w:rsidP="000B53D3">
      <w:r>
        <w:t xml:space="preserve">Gel </w:t>
      </w:r>
      <w:proofErr w:type="spellStart"/>
      <w:r>
        <w:t>Mevlaya</w:t>
      </w:r>
      <w:proofErr w:type="spellEnd"/>
    </w:p>
    <w:p w:rsidR="00B65AC7" w:rsidRDefault="00B65AC7" w:rsidP="000B53D3"/>
    <w:p w:rsidR="00612648" w:rsidRDefault="00612648" w:rsidP="00246AF5"/>
    <w:p w:rsidR="00612648" w:rsidRDefault="00612648" w:rsidP="00246AF5"/>
    <w:p w:rsidR="00612648" w:rsidRDefault="00612648" w:rsidP="00246AF5"/>
    <w:p w:rsidR="00612648" w:rsidRDefault="00612648" w:rsidP="00246AF5"/>
    <w:p w:rsidR="00612648" w:rsidRDefault="00612648" w:rsidP="00246AF5"/>
    <w:p w:rsidR="00847E34" w:rsidRDefault="00847E34" w:rsidP="00246AF5"/>
    <w:p w:rsidR="00847E34" w:rsidRDefault="00847E34" w:rsidP="00246AF5"/>
    <w:p w:rsidR="00246AF5" w:rsidRDefault="00246AF5" w:rsidP="00246AF5">
      <w:r>
        <w:lastRenderedPageBreak/>
        <w:t xml:space="preserve">Dinî müzik, cami müziği ve tasavvuf müziği olarak iki başlık altında değerlendirilir. </w:t>
      </w:r>
    </w:p>
    <w:p w:rsidR="00246AF5" w:rsidRPr="00847E34" w:rsidRDefault="00246AF5" w:rsidP="00246AF5">
      <w:pPr>
        <w:rPr>
          <w:b/>
        </w:rPr>
      </w:pPr>
      <w:r w:rsidRPr="00847E34">
        <w:rPr>
          <w:b/>
        </w:rPr>
        <w:t>Cami Müziği</w:t>
      </w:r>
    </w:p>
    <w:p w:rsidR="00246AF5" w:rsidRDefault="00246AF5" w:rsidP="00246AF5">
      <w:r>
        <w:t>Camilerde gerçekleşen ibadetler sonrasında kendine özgü anlayış ve usulde çalgı eşliği olmaksızın makamsal olarak belli bir üslupta veya icra esnasında doğaçlama yapılabilen müziktir.</w:t>
      </w:r>
    </w:p>
    <w:p w:rsidR="00246AF5" w:rsidRDefault="00246AF5" w:rsidP="00246AF5">
      <w:r>
        <w:t>Cami müziğinde kullanılan formlar şunlardır:</w:t>
      </w:r>
    </w:p>
    <w:p w:rsidR="00246AF5" w:rsidRDefault="00246AF5" w:rsidP="00246AF5">
      <w:r>
        <w:t xml:space="preserve">Ezan: Müezzin tarafından usulsüz ve sade bir şekilde namaza çağırmak için okunur. </w:t>
      </w:r>
    </w:p>
    <w:p w:rsidR="00246AF5" w:rsidRDefault="00246AF5" w:rsidP="00246AF5">
      <w:r>
        <w:t xml:space="preserve">Salat: Cuma, cenaze, bayram ve dinî törenlerde okunan dualardır. Itrî’nin </w:t>
      </w:r>
      <w:proofErr w:type="gramStart"/>
      <w:r>
        <w:t>segah</w:t>
      </w:r>
      <w:proofErr w:type="gramEnd"/>
      <w:r>
        <w:t xml:space="preserve"> makamındaki </w:t>
      </w:r>
      <w:proofErr w:type="spellStart"/>
      <w:r>
        <w:t>Salati</w:t>
      </w:r>
      <w:proofErr w:type="spellEnd"/>
      <w:r>
        <w:t xml:space="preserve"> </w:t>
      </w:r>
      <w:proofErr w:type="spellStart"/>
      <w:r>
        <w:t>Ümmiye’si</w:t>
      </w:r>
      <w:proofErr w:type="spellEnd"/>
      <w:r>
        <w:t xml:space="preserve"> İslam âleminde kullanılan önemli bir örnektir.</w:t>
      </w:r>
    </w:p>
    <w:p w:rsidR="00246AF5" w:rsidRDefault="00246AF5" w:rsidP="00246AF5">
      <w:r>
        <w:t xml:space="preserve">Mevlit: Peygamber’in hayatı ve doğumundan bahseden eserdir. Saz eşliği olmaksızın mevlithanlar tarafından okunur. Türkçede yazılmış ve en çok okunan </w:t>
      </w:r>
      <w:proofErr w:type="spellStart"/>
      <w:r>
        <w:t>mevlîd</w:t>
      </w:r>
      <w:proofErr w:type="spellEnd"/>
      <w:r>
        <w:t>, Süleyman Çelebi’nin eseridir.</w:t>
      </w:r>
    </w:p>
    <w:p w:rsidR="00246AF5" w:rsidRDefault="00246AF5" w:rsidP="00246AF5">
      <w:proofErr w:type="spellStart"/>
      <w:r>
        <w:t>Miraciye</w:t>
      </w:r>
      <w:proofErr w:type="spellEnd"/>
      <w:r>
        <w:t>: Peygamber’in miracını konu alan formdur. Cami müziği çalgı veya vurmalı alet kullanılmadan sadece insan sesi ile icra edilir.</w:t>
      </w:r>
    </w:p>
    <w:p w:rsidR="00246AF5" w:rsidRDefault="00246AF5" w:rsidP="00246AF5">
      <w:r>
        <w:t xml:space="preserve"> </w:t>
      </w:r>
    </w:p>
    <w:p w:rsidR="00246AF5" w:rsidRPr="00847E34" w:rsidRDefault="00246AF5" w:rsidP="00246AF5">
      <w:pPr>
        <w:rPr>
          <w:b/>
        </w:rPr>
      </w:pPr>
      <w:r w:rsidRPr="00847E34">
        <w:rPr>
          <w:b/>
        </w:rPr>
        <w:t>Tasavvuf Müziği</w:t>
      </w:r>
    </w:p>
    <w:p w:rsidR="00246AF5" w:rsidRDefault="00246AF5" w:rsidP="00246AF5">
      <w:r>
        <w:t xml:space="preserve">İslam dininde çeşitli tarikatların kullandıkları </w:t>
      </w:r>
      <w:proofErr w:type="gramStart"/>
      <w:r>
        <w:t>mekanların</w:t>
      </w:r>
      <w:proofErr w:type="gramEnd"/>
      <w:r>
        <w:t xml:space="preserve"> adına tekke, büyüklerine dergâh, küçük</w:t>
      </w:r>
      <w:r w:rsidR="00847E34">
        <w:t>lerine de zaviye denilir. Mevlit</w:t>
      </w:r>
      <w:bookmarkStart w:id="0" w:name="_GoBack"/>
      <w:bookmarkEnd w:id="0"/>
      <w:r w:rsidR="00847E34">
        <w:t xml:space="preserve"> </w:t>
      </w:r>
      <w:r>
        <w:t xml:space="preserve">hane denilen yerler de adeta bir okul gibi tasavvuf müziğinin gelişip büyüdüğü </w:t>
      </w:r>
      <w:proofErr w:type="gramStart"/>
      <w:r>
        <w:t>mekanlardır</w:t>
      </w:r>
      <w:proofErr w:type="gramEnd"/>
      <w:r>
        <w:t>.</w:t>
      </w:r>
    </w:p>
    <w:p w:rsidR="00246AF5" w:rsidRDefault="00246AF5" w:rsidP="00246AF5">
      <w:r>
        <w:t xml:space="preserve">Büyük Türk mutasavvıfı Mevlana </w:t>
      </w:r>
      <w:proofErr w:type="spellStart"/>
      <w:r>
        <w:t>Celaleddîni</w:t>
      </w:r>
      <w:proofErr w:type="spellEnd"/>
      <w:r>
        <w:t xml:space="preserve"> Rumî; şiiri, müziği ve semayı harmanlayarak insan ve Tanrı sevgisini ifade etmeye yeni bir boyut kazandırmıştır. Mevlana ve oğlu Sultan </w:t>
      </w:r>
      <w:proofErr w:type="spellStart"/>
      <w:r>
        <w:t>Veled</w:t>
      </w:r>
      <w:proofErr w:type="spellEnd"/>
      <w:r>
        <w:t xml:space="preserve"> sayesinde Mevlevi tekkeleri gelişerek İslam düşüncesinin tasavvufi boyutuyla yayılmasına öncülük etmişlerdir.</w:t>
      </w:r>
    </w:p>
    <w:p w:rsidR="00246AF5" w:rsidRDefault="00246AF5" w:rsidP="00246AF5">
      <w:r w:rsidRPr="00847E34">
        <w:rPr>
          <w:b/>
        </w:rPr>
        <w:t>Tekke müziği formları şunlardır</w:t>
      </w:r>
      <w:r>
        <w:t>:</w:t>
      </w:r>
    </w:p>
    <w:p w:rsidR="00246AF5" w:rsidRDefault="00246AF5" w:rsidP="00246AF5">
      <w:r w:rsidRPr="00847E34">
        <w:rPr>
          <w:b/>
        </w:rPr>
        <w:t>Mevlevi ayini</w:t>
      </w:r>
      <w:r>
        <w:t xml:space="preserve">: Mukabele sırasında </w:t>
      </w:r>
      <w:proofErr w:type="spellStart"/>
      <w:r>
        <w:t>mevlevilerin</w:t>
      </w:r>
      <w:proofErr w:type="spellEnd"/>
      <w:r>
        <w:t xml:space="preserve"> okudukları büyük bestelere Mevlevi ayini denir. Mevlevi dergâhındaki tarikat törenlerine mukabele, sema ettikleri yere semahane, çalan ve okuyanlara </w:t>
      </w:r>
      <w:proofErr w:type="spellStart"/>
      <w:r>
        <w:t>mutriban</w:t>
      </w:r>
      <w:proofErr w:type="spellEnd"/>
      <w:r>
        <w:t xml:space="preserve"> denilir. Mevleviliğin en önemli sazı ney ve kudüm iken sonraları keman, </w:t>
      </w:r>
      <w:proofErr w:type="spellStart"/>
      <w:r>
        <w:t>ud</w:t>
      </w:r>
      <w:proofErr w:type="spellEnd"/>
      <w:r>
        <w:t xml:space="preserve">, </w:t>
      </w:r>
      <w:proofErr w:type="spellStart"/>
      <w:r>
        <w:t>rebab</w:t>
      </w:r>
      <w:proofErr w:type="spellEnd"/>
      <w:r>
        <w:t xml:space="preserve"> gibi sazlar de eklenmiştir. Neyzen ve </w:t>
      </w:r>
      <w:proofErr w:type="spellStart"/>
      <w:r>
        <w:t>kudümzenlerin</w:t>
      </w:r>
      <w:proofErr w:type="spellEnd"/>
      <w:r>
        <w:t xml:space="preserve"> en önemlilerine </w:t>
      </w:r>
      <w:proofErr w:type="spellStart"/>
      <w:r>
        <w:t>neyzenbaşı</w:t>
      </w:r>
      <w:proofErr w:type="spellEnd"/>
      <w:r>
        <w:t xml:space="preserve">, </w:t>
      </w:r>
      <w:proofErr w:type="spellStart"/>
      <w:r>
        <w:t>kudümzenbaşı</w:t>
      </w:r>
      <w:proofErr w:type="spellEnd"/>
      <w:r>
        <w:t xml:space="preserve"> denmiştir.</w:t>
      </w:r>
    </w:p>
    <w:p w:rsidR="00246AF5" w:rsidRDefault="00246AF5" w:rsidP="00246AF5">
      <w:r>
        <w:t>Bir ayin sırasıyla peşrev, selam, selam, selam, selam, son peşrev ve son yürük semai bölümlerinden oluşur. Her ayin ilk selamın bestelendiği makamın adını alır.</w:t>
      </w:r>
    </w:p>
    <w:p w:rsidR="00246AF5" w:rsidRDefault="00246AF5" w:rsidP="00246AF5">
      <w:r w:rsidRPr="00847E34">
        <w:rPr>
          <w:b/>
        </w:rPr>
        <w:t>Kaside:</w:t>
      </w:r>
      <w:r>
        <w:t xml:space="preserve"> Divan edebiyatında bir şiir türüdür. Dinî kasidelerin icra edilirken taksim eder gibi okunması kaside formunu oluşturur. Usulsüz ve solo olarak okunur.</w:t>
      </w:r>
    </w:p>
    <w:p w:rsidR="00246AF5" w:rsidRDefault="00246AF5" w:rsidP="00246AF5">
      <w:r w:rsidRPr="00847E34">
        <w:rPr>
          <w:b/>
        </w:rPr>
        <w:t>Mersiye:</w:t>
      </w:r>
      <w:r>
        <w:t xml:space="preserve"> Divan edebiyatının en gelişmiş şiir şeklidir ve halk şiirindeki ağıta karşılık gelir. Ölümden duyulan üzüntü ve acıyı dile getiren şiirlerin bestelenmiş hâline mersiye denir.</w:t>
      </w:r>
    </w:p>
    <w:p w:rsidR="00246AF5" w:rsidRDefault="00246AF5" w:rsidP="00246AF5"/>
    <w:p w:rsidR="00246AF5" w:rsidRDefault="00246AF5" w:rsidP="00246AF5">
      <w:r w:rsidRPr="00847E34">
        <w:rPr>
          <w:b/>
        </w:rPr>
        <w:lastRenderedPageBreak/>
        <w:t>İlahi:</w:t>
      </w:r>
      <w:r>
        <w:t xml:space="preserve"> Allah aşkı ve peygamber sevgisini konu alan, değişik makamlarda çeşitli usullerle bestelenmiş eserlerdir. İlahiler, bir veya birkaç kişi tarafından camilerde, tekkelerde ve ibadet meclislerinde okunur.</w:t>
      </w:r>
    </w:p>
    <w:p w:rsidR="00246AF5" w:rsidRDefault="00246AF5" w:rsidP="00246AF5">
      <w:r>
        <w:t xml:space="preserve">İlahiler aynı zamanda dinî musiki eserlerine verilen genel bir ad olsa da Hz. Peygamber’i övüyorsa naat, Arapça ise </w:t>
      </w:r>
      <w:proofErr w:type="spellStart"/>
      <w:r>
        <w:t>şugul</w:t>
      </w:r>
      <w:proofErr w:type="spellEnd"/>
      <w:r>
        <w:t xml:space="preserve">, Bektaşilere aitse nefes, durak </w:t>
      </w:r>
      <w:proofErr w:type="spellStart"/>
      <w:r>
        <w:t>evferi</w:t>
      </w:r>
      <w:proofErr w:type="spellEnd"/>
      <w:r>
        <w:t xml:space="preserve"> usulüyle bestelenmişse durak, Hz. Muhammed’in sıfatlarını içeriyorsa </w:t>
      </w:r>
      <w:proofErr w:type="spellStart"/>
      <w:r>
        <w:t>teşvih</w:t>
      </w:r>
      <w:proofErr w:type="spellEnd"/>
      <w:r>
        <w:t xml:space="preserve"> gibi isimlerle adlandırılır.</w:t>
      </w:r>
    </w:p>
    <w:p w:rsidR="00246AF5" w:rsidRDefault="00246AF5" w:rsidP="00246AF5">
      <w:r w:rsidRPr="00847E34">
        <w:rPr>
          <w:b/>
        </w:rPr>
        <w:t>Tekbir:</w:t>
      </w:r>
      <w:r>
        <w:t xml:space="preserve"> Cenaze, cuma, mevlit ve bayramlarda dinî, millî günlerde savaş öncesi ve sonrası </w:t>
      </w:r>
      <w:proofErr w:type="spellStart"/>
      <w:r>
        <w:t>Allahu</w:t>
      </w:r>
      <w:proofErr w:type="spellEnd"/>
      <w:r>
        <w:t xml:space="preserve"> Ekber (Allah en büyüktür) anlamına gelen ve bu sözün tekrarlanmasıyla oluşan formdur.</w:t>
      </w:r>
    </w:p>
    <w:sectPr w:rsidR="00246A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D75"/>
    <w:rsid w:val="000B53D3"/>
    <w:rsid w:val="001752BB"/>
    <w:rsid w:val="00246AF5"/>
    <w:rsid w:val="005951D0"/>
    <w:rsid w:val="00612648"/>
    <w:rsid w:val="00847E34"/>
    <w:rsid w:val="00B65AC7"/>
    <w:rsid w:val="00E95D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636</Words>
  <Characters>3629</Characters>
  <Application>Microsoft Office Word</Application>
  <DocSecurity>0</DocSecurity>
  <Lines>30</Lines>
  <Paragraphs>8</Paragraphs>
  <ScaleCrop>false</ScaleCrop>
  <Company/>
  <LinksUpToDate>false</LinksUpToDate>
  <CharactersWithSpaces>4257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7</cp:revision>
  <dcterms:created xsi:type="dcterms:W3CDTF">2020-11-03T13:46:00Z</dcterms:created>
  <dcterms:modified xsi:type="dcterms:W3CDTF">2021-02-23T09:30:00Z</dcterms:modified>
</cp:coreProperties>
</file>