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0153AE7" w14:textId="77777777" w:rsidR="009F0C5F" w:rsidRPr="0029198F" w:rsidRDefault="009F0C5F" w:rsidP="009F0C5F">
      <w:pPr>
        <w:overflowPunct w:val="0"/>
        <w:jc w:val="center"/>
        <w:rPr>
          <w:b/>
          <w:sz w:val="40"/>
          <w:szCs w:val="40"/>
        </w:rPr>
      </w:pPr>
      <w:r w:rsidRPr="0029198F">
        <w:rPr>
          <w:b/>
          <w:sz w:val="40"/>
          <w:szCs w:val="40"/>
        </w:rPr>
        <w:t>國　立　成　功　大　學</w:t>
      </w:r>
    </w:p>
    <w:p w14:paraId="59819897" w14:textId="77777777" w:rsidR="009F0C5F" w:rsidRPr="0029198F" w:rsidRDefault="009F0C5F" w:rsidP="009F0C5F">
      <w:pPr>
        <w:overflowPunct w:val="0"/>
        <w:jc w:val="center"/>
        <w:rPr>
          <w:b/>
          <w:sz w:val="40"/>
          <w:szCs w:val="40"/>
        </w:rPr>
      </w:pPr>
      <w:r w:rsidRPr="0029198F">
        <w:rPr>
          <w:b/>
          <w:sz w:val="40"/>
          <w:szCs w:val="40"/>
        </w:rPr>
        <w:t>資</w:t>
      </w:r>
      <w:r w:rsidRPr="0029198F">
        <w:rPr>
          <w:b/>
          <w:sz w:val="40"/>
          <w:szCs w:val="40"/>
        </w:rPr>
        <w:t xml:space="preserve"> </w:t>
      </w:r>
      <w:r w:rsidRPr="0029198F">
        <w:rPr>
          <w:b/>
          <w:sz w:val="40"/>
          <w:szCs w:val="40"/>
        </w:rPr>
        <w:t>訊</w:t>
      </w:r>
      <w:r w:rsidRPr="0029198F">
        <w:rPr>
          <w:b/>
          <w:sz w:val="40"/>
          <w:szCs w:val="40"/>
        </w:rPr>
        <w:t xml:space="preserve"> </w:t>
      </w:r>
      <w:r w:rsidRPr="0029198F">
        <w:rPr>
          <w:b/>
          <w:sz w:val="40"/>
          <w:szCs w:val="40"/>
        </w:rPr>
        <w:t>管</w:t>
      </w:r>
      <w:r w:rsidRPr="0029198F">
        <w:rPr>
          <w:b/>
          <w:sz w:val="40"/>
          <w:szCs w:val="40"/>
        </w:rPr>
        <w:t xml:space="preserve"> </w:t>
      </w:r>
      <w:r w:rsidRPr="0029198F">
        <w:rPr>
          <w:b/>
          <w:sz w:val="40"/>
          <w:szCs w:val="40"/>
        </w:rPr>
        <w:t>理</w:t>
      </w:r>
      <w:r w:rsidRPr="0029198F">
        <w:rPr>
          <w:b/>
          <w:sz w:val="40"/>
          <w:szCs w:val="40"/>
        </w:rPr>
        <w:t xml:space="preserve"> </w:t>
      </w:r>
      <w:proofErr w:type="gramStart"/>
      <w:r w:rsidRPr="0029198F">
        <w:rPr>
          <w:b/>
          <w:sz w:val="40"/>
          <w:szCs w:val="40"/>
        </w:rPr>
        <w:t>研</w:t>
      </w:r>
      <w:proofErr w:type="gramEnd"/>
      <w:r w:rsidRPr="0029198F">
        <w:rPr>
          <w:b/>
          <w:sz w:val="40"/>
          <w:szCs w:val="40"/>
        </w:rPr>
        <w:t xml:space="preserve"> </w:t>
      </w:r>
      <w:r w:rsidRPr="0029198F">
        <w:rPr>
          <w:b/>
          <w:sz w:val="40"/>
          <w:szCs w:val="40"/>
        </w:rPr>
        <w:t>究</w:t>
      </w:r>
      <w:r w:rsidRPr="0029198F">
        <w:rPr>
          <w:b/>
          <w:sz w:val="40"/>
          <w:szCs w:val="40"/>
        </w:rPr>
        <w:t xml:space="preserve"> </w:t>
      </w:r>
      <w:r w:rsidRPr="0029198F">
        <w:rPr>
          <w:b/>
          <w:sz w:val="40"/>
          <w:szCs w:val="40"/>
        </w:rPr>
        <w:t>所</w:t>
      </w:r>
    </w:p>
    <w:p w14:paraId="5BC7CF8A" w14:textId="77777777" w:rsidR="00FD1061" w:rsidRDefault="009F0C5F" w:rsidP="009F0C5F">
      <w:pPr>
        <w:overflowPunct w:val="0"/>
        <w:jc w:val="center"/>
        <w:rPr>
          <w:b/>
          <w:sz w:val="32"/>
          <w:szCs w:val="32"/>
        </w:rPr>
      </w:pPr>
      <w:r w:rsidRPr="0029198F">
        <w:rPr>
          <w:b/>
          <w:sz w:val="40"/>
          <w:szCs w:val="40"/>
        </w:rPr>
        <w:t>碩</w:t>
      </w:r>
      <w:r w:rsidRPr="0029198F">
        <w:rPr>
          <w:b/>
          <w:sz w:val="40"/>
          <w:szCs w:val="40"/>
        </w:rPr>
        <w:t xml:space="preserve"> </w:t>
      </w:r>
      <w:r w:rsidRPr="0029198F">
        <w:rPr>
          <w:b/>
          <w:sz w:val="40"/>
          <w:szCs w:val="40"/>
        </w:rPr>
        <w:t>士</w:t>
      </w:r>
      <w:r w:rsidRPr="0029198F">
        <w:rPr>
          <w:b/>
          <w:sz w:val="40"/>
          <w:szCs w:val="40"/>
        </w:rPr>
        <w:t xml:space="preserve"> </w:t>
      </w:r>
      <w:r w:rsidRPr="0029198F">
        <w:rPr>
          <w:b/>
          <w:sz w:val="40"/>
          <w:szCs w:val="40"/>
        </w:rPr>
        <w:t>論</w:t>
      </w:r>
      <w:r w:rsidRPr="0029198F">
        <w:rPr>
          <w:b/>
          <w:sz w:val="40"/>
          <w:szCs w:val="40"/>
        </w:rPr>
        <w:t xml:space="preserve"> </w:t>
      </w:r>
      <w:r w:rsidRPr="0029198F">
        <w:rPr>
          <w:b/>
          <w:sz w:val="40"/>
          <w:szCs w:val="40"/>
        </w:rPr>
        <w:t>文</w:t>
      </w:r>
    </w:p>
    <w:p w14:paraId="1B71D68C" w14:textId="77777777" w:rsidR="009F0C5F" w:rsidRPr="00381AE6" w:rsidRDefault="009F0C5F" w:rsidP="009F0C5F">
      <w:pPr>
        <w:overflowPunct w:val="0"/>
        <w:jc w:val="center"/>
        <w:rPr>
          <w:b/>
          <w:sz w:val="32"/>
          <w:szCs w:val="32"/>
        </w:rPr>
      </w:pPr>
    </w:p>
    <w:p w14:paraId="79408489" w14:textId="77777777" w:rsidR="00E006BC" w:rsidRPr="00435BAB" w:rsidRDefault="00E006BC" w:rsidP="009F0C5F">
      <w:pPr>
        <w:overflowPunct w:val="0"/>
        <w:jc w:val="center"/>
        <w:rPr>
          <w:b/>
          <w:sz w:val="32"/>
          <w:szCs w:val="32"/>
        </w:rPr>
      </w:pPr>
    </w:p>
    <w:p w14:paraId="3B296724" w14:textId="77777777" w:rsidR="00E006BC" w:rsidRPr="007D3492" w:rsidRDefault="00E006BC" w:rsidP="009F0C5F">
      <w:pPr>
        <w:overflowPunct w:val="0"/>
        <w:jc w:val="center"/>
        <w:rPr>
          <w:b/>
          <w:sz w:val="32"/>
          <w:szCs w:val="32"/>
        </w:rPr>
      </w:pPr>
    </w:p>
    <w:p w14:paraId="1A7980FD" w14:textId="5E6904D6" w:rsidR="005073C4" w:rsidRPr="00115D74" w:rsidRDefault="005073C4" w:rsidP="00690FD4">
      <w:pPr>
        <w:overflowPunct w:val="0"/>
        <w:jc w:val="center"/>
        <w:rPr>
          <w:b/>
          <w:sz w:val="32"/>
          <w:szCs w:val="32"/>
        </w:rPr>
      </w:pPr>
    </w:p>
    <w:p w14:paraId="77874CD2" w14:textId="77777777" w:rsidR="00A71D64" w:rsidRDefault="00DF04FB" w:rsidP="00A71D64">
      <w:pPr>
        <w:overflowPunct w:val="0"/>
        <w:jc w:val="center"/>
        <w:rPr>
          <w:b/>
          <w:sz w:val="36"/>
          <w:szCs w:val="32"/>
        </w:rPr>
      </w:pPr>
      <w:r w:rsidRPr="00F24B0F">
        <w:rPr>
          <w:rFonts w:hint="eastAsia"/>
          <w:b/>
          <w:sz w:val="36"/>
          <w:szCs w:val="32"/>
        </w:rPr>
        <w:t>建置</w:t>
      </w:r>
      <w:r w:rsidR="00A35675">
        <w:rPr>
          <w:rFonts w:hint="eastAsia"/>
          <w:b/>
          <w:sz w:val="36"/>
          <w:szCs w:val="32"/>
        </w:rPr>
        <w:t>領域性</w:t>
      </w:r>
      <w:r w:rsidRPr="00F24B0F">
        <w:rPr>
          <w:rFonts w:hint="eastAsia"/>
          <w:b/>
          <w:sz w:val="36"/>
          <w:szCs w:val="32"/>
        </w:rPr>
        <w:t>聊天機器人</w:t>
      </w:r>
      <w:r w:rsidR="00A35675">
        <w:rPr>
          <w:rFonts w:hint="eastAsia"/>
          <w:b/>
          <w:sz w:val="36"/>
          <w:szCs w:val="32"/>
        </w:rPr>
        <w:t>語言知識模型</w:t>
      </w:r>
    </w:p>
    <w:p w14:paraId="4256239B" w14:textId="75F5F364" w:rsidR="005073C4" w:rsidRPr="00747729" w:rsidRDefault="00A71D64" w:rsidP="00A71D64">
      <w:pPr>
        <w:overflowPunct w:val="0"/>
        <w:jc w:val="center"/>
        <w:rPr>
          <w:b/>
          <w:sz w:val="36"/>
          <w:szCs w:val="32"/>
        </w:rPr>
      </w:pPr>
      <w:proofErr w:type="gramStart"/>
      <w:r>
        <w:rPr>
          <w:rFonts w:hint="eastAsia"/>
          <w:b/>
          <w:sz w:val="36"/>
          <w:szCs w:val="32"/>
        </w:rPr>
        <w:t>－</w:t>
      </w:r>
      <w:r w:rsidR="00A35675" w:rsidRPr="00747729">
        <w:rPr>
          <w:rFonts w:hint="eastAsia"/>
          <w:b/>
          <w:sz w:val="36"/>
          <w:szCs w:val="32"/>
        </w:rPr>
        <w:t>以電玩</w:t>
      </w:r>
      <w:proofErr w:type="gramEnd"/>
      <w:r w:rsidR="00A35675" w:rsidRPr="00747729">
        <w:rPr>
          <w:rFonts w:hint="eastAsia"/>
          <w:b/>
          <w:sz w:val="36"/>
          <w:szCs w:val="32"/>
        </w:rPr>
        <w:t>領域為例</w:t>
      </w:r>
    </w:p>
    <w:p w14:paraId="5A02842D" w14:textId="30BB8804" w:rsidR="00690FD4" w:rsidRPr="00F54BC3" w:rsidRDefault="00690FD4" w:rsidP="00F54BC3">
      <w:pPr>
        <w:overflowPunct w:val="0"/>
        <w:jc w:val="center"/>
        <w:rPr>
          <w:b/>
          <w:sz w:val="32"/>
          <w:szCs w:val="32"/>
        </w:rPr>
      </w:pPr>
      <w:r>
        <w:rPr>
          <w:rFonts w:hint="eastAsia"/>
          <w:b/>
          <w:sz w:val="32"/>
          <w:szCs w:val="32"/>
        </w:rPr>
        <w:t>C</w:t>
      </w:r>
      <w:r>
        <w:rPr>
          <w:b/>
          <w:sz w:val="32"/>
          <w:szCs w:val="32"/>
        </w:rPr>
        <w:t xml:space="preserve">onstructing </w:t>
      </w:r>
      <w:r w:rsidR="006B097A">
        <w:rPr>
          <w:b/>
          <w:sz w:val="32"/>
          <w:szCs w:val="32"/>
        </w:rPr>
        <w:t xml:space="preserve">Language Model for Restricted </w:t>
      </w:r>
      <w:r>
        <w:rPr>
          <w:b/>
          <w:sz w:val="32"/>
          <w:szCs w:val="32"/>
        </w:rPr>
        <w:t xml:space="preserve">Domain </w:t>
      </w:r>
      <w:proofErr w:type="gramStart"/>
      <w:r>
        <w:rPr>
          <w:b/>
          <w:sz w:val="32"/>
          <w:szCs w:val="32"/>
        </w:rPr>
        <w:t xml:space="preserve">Chatbot </w:t>
      </w:r>
      <w:r w:rsidR="00F54BC3">
        <w:rPr>
          <w:rFonts w:hint="eastAsia"/>
          <w:b/>
          <w:sz w:val="32"/>
          <w:szCs w:val="32"/>
        </w:rPr>
        <w:t>:</w:t>
      </w:r>
      <w:proofErr w:type="gramEnd"/>
      <w:r w:rsidR="00AB384D">
        <w:rPr>
          <w:b/>
          <w:sz w:val="32"/>
          <w:szCs w:val="32"/>
        </w:rPr>
        <w:t xml:space="preserve"> </w:t>
      </w:r>
      <w:r w:rsidR="00F54BC3">
        <w:rPr>
          <w:rFonts w:hint="eastAsia"/>
          <w:b/>
          <w:sz w:val="32"/>
          <w:szCs w:val="32"/>
        </w:rPr>
        <w:t xml:space="preserve">the Case of </w:t>
      </w:r>
      <w:r w:rsidR="00F54BC3">
        <w:rPr>
          <w:b/>
          <w:sz w:val="32"/>
          <w:szCs w:val="32"/>
        </w:rPr>
        <w:t>Video Game Domain</w:t>
      </w:r>
    </w:p>
    <w:p w14:paraId="310D93F1" w14:textId="32493668" w:rsidR="00690FD4" w:rsidRDefault="00690FD4" w:rsidP="009F0C5F">
      <w:pPr>
        <w:overflowPunct w:val="0"/>
        <w:jc w:val="center"/>
        <w:rPr>
          <w:b/>
          <w:sz w:val="32"/>
          <w:szCs w:val="32"/>
        </w:rPr>
      </w:pPr>
    </w:p>
    <w:p w14:paraId="3DB90A2D" w14:textId="77777777" w:rsidR="00690FD4" w:rsidRPr="008B10F9" w:rsidRDefault="00690FD4" w:rsidP="009F0C5F">
      <w:pPr>
        <w:overflowPunct w:val="0"/>
        <w:jc w:val="center"/>
        <w:rPr>
          <w:b/>
          <w:sz w:val="32"/>
          <w:szCs w:val="32"/>
        </w:rPr>
      </w:pPr>
    </w:p>
    <w:p w14:paraId="5728275D" w14:textId="77777777" w:rsidR="005073C4" w:rsidRDefault="005073C4" w:rsidP="009F0C5F">
      <w:pPr>
        <w:overflowPunct w:val="0"/>
        <w:jc w:val="center"/>
        <w:rPr>
          <w:b/>
          <w:sz w:val="32"/>
          <w:szCs w:val="32"/>
        </w:rPr>
      </w:pPr>
    </w:p>
    <w:p w14:paraId="1A1B8EE5" w14:textId="6EBAC4A3" w:rsidR="005073C4" w:rsidRDefault="005073C4" w:rsidP="00F54BC3">
      <w:pPr>
        <w:overflowPunct w:val="0"/>
        <w:jc w:val="center"/>
        <w:rPr>
          <w:b/>
          <w:sz w:val="32"/>
          <w:szCs w:val="32"/>
        </w:rPr>
      </w:pPr>
    </w:p>
    <w:p w14:paraId="2E45A3BC" w14:textId="77777777" w:rsidR="009F0C5F" w:rsidRPr="0029198F" w:rsidRDefault="009F0C5F" w:rsidP="009F0C5F">
      <w:pPr>
        <w:ind w:left="1" w:hanging="1"/>
        <w:jc w:val="center"/>
        <w:rPr>
          <w:b/>
          <w:sz w:val="32"/>
          <w:szCs w:val="32"/>
        </w:rPr>
      </w:pPr>
      <w:r w:rsidRPr="0029198F">
        <w:rPr>
          <w:b/>
          <w:sz w:val="32"/>
          <w:szCs w:val="32"/>
        </w:rPr>
        <w:t>指導教授：王惠嘉</w:t>
      </w:r>
      <w:r w:rsidRPr="0029198F">
        <w:rPr>
          <w:b/>
          <w:sz w:val="32"/>
          <w:szCs w:val="32"/>
        </w:rPr>
        <w:t xml:space="preserve"> </w:t>
      </w:r>
      <w:r w:rsidRPr="0029198F">
        <w:rPr>
          <w:b/>
          <w:sz w:val="32"/>
          <w:szCs w:val="32"/>
        </w:rPr>
        <w:t>博士</w:t>
      </w:r>
    </w:p>
    <w:p w14:paraId="40A73425" w14:textId="5EF287D7" w:rsidR="009F0C5F" w:rsidRDefault="009F0C5F" w:rsidP="005073C4">
      <w:pPr>
        <w:ind w:leftChars="-2" w:left="-2" w:hangingChars="1" w:hanging="3"/>
        <w:jc w:val="center"/>
        <w:rPr>
          <w:b/>
          <w:sz w:val="32"/>
          <w:szCs w:val="32"/>
        </w:rPr>
      </w:pPr>
      <w:proofErr w:type="gramStart"/>
      <w:r w:rsidRPr="0029198F">
        <w:rPr>
          <w:b/>
          <w:sz w:val="32"/>
          <w:szCs w:val="32"/>
        </w:rPr>
        <w:t>研</w:t>
      </w:r>
      <w:proofErr w:type="gramEnd"/>
      <w:r w:rsidRPr="0029198F">
        <w:rPr>
          <w:b/>
          <w:sz w:val="32"/>
          <w:szCs w:val="32"/>
        </w:rPr>
        <w:t xml:space="preserve"> </w:t>
      </w:r>
      <w:r w:rsidRPr="0029198F">
        <w:rPr>
          <w:b/>
          <w:sz w:val="32"/>
          <w:szCs w:val="32"/>
        </w:rPr>
        <w:t>究</w:t>
      </w:r>
      <w:r w:rsidRPr="0029198F">
        <w:rPr>
          <w:b/>
          <w:sz w:val="32"/>
          <w:szCs w:val="32"/>
        </w:rPr>
        <w:t xml:space="preserve"> </w:t>
      </w:r>
      <w:r>
        <w:rPr>
          <w:b/>
          <w:sz w:val="32"/>
          <w:szCs w:val="32"/>
        </w:rPr>
        <w:t>生：</w:t>
      </w:r>
      <w:r>
        <w:rPr>
          <w:rFonts w:hint="eastAsia"/>
          <w:b/>
          <w:sz w:val="32"/>
          <w:szCs w:val="32"/>
        </w:rPr>
        <w:t>徐尚煒</w:t>
      </w:r>
    </w:p>
    <w:p w14:paraId="195236F3" w14:textId="5A0E4890" w:rsidR="002B7EF9" w:rsidRDefault="002B7EF9" w:rsidP="005073C4">
      <w:pPr>
        <w:ind w:leftChars="-2" w:left="-2" w:hangingChars="1" w:hanging="3"/>
        <w:jc w:val="center"/>
        <w:rPr>
          <w:b/>
          <w:sz w:val="32"/>
          <w:szCs w:val="32"/>
        </w:rPr>
      </w:pPr>
    </w:p>
    <w:p w14:paraId="70416BF5" w14:textId="77777777" w:rsidR="00117631" w:rsidRDefault="00565246" w:rsidP="00575185">
      <w:pPr>
        <w:ind w:leftChars="-2" w:left="-2" w:hangingChars="1" w:hanging="3"/>
        <w:jc w:val="center"/>
        <w:rPr>
          <w:b/>
          <w:sz w:val="32"/>
          <w:szCs w:val="32"/>
        </w:rPr>
      </w:pPr>
      <w:r>
        <w:rPr>
          <w:rFonts w:hint="eastAsia"/>
          <w:b/>
          <w:sz w:val="32"/>
          <w:szCs w:val="32"/>
        </w:rPr>
        <w:t>中</w:t>
      </w:r>
      <w:r>
        <w:rPr>
          <w:rFonts w:hint="eastAsia"/>
          <w:b/>
          <w:sz w:val="32"/>
          <w:szCs w:val="32"/>
        </w:rPr>
        <w:t xml:space="preserve"> </w:t>
      </w:r>
      <w:r>
        <w:rPr>
          <w:rFonts w:hint="eastAsia"/>
          <w:b/>
          <w:sz w:val="32"/>
          <w:szCs w:val="32"/>
        </w:rPr>
        <w:t>華</w:t>
      </w:r>
      <w:r>
        <w:rPr>
          <w:rFonts w:hint="eastAsia"/>
          <w:b/>
          <w:sz w:val="32"/>
          <w:szCs w:val="32"/>
        </w:rPr>
        <w:t xml:space="preserve"> </w:t>
      </w:r>
      <w:r>
        <w:rPr>
          <w:rFonts w:hint="eastAsia"/>
          <w:b/>
          <w:sz w:val="32"/>
          <w:szCs w:val="32"/>
        </w:rPr>
        <w:t>民</w:t>
      </w:r>
      <w:r>
        <w:rPr>
          <w:rFonts w:hint="eastAsia"/>
          <w:b/>
          <w:sz w:val="32"/>
          <w:szCs w:val="32"/>
        </w:rPr>
        <w:t xml:space="preserve"> </w:t>
      </w:r>
      <w:r>
        <w:rPr>
          <w:rFonts w:hint="eastAsia"/>
          <w:b/>
          <w:sz w:val="32"/>
          <w:szCs w:val="32"/>
        </w:rPr>
        <w:t>國</w:t>
      </w:r>
      <w:r w:rsidR="00DC7FA9">
        <w:rPr>
          <w:rFonts w:hint="eastAsia"/>
          <w:b/>
          <w:sz w:val="32"/>
          <w:szCs w:val="32"/>
        </w:rPr>
        <w:t xml:space="preserve"> </w:t>
      </w:r>
      <w:proofErr w:type="gramStart"/>
      <w:r>
        <w:rPr>
          <w:rFonts w:hint="eastAsia"/>
          <w:b/>
          <w:sz w:val="32"/>
          <w:szCs w:val="32"/>
        </w:rPr>
        <w:t>一</w:t>
      </w:r>
      <w:proofErr w:type="gramEnd"/>
      <w:r>
        <w:rPr>
          <w:rFonts w:hint="eastAsia"/>
          <w:b/>
          <w:sz w:val="32"/>
          <w:szCs w:val="32"/>
        </w:rPr>
        <w:t xml:space="preserve"> </w:t>
      </w:r>
      <w:r>
        <w:rPr>
          <w:rFonts w:hint="eastAsia"/>
          <w:b/>
          <w:sz w:val="32"/>
          <w:szCs w:val="32"/>
        </w:rPr>
        <w:t>百</w:t>
      </w:r>
      <w:r>
        <w:rPr>
          <w:rFonts w:hint="eastAsia"/>
          <w:b/>
          <w:sz w:val="32"/>
          <w:szCs w:val="32"/>
        </w:rPr>
        <w:t xml:space="preserve"> </w:t>
      </w:r>
      <w:r>
        <w:rPr>
          <w:rFonts w:hint="eastAsia"/>
          <w:b/>
          <w:sz w:val="32"/>
          <w:szCs w:val="32"/>
        </w:rPr>
        <w:t>零</w:t>
      </w:r>
      <w:r>
        <w:rPr>
          <w:rFonts w:hint="eastAsia"/>
          <w:b/>
          <w:sz w:val="32"/>
          <w:szCs w:val="32"/>
        </w:rPr>
        <w:t xml:space="preserve"> </w:t>
      </w:r>
      <w:r>
        <w:rPr>
          <w:rFonts w:hint="eastAsia"/>
          <w:b/>
          <w:sz w:val="32"/>
          <w:szCs w:val="32"/>
        </w:rPr>
        <w:t>八</w:t>
      </w:r>
      <w:r>
        <w:rPr>
          <w:rFonts w:hint="eastAsia"/>
          <w:b/>
          <w:sz w:val="32"/>
          <w:szCs w:val="32"/>
        </w:rPr>
        <w:t xml:space="preserve"> </w:t>
      </w:r>
      <w:r>
        <w:rPr>
          <w:rFonts w:hint="eastAsia"/>
          <w:b/>
          <w:sz w:val="32"/>
          <w:szCs w:val="32"/>
        </w:rPr>
        <w:t>年</w:t>
      </w:r>
      <w:r>
        <w:rPr>
          <w:rFonts w:hint="eastAsia"/>
          <w:b/>
          <w:sz w:val="32"/>
          <w:szCs w:val="32"/>
        </w:rPr>
        <w:t xml:space="preserve"> </w:t>
      </w:r>
      <w:r w:rsidR="009F531F">
        <w:rPr>
          <w:rFonts w:hint="eastAsia"/>
          <w:b/>
          <w:sz w:val="32"/>
          <w:szCs w:val="32"/>
        </w:rPr>
        <w:t>六</w:t>
      </w:r>
      <w:r>
        <w:rPr>
          <w:rFonts w:hint="eastAsia"/>
          <w:b/>
          <w:sz w:val="32"/>
          <w:szCs w:val="32"/>
        </w:rPr>
        <w:t xml:space="preserve"> </w:t>
      </w:r>
      <w:r>
        <w:rPr>
          <w:rFonts w:hint="eastAsia"/>
          <w:b/>
          <w:sz w:val="32"/>
          <w:szCs w:val="32"/>
        </w:rPr>
        <w:t>月</w:t>
      </w:r>
    </w:p>
    <w:p w14:paraId="72FF8D51" w14:textId="12FFBF17" w:rsidR="00876883" w:rsidRDefault="00117631" w:rsidP="00117631">
      <w:pPr>
        <w:ind w:leftChars="-2" w:left="-3" w:hangingChars="1" w:hanging="2"/>
        <w:jc w:val="left"/>
      </w:pPr>
      <w:r>
        <w:rPr>
          <w:rFonts w:hint="eastAsia"/>
        </w:rPr>
        <w:lastRenderedPageBreak/>
        <w:t>(</w:t>
      </w:r>
      <w:r>
        <w:rPr>
          <w:rFonts w:hint="eastAsia"/>
        </w:rPr>
        <w:t>口試合格</w:t>
      </w:r>
      <w:r>
        <w:rPr>
          <w:rFonts w:hint="eastAsia"/>
        </w:rPr>
        <w:t>)</w:t>
      </w:r>
    </w:p>
    <w:p w14:paraId="1A0A50A2" w14:textId="5D629049" w:rsidR="00117631" w:rsidRDefault="00117631">
      <w:pPr>
        <w:widowControl/>
        <w:spacing w:line="240" w:lineRule="auto"/>
        <w:jc w:val="left"/>
      </w:pPr>
      <w:r>
        <w:br w:type="page"/>
      </w:r>
    </w:p>
    <w:p w14:paraId="41740198" w14:textId="5821EA2E" w:rsidR="00117631" w:rsidRDefault="00117631" w:rsidP="00117631">
      <w:pPr>
        <w:jc w:val="left"/>
        <w:sectPr w:rsidR="00117631" w:rsidSect="007C279A">
          <w:footerReference w:type="default" r:id="rId8"/>
          <w:pgSz w:w="11906" w:h="16838"/>
          <w:pgMar w:top="1440" w:right="1800" w:bottom="1440" w:left="1800" w:header="851" w:footer="992" w:gutter="0"/>
          <w:cols w:space="425"/>
          <w:titlePg/>
          <w:docGrid w:type="lines" w:linePitch="360"/>
        </w:sectPr>
      </w:pPr>
    </w:p>
    <w:p w14:paraId="4BEA6AB0" w14:textId="59E8DD96" w:rsidR="00C42C32" w:rsidRDefault="00C42C32" w:rsidP="00C42C32">
      <w:pPr>
        <w:jc w:val="center"/>
        <w:rPr>
          <w:b/>
          <w:sz w:val="32"/>
        </w:rPr>
      </w:pPr>
      <w:r w:rsidRPr="00C42C32">
        <w:rPr>
          <w:rFonts w:hint="eastAsia"/>
          <w:b/>
          <w:sz w:val="32"/>
        </w:rPr>
        <w:lastRenderedPageBreak/>
        <w:t>摘要</w:t>
      </w:r>
    </w:p>
    <w:p w14:paraId="71153D15" w14:textId="455528AE" w:rsidR="00BE2742" w:rsidRDefault="00316358" w:rsidP="00BE2742">
      <w:r>
        <w:tab/>
      </w:r>
      <w:r w:rsidR="0060487F">
        <w:rPr>
          <w:rFonts w:hint="eastAsia"/>
        </w:rPr>
        <w:t>現今網路上非常多經濟行為的服務項目都引進了聊天機器人，由於聊天機器人可以</w:t>
      </w:r>
      <w:r w:rsidR="004150F2">
        <w:rPr>
          <w:rFonts w:hint="eastAsia"/>
        </w:rPr>
        <w:t>不間斷的</w:t>
      </w:r>
      <w:proofErr w:type="gramStart"/>
      <w:r w:rsidR="004150F2">
        <w:rPr>
          <w:rFonts w:hint="eastAsia"/>
        </w:rPr>
        <w:t>在線上服務</w:t>
      </w:r>
      <w:proofErr w:type="gramEnd"/>
      <w:r w:rsidR="004150F2">
        <w:rPr>
          <w:rFonts w:hint="eastAsia"/>
        </w:rPr>
        <w:t>客戶，並且不需要額外的人力來進行</w:t>
      </w:r>
      <w:r w:rsidR="00734A63">
        <w:rPr>
          <w:rFonts w:hint="eastAsia"/>
        </w:rPr>
        <w:t>問題回答，因此可以減少成本並延長整體服務時間。在與使用者的互動中</w:t>
      </w:r>
      <w:r w:rsidR="006F67B3">
        <w:rPr>
          <w:rFonts w:hint="eastAsia"/>
        </w:rPr>
        <w:t>常常會是機器人給定固定的選項給使用者挑選；又或者是自由輸入問題時</w:t>
      </w:r>
      <w:r w:rsidR="00734A63">
        <w:rPr>
          <w:rFonts w:hint="eastAsia"/>
        </w:rPr>
        <w:t>未符合機器人配對的格式則不予以回答並引導其他回答</w:t>
      </w:r>
      <w:r w:rsidR="004956A8">
        <w:rPr>
          <w:rFonts w:hint="eastAsia"/>
        </w:rPr>
        <w:t>，</w:t>
      </w:r>
      <w:r w:rsidR="00734A63">
        <w:rPr>
          <w:rFonts w:hint="eastAsia"/>
        </w:rPr>
        <w:t>使得使用者體驗可以有進步的空間。</w:t>
      </w:r>
    </w:p>
    <w:p w14:paraId="56D5483D" w14:textId="2BCFB183" w:rsidR="00BE2742" w:rsidRDefault="00BE2742" w:rsidP="00BE2742">
      <w:pPr>
        <w:ind w:firstLine="480"/>
      </w:pPr>
      <w:r w:rsidRPr="006C7705">
        <w:rPr>
          <w:rFonts w:hint="eastAsia"/>
        </w:rPr>
        <w:t>由於</w:t>
      </w:r>
      <w:proofErr w:type="gramStart"/>
      <w:r w:rsidRPr="006C7705">
        <w:rPr>
          <w:rFonts w:hint="eastAsia"/>
        </w:rPr>
        <w:t>宅</w:t>
      </w:r>
      <w:proofErr w:type="gramEnd"/>
      <w:r w:rsidRPr="006C7705">
        <w:rPr>
          <w:rFonts w:hint="eastAsia"/>
        </w:rPr>
        <w:t>經濟以及網路上娛樂產業的發達，在網路上的生產消費行為也日益增加。</w:t>
      </w:r>
      <w:r w:rsidR="00B57797">
        <w:rPr>
          <w:rFonts w:hint="eastAsia"/>
          <w:lang w:eastAsia="zh-HK"/>
        </w:rPr>
        <w:t>隨著</w:t>
      </w:r>
      <w:r w:rsidRPr="006C7705">
        <w:rPr>
          <w:rFonts w:hint="eastAsia"/>
        </w:rPr>
        <w:t>Web2.0</w:t>
      </w:r>
      <w:r w:rsidRPr="006C7705">
        <w:rPr>
          <w:rFonts w:hint="eastAsia"/>
        </w:rPr>
        <w:t>的發展，</w:t>
      </w:r>
      <w:r w:rsidR="00B57797">
        <w:rPr>
          <w:rFonts w:hint="eastAsia"/>
          <w:lang w:eastAsia="zh-HK"/>
        </w:rPr>
        <w:t>許多</w:t>
      </w:r>
      <w:r w:rsidRPr="006C7705">
        <w:rPr>
          <w:rFonts w:hint="eastAsia"/>
        </w:rPr>
        <w:t>消費行為的評論也隨之出現，在電玩產品中，非常多消費者仰賴著網路上的評論來進行消費或者是進行遊戲內容的討論，以獲得更好的遊戲體驗。消費者可能會依靠關鍵字的搜尋來找到相關資訊，但是僅靠關鍵字搜尋有下列的缺點：</w:t>
      </w:r>
      <w:r w:rsidR="00B57797" w:rsidRPr="006C7705">
        <w:rPr>
          <w:rFonts w:hint="eastAsia"/>
        </w:rPr>
        <w:t>消費者也可能因為對於遊戲的不熟悉，沒辦法下正確的關鍵字來搜尋，或在下正確的關鍵字之前可能就需</w:t>
      </w:r>
      <w:r w:rsidR="00B57797">
        <w:rPr>
          <w:rFonts w:hint="eastAsia"/>
        </w:rPr>
        <w:t>花費許多時間在尋找適合的關鍵字</w:t>
      </w:r>
      <w:r w:rsidR="00B57797">
        <w:rPr>
          <w:rFonts w:hint="eastAsia"/>
          <w:lang w:eastAsia="zh-HK"/>
        </w:rPr>
        <w:t>，且</w:t>
      </w:r>
      <w:r w:rsidRPr="006C7705">
        <w:rPr>
          <w:rFonts w:hint="eastAsia"/>
        </w:rPr>
        <w:t>搜尋結果還要人工過濾並判讀，可能過度的浪費時間在過濾資訊上</w:t>
      </w:r>
      <w:r w:rsidR="0060487F">
        <w:rPr>
          <w:rFonts w:hint="eastAsia"/>
        </w:rPr>
        <w:t>。若這時讓使用者以自然語言問答</w:t>
      </w:r>
      <w:r w:rsidRPr="006C7705">
        <w:rPr>
          <w:rFonts w:hint="eastAsia"/>
        </w:rPr>
        <w:t>，如現在的智慧型助理以及聊天機器人，可加快使用者找到適合的答案。</w:t>
      </w:r>
      <w:r>
        <w:rPr>
          <w:rFonts w:hint="eastAsia"/>
        </w:rPr>
        <w:t>聊天機器人人為可以進行領域性的客製化，相較於</w:t>
      </w:r>
      <w:r w:rsidRPr="006C7705">
        <w:rPr>
          <w:rFonts w:hint="eastAsia"/>
        </w:rPr>
        <w:t>智慧型助理屬於非領域性的機器人</w:t>
      </w:r>
      <w:r>
        <w:rPr>
          <w:rFonts w:hint="eastAsia"/>
        </w:rPr>
        <w:t>，</w:t>
      </w:r>
      <w:r w:rsidRPr="006C7705">
        <w:rPr>
          <w:rFonts w:hint="eastAsia"/>
        </w:rPr>
        <w:t>處理的目標為生活中的行程安排</w:t>
      </w:r>
      <w:r>
        <w:rPr>
          <w:rFonts w:hint="eastAsia"/>
        </w:rPr>
        <w:t>或者是廣泛的知識搜尋，聊天機器人更適合作為提供電玩遊戲消費者資訊的一個管道</w:t>
      </w:r>
      <w:r w:rsidRPr="006C7705">
        <w:rPr>
          <w:rFonts w:hint="eastAsia"/>
        </w:rPr>
        <w:t>。</w:t>
      </w:r>
    </w:p>
    <w:p w14:paraId="58C6C8A0" w14:textId="5B901227" w:rsidR="00BE2742" w:rsidRDefault="00BE2742" w:rsidP="00734A63">
      <w:pPr>
        <w:ind w:firstLine="480"/>
      </w:pPr>
      <w:r>
        <w:rPr>
          <w:rFonts w:hint="eastAsia"/>
        </w:rPr>
        <w:t>綜合上述提到聊天機器人目前在與使用者互動上有較為瑣碎的問題或者無法回答，以及非領域性機器人並沒辦法有效的進行領域性問答，</w:t>
      </w:r>
      <w:r w:rsidRPr="006C7705">
        <w:rPr>
          <w:rFonts w:hint="eastAsia"/>
        </w:rPr>
        <w:t>本研究將提出一個</w:t>
      </w:r>
      <w:r w:rsidR="00C332B3">
        <w:rPr>
          <w:rFonts w:hint="eastAsia"/>
        </w:rPr>
        <w:t>透過篩選文件的方法以及包含問題資訊的架構的</w:t>
      </w:r>
      <w:r w:rsidRPr="006C7705">
        <w:rPr>
          <w:rFonts w:hint="eastAsia"/>
        </w:rPr>
        <w:t>語言知識模型</w:t>
      </w:r>
      <w:r w:rsidR="00C332B3">
        <w:rPr>
          <w:rFonts w:hint="eastAsia"/>
        </w:rPr>
        <w:t>，</w:t>
      </w:r>
      <w:r w:rsidRPr="006C7705">
        <w:rPr>
          <w:rFonts w:hint="eastAsia"/>
        </w:rPr>
        <w:t>以深度學習</w:t>
      </w:r>
      <w:proofErr w:type="gramStart"/>
      <w:r w:rsidRPr="006C7705">
        <w:rPr>
          <w:rFonts w:hint="eastAsia"/>
        </w:rPr>
        <w:t>中的卷積神經</w:t>
      </w:r>
      <w:proofErr w:type="gramEnd"/>
      <w:r w:rsidRPr="006C7705">
        <w:rPr>
          <w:rFonts w:hint="eastAsia"/>
        </w:rPr>
        <w:t>網</w:t>
      </w:r>
      <w:r>
        <w:rPr>
          <w:rFonts w:hint="eastAsia"/>
        </w:rPr>
        <w:t>路來進行語意的配對，並從非結構化的文件中透過循環神經網路產生出完整</w:t>
      </w:r>
      <w:r w:rsidRPr="006C7705">
        <w:rPr>
          <w:rFonts w:hint="eastAsia"/>
        </w:rPr>
        <w:t>答案提供給使用者，藉此讓使用者可以</w:t>
      </w:r>
      <w:r w:rsidR="00734A63">
        <w:rPr>
          <w:rFonts w:hint="eastAsia"/>
        </w:rPr>
        <w:t>在利用現</w:t>
      </w:r>
      <w:r>
        <w:rPr>
          <w:rFonts w:hint="eastAsia"/>
        </w:rPr>
        <w:t>有資訊的情形之下對聊天機器人進行提問也可以得到完整並且符合使用者提問的答案</w:t>
      </w:r>
      <w:r w:rsidR="00C332B3">
        <w:rPr>
          <w:rFonts w:hint="eastAsia"/>
        </w:rPr>
        <w:t>，本研究</w:t>
      </w:r>
      <w:r w:rsidR="002D6625">
        <w:rPr>
          <w:rFonts w:hint="eastAsia"/>
        </w:rPr>
        <w:t>的方法和</w:t>
      </w:r>
      <w:r w:rsidR="002D6625">
        <w:rPr>
          <w:rFonts w:hint="eastAsia"/>
        </w:rPr>
        <w:t>baseline</w:t>
      </w:r>
      <w:r w:rsidR="002D6625">
        <w:rPr>
          <w:rFonts w:hint="eastAsia"/>
        </w:rPr>
        <w:t>的</w:t>
      </w:r>
      <w:r w:rsidR="002D6625">
        <w:rPr>
          <w:rFonts w:hint="eastAsia"/>
        </w:rPr>
        <w:t>Pointer-Generator</w:t>
      </w:r>
      <w:r w:rsidR="002D6625">
        <w:rPr>
          <w:rFonts w:hint="eastAsia"/>
        </w:rPr>
        <w:t>相比之下在</w:t>
      </w:r>
      <w:r w:rsidR="002D6625">
        <w:rPr>
          <w:rFonts w:hint="eastAsia"/>
        </w:rPr>
        <w:t>ROUGE</w:t>
      </w:r>
      <w:r w:rsidR="002D6625">
        <w:rPr>
          <w:rFonts w:hint="eastAsia"/>
        </w:rPr>
        <w:t>上約有</w:t>
      </w:r>
      <w:r w:rsidR="002D6625">
        <w:rPr>
          <w:rFonts w:hint="eastAsia"/>
        </w:rPr>
        <w:t>0.0334</w:t>
      </w:r>
      <w:r w:rsidR="002D6625">
        <w:rPr>
          <w:rFonts w:hint="eastAsia"/>
        </w:rPr>
        <w:t>的上昇。</w:t>
      </w:r>
    </w:p>
    <w:p w14:paraId="1926BB56" w14:textId="451E0F73" w:rsidR="00575185" w:rsidRDefault="004D2A90" w:rsidP="00575185">
      <w:r>
        <w:rPr>
          <w:rFonts w:hint="eastAsia"/>
        </w:rPr>
        <w:t>關鍵字：深度學習、聊天機器人、問答系統</w:t>
      </w:r>
      <w:r w:rsidR="00A8109D">
        <w:rPr>
          <w:rFonts w:hint="eastAsia"/>
        </w:rPr>
        <w:t>、文字摘要</w:t>
      </w:r>
    </w:p>
    <w:p w14:paraId="1818AED1" w14:textId="77777777" w:rsidR="00575185" w:rsidRPr="008240C3" w:rsidRDefault="00575185" w:rsidP="00575185">
      <w:pPr>
        <w:jc w:val="center"/>
        <w:rPr>
          <w:b/>
          <w:sz w:val="28"/>
          <w:szCs w:val="28"/>
        </w:rPr>
      </w:pPr>
      <w:r w:rsidRPr="008240C3">
        <w:rPr>
          <w:rFonts w:hint="eastAsia"/>
          <w:b/>
          <w:sz w:val="28"/>
          <w:szCs w:val="28"/>
        </w:rPr>
        <w:lastRenderedPageBreak/>
        <w:t>C</w:t>
      </w:r>
      <w:r w:rsidRPr="008240C3">
        <w:rPr>
          <w:b/>
          <w:sz w:val="28"/>
          <w:szCs w:val="28"/>
        </w:rPr>
        <w:t>onstructing Language Model for Restricted Domain Chatbot</w:t>
      </w:r>
      <w:r w:rsidRPr="008240C3">
        <w:rPr>
          <w:rFonts w:hint="eastAsia"/>
          <w:b/>
          <w:sz w:val="28"/>
          <w:szCs w:val="28"/>
        </w:rPr>
        <w:t>:</w:t>
      </w:r>
      <w:r w:rsidRPr="008240C3">
        <w:rPr>
          <w:b/>
          <w:sz w:val="28"/>
          <w:szCs w:val="28"/>
        </w:rPr>
        <w:t xml:space="preserve"> </w:t>
      </w:r>
    </w:p>
    <w:p w14:paraId="05F741ED" w14:textId="77777777" w:rsidR="00575185" w:rsidRDefault="00575185" w:rsidP="00575185">
      <w:pPr>
        <w:jc w:val="center"/>
        <w:rPr>
          <w:b/>
          <w:sz w:val="28"/>
          <w:szCs w:val="28"/>
        </w:rPr>
      </w:pPr>
      <w:r w:rsidRPr="008240C3">
        <w:rPr>
          <w:rFonts w:hint="eastAsia"/>
          <w:b/>
          <w:sz w:val="28"/>
          <w:szCs w:val="28"/>
        </w:rPr>
        <w:t xml:space="preserve">the Case of </w:t>
      </w:r>
      <w:r w:rsidRPr="008240C3">
        <w:rPr>
          <w:b/>
          <w:sz w:val="28"/>
          <w:szCs w:val="28"/>
        </w:rPr>
        <w:t>Video Game Domain</w:t>
      </w:r>
    </w:p>
    <w:p w14:paraId="79A8C4D6" w14:textId="77777777" w:rsidR="00575185" w:rsidRPr="008240C3" w:rsidRDefault="00575185" w:rsidP="00575185">
      <w:pPr>
        <w:spacing w:line="400" w:lineRule="exact"/>
        <w:jc w:val="center"/>
        <w:rPr>
          <w:szCs w:val="24"/>
        </w:rPr>
      </w:pPr>
      <w:r w:rsidRPr="008240C3">
        <w:rPr>
          <w:szCs w:val="24"/>
        </w:rPr>
        <w:t>Shang-Wei Hsu</w:t>
      </w:r>
    </w:p>
    <w:p w14:paraId="5A94383B" w14:textId="77777777" w:rsidR="00575185" w:rsidRPr="008240C3" w:rsidRDefault="00575185" w:rsidP="00575185">
      <w:pPr>
        <w:spacing w:line="400" w:lineRule="exact"/>
        <w:jc w:val="center"/>
        <w:rPr>
          <w:szCs w:val="24"/>
        </w:rPr>
      </w:pPr>
      <w:r w:rsidRPr="008240C3">
        <w:rPr>
          <w:rFonts w:hint="eastAsia"/>
          <w:szCs w:val="24"/>
        </w:rPr>
        <w:t>Hei-Chia Wong</w:t>
      </w:r>
    </w:p>
    <w:p w14:paraId="033E1E42" w14:textId="77777777" w:rsidR="00575185" w:rsidRPr="00060B2F" w:rsidRDefault="00575185" w:rsidP="00575185">
      <w:pPr>
        <w:spacing w:line="400" w:lineRule="exact"/>
        <w:jc w:val="center"/>
        <w:rPr>
          <w:i/>
          <w:szCs w:val="24"/>
        </w:rPr>
      </w:pPr>
      <w:r w:rsidRPr="00060B2F">
        <w:rPr>
          <w:rFonts w:hint="eastAsia"/>
          <w:i/>
          <w:szCs w:val="24"/>
        </w:rPr>
        <w:t>I</w:t>
      </w:r>
      <w:r w:rsidRPr="00060B2F">
        <w:rPr>
          <w:i/>
          <w:szCs w:val="24"/>
        </w:rPr>
        <w:t>nstitute of Information Management, College of Management</w:t>
      </w:r>
    </w:p>
    <w:tbl>
      <w:tblPr>
        <w:tblStyle w:val="af6"/>
        <w:tblW w:w="8931" w:type="dxa"/>
        <w:tblInd w:w="-289" w:type="dxa"/>
        <w:tblLook w:val="04A0" w:firstRow="1" w:lastRow="0" w:firstColumn="1" w:lastColumn="0" w:noHBand="0" w:noVBand="1"/>
      </w:tblPr>
      <w:tblGrid>
        <w:gridCol w:w="8931"/>
      </w:tblGrid>
      <w:tr w:rsidR="00575185" w14:paraId="5AD2D8F9" w14:textId="77777777" w:rsidTr="00510F9F">
        <w:tc>
          <w:tcPr>
            <w:tcW w:w="8931" w:type="dxa"/>
          </w:tcPr>
          <w:p w14:paraId="011B6FE5" w14:textId="77777777" w:rsidR="00575185" w:rsidRDefault="00575185" w:rsidP="00510F9F">
            <w:pPr>
              <w:jc w:val="center"/>
              <w:rPr>
                <w:b/>
              </w:rPr>
            </w:pPr>
            <w:r>
              <w:rPr>
                <w:b/>
              </w:rPr>
              <w:t>S</w:t>
            </w:r>
            <w:r>
              <w:rPr>
                <w:rFonts w:hint="eastAsia"/>
                <w:b/>
              </w:rPr>
              <w:t>UMMARY</w:t>
            </w:r>
          </w:p>
          <w:p w14:paraId="14A0543A" w14:textId="2688B678" w:rsidR="00575185" w:rsidRPr="007A144D" w:rsidRDefault="00575185" w:rsidP="00510F9F">
            <w:r>
              <w:rPr>
                <w:rFonts w:hint="eastAsia"/>
              </w:rPr>
              <w:t xml:space="preserve">    </w:t>
            </w:r>
            <w:r>
              <w:t>In the era of the Internet, many online economic behaviors are using chatbot as their promotion means. Using chatbot to serve these online customers is beneficial when there is no need to hire another employee for responding to customer questions and it is 24/7 available. Although chatbot is useful in many ways, most of the time the customer has to type in questions that match the recognition pattern or choose from the default options to open up a conversation with the chatbot which makes it somewhat inconvenient. With the prosperity of home economy and entertainment industry, video gamers leave comments to forums to discuss how to solve the problems in game to let other gamers could have completely experienced what the game is about</w:t>
            </w:r>
            <w:r>
              <w:rPr>
                <w:rFonts w:hint="eastAsia"/>
              </w:rPr>
              <w:t>.</w:t>
            </w:r>
            <w:r>
              <w:t xml:space="preserve"> When a newcomer plays the game and a problem or question occurs, he or she could have trouble in finding a solution to the question since he or she doesn’t have enough knowledge to the game. Then the gamer should enrich himself or herself to find the proper keyword to the question or spending time on searching the discussion forum to find the right answer. By using Natural Language Processing (NLP) systems like chatbot, one could get proper information to the question more quickly. </w:t>
            </w:r>
            <w:r>
              <w:rPr>
                <w:rFonts w:hint="eastAsia"/>
              </w:rPr>
              <w:t xml:space="preserve">Using </w:t>
            </w:r>
            <w:r>
              <w:t>deep learning techniques and the keyword filtering mechanism and question layer information added, the proposed method h</w:t>
            </w:r>
            <w:r w:rsidR="00E5765C">
              <w:t xml:space="preserve">as been found to improve about </w:t>
            </w:r>
            <w:r w:rsidR="00716EC1">
              <w:rPr>
                <w:rFonts w:hint="eastAsia"/>
              </w:rPr>
              <w:t>3</w:t>
            </w:r>
            <w:r w:rsidR="007A144D">
              <w:t>.</w:t>
            </w:r>
            <w:r w:rsidR="00716EC1">
              <w:rPr>
                <w:rFonts w:hint="eastAsia"/>
              </w:rPr>
              <w:t>34</w:t>
            </w:r>
            <w:r w:rsidR="007A144D">
              <w:t>%</w:t>
            </w:r>
            <w:r w:rsidR="00716EC1">
              <w:rPr>
                <w:rFonts w:hint="eastAsia"/>
              </w:rPr>
              <w:t xml:space="preserve"> </w:t>
            </w:r>
            <w:r>
              <w:t xml:space="preserve">in ROUGE compared to </w:t>
            </w:r>
            <w:r w:rsidR="00716EC1">
              <w:t>pointer-generator network</w:t>
            </w:r>
            <w:r>
              <w:t>. The answers produced by this study has been evaluated to show that the study can produce a comprehensive and informational answer which helps to assist newcomers to the game quickly find their own needs.</w:t>
            </w:r>
          </w:p>
          <w:p w14:paraId="65CBE9BD" w14:textId="77777777" w:rsidR="00575185" w:rsidRPr="008240C3" w:rsidRDefault="00575185" w:rsidP="00510F9F">
            <w:r>
              <w:rPr>
                <w:rFonts w:hint="eastAsia"/>
                <w:b/>
              </w:rPr>
              <w:t>Key</w:t>
            </w:r>
            <w:r>
              <w:rPr>
                <w:b/>
              </w:rPr>
              <w:t xml:space="preserve"> words: </w:t>
            </w:r>
            <w:r>
              <w:t>Deep Learning, Chatbot, Question Answering Systems, Text Summarization</w:t>
            </w:r>
          </w:p>
        </w:tc>
      </w:tr>
    </w:tbl>
    <w:p w14:paraId="65DAA84A" w14:textId="77777777" w:rsidR="00575185" w:rsidRDefault="00575185" w:rsidP="00575185">
      <w:pPr>
        <w:jc w:val="center"/>
        <w:rPr>
          <w:b/>
        </w:rPr>
      </w:pPr>
      <w:r>
        <w:rPr>
          <w:rFonts w:hint="eastAsia"/>
          <w:b/>
        </w:rPr>
        <w:lastRenderedPageBreak/>
        <w:t>I</w:t>
      </w:r>
      <w:r>
        <w:rPr>
          <w:b/>
        </w:rPr>
        <w:t>NTRODUCTION</w:t>
      </w:r>
    </w:p>
    <w:p w14:paraId="14F343D1" w14:textId="77777777" w:rsidR="00CF0F7E" w:rsidRDefault="00575185" w:rsidP="00575185">
      <w:pPr>
        <w:ind w:firstLine="480"/>
      </w:pPr>
      <w:r>
        <w:t xml:space="preserve">Using chatbot as a service in E-commerce is becoming more and more popular these days. Chatbot is known for its auto responding ability and helps companies or enterprises to keep in touch with customers in the first place. Also, chatbot is available anytime since the machine is on. Despite the benefits chatbots have made, there are still some disadvantages. First, most chatbots consider customers to have prior knowledge to make users type in the questions by themselves, but if no patterns match with chatbot answering patterns, the chatbot will consider your question is not legal and say something else to make users to retype ask another question. Second, for the purpose of simplifying the system, fixed options are shown on the chatbot let users choose from </w:t>
      </w:r>
      <w:r>
        <w:rPr>
          <w:rFonts w:hint="eastAsia"/>
        </w:rPr>
        <w:t xml:space="preserve">and fixed responses are answered. </w:t>
      </w:r>
      <w:r>
        <w:t xml:space="preserve">These mechanisms are not suitable for video game chatbots since video game solutions usually contain diverse patterns and appear to be complex. This study aims to construct a language model which could learn to answer complex video game domain questions </w:t>
      </w:r>
      <w:r w:rsidR="00CF0F7E">
        <w:t>in the following ways:</w:t>
      </w:r>
    </w:p>
    <w:p w14:paraId="0660B08E" w14:textId="1824A4C2" w:rsidR="00CF0F7E" w:rsidRDefault="00CF0F7E" w:rsidP="00F67EB3">
      <w:pPr>
        <w:pStyle w:val="af3"/>
        <w:numPr>
          <w:ilvl w:val="0"/>
          <w:numId w:val="12"/>
        </w:numPr>
        <w:ind w:leftChars="0"/>
      </w:pPr>
      <w:r>
        <w:t>Filter out target corpus</w:t>
      </w:r>
      <w:r w:rsidR="00575185">
        <w:t xml:space="preserve"> </w:t>
      </w:r>
      <w:r>
        <w:t>through</w:t>
      </w:r>
      <w:r w:rsidR="00575185">
        <w:t xml:space="preserve"> keyword extraction</w:t>
      </w:r>
      <w:r>
        <w:t xml:space="preserve"> and calculate document relativeness using deep learning.</w:t>
      </w:r>
    </w:p>
    <w:p w14:paraId="2C600711" w14:textId="64AA631E" w:rsidR="00CF0F7E" w:rsidRPr="000A007C" w:rsidRDefault="00CF0F7E" w:rsidP="00F67EB3">
      <w:pPr>
        <w:pStyle w:val="af3"/>
        <w:numPr>
          <w:ilvl w:val="0"/>
          <w:numId w:val="12"/>
        </w:numPr>
        <w:ind w:leftChars="0"/>
      </w:pPr>
      <w:r>
        <w:t>Q</w:t>
      </w:r>
      <w:r w:rsidR="00575185">
        <w:t xml:space="preserve">uestion layer </w:t>
      </w:r>
      <w:r>
        <w:t>is added t</w:t>
      </w:r>
      <w:r w:rsidR="00575185">
        <w:t xml:space="preserve">o </w:t>
      </w:r>
      <w:r>
        <w:t xml:space="preserve">abstractive summarization </w:t>
      </w:r>
      <w:r w:rsidR="00575185">
        <w:t>model</w:t>
      </w:r>
      <w:r>
        <w:t xml:space="preserve"> to boost answer generation semantic relations</w:t>
      </w:r>
      <w:r w:rsidR="00575185">
        <w:t>.</w:t>
      </w:r>
    </w:p>
    <w:p w14:paraId="41052DCD" w14:textId="77777777" w:rsidR="00575185" w:rsidRDefault="00575185" w:rsidP="00575185">
      <w:pPr>
        <w:jc w:val="center"/>
        <w:rPr>
          <w:b/>
        </w:rPr>
      </w:pPr>
      <w:r>
        <w:rPr>
          <w:b/>
        </w:rPr>
        <w:t>MATERIALS AND METHODS</w:t>
      </w:r>
    </w:p>
    <w:p w14:paraId="7EBAD74D" w14:textId="77777777" w:rsidR="00575185" w:rsidRDefault="00575185" w:rsidP="00575185">
      <w:r>
        <w:rPr>
          <w:b/>
        </w:rPr>
        <w:tab/>
      </w:r>
      <w:r w:rsidRPr="007323BD">
        <w:rPr>
          <w:rFonts w:hint="eastAsia"/>
        </w:rPr>
        <w:t>T</w:t>
      </w:r>
      <w:r w:rsidRPr="007323BD">
        <w:t xml:space="preserve">his </w:t>
      </w:r>
      <w:r>
        <w:t xml:space="preserve">study proposes a restricted domain chatbot language model for video game domain. Through this system, the users can obtain specific information they requested by their own words even when they didn’t know the keywords beforehand. </w:t>
      </w:r>
    </w:p>
    <w:p w14:paraId="60E2B043" w14:textId="77777777" w:rsidR="00575185" w:rsidRDefault="00575185" w:rsidP="00575185">
      <w:pPr>
        <w:ind w:firstLine="480"/>
      </w:pPr>
      <w:r>
        <w:t>This system is divided into text pre-processing module, word embedding module, answer recognition module and answer generation module. Figure 1 shows the framework.</w:t>
      </w:r>
    </w:p>
    <w:p w14:paraId="7390EDF4" w14:textId="77777777" w:rsidR="00575185" w:rsidRDefault="00575185" w:rsidP="00575185">
      <w:pPr>
        <w:ind w:firstLine="480"/>
      </w:pPr>
      <w:r>
        <w:lastRenderedPageBreak/>
        <w:t>The text pre-processing module collects questions, answers and reviews from the video game discussion forums.</w:t>
      </w:r>
    </w:p>
    <w:p w14:paraId="1A058DE6" w14:textId="77777777" w:rsidR="00575185" w:rsidRDefault="00575185" w:rsidP="00575185">
      <w:pPr>
        <w:ind w:firstLine="480"/>
      </w:pPr>
      <w:r>
        <w:t>In word embedding module, text is trained and transformed into word embeddings for neural network input.</w:t>
      </w:r>
    </w:p>
    <w:p w14:paraId="62216587" w14:textId="77777777" w:rsidR="00575185" w:rsidRDefault="00575185" w:rsidP="00575185">
      <w:pPr>
        <w:ind w:firstLine="480"/>
      </w:pPr>
      <w:r>
        <w:t>In answer recognition module, texts are calculated by keyword filtering and convolutional neural network to select most related information to be the inputs of answer generation module.</w:t>
      </w:r>
    </w:p>
    <w:p w14:paraId="718AD4A6" w14:textId="46D49E20" w:rsidR="002C0133" w:rsidRPr="007323BD" w:rsidRDefault="00575185" w:rsidP="00A3296D">
      <w:pPr>
        <w:ind w:firstLine="480"/>
      </w:pPr>
      <w:r>
        <w:t xml:space="preserve">Then in answer generation module, </w:t>
      </w:r>
      <w:r w:rsidR="002C0133">
        <w:t>the filtered most related sentences and question will be processed into context vector by the Encoder Network, then reconstruct the information into word output by the Encoder context vector information through the Decoder.</w:t>
      </w:r>
      <w:r w:rsidR="002C0133">
        <w:rPr>
          <w:rFonts w:hint="eastAsia"/>
        </w:rPr>
        <w:t xml:space="preserve"> </w:t>
      </w:r>
      <w:r w:rsidR="002C0133">
        <w:t>The final answer output will then be output by the Encoder-Decoder Network.</w:t>
      </w:r>
    </w:p>
    <w:p w14:paraId="191DF35B" w14:textId="77777777" w:rsidR="00B9027A" w:rsidRDefault="00575185" w:rsidP="00843185">
      <w:pPr>
        <w:keepNext/>
        <w:jc w:val="center"/>
      </w:pPr>
      <w:r>
        <w:rPr>
          <w:noProof/>
        </w:rPr>
        <w:drawing>
          <wp:inline distT="0" distB="0" distL="0" distR="0" wp14:anchorId="7667049B" wp14:editId="6928AA9D">
            <wp:extent cx="4184295" cy="3179781"/>
            <wp:effectExtent l="0" t="0" r="6985" b="1905"/>
            <wp:docPr id="10" name="圖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新架構圖.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4193237" cy="3186576"/>
                    </a:xfrm>
                    <a:prstGeom prst="rect">
                      <a:avLst/>
                    </a:prstGeom>
                  </pic:spPr>
                </pic:pic>
              </a:graphicData>
            </a:graphic>
          </wp:inline>
        </w:drawing>
      </w:r>
    </w:p>
    <w:p w14:paraId="705E44F7" w14:textId="1E8E12FE" w:rsidR="00575185" w:rsidRDefault="00B9027A" w:rsidP="00843185">
      <w:pPr>
        <w:pStyle w:val="a8"/>
        <w:jc w:val="center"/>
        <w:rPr>
          <w:b/>
        </w:rPr>
      </w:pPr>
      <w:r>
        <w:t xml:space="preserve">Figure </w:t>
      </w:r>
      <w:r w:rsidR="00980D3A">
        <w:fldChar w:fldCharType="begin"/>
      </w:r>
      <w:r w:rsidR="00980D3A">
        <w:instrText xml:space="preserve"> SEQ Figure \* ARABIC </w:instrText>
      </w:r>
      <w:r w:rsidR="00980D3A">
        <w:fldChar w:fldCharType="separate"/>
      </w:r>
      <w:r>
        <w:rPr>
          <w:noProof/>
        </w:rPr>
        <w:t>1</w:t>
      </w:r>
      <w:r w:rsidR="00980D3A">
        <w:rPr>
          <w:noProof/>
        </w:rPr>
        <w:fldChar w:fldCharType="end"/>
      </w:r>
      <w:r>
        <w:t xml:space="preserve"> R</w:t>
      </w:r>
      <w:r>
        <w:rPr>
          <w:rFonts w:hint="eastAsia"/>
        </w:rPr>
        <w:t>e</w:t>
      </w:r>
      <w:r>
        <w:t>search method framework</w:t>
      </w:r>
    </w:p>
    <w:p w14:paraId="6B88B3CF" w14:textId="55E82A5F" w:rsidR="00575185" w:rsidRDefault="00575185" w:rsidP="00575185">
      <w:pPr>
        <w:jc w:val="center"/>
        <w:rPr>
          <w:b/>
        </w:rPr>
      </w:pPr>
      <w:r>
        <w:rPr>
          <w:b/>
        </w:rPr>
        <w:t>RESULTS AND DISCUSSION</w:t>
      </w:r>
    </w:p>
    <w:p w14:paraId="46AE634A" w14:textId="77A95415" w:rsidR="00B9027A" w:rsidRPr="00843185" w:rsidRDefault="00B9027A" w:rsidP="00843185">
      <w:pPr>
        <w:jc w:val="left"/>
      </w:pPr>
      <w:r w:rsidRPr="00843185">
        <w:tab/>
        <w:t xml:space="preserve">In the </w:t>
      </w:r>
      <w:r>
        <w:t>experiment</w:t>
      </w:r>
      <w:r w:rsidR="00F227A5">
        <w:t>, several baseline models are compared to this study.</w:t>
      </w:r>
      <w:r w:rsidR="00F13B83">
        <w:t xml:space="preserve"> </w:t>
      </w:r>
      <w:r w:rsidR="00A01178">
        <w:t xml:space="preserve">As can results seen from figure 2, it </w:t>
      </w:r>
      <w:r w:rsidR="00F13B83">
        <w:t xml:space="preserve">shows that the proposed Pointer-Question-Filter method </w:t>
      </w:r>
      <w:r w:rsidR="00F13B83">
        <w:lastRenderedPageBreak/>
        <w:t>has about 3% improvement</w:t>
      </w:r>
      <w:r w:rsidR="00A01178">
        <w:t xml:space="preserve"> compared to Pointer-Generator Networks and word-lvt5k-1sent model. We can say the proposed Pointer-Question-Filter has better performance on chatbot answer generation tasks.</w:t>
      </w:r>
    </w:p>
    <w:p w14:paraId="39D7FD57" w14:textId="77777777" w:rsidR="00B9027A" w:rsidRDefault="00575185" w:rsidP="00843185">
      <w:pPr>
        <w:keepNext/>
        <w:jc w:val="center"/>
      </w:pPr>
      <w:r>
        <w:rPr>
          <w:noProof/>
        </w:rPr>
        <w:drawing>
          <wp:inline distT="0" distB="0" distL="0" distR="0" wp14:anchorId="1E397D0C" wp14:editId="1E7F0682">
            <wp:extent cx="5274310" cy="3270753"/>
            <wp:effectExtent l="0" t="0" r="2540" b="6350"/>
            <wp:docPr id="12" name="圖表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01411626" w14:textId="50A06FED" w:rsidR="00575185" w:rsidRDefault="00B9027A" w:rsidP="00843185">
      <w:pPr>
        <w:pStyle w:val="a8"/>
        <w:jc w:val="center"/>
        <w:rPr>
          <w:b/>
        </w:rPr>
      </w:pPr>
      <w:r>
        <w:t xml:space="preserve">Figure </w:t>
      </w:r>
      <w:r w:rsidR="00980D3A">
        <w:fldChar w:fldCharType="begin"/>
      </w:r>
      <w:r w:rsidR="00980D3A">
        <w:instrText xml:space="preserve"> SEQ Figure \* ARABIC </w:instrText>
      </w:r>
      <w:r w:rsidR="00980D3A">
        <w:fldChar w:fldCharType="separate"/>
      </w:r>
      <w:r>
        <w:rPr>
          <w:noProof/>
        </w:rPr>
        <w:t>2</w:t>
      </w:r>
      <w:r w:rsidR="00980D3A">
        <w:rPr>
          <w:noProof/>
        </w:rPr>
        <w:fldChar w:fldCharType="end"/>
      </w:r>
      <w:r>
        <w:t xml:space="preserve"> Experiment result between different methods</w:t>
      </w:r>
    </w:p>
    <w:p w14:paraId="38FB5D5D" w14:textId="77777777" w:rsidR="00575185" w:rsidRPr="003465F8" w:rsidRDefault="00575185" w:rsidP="00575185">
      <w:pPr>
        <w:jc w:val="center"/>
        <w:rPr>
          <w:b/>
        </w:rPr>
      </w:pPr>
      <w:r>
        <w:rPr>
          <w:b/>
        </w:rPr>
        <w:t>CONCLUSION</w:t>
      </w:r>
    </w:p>
    <w:p w14:paraId="2D4394D5" w14:textId="1331F5FD" w:rsidR="00B534CD" w:rsidRDefault="00AD5CB6" w:rsidP="00AD5CB6">
      <w:pPr>
        <w:ind w:firstLine="480"/>
      </w:pPr>
      <w:r>
        <w:rPr>
          <w:rFonts w:hint="eastAsia"/>
        </w:rPr>
        <w:t xml:space="preserve">The </w:t>
      </w:r>
      <w:r>
        <w:t>developing of internet makes</w:t>
      </w:r>
      <w:r w:rsidR="00160835">
        <w:t xml:space="preserve"> </w:t>
      </w:r>
      <w:r w:rsidR="00CC1D41">
        <w:t>e-commerce and many other online services</w:t>
      </w:r>
      <w:r w:rsidR="009942D1">
        <w:t xml:space="preserve"> start using chatbots as a service window to the customers. </w:t>
      </w:r>
      <w:r w:rsidR="00B534CD">
        <w:t xml:space="preserve">Chatbots </w:t>
      </w:r>
      <w:r w:rsidR="000C7022">
        <w:t>can</w:t>
      </w:r>
      <w:r w:rsidR="00B534CD">
        <w:t xml:space="preserve"> </w:t>
      </w:r>
      <w:r w:rsidR="000C7022">
        <w:t>cut down enterprise cost due to the ability of auto replying customer questions in no time.</w:t>
      </w:r>
      <w:r w:rsidR="000C7022">
        <w:rPr>
          <w:rFonts w:hint="eastAsia"/>
        </w:rPr>
        <w:t xml:space="preserve"> E</w:t>
      </w:r>
      <w:r w:rsidR="000C7022">
        <w:t xml:space="preserve">ntertainment industries like video game industries has great growth in economy along with the development of internet. Although using chatbot as </w:t>
      </w:r>
      <w:proofErr w:type="gramStart"/>
      <w:r w:rsidR="000C7022">
        <w:t>a</w:t>
      </w:r>
      <w:proofErr w:type="gramEnd"/>
      <w:r w:rsidR="000C7022">
        <w:t xml:space="preserve"> information provider to the video game player is beneficial, there are still some </w:t>
      </w:r>
      <w:r w:rsidR="00EE593F">
        <w:t>drawbacks like simple document matching cannot include all relevant document to answer a complex video game question that could have several different solutions or explanations</w:t>
      </w:r>
      <w:r w:rsidR="00A06127">
        <w:t xml:space="preserve"> or fixed sentence selection sometimes cannot meet the users’ needs</w:t>
      </w:r>
      <w:r w:rsidR="00EE593F">
        <w:t>.</w:t>
      </w:r>
      <w:r w:rsidR="00A06127">
        <w:t xml:space="preserve"> </w:t>
      </w:r>
    </w:p>
    <w:p w14:paraId="6ABB3353" w14:textId="27B80499" w:rsidR="00A06127" w:rsidRDefault="00A06127" w:rsidP="00AD5CB6">
      <w:pPr>
        <w:ind w:firstLine="480"/>
      </w:pPr>
      <w:r>
        <w:t>In order to solve the problems mentioned above, this study</w:t>
      </w:r>
      <w:r w:rsidR="00D21CF6">
        <w:t xml:space="preserve"> proposed filter method </w:t>
      </w:r>
      <w:r w:rsidR="00D21CF6">
        <w:lastRenderedPageBreak/>
        <w:t xml:space="preserve">by using keyword extraction and a question layer added to the answer generation network. </w:t>
      </w:r>
    </w:p>
    <w:p w14:paraId="5995174E" w14:textId="6F1EE566" w:rsidR="00D21CF6" w:rsidRDefault="00DF729E" w:rsidP="00AD5CB6">
      <w:pPr>
        <w:ind w:firstLine="480"/>
      </w:pPr>
      <w:r>
        <w:t>Firstly,</w:t>
      </w:r>
      <w:r w:rsidR="001A74F5">
        <w:t xml:space="preserve"> i</w:t>
      </w:r>
      <w:r w:rsidR="00D21CF6">
        <w:t xml:space="preserve">n keyword filtering, results show that there is great improvement to select proper </w:t>
      </w:r>
      <w:r w:rsidR="001A74F5">
        <w:t>documents</w:t>
      </w:r>
      <w:r w:rsidR="00D21CF6">
        <w:t xml:space="preserve"> from</w:t>
      </w:r>
      <w:r w:rsidR="00561E3D">
        <w:t xml:space="preserve"> the whole corpus and make t</w:t>
      </w:r>
      <w:r w:rsidR="001A74F5">
        <w:t>he convolutional neural network</w:t>
      </w:r>
      <w:r w:rsidR="00561E3D">
        <w:t xml:space="preserve"> capability to retrieve precise information from the selected </w:t>
      </w:r>
      <w:r w:rsidR="001A74F5">
        <w:t>documents</w:t>
      </w:r>
      <w:r w:rsidR="00561E3D">
        <w:t>.</w:t>
      </w:r>
      <w:r w:rsidR="004B6487">
        <w:rPr>
          <w:rFonts w:hint="eastAsia"/>
        </w:rPr>
        <w:t xml:space="preserve"> </w:t>
      </w:r>
      <w:r w:rsidR="001A74F5">
        <w:t>Secondly, different word embedding dimensions are tested</w:t>
      </w:r>
      <w:r w:rsidR="005E273A">
        <w:t xml:space="preserve"> to examine the best dimension to summarize the selected documents</w:t>
      </w:r>
      <w:r w:rsidR="001A74F5">
        <w:t xml:space="preserve">. </w:t>
      </w:r>
      <w:r w:rsidR="005E273A">
        <w:t>Though there are still some repetition word output or unclear</w:t>
      </w:r>
      <w:r w:rsidR="005E273A">
        <w:rPr>
          <w:rFonts w:hint="eastAsia"/>
        </w:rPr>
        <w:t xml:space="preserve"> </w:t>
      </w:r>
      <w:r w:rsidR="005E273A">
        <w:t xml:space="preserve">meanings, results show that higher embedding dimension helps to generate more understanding and accurate sentences. Thirdly, the proposed method has improvement compared to </w:t>
      </w:r>
      <w:r w:rsidR="00493CD6">
        <w:t>the baseline methods. More accurate inferences are made when the information is filtered and more information is added through question layer in the answer generation process. Finally,</w:t>
      </w:r>
      <w:r w:rsidR="00451412">
        <w:t xml:space="preserve"> </w:t>
      </w:r>
      <w:r w:rsidR="002F722A">
        <w:t xml:space="preserve">the </w:t>
      </w:r>
      <w:r w:rsidR="00451412">
        <w:t xml:space="preserve">conversational system quality attributes </w:t>
      </w:r>
      <w:r w:rsidR="002365DE">
        <w:t xml:space="preserve">have scored </w:t>
      </w:r>
      <w:proofErr w:type="gramStart"/>
      <w:r w:rsidR="002365DE">
        <w:t>a</w:t>
      </w:r>
      <w:proofErr w:type="gramEnd"/>
      <w:r w:rsidR="002365DE">
        <w:t xml:space="preserve"> average above 4. This shows that the system has given the users correct answers and comprehensible responses.</w:t>
      </w:r>
    </w:p>
    <w:p w14:paraId="1EB98111" w14:textId="1C2A3938" w:rsidR="00B534CD" w:rsidRDefault="00B534CD">
      <w:pPr>
        <w:widowControl/>
        <w:spacing w:line="240" w:lineRule="auto"/>
        <w:jc w:val="left"/>
      </w:pPr>
      <w:r>
        <w:br w:type="page"/>
      </w:r>
    </w:p>
    <w:p w14:paraId="1AE1ECAB" w14:textId="06B7FA32" w:rsidR="00E07827" w:rsidRPr="00F21FBE" w:rsidRDefault="00E07827" w:rsidP="00F21FBE">
      <w:pPr>
        <w:jc w:val="center"/>
        <w:rPr>
          <w:b/>
          <w:sz w:val="32"/>
          <w:szCs w:val="32"/>
        </w:rPr>
      </w:pPr>
      <w:proofErr w:type="gramStart"/>
      <w:r w:rsidRPr="00F21FBE">
        <w:rPr>
          <w:rFonts w:hint="eastAsia"/>
          <w:b/>
          <w:sz w:val="32"/>
          <w:szCs w:val="32"/>
        </w:rPr>
        <w:lastRenderedPageBreak/>
        <w:t>誌</w:t>
      </w:r>
      <w:proofErr w:type="gramEnd"/>
      <w:r w:rsidRPr="00F21FBE">
        <w:rPr>
          <w:rFonts w:hint="eastAsia"/>
          <w:b/>
          <w:sz w:val="32"/>
          <w:szCs w:val="32"/>
        </w:rPr>
        <w:t>謝</w:t>
      </w:r>
    </w:p>
    <w:p w14:paraId="5B05F5DA" w14:textId="5EA32EE3" w:rsidR="00E07827" w:rsidRDefault="005661C4" w:rsidP="00F21FBE">
      <w:pPr>
        <w:ind w:firstLine="480"/>
      </w:pPr>
      <w:r>
        <w:rPr>
          <w:rFonts w:hint="eastAsia"/>
        </w:rPr>
        <w:t>首先要感謝的就是在兩年的碩士生活中</w:t>
      </w:r>
      <w:r w:rsidR="00A5307D">
        <w:rPr>
          <w:rFonts w:hint="eastAsia"/>
        </w:rPr>
        <w:t>對我論文幫助最多的指導教授王惠嘉老師。老師時常對我的研究時程做很多叮嚀以及協助我找到研究的主題，也在我不知所措的時候給予我非常多的鼓勵</w:t>
      </w:r>
      <w:r w:rsidR="00F21FBE">
        <w:rPr>
          <w:rFonts w:hint="eastAsia"/>
        </w:rPr>
        <w:t>，論文上不管是實驗或是紙本寫作的修改上也給予我非常多的建議，這篇論文沒有老師的幫助下是沒辦法完成的，我非常感謝老師為我做的一切指導。</w:t>
      </w:r>
    </w:p>
    <w:p w14:paraId="158150D7" w14:textId="65890A8E" w:rsidR="00F21FBE" w:rsidRDefault="00C83BEB" w:rsidP="005661C4">
      <w:pPr>
        <w:ind w:firstLine="480"/>
      </w:pPr>
      <w:r>
        <w:rPr>
          <w:rFonts w:hint="eastAsia"/>
        </w:rPr>
        <w:t>接著是要感謝的是實驗室的所有同儕以及</w:t>
      </w:r>
      <w:r w:rsidR="003E2E84">
        <w:rPr>
          <w:rFonts w:hint="eastAsia"/>
        </w:rPr>
        <w:t>學</w:t>
      </w:r>
      <w:r w:rsidR="00534588">
        <w:rPr>
          <w:rFonts w:hint="eastAsia"/>
        </w:rPr>
        <w:t>弟妹，</w:t>
      </w:r>
      <w:r>
        <w:rPr>
          <w:rFonts w:hint="eastAsia"/>
        </w:rPr>
        <w:t>這兩年來實驗室的生活給了我非常多的歡笑和支持，很喜歡和大家一起做研究、一起玩耍</w:t>
      </w:r>
      <w:r w:rsidR="00232FB5">
        <w:rPr>
          <w:rFonts w:hint="eastAsia"/>
        </w:rPr>
        <w:t>的日子</w:t>
      </w:r>
      <w:r>
        <w:rPr>
          <w:rFonts w:hint="eastAsia"/>
        </w:rPr>
        <w:t>。每當論文遇到瓶頸或是心情低落的時候，跟你們討論或聊天總是可以舒緩緊張的心情，並且</w:t>
      </w:r>
      <w:r w:rsidR="00232FB5">
        <w:rPr>
          <w:rFonts w:hint="eastAsia"/>
        </w:rPr>
        <w:t>讓我這個不善於做出跳躍式思考的人有多一點想法。雖然我平常很少表達自己對大家感謝的心，但我由衷希望我的感謝可以隨著這篇論文繼續留在實驗室，讓我們的實驗室可以繼續感情</w:t>
      </w:r>
      <w:proofErr w:type="gramStart"/>
      <w:r w:rsidR="00232FB5">
        <w:rPr>
          <w:rFonts w:hint="eastAsia"/>
        </w:rPr>
        <w:t>和睦，</w:t>
      </w:r>
      <w:proofErr w:type="gramEnd"/>
      <w:r w:rsidR="00232FB5">
        <w:rPr>
          <w:rFonts w:hint="eastAsia"/>
        </w:rPr>
        <w:t>也讓大家可以順利做完研究並且畢業。</w:t>
      </w:r>
    </w:p>
    <w:p w14:paraId="2D20A8AC" w14:textId="7470C862" w:rsidR="00BE7B97" w:rsidRDefault="00232FB5" w:rsidP="00BE7B97">
      <w:pPr>
        <w:ind w:firstLine="480"/>
      </w:pPr>
      <w:r>
        <w:rPr>
          <w:rFonts w:hint="eastAsia"/>
        </w:rPr>
        <w:t>最後要感謝的是我的家人，謝謝你們支持</w:t>
      </w:r>
      <w:r w:rsidR="00DD26AE">
        <w:rPr>
          <w:rFonts w:hint="eastAsia"/>
        </w:rPr>
        <w:t>並負擔</w:t>
      </w:r>
      <w:r>
        <w:rPr>
          <w:rFonts w:hint="eastAsia"/>
        </w:rPr>
        <w:t>我繼續念完研究所。我知道你們望子成龍的心情，也擔心我畢業之後能不能找到好工作</w:t>
      </w:r>
      <w:r w:rsidR="002A6E12">
        <w:rPr>
          <w:rFonts w:hint="eastAsia"/>
        </w:rPr>
        <w:t>。</w:t>
      </w:r>
      <w:r>
        <w:rPr>
          <w:rFonts w:hint="eastAsia"/>
        </w:rPr>
        <w:t>對於你們這些擔心和</w:t>
      </w:r>
      <w:proofErr w:type="gramStart"/>
      <w:r>
        <w:rPr>
          <w:rFonts w:hint="eastAsia"/>
        </w:rPr>
        <w:t>煩惱，</w:t>
      </w:r>
      <w:proofErr w:type="gramEnd"/>
      <w:r w:rsidR="002A6E12">
        <w:rPr>
          <w:rFonts w:hint="eastAsia"/>
        </w:rPr>
        <w:t>希望</w:t>
      </w:r>
      <w:r w:rsidR="00BE7B97">
        <w:rPr>
          <w:rFonts w:hint="eastAsia"/>
        </w:rPr>
        <w:t>這兩年的努力的成果</w:t>
      </w:r>
      <w:r w:rsidR="002A6E12">
        <w:rPr>
          <w:rFonts w:hint="eastAsia"/>
        </w:rPr>
        <w:t>可以</w:t>
      </w:r>
      <w:r w:rsidR="00BE7B97">
        <w:rPr>
          <w:rFonts w:hint="eastAsia"/>
        </w:rPr>
        <w:t>透</w:t>
      </w:r>
      <w:r w:rsidR="002A6E12">
        <w:rPr>
          <w:rFonts w:hint="eastAsia"/>
        </w:rPr>
        <w:t>過碩士</w:t>
      </w:r>
      <w:r w:rsidR="00BE7B97">
        <w:rPr>
          <w:rFonts w:hint="eastAsia"/>
        </w:rPr>
        <w:t>證書帶回去讓你們能看見</w:t>
      </w:r>
      <w:r w:rsidR="002A6E12">
        <w:rPr>
          <w:rFonts w:hint="eastAsia"/>
        </w:rPr>
        <w:t>我的成就，好讓你們可以放下心中的</w:t>
      </w:r>
      <w:r w:rsidR="00DD26AE">
        <w:rPr>
          <w:rFonts w:hint="eastAsia"/>
        </w:rPr>
        <w:t>重</w:t>
      </w:r>
      <w:r w:rsidR="002A6E12">
        <w:rPr>
          <w:rFonts w:hint="eastAsia"/>
        </w:rPr>
        <w:t>擔。</w:t>
      </w:r>
    </w:p>
    <w:p w14:paraId="47622088" w14:textId="181A278F" w:rsidR="00DD26AE" w:rsidRDefault="00DD26AE" w:rsidP="00BE7B97">
      <w:pPr>
        <w:ind w:firstLine="480"/>
      </w:pPr>
      <w:r>
        <w:rPr>
          <w:rFonts w:hint="eastAsia"/>
        </w:rPr>
        <w:t>在此對碩士生活兩年來對我釋出善意、鼓勵以及關懷的所有人至上萬分的感謝，是你們成就了我的碩士生活以及研究，也祝所有人都能心想事成！</w:t>
      </w:r>
    </w:p>
    <w:p w14:paraId="3E6C5F88" w14:textId="705DFC50" w:rsidR="00DD26AE" w:rsidRDefault="00DD26AE" w:rsidP="00DD26AE">
      <w:pPr>
        <w:wordWrap w:val="0"/>
        <w:ind w:firstLine="480"/>
        <w:jc w:val="right"/>
      </w:pPr>
      <w:r>
        <w:rPr>
          <w:rFonts w:hint="eastAsia"/>
        </w:rPr>
        <w:t>徐尚煒</w:t>
      </w:r>
      <w:r>
        <w:rPr>
          <w:rFonts w:hint="eastAsia"/>
        </w:rPr>
        <w:t xml:space="preserve"> </w:t>
      </w:r>
      <w:r>
        <w:rPr>
          <w:rFonts w:hint="eastAsia"/>
        </w:rPr>
        <w:t>謹</w:t>
      </w:r>
      <w:proofErr w:type="gramStart"/>
      <w:r>
        <w:rPr>
          <w:rFonts w:hint="eastAsia"/>
        </w:rPr>
        <w:t>誌</w:t>
      </w:r>
      <w:proofErr w:type="gramEnd"/>
      <w:r>
        <w:rPr>
          <w:rFonts w:hint="eastAsia"/>
        </w:rPr>
        <w:t>於</w:t>
      </w:r>
    </w:p>
    <w:p w14:paraId="60A58D16" w14:textId="4D2F8D62" w:rsidR="00DD26AE" w:rsidRDefault="00DD26AE" w:rsidP="00DD26AE">
      <w:pPr>
        <w:ind w:firstLine="480"/>
        <w:jc w:val="right"/>
      </w:pPr>
      <w:r>
        <w:rPr>
          <w:rFonts w:hint="eastAsia"/>
        </w:rPr>
        <w:t>國立成功大學資訊管理研究所</w:t>
      </w:r>
    </w:p>
    <w:p w14:paraId="344FCCDB" w14:textId="78DB04E1" w:rsidR="00DD26AE" w:rsidRPr="00DD26AE" w:rsidRDefault="00DD26AE" w:rsidP="00DD26AE">
      <w:pPr>
        <w:ind w:firstLine="480"/>
        <w:jc w:val="right"/>
      </w:pPr>
      <w:r>
        <w:rPr>
          <w:rFonts w:hint="eastAsia"/>
        </w:rPr>
        <w:t>中華民國一零八年六月</w:t>
      </w:r>
    </w:p>
    <w:p w14:paraId="4AE13615" w14:textId="0E013BD4" w:rsidR="00E07827" w:rsidRDefault="00E07827">
      <w:pPr>
        <w:widowControl/>
        <w:spacing w:line="240" w:lineRule="auto"/>
        <w:jc w:val="left"/>
      </w:pPr>
      <w:r>
        <w:br w:type="page"/>
      </w:r>
    </w:p>
    <w:sdt>
      <w:sdtPr>
        <w:rPr>
          <w:rFonts w:ascii="Times New Roman" w:eastAsia="標楷體" w:hAnsi="Times New Roman" w:cstheme="minorBidi"/>
          <w:color w:val="auto"/>
          <w:kern w:val="2"/>
          <w:sz w:val="24"/>
          <w:szCs w:val="22"/>
          <w:lang w:val="zh-TW"/>
        </w:rPr>
        <w:id w:val="-539275523"/>
        <w:docPartObj>
          <w:docPartGallery w:val="Table of Contents"/>
          <w:docPartUnique/>
        </w:docPartObj>
      </w:sdtPr>
      <w:sdtEndPr>
        <w:rPr>
          <w:b/>
          <w:bCs/>
        </w:rPr>
      </w:sdtEndPr>
      <w:sdtContent>
        <w:p w14:paraId="6382BF26" w14:textId="77777777" w:rsidR="00FC2F49" w:rsidRPr="00F1104F" w:rsidRDefault="00FC2F49">
          <w:pPr>
            <w:pStyle w:val="aa"/>
            <w:jc w:val="center"/>
            <w:rPr>
              <w:rStyle w:val="10"/>
              <w:color w:val="auto"/>
            </w:rPr>
          </w:pPr>
          <w:r w:rsidRPr="00F1104F">
            <w:rPr>
              <w:rStyle w:val="10"/>
              <w:color w:val="auto"/>
            </w:rPr>
            <w:t>目錄</w:t>
          </w:r>
        </w:p>
        <w:p w14:paraId="29B3ED50" w14:textId="74A244E3" w:rsidR="00FD77A9" w:rsidRDefault="00FC2F49">
          <w:pPr>
            <w:pStyle w:val="11"/>
            <w:tabs>
              <w:tab w:val="left" w:pos="1200"/>
              <w:tab w:val="right" w:leader="dot" w:pos="8296"/>
            </w:tabs>
            <w:rPr>
              <w:rFonts w:asciiTheme="minorHAnsi" w:eastAsiaTheme="minorEastAsia" w:hAnsiTheme="minorHAnsi"/>
              <w:noProof/>
            </w:rPr>
          </w:pPr>
          <w:r>
            <w:fldChar w:fldCharType="begin"/>
          </w:r>
          <w:r>
            <w:instrText xml:space="preserve"> TOC \o "1-3" \h \z \u </w:instrText>
          </w:r>
          <w:r>
            <w:fldChar w:fldCharType="separate"/>
          </w:r>
          <w:hyperlink w:anchor="_Toc11870136" w:history="1">
            <w:r w:rsidR="00FD77A9" w:rsidRPr="00865C00">
              <w:rPr>
                <w:rStyle w:val="a9"/>
                <w:rFonts w:hint="eastAsia"/>
                <w:noProof/>
              </w:rPr>
              <w:t>第</w:t>
            </w:r>
            <w:r w:rsidR="00FD77A9" w:rsidRPr="00865C00">
              <w:rPr>
                <w:rStyle w:val="a9"/>
                <w:rFonts w:hint="eastAsia"/>
                <w:noProof/>
              </w:rPr>
              <w:t>1</w:t>
            </w:r>
            <w:r w:rsidR="00FD77A9" w:rsidRPr="00865C00">
              <w:rPr>
                <w:rStyle w:val="a9"/>
                <w:rFonts w:hint="eastAsia"/>
                <w:noProof/>
              </w:rPr>
              <w:t>章</w:t>
            </w:r>
            <w:r w:rsidR="00FD77A9">
              <w:rPr>
                <w:rFonts w:asciiTheme="minorHAnsi" w:eastAsiaTheme="minorEastAsia" w:hAnsiTheme="minorHAnsi"/>
                <w:noProof/>
              </w:rPr>
              <w:tab/>
            </w:r>
            <w:r w:rsidR="00FD77A9" w:rsidRPr="00865C00">
              <w:rPr>
                <w:rStyle w:val="a9"/>
                <w:rFonts w:hint="eastAsia"/>
                <w:noProof/>
              </w:rPr>
              <w:t>緒論</w:t>
            </w:r>
            <w:r w:rsidR="00FD77A9">
              <w:rPr>
                <w:noProof/>
                <w:webHidden/>
              </w:rPr>
              <w:tab/>
            </w:r>
            <w:r w:rsidR="00FD77A9">
              <w:rPr>
                <w:noProof/>
                <w:webHidden/>
              </w:rPr>
              <w:fldChar w:fldCharType="begin"/>
            </w:r>
            <w:r w:rsidR="00FD77A9">
              <w:rPr>
                <w:noProof/>
                <w:webHidden/>
              </w:rPr>
              <w:instrText xml:space="preserve"> PAGEREF _Toc11870136 \h </w:instrText>
            </w:r>
            <w:r w:rsidR="00FD77A9">
              <w:rPr>
                <w:noProof/>
                <w:webHidden/>
              </w:rPr>
            </w:r>
            <w:r w:rsidR="00FD77A9">
              <w:rPr>
                <w:noProof/>
                <w:webHidden/>
              </w:rPr>
              <w:fldChar w:fldCharType="separate"/>
            </w:r>
            <w:r w:rsidR="00FD77A9">
              <w:rPr>
                <w:noProof/>
                <w:webHidden/>
              </w:rPr>
              <w:t>1</w:t>
            </w:r>
            <w:r w:rsidR="00FD77A9">
              <w:rPr>
                <w:noProof/>
                <w:webHidden/>
              </w:rPr>
              <w:fldChar w:fldCharType="end"/>
            </w:r>
          </w:hyperlink>
        </w:p>
        <w:p w14:paraId="76A3EF86" w14:textId="150F5C86" w:rsidR="00FD77A9" w:rsidRDefault="00980D3A">
          <w:pPr>
            <w:pStyle w:val="21"/>
            <w:rPr>
              <w:rFonts w:asciiTheme="minorHAnsi" w:eastAsiaTheme="minorEastAsia" w:hAnsiTheme="minorHAnsi"/>
              <w:noProof/>
            </w:rPr>
          </w:pPr>
          <w:hyperlink w:anchor="_Toc11870137" w:history="1">
            <w:r w:rsidR="00FD77A9" w:rsidRPr="00865C00">
              <w:rPr>
                <w:rStyle w:val="a9"/>
                <w:noProof/>
              </w:rPr>
              <w:t>1.1</w:t>
            </w:r>
            <w:r w:rsidR="00FD77A9">
              <w:rPr>
                <w:rFonts w:asciiTheme="minorHAnsi" w:eastAsiaTheme="minorEastAsia" w:hAnsiTheme="minorHAnsi"/>
                <w:noProof/>
              </w:rPr>
              <w:tab/>
            </w:r>
            <w:r w:rsidR="00FD77A9" w:rsidRPr="00865C00">
              <w:rPr>
                <w:rStyle w:val="a9"/>
                <w:rFonts w:hint="eastAsia"/>
                <w:noProof/>
              </w:rPr>
              <w:t>研究背景與動機</w:t>
            </w:r>
            <w:r w:rsidR="00FD77A9">
              <w:rPr>
                <w:noProof/>
                <w:webHidden/>
              </w:rPr>
              <w:tab/>
            </w:r>
            <w:r w:rsidR="00FD77A9">
              <w:rPr>
                <w:noProof/>
                <w:webHidden/>
              </w:rPr>
              <w:fldChar w:fldCharType="begin"/>
            </w:r>
            <w:r w:rsidR="00FD77A9">
              <w:rPr>
                <w:noProof/>
                <w:webHidden/>
              </w:rPr>
              <w:instrText xml:space="preserve"> PAGEREF _Toc11870137 \h </w:instrText>
            </w:r>
            <w:r w:rsidR="00FD77A9">
              <w:rPr>
                <w:noProof/>
                <w:webHidden/>
              </w:rPr>
            </w:r>
            <w:r w:rsidR="00FD77A9">
              <w:rPr>
                <w:noProof/>
                <w:webHidden/>
              </w:rPr>
              <w:fldChar w:fldCharType="separate"/>
            </w:r>
            <w:r w:rsidR="00FD77A9">
              <w:rPr>
                <w:noProof/>
                <w:webHidden/>
              </w:rPr>
              <w:t>2</w:t>
            </w:r>
            <w:r w:rsidR="00FD77A9">
              <w:rPr>
                <w:noProof/>
                <w:webHidden/>
              </w:rPr>
              <w:fldChar w:fldCharType="end"/>
            </w:r>
          </w:hyperlink>
        </w:p>
        <w:p w14:paraId="0A28E33D" w14:textId="1CC8C2C5" w:rsidR="00FD77A9" w:rsidRDefault="00980D3A">
          <w:pPr>
            <w:pStyle w:val="21"/>
            <w:rPr>
              <w:rFonts w:asciiTheme="minorHAnsi" w:eastAsiaTheme="minorEastAsia" w:hAnsiTheme="minorHAnsi"/>
              <w:noProof/>
            </w:rPr>
          </w:pPr>
          <w:hyperlink w:anchor="_Toc11870138" w:history="1">
            <w:r w:rsidR="00FD77A9" w:rsidRPr="00865C00">
              <w:rPr>
                <w:rStyle w:val="a9"/>
                <w:noProof/>
              </w:rPr>
              <w:t>1.2</w:t>
            </w:r>
            <w:r w:rsidR="00FD77A9">
              <w:rPr>
                <w:rFonts w:asciiTheme="minorHAnsi" w:eastAsiaTheme="minorEastAsia" w:hAnsiTheme="minorHAnsi"/>
                <w:noProof/>
              </w:rPr>
              <w:tab/>
            </w:r>
            <w:r w:rsidR="00FD77A9" w:rsidRPr="00865C00">
              <w:rPr>
                <w:rStyle w:val="a9"/>
                <w:rFonts w:hint="eastAsia"/>
                <w:noProof/>
              </w:rPr>
              <w:t>研究目的</w:t>
            </w:r>
            <w:r w:rsidR="00FD77A9">
              <w:rPr>
                <w:noProof/>
                <w:webHidden/>
              </w:rPr>
              <w:tab/>
            </w:r>
            <w:r w:rsidR="00FD77A9">
              <w:rPr>
                <w:noProof/>
                <w:webHidden/>
              </w:rPr>
              <w:fldChar w:fldCharType="begin"/>
            </w:r>
            <w:r w:rsidR="00FD77A9">
              <w:rPr>
                <w:noProof/>
                <w:webHidden/>
              </w:rPr>
              <w:instrText xml:space="preserve"> PAGEREF _Toc11870138 \h </w:instrText>
            </w:r>
            <w:r w:rsidR="00FD77A9">
              <w:rPr>
                <w:noProof/>
                <w:webHidden/>
              </w:rPr>
            </w:r>
            <w:r w:rsidR="00FD77A9">
              <w:rPr>
                <w:noProof/>
                <w:webHidden/>
              </w:rPr>
              <w:fldChar w:fldCharType="separate"/>
            </w:r>
            <w:r w:rsidR="00FD77A9">
              <w:rPr>
                <w:noProof/>
                <w:webHidden/>
              </w:rPr>
              <w:t>9</w:t>
            </w:r>
            <w:r w:rsidR="00FD77A9">
              <w:rPr>
                <w:noProof/>
                <w:webHidden/>
              </w:rPr>
              <w:fldChar w:fldCharType="end"/>
            </w:r>
          </w:hyperlink>
        </w:p>
        <w:p w14:paraId="5DA262DD" w14:textId="246D0CD1" w:rsidR="00FD77A9" w:rsidRDefault="00980D3A">
          <w:pPr>
            <w:pStyle w:val="21"/>
            <w:rPr>
              <w:rFonts w:asciiTheme="minorHAnsi" w:eastAsiaTheme="minorEastAsia" w:hAnsiTheme="minorHAnsi"/>
              <w:noProof/>
            </w:rPr>
          </w:pPr>
          <w:hyperlink w:anchor="_Toc11870139" w:history="1">
            <w:r w:rsidR="00FD77A9" w:rsidRPr="00865C00">
              <w:rPr>
                <w:rStyle w:val="a9"/>
                <w:noProof/>
              </w:rPr>
              <w:t>1.3</w:t>
            </w:r>
            <w:r w:rsidR="00FD77A9">
              <w:rPr>
                <w:rFonts w:asciiTheme="minorHAnsi" w:eastAsiaTheme="minorEastAsia" w:hAnsiTheme="minorHAnsi"/>
                <w:noProof/>
              </w:rPr>
              <w:tab/>
            </w:r>
            <w:r w:rsidR="00FD77A9" w:rsidRPr="00865C00">
              <w:rPr>
                <w:rStyle w:val="a9"/>
                <w:rFonts w:hint="eastAsia"/>
                <w:noProof/>
              </w:rPr>
              <w:t>研究範圍與限制</w:t>
            </w:r>
            <w:r w:rsidR="00FD77A9">
              <w:rPr>
                <w:noProof/>
                <w:webHidden/>
              </w:rPr>
              <w:tab/>
            </w:r>
            <w:r w:rsidR="00FD77A9">
              <w:rPr>
                <w:noProof/>
                <w:webHidden/>
              </w:rPr>
              <w:fldChar w:fldCharType="begin"/>
            </w:r>
            <w:r w:rsidR="00FD77A9">
              <w:rPr>
                <w:noProof/>
                <w:webHidden/>
              </w:rPr>
              <w:instrText xml:space="preserve"> PAGEREF _Toc11870139 \h </w:instrText>
            </w:r>
            <w:r w:rsidR="00FD77A9">
              <w:rPr>
                <w:noProof/>
                <w:webHidden/>
              </w:rPr>
            </w:r>
            <w:r w:rsidR="00FD77A9">
              <w:rPr>
                <w:noProof/>
                <w:webHidden/>
              </w:rPr>
              <w:fldChar w:fldCharType="separate"/>
            </w:r>
            <w:r w:rsidR="00FD77A9">
              <w:rPr>
                <w:noProof/>
                <w:webHidden/>
              </w:rPr>
              <w:t>10</w:t>
            </w:r>
            <w:r w:rsidR="00FD77A9">
              <w:rPr>
                <w:noProof/>
                <w:webHidden/>
              </w:rPr>
              <w:fldChar w:fldCharType="end"/>
            </w:r>
          </w:hyperlink>
        </w:p>
        <w:p w14:paraId="39B7B1F8" w14:textId="6C744D81" w:rsidR="00FD77A9" w:rsidRDefault="00980D3A">
          <w:pPr>
            <w:pStyle w:val="21"/>
            <w:rPr>
              <w:rFonts w:asciiTheme="minorHAnsi" w:eastAsiaTheme="minorEastAsia" w:hAnsiTheme="minorHAnsi"/>
              <w:noProof/>
            </w:rPr>
          </w:pPr>
          <w:hyperlink w:anchor="_Toc11870140" w:history="1">
            <w:r w:rsidR="00FD77A9" w:rsidRPr="00865C00">
              <w:rPr>
                <w:rStyle w:val="a9"/>
                <w:noProof/>
              </w:rPr>
              <w:t>1.4</w:t>
            </w:r>
            <w:r w:rsidR="00FD77A9">
              <w:rPr>
                <w:rFonts w:asciiTheme="minorHAnsi" w:eastAsiaTheme="minorEastAsia" w:hAnsiTheme="minorHAnsi"/>
                <w:noProof/>
              </w:rPr>
              <w:tab/>
            </w:r>
            <w:r w:rsidR="00FD77A9" w:rsidRPr="00865C00">
              <w:rPr>
                <w:rStyle w:val="a9"/>
                <w:rFonts w:hint="eastAsia"/>
                <w:noProof/>
              </w:rPr>
              <w:t>研究流程</w:t>
            </w:r>
            <w:r w:rsidR="00FD77A9">
              <w:rPr>
                <w:noProof/>
                <w:webHidden/>
              </w:rPr>
              <w:tab/>
            </w:r>
            <w:r w:rsidR="00FD77A9">
              <w:rPr>
                <w:noProof/>
                <w:webHidden/>
              </w:rPr>
              <w:fldChar w:fldCharType="begin"/>
            </w:r>
            <w:r w:rsidR="00FD77A9">
              <w:rPr>
                <w:noProof/>
                <w:webHidden/>
              </w:rPr>
              <w:instrText xml:space="preserve"> PAGEREF _Toc11870140 \h </w:instrText>
            </w:r>
            <w:r w:rsidR="00FD77A9">
              <w:rPr>
                <w:noProof/>
                <w:webHidden/>
              </w:rPr>
            </w:r>
            <w:r w:rsidR="00FD77A9">
              <w:rPr>
                <w:noProof/>
                <w:webHidden/>
              </w:rPr>
              <w:fldChar w:fldCharType="separate"/>
            </w:r>
            <w:r w:rsidR="00FD77A9">
              <w:rPr>
                <w:noProof/>
                <w:webHidden/>
              </w:rPr>
              <w:t>11</w:t>
            </w:r>
            <w:r w:rsidR="00FD77A9">
              <w:rPr>
                <w:noProof/>
                <w:webHidden/>
              </w:rPr>
              <w:fldChar w:fldCharType="end"/>
            </w:r>
          </w:hyperlink>
        </w:p>
        <w:p w14:paraId="57335055" w14:textId="0A8EF7F6" w:rsidR="00FD77A9" w:rsidRDefault="00980D3A">
          <w:pPr>
            <w:pStyle w:val="21"/>
            <w:rPr>
              <w:rFonts w:asciiTheme="minorHAnsi" w:eastAsiaTheme="minorEastAsia" w:hAnsiTheme="minorHAnsi"/>
              <w:noProof/>
            </w:rPr>
          </w:pPr>
          <w:hyperlink w:anchor="_Toc11870141" w:history="1">
            <w:r w:rsidR="00FD77A9" w:rsidRPr="00865C00">
              <w:rPr>
                <w:rStyle w:val="a9"/>
                <w:noProof/>
              </w:rPr>
              <w:t>1.5</w:t>
            </w:r>
            <w:r w:rsidR="00FD77A9">
              <w:rPr>
                <w:rFonts w:asciiTheme="minorHAnsi" w:eastAsiaTheme="minorEastAsia" w:hAnsiTheme="minorHAnsi"/>
                <w:noProof/>
              </w:rPr>
              <w:tab/>
            </w:r>
            <w:r w:rsidR="00FD77A9" w:rsidRPr="00865C00">
              <w:rPr>
                <w:rStyle w:val="a9"/>
                <w:rFonts w:hint="eastAsia"/>
                <w:noProof/>
              </w:rPr>
              <w:t>論文大綱</w:t>
            </w:r>
            <w:r w:rsidR="00FD77A9">
              <w:rPr>
                <w:noProof/>
                <w:webHidden/>
              </w:rPr>
              <w:tab/>
            </w:r>
            <w:r w:rsidR="00FD77A9">
              <w:rPr>
                <w:noProof/>
                <w:webHidden/>
              </w:rPr>
              <w:fldChar w:fldCharType="begin"/>
            </w:r>
            <w:r w:rsidR="00FD77A9">
              <w:rPr>
                <w:noProof/>
                <w:webHidden/>
              </w:rPr>
              <w:instrText xml:space="preserve"> PAGEREF _Toc11870141 \h </w:instrText>
            </w:r>
            <w:r w:rsidR="00FD77A9">
              <w:rPr>
                <w:noProof/>
                <w:webHidden/>
              </w:rPr>
            </w:r>
            <w:r w:rsidR="00FD77A9">
              <w:rPr>
                <w:noProof/>
                <w:webHidden/>
              </w:rPr>
              <w:fldChar w:fldCharType="separate"/>
            </w:r>
            <w:r w:rsidR="00FD77A9">
              <w:rPr>
                <w:noProof/>
                <w:webHidden/>
              </w:rPr>
              <w:t>12</w:t>
            </w:r>
            <w:r w:rsidR="00FD77A9">
              <w:rPr>
                <w:noProof/>
                <w:webHidden/>
              </w:rPr>
              <w:fldChar w:fldCharType="end"/>
            </w:r>
          </w:hyperlink>
        </w:p>
        <w:p w14:paraId="669DB387" w14:textId="37B73780" w:rsidR="00FD77A9" w:rsidRDefault="00980D3A">
          <w:pPr>
            <w:pStyle w:val="11"/>
            <w:tabs>
              <w:tab w:val="left" w:pos="1200"/>
              <w:tab w:val="right" w:leader="dot" w:pos="8296"/>
            </w:tabs>
            <w:rPr>
              <w:rFonts w:asciiTheme="minorHAnsi" w:eastAsiaTheme="minorEastAsia" w:hAnsiTheme="minorHAnsi"/>
              <w:noProof/>
            </w:rPr>
          </w:pPr>
          <w:hyperlink w:anchor="_Toc11870142" w:history="1">
            <w:r w:rsidR="00FD77A9" w:rsidRPr="00865C00">
              <w:rPr>
                <w:rStyle w:val="a9"/>
                <w:rFonts w:hint="eastAsia"/>
                <w:noProof/>
              </w:rPr>
              <w:t>第</w:t>
            </w:r>
            <w:r w:rsidR="00FD77A9" w:rsidRPr="00865C00">
              <w:rPr>
                <w:rStyle w:val="a9"/>
                <w:rFonts w:hint="eastAsia"/>
                <w:noProof/>
              </w:rPr>
              <w:t>2</w:t>
            </w:r>
            <w:r w:rsidR="00FD77A9" w:rsidRPr="00865C00">
              <w:rPr>
                <w:rStyle w:val="a9"/>
                <w:rFonts w:hint="eastAsia"/>
                <w:noProof/>
              </w:rPr>
              <w:t>章</w:t>
            </w:r>
            <w:r w:rsidR="00FD77A9">
              <w:rPr>
                <w:rFonts w:asciiTheme="minorHAnsi" w:eastAsiaTheme="minorEastAsia" w:hAnsiTheme="minorHAnsi"/>
                <w:noProof/>
              </w:rPr>
              <w:tab/>
            </w:r>
            <w:r w:rsidR="00FD77A9" w:rsidRPr="00865C00">
              <w:rPr>
                <w:rStyle w:val="a9"/>
                <w:rFonts w:hint="eastAsia"/>
                <w:noProof/>
              </w:rPr>
              <w:t>文獻探討</w:t>
            </w:r>
            <w:r w:rsidR="00FD77A9">
              <w:rPr>
                <w:noProof/>
                <w:webHidden/>
              </w:rPr>
              <w:tab/>
            </w:r>
            <w:r w:rsidR="00FD77A9">
              <w:rPr>
                <w:noProof/>
                <w:webHidden/>
              </w:rPr>
              <w:fldChar w:fldCharType="begin"/>
            </w:r>
            <w:r w:rsidR="00FD77A9">
              <w:rPr>
                <w:noProof/>
                <w:webHidden/>
              </w:rPr>
              <w:instrText xml:space="preserve"> PAGEREF _Toc11870142 \h </w:instrText>
            </w:r>
            <w:r w:rsidR="00FD77A9">
              <w:rPr>
                <w:noProof/>
                <w:webHidden/>
              </w:rPr>
            </w:r>
            <w:r w:rsidR="00FD77A9">
              <w:rPr>
                <w:noProof/>
                <w:webHidden/>
              </w:rPr>
              <w:fldChar w:fldCharType="separate"/>
            </w:r>
            <w:r w:rsidR="00FD77A9">
              <w:rPr>
                <w:noProof/>
                <w:webHidden/>
              </w:rPr>
              <w:t>14</w:t>
            </w:r>
            <w:r w:rsidR="00FD77A9">
              <w:rPr>
                <w:noProof/>
                <w:webHidden/>
              </w:rPr>
              <w:fldChar w:fldCharType="end"/>
            </w:r>
          </w:hyperlink>
        </w:p>
        <w:p w14:paraId="4AFD3C67" w14:textId="2F5851AE" w:rsidR="00FD77A9" w:rsidRDefault="00980D3A">
          <w:pPr>
            <w:pStyle w:val="21"/>
            <w:rPr>
              <w:rFonts w:asciiTheme="minorHAnsi" w:eastAsiaTheme="minorEastAsia" w:hAnsiTheme="minorHAnsi"/>
              <w:noProof/>
            </w:rPr>
          </w:pPr>
          <w:hyperlink w:anchor="_Toc11870143" w:history="1">
            <w:r w:rsidR="00FD77A9" w:rsidRPr="00865C00">
              <w:rPr>
                <w:rStyle w:val="a9"/>
                <w:noProof/>
              </w:rPr>
              <w:t>2.1</w:t>
            </w:r>
            <w:r w:rsidR="00FD77A9">
              <w:rPr>
                <w:rFonts w:asciiTheme="minorHAnsi" w:eastAsiaTheme="minorEastAsia" w:hAnsiTheme="minorHAnsi"/>
                <w:noProof/>
              </w:rPr>
              <w:tab/>
            </w:r>
            <w:r w:rsidR="00FD77A9" w:rsidRPr="00865C00">
              <w:rPr>
                <w:rStyle w:val="a9"/>
                <w:rFonts w:hint="eastAsia"/>
                <w:noProof/>
              </w:rPr>
              <w:t>資訊檢索</w:t>
            </w:r>
            <w:r w:rsidR="00FD77A9">
              <w:rPr>
                <w:noProof/>
                <w:webHidden/>
              </w:rPr>
              <w:tab/>
            </w:r>
            <w:r w:rsidR="00FD77A9">
              <w:rPr>
                <w:noProof/>
                <w:webHidden/>
              </w:rPr>
              <w:fldChar w:fldCharType="begin"/>
            </w:r>
            <w:r w:rsidR="00FD77A9">
              <w:rPr>
                <w:noProof/>
                <w:webHidden/>
              </w:rPr>
              <w:instrText xml:space="preserve"> PAGEREF _Toc11870143 \h </w:instrText>
            </w:r>
            <w:r w:rsidR="00FD77A9">
              <w:rPr>
                <w:noProof/>
                <w:webHidden/>
              </w:rPr>
            </w:r>
            <w:r w:rsidR="00FD77A9">
              <w:rPr>
                <w:noProof/>
                <w:webHidden/>
              </w:rPr>
              <w:fldChar w:fldCharType="separate"/>
            </w:r>
            <w:r w:rsidR="00FD77A9">
              <w:rPr>
                <w:noProof/>
                <w:webHidden/>
              </w:rPr>
              <w:t>14</w:t>
            </w:r>
            <w:r w:rsidR="00FD77A9">
              <w:rPr>
                <w:noProof/>
                <w:webHidden/>
              </w:rPr>
              <w:fldChar w:fldCharType="end"/>
            </w:r>
          </w:hyperlink>
        </w:p>
        <w:p w14:paraId="700306A5" w14:textId="0236F962" w:rsidR="00FD77A9" w:rsidRDefault="00980D3A">
          <w:pPr>
            <w:pStyle w:val="21"/>
            <w:rPr>
              <w:rFonts w:asciiTheme="minorHAnsi" w:eastAsiaTheme="minorEastAsia" w:hAnsiTheme="minorHAnsi"/>
              <w:noProof/>
            </w:rPr>
          </w:pPr>
          <w:hyperlink w:anchor="_Toc11870144" w:history="1">
            <w:r w:rsidR="00FD77A9" w:rsidRPr="00865C00">
              <w:rPr>
                <w:rStyle w:val="a9"/>
                <w:noProof/>
              </w:rPr>
              <w:t>2.2</w:t>
            </w:r>
            <w:r w:rsidR="00FD77A9">
              <w:rPr>
                <w:rFonts w:asciiTheme="minorHAnsi" w:eastAsiaTheme="minorEastAsia" w:hAnsiTheme="minorHAnsi"/>
                <w:noProof/>
              </w:rPr>
              <w:tab/>
            </w:r>
            <w:r w:rsidR="00FD77A9" w:rsidRPr="00865C00">
              <w:rPr>
                <w:rStyle w:val="a9"/>
                <w:rFonts w:hint="eastAsia"/>
                <w:noProof/>
              </w:rPr>
              <w:t>問答系統</w:t>
            </w:r>
            <w:r w:rsidR="00FD77A9" w:rsidRPr="00865C00">
              <w:rPr>
                <w:rStyle w:val="a9"/>
                <w:noProof/>
              </w:rPr>
              <w:t>(Question Answering Systems, QASs)</w:t>
            </w:r>
            <w:r w:rsidR="00FD77A9">
              <w:rPr>
                <w:noProof/>
                <w:webHidden/>
              </w:rPr>
              <w:tab/>
            </w:r>
            <w:r w:rsidR="00FD77A9">
              <w:rPr>
                <w:noProof/>
                <w:webHidden/>
              </w:rPr>
              <w:fldChar w:fldCharType="begin"/>
            </w:r>
            <w:r w:rsidR="00FD77A9">
              <w:rPr>
                <w:noProof/>
                <w:webHidden/>
              </w:rPr>
              <w:instrText xml:space="preserve"> PAGEREF _Toc11870144 \h </w:instrText>
            </w:r>
            <w:r w:rsidR="00FD77A9">
              <w:rPr>
                <w:noProof/>
                <w:webHidden/>
              </w:rPr>
            </w:r>
            <w:r w:rsidR="00FD77A9">
              <w:rPr>
                <w:noProof/>
                <w:webHidden/>
              </w:rPr>
              <w:fldChar w:fldCharType="separate"/>
            </w:r>
            <w:r w:rsidR="00FD77A9">
              <w:rPr>
                <w:noProof/>
                <w:webHidden/>
              </w:rPr>
              <w:t>16</w:t>
            </w:r>
            <w:r w:rsidR="00FD77A9">
              <w:rPr>
                <w:noProof/>
                <w:webHidden/>
              </w:rPr>
              <w:fldChar w:fldCharType="end"/>
            </w:r>
          </w:hyperlink>
        </w:p>
        <w:p w14:paraId="3F22CFDE" w14:textId="03EF9AD2" w:rsidR="00FD77A9" w:rsidRDefault="00980D3A">
          <w:pPr>
            <w:pStyle w:val="31"/>
            <w:tabs>
              <w:tab w:val="left" w:pos="1920"/>
              <w:tab w:val="right" w:leader="dot" w:pos="8296"/>
            </w:tabs>
            <w:rPr>
              <w:rFonts w:asciiTheme="minorHAnsi" w:eastAsiaTheme="minorEastAsia" w:hAnsiTheme="minorHAnsi"/>
              <w:noProof/>
            </w:rPr>
          </w:pPr>
          <w:hyperlink w:anchor="_Toc11870145" w:history="1">
            <w:r w:rsidR="00FD77A9" w:rsidRPr="00865C00">
              <w:rPr>
                <w:rStyle w:val="a9"/>
                <w:noProof/>
              </w:rPr>
              <w:t>2.2.1</w:t>
            </w:r>
            <w:r w:rsidR="00FD77A9">
              <w:rPr>
                <w:rFonts w:asciiTheme="minorHAnsi" w:eastAsiaTheme="minorEastAsia" w:hAnsiTheme="minorHAnsi"/>
                <w:noProof/>
              </w:rPr>
              <w:tab/>
            </w:r>
            <w:r w:rsidR="00FD77A9" w:rsidRPr="00865C00">
              <w:rPr>
                <w:rStyle w:val="a9"/>
                <w:rFonts w:hint="eastAsia"/>
                <w:noProof/>
              </w:rPr>
              <w:t>問答系統</w:t>
            </w:r>
            <w:r w:rsidR="00FD77A9">
              <w:rPr>
                <w:noProof/>
                <w:webHidden/>
              </w:rPr>
              <w:tab/>
            </w:r>
            <w:r w:rsidR="00FD77A9">
              <w:rPr>
                <w:noProof/>
                <w:webHidden/>
              </w:rPr>
              <w:fldChar w:fldCharType="begin"/>
            </w:r>
            <w:r w:rsidR="00FD77A9">
              <w:rPr>
                <w:noProof/>
                <w:webHidden/>
              </w:rPr>
              <w:instrText xml:space="preserve"> PAGEREF _Toc11870145 \h </w:instrText>
            </w:r>
            <w:r w:rsidR="00FD77A9">
              <w:rPr>
                <w:noProof/>
                <w:webHidden/>
              </w:rPr>
            </w:r>
            <w:r w:rsidR="00FD77A9">
              <w:rPr>
                <w:noProof/>
                <w:webHidden/>
              </w:rPr>
              <w:fldChar w:fldCharType="separate"/>
            </w:r>
            <w:r w:rsidR="00FD77A9">
              <w:rPr>
                <w:noProof/>
                <w:webHidden/>
              </w:rPr>
              <w:t>16</w:t>
            </w:r>
            <w:r w:rsidR="00FD77A9">
              <w:rPr>
                <w:noProof/>
                <w:webHidden/>
              </w:rPr>
              <w:fldChar w:fldCharType="end"/>
            </w:r>
          </w:hyperlink>
        </w:p>
        <w:p w14:paraId="358D4F17" w14:textId="1F6F9526" w:rsidR="00FD77A9" w:rsidRDefault="00980D3A">
          <w:pPr>
            <w:pStyle w:val="31"/>
            <w:tabs>
              <w:tab w:val="left" w:pos="1920"/>
              <w:tab w:val="right" w:leader="dot" w:pos="8296"/>
            </w:tabs>
            <w:rPr>
              <w:rFonts w:asciiTheme="minorHAnsi" w:eastAsiaTheme="minorEastAsia" w:hAnsiTheme="minorHAnsi"/>
              <w:noProof/>
            </w:rPr>
          </w:pPr>
          <w:hyperlink w:anchor="_Toc11870146" w:history="1">
            <w:r w:rsidR="00FD77A9" w:rsidRPr="00865C00">
              <w:rPr>
                <w:rStyle w:val="a9"/>
                <w:noProof/>
              </w:rPr>
              <w:t>2.2.2</w:t>
            </w:r>
            <w:r w:rsidR="00FD77A9">
              <w:rPr>
                <w:rFonts w:asciiTheme="minorHAnsi" w:eastAsiaTheme="minorEastAsia" w:hAnsiTheme="minorHAnsi"/>
                <w:noProof/>
              </w:rPr>
              <w:tab/>
            </w:r>
            <w:r w:rsidR="00FD77A9" w:rsidRPr="00865C00">
              <w:rPr>
                <w:rStyle w:val="a9"/>
                <w:rFonts w:hint="eastAsia"/>
                <w:noProof/>
              </w:rPr>
              <w:t>聊天機器人</w:t>
            </w:r>
            <w:r w:rsidR="00FD77A9" w:rsidRPr="00865C00">
              <w:rPr>
                <w:rStyle w:val="a9"/>
                <w:noProof/>
              </w:rPr>
              <w:t>(Chatbot)</w:t>
            </w:r>
            <w:r w:rsidR="00FD77A9">
              <w:rPr>
                <w:noProof/>
                <w:webHidden/>
              </w:rPr>
              <w:tab/>
            </w:r>
            <w:r w:rsidR="00FD77A9">
              <w:rPr>
                <w:noProof/>
                <w:webHidden/>
              </w:rPr>
              <w:fldChar w:fldCharType="begin"/>
            </w:r>
            <w:r w:rsidR="00FD77A9">
              <w:rPr>
                <w:noProof/>
                <w:webHidden/>
              </w:rPr>
              <w:instrText xml:space="preserve"> PAGEREF _Toc11870146 \h </w:instrText>
            </w:r>
            <w:r w:rsidR="00FD77A9">
              <w:rPr>
                <w:noProof/>
                <w:webHidden/>
              </w:rPr>
            </w:r>
            <w:r w:rsidR="00FD77A9">
              <w:rPr>
                <w:noProof/>
                <w:webHidden/>
              </w:rPr>
              <w:fldChar w:fldCharType="separate"/>
            </w:r>
            <w:r w:rsidR="00FD77A9">
              <w:rPr>
                <w:noProof/>
                <w:webHidden/>
              </w:rPr>
              <w:t>18</w:t>
            </w:r>
            <w:r w:rsidR="00FD77A9">
              <w:rPr>
                <w:noProof/>
                <w:webHidden/>
              </w:rPr>
              <w:fldChar w:fldCharType="end"/>
            </w:r>
          </w:hyperlink>
        </w:p>
        <w:p w14:paraId="091FFE39" w14:textId="4B15C605" w:rsidR="00FD77A9" w:rsidRDefault="00980D3A">
          <w:pPr>
            <w:pStyle w:val="21"/>
            <w:rPr>
              <w:rFonts w:asciiTheme="minorHAnsi" w:eastAsiaTheme="minorEastAsia" w:hAnsiTheme="minorHAnsi"/>
              <w:noProof/>
            </w:rPr>
          </w:pPr>
          <w:hyperlink w:anchor="_Toc11870147" w:history="1">
            <w:r w:rsidR="00FD77A9" w:rsidRPr="00865C00">
              <w:rPr>
                <w:rStyle w:val="a9"/>
                <w:noProof/>
              </w:rPr>
              <w:t>2.3</w:t>
            </w:r>
            <w:r w:rsidR="00FD77A9">
              <w:rPr>
                <w:rFonts w:asciiTheme="minorHAnsi" w:eastAsiaTheme="minorEastAsia" w:hAnsiTheme="minorHAnsi"/>
                <w:noProof/>
              </w:rPr>
              <w:tab/>
            </w:r>
            <w:r w:rsidR="00FD77A9" w:rsidRPr="00865C00">
              <w:rPr>
                <w:rStyle w:val="a9"/>
                <w:rFonts w:hint="eastAsia"/>
                <w:noProof/>
              </w:rPr>
              <w:t>深度學習</w:t>
            </w:r>
            <w:r w:rsidR="00FD77A9">
              <w:rPr>
                <w:noProof/>
                <w:webHidden/>
              </w:rPr>
              <w:tab/>
            </w:r>
            <w:r w:rsidR="00FD77A9">
              <w:rPr>
                <w:noProof/>
                <w:webHidden/>
              </w:rPr>
              <w:fldChar w:fldCharType="begin"/>
            </w:r>
            <w:r w:rsidR="00FD77A9">
              <w:rPr>
                <w:noProof/>
                <w:webHidden/>
              </w:rPr>
              <w:instrText xml:space="preserve"> PAGEREF _Toc11870147 \h </w:instrText>
            </w:r>
            <w:r w:rsidR="00FD77A9">
              <w:rPr>
                <w:noProof/>
                <w:webHidden/>
              </w:rPr>
            </w:r>
            <w:r w:rsidR="00FD77A9">
              <w:rPr>
                <w:noProof/>
                <w:webHidden/>
              </w:rPr>
              <w:fldChar w:fldCharType="separate"/>
            </w:r>
            <w:r w:rsidR="00FD77A9">
              <w:rPr>
                <w:noProof/>
                <w:webHidden/>
              </w:rPr>
              <w:t>19</w:t>
            </w:r>
            <w:r w:rsidR="00FD77A9">
              <w:rPr>
                <w:noProof/>
                <w:webHidden/>
              </w:rPr>
              <w:fldChar w:fldCharType="end"/>
            </w:r>
          </w:hyperlink>
        </w:p>
        <w:p w14:paraId="2B689485" w14:textId="2B990154" w:rsidR="00FD77A9" w:rsidRDefault="00980D3A">
          <w:pPr>
            <w:pStyle w:val="31"/>
            <w:tabs>
              <w:tab w:val="left" w:pos="1920"/>
              <w:tab w:val="right" w:leader="dot" w:pos="8296"/>
            </w:tabs>
            <w:rPr>
              <w:rFonts w:asciiTheme="minorHAnsi" w:eastAsiaTheme="minorEastAsia" w:hAnsiTheme="minorHAnsi"/>
              <w:noProof/>
            </w:rPr>
          </w:pPr>
          <w:hyperlink w:anchor="_Toc11870148" w:history="1">
            <w:r w:rsidR="00FD77A9" w:rsidRPr="00865C00">
              <w:rPr>
                <w:rStyle w:val="a9"/>
                <w:noProof/>
              </w:rPr>
              <w:t>2.3.1</w:t>
            </w:r>
            <w:r w:rsidR="00FD77A9">
              <w:rPr>
                <w:rFonts w:asciiTheme="minorHAnsi" w:eastAsiaTheme="minorEastAsia" w:hAnsiTheme="minorHAnsi"/>
                <w:noProof/>
              </w:rPr>
              <w:tab/>
            </w:r>
            <w:r w:rsidR="00FD77A9" w:rsidRPr="00865C00">
              <w:rPr>
                <w:rStyle w:val="a9"/>
                <w:noProof/>
              </w:rPr>
              <w:t>Word to Vector(Word2Vec)</w:t>
            </w:r>
            <w:r w:rsidR="00FD77A9">
              <w:rPr>
                <w:noProof/>
                <w:webHidden/>
              </w:rPr>
              <w:tab/>
            </w:r>
            <w:r w:rsidR="00FD77A9">
              <w:rPr>
                <w:noProof/>
                <w:webHidden/>
              </w:rPr>
              <w:fldChar w:fldCharType="begin"/>
            </w:r>
            <w:r w:rsidR="00FD77A9">
              <w:rPr>
                <w:noProof/>
                <w:webHidden/>
              </w:rPr>
              <w:instrText xml:space="preserve"> PAGEREF _Toc11870148 \h </w:instrText>
            </w:r>
            <w:r w:rsidR="00FD77A9">
              <w:rPr>
                <w:noProof/>
                <w:webHidden/>
              </w:rPr>
            </w:r>
            <w:r w:rsidR="00FD77A9">
              <w:rPr>
                <w:noProof/>
                <w:webHidden/>
              </w:rPr>
              <w:fldChar w:fldCharType="separate"/>
            </w:r>
            <w:r w:rsidR="00FD77A9">
              <w:rPr>
                <w:noProof/>
                <w:webHidden/>
              </w:rPr>
              <w:t>20</w:t>
            </w:r>
            <w:r w:rsidR="00FD77A9">
              <w:rPr>
                <w:noProof/>
                <w:webHidden/>
              </w:rPr>
              <w:fldChar w:fldCharType="end"/>
            </w:r>
          </w:hyperlink>
        </w:p>
        <w:p w14:paraId="6616748D" w14:textId="4332F872" w:rsidR="00FD77A9" w:rsidRDefault="00980D3A">
          <w:pPr>
            <w:pStyle w:val="31"/>
            <w:tabs>
              <w:tab w:val="left" w:pos="1920"/>
              <w:tab w:val="right" w:leader="dot" w:pos="8296"/>
            </w:tabs>
            <w:rPr>
              <w:rFonts w:asciiTheme="minorHAnsi" w:eastAsiaTheme="minorEastAsia" w:hAnsiTheme="minorHAnsi"/>
              <w:noProof/>
            </w:rPr>
          </w:pPr>
          <w:hyperlink w:anchor="_Toc11870149" w:history="1">
            <w:r w:rsidR="00FD77A9" w:rsidRPr="00865C00">
              <w:rPr>
                <w:rStyle w:val="a9"/>
                <w:noProof/>
              </w:rPr>
              <w:t>2.3.2</w:t>
            </w:r>
            <w:r w:rsidR="00FD77A9">
              <w:rPr>
                <w:rFonts w:asciiTheme="minorHAnsi" w:eastAsiaTheme="minorEastAsia" w:hAnsiTheme="minorHAnsi"/>
                <w:noProof/>
              </w:rPr>
              <w:tab/>
            </w:r>
            <w:r w:rsidR="00FD77A9" w:rsidRPr="00865C00">
              <w:rPr>
                <w:rStyle w:val="a9"/>
                <w:rFonts w:hint="eastAsia"/>
                <w:noProof/>
              </w:rPr>
              <w:t>卷積神經網路</w:t>
            </w:r>
            <w:r w:rsidR="00FD77A9">
              <w:rPr>
                <w:noProof/>
                <w:webHidden/>
              </w:rPr>
              <w:tab/>
            </w:r>
            <w:r w:rsidR="00FD77A9">
              <w:rPr>
                <w:noProof/>
                <w:webHidden/>
              </w:rPr>
              <w:fldChar w:fldCharType="begin"/>
            </w:r>
            <w:r w:rsidR="00FD77A9">
              <w:rPr>
                <w:noProof/>
                <w:webHidden/>
              </w:rPr>
              <w:instrText xml:space="preserve"> PAGEREF _Toc11870149 \h </w:instrText>
            </w:r>
            <w:r w:rsidR="00FD77A9">
              <w:rPr>
                <w:noProof/>
                <w:webHidden/>
              </w:rPr>
            </w:r>
            <w:r w:rsidR="00FD77A9">
              <w:rPr>
                <w:noProof/>
                <w:webHidden/>
              </w:rPr>
              <w:fldChar w:fldCharType="separate"/>
            </w:r>
            <w:r w:rsidR="00FD77A9">
              <w:rPr>
                <w:noProof/>
                <w:webHidden/>
              </w:rPr>
              <w:t>21</w:t>
            </w:r>
            <w:r w:rsidR="00FD77A9">
              <w:rPr>
                <w:noProof/>
                <w:webHidden/>
              </w:rPr>
              <w:fldChar w:fldCharType="end"/>
            </w:r>
          </w:hyperlink>
        </w:p>
        <w:p w14:paraId="068234F2" w14:textId="588D5150" w:rsidR="00FD77A9" w:rsidRDefault="00980D3A">
          <w:pPr>
            <w:pStyle w:val="31"/>
            <w:tabs>
              <w:tab w:val="left" w:pos="1920"/>
              <w:tab w:val="right" w:leader="dot" w:pos="8296"/>
            </w:tabs>
            <w:rPr>
              <w:rFonts w:asciiTheme="minorHAnsi" w:eastAsiaTheme="minorEastAsia" w:hAnsiTheme="minorHAnsi"/>
              <w:noProof/>
            </w:rPr>
          </w:pPr>
          <w:hyperlink w:anchor="_Toc11870150" w:history="1">
            <w:r w:rsidR="00FD77A9" w:rsidRPr="00865C00">
              <w:rPr>
                <w:rStyle w:val="a9"/>
                <w:noProof/>
              </w:rPr>
              <w:t>2.3.3</w:t>
            </w:r>
            <w:r w:rsidR="00FD77A9">
              <w:rPr>
                <w:rFonts w:asciiTheme="minorHAnsi" w:eastAsiaTheme="minorEastAsia" w:hAnsiTheme="minorHAnsi"/>
                <w:noProof/>
              </w:rPr>
              <w:tab/>
            </w:r>
            <w:r w:rsidR="00FD77A9" w:rsidRPr="00865C00">
              <w:rPr>
                <w:rStyle w:val="a9"/>
                <w:rFonts w:hint="eastAsia"/>
                <w:noProof/>
              </w:rPr>
              <w:t>循環神經網路</w:t>
            </w:r>
            <w:r w:rsidR="00FD77A9">
              <w:rPr>
                <w:noProof/>
                <w:webHidden/>
              </w:rPr>
              <w:tab/>
            </w:r>
            <w:r w:rsidR="00FD77A9">
              <w:rPr>
                <w:noProof/>
                <w:webHidden/>
              </w:rPr>
              <w:fldChar w:fldCharType="begin"/>
            </w:r>
            <w:r w:rsidR="00FD77A9">
              <w:rPr>
                <w:noProof/>
                <w:webHidden/>
              </w:rPr>
              <w:instrText xml:space="preserve"> PAGEREF _Toc11870150 \h </w:instrText>
            </w:r>
            <w:r w:rsidR="00FD77A9">
              <w:rPr>
                <w:noProof/>
                <w:webHidden/>
              </w:rPr>
            </w:r>
            <w:r w:rsidR="00FD77A9">
              <w:rPr>
                <w:noProof/>
                <w:webHidden/>
              </w:rPr>
              <w:fldChar w:fldCharType="separate"/>
            </w:r>
            <w:r w:rsidR="00FD77A9">
              <w:rPr>
                <w:noProof/>
                <w:webHidden/>
              </w:rPr>
              <w:t>23</w:t>
            </w:r>
            <w:r w:rsidR="00FD77A9">
              <w:rPr>
                <w:noProof/>
                <w:webHidden/>
              </w:rPr>
              <w:fldChar w:fldCharType="end"/>
            </w:r>
          </w:hyperlink>
        </w:p>
        <w:p w14:paraId="4C35D4B9" w14:textId="09DB1EF9" w:rsidR="00FD77A9" w:rsidRDefault="00980D3A">
          <w:pPr>
            <w:pStyle w:val="21"/>
            <w:rPr>
              <w:rFonts w:asciiTheme="minorHAnsi" w:eastAsiaTheme="minorEastAsia" w:hAnsiTheme="minorHAnsi"/>
              <w:noProof/>
            </w:rPr>
          </w:pPr>
          <w:hyperlink w:anchor="_Toc11870151" w:history="1">
            <w:r w:rsidR="00FD77A9" w:rsidRPr="00865C00">
              <w:rPr>
                <w:rStyle w:val="a9"/>
                <w:noProof/>
              </w:rPr>
              <w:t>2.4</w:t>
            </w:r>
            <w:r w:rsidR="00FD77A9">
              <w:rPr>
                <w:rFonts w:asciiTheme="minorHAnsi" w:eastAsiaTheme="minorEastAsia" w:hAnsiTheme="minorHAnsi"/>
                <w:noProof/>
              </w:rPr>
              <w:tab/>
            </w:r>
            <w:r w:rsidR="00FD77A9" w:rsidRPr="00865C00">
              <w:rPr>
                <w:rStyle w:val="a9"/>
                <w:rFonts w:hint="eastAsia"/>
                <w:noProof/>
              </w:rPr>
              <w:t>文字摘要</w:t>
            </w:r>
            <w:r w:rsidR="00FD77A9" w:rsidRPr="00865C00">
              <w:rPr>
                <w:rStyle w:val="a9"/>
                <w:noProof/>
              </w:rPr>
              <w:t xml:space="preserve"> (Text summarization)</w:t>
            </w:r>
            <w:r w:rsidR="00FD77A9">
              <w:rPr>
                <w:noProof/>
                <w:webHidden/>
              </w:rPr>
              <w:tab/>
            </w:r>
            <w:r w:rsidR="00FD77A9">
              <w:rPr>
                <w:noProof/>
                <w:webHidden/>
              </w:rPr>
              <w:fldChar w:fldCharType="begin"/>
            </w:r>
            <w:r w:rsidR="00FD77A9">
              <w:rPr>
                <w:noProof/>
                <w:webHidden/>
              </w:rPr>
              <w:instrText xml:space="preserve"> PAGEREF _Toc11870151 \h </w:instrText>
            </w:r>
            <w:r w:rsidR="00FD77A9">
              <w:rPr>
                <w:noProof/>
                <w:webHidden/>
              </w:rPr>
            </w:r>
            <w:r w:rsidR="00FD77A9">
              <w:rPr>
                <w:noProof/>
                <w:webHidden/>
              </w:rPr>
              <w:fldChar w:fldCharType="separate"/>
            </w:r>
            <w:r w:rsidR="00FD77A9">
              <w:rPr>
                <w:noProof/>
                <w:webHidden/>
              </w:rPr>
              <w:t>26</w:t>
            </w:r>
            <w:r w:rsidR="00FD77A9">
              <w:rPr>
                <w:noProof/>
                <w:webHidden/>
              </w:rPr>
              <w:fldChar w:fldCharType="end"/>
            </w:r>
          </w:hyperlink>
        </w:p>
        <w:p w14:paraId="482E8883" w14:textId="6889ADA3" w:rsidR="00FD77A9" w:rsidRDefault="00980D3A">
          <w:pPr>
            <w:pStyle w:val="31"/>
            <w:tabs>
              <w:tab w:val="left" w:pos="1920"/>
              <w:tab w:val="right" w:leader="dot" w:pos="8296"/>
            </w:tabs>
            <w:rPr>
              <w:rFonts w:asciiTheme="minorHAnsi" w:eastAsiaTheme="minorEastAsia" w:hAnsiTheme="minorHAnsi"/>
              <w:noProof/>
            </w:rPr>
          </w:pPr>
          <w:hyperlink w:anchor="_Toc11870152" w:history="1">
            <w:r w:rsidR="00FD77A9" w:rsidRPr="00865C00">
              <w:rPr>
                <w:rStyle w:val="a9"/>
                <w:noProof/>
              </w:rPr>
              <w:t>2.4.1</w:t>
            </w:r>
            <w:r w:rsidR="00FD77A9">
              <w:rPr>
                <w:rFonts w:asciiTheme="minorHAnsi" w:eastAsiaTheme="minorEastAsia" w:hAnsiTheme="minorHAnsi"/>
                <w:noProof/>
              </w:rPr>
              <w:tab/>
            </w:r>
            <w:r w:rsidR="00FD77A9" w:rsidRPr="00865C00">
              <w:rPr>
                <w:rStyle w:val="a9"/>
                <w:noProof/>
              </w:rPr>
              <w:t>Sequence to Sequence</w:t>
            </w:r>
            <w:r w:rsidR="00FD77A9">
              <w:rPr>
                <w:noProof/>
                <w:webHidden/>
              </w:rPr>
              <w:tab/>
            </w:r>
            <w:r w:rsidR="00FD77A9">
              <w:rPr>
                <w:noProof/>
                <w:webHidden/>
              </w:rPr>
              <w:fldChar w:fldCharType="begin"/>
            </w:r>
            <w:r w:rsidR="00FD77A9">
              <w:rPr>
                <w:noProof/>
                <w:webHidden/>
              </w:rPr>
              <w:instrText xml:space="preserve"> PAGEREF _Toc11870152 \h </w:instrText>
            </w:r>
            <w:r w:rsidR="00FD77A9">
              <w:rPr>
                <w:noProof/>
                <w:webHidden/>
              </w:rPr>
            </w:r>
            <w:r w:rsidR="00FD77A9">
              <w:rPr>
                <w:noProof/>
                <w:webHidden/>
              </w:rPr>
              <w:fldChar w:fldCharType="separate"/>
            </w:r>
            <w:r w:rsidR="00FD77A9">
              <w:rPr>
                <w:noProof/>
                <w:webHidden/>
              </w:rPr>
              <w:t>26</w:t>
            </w:r>
            <w:r w:rsidR="00FD77A9">
              <w:rPr>
                <w:noProof/>
                <w:webHidden/>
              </w:rPr>
              <w:fldChar w:fldCharType="end"/>
            </w:r>
          </w:hyperlink>
        </w:p>
        <w:p w14:paraId="3C37D21F" w14:textId="2C168F86" w:rsidR="00FD77A9" w:rsidRDefault="00980D3A">
          <w:pPr>
            <w:pStyle w:val="31"/>
            <w:tabs>
              <w:tab w:val="left" w:pos="1920"/>
              <w:tab w:val="right" w:leader="dot" w:pos="8296"/>
            </w:tabs>
            <w:rPr>
              <w:rFonts w:asciiTheme="minorHAnsi" w:eastAsiaTheme="minorEastAsia" w:hAnsiTheme="minorHAnsi"/>
              <w:noProof/>
            </w:rPr>
          </w:pPr>
          <w:hyperlink w:anchor="_Toc11870153" w:history="1">
            <w:r w:rsidR="00FD77A9" w:rsidRPr="00865C00">
              <w:rPr>
                <w:rStyle w:val="a9"/>
                <w:noProof/>
              </w:rPr>
              <w:t>2.4.2</w:t>
            </w:r>
            <w:r w:rsidR="00FD77A9">
              <w:rPr>
                <w:rFonts w:asciiTheme="minorHAnsi" w:eastAsiaTheme="minorEastAsia" w:hAnsiTheme="minorHAnsi"/>
                <w:noProof/>
              </w:rPr>
              <w:tab/>
            </w:r>
            <w:r w:rsidR="00FD77A9" w:rsidRPr="00865C00">
              <w:rPr>
                <w:rStyle w:val="a9"/>
                <w:noProof/>
              </w:rPr>
              <w:t xml:space="preserve">Attention </w:t>
            </w:r>
            <w:r w:rsidR="00FD77A9" w:rsidRPr="00865C00">
              <w:rPr>
                <w:rStyle w:val="a9"/>
                <w:rFonts w:hint="eastAsia"/>
                <w:noProof/>
              </w:rPr>
              <w:t>機制</w:t>
            </w:r>
            <w:r w:rsidR="00FD77A9">
              <w:rPr>
                <w:noProof/>
                <w:webHidden/>
              </w:rPr>
              <w:tab/>
            </w:r>
            <w:r w:rsidR="00FD77A9">
              <w:rPr>
                <w:noProof/>
                <w:webHidden/>
              </w:rPr>
              <w:fldChar w:fldCharType="begin"/>
            </w:r>
            <w:r w:rsidR="00FD77A9">
              <w:rPr>
                <w:noProof/>
                <w:webHidden/>
              </w:rPr>
              <w:instrText xml:space="preserve"> PAGEREF _Toc11870153 \h </w:instrText>
            </w:r>
            <w:r w:rsidR="00FD77A9">
              <w:rPr>
                <w:noProof/>
                <w:webHidden/>
              </w:rPr>
            </w:r>
            <w:r w:rsidR="00FD77A9">
              <w:rPr>
                <w:noProof/>
                <w:webHidden/>
              </w:rPr>
              <w:fldChar w:fldCharType="separate"/>
            </w:r>
            <w:r w:rsidR="00FD77A9">
              <w:rPr>
                <w:noProof/>
                <w:webHidden/>
              </w:rPr>
              <w:t>28</w:t>
            </w:r>
            <w:r w:rsidR="00FD77A9">
              <w:rPr>
                <w:noProof/>
                <w:webHidden/>
              </w:rPr>
              <w:fldChar w:fldCharType="end"/>
            </w:r>
          </w:hyperlink>
        </w:p>
        <w:p w14:paraId="4484C282" w14:textId="0570FFCB" w:rsidR="00FD77A9" w:rsidRDefault="00980D3A">
          <w:pPr>
            <w:pStyle w:val="31"/>
            <w:tabs>
              <w:tab w:val="left" w:pos="1920"/>
              <w:tab w:val="right" w:leader="dot" w:pos="8296"/>
            </w:tabs>
            <w:rPr>
              <w:rFonts w:asciiTheme="minorHAnsi" w:eastAsiaTheme="minorEastAsia" w:hAnsiTheme="minorHAnsi"/>
              <w:noProof/>
            </w:rPr>
          </w:pPr>
          <w:hyperlink w:anchor="_Toc11870154" w:history="1">
            <w:r w:rsidR="00FD77A9" w:rsidRPr="00865C00">
              <w:rPr>
                <w:rStyle w:val="a9"/>
                <w:noProof/>
              </w:rPr>
              <w:t>2.4.3</w:t>
            </w:r>
            <w:r w:rsidR="00FD77A9">
              <w:rPr>
                <w:rFonts w:asciiTheme="minorHAnsi" w:eastAsiaTheme="minorEastAsia" w:hAnsiTheme="minorHAnsi"/>
                <w:noProof/>
              </w:rPr>
              <w:tab/>
            </w:r>
            <w:r w:rsidR="00FD77A9" w:rsidRPr="00865C00">
              <w:rPr>
                <w:rStyle w:val="a9"/>
                <w:noProof/>
              </w:rPr>
              <w:t xml:space="preserve">Pointing / Copying </w:t>
            </w:r>
            <w:r w:rsidR="00FD77A9" w:rsidRPr="00865C00">
              <w:rPr>
                <w:rStyle w:val="a9"/>
                <w:rFonts w:hint="eastAsia"/>
                <w:noProof/>
              </w:rPr>
              <w:t>機制</w:t>
            </w:r>
            <w:r w:rsidR="00FD77A9">
              <w:rPr>
                <w:noProof/>
                <w:webHidden/>
              </w:rPr>
              <w:tab/>
            </w:r>
            <w:r w:rsidR="00FD77A9">
              <w:rPr>
                <w:noProof/>
                <w:webHidden/>
              </w:rPr>
              <w:fldChar w:fldCharType="begin"/>
            </w:r>
            <w:r w:rsidR="00FD77A9">
              <w:rPr>
                <w:noProof/>
                <w:webHidden/>
              </w:rPr>
              <w:instrText xml:space="preserve"> PAGEREF _Toc11870154 \h </w:instrText>
            </w:r>
            <w:r w:rsidR="00FD77A9">
              <w:rPr>
                <w:noProof/>
                <w:webHidden/>
              </w:rPr>
            </w:r>
            <w:r w:rsidR="00FD77A9">
              <w:rPr>
                <w:noProof/>
                <w:webHidden/>
              </w:rPr>
              <w:fldChar w:fldCharType="separate"/>
            </w:r>
            <w:r w:rsidR="00FD77A9">
              <w:rPr>
                <w:noProof/>
                <w:webHidden/>
              </w:rPr>
              <w:t>30</w:t>
            </w:r>
            <w:r w:rsidR="00FD77A9">
              <w:rPr>
                <w:noProof/>
                <w:webHidden/>
              </w:rPr>
              <w:fldChar w:fldCharType="end"/>
            </w:r>
          </w:hyperlink>
        </w:p>
        <w:p w14:paraId="3426C780" w14:textId="56C59CA3" w:rsidR="00FD77A9" w:rsidRDefault="00980D3A">
          <w:pPr>
            <w:pStyle w:val="31"/>
            <w:tabs>
              <w:tab w:val="left" w:pos="1920"/>
              <w:tab w:val="right" w:leader="dot" w:pos="8296"/>
            </w:tabs>
            <w:rPr>
              <w:rFonts w:asciiTheme="minorHAnsi" w:eastAsiaTheme="minorEastAsia" w:hAnsiTheme="minorHAnsi"/>
              <w:noProof/>
            </w:rPr>
          </w:pPr>
          <w:hyperlink w:anchor="_Toc11870155" w:history="1">
            <w:r w:rsidR="00FD77A9" w:rsidRPr="00865C00">
              <w:rPr>
                <w:rStyle w:val="a9"/>
                <w:noProof/>
              </w:rPr>
              <w:t>2.4.4</w:t>
            </w:r>
            <w:r w:rsidR="00FD77A9">
              <w:rPr>
                <w:rFonts w:asciiTheme="minorHAnsi" w:eastAsiaTheme="minorEastAsia" w:hAnsiTheme="minorHAnsi"/>
                <w:noProof/>
              </w:rPr>
              <w:tab/>
            </w:r>
            <w:r w:rsidR="00FD77A9" w:rsidRPr="00865C00">
              <w:rPr>
                <w:rStyle w:val="a9"/>
                <w:rFonts w:hint="eastAsia"/>
                <w:noProof/>
              </w:rPr>
              <w:t>重複字串處理</w:t>
            </w:r>
            <w:r w:rsidR="00FD77A9">
              <w:rPr>
                <w:noProof/>
                <w:webHidden/>
              </w:rPr>
              <w:tab/>
            </w:r>
            <w:r w:rsidR="00FD77A9">
              <w:rPr>
                <w:noProof/>
                <w:webHidden/>
              </w:rPr>
              <w:fldChar w:fldCharType="begin"/>
            </w:r>
            <w:r w:rsidR="00FD77A9">
              <w:rPr>
                <w:noProof/>
                <w:webHidden/>
              </w:rPr>
              <w:instrText xml:space="preserve"> PAGEREF _Toc11870155 \h </w:instrText>
            </w:r>
            <w:r w:rsidR="00FD77A9">
              <w:rPr>
                <w:noProof/>
                <w:webHidden/>
              </w:rPr>
            </w:r>
            <w:r w:rsidR="00FD77A9">
              <w:rPr>
                <w:noProof/>
                <w:webHidden/>
              </w:rPr>
              <w:fldChar w:fldCharType="separate"/>
            </w:r>
            <w:r w:rsidR="00FD77A9">
              <w:rPr>
                <w:noProof/>
                <w:webHidden/>
              </w:rPr>
              <w:t>32</w:t>
            </w:r>
            <w:r w:rsidR="00FD77A9">
              <w:rPr>
                <w:noProof/>
                <w:webHidden/>
              </w:rPr>
              <w:fldChar w:fldCharType="end"/>
            </w:r>
          </w:hyperlink>
        </w:p>
        <w:p w14:paraId="4EC03DE9" w14:textId="793C63E9" w:rsidR="00FD77A9" w:rsidRDefault="00980D3A">
          <w:pPr>
            <w:pStyle w:val="21"/>
            <w:rPr>
              <w:rFonts w:asciiTheme="minorHAnsi" w:eastAsiaTheme="minorEastAsia" w:hAnsiTheme="minorHAnsi"/>
              <w:noProof/>
            </w:rPr>
          </w:pPr>
          <w:hyperlink w:anchor="_Toc11870156" w:history="1">
            <w:r w:rsidR="00FD77A9" w:rsidRPr="00865C00">
              <w:rPr>
                <w:rStyle w:val="a9"/>
                <w:noProof/>
              </w:rPr>
              <w:t>2.5</w:t>
            </w:r>
            <w:r w:rsidR="00FD77A9">
              <w:rPr>
                <w:rFonts w:asciiTheme="minorHAnsi" w:eastAsiaTheme="minorEastAsia" w:hAnsiTheme="minorHAnsi"/>
                <w:noProof/>
              </w:rPr>
              <w:tab/>
            </w:r>
            <w:r w:rsidR="00FD77A9" w:rsidRPr="00865C00">
              <w:rPr>
                <w:rStyle w:val="a9"/>
                <w:rFonts w:hint="eastAsia"/>
                <w:noProof/>
              </w:rPr>
              <w:t>小結</w:t>
            </w:r>
            <w:r w:rsidR="00FD77A9">
              <w:rPr>
                <w:noProof/>
                <w:webHidden/>
              </w:rPr>
              <w:tab/>
            </w:r>
            <w:r w:rsidR="00FD77A9">
              <w:rPr>
                <w:noProof/>
                <w:webHidden/>
              </w:rPr>
              <w:fldChar w:fldCharType="begin"/>
            </w:r>
            <w:r w:rsidR="00FD77A9">
              <w:rPr>
                <w:noProof/>
                <w:webHidden/>
              </w:rPr>
              <w:instrText xml:space="preserve"> PAGEREF _Toc11870156 \h </w:instrText>
            </w:r>
            <w:r w:rsidR="00FD77A9">
              <w:rPr>
                <w:noProof/>
                <w:webHidden/>
              </w:rPr>
            </w:r>
            <w:r w:rsidR="00FD77A9">
              <w:rPr>
                <w:noProof/>
                <w:webHidden/>
              </w:rPr>
              <w:fldChar w:fldCharType="separate"/>
            </w:r>
            <w:r w:rsidR="00FD77A9">
              <w:rPr>
                <w:noProof/>
                <w:webHidden/>
              </w:rPr>
              <w:t>33</w:t>
            </w:r>
            <w:r w:rsidR="00FD77A9">
              <w:rPr>
                <w:noProof/>
                <w:webHidden/>
              </w:rPr>
              <w:fldChar w:fldCharType="end"/>
            </w:r>
          </w:hyperlink>
        </w:p>
        <w:p w14:paraId="4013E744" w14:textId="5BDCFDFC" w:rsidR="00FD77A9" w:rsidRDefault="00980D3A">
          <w:pPr>
            <w:pStyle w:val="11"/>
            <w:tabs>
              <w:tab w:val="left" w:pos="1200"/>
              <w:tab w:val="right" w:leader="dot" w:pos="8296"/>
            </w:tabs>
            <w:rPr>
              <w:rFonts w:asciiTheme="minorHAnsi" w:eastAsiaTheme="minorEastAsia" w:hAnsiTheme="minorHAnsi"/>
              <w:noProof/>
            </w:rPr>
          </w:pPr>
          <w:hyperlink w:anchor="_Toc11870157" w:history="1">
            <w:r w:rsidR="00FD77A9" w:rsidRPr="00865C00">
              <w:rPr>
                <w:rStyle w:val="a9"/>
                <w:rFonts w:hint="eastAsia"/>
                <w:noProof/>
              </w:rPr>
              <w:t>第</w:t>
            </w:r>
            <w:r w:rsidR="00FD77A9" w:rsidRPr="00865C00">
              <w:rPr>
                <w:rStyle w:val="a9"/>
                <w:rFonts w:hint="eastAsia"/>
                <w:noProof/>
              </w:rPr>
              <w:t>3</w:t>
            </w:r>
            <w:r w:rsidR="00FD77A9" w:rsidRPr="00865C00">
              <w:rPr>
                <w:rStyle w:val="a9"/>
                <w:rFonts w:hint="eastAsia"/>
                <w:noProof/>
              </w:rPr>
              <w:t>章</w:t>
            </w:r>
            <w:r w:rsidR="00FD77A9">
              <w:rPr>
                <w:rFonts w:asciiTheme="minorHAnsi" w:eastAsiaTheme="minorEastAsia" w:hAnsiTheme="minorHAnsi"/>
                <w:noProof/>
              </w:rPr>
              <w:tab/>
            </w:r>
            <w:r w:rsidR="00FD77A9" w:rsidRPr="00865C00">
              <w:rPr>
                <w:rStyle w:val="a9"/>
                <w:rFonts w:hint="eastAsia"/>
                <w:noProof/>
              </w:rPr>
              <w:t>研究方法</w:t>
            </w:r>
            <w:r w:rsidR="00FD77A9">
              <w:rPr>
                <w:noProof/>
                <w:webHidden/>
              </w:rPr>
              <w:tab/>
            </w:r>
            <w:r w:rsidR="00FD77A9">
              <w:rPr>
                <w:noProof/>
                <w:webHidden/>
              </w:rPr>
              <w:fldChar w:fldCharType="begin"/>
            </w:r>
            <w:r w:rsidR="00FD77A9">
              <w:rPr>
                <w:noProof/>
                <w:webHidden/>
              </w:rPr>
              <w:instrText xml:space="preserve"> PAGEREF _Toc11870157 \h </w:instrText>
            </w:r>
            <w:r w:rsidR="00FD77A9">
              <w:rPr>
                <w:noProof/>
                <w:webHidden/>
              </w:rPr>
            </w:r>
            <w:r w:rsidR="00FD77A9">
              <w:rPr>
                <w:noProof/>
                <w:webHidden/>
              </w:rPr>
              <w:fldChar w:fldCharType="separate"/>
            </w:r>
            <w:r w:rsidR="00FD77A9">
              <w:rPr>
                <w:noProof/>
                <w:webHidden/>
              </w:rPr>
              <w:t>34</w:t>
            </w:r>
            <w:r w:rsidR="00FD77A9">
              <w:rPr>
                <w:noProof/>
                <w:webHidden/>
              </w:rPr>
              <w:fldChar w:fldCharType="end"/>
            </w:r>
          </w:hyperlink>
        </w:p>
        <w:p w14:paraId="569BEA74" w14:textId="5A05C314" w:rsidR="00FD77A9" w:rsidRDefault="00980D3A">
          <w:pPr>
            <w:pStyle w:val="21"/>
            <w:rPr>
              <w:rFonts w:asciiTheme="minorHAnsi" w:eastAsiaTheme="minorEastAsia" w:hAnsiTheme="minorHAnsi"/>
              <w:noProof/>
            </w:rPr>
          </w:pPr>
          <w:hyperlink w:anchor="_Toc11870158" w:history="1">
            <w:r w:rsidR="00FD77A9" w:rsidRPr="00865C00">
              <w:rPr>
                <w:rStyle w:val="a9"/>
                <w:noProof/>
              </w:rPr>
              <w:t>3.1</w:t>
            </w:r>
            <w:r w:rsidR="00FD77A9">
              <w:rPr>
                <w:rFonts w:asciiTheme="minorHAnsi" w:eastAsiaTheme="minorEastAsia" w:hAnsiTheme="minorHAnsi"/>
                <w:noProof/>
              </w:rPr>
              <w:tab/>
            </w:r>
            <w:r w:rsidR="00FD77A9" w:rsidRPr="00865C00">
              <w:rPr>
                <w:rStyle w:val="a9"/>
                <w:rFonts w:hint="eastAsia"/>
                <w:noProof/>
              </w:rPr>
              <w:t>研究架構</w:t>
            </w:r>
            <w:r w:rsidR="00FD77A9">
              <w:rPr>
                <w:noProof/>
                <w:webHidden/>
              </w:rPr>
              <w:tab/>
            </w:r>
            <w:r w:rsidR="00FD77A9">
              <w:rPr>
                <w:noProof/>
                <w:webHidden/>
              </w:rPr>
              <w:fldChar w:fldCharType="begin"/>
            </w:r>
            <w:r w:rsidR="00FD77A9">
              <w:rPr>
                <w:noProof/>
                <w:webHidden/>
              </w:rPr>
              <w:instrText xml:space="preserve"> PAGEREF _Toc11870158 \h </w:instrText>
            </w:r>
            <w:r w:rsidR="00FD77A9">
              <w:rPr>
                <w:noProof/>
                <w:webHidden/>
              </w:rPr>
            </w:r>
            <w:r w:rsidR="00FD77A9">
              <w:rPr>
                <w:noProof/>
                <w:webHidden/>
              </w:rPr>
              <w:fldChar w:fldCharType="separate"/>
            </w:r>
            <w:r w:rsidR="00FD77A9">
              <w:rPr>
                <w:noProof/>
                <w:webHidden/>
              </w:rPr>
              <w:t>35</w:t>
            </w:r>
            <w:r w:rsidR="00FD77A9">
              <w:rPr>
                <w:noProof/>
                <w:webHidden/>
              </w:rPr>
              <w:fldChar w:fldCharType="end"/>
            </w:r>
          </w:hyperlink>
        </w:p>
        <w:p w14:paraId="367E3A4F" w14:textId="23A36D1E" w:rsidR="00FD77A9" w:rsidRDefault="00980D3A">
          <w:pPr>
            <w:pStyle w:val="21"/>
            <w:rPr>
              <w:rFonts w:asciiTheme="minorHAnsi" w:eastAsiaTheme="minorEastAsia" w:hAnsiTheme="minorHAnsi"/>
              <w:noProof/>
            </w:rPr>
          </w:pPr>
          <w:hyperlink w:anchor="_Toc11870159" w:history="1">
            <w:r w:rsidR="00FD77A9" w:rsidRPr="00865C00">
              <w:rPr>
                <w:rStyle w:val="a9"/>
                <w:noProof/>
              </w:rPr>
              <w:t>3.2</w:t>
            </w:r>
            <w:r w:rsidR="00FD77A9">
              <w:rPr>
                <w:rFonts w:asciiTheme="minorHAnsi" w:eastAsiaTheme="minorEastAsia" w:hAnsiTheme="minorHAnsi"/>
                <w:noProof/>
              </w:rPr>
              <w:tab/>
            </w:r>
            <w:r w:rsidR="00FD77A9" w:rsidRPr="00865C00">
              <w:rPr>
                <w:rStyle w:val="a9"/>
                <w:rFonts w:hint="eastAsia"/>
                <w:noProof/>
              </w:rPr>
              <w:t>資料蒐集及前處理模組</w:t>
            </w:r>
            <w:r w:rsidR="00FD77A9">
              <w:rPr>
                <w:noProof/>
                <w:webHidden/>
              </w:rPr>
              <w:tab/>
            </w:r>
            <w:r w:rsidR="00FD77A9">
              <w:rPr>
                <w:noProof/>
                <w:webHidden/>
              </w:rPr>
              <w:fldChar w:fldCharType="begin"/>
            </w:r>
            <w:r w:rsidR="00FD77A9">
              <w:rPr>
                <w:noProof/>
                <w:webHidden/>
              </w:rPr>
              <w:instrText xml:space="preserve"> PAGEREF _Toc11870159 \h </w:instrText>
            </w:r>
            <w:r w:rsidR="00FD77A9">
              <w:rPr>
                <w:noProof/>
                <w:webHidden/>
              </w:rPr>
            </w:r>
            <w:r w:rsidR="00FD77A9">
              <w:rPr>
                <w:noProof/>
                <w:webHidden/>
              </w:rPr>
              <w:fldChar w:fldCharType="separate"/>
            </w:r>
            <w:r w:rsidR="00FD77A9">
              <w:rPr>
                <w:noProof/>
                <w:webHidden/>
              </w:rPr>
              <w:t>36</w:t>
            </w:r>
            <w:r w:rsidR="00FD77A9">
              <w:rPr>
                <w:noProof/>
                <w:webHidden/>
              </w:rPr>
              <w:fldChar w:fldCharType="end"/>
            </w:r>
          </w:hyperlink>
        </w:p>
        <w:p w14:paraId="238FBE32" w14:textId="39DF6ED3" w:rsidR="00FD77A9" w:rsidRDefault="00980D3A">
          <w:pPr>
            <w:pStyle w:val="21"/>
            <w:rPr>
              <w:rFonts w:asciiTheme="minorHAnsi" w:eastAsiaTheme="minorEastAsia" w:hAnsiTheme="minorHAnsi"/>
              <w:noProof/>
            </w:rPr>
          </w:pPr>
          <w:hyperlink w:anchor="_Toc11870160" w:history="1">
            <w:r w:rsidR="00FD77A9" w:rsidRPr="00865C00">
              <w:rPr>
                <w:rStyle w:val="a9"/>
                <w:noProof/>
              </w:rPr>
              <w:t>3.3</w:t>
            </w:r>
            <w:r w:rsidR="00FD77A9">
              <w:rPr>
                <w:rFonts w:asciiTheme="minorHAnsi" w:eastAsiaTheme="minorEastAsia" w:hAnsiTheme="minorHAnsi"/>
                <w:noProof/>
              </w:rPr>
              <w:tab/>
            </w:r>
            <w:r w:rsidR="00FD77A9" w:rsidRPr="00865C00">
              <w:rPr>
                <w:rStyle w:val="a9"/>
                <w:rFonts w:hint="eastAsia"/>
                <w:noProof/>
              </w:rPr>
              <w:t>詞嵌入模組</w:t>
            </w:r>
            <w:r w:rsidR="00FD77A9">
              <w:rPr>
                <w:noProof/>
                <w:webHidden/>
              </w:rPr>
              <w:tab/>
            </w:r>
            <w:r w:rsidR="00FD77A9">
              <w:rPr>
                <w:noProof/>
                <w:webHidden/>
              </w:rPr>
              <w:fldChar w:fldCharType="begin"/>
            </w:r>
            <w:r w:rsidR="00FD77A9">
              <w:rPr>
                <w:noProof/>
                <w:webHidden/>
              </w:rPr>
              <w:instrText xml:space="preserve"> PAGEREF _Toc11870160 \h </w:instrText>
            </w:r>
            <w:r w:rsidR="00FD77A9">
              <w:rPr>
                <w:noProof/>
                <w:webHidden/>
              </w:rPr>
            </w:r>
            <w:r w:rsidR="00FD77A9">
              <w:rPr>
                <w:noProof/>
                <w:webHidden/>
              </w:rPr>
              <w:fldChar w:fldCharType="separate"/>
            </w:r>
            <w:r w:rsidR="00FD77A9">
              <w:rPr>
                <w:noProof/>
                <w:webHidden/>
              </w:rPr>
              <w:t>40</w:t>
            </w:r>
            <w:r w:rsidR="00FD77A9">
              <w:rPr>
                <w:noProof/>
                <w:webHidden/>
              </w:rPr>
              <w:fldChar w:fldCharType="end"/>
            </w:r>
          </w:hyperlink>
        </w:p>
        <w:p w14:paraId="5C80414E" w14:textId="671F4CC2" w:rsidR="00FD77A9" w:rsidRDefault="00980D3A">
          <w:pPr>
            <w:pStyle w:val="21"/>
            <w:rPr>
              <w:rFonts w:asciiTheme="minorHAnsi" w:eastAsiaTheme="minorEastAsia" w:hAnsiTheme="minorHAnsi"/>
              <w:noProof/>
            </w:rPr>
          </w:pPr>
          <w:hyperlink w:anchor="_Toc11870161" w:history="1">
            <w:r w:rsidR="00FD77A9" w:rsidRPr="00865C00">
              <w:rPr>
                <w:rStyle w:val="a9"/>
                <w:noProof/>
              </w:rPr>
              <w:t>3.4</w:t>
            </w:r>
            <w:r w:rsidR="00FD77A9">
              <w:rPr>
                <w:rFonts w:asciiTheme="minorHAnsi" w:eastAsiaTheme="minorEastAsia" w:hAnsiTheme="minorHAnsi"/>
                <w:noProof/>
              </w:rPr>
              <w:tab/>
            </w:r>
            <w:r w:rsidR="00FD77A9" w:rsidRPr="00865C00">
              <w:rPr>
                <w:rStyle w:val="a9"/>
                <w:rFonts w:hint="eastAsia"/>
                <w:noProof/>
              </w:rPr>
              <w:t>答案識別模組</w:t>
            </w:r>
            <w:r w:rsidR="00FD77A9">
              <w:rPr>
                <w:noProof/>
                <w:webHidden/>
              </w:rPr>
              <w:tab/>
            </w:r>
            <w:r w:rsidR="00FD77A9">
              <w:rPr>
                <w:noProof/>
                <w:webHidden/>
              </w:rPr>
              <w:fldChar w:fldCharType="begin"/>
            </w:r>
            <w:r w:rsidR="00FD77A9">
              <w:rPr>
                <w:noProof/>
                <w:webHidden/>
              </w:rPr>
              <w:instrText xml:space="preserve"> PAGEREF _Toc11870161 \h </w:instrText>
            </w:r>
            <w:r w:rsidR="00FD77A9">
              <w:rPr>
                <w:noProof/>
                <w:webHidden/>
              </w:rPr>
            </w:r>
            <w:r w:rsidR="00FD77A9">
              <w:rPr>
                <w:noProof/>
                <w:webHidden/>
              </w:rPr>
              <w:fldChar w:fldCharType="separate"/>
            </w:r>
            <w:r w:rsidR="00FD77A9">
              <w:rPr>
                <w:noProof/>
                <w:webHidden/>
              </w:rPr>
              <w:t>42</w:t>
            </w:r>
            <w:r w:rsidR="00FD77A9">
              <w:rPr>
                <w:noProof/>
                <w:webHidden/>
              </w:rPr>
              <w:fldChar w:fldCharType="end"/>
            </w:r>
          </w:hyperlink>
        </w:p>
        <w:p w14:paraId="3F562F91" w14:textId="2533F406" w:rsidR="00FD77A9" w:rsidRDefault="00980D3A">
          <w:pPr>
            <w:pStyle w:val="21"/>
            <w:rPr>
              <w:rFonts w:asciiTheme="minorHAnsi" w:eastAsiaTheme="minorEastAsia" w:hAnsiTheme="minorHAnsi"/>
              <w:noProof/>
            </w:rPr>
          </w:pPr>
          <w:hyperlink w:anchor="_Toc11870162" w:history="1">
            <w:r w:rsidR="00FD77A9" w:rsidRPr="00865C00">
              <w:rPr>
                <w:rStyle w:val="a9"/>
                <w:noProof/>
              </w:rPr>
              <w:t>3.5</w:t>
            </w:r>
            <w:r w:rsidR="00FD77A9">
              <w:rPr>
                <w:rFonts w:asciiTheme="minorHAnsi" w:eastAsiaTheme="minorEastAsia" w:hAnsiTheme="minorHAnsi"/>
                <w:noProof/>
              </w:rPr>
              <w:tab/>
            </w:r>
            <w:r w:rsidR="00FD77A9" w:rsidRPr="00865C00">
              <w:rPr>
                <w:rStyle w:val="a9"/>
                <w:rFonts w:hint="eastAsia"/>
                <w:noProof/>
              </w:rPr>
              <w:t>答案生成模組</w:t>
            </w:r>
            <w:r w:rsidR="00FD77A9">
              <w:rPr>
                <w:noProof/>
                <w:webHidden/>
              </w:rPr>
              <w:tab/>
            </w:r>
            <w:r w:rsidR="00FD77A9">
              <w:rPr>
                <w:noProof/>
                <w:webHidden/>
              </w:rPr>
              <w:fldChar w:fldCharType="begin"/>
            </w:r>
            <w:r w:rsidR="00FD77A9">
              <w:rPr>
                <w:noProof/>
                <w:webHidden/>
              </w:rPr>
              <w:instrText xml:space="preserve"> PAGEREF _Toc11870162 \h </w:instrText>
            </w:r>
            <w:r w:rsidR="00FD77A9">
              <w:rPr>
                <w:noProof/>
                <w:webHidden/>
              </w:rPr>
            </w:r>
            <w:r w:rsidR="00FD77A9">
              <w:rPr>
                <w:noProof/>
                <w:webHidden/>
              </w:rPr>
              <w:fldChar w:fldCharType="separate"/>
            </w:r>
            <w:r w:rsidR="00FD77A9">
              <w:rPr>
                <w:noProof/>
                <w:webHidden/>
              </w:rPr>
              <w:t>48</w:t>
            </w:r>
            <w:r w:rsidR="00FD77A9">
              <w:rPr>
                <w:noProof/>
                <w:webHidden/>
              </w:rPr>
              <w:fldChar w:fldCharType="end"/>
            </w:r>
          </w:hyperlink>
        </w:p>
        <w:p w14:paraId="686BAC88" w14:textId="53794990" w:rsidR="00FD77A9" w:rsidRDefault="00980D3A">
          <w:pPr>
            <w:pStyle w:val="31"/>
            <w:tabs>
              <w:tab w:val="left" w:pos="1920"/>
              <w:tab w:val="right" w:leader="dot" w:pos="8296"/>
            </w:tabs>
            <w:rPr>
              <w:rFonts w:asciiTheme="minorHAnsi" w:eastAsiaTheme="minorEastAsia" w:hAnsiTheme="minorHAnsi"/>
              <w:noProof/>
            </w:rPr>
          </w:pPr>
          <w:hyperlink w:anchor="_Toc11870163" w:history="1">
            <w:r w:rsidR="00FD77A9" w:rsidRPr="00865C00">
              <w:rPr>
                <w:rStyle w:val="a9"/>
                <w:noProof/>
              </w:rPr>
              <w:t>3.5.1</w:t>
            </w:r>
            <w:r w:rsidR="00FD77A9">
              <w:rPr>
                <w:rFonts w:asciiTheme="minorHAnsi" w:eastAsiaTheme="minorEastAsia" w:hAnsiTheme="minorHAnsi"/>
                <w:noProof/>
              </w:rPr>
              <w:tab/>
            </w:r>
            <w:r w:rsidR="00FD77A9" w:rsidRPr="00865C00">
              <w:rPr>
                <w:rStyle w:val="a9"/>
                <w:rFonts w:hint="eastAsia"/>
                <w:noProof/>
              </w:rPr>
              <w:t>答案</w:t>
            </w:r>
            <w:r w:rsidR="00FD77A9" w:rsidRPr="00865C00">
              <w:rPr>
                <w:rStyle w:val="a9"/>
                <w:noProof/>
              </w:rPr>
              <w:t>Encoder</w:t>
            </w:r>
            <w:r w:rsidR="00FD77A9">
              <w:rPr>
                <w:noProof/>
                <w:webHidden/>
              </w:rPr>
              <w:tab/>
            </w:r>
            <w:r w:rsidR="00FD77A9">
              <w:rPr>
                <w:noProof/>
                <w:webHidden/>
              </w:rPr>
              <w:fldChar w:fldCharType="begin"/>
            </w:r>
            <w:r w:rsidR="00FD77A9">
              <w:rPr>
                <w:noProof/>
                <w:webHidden/>
              </w:rPr>
              <w:instrText xml:space="preserve"> PAGEREF _Toc11870163 \h </w:instrText>
            </w:r>
            <w:r w:rsidR="00FD77A9">
              <w:rPr>
                <w:noProof/>
                <w:webHidden/>
              </w:rPr>
            </w:r>
            <w:r w:rsidR="00FD77A9">
              <w:rPr>
                <w:noProof/>
                <w:webHidden/>
              </w:rPr>
              <w:fldChar w:fldCharType="separate"/>
            </w:r>
            <w:r w:rsidR="00FD77A9">
              <w:rPr>
                <w:noProof/>
                <w:webHidden/>
              </w:rPr>
              <w:t>50</w:t>
            </w:r>
            <w:r w:rsidR="00FD77A9">
              <w:rPr>
                <w:noProof/>
                <w:webHidden/>
              </w:rPr>
              <w:fldChar w:fldCharType="end"/>
            </w:r>
          </w:hyperlink>
        </w:p>
        <w:p w14:paraId="05C6DBF7" w14:textId="0AA4499D" w:rsidR="00FD77A9" w:rsidRDefault="00980D3A">
          <w:pPr>
            <w:pStyle w:val="31"/>
            <w:tabs>
              <w:tab w:val="left" w:pos="1920"/>
              <w:tab w:val="right" w:leader="dot" w:pos="8296"/>
            </w:tabs>
            <w:rPr>
              <w:rFonts w:asciiTheme="minorHAnsi" w:eastAsiaTheme="minorEastAsia" w:hAnsiTheme="minorHAnsi"/>
              <w:noProof/>
            </w:rPr>
          </w:pPr>
          <w:hyperlink w:anchor="_Toc11870164" w:history="1">
            <w:r w:rsidR="00FD77A9" w:rsidRPr="00865C00">
              <w:rPr>
                <w:rStyle w:val="a9"/>
                <w:noProof/>
              </w:rPr>
              <w:t>3.5.2</w:t>
            </w:r>
            <w:r w:rsidR="00FD77A9">
              <w:rPr>
                <w:rFonts w:asciiTheme="minorHAnsi" w:eastAsiaTheme="minorEastAsia" w:hAnsiTheme="minorHAnsi"/>
                <w:noProof/>
              </w:rPr>
              <w:tab/>
            </w:r>
            <w:r w:rsidR="00FD77A9" w:rsidRPr="00865C00">
              <w:rPr>
                <w:rStyle w:val="a9"/>
                <w:rFonts w:hint="eastAsia"/>
                <w:noProof/>
              </w:rPr>
              <w:t>問題</w:t>
            </w:r>
            <w:r w:rsidR="00FD77A9" w:rsidRPr="00865C00">
              <w:rPr>
                <w:rStyle w:val="a9"/>
                <w:noProof/>
              </w:rPr>
              <w:t>Encoder</w:t>
            </w:r>
            <w:r w:rsidR="00FD77A9">
              <w:rPr>
                <w:noProof/>
                <w:webHidden/>
              </w:rPr>
              <w:tab/>
            </w:r>
            <w:r w:rsidR="00FD77A9">
              <w:rPr>
                <w:noProof/>
                <w:webHidden/>
              </w:rPr>
              <w:fldChar w:fldCharType="begin"/>
            </w:r>
            <w:r w:rsidR="00FD77A9">
              <w:rPr>
                <w:noProof/>
                <w:webHidden/>
              </w:rPr>
              <w:instrText xml:space="preserve"> PAGEREF _Toc11870164 \h </w:instrText>
            </w:r>
            <w:r w:rsidR="00FD77A9">
              <w:rPr>
                <w:noProof/>
                <w:webHidden/>
              </w:rPr>
            </w:r>
            <w:r w:rsidR="00FD77A9">
              <w:rPr>
                <w:noProof/>
                <w:webHidden/>
              </w:rPr>
              <w:fldChar w:fldCharType="separate"/>
            </w:r>
            <w:r w:rsidR="00FD77A9">
              <w:rPr>
                <w:noProof/>
                <w:webHidden/>
              </w:rPr>
              <w:t>52</w:t>
            </w:r>
            <w:r w:rsidR="00FD77A9">
              <w:rPr>
                <w:noProof/>
                <w:webHidden/>
              </w:rPr>
              <w:fldChar w:fldCharType="end"/>
            </w:r>
          </w:hyperlink>
        </w:p>
        <w:p w14:paraId="38F13E31" w14:textId="351BE18E" w:rsidR="00FD77A9" w:rsidRDefault="00980D3A">
          <w:pPr>
            <w:pStyle w:val="31"/>
            <w:tabs>
              <w:tab w:val="left" w:pos="1920"/>
              <w:tab w:val="right" w:leader="dot" w:pos="8296"/>
            </w:tabs>
            <w:rPr>
              <w:rFonts w:asciiTheme="minorHAnsi" w:eastAsiaTheme="minorEastAsia" w:hAnsiTheme="minorHAnsi"/>
              <w:noProof/>
            </w:rPr>
          </w:pPr>
          <w:hyperlink w:anchor="_Toc11870165" w:history="1">
            <w:r w:rsidR="00FD77A9" w:rsidRPr="00865C00">
              <w:rPr>
                <w:rStyle w:val="a9"/>
                <w:noProof/>
              </w:rPr>
              <w:t>3.5.3</w:t>
            </w:r>
            <w:r w:rsidR="00FD77A9">
              <w:rPr>
                <w:rFonts w:asciiTheme="minorHAnsi" w:eastAsiaTheme="minorEastAsia" w:hAnsiTheme="minorHAnsi"/>
                <w:noProof/>
              </w:rPr>
              <w:tab/>
            </w:r>
            <w:r w:rsidR="00FD77A9" w:rsidRPr="00865C00">
              <w:rPr>
                <w:rStyle w:val="a9"/>
                <w:noProof/>
              </w:rPr>
              <w:t>Decoder-</w:t>
            </w:r>
            <w:r w:rsidR="00FD77A9" w:rsidRPr="00865C00">
              <w:rPr>
                <w:rStyle w:val="a9"/>
                <w:rFonts w:hint="eastAsia"/>
                <w:noProof/>
              </w:rPr>
              <w:t>答案模組</w:t>
            </w:r>
            <w:r w:rsidR="00FD77A9">
              <w:rPr>
                <w:noProof/>
                <w:webHidden/>
              </w:rPr>
              <w:tab/>
            </w:r>
            <w:r w:rsidR="00FD77A9">
              <w:rPr>
                <w:noProof/>
                <w:webHidden/>
              </w:rPr>
              <w:fldChar w:fldCharType="begin"/>
            </w:r>
            <w:r w:rsidR="00FD77A9">
              <w:rPr>
                <w:noProof/>
                <w:webHidden/>
              </w:rPr>
              <w:instrText xml:space="preserve"> PAGEREF _Toc11870165 \h </w:instrText>
            </w:r>
            <w:r w:rsidR="00FD77A9">
              <w:rPr>
                <w:noProof/>
                <w:webHidden/>
              </w:rPr>
            </w:r>
            <w:r w:rsidR="00FD77A9">
              <w:rPr>
                <w:noProof/>
                <w:webHidden/>
              </w:rPr>
              <w:fldChar w:fldCharType="separate"/>
            </w:r>
            <w:r w:rsidR="00FD77A9">
              <w:rPr>
                <w:noProof/>
                <w:webHidden/>
              </w:rPr>
              <w:t>53</w:t>
            </w:r>
            <w:r w:rsidR="00FD77A9">
              <w:rPr>
                <w:noProof/>
                <w:webHidden/>
              </w:rPr>
              <w:fldChar w:fldCharType="end"/>
            </w:r>
          </w:hyperlink>
        </w:p>
        <w:p w14:paraId="19EB9EC4" w14:textId="0AF6C372" w:rsidR="00FD77A9" w:rsidRDefault="00980D3A">
          <w:pPr>
            <w:pStyle w:val="21"/>
            <w:rPr>
              <w:rFonts w:asciiTheme="minorHAnsi" w:eastAsiaTheme="minorEastAsia" w:hAnsiTheme="minorHAnsi"/>
              <w:noProof/>
            </w:rPr>
          </w:pPr>
          <w:hyperlink w:anchor="_Toc11870166" w:history="1">
            <w:r w:rsidR="00FD77A9" w:rsidRPr="00865C00">
              <w:rPr>
                <w:rStyle w:val="a9"/>
                <w:noProof/>
              </w:rPr>
              <w:t>3.6</w:t>
            </w:r>
            <w:r w:rsidR="00FD77A9">
              <w:rPr>
                <w:rFonts w:asciiTheme="minorHAnsi" w:eastAsiaTheme="minorEastAsia" w:hAnsiTheme="minorHAnsi"/>
                <w:noProof/>
              </w:rPr>
              <w:tab/>
            </w:r>
            <w:r w:rsidR="00FD77A9" w:rsidRPr="00865C00">
              <w:rPr>
                <w:rStyle w:val="a9"/>
                <w:rFonts w:hint="eastAsia"/>
                <w:noProof/>
              </w:rPr>
              <w:t>小結</w:t>
            </w:r>
            <w:r w:rsidR="00FD77A9">
              <w:rPr>
                <w:noProof/>
                <w:webHidden/>
              </w:rPr>
              <w:tab/>
            </w:r>
            <w:r w:rsidR="00FD77A9">
              <w:rPr>
                <w:noProof/>
                <w:webHidden/>
              </w:rPr>
              <w:fldChar w:fldCharType="begin"/>
            </w:r>
            <w:r w:rsidR="00FD77A9">
              <w:rPr>
                <w:noProof/>
                <w:webHidden/>
              </w:rPr>
              <w:instrText xml:space="preserve"> PAGEREF _Toc11870166 \h </w:instrText>
            </w:r>
            <w:r w:rsidR="00FD77A9">
              <w:rPr>
                <w:noProof/>
                <w:webHidden/>
              </w:rPr>
            </w:r>
            <w:r w:rsidR="00FD77A9">
              <w:rPr>
                <w:noProof/>
                <w:webHidden/>
              </w:rPr>
              <w:fldChar w:fldCharType="separate"/>
            </w:r>
            <w:r w:rsidR="00FD77A9">
              <w:rPr>
                <w:noProof/>
                <w:webHidden/>
              </w:rPr>
              <w:t>54</w:t>
            </w:r>
            <w:r w:rsidR="00FD77A9">
              <w:rPr>
                <w:noProof/>
                <w:webHidden/>
              </w:rPr>
              <w:fldChar w:fldCharType="end"/>
            </w:r>
          </w:hyperlink>
        </w:p>
        <w:p w14:paraId="7F368B2F" w14:textId="064DE131" w:rsidR="00FD77A9" w:rsidRDefault="00980D3A">
          <w:pPr>
            <w:pStyle w:val="11"/>
            <w:tabs>
              <w:tab w:val="left" w:pos="1200"/>
              <w:tab w:val="right" w:leader="dot" w:pos="8296"/>
            </w:tabs>
            <w:rPr>
              <w:rFonts w:asciiTheme="minorHAnsi" w:eastAsiaTheme="minorEastAsia" w:hAnsiTheme="minorHAnsi"/>
              <w:noProof/>
            </w:rPr>
          </w:pPr>
          <w:hyperlink w:anchor="_Toc11870167" w:history="1">
            <w:r w:rsidR="00FD77A9" w:rsidRPr="00865C00">
              <w:rPr>
                <w:rStyle w:val="a9"/>
                <w:rFonts w:hint="eastAsia"/>
                <w:noProof/>
              </w:rPr>
              <w:t>第</w:t>
            </w:r>
            <w:r w:rsidR="00FD77A9" w:rsidRPr="00865C00">
              <w:rPr>
                <w:rStyle w:val="a9"/>
                <w:rFonts w:hint="eastAsia"/>
                <w:noProof/>
              </w:rPr>
              <w:t>4</w:t>
            </w:r>
            <w:r w:rsidR="00FD77A9" w:rsidRPr="00865C00">
              <w:rPr>
                <w:rStyle w:val="a9"/>
                <w:rFonts w:hint="eastAsia"/>
                <w:noProof/>
              </w:rPr>
              <w:t>章</w:t>
            </w:r>
            <w:r w:rsidR="00FD77A9">
              <w:rPr>
                <w:rFonts w:asciiTheme="minorHAnsi" w:eastAsiaTheme="minorEastAsia" w:hAnsiTheme="minorHAnsi"/>
                <w:noProof/>
              </w:rPr>
              <w:tab/>
            </w:r>
            <w:r w:rsidR="00FD77A9" w:rsidRPr="00865C00">
              <w:rPr>
                <w:rStyle w:val="a9"/>
                <w:rFonts w:hint="eastAsia"/>
                <w:noProof/>
              </w:rPr>
              <w:t>系統建置與驗證</w:t>
            </w:r>
            <w:r w:rsidR="00FD77A9">
              <w:rPr>
                <w:noProof/>
                <w:webHidden/>
              </w:rPr>
              <w:tab/>
            </w:r>
            <w:r w:rsidR="00FD77A9">
              <w:rPr>
                <w:noProof/>
                <w:webHidden/>
              </w:rPr>
              <w:fldChar w:fldCharType="begin"/>
            </w:r>
            <w:r w:rsidR="00FD77A9">
              <w:rPr>
                <w:noProof/>
                <w:webHidden/>
              </w:rPr>
              <w:instrText xml:space="preserve"> PAGEREF _Toc11870167 \h </w:instrText>
            </w:r>
            <w:r w:rsidR="00FD77A9">
              <w:rPr>
                <w:noProof/>
                <w:webHidden/>
              </w:rPr>
            </w:r>
            <w:r w:rsidR="00FD77A9">
              <w:rPr>
                <w:noProof/>
                <w:webHidden/>
              </w:rPr>
              <w:fldChar w:fldCharType="separate"/>
            </w:r>
            <w:r w:rsidR="00FD77A9">
              <w:rPr>
                <w:noProof/>
                <w:webHidden/>
              </w:rPr>
              <w:t>56</w:t>
            </w:r>
            <w:r w:rsidR="00FD77A9">
              <w:rPr>
                <w:noProof/>
                <w:webHidden/>
              </w:rPr>
              <w:fldChar w:fldCharType="end"/>
            </w:r>
          </w:hyperlink>
        </w:p>
        <w:p w14:paraId="6A867CF0" w14:textId="465107E2" w:rsidR="00FD77A9" w:rsidRDefault="00980D3A">
          <w:pPr>
            <w:pStyle w:val="21"/>
            <w:rPr>
              <w:rFonts w:asciiTheme="minorHAnsi" w:eastAsiaTheme="minorEastAsia" w:hAnsiTheme="minorHAnsi"/>
              <w:noProof/>
            </w:rPr>
          </w:pPr>
          <w:hyperlink w:anchor="_Toc11870168" w:history="1">
            <w:r w:rsidR="00FD77A9" w:rsidRPr="00865C00">
              <w:rPr>
                <w:rStyle w:val="a9"/>
                <w:noProof/>
              </w:rPr>
              <w:t>4.1</w:t>
            </w:r>
            <w:r w:rsidR="00FD77A9">
              <w:rPr>
                <w:rFonts w:asciiTheme="minorHAnsi" w:eastAsiaTheme="minorEastAsia" w:hAnsiTheme="minorHAnsi"/>
                <w:noProof/>
              </w:rPr>
              <w:tab/>
            </w:r>
            <w:r w:rsidR="00FD77A9" w:rsidRPr="00865C00">
              <w:rPr>
                <w:rStyle w:val="a9"/>
                <w:rFonts w:hint="eastAsia"/>
                <w:noProof/>
              </w:rPr>
              <w:t>系統環境建置</w:t>
            </w:r>
            <w:r w:rsidR="00FD77A9">
              <w:rPr>
                <w:noProof/>
                <w:webHidden/>
              </w:rPr>
              <w:tab/>
            </w:r>
            <w:r w:rsidR="00FD77A9">
              <w:rPr>
                <w:noProof/>
                <w:webHidden/>
              </w:rPr>
              <w:fldChar w:fldCharType="begin"/>
            </w:r>
            <w:r w:rsidR="00FD77A9">
              <w:rPr>
                <w:noProof/>
                <w:webHidden/>
              </w:rPr>
              <w:instrText xml:space="preserve"> PAGEREF _Toc11870168 \h </w:instrText>
            </w:r>
            <w:r w:rsidR="00FD77A9">
              <w:rPr>
                <w:noProof/>
                <w:webHidden/>
              </w:rPr>
            </w:r>
            <w:r w:rsidR="00FD77A9">
              <w:rPr>
                <w:noProof/>
                <w:webHidden/>
              </w:rPr>
              <w:fldChar w:fldCharType="separate"/>
            </w:r>
            <w:r w:rsidR="00FD77A9">
              <w:rPr>
                <w:noProof/>
                <w:webHidden/>
              </w:rPr>
              <w:t>56</w:t>
            </w:r>
            <w:r w:rsidR="00FD77A9">
              <w:rPr>
                <w:noProof/>
                <w:webHidden/>
              </w:rPr>
              <w:fldChar w:fldCharType="end"/>
            </w:r>
          </w:hyperlink>
        </w:p>
        <w:p w14:paraId="4473EE8F" w14:textId="2DF6F4AE" w:rsidR="00FD77A9" w:rsidRDefault="00980D3A">
          <w:pPr>
            <w:pStyle w:val="21"/>
            <w:rPr>
              <w:rFonts w:asciiTheme="minorHAnsi" w:eastAsiaTheme="minorEastAsia" w:hAnsiTheme="minorHAnsi"/>
              <w:noProof/>
            </w:rPr>
          </w:pPr>
          <w:hyperlink w:anchor="_Toc11870169" w:history="1">
            <w:r w:rsidR="00FD77A9" w:rsidRPr="00865C00">
              <w:rPr>
                <w:rStyle w:val="a9"/>
                <w:noProof/>
              </w:rPr>
              <w:t>4.2</w:t>
            </w:r>
            <w:r w:rsidR="00FD77A9">
              <w:rPr>
                <w:rFonts w:asciiTheme="minorHAnsi" w:eastAsiaTheme="minorEastAsia" w:hAnsiTheme="minorHAnsi"/>
                <w:noProof/>
              </w:rPr>
              <w:tab/>
            </w:r>
            <w:r w:rsidR="00FD77A9" w:rsidRPr="00865C00">
              <w:rPr>
                <w:rStyle w:val="a9"/>
                <w:rFonts w:hint="eastAsia"/>
                <w:noProof/>
              </w:rPr>
              <w:t>實驗方法</w:t>
            </w:r>
            <w:r w:rsidR="00FD77A9">
              <w:rPr>
                <w:noProof/>
                <w:webHidden/>
              </w:rPr>
              <w:tab/>
            </w:r>
            <w:r w:rsidR="00FD77A9">
              <w:rPr>
                <w:noProof/>
                <w:webHidden/>
              </w:rPr>
              <w:fldChar w:fldCharType="begin"/>
            </w:r>
            <w:r w:rsidR="00FD77A9">
              <w:rPr>
                <w:noProof/>
                <w:webHidden/>
              </w:rPr>
              <w:instrText xml:space="preserve"> PAGEREF _Toc11870169 \h </w:instrText>
            </w:r>
            <w:r w:rsidR="00FD77A9">
              <w:rPr>
                <w:noProof/>
                <w:webHidden/>
              </w:rPr>
            </w:r>
            <w:r w:rsidR="00FD77A9">
              <w:rPr>
                <w:noProof/>
                <w:webHidden/>
              </w:rPr>
              <w:fldChar w:fldCharType="separate"/>
            </w:r>
            <w:r w:rsidR="00FD77A9">
              <w:rPr>
                <w:noProof/>
                <w:webHidden/>
              </w:rPr>
              <w:t>56</w:t>
            </w:r>
            <w:r w:rsidR="00FD77A9">
              <w:rPr>
                <w:noProof/>
                <w:webHidden/>
              </w:rPr>
              <w:fldChar w:fldCharType="end"/>
            </w:r>
          </w:hyperlink>
        </w:p>
        <w:p w14:paraId="2E93C8F4" w14:textId="7C24E82A" w:rsidR="00FD77A9" w:rsidRDefault="00980D3A">
          <w:pPr>
            <w:pStyle w:val="31"/>
            <w:tabs>
              <w:tab w:val="left" w:pos="1920"/>
              <w:tab w:val="right" w:leader="dot" w:pos="8296"/>
            </w:tabs>
            <w:rPr>
              <w:rFonts w:asciiTheme="minorHAnsi" w:eastAsiaTheme="minorEastAsia" w:hAnsiTheme="minorHAnsi"/>
              <w:noProof/>
            </w:rPr>
          </w:pPr>
          <w:hyperlink w:anchor="_Toc11870170" w:history="1">
            <w:r w:rsidR="00FD77A9" w:rsidRPr="00865C00">
              <w:rPr>
                <w:rStyle w:val="a9"/>
                <w:noProof/>
              </w:rPr>
              <w:t>4.2.1</w:t>
            </w:r>
            <w:r w:rsidR="00FD77A9">
              <w:rPr>
                <w:rFonts w:asciiTheme="minorHAnsi" w:eastAsiaTheme="minorEastAsia" w:hAnsiTheme="minorHAnsi"/>
                <w:noProof/>
              </w:rPr>
              <w:tab/>
            </w:r>
            <w:r w:rsidR="00FD77A9" w:rsidRPr="00865C00">
              <w:rPr>
                <w:rStyle w:val="a9"/>
                <w:rFonts w:hint="eastAsia"/>
                <w:noProof/>
              </w:rPr>
              <w:t>資料來源</w:t>
            </w:r>
            <w:r w:rsidR="00FD77A9">
              <w:rPr>
                <w:noProof/>
                <w:webHidden/>
              </w:rPr>
              <w:tab/>
            </w:r>
            <w:r w:rsidR="00FD77A9">
              <w:rPr>
                <w:noProof/>
                <w:webHidden/>
              </w:rPr>
              <w:fldChar w:fldCharType="begin"/>
            </w:r>
            <w:r w:rsidR="00FD77A9">
              <w:rPr>
                <w:noProof/>
                <w:webHidden/>
              </w:rPr>
              <w:instrText xml:space="preserve"> PAGEREF _Toc11870170 \h </w:instrText>
            </w:r>
            <w:r w:rsidR="00FD77A9">
              <w:rPr>
                <w:noProof/>
                <w:webHidden/>
              </w:rPr>
            </w:r>
            <w:r w:rsidR="00FD77A9">
              <w:rPr>
                <w:noProof/>
                <w:webHidden/>
              </w:rPr>
              <w:fldChar w:fldCharType="separate"/>
            </w:r>
            <w:r w:rsidR="00FD77A9">
              <w:rPr>
                <w:noProof/>
                <w:webHidden/>
              </w:rPr>
              <w:t>57</w:t>
            </w:r>
            <w:r w:rsidR="00FD77A9">
              <w:rPr>
                <w:noProof/>
                <w:webHidden/>
              </w:rPr>
              <w:fldChar w:fldCharType="end"/>
            </w:r>
          </w:hyperlink>
        </w:p>
        <w:p w14:paraId="76910CC8" w14:textId="290F3731" w:rsidR="00FD77A9" w:rsidRDefault="00980D3A">
          <w:pPr>
            <w:pStyle w:val="31"/>
            <w:tabs>
              <w:tab w:val="left" w:pos="1920"/>
              <w:tab w:val="right" w:leader="dot" w:pos="8296"/>
            </w:tabs>
            <w:rPr>
              <w:rFonts w:asciiTheme="minorHAnsi" w:eastAsiaTheme="minorEastAsia" w:hAnsiTheme="minorHAnsi"/>
              <w:noProof/>
            </w:rPr>
          </w:pPr>
          <w:hyperlink w:anchor="_Toc11870171" w:history="1">
            <w:r w:rsidR="00FD77A9" w:rsidRPr="00865C00">
              <w:rPr>
                <w:rStyle w:val="a9"/>
                <w:noProof/>
              </w:rPr>
              <w:t>4.2.2</w:t>
            </w:r>
            <w:r w:rsidR="00FD77A9">
              <w:rPr>
                <w:rFonts w:asciiTheme="minorHAnsi" w:eastAsiaTheme="minorEastAsia" w:hAnsiTheme="minorHAnsi"/>
                <w:noProof/>
              </w:rPr>
              <w:tab/>
            </w:r>
            <w:r w:rsidR="00FD77A9" w:rsidRPr="00865C00">
              <w:rPr>
                <w:rStyle w:val="a9"/>
                <w:rFonts w:hint="eastAsia"/>
                <w:noProof/>
              </w:rPr>
              <w:t>資料處理</w:t>
            </w:r>
            <w:r w:rsidR="00FD77A9">
              <w:rPr>
                <w:noProof/>
                <w:webHidden/>
              </w:rPr>
              <w:tab/>
            </w:r>
            <w:r w:rsidR="00FD77A9">
              <w:rPr>
                <w:noProof/>
                <w:webHidden/>
              </w:rPr>
              <w:fldChar w:fldCharType="begin"/>
            </w:r>
            <w:r w:rsidR="00FD77A9">
              <w:rPr>
                <w:noProof/>
                <w:webHidden/>
              </w:rPr>
              <w:instrText xml:space="preserve"> PAGEREF _Toc11870171 \h </w:instrText>
            </w:r>
            <w:r w:rsidR="00FD77A9">
              <w:rPr>
                <w:noProof/>
                <w:webHidden/>
              </w:rPr>
            </w:r>
            <w:r w:rsidR="00FD77A9">
              <w:rPr>
                <w:noProof/>
                <w:webHidden/>
              </w:rPr>
              <w:fldChar w:fldCharType="separate"/>
            </w:r>
            <w:r w:rsidR="00FD77A9">
              <w:rPr>
                <w:noProof/>
                <w:webHidden/>
              </w:rPr>
              <w:t>59</w:t>
            </w:r>
            <w:r w:rsidR="00FD77A9">
              <w:rPr>
                <w:noProof/>
                <w:webHidden/>
              </w:rPr>
              <w:fldChar w:fldCharType="end"/>
            </w:r>
          </w:hyperlink>
        </w:p>
        <w:p w14:paraId="35A4542F" w14:textId="62838EC3" w:rsidR="00FD77A9" w:rsidRDefault="00980D3A">
          <w:pPr>
            <w:pStyle w:val="31"/>
            <w:tabs>
              <w:tab w:val="left" w:pos="1920"/>
              <w:tab w:val="right" w:leader="dot" w:pos="8296"/>
            </w:tabs>
            <w:rPr>
              <w:rFonts w:asciiTheme="minorHAnsi" w:eastAsiaTheme="minorEastAsia" w:hAnsiTheme="minorHAnsi"/>
              <w:noProof/>
            </w:rPr>
          </w:pPr>
          <w:hyperlink w:anchor="_Toc11870172" w:history="1">
            <w:r w:rsidR="00FD77A9" w:rsidRPr="00865C00">
              <w:rPr>
                <w:rStyle w:val="a9"/>
                <w:noProof/>
              </w:rPr>
              <w:t>4.2.3</w:t>
            </w:r>
            <w:r w:rsidR="00FD77A9">
              <w:rPr>
                <w:rFonts w:asciiTheme="minorHAnsi" w:eastAsiaTheme="minorEastAsia" w:hAnsiTheme="minorHAnsi"/>
                <w:noProof/>
              </w:rPr>
              <w:tab/>
            </w:r>
            <w:r w:rsidR="00FD77A9" w:rsidRPr="00865C00">
              <w:rPr>
                <w:rStyle w:val="a9"/>
                <w:rFonts w:hint="eastAsia"/>
                <w:noProof/>
              </w:rPr>
              <w:t>評估指標</w:t>
            </w:r>
            <w:r w:rsidR="00FD77A9">
              <w:rPr>
                <w:noProof/>
                <w:webHidden/>
              </w:rPr>
              <w:tab/>
            </w:r>
            <w:r w:rsidR="00FD77A9">
              <w:rPr>
                <w:noProof/>
                <w:webHidden/>
              </w:rPr>
              <w:fldChar w:fldCharType="begin"/>
            </w:r>
            <w:r w:rsidR="00FD77A9">
              <w:rPr>
                <w:noProof/>
                <w:webHidden/>
              </w:rPr>
              <w:instrText xml:space="preserve"> PAGEREF _Toc11870172 \h </w:instrText>
            </w:r>
            <w:r w:rsidR="00FD77A9">
              <w:rPr>
                <w:noProof/>
                <w:webHidden/>
              </w:rPr>
            </w:r>
            <w:r w:rsidR="00FD77A9">
              <w:rPr>
                <w:noProof/>
                <w:webHidden/>
              </w:rPr>
              <w:fldChar w:fldCharType="separate"/>
            </w:r>
            <w:r w:rsidR="00FD77A9">
              <w:rPr>
                <w:noProof/>
                <w:webHidden/>
              </w:rPr>
              <w:t>59</w:t>
            </w:r>
            <w:r w:rsidR="00FD77A9">
              <w:rPr>
                <w:noProof/>
                <w:webHidden/>
              </w:rPr>
              <w:fldChar w:fldCharType="end"/>
            </w:r>
          </w:hyperlink>
        </w:p>
        <w:p w14:paraId="7C3E6EE7" w14:textId="43E15E22" w:rsidR="00FD77A9" w:rsidRDefault="00980D3A">
          <w:pPr>
            <w:pStyle w:val="21"/>
            <w:rPr>
              <w:rFonts w:asciiTheme="minorHAnsi" w:eastAsiaTheme="minorEastAsia" w:hAnsiTheme="minorHAnsi"/>
              <w:noProof/>
            </w:rPr>
          </w:pPr>
          <w:hyperlink w:anchor="_Toc11870174" w:history="1">
            <w:r w:rsidR="00FD77A9" w:rsidRPr="00865C00">
              <w:rPr>
                <w:rStyle w:val="a9"/>
                <w:noProof/>
              </w:rPr>
              <w:t>4.3</w:t>
            </w:r>
            <w:r w:rsidR="00FD77A9">
              <w:rPr>
                <w:rFonts w:asciiTheme="minorHAnsi" w:eastAsiaTheme="minorEastAsia" w:hAnsiTheme="minorHAnsi"/>
                <w:noProof/>
              </w:rPr>
              <w:tab/>
            </w:r>
            <w:r w:rsidR="00FD77A9" w:rsidRPr="00865C00">
              <w:rPr>
                <w:rStyle w:val="a9"/>
                <w:rFonts w:hint="eastAsia"/>
                <w:noProof/>
              </w:rPr>
              <w:t>參數設定</w:t>
            </w:r>
            <w:r w:rsidR="00FD77A9">
              <w:rPr>
                <w:noProof/>
                <w:webHidden/>
              </w:rPr>
              <w:tab/>
            </w:r>
            <w:r w:rsidR="00FD77A9">
              <w:rPr>
                <w:noProof/>
                <w:webHidden/>
              </w:rPr>
              <w:fldChar w:fldCharType="begin"/>
            </w:r>
            <w:r w:rsidR="00FD77A9">
              <w:rPr>
                <w:noProof/>
                <w:webHidden/>
              </w:rPr>
              <w:instrText xml:space="preserve"> PAGEREF _Toc11870174 \h </w:instrText>
            </w:r>
            <w:r w:rsidR="00FD77A9">
              <w:rPr>
                <w:noProof/>
                <w:webHidden/>
              </w:rPr>
            </w:r>
            <w:r w:rsidR="00FD77A9">
              <w:rPr>
                <w:noProof/>
                <w:webHidden/>
              </w:rPr>
              <w:fldChar w:fldCharType="separate"/>
            </w:r>
            <w:r w:rsidR="00FD77A9">
              <w:rPr>
                <w:noProof/>
                <w:webHidden/>
              </w:rPr>
              <w:t>60</w:t>
            </w:r>
            <w:r w:rsidR="00FD77A9">
              <w:rPr>
                <w:noProof/>
                <w:webHidden/>
              </w:rPr>
              <w:fldChar w:fldCharType="end"/>
            </w:r>
          </w:hyperlink>
        </w:p>
        <w:p w14:paraId="0231A056" w14:textId="3008D9B9" w:rsidR="00FD77A9" w:rsidRDefault="00980D3A">
          <w:pPr>
            <w:pStyle w:val="21"/>
            <w:rPr>
              <w:rFonts w:asciiTheme="minorHAnsi" w:eastAsiaTheme="minorEastAsia" w:hAnsiTheme="minorHAnsi"/>
              <w:noProof/>
            </w:rPr>
          </w:pPr>
          <w:hyperlink w:anchor="_Toc11870175" w:history="1">
            <w:r w:rsidR="00FD77A9" w:rsidRPr="00865C00">
              <w:rPr>
                <w:rStyle w:val="a9"/>
                <w:noProof/>
              </w:rPr>
              <w:t>4.4</w:t>
            </w:r>
            <w:r w:rsidR="00FD77A9">
              <w:rPr>
                <w:rFonts w:asciiTheme="minorHAnsi" w:eastAsiaTheme="minorEastAsia" w:hAnsiTheme="minorHAnsi"/>
                <w:noProof/>
              </w:rPr>
              <w:tab/>
            </w:r>
            <w:r w:rsidR="00FD77A9" w:rsidRPr="00865C00">
              <w:rPr>
                <w:rStyle w:val="a9"/>
                <w:rFonts w:hint="eastAsia"/>
                <w:noProof/>
              </w:rPr>
              <w:t>實驗結果</w:t>
            </w:r>
            <w:r w:rsidR="00FD77A9">
              <w:rPr>
                <w:noProof/>
                <w:webHidden/>
              </w:rPr>
              <w:tab/>
            </w:r>
            <w:r w:rsidR="00FD77A9">
              <w:rPr>
                <w:noProof/>
                <w:webHidden/>
              </w:rPr>
              <w:fldChar w:fldCharType="begin"/>
            </w:r>
            <w:r w:rsidR="00FD77A9">
              <w:rPr>
                <w:noProof/>
                <w:webHidden/>
              </w:rPr>
              <w:instrText xml:space="preserve"> PAGEREF _Toc11870175 \h </w:instrText>
            </w:r>
            <w:r w:rsidR="00FD77A9">
              <w:rPr>
                <w:noProof/>
                <w:webHidden/>
              </w:rPr>
            </w:r>
            <w:r w:rsidR="00FD77A9">
              <w:rPr>
                <w:noProof/>
                <w:webHidden/>
              </w:rPr>
              <w:fldChar w:fldCharType="separate"/>
            </w:r>
            <w:r w:rsidR="00FD77A9">
              <w:rPr>
                <w:noProof/>
                <w:webHidden/>
              </w:rPr>
              <w:t>62</w:t>
            </w:r>
            <w:r w:rsidR="00FD77A9">
              <w:rPr>
                <w:noProof/>
                <w:webHidden/>
              </w:rPr>
              <w:fldChar w:fldCharType="end"/>
            </w:r>
          </w:hyperlink>
        </w:p>
        <w:p w14:paraId="44E0C601" w14:textId="17A975B7" w:rsidR="00FD77A9" w:rsidRDefault="00980D3A">
          <w:pPr>
            <w:pStyle w:val="31"/>
            <w:tabs>
              <w:tab w:val="left" w:pos="1920"/>
              <w:tab w:val="right" w:leader="dot" w:pos="8296"/>
            </w:tabs>
            <w:rPr>
              <w:rFonts w:asciiTheme="minorHAnsi" w:eastAsiaTheme="minorEastAsia" w:hAnsiTheme="minorHAnsi"/>
              <w:noProof/>
            </w:rPr>
          </w:pPr>
          <w:hyperlink w:anchor="_Toc11870176" w:history="1">
            <w:r w:rsidR="00FD77A9" w:rsidRPr="00865C00">
              <w:rPr>
                <w:rStyle w:val="a9"/>
                <w:noProof/>
              </w:rPr>
              <w:t>4.4.1</w:t>
            </w:r>
            <w:r w:rsidR="00FD77A9">
              <w:rPr>
                <w:rFonts w:asciiTheme="minorHAnsi" w:eastAsiaTheme="minorEastAsia" w:hAnsiTheme="minorHAnsi"/>
                <w:noProof/>
              </w:rPr>
              <w:tab/>
            </w:r>
            <w:r w:rsidR="00FD77A9" w:rsidRPr="00865C00">
              <w:rPr>
                <w:rStyle w:val="a9"/>
                <w:rFonts w:hint="eastAsia"/>
                <w:noProof/>
              </w:rPr>
              <w:t>實驗ㄧ：</w:t>
            </w:r>
            <w:r w:rsidR="00FD77A9" w:rsidRPr="00865C00">
              <w:rPr>
                <w:rStyle w:val="a9"/>
                <w:noProof/>
              </w:rPr>
              <w:t>Keyword</w:t>
            </w:r>
            <w:r w:rsidR="00FD77A9" w:rsidRPr="00865C00">
              <w:rPr>
                <w:rStyle w:val="a9"/>
                <w:rFonts w:hint="eastAsia"/>
                <w:noProof/>
              </w:rPr>
              <w:t>篩選次數對於模型輸出的結果影響：</w:t>
            </w:r>
            <w:r w:rsidR="00FD77A9">
              <w:rPr>
                <w:noProof/>
                <w:webHidden/>
              </w:rPr>
              <w:tab/>
            </w:r>
            <w:r w:rsidR="00FD77A9">
              <w:rPr>
                <w:noProof/>
                <w:webHidden/>
              </w:rPr>
              <w:fldChar w:fldCharType="begin"/>
            </w:r>
            <w:r w:rsidR="00FD77A9">
              <w:rPr>
                <w:noProof/>
                <w:webHidden/>
              </w:rPr>
              <w:instrText xml:space="preserve"> PAGEREF _Toc11870176 \h </w:instrText>
            </w:r>
            <w:r w:rsidR="00FD77A9">
              <w:rPr>
                <w:noProof/>
                <w:webHidden/>
              </w:rPr>
            </w:r>
            <w:r w:rsidR="00FD77A9">
              <w:rPr>
                <w:noProof/>
                <w:webHidden/>
              </w:rPr>
              <w:fldChar w:fldCharType="separate"/>
            </w:r>
            <w:r w:rsidR="00FD77A9">
              <w:rPr>
                <w:noProof/>
                <w:webHidden/>
              </w:rPr>
              <w:t>62</w:t>
            </w:r>
            <w:r w:rsidR="00FD77A9">
              <w:rPr>
                <w:noProof/>
                <w:webHidden/>
              </w:rPr>
              <w:fldChar w:fldCharType="end"/>
            </w:r>
          </w:hyperlink>
        </w:p>
        <w:p w14:paraId="7E18E822" w14:textId="536AB532" w:rsidR="00FD77A9" w:rsidRDefault="00980D3A">
          <w:pPr>
            <w:pStyle w:val="31"/>
            <w:tabs>
              <w:tab w:val="left" w:pos="1920"/>
              <w:tab w:val="right" w:leader="dot" w:pos="8296"/>
            </w:tabs>
            <w:rPr>
              <w:rFonts w:asciiTheme="minorHAnsi" w:eastAsiaTheme="minorEastAsia" w:hAnsiTheme="minorHAnsi"/>
              <w:noProof/>
            </w:rPr>
          </w:pPr>
          <w:hyperlink w:anchor="_Toc11870177" w:history="1">
            <w:r w:rsidR="00FD77A9" w:rsidRPr="00865C00">
              <w:rPr>
                <w:rStyle w:val="a9"/>
                <w:noProof/>
              </w:rPr>
              <w:t>4.4.2</w:t>
            </w:r>
            <w:r w:rsidR="00FD77A9">
              <w:rPr>
                <w:rFonts w:asciiTheme="minorHAnsi" w:eastAsiaTheme="minorEastAsia" w:hAnsiTheme="minorHAnsi"/>
                <w:noProof/>
              </w:rPr>
              <w:tab/>
            </w:r>
            <w:r w:rsidR="00FD77A9" w:rsidRPr="00865C00">
              <w:rPr>
                <w:rStyle w:val="a9"/>
                <w:rFonts w:hint="eastAsia"/>
                <w:noProof/>
              </w:rPr>
              <w:t>實驗二：詞嵌入維度對於模型的訓練效果</w:t>
            </w:r>
            <w:r w:rsidR="00FD77A9">
              <w:rPr>
                <w:noProof/>
                <w:webHidden/>
              </w:rPr>
              <w:tab/>
            </w:r>
            <w:r w:rsidR="00FD77A9">
              <w:rPr>
                <w:noProof/>
                <w:webHidden/>
              </w:rPr>
              <w:fldChar w:fldCharType="begin"/>
            </w:r>
            <w:r w:rsidR="00FD77A9">
              <w:rPr>
                <w:noProof/>
                <w:webHidden/>
              </w:rPr>
              <w:instrText xml:space="preserve"> PAGEREF _Toc11870177 \h </w:instrText>
            </w:r>
            <w:r w:rsidR="00FD77A9">
              <w:rPr>
                <w:noProof/>
                <w:webHidden/>
              </w:rPr>
            </w:r>
            <w:r w:rsidR="00FD77A9">
              <w:rPr>
                <w:noProof/>
                <w:webHidden/>
              </w:rPr>
              <w:fldChar w:fldCharType="separate"/>
            </w:r>
            <w:r w:rsidR="00FD77A9">
              <w:rPr>
                <w:noProof/>
                <w:webHidden/>
              </w:rPr>
              <w:t>63</w:t>
            </w:r>
            <w:r w:rsidR="00FD77A9">
              <w:rPr>
                <w:noProof/>
                <w:webHidden/>
              </w:rPr>
              <w:fldChar w:fldCharType="end"/>
            </w:r>
          </w:hyperlink>
        </w:p>
        <w:p w14:paraId="1C8E540B" w14:textId="6214F266" w:rsidR="00FD77A9" w:rsidRDefault="00980D3A">
          <w:pPr>
            <w:pStyle w:val="31"/>
            <w:tabs>
              <w:tab w:val="left" w:pos="1920"/>
              <w:tab w:val="right" w:leader="dot" w:pos="8296"/>
            </w:tabs>
            <w:rPr>
              <w:rFonts w:asciiTheme="minorHAnsi" w:eastAsiaTheme="minorEastAsia" w:hAnsiTheme="minorHAnsi"/>
              <w:noProof/>
            </w:rPr>
          </w:pPr>
          <w:hyperlink w:anchor="_Toc11870178" w:history="1">
            <w:r w:rsidR="00FD77A9" w:rsidRPr="00865C00">
              <w:rPr>
                <w:rStyle w:val="a9"/>
                <w:noProof/>
              </w:rPr>
              <w:t>4.4.3</w:t>
            </w:r>
            <w:r w:rsidR="00FD77A9">
              <w:rPr>
                <w:rFonts w:asciiTheme="minorHAnsi" w:eastAsiaTheme="minorEastAsia" w:hAnsiTheme="minorHAnsi"/>
                <w:noProof/>
              </w:rPr>
              <w:tab/>
            </w:r>
            <w:r w:rsidR="00FD77A9" w:rsidRPr="00865C00">
              <w:rPr>
                <w:rStyle w:val="a9"/>
                <w:rFonts w:hint="eastAsia"/>
                <w:noProof/>
              </w:rPr>
              <w:t>實驗三：與其他摘要模型的比較</w:t>
            </w:r>
            <w:r w:rsidR="00FD77A9">
              <w:rPr>
                <w:noProof/>
                <w:webHidden/>
              </w:rPr>
              <w:tab/>
            </w:r>
            <w:r w:rsidR="00FD77A9">
              <w:rPr>
                <w:noProof/>
                <w:webHidden/>
              </w:rPr>
              <w:fldChar w:fldCharType="begin"/>
            </w:r>
            <w:r w:rsidR="00FD77A9">
              <w:rPr>
                <w:noProof/>
                <w:webHidden/>
              </w:rPr>
              <w:instrText xml:space="preserve"> PAGEREF _Toc11870178 \h </w:instrText>
            </w:r>
            <w:r w:rsidR="00FD77A9">
              <w:rPr>
                <w:noProof/>
                <w:webHidden/>
              </w:rPr>
            </w:r>
            <w:r w:rsidR="00FD77A9">
              <w:rPr>
                <w:noProof/>
                <w:webHidden/>
              </w:rPr>
              <w:fldChar w:fldCharType="separate"/>
            </w:r>
            <w:r w:rsidR="00FD77A9">
              <w:rPr>
                <w:noProof/>
                <w:webHidden/>
              </w:rPr>
              <w:t>65</w:t>
            </w:r>
            <w:r w:rsidR="00FD77A9">
              <w:rPr>
                <w:noProof/>
                <w:webHidden/>
              </w:rPr>
              <w:fldChar w:fldCharType="end"/>
            </w:r>
          </w:hyperlink>
        </w:p>
        <w:p w14:paraId="1B3AEEDC" w14:textId="1CA977C6" w:rsidR="00FD77A9" w:rsidRDefault="00980D3A">
          <w:pPr>
            <w:pStyle w:val="31"/>
            <w:tabs>
              <w:tab w:val="left" w:pos="1920"/>
              <w:tab w:val="right" w:leader="dot" w:pos="8296"/>
            </w:tabs>
            <w:rPr>
              <w:rFonts w:asciiTheme="minorHAnsi" w:eastAsiaTheme="minorEastAsia" w:hAnsiTheme="minorHAnsi"/>
              <w:noProof/>
            </w:rPr>
          </w:pPr>
          <w:hyperlink w:anchor="_Toc11870179" w:history="1">
            <w:r w:rsidR="00FD77A9" w:rsidRPr="00865C00">
              <w:rPr>
                <w:rStyle w:val="a9"/>
                <w:noProof/>
              </w:rPr>
              <w:t>4.4.4</w:t>
            </w:r>
            <w:r w:rsidR="00FD77A9">
              <w:rPr>
                <w:rFonts w:asciiTheme="minorHAnsi" w:eastAsiaTheme="minorEastAsia" w:hAnsiTheme="minorHAnsi"/>
                <w:noProof/>
              </w:rPr>
              <w:tab/>
            </w:r>
            <w:r w:rsidR="00FD77A9" w:rsidRPr="00865C00">
              <w:rPr>
                <w:rStyle w:val="a9"/>
                <w:rFonts w:hint="eastAsia"/>
                <w:noProof/>
              </w:rPr>
              <w:t>實驗四：解答摘要之人工監測品質標準</w:t>
            </w:r>
            <w:r w:rsidR="00FD77A9">
              <w:rPr>
                <w:noProof/>
                <w:webHidden/>
              </w:rPr>
              <w:tab/>
            </w:r>
            <w:r w:rsidR="00FD77A9">
              <w:rPr>
                <w:noProof/>
                <w:webHidden/>
              </w:rPr>
              <w:fldChar w:fldCharType="begin"/>
            </w:r>
            <w:r w:rsidR="00FD77A9">
              <w:rPr>
                <w:noProof/>
                <w:webHidden/>
              </w:rPr>
              <w:instrText xml:space="preserve"> PAGEREF _Toc11870179 \h </w:instrText>
            </w:r>
            <w:r w:rsidR="00FD77A9">
              <w:rPr>
                <w:noProof/>
                <w:webHidden/>
              </w:rPr>
            </w:r>
            <w:r w:rsidR="00FD77A9">
              <w:rPr>
                <w:noProof/>
                <w:webHidden/>
              </w:rPr>
              <w:fldChar w:fldCharType="separate"/>
            </w:r>
            <w:r w:rsidR="00FD77A9">
              <w:rPr>
                <w:noProof/>
                <w:webHidden/>
              </w:rPr>
              <w:t>68</w:t>
            </w:r>
            <w:r w:rsidR="00FD77A9">
              <w:rPr>
                <w:noProof/>
                <w:webHidden/>
              </w:rPr>
              <w:fldChar w:fldCharType="end"/>
            </w:r>
          </w:hyperlink>
        </w:p>
        <w:p w14:paraId="3EEA1EA0" w14:textId="1F089FCA" w:rsidR="00FD77A9" w:rsidRDefault="00980D3A">
          <w:pPr>
            <w:pStyle w:val="11"/>
            <w:tabs>
              <w:tab w:val="left" w:pos="1200"/>
              <w:tab w:val="right" w:leader="dot" w:pos="8296"/>
            </w:tabs>
            <w:rPr>
              <w:rFonts w:asciiTheme="minorHAnsi" w:eastAsiaTheme="minorEastAsia" w:hAnsiTheme="minorHAnsi"/>
              <w:noProof/>
            </w:rPr>
          </w:pPr>
          <w:hyperlink w:anchor="_Toc11870180" w:history="1">
            <w:r w:rsidR="00FD77A9" w:rsidRPr="00865C00">
              <w:rPr>
                <w:rStyle w:val="a9"/>
                <w:rFonts w:hint="eastAsia"/>
                <w:noProof/>
              </w:rPr>
              <w:t>第</w:t>
            </w:r>
            <w:r w:rsidR="00FD77A9" w:rsidRPr="00865C00">
              <w:rPr>
                <w:rStyle w:val="a9"/>
                <w:rFonts w:hint="eastAsia"/>
                <w:noProof/>
              </w:rPr>
              <w:t>5</w:t>
            </w:r>
            <w:r w:rsidR="00FD77A9" w:rsidRPr="00865C00">
              <w:rPr>
                <w:rStyle w:val="a9"/>
                <w:rFonts w:hint="eastAsia"/>
                <w:noProof/>
              </w:rPr>
              <w:t>章</w:t>
            </w:r>
            <w:r w:rsidR="00FD77A9">
              <w:rPr>
                <w:rFonts w:asciiTheme="minorHAnsi" w:eastAsiaTheme="minorEastAsia" w:hAnsiTheme="minorHAnsi"/>
                <w:noProof/>
              </w:rPr>
              <w:tab/>
            </w:r>
            <w:r w:rsidR="00FD77A9" w:rsidRPr="00865C00">
              <w:rPr>
                <w:rStyle w:val="a9"/>
                <w:rFonts w:hint="eastAsia"/>
                <w:noProof/>
              </w:rPr>
              <w:t>結論及未來研究方向</w:t>
            </w:r>
            <w:r w:rsidR="00FD77A9">
              <w:rPr>
                <w:noProof/>
                <w:webHidden/>
              </w:rPr>
              <w:tab/>
            </w:r>
            <w:r w:rsidR="00FD77A9">
              <w:rPr>
                <w:noProof/>
                <w:webHidden/>
              </w:rPr>
              <w:fldChar w:fldCharType="begin"/>
            </w:r>
            <w:r w:rsidR="00FD77A9">
              <w:rPr>
                <w:noProof/>
                <w:webHidden/>
              </w:rPr>
              <w:instrText xml:space="preserve"> PAGEREF _Toc11870180 \h </w:instrText>
            </w:r>
            <w:r w:rsidR="00FD77A9">
              <w:rPr>
                <w:noProof/>
                <w:webHidden/>
              </w:rPr>
            </w:r>
            <w:r w:rsidR="00FD77A9">
              <w:rPr>
                <w:noProof/>
                <w:webHidden/>
              </w:rPr>
              <w:fldChar w:fldCharType="separate"/>
            </w:r>
            <w:r w:rsidR="00FD77A9">
              <w:rPr>
                <w:noProof/>
                <w:webHidden/>
              </w:rPr>
              <w:t>72</w:t>
            </w:r>
            <w:r w:rsidR="00FD77A9">
              <w:rPr>
                <w:noProof/>
                <w:webHidden/>
              </w:rPr>
              <w:fldChar w:fldCharType="end"/>
            </w:r>
          </w:hyperlink>
        </w:p>
        <w:p w14:paraId="36A5BC83" w14:textId="3C281A1D" w:rsidR="00FD77A9" w:rsidRDefault="00980D3A">
          <w:pPr>
            <w:pStyle w:val="21"/>
            <w:rPr>
              <w:rFonts w:asciiTheme="minorHAnsi" w:eastAsiaTheme="minorEastAsia" w:hAnsiTheme="minorHAnsi"/>
              <w:noProof/>
            </w:rPr>
          </w:pPr>
          <w:hyperlink w:anchor="_Toc11870181" w:history="1">
            <w:r w:rsidR="00FD77A9" w:rsidRPr="00865C00">
              <w:rPr>
                <w:rStyle w:val="a9"/>
                <w:noProof/>
              </w:rPr>
              <w:t>5.1</w:t>
            </w:r>
            <w:r w:rsidR="00FD77A9">
              <w:rPr>
                <w:rFonts w:asciiTheme="minorHAnsi" w:eastAsiaTheme="minorEastAsia" w:hAnsiTheme="minorHAnsi"/>
                <w:noProof/>
              </w:rPr>
              <w:tab/>
            </w:r>
            <w:r w:rsidR="00FD77A9" w:rsidRPr="00865C00">
              <w:rPr>
                <w:rStyle w:val="a9"/>
                <w:rFonts w:hint="eastAsia"/>
                <w:noProof/>
              </w:rPr>
              <w:t>研究成果</w:t>
            </w:r>
            <w:r w:rsidR="00FD77A9">
              <w:rPr>
                <w:noProof/>
                <w:webHidden/>
              </w:rPr>
              <w:tab/>
            </w:r>
            <w:r w:rsidR="00FD77A9">
              <w:rPr>
                <w:noProof/>
                <w:webHidden/>
              </w:rPr>
              <w:fldChar w:fldCharType="begin"/>
            </w:r>
            <w:r w:rsidR="00FD77A9">
              <w:rPr>
                <w:noProof/>
                <w:webHidden/>
              </w:rPr>
              <w:instrText xml:space="preserve"> PAGEREF _Toc11870181 \h </w:instrText>
            </w:r>
            <w:r w:rsidR="00FD77A9">
              <w:rPr>
                <w:noProof/>
                <w:webHidden/>
              </w:rPr>
            </w:r>
            <w:r w:rsidR="00FD77A9">
              <w:rPr>
                <w:noProof/>
                <w:webHidden/>
              </w:rPr>
              <w:fldChar w:fldCharType="separate"/>
            </w:r>
            <w:r w:rsidR="00FD77A9">
              <w:rPr>
                <w:noProof/>
                <w:webHidden/>
              </w:rPr>
              <w:t>72</w:t>
            </w:r>
            <w:r w:rsidR="00FD77A9">
              <w:rPr>
                <w:noProof/>
                <w:webHidden/>
              </w:rPr>
              <w:fldChar w:fldCharType="end"/>
            </w:r>
          </w:hyperlink>
        </w:p>
        <w:p w14:paraId="0F3DC602" w14:textId="182F61E3" w:rsidR="00FD77A9" w:rsidRDefault="00980D3A">
          <w:pPr>
            <w:pStyle w:val="21"/>
            <w:rPr>
              <w:rFonts w:asciiTheme="minorHAnsi" w:eastAsiaTheme="minorEastAsia" w:hAnsiTheme="minorHAnsi"/>
              <w:noProof/>
            </w:rPr>
          </w:pPr>
          <w:hyperlink w:anchor="_Toc11870182" w:history="1">
            <w:r w:rsidR="00FD77A9" w:rsidRPr="00865C00">
              <w:rPr>
                <w:rStyle w:val="a9"/>
                <w:noProof/>
              </w:rPr>
              <w:t>5.2</w:t>
            </w:r>
            <w:r w:rsidR="00FD77A9">
              <w:rPr>
                <w:rFonts w:asciiTheme="minorHAnsi" w:eastAsiaTheme="minorEastAsia" w:hAnsiTheme="minorHAnsi"/>
                <w:noProof/>
              </w:rPr>
              <w:tab/>
            </w:r>
            <w:r w:rsidR="00FD77A9" w:rsidRPr="00865C00">
              <w:rPr>
                <w:rStyle w:val="a9"/>
                <w:rFonts w:hint="eastAsia"/>
                <w:noProof/>
              </w:rPr>
              <w:t>未來研究方向</w:t>
            </w:r>
            <w:r w:rsidR="00FD77A9">
              <w:rPr>
                <w:noProof/>
                <w:webHidden/>
              </w:rPr>
              <w:tab/>
            </w:r>
            <w:r w:rsidR="00FD77A9">
              <w:rPr>
                <w:noProof/>
                <w:webHidden/>
              </w:rPr>
              <w:fldChar w:fldCharType="begin"/>
            </w:r>
            <w:r w:rsidR="00FD77A9">
              <w:rPr>
                <w:noProof/>
                <w:webHidden/>
              </w:rPr>
              <w:instrText xml:space="preserve"> PAGEREF _Toc11870182 \h </w:instrText>
            </w:r>
            <w:r w:rsidR="00FD77A9">
              <w:rPr>
                <w:noProof/>
                <w:webHidden/>
              </w:rPr>
            </w:r>
            <w:r w:rsidR="00FD77A9">
              <w:rPr>
                <w:noProof/>
                <w:webHidden/>
              </w:rPr>
              <w:fldChar w:fldCharType="separate"/>
            </w:r>
            <w:r w:rsidR="00FD77A9">
              <w:rPr>
                <w:noProof/>
                <w:webHidden/>
              </w:rPr>
              <w:t>74</w:t>
            </w:r>
            <w:r w:rsidR="00FD77A9">
              <w:rPr>
                <w:noProof/>
                <w:webHidden/>
              </w:rPr>
              <w:fldChar w:fldCharType="end"/>
            </w:r>
          </w:hyperlink>
        </w:p>
        <w:p w14:paraId="4FE1FB17" w14:textId="404E78B8" w:rsidR="00FD77A9" w:rsidRDefault="00980D3A">
          <w:pPr>
            <w:pStyle w:val="11"/>
            <w:tabs>
              <w:tab w:val="right" w:leader="dot" w:pos="8296"/>
            </w:tabs>
            <w:rPr>
              <w:rFonts w:asciiTheme="minorHAnsi" w:eastAsiaTheme="minorEastAsia" w:hAnsiTheme="minorHAnsi"/>
              <w:noProof/>
            </w:rPr>
          </w:pPr>
          <w:hyperlink w:anchor="_Toc11870183" w:history="1">
            <w:r w:rsidR="00FD77A9" w:rsidRPr="00865C00">
              <w:rPr>
                <w:rStyle w:val="a9"/>
                <w:rFonts w:hint="eastAsia"/>
                <w:noProof/>
              </w:rPr>
              <w:t>參考文獻</w:t>
            </w:r>
            <w:r w:rsidR="00FD77A9">
              <w:rPr>
                <w:noProof/>
                <w:webHidden/>
              </w:rPr>
              <w:tab/>
            </w:r>
            <w:r w:rsidR="00FD77A9">
              <w:rPr>
                <w:noProof/>
                <w:webHidden/>
              </w:rPr>
              <w:fldChar w:fldCharType="begin"/>
            </w:r>
            <w:r w:rsidR="00FD77A9">
              <w:rPr>
                <w:noProof/>
                <w:webHidden/>
              </w:rPr>
              <w:instrText xml:space="preserve"> PAGEREF _Toc11870183 \h </w:instrText>
            </w:r>
            <w:r w:rsidR="00FD77A9">
              <w:rPr>
                <w:noProof/>
                <w:webHidden/>
              </w:rPr>
            </w:r>
            <w:r w:rsidR="00FD77A9">
              <w:rPr>
                <w:noProof/>
                <w:webHidden/>
              </w:rPr>
              <w:fldChar w:fldCharType="separate"/>
            </w:r>
            <w:r w:rsidR="00FD77A9">
              <w:rPr>
                <w:noProof/>
                <w:webHidden/>
              </w:rPr>
              <w:t>76</w:t>
            </w:r>
            <w:r w:rsidR="00FD77A9">
              <w:rPr>
                <w:noProof/>
                <w:webHidden/>
              </w:rPr>
              <w:fldChar w:fldCharType="end"/>
            </w:r>
          </w:hyperlink>
        </w:p>
        <w:p w14:paraId="3D93FB74" w14:textId="014D78D6" w:rsidR="00FC2F49" w:rsidRDefault="00FC2F49" w:rsidP="00FC2F49">
          <w:pPr>
            <w:rPr>
              <w:b/>
              <w:bCs/>
              <w:lang w:val="zh-TW"/>
            </w:rPr>
          </w:pPr>
          <w:r>
            <w:rPr>
              <w:b/>
              <w:bCs/>
              <w:lang w:val="zh-TW"/>
            </w:rPr>
            <w:fldChar w:fldCharType="end"/>
          </w:r>
        </w:p>
      </w:sdtContent>
    </w:sdt>
    <w:p w14:paraId="2537E8BF" w14:textId="00BAEC49" w:rsidR="00FC2F49" w:rsidRDefault="00A66FA2" w:rsidP="00A66FA2">
      <w:pPr>
        <w:widowControl/>
        <w:spacing w:line="240" w:lineRule="auto"/>
        <w:jc w:val="left"/>
        <w:rPr>
          <w:noProof/>
        </w:rPr>
      </w:pPr>
      <w:r>
        <w:br w:type="page"/>
      </w:r>
    </w:p>
    <w:p w14:paraId="71E2FD79" w14:textId="10D08BF1" w:rsidR="00FC2F49" w:rsidRPr="00FC2F49" w:rsidRDefault="00FC2F49" w:rsidP="00FC2F49">
      <w:pPr>
        <w:pStyle w:val="4"/>
        <w:jc w:val="center"/>
        <w:rPr>
          <w:b/>
          <w:sz w:val="32"/>
        </w:rPr>
      </w:pPr>
      <w:r w:rsidRPr="00FC2F49">
        <w:rPr>
          <w:rFonts w:hint="eastAsia"/>
          <w:b/>
          <w:sz w:val="32"/>
        </w:rPr>
        <w:lastRenderedPageBreak/>
        <w:t>表目錄</w:t>
      </w:r>
    </w:p>
    <w:p w14:paraId="0303CB3C" w14:textId="452E5B98" w:rsidR="00FD77A9" w:rsidRDefault="00607600" w:rsidP="00F67EB3">
      <w:pPr>
        <w:pStyle w:val="4"/>
        <w:rPr>
          <w:rFonts w:asciiTheme="minorHAnsi" w:eastAsiaTheme="minorEastAsia" w:hAnsiTheme="minorHAnsi"/>
        </w:rPr>
      </w:pPr>
      <w:r>
        <w:fldChar w:fldCharType="begin"/>
      </w:r>
      <w:r>
        <w:instrText xml:space="preserve"> </w:instrText>
      </w:r>
      <w:r>
        <w:rPr>
          <w:rFonts w:hint="eastAsia"/>
        </w:rPr>
        <w:instrText>TOC \h \z \c "</w:instrText>
      </w:r>
      <w:r>
        <w:rPr>
          <w:rFonts w:hint="eastAsia"/>
        </w:rPr>
        <w:instrText>表</w:instrText>
      </w:r>
      <w:r>
        <w:rPr>
          <w:rFonts w:hint="eastAsia"/>
        </w:rPr>
        <w:instrText>"</w:instrText>
      </w:r>
      <w:r>
        <w:instrText xml:space="preserve"> </w:instrText>
      </w:r>
      <w:r>
        <w:fldChar w:fldCharType="separate"/>
      </w:r>
      <w:hyperlink w:anchor="_Toc11870184" w:history="1">
        <w:r w:rsidR="00FD77A9" w:rsidRPr="00DB4807">
          <w:rPr>
            <w:rStyle w:val="a9"/>
            <w:rFonts w:hint="eastAsia"/>
          </w:rPr>
          <w:t>表</w:t>
        </w:r>
        <w:r w:rsidR="00FD77A9" w:rsidRPr="00DB4807">
          <w:rPr>
            <w:rStyle w:val="a9"/>
          </w:rPr>
          <w:t xml:space="preserve"> 3</w:t>
        </w:r>
        <w:r w:rsidR="00FD77A9" w:rsidRPr="00DB4807">
          <w:rPr>
            <w:rStyle w:val="a9"/>
          </w:rPr>
          <w:noBreakHyphen/>
          <w:t>1</w:t>
        </w:r>
        <w:r w:rsidR="00FD77A9" w:rsidRPr="00DB4807">
          <w:rPr>
            <w:rStyle w:val="a9"/>
            <w:rFonts w:hint="eastAsia"/>
          </w:rPr>
          <w:t>問答集蒐集演算法</w:t>
        </w:r>
        <w:r w:rsidR="00FD77A9">
          <w:rPr>
            <w:webHidden/>
          </w:rPr>
          <w:tab/>
        </w:r>
        <w:r w:rsidR="00FD77A9">
          <w:rPr>
            <w:webHidden/>
          </w:rPr>
          <w:fldChar w:fldCharType="begin"/>
        </w:r>
        <w:r w:rsidR="00FD77A9">
          <w:rPr>
            <w:webHidden/>
          </w:rPr>
          <w:instrText xml:space="preserve"> PAGEREF _Toc11870184 \h </w:instrText>
        </w:r>
        <w:r w:rsidR="00FD77A9">
          <w:rPr>
            <w:webHidden/>
          </w:rPr>
        </w:r>
        <w:r w:rsidR="00FD77A9">
          <w:rPr>
            <w:webHidden/>
          </w:rPr>
          <w:fldChar w:fldCharType="separate"/>
        </w:r>
        <w:r w:rsidR="00FD77A9">
          <w:rPr>
            <w:webHidden/>
          </w:rPr>
          <w:t>38</w:t>
        </w:r>
        <w:r w:rsidR="00FD77A9">
          <w:rPr>
            <w:webHidden/>
          </w:rPr>
          <w:fldChar w:fldCharType="end"/>
        </w:r>
      </w:hyperlink>
    </w:p>
    <w:p w14:paraId="43986F86" w14:textId="36B96971" w:rsidR="00FD77A9" w:rsidRDefault="00980D3A" w:rsidP="00F67EB3">
      <w:pPr>
        <w:pStyle w:val="4"/>
        <w:rPr>
          <w:rFonts w:asciiTheme="minorHAnsi" w:eastAsiaTheme="minorEastAsia" w:hAnsiTheme="minorHAnsi"/>
        </w:rPr>
      </w:pPr>
      <w:hyperlink w:anchor="_Toc11870185" w:history="1">
        <w:r w:rsidR="00FD77A9" w:rsidRPr="00DB4807">
          <w:rPr>
            <w:rStyle w:val="a9"/>
            <w:rFonts w:hint="eastAsia"/>
          </w:rPr>
          <w:t>表</w:t>
        </w:r>
        <w:r w:rsidR="00FD77A9" w:rsidRPr="00DB4807">
          <w:rPr>
            <w:rStyle w:val="a9"/>
          </w:rPr>
          <w:t xml:space="preserve"> 3</w:t>
        </w:r>
        <w:r w:rsidR="00FD77A9" w:rsidRPr="00DB4807">
          <w:rPr>
            <w:rStyle w:val="a9"/>
          </w:rPr>
          <w:noBreakHyphen/>
          <w:t>2</w:t>
        </w:r>
        <w:r w:rsidR="00FD77A9" w:rsidRPr="00DB4807">
          <w:rPr>
            <w:rStyle w:val="a9"/>
            <w:rFonts w:hint="eastAsia"/>
          </w:rPr>
          <w:t>評論蒐集演算法</w:t>
        </w:r>
        <w:r w:rsidR="00FD77A9">
          <w:rPr>
            <w:webHidden/>
          </w:rPr>
          <w:tab/>
        </w:r>
        <w:r w:rsidR="00FD77A9">
          <w:rPr>
            <w:webHidden/>
          </w:rPr>
          <w:fldChar w:fldCharType="begin"/>
        </w:r>
        <w:r w:rsidR="00FD77A9">
          <w:rPr>
            <w:webHidden/>
          </w:rPr>
          <w:instrText xml:space="preserve"> PAGEREF _Toc11870185 \h </w:instrText>
        </w:r>
        <w:r w:rsidR="00FD77A9">
          <w:rPr>
            <w:webHidden/>
          </w:rPr>
        </w:r>
        <w:r w:rsidR="00FD77A9">
          <w:rPr>
            <w:webHidden/>
          </w:rPr>
          <w:fldChar w:fldCharType="separate"/>
        </w:r>
        <w:r w:rsidR="00FD77A9">
          <w:rPr>
            <w:webHidden/>
          </w:rPr>
          <w:t>38</w:t>
        </w:r>
        <w:r w:rsidR="00FD77A9">
          <w:rPr>
            <w:webHidden/>
          </w:rPr>
          <w:fldChar w:fldCharType="end"/>
        </w:r>
      </w:hyperlink>
    </w:p>
    <w:p w14:paraId="49FB4066" w14:textId="71F03843" w:rsidR="00FD77A9" w:rsidRDefault="00980D3A" w:rsidP="00F67EB3">
      <w:pPr>
        <w:pStyle w:val="4"/>
        <w:rPr>
          <w:rFonts w:asciiTheme="minorHAnsi" w:eastAsiaTheme="minorEastAsia" w:hAnsiTheme="minorHAnsi"/>
        </w:rPr>
      </w:pPr>
      <w:hyperlink w:anchor="_Toc11870186" w:history="1">
        <w:r w:rsidR="00FD77A9" w:rsidRPr="00DB4807">
          <w:rPr>
            <w:rStyle w:val="a9"/>
            <w:rFonts w:hint="eastAsia"/>
          </w:rPr>
          <w:t>表</w:t>
        </w:r>
        <w:r w:rsidR="00FD77A9" w:rsidRPr="00DB4807">
          <w:rPr>
            <w:rStyle w:val="a9"/>
          </w:rPr>
          <w:t xml:space="preserve"> 3</w:t>
        </w:r>
        <w:r w:rsidR="00FD77A9" w:rsidRPr="00DB4807">
          <w:rPr>
            <w:rStyle w:val="a9"/>
          </w:rPr>
          <w:noBreakHyphen/>
          <w:t>3</w:t>
        </w:r>
        <w:r w:rsidR="00FD77A9" w:rsidRPr="00DB4807">
          <w:rPr>
            <w:rStyle w:val="a9"/>
            <w:rFonts w:hint="eastAsia"/>
          </w:rPr>
          <w:t>資料處理範例</w:t>
        </w:r>
        <w:r w:rsidR="00FD77A9">
          <w:rPr>
            <w:webHidden/>
          </w:rPr>
          <w:tab/>
        </w:r>
        <w:r w:rsidR="00FD77A9">
          <w:rPr>
            <w:webHidden/>
          </w:rPr>
          <w:fldChar w:fldCharType="begin"/>
        </w:r>
        <w:r w:rsidR="00FD77A9">
          <w:rPr>
            <w:webHidden/>
          </w:rPr>
          <w:instrText xml:space="preserve"> PAGEREF _Toc11870186 \h </w:instrText>
        </w:r>
        <w:r w:rsidR="00FD77A9">
          <w:rPr>
            <w:webHidden/>
          </w:rPr>
        </w:r>
        <w:r w:rsidR="00FD77A9">
          <w:rPr>
            <w:webHidden/>
          </w:rPr>
          <w:fldChar w:fldCharType="separate"/>
        </w:r>
        <w:r w:rsidR="00FD77A9">
          <w:rPr>
            <w:webHidden/>
          </w:rPr>
          <w:t>39</w:t>
        </w:r>
        <w:r w:rsidR="00FD77A9">
          <w:rPr>
            <w:webHidden/>
          </w:rPr>
          <w:fldChar w:fldCharType="end"/>
        </w:r>
      </w:hyperlink>
    </w:p>
    <w:p w14:paraId="46E255EE" w14:textId="53286C0F" w:rsidR="00FD77A9" w:rsidRDefault="00980D3A" w:rsidP="00F67EB3">
      <w:pPr>
        <w:pStyle w:val="4"/>
        <w:rPr>
          <w:rFonts w:asciiTheme="minorHAnsi" w:eastAsiaTheme="minorEastAsia" w:hAnsiTheme="minorHAnsi"/>
        </w:rPr>
      </w:pPr>
      <w:hyperlink w:anchor="_Toc11870187" w:history="1">
        <w:r w:rsidR="00FD77A9" w:rsidRPr="00DB4807">
          <w:rPr>
            <w:rStyle w:val="a9"/>
            <w:rFonts w:hint="eastAsia"/>
          </w:rPr>
          <w:t>表</w:t>
        </w:r>
        <w:r w:rsidR="00FD77A9" w:rsidRPr="00DB4807">
          <w:rPr>
            <w:rStyle w:val="a9"/>
          </w:rPr>
          <w:t xml:space="preserve"> 3</w:t>
        </w:r>
        <w:r w:rsidR="00FD77A9" w:rsidRPr="00DB4807">
          <w:rPr>
            <w:rStyle w:val="a9"/>
          </w:rPr>
          <w:noBreakHyphen/>
          <w:t xml:space="preserve">4 Keyword </w:t>
        </w:r>
        <w:r w:rsidR="00FD77A9" w:rsidRPr="00DB4807">
          <w:rPr>
            <w:rStyle w:val="a9"/>
            <w:rFonts w:hint="eastAsia"/>
          </w:rPr>
          <w:t>篩選範例</w:t>
        </w:r>
        <w:r w:rsidR="00FD77A9">
          <w:rPr>
            <w:webHidden/>
          </w:rPr>
          <w:tab/>
        </w:r>
        <w:r w:rsidR="00FD77A9">
          <w:rPr>
            <w:webHidden/>
          </w:rPr>
          <w:fldChar w:fldCharType="begin"/>
        </w:r>
        <w:r w:rsidR="00FD77A9">
          <w:rPr>
            <w:webHidden/>
          </w:rPr>
          <w:instrText xml:space="preserve"> PAGEREF _Toc11870187 \h </w:instrText>
        </w:r>
        <w:r w:rsidR="00FD77A9">
          <w:rPr>
            <w:webHidden/>
          </w:rPr>
        </w:r>
        <w:r w:rsidR="00FD77A9">
          <w:rPr>
            <w:webHidden/>
          </w:rPr>
          <w:fldChar w:fldCharType="separate"/>
        </w:r>
        <w:r w:rsidR="00FD77A9">
          <w:rPr>
            <w:webHidden/>
          </w:rPr>
          <w:t>45</w:t>
        </w:r>
        <w:r w:rsidR="00FD77A9">
          <w:rPr>
            <w:webHidden/>
          </w:rPr>
          <w:fldChar w:fldCharType="end"/>
        </w:r>
      </w:hyperlink>
    </w:p>
    <w:p w14:paraId="7407733C" w14:textId="23958281" w:rsidR="00FD77A9" w:rsidRDefault="00980D3A" w:rsidP="00F67EB3">
      <w:pPr>
        <w:pStyle w:val="4"/>
        <w:rPr>
          <w:rFonts w:asciiTheme="minorHAnsi" w:eastAsiaTheme="minorEastAsia" w:hAnsiTheme="minorHAnsi"/>
        </w:rPr>
      </w:pPr>
      <w:hyperlink w:anchor="_Toc11870188" w:history="1">
        <w:r w:rsidR="00FD77A9" w:rsidRPr="00DB4807">
          <w:rPr>
            <w:rStyle w:val="a9"/>
            <w:rFonts w:hint="eastAsia"/>
          </w:rPr>
          <w:t>表</w:t>
        </w:r>
        <w:r w:rsidR="00FD77A9" w:rsidRPr="00DB4807">
          <w:rPr>
            <w:rStyle w:val="a9"/>
          </w:rPr>
          <w:t xml:space="preserve"> 3</w:t>
        </w:r>
        <w:r w:rsidR="00FD77A9" w:rsidRPr="00DB4807">
          <w:rPr>
            <w:rStyle w:val="a9"/>
          </w:rPr>
          <w:noBreakHyphen/>
          <w:t xml:space="preserve">5 </w:t>
        </w:r>
        <w:r w:rsidR="00FD77A9" w:rsidRPr="00DB4807">
          <w:rPr>
            <w:rStyle w:val="a9"/>
            <w:rFonts w:hint="eastAsia"/>
          </w:rPr>
          <w:t>答案篩選結果</w:t>
        </w:r>
        <w:r w:rsidR="00FD77A9">
          <w:rPr>
            <w:webHidden/>
          </w:rPr>
          <w:tab/>
        </w:r>
        <w:r w:rsidR="00FD77A9">
          <w:rPr>
            <w:webHidden/>
          </w:rPr>
          <w:fldChar w:fldCharType="begin"/>
        </w:r>
        <w:r w:rsidR="00FD77A9">
          <w:rPr>
            <w:webHidden/>
          </w:rPr>
          <w:instrText xml:space="preserve"> PAGEREF _Toc11870188 \h </w:instrText>
        </w:r>
        <w:r w:rsidR="00FD77A9">
          <w:rPr>
            <w:webHidden/>
          </w:rPr>
        </w:r>
        <w:r w:rsidR="00FD77A9">
          <w:rPr>
            <w:webHidden/>
          </w:rPr>
          <w:fldChar w:fldCharType="separate"/>
        </w:r>
        <w:r w:rsidR="00FD77A9">
          <w:rPr>
            <w:webHidden/>
          </w:rPr>
          <w:t>48</w:t>
        </w:r>
        <w:r w:rsidR="00FD77A9">
          <w:rPr>
            <w:webHidden/>
          </w:rPr>
          <w:fldChar w:fldCharType="end"/>
        </w:r>
      </w:hyperlink>
    </w:p>
    <w:p w14:paraId="5CDCB497" w14:textId="6971852F" w:rsidR="00FD77A9" w:rsidRDefault="00980D3A" w:rsidP="00F67EB3">
      <w:pPr>
        <w:pStyle w:val="4"/>
        <w:rPr>
          <w:rFonts w:asciiTheme="minorHAnsi" w:eastAsiaTheme="minorEastAsia" w:hAnsiTheme="minorHAnsi"/>
        </w:rPr>
      </w:pPr>
      <w:hyperlink w:anchor="_Toc11870189" w:history="1">
        <w:r w:rsidR="00FD77A9" w:rsidRPr="00DB4807">
          <w:rPr>
            <w:rStyle w:val="a9"/>
            <w:rFonts w:hint="eastAsia"/>
          </w:rPr>
          <w:t>表</w:t>
        </w:r>
        <w:r w:rsidR="00FD77A9" w:rsidRPr="00DB4807">
          <w:rPr>
            <w:rStyle w:val="a9"/>
          </w:rPr>
          <w:t xml:space="preserve"> 4</w:t>
        </w:r>
        <w:r w:rsidR="00FD77A9" w:rsidRPr="00DB4807">
          <w:rPr>
            <w:rStyle w:val="a9"/>
          </w:rPr>
          <w:noBreakHyphen/>
          <w:t>1</w:t>
        </w:r>
        <w:r w:rsidR="00FD77A9" w:rsidRPr="00DB4807">
          <w:rPr>
            <w:rStyle w:val="a9"/>
            <w:rFonts w:hint="eastAsia"/>
          </w:rPr>
          <w:t>系統建置環境</w:t>
        </w:r>
        <w:r w:rsidR="00FD77A9">
          <w:rPr>
            <w:webHidden/>
          </w:rPr>
          <w:tab/>
        </w:r>
        <w:r w:rsidR="00FD77A9">
          <w:rPr>
            <w:webHidden/>
          </w:rPr>
          <w:fldChar w:fldCharType="begin"/>
        </w:r>
        <w:r w:rsidR="00FD77A9">
          <w:rPr>
            <w:webHidden/>
          </w:rPr>
          <w:instrText xml:space="preserve"> PAGEREF _Toc11870189 \h </w:instrText>
        </w:r>
        <w:r w:rsidR="00FD77A9">
          <w:rPr>
            <w:webHidden/>
          </w:rPr>
        </w:r>
        <w:r w:rsidR="00FD77A9">
          <w:rPr>
            <w:webHidden/>
          </w:rPr>
          <w:fldChar w:fldCharType="separate"/>
        </w:r>
        <w:r w:rsidR="00FD77A9">
          <w:rPr>
            <w:webHidden/>
          </w:rPr>
          <w:t>56</w:t>
        </w:r>
        <w:r w:rsidR="00FD77A9">
          <w:rPr>
            <w:webHidden/>
          </w:rPr>
          <w:fldChar w:fldCharType="end"/>
        </w:r>
      </w:hyperlink>
    </w:p>
    <w:p w14:paraId="1A08DEFF" w14:textId="4AA97DF6" w:rsidR="00FD77A9" w:rsidRDefault="00980D3A" w:rsidP="00F67EB3">
      <w:pPr>
        <w:pStyle w:val="4"/>
        <w:rPr>
          <w:rFonts w:asciiTheme="minorHAnsi" w:eastAsiaTheme="minorEastAsia" w:hAnsiTheme="minorHAnsi"/>
        </w:rPr>
      </w:pPr>
      <w:hyperlink w:anchor="_Toc11870190" w:history="1">
        <w:r w:rsidR="00FD77A9" w:rsidRPr="00DB4807">
          <w:rPr>
            <w:rStyle w:val="a9"/>
            <w:rFonts w:hint="eastAsia"/>
          </w:rPr>
          <w:t>表</w:t>
        </w:r>
        <w:r w:rsidR="00FD77A9" w:rsidRPr="00DB4807">
          <w:rPr>
            <w:rStyle w:val="a9"/>
          </w:rPr>
          <w:t xml:space="preserve"> 4</w:t>
        </w:r>
        <w:r w:rsidR="00FD77A9" w:rsidRPr="00DB4807">
          <w:rPr>
            <w:rStyle w:val="a9"/>
          </w:rPr>
          <w:noBreakHyphen/>
          <w:t xml:space="preserve">2 </w:t>
        </w:r>
        <w:r w:rsidR="00FD77A9" w:rsidRPr="00DB4807">
          <w:rPr>
            <w:rStyle w:val="a9"/>
            <w:rFonts w:hint="eastAsia"/>
          </w:rPr>
          <w:t>文本資料詳細</w:t>
        </w:r>
        <w:r w:rsidR="00FD77A9">
          <w:rPr>
            <w:webHidden/>
          </w:rPr>
          <w:tab/>
        </w:r>
        <w:r w:rsidR="00FD77A9">
          <w:rPr>
            <w:webHidden/>
          </w:rPr>
          <w:fldChar w:fldCharType="begin"/>
        </w:r>
        <w:r w:rsidR="00FD77A9">
          <w:rPr>
            <w:webHidden/>
          </w:rPr>
          <w:instrText xml:space="preserve"> PAGEREF _Toc11870190 \h </w:instrText>
        </w:r>
        <w:r w:rsidR="00FD77A9">
          <w:rPr>
            <w:webHidden/>
          </w:rPr>
        </w:r>
        <w:r w:rsidR="00FD77A9">
          <w:rPr>
            <w:webHidden/>
          </w:rPr>
          <w:fldChar w:fldCharType="separate"/>
        </w:r>
        <w:r w:rsidR="00FD77A9">
          <w:rPr>
            <w:webHidden/>
          </w:rPr>
          <w:t>58</w:t>
        </w:r>
        <w:r w:rsidR="00FD77A9">
          <w:rPr>
            <w:webHidden/>
          </w:rPr>
          <w:fldChar w:fldCharType="end"/>
        </w:r>
      </w:hyperlink>
    </w:p>
    <w:p w14:paraId="615FA3D1" w14:textId="454104A8" w:rsidR="00FD77A9" w:rsidRDefault="00980D3A" w:rsidP="00F67EB3">
      <w:pPr>
        <w:pStyle w:val="4"/>
        <w:rPr>
          <w:rFonts w:asciiTheme="minorHAnsi" w:eastAsiaTheme="minorEastAsia" w:hAnsiTheme="minorHAnsi"/>
        </w:rPr>
      </w:pPr>
      <w:hyperlink w:anchor="_Toc11870191" w:history="1">
        <w:r w:rsidR="00FD77A9" w:rsidRPr="00DB4807">
          <w:rPr>
            <w:rStyle w:val="a9"/>
            <w:rFonts w:hint="eastAsia"/>
          </w:rPr>
          <w:t>表</w:t>
        </w:r>
        <w:r w:rsidR="00FD77A9" w:rsidRPr="00DB4807">
          <w:rPr>
            <w:rStyle w:val="a9"/>
          </w:rPr>
          <w:t xml:space="preserve"> 4</w:t>
        </w:r>
        <w:r w:rsidR="00FD77A9" w:rsidRPr="00DB4807">
          <w:rPr>
            <w:rStyle w:val="a9"/>
          </w:rPr>
          <w:noBreakHyphen/>
          <w:t>3 aNMM</w:t>
        </w:r>
        <w:r w:rsidR="00FD77A9" w:rsidRPr="00DB4807">
          <w:rPr>
            <w:rStyle w:val="a9"/>
            <w:rFonts w:hint="eastAsia"/>
          </w:rPr>
          <w:t>參數設定</w:t>
        </w:r>
        <w:r w:rsidR="00FD77A9">
          <w:rPr>
            <w:webHidden/>
          </w:rPr>
          <w:tab/>
        </w:r>
        <w:r w:rsidR="00FD77A9">
          <w:rPr>
            <w:webHidden/>
          </w:rPr>
          <w:fldChar w:fldCharType="begin"/>
        </w:r>
        <w:r w:rsidR="00FD77A9">
          <w:rPr>
            <w:webHidden/>
          </w:rPr>
          <w:instrText xml:space="preserve"> PAGEREF _Toc11870191 \h </w:instrText>
        </w:r>
        <w:r w:rsidR="00FD77A9">
          <w:rPr>
            <w:webHidden/>
          </w:rPr>
        </w:r>
        <w:r w:rsidR="00FD77A9">
          <w:rPr>
            <w:webHidden/>
          </w:rPr>
          <w:fldChar w:fldCharType="separate"/>
        </w:r>
        <w:r w:rsidR="00FD77A9">
          <w:rPr>
            <w:webHidden/>
          </w:rPr>
          <w:t>61</w:t>
        </w:r>
        <w:r w:rsidR="00FD77A9">
          <w:rPr>
            <w:webHidden/>
          </w:rPr>
          <w:fldChar w:fldCharType="end"/>
        </w:r>
      </w:hyperlink>
    </w:p>
    <w:p w14:paraId="2D1C7832" w14:textId="7C690646" w:rsidR="00FD77A9" w:rsidRDefault="00980D3A" w:rsidP="00F67EB3">
      <w:pPr>
        <w:pStyle w:val="4"/>
        <w:rPr>
          <w:rFonts w:asciiTheme="minorHAnsi" w:eastAsiaTheme="minorEastAsia" w:hAnsiTheme="minorHAnsi"/>
        </w:rPr>
      </w:pPr>
      <w:hyperlink w:anchor="_Toc11870192" w:history="1">
        <w:r w:rsidR="00FD77A9" w:rsidRPr="00DB4807">
          <w:rPr>
            <w:rStyle w:val="a9"/>
            <w:rFonts w:hint="eastAsia"/>
          </w:rPr>
          <w:t>表</w:t>
        </w:r>
        <w:r w:rsidR="00FD77A9" w:rsidRPr="00DB4807">
          <w:rPr>
            <w:rStyle w:val="a9"/>
          </w:rPr>
          <w:t xml:space="preserve"> 4</w:t>
        </w:r>
        <w:r w:rsidR="00FD77A9" w:rsidRPr="00DB4807">
          <w:rPr>
            <w:rStyle w:val="a9"/>
          </w:rPr>
          <w:noBreakHyphen/>
          <w:t>4 RNN</w:t>
        </w:r>
        <w:r w:rsidR="00FD77A9" w:rsidRPr="00DB4807">
          <w:rPr>
            <w:rStyle w:val="a9"/>
            <w:rFonts w:hint="eastAsia"/>
          </w:rPr>
          <w:t>參數設定</w:t>
        </w:r>
        <w:r w:rsidR="00FD77A9">
          <w:rPr>
            <w:webHidden/>
          </w:rPr>
          <w:tab/>
        </w:r>
        <w:r w:rsidR="00FD77A9">
          <w:rPr>
            <w:webHidden/>
          </w:rPr>
          <w:fldChar w:fldCharType="begin"/>
        </w:r>
        <w:r w:rsidR="00FD77A9">
          <w:rPr>
            <w:webHidden/>
          </w:rPr>
          <w:instrText xml:space="preserve"> PAGEREF _Toc11870192 \h </w:instrText>
        </w:r>
        <w:r w:rsidR="00FD77A9">
          <w:rPr>
            <w:webHidden/>
          </w:rPr>
        </w:r>
        <w:r w:rsidR="00FD77A9">
          <w:rPr>
            <w:webHidden/>
          </w:rPr>
          <w:fldChar w:fldCharType="separate"/>
        </w:r>
        <w:r w:rsidR="00FD77A9">
          <w:rPr>
            <w:webHidden/>
          </w:rPr>
          <w:t>61</w:t>
        </w:r>
        <w:r w:rsidR="00FD77A9">
          <w:rPr>
            <w:webHidden/>
          </w:rPr>
          <w:fldChar w:fldCharType="end"/>
        </w:r>
      </w:hyperlink>
    </w:p>
    <w:p w14:paraId="383BE5E3" w14:textId="24E8AB59" w:rsidR="00FD77A9" w:rsidRDefault="00980D3A" w:rsidP="00F67EB3">
      <w:pPr>
        <w:pStyle w:val="4"/>
        <w:rPr>
          <w:rFonts w:asciiTheme="minorHAnsi" w:eastAsiaTheme="minorEastAsia" w:hAnsiTheme="minorHAnsi"/>
        </w:rPr>
      </w:pPr>
      <w:hyperlink w:anchor="_Toc11870193" w:history="1">
        <w:r w:rsidR="00FD77A9" w:rsidRPr="00DB4807">
          <w:rPr>
            <w:rStyle w:val="a9"/>
            <w:rFonts w:hint="eastAsia"/>
          </w:rPr>
          <w:t>表</w:t>
        </w:r>
        <w:r w:rsidR="00FD77A9" w:rsidRPr="00DB4807">
          <w:rPr>
            <w:rStyle w:val="a9"/>
          </w:rPr>
          <w:t xml:space="preserve"> 4</w:t>
        </w:r>
        <w:r w:rsidR="00FD77A9" w:rsidRPr="00DB4807">
          <w:rPr>
            <w:rStyle w:val="a9"/>
          </w:rPr>
          <w:noBreakHyphen/>
          <w:t>5</w:t>
        </w:r>
        <w:r w:rsidR="00FD77A9" w:rsidRPr="00DB4807">
          <w:rPr>
            <w:rStyle w:val="a9"/>
            <w:rFonts w:hint="eastAsia"/>
          </w:rPr>
          <w:t>不同維度生成差異</w:t>
        </w:r>
        <w:r w:rsidR="00FD77A9">
          <w:rPr>
            <w:webHidden/>
          </w:rPr>
          <w:tab/>
        </w:r>
        <w:r w:rsidR="00FD77A9">
          <w:rPr>
            <w:webHidden/>
          </w:rPr>
          <w:fldChar w:fldCharType="begin"/>
        </w:r>
        <w:r w:rsidR="00FD77A9">
          <w:rPr>
            <w:webHidden/>
          </w:rPr>
          <w:instrText xml:space="preserve"> PAGEREF _Toc11870193 \h </w:instrText>
        </w:r>
        <w:r w:rsidR="00FD77A9">
          <w:rPr>
            <w:webHidden/>
          </w:rPr>
        </w:r>
        <w:r w:rsidR="00FD77A9">
          <w:rPr>
            <w:webHidden/>
          </w:rPr>
          <w:fldChar w:fldCharType="separate"/>
        </w:r>
        <w:r w:rsidR="00FD77A9">
          <w:rPr>
            <w:webHidden/>
          </w:rPr>
          <w:t>65</w:t>
        </w:r>
        <w:r w:rsidR="00FD77A9">
          <w:rPr>
            <w:webHidden/>
          </w:rPr>
          <w:fldChar w:fldCharType="end"/>
        </w:r>
      </w:hyperlink>
    </w:p>
    <w:p w14:paraId="6CEF197E" w14:textId="356CC14C" w:rsidR="00FD77A9" w:rsidRDefault="00980D3A" w:rsidP="00F67EB3">
      <w:pPr>
        <w:pStyle w:val="4"/>
        <w:rPr>
          <w:rFonts w:asciiTheme="minorHAnsi" w:eastAsiaTheme="minorEastAsia" w:hAnsiTheme="minorHAnsi"/>
        </w:rPr>
      </w:pPr>
      <w:hyperlink w:anchor="_Toc11870194" w:history="1">
        <w:r w:rsidR="00FD77A9" w:rsidRPr="00DB4807">
          <w:rPr>
            <w:rStyle w:val="a9"/>
            <w:rFonts w:hint="eastAsia"/>
          </w:rPr>
          <w:t>表</w:t>
        </w:r>
        <w:r w:rsidR="00FD77A9" w:rsidRPr="00DB4807">
          <w:rPr>
            <w:rStyle w:val="a9"/>
          </w:rPr>
          <w:t xml:space="preserve"> 4</w:t>
        </w:r>
        <w:r w:rsidR="00FD77A9" w:rsidRPr="00DB4807">
          <w:rPr>
            <w:rStyle w:val="a9"/>
          </w:rPr>
          <w:noBreakHyphen/>
          <w:t>6 BaseLine</w:t>
        </w:r>
        <w:r w:rsidR="00FD77A9" w:rsidRPr="00DB4807">
          <w:rPr>
            <w:rStyle w:val="a9"/>
            <w:rFonts w:hint="eastAsia"/>
          </w:rPr>
          <w:t>生成語句比較</w:t>
        </w:r>
        <w:r w:rsidR="00FD77A9">
          <w:rPr>
            <w:webHidden/>
          </w:rPr>
          <w:tab/>
        </w:r>
        <w:r w:rsidR="00FD77A9">
          <w:rPr>
            <w:webHidden/>
          </w:rPr>
          <w:fldChar w:fldCharType="begin"/>
        </w:r>
        <w:r w:rsidR="00FD77A9">
          <w:rPr>
            <w:webHidden/>
          </w:rPr>
          <w:instrText xml:space="preserve"> PAGEREF _Toc11870194 \h </w:instrText>
        </w:r>
        <w:r w:rsidR="00FD77A9">
          <w:rPr>
            <w:webHidden/>
          </w:rPr>
        </w:r>
        <w:r w:rsidR="00FD77A9">
          <w:rPr>
            <w:webHidden/>
          </w:rPr>
          <w:fldChar w:fldCharType="separate"/>
        </w:r>
        <w:r w:rsidR="00FD77A9">
          <w:rPr>
            <w:webHidden/>
          </w:rPr>
          <w:t>67</w:t>
        </w:r>
        <w:r w:rsidR="00FD77A9">
          <w:rPr>
            <w:webHidden/>
          </w:rPr>
          <w:fldChar w:fldCharType="end"/>
        </w:r>
      </w:hyperlink>
    </w:p>
    <w:p w14:paraId="2BB1E36C" w14:textId="06DC8FFC" w:rsidR="00FD77A9" w:rsidRDefault="00980D3A" w:rsidP="00F67EB3">
      <w:pPr>
        <w:pStyle w:val="4"/>
        <w:rPr>
          <w:rFonts w:asciiTheme="minorHAnsi" w:eastAsiaTheme="minorEastAsia" w:hAnsiTheme="minorHAnsi"/>
        </w:rPr>
      </w:pPr>
      <w:hyperlink w:anchor="_Toc11870195" w:history="1">
        <w:r w:rsidR="00FD77A9" w:rsidRPr="00DB4807">
          <w:rPr>
            <w:rStyle w:val="a9"/>
            <w:rFonts w:hint="eastAsia"/>
          </w:rPr>
          <w:t>表</w:t>
        </w:r>
        <w:r w:rsidR="00FD77A9" w:rsidRPr="00DB4807">
          <w:rPr>
            <w:rStyle w:val="a9"/>
          </w:rPr>
          <w:t xml:space="preserve"> 4</w:t>
        </w:r>
        <w:r w:rsidR="00FD77A9" w:rsidRPr="00DB4807">
          <w:rPr>
            <w:rStyle w:val="a9"/>
          </w:rPr>
          <w:noBreakHyphen/>
          <w:t>7</w:t>
        </w:r>
        <w:r w:rsidR="00FD77A9" w:rsidRPr="00DB4807">
          <w:rPr>
            <w:rStyle w:val="a9"/>
            <w:rFonts w:hint="eastAsia"/>
          </w:rPr>
          <w:t>品質監測屬性量表</w:t>
        </w:r>
        <w:r w:rsidR="00FD77A9">
          <w:rPr>
            <w:webHidden/>
          </w:rPr>
          <w:tab/>
        </w:r>
        <w:r w:rsidR="00FD77A9">
          <w:rPr>
            <w:webHidden/>
          </w:rPr>
          <w:fldChar w:fldCharType="begin"/>
        </w:r>
        <w:r w:rsidR="00FD77A9">
          <w:rPr>
            <w:webHidden/>
          </w:rPr>
          <w:instrText xml:space="preserve"> PAGEREF _Toc11870195 \h </w:instrText>
        </w:r>
        <w:r w:rsidR="00FD77A9">
          <w:rPr>
            <w:webHidden/>
          </w:rPr>
        </w:r>
        <w:r w:rsidR="00FD77A9">
          <w:rPr>
            <w:webHidden/>
          </w:rPr>
          <w:fldChar w:fldCharType="separate"/>
        </w:r>
        <w:r w:rsidR="00FD77A9">
          <w:rPr>
            <w:webHidden/>
          </w:rPr>
          <w:t>69</w:t>
        </w:r>
        <w:r w:rsidR="00FD77A9">
          <w:rPr>
            <w:webHidden/>
          </w:rPr>
          <w:fldChar w:fldCharType="end"/>
        </w:r>
      </w:hyperlink>
    </w:p>
    <w:p w14:paraId="626E6865" w14:textId="11CCD596" w:rsidR="00FD77A9" w:rsidRDefault="00980D3A" w:rsidP="00F67EB3">
      <w:pPr>
        <w:pStyle w:val="4"/>
        <w:rPr>
          <w:rFonts w:asciiTheme="minorHAnsi" w:eastAsiaTheme="minorEastAsia" w:hAnsiTheme="minorHAnsi"/>
        </w:rPr>
      </w:pPr>
      <w:hyperlink w:anchor="_Toc11870196" w:history="1">
        <w:r w:rsidR="00FD77A9" w:rsidRPr="00DB4807">
          <w:rPr>
            <w:rStyle w:val="a9"/>
            <w:rFonts w:hint="eastAsia"/>
          </w:rPr>
          <w:t>表</w:t>
        </w:r>
        <w:r w:rsidR="00FD77A9" w:rsidRPr="00DB4807">
          <w:rPr>
            <w:rStyle w:val="a9"/>
          </w:rPr>
          <w:t xml:space="preserve"> 4</w:t>
        </w:r>
        <w:r w:rsidR="00FD77A9" w:rsidRPr="00DB4807">
          <w:rPr>
            <w:rStyle w:val="a9"/>
          </w:rPr>
          <w:noBreakHyphen/>
          <w:t>8</w:t>
        </w:r>
        <w:r w:rsidR="00FD77A9" w:rsidRPr="00DB4807">
          <w:rPr>
            <w:rStyle w:val="a9"/>
            <w:rFonts w:hint="eastAsia"/>
          </w:rPr>
          <w:t>低回答品質範例</w:t>
        </w:r>
        <w:r w:rsidR="00FD77A9">
          <w:rPr>
            <w:webHidden/>
          </w:rPr>
          <w:tab/>
        </w:r>
        <w:r w:rsidR="00FD77A9">
          <w:rPr>
            <w:webHidden/>
          </w:rPr>
          <w:fldChar w:fldCharType="begin"/>
        </w:r>
        <w:r w:rsidR="00FD77A9">
          <w:rPr>
            <w:webHidden/>
          </w:rPr>
          <w:instrText xml:space="preserve"> PAGEREF _Toc11870196 \h </w:instrText>
        </w:r>
        <w:r w:rsidR="00FD77A9">
          <w:rPr>
            <w:webHidden/>
          </w:rPr>
        </w:r>
        <w:r w:rsidR="00FD77A9">
          <w:rPr>
            <w:webHidden/>
          </w:rPr>
          <w:fldChar w:fldCharType="separate"/>
        </w:r>
        <w:r w:rsidR="00FD77A9">
          <w:rPr>
            <w:webHidden/>
          </w:rPr>
          <w:t>71</w:t>
        </w:r>
        <w:r w:rsidR="00FD77A9">
          <w:rPr>
            <w:webHidden/>
          </w:rPr>
          <w:fldChar w:fldCharType="end"/>
        </w:r>
      </w:hyperlink>
    </w:p>
    <w:p w14:paraId="0B174154" w14:textId="51AAA30E" w:rsidR="00607600" w:rsidRPr="00607600" w:rsidRDefault="00607600" w:rsidP="00037721">
      <w:pPr>
        <w:pStyle w:val="4"/>
      </w:pPr>
      <w:r>
        <w:fldChar w:fldCharType="end"/>
      </w:r>
    </w:p>
    <w:p w14:paraId="599E2204" w14:textId="4C8813A2" w:rsidR="006A7B8F" w:rsidRDefault="006A7B8F" w:rsidP="006A7B8F">
      <w:pPr>
        <w:widowControl/>
        <w:spacing w:line="240" w:lineRule="auto"/>
        <w:jc w:val="left"/>
      </w:pPr>
      <w:r>
        <w:br w:type="page"/>
      </w:r>
    </w:p>
    <w:p w14:paraId="7D281135" w14:textId="4352C00B" w:rsidR="00FC2F49" w:rsidRPr="00FC2F49" w:rsidRDefault="00FC2F49" w:rsidP="00FC2F49">
      <w:pPr>
        <w:pStyle w:val="4"/>
        <w:jc w:val="center"/>
        <w:rPr>
          <w:b/>
          <w:sz w:val="32"/>
        </w:rPr>
      </w:pPr>
      <w:r w:rsidRPr="00FC2F49">
        <w:rPr>
          <w:rFonts w:hint="eastAsia"/>
          <w:b/>
          <w:sz w:val="32"/>
        </w:rPr>
        <w:lastRenderedPageBreak/>
        <w:t>圖目錄</w:t>
      </w:r>
    </w:p>
    <w:p w14:paraId="14E8DC6D" w14:textId="5929F838" w:rsidR="00FD77A9" w:rsidRDefault="00726EF6" w:rsidP="00F67EB3">
      <w:pPr>
        <w:pStyle w:val="4"/>
        <w:rPr>
          <w:rFonts w:asciiTheme="minorHAnsi" w:eastAsiaTheme="minorEastAsia" w:hAnsiTheme="minorHAnsi"/>
        </w:rPr>
      </w:pPr>
      <w:r>
        <w:fldChar w:fldCharType="begin"/>
      </w:r>
      <w:r>
        <w:instrText xml:space="preserve"> TOC \c "</w:instrText>
      </w:r>
      <w:r>
        <w:instrText>圖</w:instrText>
      </w:r>
      <w:r>
        <w:instrText xml:space="preserve">" </w:instrText>
      </w:r>
      <w:r>
        <w:fldChar w:fldCharType="separate"/>
      </w:r>
      <w:r w:rsidR="00FD77A9">
        <w:rPr>
          <w:rFonts w:hint="eastAsia"/>
        </w:rPr>
        <w:t>圖</w:t>
      </w:r>
      <w:r w:rsidR="00FD77A9">
        <w:t xml:space="preserve"> 1</w:t>
      </w:r>
      <w:r w:rsidR="00FD77A9">
        <w:noBreakHyphen/>
        <w:t>1</w:t>
      </w:r>
      <w:r w:rsidR="00FD77A9">
        <w:rPr>
          <w:rFonts w:hint="eastAsia"/>
        </w:rPr>
        <w:t>智慧助理查詢</w:t>
      </w:r>
      <w:r w:rsidR="00FD77A9">
        <w:tab/>
      </w:r>
      <w:r w:rsidR="00FD77A9">
        <w:fldChar w:fldCharType="begin"/>
      </w:r>
      <w:r w:rsidR="00FD77A9">
        <w:instrText xml:space="preserve"> PAGEREF _Toc11870197 \h </w:instrText>
      </w:r>
      <w:r w:rsidR="00FD77A9">
        <w:fldChar w:fldCharType="separate"/>
      </w:r>
      <w:r w:rsidR="00FD77A9">
        <w:t>3</w:t>
      </w:r>
      <w:r w:rsidR="00FD77A9">
        <w:fldChar w:fldCharType="end"/>
      </w:r>
    </w:p>
    <w:p w14:paraId="445CECFB" w14:textId="7DB16FCE" w:rsidR="00FD77A9" w:rsidRDefault="00FD77A9" w:rsidP="00F67EB3">
      <w:pPr>
        <w:pStyle w:val="4"/>
        <w:rPr>
          <w:rFonts w:asciiTheme="minorHAnsi" w:eastAsiaTheme="minorEastAsia" w:hAnsiTheme="minorHAnsi"/>
        </w:rPr>
      </w:pPr>
      <w:r>
        <w:rPr>
          <w:rFonts w:hint="eastAsia"/>
        </w:rPr>
        <w:t>圖</w:t>
      </w:r>
      <w:r>
        <w:t xml:space="preserve"> 1</w:t>
      </w:r>
      <w:r>
        <w:noBreakHyphen/>
        <w:t>2</w:t>
      </w:r>
      <w:r>
        <w:rPr>
          <w:rFonts w:hint="eastAsia"/>
        </w:rPr>
        <w:t>全球遊戲市場逐年產值成長</w:t>
      </w:r>
      <w:r>
        <w:tab/>
      </w:r>
      <w:r>
        <w:fldChar w:fldCharType="begin"/>
      </w:r>
      <w:r>
        <w:instrText xml:space="preserve"> PAGEREF _Toc11870198 \h </w:instrText>
      </w:r>
      <w:r>
        <w:fldChar w:fldCharType="separate"/>
      </w:r>
      <w:r>
        <w:t>7</w:t>
      </w:r>
      <w:r>
        <w:fldChar w:fldCharType="end"/>
      </w:r>
    </w:p>
    <w:p w14:paraId="3BFC398B" w14:textId="13474228" w:rsidR="00FD77A9" w:rsidRDefault="00FD77A9" w:rsidP="00F67EB3">
      <w:pPr>
        <w:pStyle w:val="4"/>
        <w:rPr>
          <w:rFonts w:asciiTheme="minorHAnsi" w:eastAsiaTheme="minorEastAsia" w:hAnsiTheme="minorHAnsi"/>
        </w:rPr>
      </w:pPr>
      <w:r>
        <w:rPr>
          <w:rFonts w:hint="eastAsia"/>
        </w:rPr>
        <w:t>圖</w:t>
      </w:r>
      <w:r>
        <w:t xml:space="preserve"> 1</w:t>
      </w:r>
      <w:r>
        <w:noBreakHyphen/>
        <w:t>3 2012 – 2021</w:t>
      </w:r>
      <w:r>
        <w:rPr>
          <w:rFonts w:hint="eastAsia"/>
        </w:rPr>
        <w:t>複合年平均增長率</w:t>
      </w:r>
      <w:r>
        <w:tab/>
      </w:r>
      <w:r>
        <w:fldChar w:fldCharType="begin"/>
      </w:r>
      <w:r>
        <w:instrText xml:space="preserve"> PAGEREF _Toc11870199 \h </w:instrText>
      </w:r>
      <w:r>
        <w:fldChar w:fldCharType="separate"/>
      </w:r>
      <w:r>
        <w:t>7</w:t>
      </w:r>
      <w:r>
        <w:fldChar w:fldCharType="end"/>
      </w:r>
    </w:p>
    <w:p w14:paraId="56385399" w14:textId="4A99AC2D" w:rsidR="00FD77A9" w:rsidRDefault="00FD77A9" w:rsidP="00F67EB3">
      <w:pPr>
        <w:pStyle w:val="4"/>
        <w:rPr>
          <w:rFonts w:asciiTheme="minorHAnsi" w:eastAsiaTheme="minorEastAsia" w:hAnsiTheme="minorHAnsi"/>
        </w:rPr>
      </w:pPr>
      <w:r>
        <w:rPr>
          <w:rFonts w:hint="eastAsia"/>
        </w:rPr>
        <w:t>圖</w:t>
      </w:r>
      <w:r>
        <w:t xml:space="preserve"> 1</w:t>
      </w:r>
      <w:r>
        <w:noBreakHyphen/>
        <w:t>4</w:t>
      </w:r>
      <w:r>
        <w:rPr>
          <w:rFonts w:hint="eastAsia"/>
        </w:rPr>
        <w:t>搜尋次數與銷售量預測</w:t>
      </w:r>
      <w:r>
        <w:tab/>
      </w:r>
      <w:r>
        <w:fldChar w:fldCharType="begin"/>
      </w:r>
      <w:r>
        <w:instrText xml:space="preserve"> PAGEREF _Toc11870200 \h </w:instrText>
      </w:r>
      <w:r>
        <w:fldChar w:fldCharType="separate"/>
      </w:r>
      <w:r>
        <w:t>8</w:t>
      </w:r>
      <w:r>
        <w:fldChar w:fldCharType="end"/>
      </w:r>
    </w:p>
    <w:p w14:paraId="49EC0712" w14:textId="4C1D0785" w:rsidR="00FD77A9" w:rsidRDefault="00FD77A9" w:rsidP="00F67EB3">
      <w:pPr>
        <w:pStyle w:val="4"/>
        <w:rPr>
          <w:rFonts w:asciiTheme="minorHAnsi" w:eastAsiaTheme="minorEastAsia" w:hAnsiTheme="minorHAnsi"/>
        </w:rPr>
      </w:pPr>
      <w:r>
        <w:rPr>
          <w:rFonts w:hint="eastAsia"/>
        </w:rPr>
        <w:t>圖</w:t>
      </w:r>
      <w:r>
        <w:t xml:space="preserve"> 1</w:t>
      </w:r>
      <w:r>
        <w:noBreakHyphen/>
        <w:t>5</w:t>
      </w:r>
      <w:r>
        <w:rPr>
          <w:rFonts w:hint="eastAsia"/>
        </w:rPr>
        <w:t>電玩聊天機器人系統示意圖</w:t>
      </w:r>
      <w:r>
        <w:tab/>
      </w:r>
      <w:r>
        <w:fldChar w:fldCharType="begin"/>
      </w:r>
      <w:r>
        <w:instrText xml:space="preserve"> PAGEREF _Toc11870201 \h </w:instrText>
      </w:r>
      <w:r>
        <w:fldChar w:fldCharType="separate"/>
      </w:r>
      <w:r>
        <w:t>10</w:t>
      </w:r>
      <w:r>
        <w:fldChar w:fldCharType="end"/>
      </w:r>
    </w:p>
    <w:p w14:paraId="7ED82C5B" w14:textId="0EC9151D" w:rsidR="00FD77A9" w:rsidRDefault="00FD77A9" w:rsidP="00F67EB3">
      <w:pPr>
        <w:pStyle w:val="4"/>
        <w:rPr>
          <w:rFonts w:asciiTheme="minorHAnsi" w:eastAsiaTheme="minorEastAsia" w:hAnsiTheme="minorHAnsi"/>
        </w:rPr>
      </w:pPr>
      <w:r>
        <w:rPr>
          <w:rFonts w:hint="eastAsia"/>
        </w:rPr>
        <w:t>圖</w:t>
      </w:r>
      <w:r>
        <w:t xml:space="preserve"> 2</w:t>
      </w:r>
      <w:r>
        <w:noBreakHyphen/>
        <w:t>1</w:t>
      </w:r>
      <w:r>
        <w:rPr>
          <w:rFonts w:hint="eastAsia"/>
        </w:rPr>
        <w:t>類神經資訊檢索模型架構</w:t>
      </w:r>
      <w:r>
        <w:tab/>
      </w:r>
      <w:r>
        <w:fldChar w:fldCharType="begin"/>
      </w:r>
      <w:r>
        <w:instrText xml:space="preserve"> PAGEREF _Toc11870202 \h </w:instrText>
      </w:r>
      <w:r>
        <w:fldChar w:fldCharType="separate"/>
      </w:r>
      <w:r>
        <w:t>15</w:t>
      </w:r>
      <w:r>
        <w:fldChar w:fldCharType="end"/>
      </w:r>
    </w:p>
    <w:p w14:paraId="462A91B3" w14:textId="424BB724" w:rsidR="00FD77A9" w:rsidRDefault="00FD77A9" w:rsidP="00F67EB3">
      <w:pPr>
        <w:pStyle w:val="4"/>
        <w:rPr>
          <w:rFonts w:asciiTheme="minorHAnsi" w:eastAsiaTheme="minorEastAsia" w:hAnsiTheme="minorHAnsi"/>
        </w:rPr>
      </w:pPr>
      <w:r>
        <w:rPr>
          <w:rFonts w:hint="eastAsia"/>
        </w:rPr>
        <w:t>圖</w:t>
      </w:r>
      <w:r>
        <w:t xml:space="preserve"> 2</w:t>
      </w:r>
      <w:r>
        <w:noBreakHyphen/>
        <w:t>2 QASs</w:t>
      </w:r>
      <w:r>
        <w:rPr>
          <w:rFonts w:hint="eastAsia"/>
        </w:rPr>
        <w:t>架構</w:t>
      </w:r>
      <w:r>
        <w:tab/>
      </w:r>
      <w:r>
        <w:fldChar w:fldCharType="begin"/>
      </w:r>
      <w:r>
        <w:instrText xml:space="preserve"> PAGEREF _Toc11870203 \h </w:instrText>
      </w:r>
      <w:r>
        <w:fldChar w:fldCharType="separate"/>
      </w:r>
      <w:r>
        <w:t>18</w:t>
      </w:r>
      <w:r>
        <w:fldChar w:fldCharType="end"/>
      </w:r>
    </w:p>
    <w:p w14:paraId="6A245691" w14:textId="4CA81F0F" w:rsidR="00FD77A9" w:rsidRDefault="00FD77A9" w:rsidP="00F67EB3">
      <w:pPr>
        <w:pStyle w:val="4"/>
        <w:rPr>
          <w:rFonts w:asciiTheme="minorHAnsi" w:eastAsiaTheme="minorEastAsia" w:hAnsiTheme="minorHAnsi"/>
        </w:rPr>
      </w:pPr>
      <w:r>
        <w:rPr>
          <w:rFonts w:hint="eastAsia"/>
        </w:rPr>
        <w:t>圖</w:t>
      </w:r>
      <w:r>
        <w:t xml:space="preserve"> 2</w:t>
      </w:r>
      <w:r>
        <w:noBreakHyphen/>
        <w:t xml:space="preserve">3 </w:t>
      </w:r>
      <w:r>
        <w:rPr>
          <w:rFonts w:hint="eastAsia"/>
        </w:rPr>
        <w:t>聊天機器人使用者介面</w:t>
      </w:r>
      <w:r>
        <w:tab/>
      </w:r>
      <w:r>
        <w:fldChar w:fldCharType="begin"/>
      </w:r>
      <w:r>
        <w:instrText xml:space="preserve"> PAGEREF _Toc11870204 \h </w:instrText>
      </w:r>
      <w:r>
        <w:fldChar w:fldCharType="separate"/>
      </w:r>
      <w:r>
        <w:t>19</w:t>
      </w:r>
      <w:r>
        <w:fldChar w:fldCharType="end"/>
      </w:r>
    </w:p>
    <w:p w14:paraId="0F19F104" w14:textId="56315B85" w:rsidR="00FD77A9" w:rsidRDefault="00FD77A9" w:rsidP="00F67EB3">
      <w:pPr>
        <w:pStyle w:val="4"/>
        <w:rPr>
          <w:rFonts w:asciiTheme="minorHAnsi" w:eastAsiaTheme="minorEastAsia" w:hAnsiTheme="minorHAnsi"/>
        </w:rPr>
      </w:pPr>
      <w:r>
        <w:rPr>
          <w:rFonts w:hint="eastAsia"/>
        </w:rPr>
        <w:t>圖</w:t>
      </w:r>
      <w:r>
        <w:t xml:space="preserve"> 2</w:t>
      </w:r>
      <w:r>
        <w:noBreakHyphen/>
        <w:t>4 CBOW</w:t>
      </w:r>
      <w:r>
        <w:rPr>
          <w:rFonts w:hint="eastAsia"/>
        </w:rPr>
        <w:t>與</w:t>
      </w:r>
      <w:r>
        <w:t>Skip-gram</w:t>
      </w:r>
      <w:r>
        <w:rPr>
          <w:rFonts w:hint="eastAsia"/>
        </w:rPr>
        <w:t>架構</w:t>
      </w:r>
      <w:r>
        <w:tab/>
      </w:r>
      <w:r>
        <w:fldChar w:fldCharType="begin"/>
      </w:r>
      <w:r>
        <w:instrText xml:space="preserve"> PAGEREF _Toc11870205 \h </w:instrText>
      </w:r>
      <w:r>
        <w:fldChar w:fldCharType="separate"/>
      </w:r>
      <w:r>
        <w:t>21</w:t>
      </w:r>
      <w:r>
        <w:fldChar w:fldCharType="end"/>
      </w:r>
    </w:p>
    <w:p w14:paraId="713FCEFD" w14:textId="12DB89D0" w:rsidR="00FD77A9" w:rsidRDefault="00FD77A9" w:rsidP="00F67EB3">
      <w:pPr>
        <w:pStyle w:val="4"/>
        <w:rPr>
          <w:rFonts w:asciiTheme="minorHAnsi" w:eastAsiaTheme="minorEastAsia" w:hAnsiTheme="minorHAnsi"/>
        </w:rPr>
      </w:pPr>
      <w:r>
        <w:rPr>
          <w:rFonts w:hint="eastAsia"/>
        </w:rPr>
        <w:t>圖</w:t>
      </w:r>
      <w:r>
        <w:t xml:space="preserve"> 2</w:t>
      </w:r>
      <w:r>
        <w:noBreakHyphen/>
        <w:t xml:space="preserve">5 LeNet-5 </w:t>
      </w:r>
      <w:r>
        <w:rPr>
          <w:rFonts w:hint="eastAsia"/>
        </w:rPr>
        <w:t>網路架構</w:t>
      </w:r>
      <w:r>
        <w:tab/>
      </w:r>
      <w:r>
        <w:fldChar w:fldCharType="begin"/>
      </w:r>
      <w:r>
        <w:instrText xml:space="preserve"> PAGEREF _Toc11870206 \h </w:instrText>
      </w:r>
      <w:r>
        <w:fldChar w:fldCharType="separate"/>
      </w:r>
      <w:r>
        <w:t>21</w:t>
      </w:r>
      <w:r>
        <w:fldChar w:fldCharType="end"/>
      </w:r>
    </w:p>
    <w:p w14:paraId="37F4A404" w14:textId="4A63CFED" w:rsidR="00FD77A9" w:rsidRDefault="00FD77A9" w:rsidP="00F67EB3">
      <w:pPr>
        <w:pStyle w:val="4"/>
        <w:rPr>
          <w:rFonts w:asciiTheme="minorHAnsi" w:eastAsiaTheme="minorEastAsia" w:hAnsiTheme="minorHAnsi"/>
        </w:rPr>
      </w:pPr>
      <w:r>
        <w:rPr>
          <w:rFonts w:hint="eastAsia"/>
        </w:rPr>
        <w:t>圖</w:t>
      </w:r>
      <w:r>
        <w:t xml:space="preserve"> 2</w:t>
      </w:r>
      <w:r>
        <w:noBreakHyphen/>
        <w:t xml:space="preserve">6 LSTM </w:t>
      </w:r>
      <w:r>
        <w:rPr>
          <w:rFonts w:hint="eastAsia"/>
        </w:rPr>
        <w:t>架構圖</w:t>
      </w:r>
      <w:r>
        <w:tab/>
      </w:r>
      <w:r>
        <w:fldChar w:fldCharType="begin"/>
      </w:r>
      <w:r>
        <w:instrText xml:space="preserve"> PAGEREF _Toc11870207 \h </w:instrText>
      </w:r>
      <w:r>
        <w:fldChar w:fldCharType="separate"/>
      </w:r>
      <w:r>
        <w:t>24</w:t>
      </w:r>
      <w:r>
        <w:fldChar w:fldCharType="end"/>
      </w:r>
    </w:p>
    <w:p w14:paraId="3F44FAB4" w14:textId="211B5B63" w:rsidR="00FD77A9" w:rsidRDefault="00FD77A9" w:rsidP="00F67EB3">
      <w:pPr>
        <w:pStyle w:val="4"/>
        <w:rPr>
          <w:rFonts w:asciiTheme="minorHAnsi" w:eastAsiaTheme="minorEastAsia" w:hAnsiTheme="minorHAnsi"/>
        </w:rPr>
      </w:pPr>
      <w:r>
        <w:rPr>
          <w:rFonts w:hint="eastAsia"/>
        </w:rPr>
        <w:t>圖</w:t>
      </w:r>
      <w:r>
        <w:t xml:space="preserve"> 2</w:t>
      </w:r>
      <w:r>
        <w:noBreakHyphen/>
        <w:t>7 GRU</w:t>
      </w:r>
      <w:r>
        <w:rPr>
          <w:rFonts w:hint="eastAsia"/>
        </w:rPr>
        <w:t>架構圖</w:t>
      </w:r>
      <w:r>
        <w:tab/>
      </w:r>
      <w:r>
        <w:fldChar w:fldCharType="begin"/>
      </w:r>
      <w:r>
        <w:instrText xml:space="preserve"> PAGEREF _Toc11870208 \h </w:instrText>
      </w:r>
      <w:r>
        <w:fldChar w:fldCharType="separate"/>
      </w:r>
      <w:r>
        <w:t>25</w:t>
      </w:r>
      <w:r>
        <w:fldChar w:fldCharType="end"/>
      </w:r>
    </w:p>
    <w:p w14:paraId="5452AFA5" w14:textId="056D4A48" w:rsidR="00FD77A9" w:rsidRDefault="00FD77A9" w:rsidP="00F67EB3">
      <w:pPr>
        <w:pStyle w:val="4"/>
        <w:rPr>
          <w:rFonts w:asciiTheme="minorHAnsi" w:eastAsiaTheme="minorEastAsia" w:hAnsiTheme="minorHAnsi"/>
        </w:rPr>
      </w:pPr>
      <w:r>
        <w:rPr>
          <w:rFonts w:hint="eastAsia"/>
        </w:rPr>
        <w:t>圖</w:t>
      </w:r>
      <w:r>
        <w:t xml:space="preserve"> 2</w:t>
      </w:r>
      <w:r>
        <w:noBreakHyphen/>
        <w:t>8 Encoder-Decoder</w:t>
      </w:r>
      <w:r>
        <w:rPr>
          <w:rFonts w:hint="eastAsia"/>
        </w:rPr>
        <w:t>架構圖</w:t>
      </w:r>
      <w:r>
        <w:tab/>
      </w:r>
      <w:r>
        <w:fldChar w:fldCharType="begin"/>
      </w:r>
      <w:r>
        <w:instrText xml:space="preserve"> PAGEREF _Toc11870209 \h </w:instrText>
      </w:r>
      <w:r>
        <w:fldChar w:fldCharType="separate"/>
      </w:r>
      <w:r>
        <w:t>27</w:t>
      </w:r>
      <w:r>
        <w:fldChar w:fldCharType="end"/>
      </w:r>
    </w:p>
    <w:p w14:paraId="03292822" w14:textId="3D0B9091" w:rsidR="00FD77A9" w:rsidRDefault="00FD77A9" w:rsidP="00F67EB3">
      <w:pPr>
        <w:pStyle w:val="4"/>
        <w:rPr>
          <w:rFonts w:asciiTheme="minorHAnsi" w:eastAsiaTheme="minorEastAsia" w:hAnsiTheme="minorHAnsi"/>
        </w:rPr>
      </w:pPr>
      <w:r>
        <w:rPr>
          <w:rFonts w:hint="eastAsia"/>
        </w:rPr>
        <w:t>圖</w:t>
      </w:r>
      <w:r>
        <w:t xml:space="preserve"> 2</w:t>
      </w:r>
      <w:r>
        <w:noBreakHyphen/>
        <w:t xml:space="preserve">9 Attention </w:t>
      </w:r>
      <w:r>
        <w:rPr>
          <w:rFonts w:hint="eastAsia"/>
        </w:rPr>
        <w:t>視覺化</w:t>
      </w:r>
      <w:r>
        <w:tab/>
      </w:r>
      <w:r>
        <w:fldChar w:fldCharType="begin"/>
      </w:r>
      <w:r>
        <w:instrText xml:space="preserve"> PAGEREF _Toc11870210 \h </w:instrText>
      </w:r>
      <w:r>
        <w:fldChar w:fldCharType="separate"/>
      </w:r>
      <w:r>
        <w:t>30</w:t>
      </w:r>
      <w:r>
        <w:fldChar w:fldCharType="end"/>
      </w:r>
    </w:p>
    <w:p w14:paraId="5CF55600" w14:textId="4995A56A" w:rsidR="00FD77A9" w:rsidRDefault="00FD77A9" w:rsidP="00F67EB3">
      <w:pPr>
        <w:pStyle w:val="4"/>
        <w:rPr>
          <w:rFonts w:asciiTheme="minorHAnsi" w:eastAsiaTheme="minorEastAsia" w:hAnsiTheme="minorHAnsi"/>
        </w:rPr>
      </w:pPr>
      <w:r>
        <w:rPr>
          <w:rFonts w:hint="eastAsia"/>
        </w:rPr>
        <w:t>圖</w:t>
      </w:r>
      <w:r>
        <w:t xml:space="preserve"> 2</w:t>
      </w:r>
      <w:r>
        <w:noBreakHyphen/>
        <w:t xml:space="preserve">10 Pointer-Generator Network </w:t>
      </w:r>
      <w:r>
        <w:rPr>
          <w:rFonts w:hint="eastAsia"/>
        </w:rPr>
        <w:t>架構</w:t>
      </w:r>
      <w:r>
        <w:tab/>
      </w:r>
      <w:r>
        <w:fldChar w:fldCharType="begin"/>
      </w:r>
      <w:r>
        <w:instrText xml:space="preserve"> PAGEREF _Toc11870211 \h </w:instrText>
      </w:r>
      <w:r>
        <w:fldChar w:fldCharType="separate"/>
      </w:r>
      <w:r>
        <w:t>32</w:t>
      </w:r>
      <w:r>
        <w:fldChar w:fldCharType="end"/>
      </w:r>
    </w:p>
    <w:p w14:paraId="4AF119F0" w14:textId="127A6672" w:rsidR="00FD77A9" w:rsidRDefault="00FD77A9" w:rsidP="00F67EB3">
      <w:pPr>
        <w:pStyle w:val="4"/>
        <w:rPr>
          <w:rFonts w:asciiTheme="minorHAnsi" w:eastAsiaTheme="minorEastAsia" w:hAnsiTheme="minorHAnsi"/>
        </w:rPr>
      </w:pPr>
      <w:r>
        <w:rPr>
          <w:rFonts w:hint="eastAsia"/>
        </w:rPr>
        <w:t>圖</w:t>
      </w:r>
      <w:r>
        <w:t xml:space="preserve"> 3</w:t>
      </w:r>
      <w:r>
        <w:noBreakHyphen/>
        <w:t>1</w:t>
      </w:r>
      <w:r>
        <w:rPr>
          <w:rFonts w:hint="eastAsia"/>
        </w:rPr>
        <w:t>系統架構圖</w:t>
      </w:r>
      <w:r>
        <w:tab/>
      </w:r>
      <w:r>
        <w:fldChar w:fldCharType="begin"/>
      </w:r>
      <w:r>
        <w:instrText xml:space="preserve"> PAGEREF _Toc11870212 \h </w:instrText>
      </w:r>
      <w:r>
        <w:fldChar w:fldCharType="separate"/>
      </w:r>
      <w:r>
        <w:t>36</w:t>
      </w:r>
      <w:r>
        <w:fldChar w:fldCharType="end"/>
      </w:r>
    </w:p>
    <w:p w14:paraId="1E7CF829" w14:textId="718790AC" w:rsidR="00FD77A9" w:rsidRDefault="00FD77A9" w:rsidP="00F67EB3">
      <w:pPr>
        <w:pStyle w:val="4"/>
        <w:rPr>
          <w:rFonts w:asciiTheme="minorHAnsi" w:eastAsiaTheme="minorEastAsia" w:hAnsiTheme="minorHAnsi"/>
        </w:rPr>
      </w:pPr>
      <w:r>
        <w:rPr>
          <w:rFonts w:hint="eastAsia"/>
        </w:rPr>
        <w:t>圖</w:t>
      </w:r>
      <w:r>
        <w:t xml:space="preserve"> 3</w:t>
      </w:r>
      <w:r>
        <w:noBreakHyphen/>
        <w:t>2GameFAQs</w:t>
      </w:r>
      <w:r>
        <w:rPr>
          <w:rFonts w:hint="eastAsia"/>
        </w:rPr>
        <w:t>網站問答資料</w:t>
      </w:r>
      <w:r>
        <w:tab/>
      </w:r>
      <w:r>
        <w:fldChar w:fldCharType="begin"/>
      </w:r>
      <w:r>
        <w:instrText xml:space="preserve"> PAGEREF _Toc11870213 \h </w:instrText>
      </w:r>
      <w:r>
        <w:fldChar w:fldCharType="separate"/>
      </w:r>
      <w:r>
        <w:t>37</w:t>
      </w:r>
      <w:r>
        <w:fldChar w:fldCharType="end"/>
      </w:r>
    </w:p>
    <w:p w14:paraId="3B490CEB" w14:textId="288D589A" w:rsidR="00FD77A9" w:rsidRDefault="00FD77A9" w:rsidP="00F67EB3">
      <w:pPr>
        <w:pStyle w:val="4"/>
        <w:rPr>
          <w:rFonts w:asciiTheme="minorHAnsi" w:eastAsiaTheme="minorEastAsia" w:hAnsiTheme="minorHAnsi"/>
        </w:rPr>
      </w:pPr>
      <w:r>
        <w:rPr>
          <w:rFonts w:hint="eastAsia"/>
        </w:rPr>
        <w:t>圖</w:t>
      </w:r>
      <w:r>
        <w:t xml:space="preserve"> 3</w:t>
      </w:r>
      <w:r>
        <w:noBreakHyphen/>
        <w:t>3 Word2Vec</w:t>
      </w:r>
      <w:r>
        <w:rPr>
          <w:rFonts w:hint="eastAsia"/>
        </w:rPr>
        <w:t>訓練結果範例</w:t>
      </w:r>
      <w:r>
        <w:tab/>
      </w:r>
      <w:r>
        <w:fldChar w:fldCharType="begin"/>
      </w:r>
      <w:r>
        <w:instrText xml:space="preserve"> PAGEREF _Toc11870214 \h </w:instrText>
      </w:r>
      <w:r>
        <w:fldChar w:fldCharType="separate"/>
      </w:r>
      <w:r>
        <w:t>42</w:t>
      </w:r>
      <w:r>
        <w:fldChar w:fldCharType="end"/>
      </w:r>
    </w:p>
    <w:p w14:paraId="7C816CE8" w14:textId="6333D6E7" w:rsidR="00FD77A9" w:rsidRDefault="00FD77A9" w:rsidP="00F67EB3">
      <w:pPr>
        <w:pStyle w:val="4"/>
        <w:rPr>
          <w:rFonts w:asciiTheme="minorHAnsi" w:eastAsiaTheme="minorEastAsia" w:hAnsiTheme="minorHAnsi"/>
        </w:rPr>
      </w:pPr>
      <w:r>
        <w:rPr>
          <w:rFonts w:hint="eastAsia"/>
        </w:rPr>
        <w:t>圖</w:t>
      </w:r>
      <w:r>
        <w:t xml:space="preserve"> 3</w:t>
      </w:r>
      <w:r>
        <w:noBreakHyphen/>
        <w:t>4 ARC-II of convolution matching model</w:t>
      </w:r>
      <w:r>
        <w:tab/>
      </w:r>
      <w:r>
        <w:fldChar w:fldCharType="begin"/>
      </w:r>
      <w:r>
        <w:instrText xml:space="preserve"> PAGEREF _Toc11870215 \h </w:instrText>
      </w:r>
      <w:r>
        <w:fldChar w:fldCharType="separate"/>
      </w:r>
      <w:r>
        <w:t>43</w:t>
      </w:r>
      <w:r>
        <w:fldChar w:fldCharType="end"/>
      </w:r>
    </w:p>
    <w:p w14:paraId="0C3C02CF" w14:textId="74F5F2DC" w:rsidR="00FD77A9" w:rsidRDefault="00FD77A9" w:rsidP="00F67EB3">
      <w:pPr>
        <w:pStyle w:val="4"/>
        <w:rPr>
          <w:rFonts w:asciiTheme="minorHAnsi" w:eastAsiaTheme="minorEastAsia" w:hAnsiTheme="minorHAnsi"/>
        </w:rPr>
      </w:pPr>
      <w:r>
        <w:rPr>
          <w:rFonts w:hint="eastAsia"/>
        </w:rPr>
        <w:t>圖</w:t>
      </w:r>
      <w:r>
        <w:t xml:space="preserve"> 3</w:t>
      </w:r>
      <w:r>
        <w:noBreakHyphen/>
        <w:t>5 Keyword Matching</w:t>
      </w:r>
      <w:r>
        <w:rPr>
          <w:rFonts w:hint="eastAsia"/>
        </w:rPr>
        <w:t>流程</w:t>
      </w:r>
      <w:r>
        <w:tab/>
      </w:r>
      <w:r>
        <w:fldChar w:fldCharType="begin"/>
      </w:r>
      <w:r>
        <w:instrText xml:space="preserve"> PAGEREF _Toc11870216 \h </w:instrText>
      </w:r>
      <w:r>
        <w:fldChar w:fldCharType="separate"/>
      </w:r>
      <w:r>
        <w:t>44</w:t>
      </w:r>
      <w:r>
        <w:fldChar w:fldCharType="end"/>
      </w:r>
    </w:p>
    <w:p w14:paraId="754482DB" w14:textId="7A247EE6" w:rsidR="00FD77A9" w:rsidRDefault="00FD77A9" w:rsidP="00F67EB3">
      <w:pPr>
        <w:pStyle w:val="4"/>
        <w:rPr>
          <w:rFonts w:asciiTheme="minorHAnsi" w:eastAsiaTheme="minorEastAsia" w:hAnsiTheme="minorHAnsi"/>
        </w:rPr>
      </w:pPr>
      <w:r>
        <w:rPr>
          <w:rFonts w:hint="eastAsia"/>
        </w:rPr>
        <w:t>圖</w:t>
      </w:r>
      <w:r>
        <w:t xml:space="preserve"> 3</w:t>
      </w:r>
      <w:r>
        <w:noBreakHyphen/>
        <w:t>6 aNMM</w:t>
      </w:r>
      <w:r>
        <w:rPr>
          <w:rFonts w:hint="eastAsia"/>
        </w:rPr>
        <w:t>文件相似度計算</w:t>
      </w:r>
      <w:r>
        <w:tab/>
      </w:r>
      <w:r>
        <w:fldChar w:fldCharType="begin"/>
      </w:r>
      <w:r>
        <w:instrText xml:space="preserve"> PAGEREF _Toc11870217 \h </w:instrText>
      </w:r>
      <w:r>
        <w:fldChar w:fldCharType="separate"/>
      </w:r>
      <w:r>
        <w:t>46</w:t>
      </w:r>
      <w:r>
        <w:fldChar w:fldCharType="end"/>
      </w:r>
    </w:p>
    <w:p w14:paraId="605D0C95" w14:textId="0D2DF358" w:rsidR="00FD77A9" w:rsidRDefault="00FD77A9" w:rsidP="00F67EB3">
      <w:pPr>
        <w:pStyle w:val="4"/>
        <w:rPr>
          <w:rFonts w:asciiTheme="minorHAnsi" w:eastAsiaTheme="minorEastAsia" w:hAnsiTheme="minorHAnsi"/>
        </w:rPr>
      </w:pPr>
      <w:r>
        <w:rPr>
          <w:rFonts w:hint="eastAsia"/>
        </w:rPr>
        <w:t>圖</w:t>
      </w:r>
      <w:r>
        <w:t xml:space="preserve"> 3</w:t>
      </w:r>
      <w:r>
        <w:noBreakHyphen/>
        <w:t>7 GRU</w:t>
      </w:r>
      <w:r>
        <w:rPr>
          <w:rFonts w:hint="eastAsia"/>
        </w:rPr>
        <w:t>架構圖</w:t>
      </w:r>
      <w:r>
        <w:tab/>
      </w:r>
      <w:r>
        <w:fldChar w:fldCharType="begin"/>
      </w:r>
      <w:r>
        <w:instrText xml:space="preserve"> PAGEREF _Toc11870218 \h </w:instrText>
      </w:r>
      <w:r>
        <w:fldChar w:fldCharType="separate"/>
      </w:r>
      <w:r>
        <w:t>49</w:t>
      </w:r>
      <w:r>
        <w:fldChar w:fldCharType="end"/>
      </w:r>
    </w:p>
    <w:p w14:paraId="6CB8A83D" w14:textId="0FE513F9" w:rsidR="00FD77A9" w:rsidRDefault="00FD77A9" w:rsidP="00F67EB3">
      <w:pPr>
        <w:pStyle w:val="4"/>
        <w:rPr>
          <w:rFonts w:asciiTheme="minorHAnsi" w:eastAsiaTheme="minorEastAsia" w:hAnsiTheme="minorHAnsi"/>
        </w:rPr>
      </w:pPr>
      <w:r>
        <w:rPr>
          <w:rFonts w:hint="eastAsia"/>
        </w:rPr>
        <w:t>圖</w:t>
      </w:r>
      <w:r>
        <w:t xml:space="preserve"> 3</w:t>
      </w:r>
      <w:r>
        <w:noBreakHyphen/>
        <w:t>8</w:t>
      </w:r>
      <w:r>
        <w:rPr>
          <w:rFonts w:hint="eastAsia"/>
        </w:rPr>
        <w:t>答案生成模組架構</w:t>
      </w:r>
      <w:r>
        <w:tab/>
      </w:r>
      <w:r>
        <w:fldChar w:fldCharType="begin"/>
      </w:r>
      <w:r>
        <w:instrText xml:space="preserve"> PAGEREF _Toc11870219 \h </w:instrText>
      </w:r>
      <w:r>
        <w:fldChar w:fldCharType="separate"/>
      </w:r>
      <w:r>
        <w:t>49</w:t>
      </w:r>
      <w:r>
        <w:fldChar w:fldCharType="end"/>
      </w:r>
    </w:p>
    <w:p w14:paraId="031B0C86" w14:textId="2C773ED4" w:rsidR="00FD77A9" w:rsidRDefault="00FD77A9" w:rsidP="00F67EB3">
      <w:pPr>
        <w:pStyle w:val="4"/>
        <w:rPr>
          <w:rFonts w:asciiTheme="minorHAnsi" w:eastAsiaTheme="minorEastAsia" w:hAnsiTheme="minorHAnsi"/>
        </w:rPr>
      </w:pPr>
      <w:r>
        <w:rPr>
          <w:rFonts w:hint="eastAsia"/>
        </w:rPr>
        <w:t>圖</w:t>
      </w:r>
      <w:r>
        <w:t xml:space="preserve"> 3</w:t>
      </w:r>
      <w:r>
        <w:noBreakHyphen/>
        <w:t xml:space="preserve">9 </w:t>
      </w:r>
      <w:r>
        <w:rPr>
          <w:rFonts w:hint="eastAsia"/>
        </w:rPr>
        <w:t>答案</w:t>
      </w:r>
      <w:r>
        <w:t>Encoder</w:t>
      </w:r>
      <w:r>
        <w:rPr>
          <w:rFonts w:hint="eastAsia"/>
        </w:rPr>
        <w:t>架構</w:t>
      </w:r>
      <w:r>
        <w:tab/>
      </w:r>
      <w:r>
        <w:fldChar w:fldCharType="begin"/>
      </w:r>
      <w:r>
        <w:instrText xml:space="preserve"> PAGEREF _Toc11870220 \h </w:instrText>
      </w:r>
      <w:r>
        <w:fldChar w:fldCharType="separate"/>
      </w:r>
      <w:r>
        <w:t>51</w:t>
      </w:r>
      <w:r>
        <w:fldChar w:fldCharType="end"/>
      </w:r>
    </w:p>
    <w:p w14:paraId="3FBC1492" w14:textId="55FB3564" w:rsidR="00FD77A9" w:rsidRDefault="00FD77A9" w:rsidP="00F67EB3">
      <w:pPr>
        <w:pStyle w:val="4"/>
        <w:rPr>
          <w:rFonts w:asciiTheme="minorHAnsi" w:eastAsiaTheme="minorEastAsia" w:hAnsiTheme="minorHAnsi"/>
        </w:rPr>
      </w:pPr>
      <w:r>
        <w:rPr>
          <w:rFonts w:hint="eastAsia"/>
        </w:rPr>
        <w:lastRenderedPageBreak/>
        <w:t>圖</w:t>
      </w:r>
      <w:r>
        <w:t xml:space="preserve"> 3</w:t>
      </w:r>
      <w:r>
        <w:noBreakHyphen/>
        <w:t xml:space="preserve">10 </w:t>
      </w:r>
      <w:r>
        <w:rPr>
          <w:rFonts w:hint="eastAsia"/>
        </w:rPr>
        <w:t>答案及問題</w:t>
      </w:r>
      <w:r>
        <w:t xml:space="preserve">Encoder </w:t>
      </w:r>
      <w:r>
        <w:rPr>
          <w:rFonts w:hint="eastAsia"/>
        </w:rPr>
        <w:t>架構</w:t>
      </w:r>
      <w:r>
        <w:tab/>
      </w:r>
      <w:r>
        <w:fldChar w:fldCharType="begin"/>
      </w:r>
      <w:r>
        <w:instrText xml:space="preserve"> PAGEREF _Toc11870221 \h </w:instrText>
      </w:r>
      <w:r>
        <w:fldChar w:fldCharType="separate"/>
      </w:r>
      <w:r>
        <w:t>53</w:t>
      </w:r>
      <w:r>
        <w:fldChar w:fldCharType="end"/>
      </w:r>
    </w:p>
    <w:p w14:paraId="2D6DFF1B" w14:textId="003D6673" w:rsidR="00FD77A9" w:rsidRDefault="00FD77A9" w:rsidP="00F67EB3">
      <w:pPr>
        <w:pStyle w:val="4"/>
        <w:rPr>
          <w:rFonts w:asciiTheme="minorHAnsi" w:eastAsiaTheme="minorEastAsia" w:hAnsiTheme="minorHAnsi"/>
        </w:rPr>
      </w:pPr>
      <w:r>
        <w:rPr>
          <w:rFonts w:hint="eastAsia"/>
        </w:rPr>
        <w:t>圖</w:t>
      </w:r>
      <w:r>
        <w:t xml:space="preserve"> 3</w:t>
      </w:r>
      <w:r>
        <w:noBreakHyphen/>
        <w:t>11 Decoder-</w:t>
      </w:r>
      <w:r>
        <w:rPr>
          <w:rFonts w:hint="eastAsia"/>
        </w:rPr>
        <w:t>答案模組</w:t>
      </w:r>
      <w:r>
        <w:tab/>
      </w:r>
      <w:r>
        <w:fldChar w:fldCharType="begin"/>
      </w:r>
      <w:r>
        <w:instrText xml:space="preserve"> PAGEREF _Toc11870222 \h </w:instrText>
      </w:r>
      <w:r>
        <w:fldChar w:fldCharType="separate"/>
      </w:r>
      <w:r>
        <w:t>54</w:t>
      </w:r>
      <w:r>
        <w:fldChar w:fldCharType="end"/>
      </w:r>
    </w:p>
    <w:p w14:paraId="6FE08606" w14:textId="09738C3C" w:rsidR="00FD77A9" w:rsidRDefault="00FD77A9" w:rsidP="00F67EB3">
      <w:pPr>
        <w:pStyle w:val="4"/>
        <w:rPr>
          <w:rFonts w:asciiTheme="minorHAnsi" w:eastAsiaTheme="minorEastAsia" w:hAnsiTheme="minorHAnsi"/>
        </w:rPr>
      </w:pPr>
      <w:r>
        <w:rPr>
          <w:rFonts w:hint="eastAsia"/>
        </w:rPr>
        <w:t>圖</w:t>
      </w:r>
      <w:r>
        <w:t xml:space="preserve"> 4</w:t>
      </w:r>
      <w:r>
        <w:noBreakHyphen/>
        <w:t xml:space="preserve">1GameFAQs </w:t>
      </w:r>
      <w:r>
        <w:rPr>
          <w:rFonts w:hint="eastAsia"/>
        </w:rPr>
        <w:t>討論區局部圖</w:t>
      </w:r>
      <w:r>
        <w:tab/>
      </w:r>
      <w:r>
        <w:fldChar w:fldCharType="begin"/>
      </w:r>
      <w:r>
        <w:instrText xml:space="preserve"> PAGEREF _Toc11870223 \h </w:instrText>
      </w:r>
      <w:r>
        <w:fldChar w:fldCharType="separate"/>
      </w:r>
      <w:r>
        <w:t>58</w:t>
      </w:r>
      <w:r>
        <w:fldChar w:fldCharType="end"/>
      </w:r>
    </w:p>
    <w:p w14:paraId="13827E82" w14:textId="44ADE47B" w:rsidR="00FD77A9" w:rsidRDefault="00FD77A9" w:rsidP="00F67EB3">
      <w:pPr>
        <w:pStyle w:val="4"/>
        <w:rPr>
          <w:rFonts w:asciiTheme="minorHAnsi" w:eastAsiaTheme="minorEastAsia" w:hAnsiTheme="minorHAnsi"/>
        </w:rPr>
      </w:pPr>
      <w:r>
        <w:rPr>
          <w:rFonts w:hint="eastAsia"/>
        </w:rPr>
        <w:t>圖</w:t>
      </w:r>
      <w:r>
        <w:t xml:space="preserve"> 4</w:t>
      </w:r>
      <w:r>
        <w:noBreakHyphen/>
        <w:t>2</w:t>
      </w:r>
      <w:r>
        <w:rPr>
          <w:rFonts w:hint="eastAsia"/>
        </w:rPr>
        <w:t>篩選次數結果</w:t>
      </w:r>
      <w:r>
        <w:tab/>
      </w:r>
      <w:r>
        <w:fldChar w:fldCharType="begin"/>
      </w:r>
      <w:r>
        <w:instrText xml:space="preserve"> PAGEREF _Toc11870224 \h </w:instrText>
      </w:r>
      <w:r>
        <w:fldChar w:fldCharType="separate"/>
      </w:r>
      <w:r>
        <w:t>62</w:t>
      </w:r>
      <w:r>
        <w:fldChar w:fldCharType="end"/>
      </w:r>
    </w:p>
    <w:p w14:paraId="103BEB1D" w14:textId="2160AF3D" w:rsidR="00FD77A9" w:rsidRDefault="00FD77A9" w:rsidP="00F67EB3">
      <w:pPr>
        <w:pStyle w:val="4"/>
        <w:rPr>
          <w:rFonts w:asciiTheme="minorHAnsi" w:eastAsiaTheme="minorEastAsia" w:hAnsiTheme="minorHAnsi"/>
        </w:rPr>
      </w:pPr>
      <w:r>
        <w:rPr>
          <w:rFonts w:hint="eastAsia"/>
        </w:rPr>
        <w:t>圖</w:t>
      </w:r>
      <w:r>
        <w:t xml:space="preserve"> 4</w:t>
      </w:r>
      <w:r>
        <w:noBreakHyphen/>
        <w:t>3 Embedding</w:t>
      </w:r>
      <w:r>
        <w:rPr>
          <w:rFonts w:hint="eastAsia"/>
        </w:rPr>
        <w:t>維度實驗結果</w:t>
      </w:r>
      <w:r>
        <w:t xml:space="preserve"> (1)</w:t>
      </w:r>
      <w:r>
        <w:tab/>
      </w:r>
      <w:r>
        <w:fldChar w:fldCharType="begin"/>
      </w:r>
      <w:r>
        <w:instrText xml:space="preserve"> PAGEREF _Toc11870225 \h </w:instrText>
      </w:r>
      <w:r>
        <w:fldChar w:fldCharType="separate"/>
      </w:r>
      <w:r>
        <w:t>63</w:t>
      </w:r>
      <w:r>
        <w:fldChar w:fldCharType="end"/>
      </w:r>
    </w:p>
    <w:p w14:paraId="65B77F9D" w14:textId="609794E6" w:rsidR="00FD77A9" w:rsidRDefault="00FD77A9" w:rsidP="00F67EB3">
      <w:pPr>
        <w:pStyle w:val="4"/>
        <w:rPr>
          <w:rFonts w:asciiTheme="minorHAnsi" w:eastAsiaTheme="minorEastAsia" w:hAnsiTheme="minorHAnsi"/>
        </w:rPr>
      </w:pPr>
      <w:r>
        <w:rPr>
          <w:rFonts w:hint="eastAsia"/>
        </w:rPr>
        <w:t>圖</w:t>
      </w:r>
      <w:r>
        <w:t xml:space="preserve"> 4</w:t>
      </w:r>
      <w:r>
        <w:noBreakHyphen/>
        <w:t>4 Embedding</w:t>
      </w:r>
      <w:r>
        <w:rPr>
          <w:rFonts w:hint="eastAsia"/>
        </w:rPr>
        <w:t>維度實驗結果</w:t>
      </w:r>
      <w:r>
        <w:t xml:space="preserve"> (2)</w:t>
      </w:r>
      <w:r>
        <w:tab/>
      </w:r>
      <w:r>
        <w:fldChar w:fldCharType="begin"/>
      </w:r>
      <w:r>
        <w:instrText xml:space="preserve"> PAGEREF _Toc11870226 \h </w:instrText>
      </w:r>
      <w:r>
        <w:fldChar w:fldCharType="separate"/>
      </w:r>
      <w:r>
        <w:t>64</w:t>
      </w:r>
      <w:r>
        <w:fldChar w:fldCharType="end"/>
      </w:r>
    </w:p>
    <w:p w14:paraId="4BA7A032" w14:textId="24A57B9A" w:rsidR="00FD77A9" w:rsidRDefault="00FD77A9" w:rsidP="00F67EB3">
      <w:pPr>
        <w:pStyle w:val="4"/>
        <w:rPr>
          <w:rFonts w:asciiTheme="minorHAnsi" w:eastAsiaTheme="minorEastAsia" w:hAnsiTheme="minorHAnsi"/>
        </w:rPr>
      </w:pPr>
      <w:r>
        <w:rPr>
          <w:rFonts w:hint="eastAsia"/>
        </w:rPr>
        <w:t>圖</w:t>
      </w:r>
      <w:r>
        <w:t xml:space="preserve"> 4</w:t>
      </w:r>
      <w:r>
        <w:noBreakHyphen/>
        <w:t>5</w:t>
      </w:r>
      <w:r>
        <w:rPr>
          <w:rFonts w:hint="eastAsia"/>
        </w:rPr>
        <w:t>不同模型之間</w:t>
      </w:r>
      <w:r>
        <w:t>ROUGE</w:t>
      </w:r>
      <w:r>
        <w:rPr>
          <w:rFonts w:hint="eastAsia"/>
        </w:rPr>
        <w:t>值比較結果</w:t>
      </w:r>
      <w:r>
        <w:tab/>
      </w:r>
      <w:r>
        <w:fldChar w:fldCharType="begin"/>
      </w:r>
      <w:r>
        <w:instrText xml:space="preserve"> PAGEREF _Toc11870227 \h </w:instrText>
      </w:r>
      <w:r>
        <w:fldChar w:fldCharType="separate"/>
      </w:r>
      <w:r>
        <w:t>66</w:t>
      </w:r>
      <w:r>
        <w:fldChar w:fldCharType="end"/>
      </w:r>
    </w:p>
    <w:p w14:paraId="78B98929" w14:textId="4093FDE6" w:rsidR="00FD77A9" w:rsidRDefault="00FD77A9" w:rsidP="00F67EB3">
      <w:pPr>
        <w:pStyle w:val="4"/>
        <w:rPr>
          <w:rFonts w:asciiTheme="minorHAnsi" w:eastAsiaTheme="minorEastAsia" w:hAnsiTheme="minorHAnsi"/>
        </w:rPr>
      </w:pPr>
      <w:r>
        <w:rPr>
          <w:rFonts w:hint="eastAsia"/>
        </w:rPr>
        <w:t>圖</w:t>
      </w:r>
      <w:r>
        <w:t xml:space="preserve"> 4</w:t>
      </w:r>
      <w:r>
        <w:noBreakHyphen/>
        <w:t>6</w:t>
      </w:r>
      <w:r>
        <w:rPr>
          <w:rFonts w:hint="eastAsia"/>
        </w:rPr>
        <w:t>本研究模型差異之</w:t>
      </w:r>
      <w:r>
        <w:t>ROUGE</w:t>
      </w:r>
      <w:r>
        <w:rPr>
          <w:rFonts w:hint="eastAsia"/>
        </w:rPr>
        <w:t>值比較結果</w:t>
      </w:r>
      <w:r>
        <w:tab/>
      </w:r>
      <w:r>
        <w:fldChar w:fldCharType="begin"/>
      </w:r>
      <w:r>
        <w:instrText xml:space="preserve"> PAGEREF _Toc11870228 \h </w:instrText>
      </w:r>
      <w:r>
        <w:fldChar w:fldCharType="separate"/>
      </w:r>
      <w:r>
        <w:t>67</w:t>
      </w:r>
      <w:r>
        <w:fldChar w:fldCharType="end"/>
      </w:r>
    </w:p>
    <w:p w14:paraId="00CFD26C" w14:textId="7C40C465" w:rsidR="00FD77A9" w:rsidRDefault="00FD77A9" w:rsidP="00F67EB3">
      <w:pPr>
        <w:pStyle w:val="4"/>
        <w:rPr>
          <w:rFonts w:asciiTheme="minorHAnsi" w:eastAsiaTheme="minorEastAsia" w:hAnsiTheme="minorHAnsi"/>
        </w:rPr>
      </w:pPr>
      <w:r>
        <w:rPr>
          <w:rFonts w:hint="eastAsia"/>
        </w:rPr>
        <w:t>圖</w:t>
      </w:r>
      <w:r>
        <w:t xml:space="preserve"> 4</w:t>
      </w:r>
      <w:r>
        <w:noBreakHyphen/>
        <w:t xml:space="preserve">7 </w:t>
      </w:r>
      <w:r>
        <w:rPr>
          <w:rFonts w:hint="eastAsia"/>
        </w:rPr>
        <w:t>監測品質標準量表</w:t>
      </w:r>
      <w:r>
        <w:tab/>
      </w:r>
      <w:r>
        <w:fldChar w:fldCharType="begin"/>
      </w:r>
      <w:r>
        <w:instrText xml:space="preserve"> PAGEREF _Toc11870229 \h </w:instrText>
      </w:r>
      <w:r>
        <w:fldChar w:fldCharType="separate"/>
      </w:r>
      <w:r>
        <w:t>70</w:t>
      </w:r>
      <w:r>
        <w:fldChar w:fldCharType="end"/>
      </w:r>
    </w:p>
    <w:p w14:paraId="7A0AFE2A" w14:textId="7F07CA6C" w:rsidR="00881DDA" w:rsidRDefault="00726EF6" w:rsidP="000B72F8">
      <w:pPr>
        <w:pStyle w:val="4"/>
        <w:sectPr w:rsidR="00881DDA" w:rsidSect="00881DDA">
          <w:pgSz w:w="11906" w:h="16838"/>
          <w:pgMar w:top="1440" w:right="1800" w:bottom="1440" w:left="1800" w:header="851" w:footer="992" w:gutter="0"/>
          <w:pgNumType w:fmt="upperRoman" w:start="1"/>
          <w:cols w:space="425"/>
          <w:docGrid w:type="lines" w:linePitch="360"/>
        </w:sectPr>
      </w:pPr>
      <w:r>
        <w:fldChar w:fldCharType="end"/>
      </w:r>
    </w:p>
    <w:p w14:paraId="57C51993" w14:textId="77777777" w:rsidR="00184678" w:rsidRDefault="00184678" w:rsidP="00690CE8">
      <w:pPr>
        <w:pStyle w:val="1"/>
      </w:pPr>
      <w:bookmarkStart w:id="0" w:name="_Toc505353181"/>
      <w:bookmarkStart w:id="1" w:name="_Toc11870136"/>
      <w:r w:rsidRPr="00690CE8">
        <w:rPr>
          <w:rFonts w:hint="eastAsia"/>
        </w:rPr>
        <w:lastRenderedPageBreak/>
        <w:t>緒論</w:t>
      </w:r>
      <w:bookmarkEnd w:id="0"/>
      <w:bookmarkEnd w:id="1"/>
    </w:p>
    <w:p w14:paraId="6A1E7CC6" w14:textId="1F93A116" w:rsidR="006B3C34" w:rsidRDefault="006B3C34" w:rsidP="00BA71AF">
      <w:pPr>
        <w:ind w:firstLine="480"/>
      </w:pPr>
      <w:r>
        <w:rPr>
          <w:rFonts w:hint="eastAsia"/>
        </w:rPr>
        <w:t>近年來由於網路的發展，許多在網路上服務的行為如電子商務、</w:t>
      </w:r>
      <w:proofErr w:type="gramStart"/>
      <w:r>
        <w:rPr>
          <w:rFonts w:hint="eastAsia"/>
        </w:rPr>
        <w:t>線上教學</w:t>
      </w:r>
      <w:proofErr w:type="gramEnd"/>
      <w:r>
        <w:rPr>
          <w:rFonts w:hint="eastAsia"/>
        </w:rPr>
        <w:t>、客服網站都有越來越多以聊天機器人取代正常人工回覆的流程的趨勢。由於聊天機器人可以隨時回覆使用者的訊息並降低人力成本，現在</w:t>
      </w:r>
      <w:proofErr w:type="gramStart"/>
      <w:r>
        <w:rPr>
          <w:rFonts w:hint="eastAsia"/>
        </w:rPr>
        <w:t>在</w:t>
      </w:r>
      <w:proofErr w:type="gramEnd"/>
      <w:r>
        <w:rPr>
          <w:rFonts w:hint="eastAsia"/>
        </w:rPr>
        <w:t>各種平台如網站或者是通訊軟體中都可以見到聊天機器人的蹤跡。</w:t>
      </w:r>
    </w:p>
    <w:p w14:paraId="7D97980A" w14:textId="366F6237" w:rsidR="0060487F" w:rsidRDefault="0060487F" w:rsidP="00BA71AF">
      <w:pPr>
        <w:ind w:firstLine="480"/>
      </w:pPr>
      <w:r>
        <w:rPr>
          <w:rFonts w:hint="eastAsia"/>
        </w:rPr>
        <w:t>目前</w:t>
      </w:r>
      <w:r w:rsidRPr="006C7705">
        <w:rPr>
          <w:rFonts w:hint="eastAsia"/>
        </w:rPr>
        <w:t>聊天機器人</w:t>
      </w:r>
      <w:r>
        <w:rPr>
          <w:rFonts w:hint="eastAsia"/>
        </w:rPr>
        <w:t>為</w:t>
      </w:r>
      <w:proofErr w:type="gramStart"/>
      <w:r>
        <w:rPr>
          <w:rFonts w:hint="eastAsia"/>
        </w:rPr>
        <w:t>客製性的</w:t>
      </w:r>
      <w:proofErr w:type="gramEnd"/>
      <w:r>
        <w:rPr>
          <w:rFonts w:hint="eastAsia"/>
        </w:rPr>
        <w:t>領域性機器人</w:t>
      </w:r>
      <w:r w:rsidRPr="006C7705">
        <w:rPr>
          <w:rFonts w:hint="eastAsia"/>
        </w:rPr>
        <w:t>，可以在特定領域進行服務，但目前大部分的聊天機器人還是以語句的格式配對來決定回答，</w:t>
      </w:r>
      <w:r>
        <w:rPr>
          <w:rFonts w:hint="eastAsia"/>
        </w:rPr>
        <w:t>使用者只能選取聊天機器人提供的選項來進行互動，在互動的過程中可能因為資訊的不完全，使用者與聊天機器人進行非常多的瑣碎回答，最後才能完成一個指令獲得到想要的回答。有時候</w:t>
      </w:r>
      <w:r w:rsidRPr="006C7705">
        <w:rPr>
          <w:rFonts w:hint="eastAsia"/>
        </w:rPr>
        <w:t>甚至是</w:t>
      </w:r>
      <w:r>
        <w:rPr>
          <w:rFonts w:hint="eastAsia"/>
        </w:rPr>
        <w:t>因為沒有匹配的答案而</w:t>
      </w:r>
      <w:r w:rsidRPr="006C7705">
        <w:rPr>
          <w:rFonts w:hint="eastAsia"/>
        </w:rPr>
        <w:t>不回答</w:t>
      </w:r>
      <w:r>
        <w:rPr>
          <w:rFonts w:hint="eastAsia"/>
        </w:rPr>
        <w:t>使用者的問題接著</w:t>
      </w:r>
      <w:r w:rsidRPr="006C7705">
        <w:rPr>
          <w:rFonts w:hint="eastAsia"/>
        </w:rPr>
        <w:t>進行其他的問題的引導，在機器人沒有提供更多資訊或是使用者自行從別的管道獲取資訊的情況之下，聊天機器人的使用者很難在當下找到相對應的關鍵字來進行查詢。</w:t>
      </w:r>
      <w:r>
        <w:rPr>
          <w:rFonts w:hint="eastAsia"/>
        </w:rPr>
        <w:t>進行繁瑣的重複問答，又或者沒有讓使用者得到新資訊來進行提問的情況之下，讓使用者在聊天機器人的使用體驗上有可以進步的空間。</w:t>
      </w:r>
    </w:p>
    <w:p w14:paraId="237E7243" w14:textId="4EA34F1A" w:rsidR="006206E1" w:rsidRDefault="006206E1" w:rsidP="00BA71AF">
      <w:pPr>
        <w:ind w:firstLine="480"/>
      </w:pPr>
      <w:r>
        <w:rPr>
          <w:rFonts w:hint="eastAsia"/>
        </w:rPr>
        <w:t>隨著娛樂媒體的發展，電玩產業在</w:t>
      </w:r>
      <w:proofErr w:type="gramStart"/>
      <w:r>
        <w:rPr>
          <w:rFonts w:hint="eastAsia"/>
        </w:rPr>
        <w:t>近幾年來逐漸</w:t>
      </w:r>
      <w:proofErr w:type="gramEnd"/>
      <w:r>
        <w:rPr>
          <w:rFonts w:hint="eastAsia"/>
        </w:rPr>
        <w:t>受到關注，產值更是逐年上升，更有許多</w:t>
      </w:r>
      <w:proofErr w:type="gramStart"/>
      <w:r>
        <w:rPr>
          <w:rFonts w:hint="eastAsia"/>
        </w:rPr>
        <w:t>大型電競比</w:t>
      </w:r>
      <w:proofErr w:type="gramEnd"/>
      <w:r>
        <w:rPr>
          <w:rFonts w:hint="eastAsia"/>
        </w:rPr>
        <w:t>賽</w:t>
      </w:r>
      <w:r w:rsidR="007C54AB">
        <w:rPr>
          <w:rFonts w:hint="eastAsia"/>
        </w:rPr>
        <w:t>舉辦，使得</w:t>
      </w:r>
      <w:r w:rsidR="00A22F05">
        <w:rPr>
          <w:rFonts w:hint="eastAsia"/>
        </w:rPr>
        <w:t>所有懂得玩遊戲的人更享受電玩所帶來的娛樂、也使得不懂遊戲的有機會接觸並了解電玩相關的資訊。</w:t>
      </w:r>
    </w:p>
    <w:p w14:paraId="0F72AF95" w14:textId="53E2F132" w:rsidR="002E609C" w:rsidRDefault="00A22F05" w:rsidP="0062578B">
      <w:pPr>
        <w:ind w:firstLine="480"/>
      </w:pPr>
      <w:r>
        <w:rPr>
          <w:rFonts w:hint="eastAsia"/>
        </w:rPr>
        <w:t>隨著</w:t>
      </w:r>
      <w:r w:rsidR="00BA71AF">
        <w:rPr>
          <w:rFonts w:hint="eastAsia"/>
        </w:rPr>
        <w:t>網路的蓬勃發展</w:t>
      </w:r>
      <w:r w:rsidR="0040545D">
        <w:rPr>
          <w:rFonts w:hint="eastAsia"/>
        </w:rPr>
        <w:t>和其便利性</w:t>
      </w:r>
      <w:r>
        <w:rPr>
          <w:rFonts w:hint="eastAsia"/>
        </w:rPr>
        <w:t>，</w:t>
      </w:r>
      <w:r w:rsidR="0040545D">
        <w:rPr>
          <w:rFonts w:hint="eastAsia"/>
        </w:rPr>
        <w:t>各式各樣的事情都可以透過網路來進行，造就了許多居家消費的「</w:t>
      </w:r>
      <w:r w:rsidR="002E609C">
        <w:rPr>
          <w:rFonts w:hint="eastAsia"/>
        </w:rPr>
        <w:t>宅經濟</w:t>
      </w:r>
      <w:r w:rsidR="0040545D">
        <w:rPr>
          <w:rFonts w:hint="eastAsia"/>
        </w:rPr>
        <w:t>」</w:t>
      </w:r>
      <w:r w:rsidR="00E926C5">
        <w:rPr>
          <w:rFonts w:hint="eastAsia"/>
        </w:rPr>
        <w:t>，</w:t>
      </w:r>
      <w:r w:rsidR="001F4269">
        <w:rPr>
          <w:rFonts w:hint="eastAsia"/>
        </w:rPr>
        <w:t>宅經濟改變了人們的消費習慣，</w:t>
      </w:r>
      <w:r w:rsidR="00E926C5">
        <w:rPr>
          <w:rFonts w:hint="eastAsia"/>
        </w:rPr>
        <w:t>許多人透過網路購物、玩電玩遊戲、租借電影</w:t>
      </w:r>
      <w:r w:rsidR="00EF46DE">
        <w:rPr>
          <w:rFonts w:hint="eastAsia"/>
        </w:rPr>
        <w:t>、聽音樂</w:t>
      </w:r>
      <w:r w:rsidR="00E926C5">
        <w:rPr>
          <w:rFonts w:hint="eastAsia"/>
        </w:rPr>
        <w:t>甚至是在網路上創業、賺錢</w:t>
      </w:r>
      <w:r w:rsidR="008C6DDD">
        <w:rPr>
          <w:rFonts w:hint="eastAsia"/>
        </w:rPr>
        <w:t>，這些在網路上從事生產或消費的行為</w:t>
      </w:r>
      <w:r w:rsidR="00E926C5">
        <w:rPr>
          <w:rFonts w:hint="eastAsia"/>
        </w:rPr>
        <w:t>都是宅經濟的一環</w:t>
      </w:r>
      <w:r w:rsidR="0062578B">
        <w:rPr>
          <w:rFonts w:hint="eastAsia"/>
        </w:rPr>
        <w:t>。</w:t>
      </w:r>
      <w:proofErr w:type="gramStart"/>
      <w:r w:rsidR="008C6DDD">
        <w:rPr>
          <w:rFonts w:hint="eastAsia"/>
        </w:rPr>
        <w:t>宅</w:t>
      </w:r>
      <w:proofErr w:type="gramEnd"/>
      <w:r w:rsidR="008C6DDD">
        <w:rPr>
          <w:rFonts w:hint="eastAsia"/>
        </w:rPr>
        <w:t>經濟的起源又以娛樂性質</w:t>
      </w:r>
      <w:r w:rsidR="00646C0F">
        <w:rPr>
          <w:rFonts w:hint="eastAsia"/>
        </w:rPr>
        <w:t>的</w:t>
      </w:r>
      <w:r w:rsidR="0062578B">
        <w:rPr>
          <w:rFonts w:hint="eastAsia"/>
        </w:rPr>
        <w:t>電玩</w:t>
      </w:r>
      <w:r w:rsidR="00A21363">
        <w:rPr>
          <w:rFonts w:hint="eastAsia"/>
        </w:rPr>
        <w:t>遊戲、音樂、宅配</w:t>
      </w:r>
      <w:r w:rsidR="0062578B">
        <w:rPr>
          <w:rFonts w:hint="eastAsia"/>
        </w:rPr>
        <w:t>為最</w:t>
      </w:r>
      <w:proofErr w:type="gramStart"/>
      <w:r w:rsidR="0062578B">
        <w:rPr>
          <w:rFonts w:hint="eastAsia"/>
        </w:rPr>
        <w:t>活躍</w:t>
      </w:r>
      <w:proofErr w:type="gramEnd"/>
      <w:r w:rsidR="0062578B">
        <w:rPr>
          <w:rFonts w:hint="eastAsia"/>
        </w:rPr>
        <w:t>的領域，其中電玩遊戲領域因為原本就是屬於網路中的一環，在宅經濟的規模擴大之後電玩遊戲更是隨著蓬勃發展。</w:t>
      </w:r>
    </w:p>
    <w:p w14:paraId="3F72F724" w14:textId="2C352FAC" w:rsidR="008B076C" w:rsidRDefault="00FE7790" w:rsidP="00F6446A">
      <w:pPr>
        <w:ind w:firstLine="480"/>
      </w:pPr>
      <w:r>
        <w:rPr>
          <w:rFonts w:hint="eastAsia"/>
        </w:rPr>
        <w:t>電玩產品在網路上的販售以及討論儼然已成為趨勢，</w:t>
      </w:r>
      <w:r w:rsidR="00F6446A">
        <w:rPr>
          <w:rFonts w:hint="eastAsia"/>
        </w:rPr>
        <w:t>網路上一些專門的平台</w:t>
      </w:r>
      <w:r w:rsidR="00A22F05">
        <w:rPr>
          <w:rFonts w:hint="eastAsia"/>
        </w:rPr>
        <w:t>對於電玩產品的討論</w:t>
      </w:r>
      <w:r w:rsidR="00F6446A">
        <w:rPr>
          <w:rFonts w:hint="eastAsia"/>
        </w:rPr>
        <w:t>與日俱增，</w:t>
      </w:r>
      <w:r w:rsidR="009630B1">
        <w:rPr>
          <w:rFonts w:hint="eastAsia"/>
        </w:rPr>
        <w:t>不管是遊戲攻略、遊戲劇情討論、遊戲性、價格</w:t>
      </w:r>
      <w:r w:rsidR="009630B1">
        <w:rPr>
          <w:rFonts w:hint="eastAsia"/>
        </w:rPr>
        <w:lastRenderedPageBreak/>
        <w:t>等評論每日都大量的被發表在網路上，如此</w:t>
      </w:r>
      <w:r w:rsidR="00F6446A">
        <w:rPr>
          <w:rFonts w:hint="eastAsia"/>
        </w:rPr>
        <w:t>大量且雜亂的資訊使得想要接觸電玩遊戲卻又尚未了解其產品特色的人難以透過人工在眾多</w:t>
      </w:r>
      <w:proofErr w:type="gramStart"/>
      <w:r w:rsidR="00F6446A">
        <w:rPr>
          <w:rFonts w:hint="eastAsia"/>
        </w:rPr>
        <w:t>評論間統整</w:t>
      </w:r>
      <w:proofErr w:type="gramEnd"/>
      <w:r w:rsidR="00F6446A">
        <w:rPr>
          <w:rFonts w:hint="eastAsia"/>
        </w:rPr>
        <w:t>出自己想要的資訊。</w:t>
      </w:r>
      <w:r>
        <w:rPr>
          <w:rFonts w:hint="eastAsia"/>
        </w:rPr>
        <w:t>而</w:t>
      </w:r>
      <w:r w:rsidR="00F6446A">
        <w:rPr>
          <w:rFonts w:hint="eastAsia"/>
        </w:rPr>
        <w:t>如電玩</w:t>
      </w:r>
      <w:r>
        <w:rPr>
          <w:rFonts w:hint="eastAsia"/>
        </w:rPr>
        <w:t>這類經驗商品並不像一般商品是大眾所熟知的用品，需要可靠的外部資訊，如其他消費者遊玩過的體驗來協助消費者作決策。</w:t>
      </w:r>
    </w:p>
    <w:p w14:paraId="387FF8A5" w14:textId="74E4E088" w:rsidR="00FE7790" w:rsidRPr="008B076C" w:rsidRDefault="00FE7790" w:rsidP="00BA71AF">
      <w:pPr>
        <w:ind w:firstLine="480"/>
      </w:pPr>
      <w:r>
        <w:rPr>
          <w:rFonts w:hint="eastAsia"/>
        </w:rPr>
        <w:t>因此本研究希望</w:t>
      </w:r>
      <w:r w:rsidR="00C134D1">
        <w:rPr>
          <w:rFonts w:hint="eastAsia"/>
        </w:rPr>
        <w:t>透過</w:t>
      </w:r>
      <w:r w:rsidR="00D261D5">
        <w:rPr>
          <w:rFonts w:hint="eastAsia"/>
        </w:rPr>
        <w:t>適合的方法</w:t>
      </w:r>
      <w:r w:rsidR="00C134D1">
        <w:rPr>
          <w:rFonts w:hint="eastAsia"/>
        </w:rPr>
        <w:t>，利用電玩評論當作文本集，建置出一個</w:t>
      </w:r>
      <w:r w:rsidR="0022793C">
        <w:rPr>
          <w:rFonts w:hint="eastAsia"/>
        </w:rPr>
        <w:t>在</w:t>
      </w:r>
      <w:r w:rsidR="00782E91">
        <w:rPr>
          <w:rFonts w:hint="eastAsia"/>
        </w:rPr>
        <w:t>使用者輸入沒有匹配聊天機器人格式之下，也可以進行推論並回答的</w:t>
      </w:r>
      <w:r w:rsidR="00F61CE9">
        <w:rPr>
          <w:rFonts w:hint="eastAsia"/>
        </w:rPr>
        <w:t>聊天機器人</w:t>
      </w:r>
      <w:r w:rsidR="00F61CE9">
        <w:rPr>
          <w:rFonts w:hint="eastAsia"/>
        </w:rPr>
        <w:t>(</w:t>
      </w:r>
      <w:r w:rsidR="00F61CE9">
        <w:t>chatbot</w:t>
      </w:r>
      <w:r w:rsidR="00F61CE9">
        <w:rPr>
          <w:rFonts w:hint="eastAsia"/>
        </w:rPr>
        <w:t>)</w:t>
      </w:r>
      <w:r w:rsidR="00C134D1">
        <w:rPr>
          <w:rFonts w:hint="eastAsia"/>
        </w:rPr>
        <w:t>。</w:t>
      </w:r>
    </w:p>
    <w:p w14:paraId="6DA1E586" w14:textId="5A064054" w:rsidR="00C6681A" w:rsidRDefault="00184678" w:rsidP="0071551D">
      <w:pPr>
        <w:pStyle w:val="2"/>
      </w:pPr>
      <w:bookmarkStart w:id="2" w:name="_Toc505353182"/>
      <w:bookmarkStart w:id="3" w:name="_Toc11870137"/>
      <w:r w:rsidRPr="00DD113A">
        <w:rPr>
          <w:rFonts w:hint="eastAsia"/>
        </w:rPr>
        <w:t>研究背景與動機</w:t>
      </w:r>
      <w:bookmarkEnd w:id="2"/>
      <w:bookmarkEnd w:id="3"/>
    </w:p>
    <w:p w14:paraId="69743933" w14:textId="5F44373D" w:rsidR="007A5C65" w:rsidRDefault="00E57DA6" w:rsidP="007A5C65">
      <w:pPr>
        <w:ind w:firstLine="480"/>
      </w:pPr>
      <w:r>
        <w:rPr>
          <w:rFonts w:hint="eastAsia"/>
        </w:rPr>
        <w:t>近年來由於網路的發展，許多在網路上服務的行為如電子商務、</w:t>
      </w:r>
      <w:proofErr w:type="gramStart"/>
      <w:r>
        <w:rPr>
          <w:rFonts w:hint="eastAsia"/>
        </w:rPr>
        <w:t>線上教學</w:t>
      </w:r>
      <w:proofErr w:type="gramEnd"/>
      <w:r>
        <w:rPr>
          <w:rFonts w:hint="eastAsia"/>
        </w:rPr>
        <w:t>平台、客服網站</w:t>
      </w:r>
      <w:r w:rsidR="009D2FB2">
        <w:rPr>
          <w:rFonts w:hint="eastAsia"/>
        </w:rPr>
        <w:t>以及</w:t>
      </w:r>
      <w:r w:rsidR="000C79C3">
        <w:rPr>
          <w:rFonts w:hint="eastAsia"/>
        </w:rPr>
        <w:t>通訊軟體</w:t>
      </w:r>
      <w:r>
        <w:rPr>
          <w:rFonts w:hint="eastAsia"/>
        </w:rPr>
        <w:t>都有越來越多以聊天機器人取代正常人工回覆的流程的趨勢</w:t>
      </w:r>
      <w:r w:rsidR="00ED78FB">
        <w:fldChar w:fldCharType="begin"/>
      </w:r>
      <w:r w:rsidR="00ED78FB">
        <w:instrText xml:space="preserve"> ADDIN EN.CITE &lt;EndNote&gt;&lt;Cite&gt;&lt;Author&gt;Cui&lt;/Author&gt;&lt;Year&gt;2017&lt;/Year&gt;&lt;RecNum&gt;113&lt;/RecNum&gt;&lt;DisplayText&gt;(Cui et al., 2017; Yu, Lam, &amp;amp; Wang, 2018)&lt;/DisplayText&gt;&lt;record&gt;&lt;rec-number&gt;113&lt;/rec-number&gt;&lt;foreign-keys&gt;&lt;key app="EN" db-id="edttf9fvhv5wecezwacp9p90was0xx5f0ex2"&gt;113&lt;/key&gt;&lt;/foreign-keys&gt;&lt;ref-type name="Journal Article"&gt;17&lt;/ref-type&gt;&lt;contributors&gt;&lt;authors&gt;&lt;author&gt;Lei Cui&lt;/author&gt;&lt;author&gt;Shaohan Huang&lt;/author&gt;&lt;author&gt;Furu Wei&lt;/author&gt;&lt;author&gt;Chuanqi Tan&lt;/author&gt;&lt;author&gt;Chaoqun Duan&lt;/author&gt;&lt;author&gt;Ming Zhou&lt;/author&gt;&lt;/authors&gt;&lt;/contributors&gt;&lt;titles&gt;&lt;title&gt;Superagent: A Customer Service Chatbot for E-commerce Websites&lt;/title&gt;&lt;secondary-title&gt;Proceedings of ACL 2017, System Demonstrations&lt;/secondary-title&gt;&lt;/titles&gt;&lt;periodical&gt;&lt;full-title&gt;Proceedings of ACL 2017, System Demonstrations&lt;/full-title&gt;&lt;/periodical&gt;&lt;pages&gt;97-102&lt;/pages&gt;&lt;dates&gt;&lt;year&gt;2017&lt;/year&gt;&lt;/dates&gt;&lt;urls&gt;&lt;/urls&gt;&lt;/record&gt;&lt;/Cite&gt;&lt;Cite&gt;&lt;Author&gt;Yu&lt;/Author&gt;&lt;Year&gt;2018&lt;/Year&gt;&lt;RecNum&gt;114&lt;/RecNum&gt;&lt;record&gt;&lt;rec-number&gt;114&lt;/rec-number&gt;&lt;foreign-keys&gt;&lt;key app="EN" db-id="edttf9fvhv5wecezwacp9p90was0xx5f0ex2"&gt;114&lt;/key&gt;&lt;/foreign-keys&gt;&lt;ref-type name="Conference Proceedings"&gt;10&lt;/ref-type&gt;&lt;contributors&gt;&lt;authors&gt;&lt;author&gt;Qian Yu&lt;/author&gt;&lt;author&gt;Wai Lam&lt;/author&gt;&lt;author&gt;Zihao Wang&lt;/author&gt;&lt;/authors&gt;&lt;/contributors&gt;&lt;titles&gt;&lt;title&gt;Responding E-commerce Product Questions via Exploiting QA Collections and Reviews&lt;/title&gt;&lt;secondary-title&gt;Proceedings of the 27th International Conference on Computational Linguistics&lt;/secondary-title&gt;&lt;/titles&gt;&lt;pages&gt;2192-2203&lt;/pages&gt;&lt;dates&gt;&lt;year&gt;2018&lt;/year&gt;&lt;/dates&gt;&lt;urls&gt;&lt;/urls&gt;&lt;/record&gt;&lt;/Cite&gt;&lt;/EndNote&gt;</w:instrText>
      </w:r>
      <w:r w:rsidR="00ED78FB">
        <w:fldChar w:fldCharType="separate"/>
      </w:r>
      <w:r w:rsidR="00ED78FB">
        <w:rPr>
          <w:noProof/>
        </w:rPr>
        <w:t>(</w:t>
      </w:r>
      <w:hyperlink w:anchor="_ENREF_10" w:tooltip="Cui, 2017 #113" w:history="1">
        <w:r w:rsidR="00490C25">
          <w:rPr>
            <w:noProof/>
          </w:rPr>
          <w:t>Cui et al., 2017</w:t>
        </w:r>
      </w:hyperlink>
      <w:r w:rsidR="00ED78FB">
        <w:rPr>
          <w:noProof/>
        </w:rPr>
        <w:t xml:space="preserve">; </w:t>
      </w:r>
      <w:hyperlink w:anchor="_ENREF_49" w:tooltip="Yu, 2018 #114" w:history="1">
        <w:r w:rsidR="00490C25">
          <w:rPr>
            <w:noProof/>
          </w:rPr>
          <w:t>Yu, Lam, &amp; Wang, 2018</w:t>
        </w:r>
      </w:hyperlink>
      <w:r w:rsidR="00ED78FB">
        <w:rPr>
          <w:noProof/>
        </w:rPr>
        <w:t>)</w:t>
      </w:r>
      <w:r w:rsidR="00ED78FB">
        <w:fldChar w:fldCharType="end"/>
      </w:r>
      <w:r>
        <w:rPr>
          <w:rFonts w:hint="eastAsia"/>
        </w:rPr>
        <w:t>。聊天機器人的優勢在於</w:t>
      </w:r>
      <w:r w:rsidR="000C79C3">
        <w:rPr>
          <w:rFonts w:hint="eastAsia"/>
        </w:rPr>
        <w:t>它可以</w:t>
      </w:r>
      <w:r w:rsidR="000C79C3">
        <w:rPr>
          <w:rFonts w:hint="eastAsia"/>
        </w:rPr>
        <w:t>24</w:t>
      </w:r>
      <w:r w:rsidR="000C79C3">
        <w:rPr>
          <w:rFonts w:hint="eastAsia"/>
        </w:rPr>
        <w:t>小時都與使用者互動並降低人力成本，而且可以根據想要的領域進行客製化。雖然聊天機器人可以在特定領域進行服務，但目前大部分的聊天機器人之所以可以有順暢以及有意義的回答</w:t>
      </w:r>
      <w:r w:rsidR="005A74AF">
        <w:rPr>
          <w:rFonts w:hint="eastAsia"/>
        </w:rPr>
        <w:t>在於它透過很多人為預設的語句來協助它產生人類說話會出現的語句。實際上目前的聊天機器人大多僅是透過使用者輸入的語句格式與關鍵字詞，或者是直接提供使用者選項選擇來找到資料庫中所相符的資訊，並在人為預設的格式中填入資訊使資訊有意義。這</w:t>
      </w:r>
      <w:r w:rsidR="00421A2D">
        <w:rPr>
          <w:rFonts w:hint="eastAsia"/>
        </w:rPr>
        <w:t>幾種</w:t>
      </w:r>
      <w:r w:rsidR="005A74AF">
        <w:rPr>
          <w:rFonts w:hint="eastAsia"/>
        </w:rPr>
        <w:t>互動方式可能有以下的問題</w:t>
      </w:r>
      <w:r w:rsidR="00421A2D">
        <w:rPr>
          <w:rFonts w:hint="eastAsia"/>
        </w:rPr>
        <w:t>，假如在某些情形使用者輸入的資訊並沒有符合聊天機器人輸入的格式</w:t>
      </w:r>
      <w:r w:rsidR="006D15A2">
        <w:rPr>
          <w:rFonts w:hint="eastAsia"/>
        </w:rPr>
        <w:t>或是沒有在語句中找到足以判斷的關鍵字</w:t>
      </w:r>
      <w:r w:rsidR="00421A2D">
        <w:rPr>
          <w:rFonts w:hint="eastAsia"/>
        </w:rPr>
        <w:t>，就可能造成聊天機器人</w:t>
      </w:r>
      <w:r w:rsidR="006D15A2">
        <w:rPr>
          <w:rFonts w:hint="eastAsia"/>
        </w:rPr>
        <w:t>無法透過比對的流程</w:t>
      </w:r>
      <w:r w:rsidR="007A5C65">
        <w:rPr>
          <w:rFonts w:hint="eastAsia"/>
        </w:rPr>
        <w:t>在資料庫</w:t>
      </w:r>
      <w:r w:rsidR="006D15A2">
        <w:rPr>
          <w:rFonts w:hint="eastAsia"/>
        </w:rPr>
        <w:t>找到相關的資訊。</w:t>
      </w:r>
      <w:r w:rsidR="002F1022">
        <w:rPr>
          <w:rFonts w:hint="eastAsia"/>
        </w:rPr>
        <w:t>而</w:t>
      </w:r>
      <w:r w:rsidR="006D15A2">
        <w:rPr>
          <w:rFonts w:hint="eastAsia"/>
        </w:rPr>
        <w:t>為了避免</w:t>
      </w:r>
      <w:r w:rsidR="002F1022">
        <w:rPr>
          <w:rFonts w:hint="eastAsia"/>
        </w:rPr>
        <w:t>無法比對</w:t>
      </w:r>
      <w:r w:rsidR="006D15A2">
        <w:rPr>
          <w:rFonts w:hint="eastAsia"/>
        </w:rPr>
        <w:t>情形之下所採用的固定選項的聊天機器人，雖然在回答的過程中可以避免聊天機器人沒有捕捉到關鍵字或是使用者沒有以固定格式輸入，卻在回答的過程中增加了許多瑣碎的步驟，使用者必須一步一步按照聊天機器人的引導才能得到原本</w:t>
      </w:r>
      <w:r w:rsidR="002F1022">
        <w:rPr>
          <w:rFonts w:hint="eastAsia"/>
        </w:rPr>
        <w:t>可能</w:t>
      </w:r>
      <w:r w:rsidR="006D15A2">
        <w:rPr>
          <w:rFonts w:hint="eastAsia"/>
        </w:rPr>
        <w:t>用一個敘述就可以完成的查詢</w:t>
      </w:r>
      <w:r w:rsidR="002F1022">
        <w:rPr>
          <w:rFonts w:hint="eastAsia"/>
        </w:rPr>
        <w:t>。上述的兩種情形顯示了目前聊天機器人雖然可以協助使用者得到他們想要的答案，但是常常都使使用者要用固定格式的問題或是花比較多時間依照聊天機器</w:t>
      </w:r>
      <w:r w:rsidR="002F1022">
        <w:rPr>
          <w:rFonts w:hint="eastAsia"/>
        </w:rPr>
        <w:lastRenderedPageBreak/>
        <w:t>人的引導來進行問答，使得使用者體驗還有進步的空間。</w:t>
      </w:r>
    </w:p>
    <w:p w14:paraId="3C6B9D9C" w14:textId="77777777" w:rsidR="007A5C65" w:rsidRDefault="00D772C5" w:rsidP="007A5C65">
      <w:pPr>
        <w:ind w:firstLine="480"/>
      </w:pPr>
      <w:r>
        <w:rPr>
          <w:rFonts w:hint="eastAsia"/>
        </w:rPr>
        <w:t>現在如</w:t>
      </w:r>
      <w:r>
        <w:rPr>
          <w:rFonts w:hint="eastAsia"/>
        </w:rPr>
        <w:t>G</w:t>
      </w:r>
      <w:r>
        <w:t>oogle assistant</w:t>
      </w:r>
      <w:r>
        <w:rPr>
          <w:rFonts w:hint="eastAsia"/>
        </w:rPr>
        <w:t>、蘋果</w:t>
      </w:r>
      <w:r>
        <w:rPr>
          <w:rFonts w:hint="eastAsia"/>
        </w:rPr>
        <w:t>Siri</w:t>
      </w:r>
      <w:r>
        <w:rPr>
          <w:rFonts w:hint="eastAsia"/>
        </w:rPr>
        <w:t>、微軟的</w:t>
      </w:r>
      <w:r>
        <w:rPr>
          <w:rFonts w:hint="eastAsia"/>
        </w:rPr>
        <w:t>C</w:t>
      </w:r>
      <w:r>
        <w:t>ortana</w:t>
      </w:r>
      <w:r>
        <w:rPr>
          <w:rFonts w:hint="eastAsia"/>
        </w:rPr>
        <w:t>、</w:t>
      </w:r>
      <w:r>
        <w:rPr>
          <w:rFonts w:hint="eastAsia"/>
        </w:rPr>
        <w:t>A</w:t>
      </w:r>
      <w:r>
        <w:t>mazon</w:t>
      </w:r>
      <w:r>
        <w:rPr>
          <w:rFonts w:hint="eastAsia"/>
        </w:rPr>
        <w:t>的</w:t>
      </w:r>
      <w:r>
        <w:rPr>
          <w:rFonts w:hint="eastAsia"/>
        </w:rPr>
        <w:t>Alexa</w:t>
      </w:r>
      <w:r>
        <w:rPr>
          <w:rFonts w:hint="eastAsia"/>
        </w:rPr>
        <w:t>、小米的小愛等智慧型助理就是利用自然語言來進行問答的系統，雖然智慧型助理可以進行搜尋，但由於智慧型助理並不是領域性的機器人，相對愈專業的資訊這些助理就越不能給出更精確的解答。因此這些智慧型助理雖然克服了關鍵字搜尋的劣勢，但他們缺乏領域性的專業，不能在領域專業如電玩相關的細部問題就沒有辦法精</w:t>
      </w:r>
      <w:proofErr w:type="gramStart"/>
      <w:r>
        <w:rPr>
          <w:rFonts w:hint="eastAsia"/>
        </w:rPr>
        <w:t>準</w:t>
      </w:r>
      <w:proofErr w:type="gramEnd"/>
      <w:r>
        <w:rPr>
          <w:rFonts w:hint="eastAsia"/>
        </w:rPr>
        <w:t>快速的給</w:t>
      </w:r>
      <w:proofErr w:type="gramStart"/>
      <w:r>
        <w:rPr>
          <w:rFonts w:hint="eastAsia"/>
        </w:rPr>
        <w:t>出解</w:t>
      </w:r>
      <w:proofErr w:type="gramEnd"/>
      <w:r>
        <w:rPr>
          <w:rFonts w:hint="eastAsia"/>
        </w:rPr>
        <w:t>答，因為電玩問題的細節可能包含許多遊戲中專有的地點、物品、人物並不是一般用語中會出現的，因此比如對</w:t>
      </w:r>
      <w:r>
        <w:rPr>
          <w:rFonts w:hint="eastAsia"/>
        </w:rPr>
        <w:t>Siri</w:t>
      </w:r>
      <w:r>
        <w:rPr>
          <w:rFonts w:hint="eastAsia"/>
        </w:rPr>
        <w:t>提問：「我要怎麼在巫師</w:t>
      </w:r>
      <w:r>
        <w:rPr>
          <w:rFonts w:hint="eastAsia"/>
        </w:rPr>
        <w:t>3</w:t>
      </w:r>
      <w:r>
        <w:rPr>
          <w:rFonts w:hint="eastAsia"/>
        </w:rPr>
        <w:t>：</w:t>
      </w:r>
      <w:proofErr w:type="gramStart"/>
      <w:r>
        <w:rPr>
          <w:rFonts w:hint="eastAsia"/>
        </w:rPr>
        <w:t>狂獵中</w:t>
      </w:r>
      <w:proofErr w:type="gramEnd"/>
      <w:r>
        <w:rPr>
          <w:rFonts w:hint="eastAsia"/>
        </w:rPr>
        <w:t>阻止狼人不斷重生？」，因為這並不是</w:t>
      </w:r>
      <w:r>
        <w:rPr>
          <w:rFonts w:hint="eastAsia"/>
        </w:rPr>
        <w:t>Siri</w:t>
      </w:r>
      <w:r>
        <w:rPr>
          <w:rFonts w:hint="eastAsia"/>
        </w:rPr>
        <w:t>這種智慧助理所熟悉的專業領域，他就只能透過搜尋到的關鍵字來給予可能的網頁答案，而且</w:t>
      </w:r>
      <w:r>
        <w:rPr>
          <w:rFonts w:hint="eastAsia"/>
        </w:rPr>
        <w:t>Siri</w:t>
      </w:r>
      <w:r>
        <w:rPr>
          <w:rFonts w:hint="eastAsia"/>
        </w:rPr>
        <w:t>不能夠正確辨別這句話中專有術語會造成搜尋的結果有相當的偏差，在眾多無法判別成有意義的句子中，</w:t>
      </w:r>
      <w:r>
        <w:rPr>
          <w:rFonts w:hint="eastAsia"/>
        </w:rPr>
        <w:t>S</w:t>
      </w:r>
      <w:r>
        <w:t>iri</w:t>
      </w:r>
      <w:r>
        <w:rPr>
          <w:rFonts w:hint="eastAsia"/>
        </w:rPr>
        <w:t>只根據重生這個關鍵字去搜尋，最後呈現的結果與所預期的結果相差甚遠，根本不是使用者所想要的資訊，而在</w:t>
      </w:r>
      <w:r>
        <w:rPr>
          <w:rFonts w:hint="eastAsia"/>
        </w:rPr>
        <w:t>G</w:t>
      </w:r>
      <w:r>
        <w:t>oogle</w:t>
      </w:r>
      <w:r>
        <w:rPr>
          <w:rFonts w:hint="eastAsia"/>
        </w:rPr>
        <w:t xml:space="preserve"> </w:t>
      </w:r>
      <w:r>
        <w:t>assistant</w:t>
      </w:r>
      <w:r>
        <w:rPr>
          <w:rFonts w:hint="eastAsia"/>
        </w:rPr>
        <w:t>的回答結果之下還需要使用者自行</w:t>
      </w:r>
      <w:proofErr w:type="gramStart"/>
      <w:r>
        <w:rPr>
          <w:rFonts w:hint="eastAsia"/>
        </w:rPr>
        <w:t>研</w:t>
      </w:r>
      <w:proofErr w:type="gramEnd"/>
      <w:r>
        <w:rPr>
          <w:rFonts w:hint="eastAsia"/>
        </w:rPr>
        <w:t>讀篩選所搜尋出來的內容，範例如圖</w:t>
      </w:r>
      <w:r w:rsidR="00B64006">
        <w:rPr>
          <w:rFonts w:hint="eastAsia"/>
        </w:rPr>
        <w:t>1-1</w:t>
      </w:r>
      <w:r>
        <w:rPr>
          <w:rFonts w:hint="eastAsia"/>
        </w:rPr>
        <w:t>所示：</w:t>
      </w:r>
    </w:p>
    <w:p w14:paraId="2B400145" w14:textId="77777777" w:rsidR="007A5C65" w:rsidRDefault="00D772C5" w:rsidP="007A5C65">
      <w:pPr>
        <w:keepNext/>
      </w:pPr>
      <w:r>
        <w:rPr>
          <w:rFonts w:hint="eastAsia"/>
          <w:noProof/>
        </w:rPr>
        <w:drawing>
          <wp:inline distT="0" distB="0" distL="0" distR="0" wp14:anchorId="2622D88B" wp14:editId="21DA0764">
            <wp:extent cx="5308979" cy="3354070"/>
            <wp:effectExtent l="0" t="0" r="6350" b="0"/>
            <wp:docPr id="17" name="圖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助理.png"/>
                    <pic:cNvPicPr/>
                  </pic:nvPicPr>
                  <pic:blipFill rotWithShape="1">
                    <a:blip r:embed="rId11" cstate="print">
                      <a:extLst>
                        <a:ext uri="{28A0092B-C50C-407E-A947-70E740481C1C}">
                          <a14:useLocalDpi xmlns:a14="http://schemas.microsoft.com/office/drawing/2010/main" val="0"/>
                        </a:ext>
                      </a:extLst>
                    </a:blip>
                    <a:srcRect r="-658"/>
                    <a:stretch/>
                  </pic:blipFill>
                  <pic:spPr bwMode="auto">
                    <a:xfrm>
                      <a:off x="0" y="0"/>
                      <a:ext cx="5308979" cy="3354070"/>
                    </a:xfrm>
                    <a:prstGeom prst="rect">
                      <a:avLst/>
                    </a:prstGeom>
                    <a:ln>
                      <a:noFill/>
                    </a:ln>
                    <a:extLst>
                      <a:ext uri="{53640926-AAD7-44D8-BBD7-CCE9431645EC}">
                        <a14:shadowObscured xmlns:a14="http://schemas.microsoft.com/office/drawing/2010/main"/>
                      </a:ext>
                    </a:extLst>
                  </pic:spPr>
                </pic:pic>
              </a:graphicData>
            </a:graphic>
          </wp:inline>
        </w:drawing>
      </w:r>
    </w:p>
    <w:p w14:paraId="6AF8BC43" w14:textId="1A19C86E" w:rsidR="008B10F9" w:rsidRDefault="007A5C65" w:rsidP="007A5C65">
      <w:pPr>
        <w:pStyle w:val="a8"/>
        <w:jc w:val="center"/>
      </w:pPr>
      <w:bookmarkStart w:id="4" w:name="_Toc11870197"/>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1</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w:t>
      </w:r>
      <w:r w:rsidR="00401590">
        <w:fldChar w:fldCharType="end"/>
      </w:r>
      <w:r>
        <w:rPr>
          <w:rFonts w:hint="eastAsia"/>
        </w:rPr>
        <w:t>智慧助理查詢</w:t>
      </w:r>
      <w:bookmarkEnd w:id="4"/>
    </w:p>
    <w:p w14:paraId="2ACCD6AA" w14:textId="0AED40ED" w:rsidR="00D772C5" w:rsidRDefault="00D772C5" w:rsidP="00D772C5">
      <w:pPr>
        <w:ind w:firstLineChars="200" w:firstLine="480"/>
      </w:pPr>
      <w:r>
        <w:rPr>
          <w:rFonts w:hint="eastAsia"/>
        </w:rPr>
        <w:lastRenderedPageBreak/>
        <w:t>另外如</w:t>
      </w:r>
      <w:r>
        <w:rPr>
          <w:rFonts w:hint="eastAsia"/>
        </w:rPr>
        <w:t>Facebook</w:t>
      </w:r>
      <w:r>
        <w:rPr>
          <w:rFonts w:hint="eastAsia"/>
        </w:rPr>
        <w:t>，</w:t>
      </w:r>
      <w:r>
        <w:rPr>
          <w:rFonts w:hint="eastAsia"/>
        </w:rPr>
        <w:t>Line</w:t>
      </w:r>
      <w:r>
        <w:rPr>
          <w:rFonts w:hint="eastAsia"/>
        </w:rPr>
        <w:t>等社群平台或自行撰寫的開源軟體也有聊天機器人提供廠商一個能與客戶隨時溝通的平台，雖然這是一個特定領域，但這些聊天機器人的設定非常固定，也就是除了設計者所設定的收訊息</w:t>
      </w:r>
      <w:r>
        <w:rPr>
          <w:rFonts w:hint="eastAsia"/>
        </w:rPr>
        <w:t>/</w:t>
      </w:r>
      <w:r>
        <w:rPr>
          <w:rFonts w:hint="eastAsia"/>
        </w:rPr>
        <w:t>回覆格式</w:t>
      </w:r>
      <w:proofErr w:type="gramStart"/>
      <w:r>
        <w:rPr>
          <w:rFonts w:hint="eastAsia"/>
        </w:rPr>
        <w:t>以外，</w:t>
      </w:r>
      <w:proofErr w:type="gramEnd"/>
      <w:r w:rsidR="00B57797">
        <w:rPr>
          <w:rFonts w:hint="eastAsia"/>
          <w:lang w:eastAsia="zh-HK"/>
        </w:rPr>
        <w:t>它</w:t>
      </w:r>
      <w:r>
        <w:rPr>
          <w:rFonts w:hint="eastAsia"/>
        </w:rPr>
        <w:t>並沒有辦法真正理解顧客字句中所隱含的意義，只要出現非程式設定格式的字句他就無法回答，並且跳出設定好的格式來促使使用者進行下一步互動。如此的設計不但使得程式設計者要事先預想到可能的情況進行聊天機器人的回覆設定，聊天機器人的完整度也會因為設計者所沒想到的情形而大打折扣，也使得使用者使用起來要根據特定問題輸入特定格式輸入才能得到想要的答案，非常的不方便。</w:t>
      </w:r>
    </w:p>
    <w:p w14:paraId="3636C951" w14:textId="61E1CFD9" w:rsidR="001B2EBE" w:rsidRPr="00370FF9" w:rsidRDefault="001B2EBE" w:rsidP="001B2EBE">
      <w:pPr>
        <w:ind w:firstLineChars="200" w:firstLine="480"/>
      </w:pPr>
      <w:r>
        <w:rPr>
          <w:rFonts w:hint="eastAsia"/>
        </w:rPr>
        <w:t>再來由於聊天機器人在進行問答時並不會特別針對主題或者是關鍵字詞進行文本範圍的限縮，導致使用者在與聊天機器人進行互動的時候只有</w:t>
      </w:r>
      <w:proofErr w:type="gramStart"/>
      <w:r>
        <w:rPr>
          <w:rFonts w:hint="eastAsia"/>
        </w:rPr>
        <w:t>是或否的</w:t>
      </w:r>
      <w:proofErr w:type="gramEnd"/>
      <w:r>
        <w:rPr>
          <w:rFonts w:hint="eastAsia"/>
        </w:rPr>
        <w:t>結果，並不會透過前一次互動的結果來進行下一次文本範圍的限縮。這樣</w:t>
      </w:r>
      <w:r w:rsidR="00ED78FB">
        <w:rPr>
          <w:rFonts w:hint="eastAsia"/>
        </w:rPr>
        <w:t>的限制</w:t>
      </w:r>
      <w:r>
        <w:rPr>
          <w:rFonts w:hint="eastAsia"/>
        </w:rPr>
        <w:t>讓使用者難以判斷現在機器人是否有了解問題的意圖方向，又或者</w:t>
      </w:r>
      <w:r w:rsidR="00ED78FB">
        <w:rPr>
          <w:rFonts w:hint="eastAsia"/>
        </w:rPr>
        <w:t>機器人將會</w:t>
      </w:r>
      <w:r>
        <w:rPr>
          <w:rFonts w:hint="eastAsia"/>
        </w:rPr>
        <w:t>難以引導關鍵字不夠的使用者繼續篩選出相關資訊的文本以利繼續進行提問。</w:t>
      </w:r>
    </w:p>
    <w:p w14:paraId="5B12B3B9" w14:textId="59730CE5" w:rsidR="005F5F1F" w:rsidRDefault="005F5F1F" w:rsidP="005F5F1F">
      <w:pPr>
        <w:ind w:firstLineChars="200" w:firstLine="480"/>
      </w:pPr>
      <w:r>
        <w:rPr>
          <w:rFonts w:hint="eastAsia"/>
        </w:rPr>
        <w:t>雖然使用者可以在也可以不使用聊天機器人而在網路上輸入相關問題的關鍵字，然後透過搜尋結果去找到相關的答案。但是對某些使用者而言，要找到問題的關鍵字並搜尋問</w:t>
      </w:r>
      <w:r w:rsidR="00F36B90">
        <w:rPr>
          <w:rFonts w:hint="eastAsia"/>
        </w:rPr>
        <w:t>題的答案是有困難的，就如同每</w:t>
      </w:r>
      <w:proofErr w:type="gramStart"/>
      <w:r w:rsidR="00F36B90">
        <w:rPr>
          <w:rFonts w:hint="eastAsia"/>
        </w:rPr>
        <w:t>個</w:t>
      </w:r>
      <w:proofErr w:type="gramEnd"/>
      <w:r w:rsidR="00F36B90">
        <w:rPr>
          <w:rFonts w:hint="eastAsia"/>
        </w:rPr>
        <w:t>領域的討論中存在著相當多特定術語，網路上常用的</w:t>
      </w:r>
      <w:r>
        <w:rPr>
          <w:rFonts w:hint="eastAsia"/>
        </w:rPr>
        <w:t>甚至是網路流行用語都是要對</w:t>
      </w:r>
      <w:r w:rsidR="00F36B90">
        <w:rPr>
          <w:rFonts w:hint="eastAsia"/>
        </w:rPr>
        <w:t>某個領域有相當認識的使用者</w:t>
      </w:r>
      <w:r w:rsidR="00087B1F">
        <w:rPr>
          <w:rFonts w:hint="eastAsia"/>
        </w:rPr>
        <w:t>才會得知的知識。由於使用者在有專業的知識</w:t>
      </w:r>
      <w:r w:rsidR="008A2B7A">
        <w:rPr>
          <w:rFonts w:hint="eastAsia"/>
        </w:rPr>
        <w:t>之前</w:t>
      </w:r>
      <w:r>
        <w:rPr>
          <w:rFonts w:hint="eastAsia"/>
        </w:rPr>
        <w:t>可能不知道如何有效的下關鍵字，以及搜尋之後隨之而來的大量資訊，透過關鍵字搜尋的方法將會是個問題，而且要從這些資訊中得到答案也將會相當困難</w:t>
      </w:r>
      <w:r>
        <w:fldChar w:fldCharType="begin">
          <w:fldData xml:space="preserve">PEVuZE5vdGU+PENpdGU+PEF1dGhvcj5LaGFuPC9BdXRob3I+PFllYXI+MjAxNjwvWWVhcj48UmVj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</w:fldData>
        </w:fldChar>
      </w:r>
      <w:r>
        <w:instrText xml:space="preserve"> ADDIN EN.CITE </w:instrText>
      </w:r>
      <w:r>
        <w:fldChar w:fldCharType="begin">
          <w:fldData xml:space="preserve">PEVuZE5vdGU+PENpdGU+PEF1dGhvcj5LaGFuPC9BdXRob3I+PFllYXI+MjAxNjwvWWVhcj48UmVj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</w:fldData>
        </w:fldChar>
      </w:r>
      <w:r>
        <w:instrText xml:space="preserve"> ADDIN EN.CITE.DATA </w:instrText>
      </w:r>
      <w:r>
        <w:fldChar w:fldCharType="end"/>
      </w:r>
      <w:r>
        <w:fldChar w:fldCharType="separate"/>
      </w:r>
      <w:r>
        <w:rPr>
          <w:noProof/>
        </w:rPr>
        <w:t>(</w:t>
      </w:r>
      <w:hyperlink w:anchor="_ENREF_23" w:tooltip="Khan, 2016 #44" w:history="1">
        <w:r w:rsidR="00490C25">
          <w:rPr>
            <w:noProof/>
          </w:rPr>
          <w:t>Khan, Qamar, &amp; Bashir, 2016</w:t>
        </w:r>
      </w:hyperlink>
      <w:r>
        <w:rPr>
          <w:noProof/>
        </w:rPr>
        <w:t>)</w:t>
      </w:r>
      <w:r>
        <w:fldChar w:fldCharType="end"/>
      </w:r>
      <w:r>
        <w:rPr>
          <w:rFonts w:hint="eastAsia"/>
        </w:rPr>
        <w:t>。</w:t>
      </w:r>
    </w:p>
    <w:p w14:paraId="778599D1" w14:textId="04445A58" w:rsidR="005F5F1F" w:rsidRDefault="005F5F1F" w:rsidP="005F5F1F">
      <w:pPr>
        <w:ind w:firstLineChars="200" w:firstLine="480"/>
      </w:pPr>
      <w:r>
        <w:rPr>
          <w:rFonts w:hint="eastAsia"/>
        </w:rPr>
        <w:t>而且純粹以關鍵字來搜尋的方式對於自然語言的問題來說並不是很理想，因此有了自然語言問答系統。使用者所問的問題可以透過問答系統分析使用者的關鍵字並判斷可能的回答類型，</w:t>
      </w:r>
      <w:proofErr w:type="gramStart"/>
      <w:r>
        <w:rPr>
          <w:rFonts w:hint="eastAsia"/>
        </w:rPr>
        <w:t>之後統</w:t>
      </w:r>
      <w:proofErr w:type="gramEnd"/>
      <w:r>
        <w:rPr>
          <w:rFonts w:hint="eastAsia"/>
        </w:rPr>
        <w:t>整在既有資料庫中的知識或訊息來重新產生答案來回答問題</w:t>
      </w:r>
      <w:r>
        <w:fldChar w:fldCharType="begin"/>
      </w:r>
      <w:r>
        <w:instrText xml:space="preserve"> ADDIN EN.CITE &lt;EndNote&gt;&lt;Cite&gt;&lt;Author&gt;Mishra&lt;/Author&gt;&lt;Year&gt;2016&lt;/Year&gt;&lt;RecNum&gt;62&lt;/RecNum&gt;&lt;DisplayText&gt;(Mishra &amp;amp; Jain, 2016)&lt;/DisplayText&gt;&lt;record&gt;&lt;rec-number&gt;62&lt;/rec-number&gt;&lt;foreign-keys&gt;&lt;key app="EN" db-id="edttf9fvhv5wecezwacp9p90was0xx5f0ex2"&gt;62&lt;/key&gt;&lt;/foreign-keys&gt;&lt;ref-type name="Journal Article"&gt;17&lt;/ref-type&gt;&lt;contributors&gt;&lt;authors&gt;&lt;author&gt;Amit Mishra&lt;/author&gt;&lt;author&gt;Sanjay Kumar Jain&lt;/author&gt;&lt;/authors&gt;&lt;/contributors&gt;&lt;titles&gt;&lt;title&gt;A Survey on Question Answering Systems with Classification&lt;/title&gt;&lt;secondary-title&gt;Journal of King Saud University - Computer and Information Sciences&lt;/secondary-title&gt;&lt;/titles&gt;&lt;periodical&gt;&lt;full-title&gt;Journal of King Saud University - Computer and Information Sciences&lt;/full-title&gt;&lt;/periodical&gt;&lt;pages&gt;345-361&lt;/pages&gt;&lt;volume&gt;28&lt;/volume&gt;&lt;number&gt;3&lt;/number&gt;&lt;keywords&gt;&lt;keyword&gt;Question answering system&lt;/keyword&gt;&lt;keyword&gt;Information retrieval&lt;/keyword&gt;&lt;keyword&gt;Natural language processing&lt;/keyword&gt;&lt;keyword&gt;Natural language understanding&lt;/keyword&gt;&lt;keyword&gt;Search engine&lt;/keyword&gt;&lt;/keywords&gt;&lt;dates&gt;&lt;year&gt;2016&lt;/year&gt;&lt;pub-dates&gt;&lt;date&gt;2016/07/01/&lt;/date&gt;&lt;/pub-dates&gt;&lt;/dates&gt;&lt;isbn&gt;1319-1578&lt;/isbn&gt;&lt;urls&gt;&lt;related-urls&gt;&lt;url&gt;http://www.sciencedirect.com/science/article/pii/S1319157815000890&lt;/url&gt;&lt;/related-urls&gt;&lt;/urls&gt;&lt;language&gt;English&lt;/language&gt;&lt;/record&gt;&lt;/Cite&gt;&lt;/EndNote&gt;</w:instrText>
      </w:r>
      <w:r>
        <w:fldChar w:fldCharType="separate"/>
      </w:r>
      <w:r>
        <w:rPr>
          <w:noProof/>
        </w:rPr>
        <w:t>(</w:t>
      </w:r>
      <w:hyperlink w:anchor="_ENREF_28" w:tooltip="Mishra, 2016 #62" w:history="1">
        <w:r w:rsidR="00490C25">
          <w:rPr>
            <w:noProof/>
          </w:rPr>
          <w:t>Mishra &amp; Jain, 2016</w:t>
        </w:r>
      </w:hyperlink>
      <w:r>
        <w:rPr>
          <w:noProof/>
        </w:rPr>
        <w:t>)</w:t>
      </w:r>
      <w:r>
        <w:fldChar w:fldCharType="end"/>
      </w:r>
      <w:r>
        <w:rPr>
          <w:rFonts w:hint="eastAsia"/>
        </w:rPr>
        <w:t>。而這些資訊許多是非結構化的自然語言，</w:t>
      </w:r>
      <w:r>
        <w:rPr>
          <w:rFonts w:hint="eastAsia"/>
        </w:rPr>
        <w:lastRenderedPageBreak/>
        <w:t>這在獲取參考答案的過程中有相當大的優勢，任何相關的資訊都可以被加進答案中。</w:t>
      </w:r>
      <w:hyperlink w:anchor="_ENREF_4" w:tooltip="Bouziane, 2015 #65" w:history="1">
        <w:r w:rsidR="00490C25">
          <w:fldChar w:fldCharType="begin"/>
        </w:r>
        <w:r w:rsidR="00490C25">
          <w:instrText xml:space="preserve"> ADDIN EN.CITE &lt;EndNote&gt;&lt;Cite AuthorYear="1"&gt;&lt;Author&gt;Bouziane&lt;/Author&gt;&lt;Year&gt;2015&lt;/Year&gt;&lt;RecNum&gt;65&lt;/RecNum&gt;&lt;DisplayText&gt;Bouziane, Bouchiha, Doumi, and Malki (2015)&lt;/DisplayText&gt;&lt;record&gt;&lt;rec-number&gt;65&lt;/rec-number&gt;&lt;foreign-keys&gt;&lt;key app="EN" db-id="edttf9fvhv5wecezwacp9p90was0xx5f0ex2"&gt;65&lt;/key&gt;&lt;/foreign-keys&gt;&lt;ref-type name="Journal Article"&gt;17&lt;/ref-type&gt;&lt;contributors&gt;&lt;authors&gt;&lt;author&gt;Abdelghani Bouziane&lt;/author&gt;&lt;author&gt;Djelloul Bouchiha&lt;/author&gt;&lt;author&gt;Noureddine Doumi&lt;/author&gt;&lt;author&gt;Mimoun Malki&lt;/author&gt;&lt;/authors&gt;&lt;/contributors&gt;&lt;titles&gt;&lt;title&gt;Question Answering Systems: Survey and Trends&lt;/title&gt;&lt;secondary-title&gt;Procedia Computer Science&lt;/secondary-title&gt;&lt;/titles&gt;&lt;periodical&gt;&lt;full-title&gt;Procedia Computer Science&lt;/full-title&gt;&lt;/periodical&gt;&lt;pages&gt;366-375&lt;/pages&gt;&lt;volume&gt;73&lt;/volume&gt;&lt;keywords&gt;&lt;keyword&gt;Question Answering System (QAS)&lt;/keyword&gt;&lt;keyword&gt;Natural Language Processing (NLP)&lt;/keyword&gt;&lt;keyword&gt;Information Retrieval&lt;/keyword&gt;&lt;keyword&gt;SPARQL&lt;/keyword&gt;&lt;keyword&gt;Semantic Web&lt;/keyword&gt;&lt;/keywords&gt;&lt;dates&gt;&lt;year&gt;2015&lt;/year&gt;&lt;pub-dates&gt;&lt;date&gt;2015/01/01&lt;/date&gt;&lt;/pub-dates&gt;&lt;/dates&gt;&lt;isbn&gt;1877-0509&lt;/isbn&gt;&lt;urls&gt;&lt;/urls&gt;&lt;language&gt;English&lt;/language&gt;&lt;/record&gt;&lt;/Cite&gt;&lt;/EndNote&gt;</w:instrText>
        </w:r>
        <w:r w:rsidR="00490C25">
          <w:fldChar w:fldCharType="separate"/>
        </w:r>
        <w:r w:rsidR="00490C25">
          <w:rPr>
            <w:noProof/>
          </w:rPr>
          <w:t>Bouziane, Bouchiha, Doumi, and Malki (2015)</w:t>
        </w:r>
        <w:r w:rsidR="00490C25">
          <w:fldChar w:fldCharType="end"/>
        </w:r>
      </w:hyperlink>
      <w:r>
        <w:rPr>
          <w:rFonts w:hint="eastAsia"/>
        </w:rPr>
        <w:t>提到對於現今從非結構化的資料中提取資訊是相當重要的，因此需要利用問答系統來協助這個任務。同樣他們也提到在人機介面的互動中，自然語言是對人類而言</w:t>
      </w:r>
      <w:proofErr w:type="gramStart"/>
      <w:r>
        <w:rPr>
          <w:rFonts w:hint="eastAsia"/>
        </w:rPr>
        <w:t>來說最適合</w:t>
      </w:r>
      <w:proofErr w:type="gramEnd"/>
      <w:r>
        <w:rPr>
          <w:rFonts w:hint="eastAsia"/>
        </w:rPr>
        <w:t>獲取資訊的方式，而且問答系統不同於以往的搜尋引擎僅得到排序性的篩選結果，他能更</w:t>
      </w:r>
      <w:proofErr w:type="gramStart"/>
      <w:r>
        <w:rPr>
          <w:rFonts w:hint="eastAsia"/>
        </w:rPr>
        <w:t>清楚</w:t>
      </w:r>
      <w:proofErr w:type="gramEnd"/>
      <w:r>
        <w:rPr>
          <w:rFonts w:hint="eastAsia"/>
        </w:rPr>
        <w:t>的針對使用者的問題回答並去蕪存菁，</w:t>
      </w:r>
      <w:proofErr w:type="gramStart"/>
      <w:r>
        <w:rPr>
          <w:rFonts w:hint="eastAsia"/>
        </w:rPr>
        <w:t>只統</w:t>
      </w:r>
      <w:proofErr w:type="gramEnd"/>
      <w:r>
        <w:rPr>
          <w:rFonts w:hint="eastAsia"/>
        </w:rPr>
        <w:t>整出最相關的訊息並以自然語言回答給使用者。這使得問答系統不僅是一個得到資訊的管道，更是一個加速資訊傳遞而且讓使用者能夠快速得到知識的捷徑。</w:t>
      </w:r>
    </w:p>
    <w:p w14:paraId="4526239B" w14:textId="3F164162" w:rsidR="00D772C5" w:rsidRPr="00D772C5" w:rsidRDefault="00D772C5" w:rsidP="008D5E86">
      <w:pPr>
        <w:ind w:firstLineChars="200" w:firstLine="480"/>
      </w:pPr>
      <w:r>
        <w:rPr>
          <w:rFonts w:hint="eastAsia"/>
        </w:rPr>
        <w:t>要讓</w:t>
      </w:r>
      <w:r w:rsidR="00B534B6">
        <w:rPr>
          <w:rFonts w:hint="eastAsia"/>
        </w:rPr>
        <w:t>機器人</w:t>
      </w:r>
      <w:r>
        <w:rPr>
          <w:rFonts w:hint="eastAsia"/>
        </w:rPr>
        <w:t>能夠理解語言中含意的主要方法為透過自然語言處理。在自然語言問答系統中有許多不同的方法能夠應用，</w:t>
      </w:r>
      <w:proofErr w:type="gramStart"/>
      <w:r>
        <w:rPr>
          <w:rFonts w:hint="eastAsia"/>
        </w:rPr>
        <w:t>近幾年來在</w:t>
      </w:r>
      <w:proofErr w:type="gramEnd"/>
      <w:r>
        <w:rPr>
          <w:rFonts w:hint="eastAsia"/>
        </w:rPr>
        <w:t>這個領域中最突出的技術為深度學習</w:t>
      </w:r>
      <w:r w:rsidR="000F5BC1">
        <w:fldChar w:fldCharType="begin"/>
      </w:r>
      <w:r w:rsidR="000F5BC1">
        <w:instrText xml:space="preserve"> ADDIN EN.CITE &lt;EndNote&gt;&lt;Cite&gt;&lt;Author&gt;Zhang&lt;/Author&gt;&lt;Year&gt;2016&lt;/Year&gt;&lt;RecNum&gt;75&lt;/RecNum&gt;&lt;DisplayText&gt;(Shi, Keneshloo, Ramakrishnan, &amp;amp; Reddy, 2018; Zhang et al., 2016)&lt;/DisplayText&gt;&lt;record&gt;&lt;rec-number&gt;75&lt;/rec-number&gt;&lt;foreign-keys&gt;&lt;key app="EN" db-id="edttf9fvhv5wecezwacp9p90was0xx5f0ex2"&gt;75&lt;/key&gt;&lt;/foreign-keys&gt;&lt;ref-type name="Journal Article"&gt;17&lt;/ref-type&gt;&lt;contributors&gt;&lt;authors&gt;&lt;author&gt;Ye Zhang&lt;/author&gt;&lt;author&gt;Md Mustafizur Rahman&lt;/author&gt;&lt;author&gt;Alex Braylan&lt;/author&gt;&lt;author&gt;Brandon Dang&lt;/author&gt;&lt;author&gt;Heng-Lu Chang&lt;/author&gt;&lt;author&gt;Henna Kim&lt;/author&gt;&lt;author&gt;Quinten McNamara&lt;/author&gt;&lt;author&gt;Aaron Angert&lt;/author&gt;&lt;author&gt;Edward Banner&lt;/author&gt;&lt;author&gt;Vivek Khetan&lt;/author&gt;&lt;/authors&gt;&lt;/contributors&gt;&lt;titles&gt;&lt;title&gt;Neural Information Retrieval: A Literature Review&lt;/title&gt;&lt;secondary-title&gt;arXiv preprint arXiv:1611.06792&lt;/secondary-title&gt;&lt;/titles&gt;&lt;periodical&gt;&lt;full-title&gt;arXiv preprint arXiv:1611.06792&lt;/full-title&gt;&lt;/periodical&gt;&lt;dates&gt;&lt;year&gt;2016&lt;/year&gt;&lt;/dates&gt;&lt;urls&gt;&lt;/urls&gt;&lt;language&gt;English&lt;/language&gt;&lt;/record&gt;&lt;/Cite&gt;&lt;Cite&gt;&lt;Author&gt;Shi&lt;/Author&gt;&lt;Year&gt;2018&lt;/Year&gt;&lt;RecNum&gt;104&lt;/RecNum&gt;&lt;record&gt;&lt;rec-number&gt;104&lt;/rec-number&gt;&lt;foreign-keys&gt;&lt;key app="EN" db-id="edttf9fvhv5wecezwacp9p90was0xx5f0ex2"&gt;104&lt;/key&gt;&lt;/foreign-keys&gt;&lt;ref-type name="Journal Article"&gt;17&lt;/ref-type&gt;&lt;contributors&gt;&lt;authors&gt;&lt;author&gt;Tian Shi&lt;/author&gt;&lt;author&gt;Yaser Keneshloo&lt;/author&gt;&lt;author&gt;Naren Ramakrishnan&lt;/author&gt;&lt;author&gt;Chandan K Reddy&lt;/author&gt;&lt;/authors&gt;&lt;/contributors&gt;&lt;titles&gt;&lt;title&gt;Neural Abstractive Text Summarization with Sequence-to-Sequence Models&lt;/title&gt;&lt;secondary-title&gt;arXiv preprint arXiv:1812.02303&lt;/secondary-title&gt;&lt;/titles&gt;&lt;periodical&gt;&lt;full-title&gt;arXiv preprint arXiv:1812.02303&lt;/full-title&gt;&lt;/periodical&gt;&lt;dates&gt;&lt;year&gt;2018&lt;/year&gt;&lt;/dates&gt;&lt;urls&gt;&lt;/urls&gt;&lt;language&gt;English&lt;/language&gt;&lt;/record&gt;&lt;/Cite&gt;&lt;/EndNote&gt;</w:instrText>
      </w:r>
      <w:r w:rsidR="000F5BC1">
        <w:fldChar w:fldCharType="separate"/>
      </w:r>
      <w:r w:rsidR="000F5BC1">
        <w:rPr>
          <w:noProof/>
        </w:rPr>
        <w:t>(</w:t>
      </w:r>
      <w:hyperlink w:anchor="_ENREF_44" w:tooltip="Shi, 2018 #104" w:history="1">
        <w:r w:rsidR="00490C25">
          <w:rPr>
            <w:noProof/>
          </w:rPr>
          <w:t>Shi, Keneshloo, Ramakrishnan, &amp; Reddy, 2018</w:t>
        </w:r>
      </w:hyperlink>
      <w:r w:rsidR="000F5BC1">
        <w:rPr>
          <w:noProof/>
        </w:rPr>
        <w:t xml:space="preserve">; </w:t>
      </w:r>
      <w:hyperlink w:anchor="_ENREF_50" w:tooltip="Zhang, 2016 #75" w:history="1">
        <w:r w:rsidR="00490C25">
          <w:rPr>
            <w:noProof/>
          </w:rPr>
          <w:t>Zhang et al., 2016</w:t>
        </w:r>
      </w:hyperlink>
      <w:r w:rsidR="000F5BC1">
        <w:rPr>
          <w:noProof/>
        </w:rPr>
        <w:t>)</w:t>
      </w:r>
      <w:r w:rsidR="000F5BC1">
        <w:fldChar w:fldCharType="end"/>
      </w:r>
      <w:r>
        <w:rPr>
          <w:rFonts w:hint="eastAsia"/>
        </w:rPr>
        <w:t>。相較於傳統的機器學習分類方法，深度學習</w:t>
      </w:r>
      <w:proofErr w:type="gramStart"/>
      <w:r>
        <w:rPr>
          <w:rFonts w:hint="eastAsia"/>
        </w:rPr>
        <w:t>中的卷積神經</w:t>
      </w:r>
      <w:proofErr w:type="gramEnd"/>
      <w:r>
        <w:rPr>
          <w:rFonts w:hint="eastAsia"/>
        </w:rPr>
        <w:t>網路在問題分類</w:t>
      </w:r>
      <w:proofErr w:type="gramStart"/>
      <w:r>
        <w:rPr>
          <w:rFonts w:hint="eastAsia"/>
        </w:rPr>
        <w:t>和短</w:t>
      </w:r>
      <w:proofErr w:type="gramEnd"/>
      <w:r>
        <w:rPr>
          <w:rFonts w:hint="eastAsia"/>
        </w:rPr>
        <w:t>語匹配等自然語言處理任務中有相當出眾的表現，</w:t>
      </w:r>
      <w:proofErr w:type="gramStart"/>
      <w:r>
        <w:rPr>
          <w:rFonts w:hint="eastAsia"/>
        </w:rPr>
        <w:t>因為卷積神</w:t>
      </w:r>
      <w:proofErr w:type="gramEnd"/>
      <w:r>
        <w:rPr>
          <w:rFonts w:hint="eastAsia"/>
        </w:rPr>
        <w:t>經網路能夠</w:t>
      </w:r>
      <w:proofErr w:type="gramStart"/>
      <w:r>
        <w:rPr>
          <w:rFonts w:hint="eastAsia"/>
        </w:rPr>
        <w:t>透過卷積</w:t>
      </w:r>
      <w:proofErr w:type="gramEnd"/>
      <w:r>
        <w:rPr>
          <w:rFonts w:hint="eastAsia"/>
        </w:rPr>
        <w:t>層和池化等動作將句子中的語意資訊投射</w:t>
      </w:r>
      <w:proofErr w:type="gramStart"/>
      <w:r>
        <w:rPr>
          <w:rFonts w:hint="eastAsia"/>
        </w:rPr>
        <w:t>到高維</w:t>
      </w:r>
      <w:proofErr w:type="gramEnd"/>
      <w:r>
        <w:rPr>
          <w:rFonts w:hint="eastAsia"/>
        </w:rPr>
        <w:t>度來表現，進而可以更準確的找到回答問題所需的答案</w:t>
      </w:r>
      <w:r>
        <w:fldChar w:fldCharType="begin"/>
      </w:r>
      <w:r>
        <w:instrText xml:space="preserve"> ADDIN EN.CITE &lt;EndNote&gt;&lt;Cite&gt;&lt;Author&gt;Zhou&lt;/Author&gt;&lt;Year&gt;2018&lt;/Year&gt;&lt;RecNum&gt;59&lt;/RecNum&gt;&lt;DisplayText&gt;(Zhou, Hu, Chen, &amp;amp; Wang, 2018)&lt;/DisplayText&gt;&lt;record&gt;&lt;rec-number&gt;59&lt;/rec-number&gt;&lt;foreign-keys&gt;&lt;key app="EN" db-id="edttf9fvhv5wecezwacp9p90was0xx5f0ex2"&gt;59&lt;/key&gt;&lt;/foreign-keys&gt;&lt;ref-type name="Journal Article"&gt;17&lt;/ref-type&gt;&lt;contributors&gt;&lt;authors&gt;&lt;author&gt;Xiaoqiang Zhou&lt;/author&gt;&lt;author&gt;Baotian Hu&lt;/author&gt;&lt;author&gt;Qingcai Chen&lt;/author&gt;&lt;author&gt;Xiaolong Wang&lt;/author&gt;&lt;/authors&gt;&lt;/contributors&gt;&lt;titles&gt;&lt;title&gt;Recurrent Convolutional Neural Network for Answer Selection in Community Question Answering&lt;/title&gt;&lt;secondary-title&gt;Neurocomputing&lt;/secondary-title&gt;&lt;/titles&gt;&lt;periodical&gt;&lt;full-title&gt;Neurocomputing&lt;/full-title&gt;&lt;/periodical&gt;&lt;pages&gt;8-18&lt;/pages&gt;&lt;volume&gt;274&lt;/volume&gt;&lt;keywords&gt;&lt;keyword&gt;Answer selection&lt;/keyword&gt;&lt;keyword&gt;Recurrent convolutional neural network&lt;/keyword&gt;&lt;keyword&gt;Question answer matching&lt;/keyword&gt;&lt;keyword&gt;Community question answering&lt;/keyword&gt;&lt;/keywords&gt;&lt;dates&gt;&lt;year&gt;2018&lt;/year&gt;&lt;pub-dates&gt;&lt;date&gt;2018/01/24/&lt;/date&gt;&lt;/pub-dates&gt;&lt;/dates&gt;&lt;isbn&gt;0925-2312&lt;/isbn&gt;&lt;urls&gt;&lt;related-urls&gt;&lt;url&gt;http://www.sciencedirect.com/science/article/pii/S0925231217306744&lt;/url&gt;&lt;/related-urls&gt;&lt;/urls&gt;&lt;language&gt;English&lt;/language&gt;&lt;/record&gt;&lt;/Cite&gt;&lt;/EndNote&gt;</w:instrText>
      </w:r>
      <w:r>
        <w:fldChar w:fldCharType="separate"/>
      </w:r>
      <w:r>
        <w:rPr>
          <w:noProof/>
        </w:rPr>
        <w:t>(</w:t>
      </w:r>
      <w:hyperlink w:anchor="_ENREF_51" w:tooltip="Zhou, 2018 #59" w:history="1">
        <w:r w:rsidR="00490C25">
          <w:rPr>
            <w:noProof/>
          </w:rPr>
          <w:t>Zhou, Hu, Chen, &amp; Wang, 2018</w:t>
        </w:r>
      </w:hyperlink>
      <w:r>
        <w:rPr>
          <w:noProof/>
        </w:rPr>
        <w:t>)</w:t>
      </w:r>
      <w:r>
        <w:fldChar w:fldCharType="end"/>
      </w:r>
      <w:r>
        <w:rPr>
          <w:rFonts w:hint="eastAsia"/>
        </w:rPr>
        <w:t>。自然語言處理在資訊擷取和問答系統等方面的扮演一個不可或缺的角色，而自然語言處理最終的目的就是促使計算機能夠理解人類的語言並解決問答問題</w:t>
      </w:r>
      <w:r>
        <w:fldChar w:fldCharType="begin"/>
      </w:r>
      <w:r>
        <w:instrText xml:space="preserve"> ADDIN EN.CITE &lt;EndNote&gt;&lt;Cite&gt;&lt;Author&gt;Qin&lt;/Author&gt;&lt;Year&gt;2016&lt;/Year&gt;&lt;RecNum&gt;61&lt;/RecNum&gt;&lt;DisplayText&gt;(Qin, Xu, &amp;amp; Guo, 2016)&lt;/DisplayText&gt;&lt;record&gt;&lt;rec-number&gt;61&lt;/rec-number&gt;&lt;foreign-keys&gt;&lt;key app="EN" db-id="edttf9fvhv5wecezwacp9p90was0xx5f0ex2"&gt;61&lt;/key&gt;&lt;/foreign-keys&gt;&lt;ref-type name="Journal Article"&gt;17&lt;/ref-type&gt;&lt;contributors&gt;&lt;authors&gt;&lt;author&gt;Pengda Qin&lt;/author&gt;&lt;author&gt;Weiran Xu&lt;/author&gt;&lt;author&gt;Jun Guo&lt;/author&gt;&lt;/authors&gt;&lt;/contributors&gt;&lt;titles&gt;&lt;title&gt;An Empirical Convolutional Neural Network Approach for Semantic Relation Classification&lt;/title&gt;&lt;secondary-title&gt;Neurocomputing&lt;/secondary-title&gt;&lt;/titles&gt;&lt;periodical&gt;&lt;full-title&gt;Neurocomputing&lt;/full-title&gt;&lt;/periodical&gt;&lt;pages&gt;1-9&lt;/pages&gt;&lt;volume&gt;190&lt;/volume&gt;&lt;keywords&gt;&lt;keyword&gt;Relation classification&lt;/keyword&gt;&lt;keyword&gt;Convolution neural network&lt;/keyword&gt;&lt;keyword&gt;Dropout&lt;/keyword&gt;&lt;keyword&gt;Data-driven&lt;/keyword&gt;&lt;/keywords&gt;&lt;dates&gt;&lt;year&gt;2016&lt;/year&gt;&lt;pub-dates&gt;&lt;date&gt;2016/05/19/&lt;/date&gt;&lt;/pub-dates&gt;&lt;/dates&gt;&lt;isbn&gt;0925-2312&lt;/isbn&gt;&lt;urls&gt;&lt;related-urls&gt;&lt;url&gt;http://www.sciencedirect.com/science/article/pii/S0925231216000023&lt;/url&gt;&lt;/related-urls&gt;&lt;/urls&gt;&lt;language&gt;English&lt;/language&gt;&lt;/record&gt;&lt;/Cite&gt;&lt;/EndNote&gt;</w:instrText>
      </w:r>
      <w:r>
        <w:fldChar w:fldCharType="separate"/>
      </w:r>
      <w:r>
        <w:rPr>
          <w:noProof/>
        </w:rPr>
        <w:t>(</w:t>
      </w:r>
      <w:hyperlink w:anchor="_ENREF_34" w:tooltip="Qin, 2016 #61" w:history="1">
        <w:r w:rsidR="00490C25">
          <w:rPr>
            <w:noProof/>
          </w:rPr>
          <w:t>Qin, Xu, &amp; Guo, 2016</w:t>
        </w:r>
      </w:hyperlink>
      <w:r>
        <w:rPr>
          <w:noProof/>
        </w:rPr>
        <w:t>)</w:t>
      </w:r>
      <w:r>
        <w:fldChar w:fldCharType="end"/>
      </w:r>
      <w:r>
        <w:rPr>
          <w:rFonts w:hint="eastAsia"/>
        </w:rPr>
        <w:t>。</w:t>
      </w:r>
    </w:p>
    <w:p w14:paraId="12A76A53" w14:textId="4A0C555B" w:rsidR="005F5F1F" w:rsidRDefault="005F5F1F" w:rsidP="005F5F1F">
      <w:pPr>
        <w:ind w:firstLineChars="200" w:firstLine="480"/>
      </w:pPr>
      <w:r>
        <w:rPr>
          <w:rFonts w:hint="eastAsia"/>
        </w:rPr>
        <w:t>在</w:t>
      </w:r>
      <w:proofErr w:type="gramStart"/>
      <w:r>
        <w:rPr>
          <w:rFonts w:hint="eastAsia"/>
        </w:rPr>
        <w:t>透過卷積神經</w:t>
      </w:r>
      <w:proofErr w:type="gramEnd"/>
      <w:r>
        <w:rPr>
          <w:rFonts w:hint="eastAsia"/>
        </w:rPr>
        <w:t>網路分類出資訊的情況，要找到相關的資訊已經不是難事，但是這些過濾出來的資訊可能還是有一定的篇幅，使用者還是得花上一些時間將這些過濾出來的資訊逐字閱讀，將其轉化為自己想要的資訊。想要減少或去資訊的時間的話，最直接的方法就是透過一些方法讓這些過濾過的資訊成為一篇摘要，讓使用者可以直接針對</w:t>
      </w:r>
      <w:proofErr w:type="gramStart"/>
      <w:r>
        <w:rPr>
          <w:rFonts w:hint="eastAsia"/>
        </w:rPr>
        <w:t>最</w:t>
      </w:r>
      <w:proofErr w:type="gramEnd"/>
      <w:r>
        <w:rPr>
          <w:rFonts w:hint="eastAsia"/>
        </w:rPr>
        <w:t>核心的資訊進行吸收理解。目前深度學習中的循環神經網路由於有序列記憶的機制，有利於判斷字句前後的資訊來進行句子語意的理解，循環神經網路將可以利用獲得的資訊並重新生成一個完整的摘要資訊，藉此可以縮短使用者或取核心資訊的時間</w:t>
      </w:r>
      <w:r w:rsidR="00FB2377">
        <w:fldChar w:fldCharType="begin"/>
      </w:r>
      <w:r w:rsidR="00FB2377">
        <w:instrText xml:space="preserve"> ADDIN EN.CITE &lt;EndNote&gt;&lt;Cite&gt;&lt;Author&gt;Nallapati&lt;/Author&gt;&lt;Year&gt;2016&lt;/Year&gt;&lt;RecNum&gt;102&lt;/RecNum&gt;&lt;DisplayText&gt;(Nallapati, Zhou, Gulcehre, &amp;amp; Xiang, 2016; See, Liu, &amp;amp; Manning, 2017)&lt;/DisplayText&gt;&lt;record&gt;&lt;rec-number&gt;102&lt;/rec-number&gt;&lt;foreign-keys&gt;&lt;key app="EN" db-id="edttf9fvhv5wecezwacp9p90was0xx5f0ex2"&gt;102&lt;/key&gt;&lt;/foreign-keys&gt;&lt;ref-type name="Journal Article"&gt;17&lt;/ref-type&gt;&lt;contributors&gt;&lt;authors&gt;&lt;author&gt;Ramesh Nallapati&lt;/author&gt;&lt;author&gt;Bowen Zhou&lt;/author&gt;&lt;author&gt;Caglar Gulcehre&lt;/author&gt;&lt;author&gt;Bing Xiang&lt;/author&gt;&lt;/authors&gt;&lt;/contributors&gt;&lt;titles&gt;&lt;title&gt;Abstractive Text Summarization Using Sequence-to-Sequence RNNs and Beyond&lt;/title&gt;&lt;secondary-title&gt;arXiv preprint arXiv:1602.06023&lt;/secondary-title&gt;&lt;/titles&gt;&lt;periodical&gt;&lt;full-title&gt;arXiv preprint arXiv:1602.06023&lt;/full-title&gt;&lt;/periodical&gt;&lt;dates&gt;&lt;year&gt;2016&lt;/year&gt;&lt;/dates&gt;&lt;urls&gt;&lt;/urls&gt;&lt;language&gt;English&lt;/language&gt;&lt;/record&gt;&lt;/Cite&gt;&lt;Cite&gt;&lt;Author&gt;See&lt;/Author&gt;&lt;Year&gt;2017&lt;/Year&gt;&lt;RecNum&gt;103&lt;/RecNum&gt;&lt;record&gt;&lt;rec-number&gt;103&lt;/rec-number&gt;&lt;foreign-keys&gt;&lt;key app="EN" db-id="edttf9fvhv5wecezwacp9p90was0xx5f0ex2"&gt;103&lt;/key&gt;&lt;/foreign-keys&gt;&lt;ref-type name="Journal Article"&gt;17&lt;/ref-type&gt;&lt;contributors&gt;&lt;authors&gt;&lt;author&gt;Abigail See&lt;/author&gt;&lt;author&gt;Peter J Liu&lt;/author&gt;&lt;author&gt;Christopher D Manning&lt;/author&gt;&lt;/authors&gt;&lt;/contributors&gt;&lt;titles&gt;&lt;title&gt;Get To The Point: Summarization with Pointer-Generator Networks&lt;/title&gt;&lt;secondary-title&gt;arXiv preprint arXiv:1704.04368&lt;/secondary-title&gt;&lt;/titles&gt;&lt;periodical&gt;&lt;full-title&gt;arXiv preprint arXiv:1704.04368&lt;/full-title&gt;&lt;/periodical&gt;&lt;dates&gt;&lt;year&gt;2017&lt;/year&gt;&lt;/dates&gt;&lt;urls&gt;&lt;/urls&gt;&lt;language&gt;English&lt;/language&gt;&lt;/record&gt;&lt;/Cite&gt;&lt;/EndNote&gt;</w:instrText>
      </w:r>
      <w:r w:rsidR="00FB2377">
        <w:fldChar w:fldCharType="separate"/>
      </w:r>
      <w:r w:rsidR="00FB2377">
        <w:rPr>
          <w:noProof/>
        </w:rPr>
        <w:t>(</w:t>
      </w:r>
      <w:hyperlink w:anchor="_ENREF_30" w:tooltip="Nallapati, 2016 #102" w:history="1">
        <w:r w:rsidR="00490C25">
          <w:rPr>
            <w:noProof/>
          </w:rPr>
          <w:t>Nallapati, Zhou, Gulcehre, &amp; Xiang, 2016</w:t>
        </w:r>
      </w:hyperlink>
      <w:r w:rsidR="00FB2377">
        <w:rPr>
          <w:noProof/>
        </w:rPr>
        <w:t xml:space="preserve">; </w:t>
      </w:r>
      <w:hyperlink w:anchor="_ENREF_41" w:tooltip="See, 2017 #103" w:history="1">
        <w:r w:rsidR="00490C25">
          <w:rPr>
            <w:noProof/>
          </w:rPr>
          <w:t xml:space="preserve">See, </w:t>
        </w:r>
        <w:r w:rsidR="00490C25">
          <w:rPr>
            <w:noProof/>
          </w:rPr>
          <w:lastRenderedPageBreak/>
          <w:t>Liu, &amp; Manning, 2017</w:t>
        </w:r>
      </w:hyperlink>
      <w:r w:rsidR="00FB2377">
        <w:rPr>
          <w:noProof/>
        </w:rPr>
        <w:t>)</w:t>
      </w:r>
      <w:r w:rsidR="00FB2377">
        <w:fldChar w:fldCharType="end"/>
      </w:r>
      <w:r>
        <w:rPr>
          <w:rFonts w:hint="eastAsia"/>
        </w:rPr>
        <w:t>。</w:t>
      </w:r>
    </w:p>
    <w:p w14:paraId="4F6640EF" w14:textId="68FFB678" w:rsidR="00975B48" w:rsidRDefault="005F5F1F" w:rsidP="00975B48">
      <w:pPr>
        <w:ind w:firstLineChars="200" w:firstLine="480"/>
      </w:pPr>
      <w:r>
        <w:rPr>
          <w:rFonts w:hint="eastAsia"/>
        </w:rPr>
        <w:t>目前</w:t>
      </w:r>
      <w:proofErr w:type="gramStart"/>
      <w:r>
        <w:rPr>
          <w:rFonts w:hint="eastAsia"/>
        </w:rPr>
        <w:t>以卷積</w:t>
      </w:r>
      <w:proofErr w:type="gramEnd"/>
      <w:r>
        <w:rPr>
          <w:rFonts w:hint="eastAsia"/>
        </w:rPr>
        <w:t>神經網路及循環神經網路做為聊天機器人的網路架構已經慢慢的成熟，但是在文字摘要方面要從龐大的文本中獲取核心資訊相當困難的，尤其是當文本的資訊非常分散時就會使得網路更難判斷哪些應該是使用者所想要的核心資訊，假如能夠</w:t>
      </w:r>
      <w:r w:rsidR="006B0646">
        <w:rPr>
          <w:rFonts w:hint="eastAsia"/>
        </w:rPr>
        <w:t>透過關鍵字的比對以及增加文本分類的門檻值，</w:t>
      </w:r>
      <w:r>
        <w:rPr>
          <w:rFonts w:hint="eastAsia"/>
        </w:rPr>
        <w:t>在文字摘要的訓練中</w:t>
      </w:r>
      <w:r w:rsidR="006B0646">
        <w:rPr>
          <w:rFonts w:hint="eastAsia"/>
        </w:rPr>
        <w:t>透過篩選過後的</w:t>
      </w:r>
      <w:r>
        <w:rPr>
          <w:rFonts w:hint="eastAsia"/>
        </w:rPr>
        <w:t>資訊來協助類神經網路判斷哪些是核心資訊的話，就可以產生品質更好，而且更貼近人為摘要的資訊成現給使用者。因此</w:t>
      </w:r>
      <w:proofErr w:type="gramStart"/>
      <w:r>
        <w:rPr>
          <w:rFonts w:hint="eastAsia"/>
        </w:rPr>
        <w:t>透過卷積神經</w:t>
      </w:r>
      <w:proofErr w:type="gramEnd"/>
      <w:r>
        <w:rPr>
          <w:rFonts w:hint="eastAsia"/>
        </w:rPr>
        <w:t>網路的過濾以及循環神經網路的序列記憶性就可以完整的生成一個濃縮之後的資訊。</w:t>
      </w:r>
    </w:p>
    <w:p w14:paraId="60802F2C" w14:textId="5801B7F2" w:rsidR="00975B48" w:rsidRPr="00975B48" w:rsidRDefault="00B64006" w:rsidP="00975B48">
      <w:pPr>
        <w:ind w:firstLineChars="200" w:firstLine="480"/>
      </w:pPr>
      <w:proofErr w:type="gramStart"/>
      <w:r>
        <w:rPr>
          <w:rFonts w:hAnsiTheme="minorHAnsi" w:hint="eastAsia"/>
          <w:lang w:val="zh-TW"/>
        </w:rPr>
        <w:t>隨著線上服務</w:t>
      </w:r>
      <w:proofErr w:type="gramEnd"/>
      <w:r>
        <w:rPr>
          <w:rFonts w:hAnsiTheme="minorHAnsi" w:hint="eastAsia"/>
          <w:lang w:val="zh-TW"/>
        </w:rPr>
        <w:t>的普及</w:t>
      </w:r>
      <w:r w:rsidR="008D5E86">
        <w:rPr>
          <w:rFonts w:hAnsiTheme="minorHAnsi" w:hint="eastAsia"/>
          <w:lang w:val="zh-TW"/>
        </w:rPr>
        <w:t>以及技術的進步使得電子娛樂逐漸</w:t>
      </w:r>
      <w:proofErr w:type="gramStart"/>
      <w:r w:rsidR="008D5E86">
        <w:rPr>
          <w:rFonts w:hAnsiTheme="minorHAnsi" w:hint="eastAsia"/>
          <w:lang w:val="zh-TW"/>
        </w:rPr>
        <w:t>普及</w:t>
      </w:r>
      <w:proofErr w:type="gramEnd"/>
      <w:r w:rsidR="001917CD">
        <w:rPr>
          <w:rFonts w:hAnsiTheme="minorHAnsi" w:hint="eastAsia"/>
          <w:lang w:val="zh-TW"/>
        </w:rPr>
        <w:t>，電</w:t>
      </w:r>
      <w:r w:rsidR="00CC1430">
        <w:rPr>
          <w:rFonts w:hAnsiTheme="minorHAnsi" w:hint="eastAsia"/>
          <w:lang w:val="zh-TW"/>
        </w:rPr>
        <w:t>玩產業逐漸成長並趨於成熟。隨著電玩</w:t>
      </w:r>
      <w:proofErr w:type="gramStart"/>
      <w:r w:rsidR="00CC1430">
        <w:rPr>
          <w:rFonts w:hAnsiTheme="minorHAnsi" w:hint="eastAsia"/>
          <w:lang w:val="zh-TW"/>
        </w:rPr>
        <w:t>市場中錢潮</w:t>
      </w:r>
      <w:proofErr w:type="gramEnd"/>
      <w:r w:rsidR="00CC1430">
        <w:rPr>
          <w:rFonts w:hAnsiTheme="minorHAnsi" w:hint="eastAsia"/>
          <w:lang w:val="zh-TW"/>
        </w:rPr>
        <w:t>的湧入，許多商機因應</w:t>
      </w:r>
      <w:r w:rsidR="001917CD">
        <w:rPr>
          <w:rFonts w:hAnsiTheme="minorHAnsi" w:hint="eastAsia"/>
          <w:lang w:val="zh-TW"/>
        </w:rPr>
        <w:t>而生，許多電玩廠商為了推銷電玩遊戲，舉辦大型</w:t>
      </w:r>
      <w:proofErr w:type="gramStart"/>
      <w:r w:rsidR="001917CD">
        <w:rPr>
          <w:rFonts w:hAnsiTheme="minorHAnsi" w:hint="eastAsia"/>
          <w:lang w:val="zh-TW"/>
        </w:rPr>
        <w:t>的</w:t>
      </w:r>
      <w:r w:rsidR="00611566">
        <w:rPr>
          <w:rFonts w:hAnsiTheme="minorHAnsi" w:hint="eastAsia"/>
          <w:lang w:val="zh-TW"/>
        </w:rPr>
        <w:t>電競</w:t>
      </w:r>
      <w:r w:rsidR="00F07576">
        <w:rPr>
          <w:rFonts w:hAnsiTheme="minorHAnsi" w:hint="eastAsia"/>
          <w:lang w:val="zh-TW"/>
        </w:rPr>
        <w:t>比</w:t>
      </w:r>
      <w:proofErr w:type="gramEnd"/>
      <w:r w:rsidR="00F07576">
        <w:rPr>
          <w:rFonts w:hAnsiTheme="minorHAnsi" w:hint="eastAsia"/>
          <w:lang w:val="zh-TW"/>
        </w:rPr>
        <w:t>賽或是展覽，增加自家遊戲產品的曝光率，期盼</w:t>
      </w:r>
      <w:r w:rsidR="001917CD">
        <w:rPr>
          <w:rFonts w:hAnsiTheme="minorHAnsi" w:hint="eastAsia"/>
          <w:lang w:val="zh-TW"/>
        </w:rPr>
        <w:t>能夠接觸到更多對於電玩不甚了解的消費者並促使他們消費。根據</w:t>
      </w:r>
      <w:hyperlink w:anchor="_ENREF_33" w:tooltip="PwC, 2018 #52" w:history="1">
        <w:r w:rsidR="00490C25">
          <w:rPr>
            <w:rFonts w:hAnsiTheme="minorHAnsi"/>
            <w:lang w:val="zh-TW"/>
          </w:rPr>
          <w:fldChar w:fldCharType="begin"/>
        </w:r>
        <w:r w:rsidR="00490C25">
          <w:rPr>
            <w:rFonts w:hAnsiTheme="minorHAnsi"/>
            <w:lang w:val="zh-TW"/>
          </w:rPr>
          <w:instrText xml:space="preserve"> ADDIN EN.CITE &lt;EndNote&gt;&lt;Cite AuthorYear="1"&gt;&lt;Author&gt;PwC&lt;/Author&gt;&lt;Year&gt;2018&lt;/Year&gt;&lt;RecNum&gt;52&lt;/RecNum&gt;&lt;DisplayText&gt;PwC (2018)&lt;/DisplayText&gt;&lt;record&gt;&lt;rec-number&gt;52&lt;/rec-number&gt;&lt;foreign-keys&gt;&lt;key app="EN" db-id="edttf9fvhv5wecezwacp9p90was0xx5f0ex2"&gt;52&lt;/key&gt;&lt;/foreign-keys&gt;&lt;ref-type name="Web Page"&gt;12&lt;/ref-type&gt;&lt;contributors&gt;&lt;authors&gt;&lt;author&gt;PwC&lt;/author&gt;&lt;/authors&gt;&lt;/contributors&gt;&lt;titles&gt;&lt;title&gt;&lt;style face="normal" font="default" size="100%"&gt;2018 &lt;/style&gt;&lt;style face="normal" font="default" charset="136" size="10</w:instrText>
        </w:r>
        <w:r w:rsidR="00490C25">
          <w:rPr>
            <w:rFonts w:hAnsiTheme="minorHAnsi" w:hint="eastAsia"/>
            <w:lang w:val="zh-TW"/>
          </w:rPr>
          <w:instrText>0%"&gt;</w:instrText>
        </w:r>
        <w:r w:rsidR="00490C25">
          <w:rPr>
            <w:rFonts w:hAnsiTheme="minorHAnsi" w:hint="eastAsia"/>
            <w:lang w:val="zh-TW"/>
          </w:rPr>
          <w:instrText>全球與臺灣娛樂暨媒體業展望報告</w:instrText>
        </w:r>
        <w:r w:rsidR="00490C25">
          <w:rPr>
            <w:rFonts w:hAnsiTheme="minorHAnsi" w:hint="eastAsia"/>
            <w:lang w:val="zh-TW"/>
          </w:rPr>
          <w:instrText>&lt;/style&gt;&lt;/title&gt;&lt;/titles&gt;&lt;dates&gt;&lt;year&gt;2018&lt;/year&gt;&lt;/dates&gt;&lt;urls&gt;&lt;related-urls&gt;&lt;url&gt;https://www.pwc.tw/zh/publications/topic-report/outlook.html&lt;/url&gt;&lt;/related-urls&gt;&lt;/urls&gt;&lt;language&gt;Chinese&lt;/language&gt;&lt;/record&gt;&lt;/Cite&gt;&lt;/EndNote&gt;</w:instrText>
        </w:r>
        <w:r w:rsidR="00490C25">
          <w:rPr>
            <w:rFonts w:hAnsiTheme="minorHAnsi"/>
            <w:lang w:val="zh-TW"/>
          </w:rPr>
          <w:fldChar w:fldCharType="separate"/>
        </w:r>
        <w:r w:rsidR="00490C25">
          <w:rPr>
            <w:rFonts w:hAnsiTheme="minorHAnsi"/>
            <w:noProof/>
            <w:lang w:val="zh-TW"/>
          </w:rPr>
          <w:t>PwC (2018)</w:t>
        </w:r>
        <w:r w:rsidR="00490C25">
          <w:rPr>
            <w:rFonts w:hAnsiTheme="minorHAnsi"/>
            <w:lang w:val="zh-TW"/>
          </w:rPr>
          <w:fldChar w:fldCharType="end"/>
        </w:r>
      </w:hyperlink>
      <w:hyperlink w:anchor="_ENREF_9" w:tooltip="PwC, 2018 #52" w:history="1"/>
      <w:r w:rsidR="001917CD">
        <w:rPr>
          <w:rFonts w:hint="eastAsia"/>
          <w:lang w:val="zh-TW"/>
        </w:rPr>
        <w:t>的全球與台灣娛樂暨媒體業展望報告中，全球成長速度最快的媒體是數位化相關產業，而其中在遊戲、</w:t>
      </w:r>
      <w:r w:rsidR="001917CD">
        <w:rPr>
          <w:rFonts w:cs="Times New Roman"/>
        </w:rPr>
        <w:t>app</w:t>
      </w:r>
      <w:r w:rsidR="001917CD">
        <w:rPr>
          <w:rFonts w:hint="eastAsia"/>
          <w:lang w:val="zh-TW"/>
        </w:rPr>
        <w:t>以及虛擬實境中複合成長率高達</w:t>
      </w:r>
      <w:r w:rsidR="001917CD">
        <w:rPr>
          <w:rFonts w:cs="Times New Roman"/>
        </w:rPr>
        <w:t>40.4%</w:t>
      </w:r>
      <w:r w:rsidR="001917CD">
        <w:rPr>
          <w:rFonts w:hint="eastAsia"/>
          <w:lang w:val="zh-TW"/>
        </w:rPr>
        <w:t>，成長率為所有娛樂媒體產業中之最。如圖</w:t>
      </w:r>
      <w:r>
        <w:rPr>
          <w:rFonts w:cs="Times New Roman"/>
        </w:rPr>
        <w:t>1-</w:t>
      </w:r>
      <w:r>
        <w:rPr>
          <w:rFonts w:cs="Times New Roman" w:hint="eastAsia"/>
        </w:rPr>
        <w:t>2</w:t>
      </w:r>
      <w:r w:rsidR="001917CD">
        <w:rPr>
          <w:rFonts w:hint="eastAsia"/>
          <w:lang w:val="zh-TW"/>
        </w:rPr>
        <w:t>所示，</w:t>
      </w:r>
      <w:hyperlink w:anchor="_ENREF_46" w:tooltip="Wijman, 2018 #50" w:history="1">
        <w:r w:rsidR="00490C25">
          <w:rPr>
            <w:lang w:val="zh-TW"/>
          </w:rPr>
          <w:fldChar w:fldCharType="begin"/>
        </w:r>
        <w:r w:rsidR="00490C25">
          <w:rPr>
            <w:lang w:val="zh-TW"/>
          </w:rPr>
          <w:instrText xml:space="preserve"> ADDIN EN.CITE &lt;EndNote&gt;&lt;Cite AuthorYear="1"&gt;&lt;Author&gt;Wijman&lt;/Author&gt;&lt;Year&gt;2018&lt;/Year&gt;&lt;RecNum&gt;50&lt;/RecNum&gt;&lt;DisplayText&gt;Wijman (2018)&lt;/DisplayText&gt;&lt;record&gt;&lt;rec-number&gt;50&lt;/rec-number&gt;&lt;foreign-keys&gt;&lt;key app="EN" db-id="edttf9fvhv5wecezwacp9p90was0xx5f0ex2"&gt;50&lt;/key&gt;&lt;/foreign-keys&gt;&lt;ref-type name="Web Page"&gt;12&lt;/ref-type&gt;&lt;contributors&gt;&lt;authors&gt;&lt;author&gt;Tom Wijman&lt;/author&gt;&lt;/authors&gt;&lt;/contributors&gt;&lt;titles&gt;&lt;title&gt;Mobile Revenues Account for More Than 50% of the Global Games Market as It Reaches $137.9 Billion in 2018&lt;/title&gt;&lt;/titles&gt;&lt;dates&gt;&lt;year&gt;2018&lt;/year&gt;&lt;/dates&gt;&lt;urls&gt;&lt;related-urls&gt;&lt;url&gt;https://newzoo.com/insights/articles/global-games-market-reaches-137-9-billion-in-2018-mobile-games-take-half/&lt;/url&gt;&lt;/related-urls&gt;&lt;/urls&gt;&lt;language&gt;English&lt;/language&gt;&lt;/record&gt;&lt;/Cite&gt;&lt;/EndNote&gt;</w:instrText>
        </w:r>
        <w:r w:rsidR="00490C25">
          <w:rPr>
            <w:lang w:val="zh-TW"/>
          </w:rPr>
          <w:fldChar w:fldCharType="separate"/>
        </w:r>
        <w:r w:rsidR="00490C25">
          <w:rPr>
            <w:noProof/>
            <w:lang w:val="zh-TW"/>
          </w:rPr>
          <w:t>Wijman (2018)</w:t>
        </w:r>
        <w:r w:rsidR="00490C25">
          <w:rPr>
            <w:lang w:val="zh-TW"/>
          </w:rPr>
          <w:fldChar w:fldCharType="end"/>
        </w:r>
      </w:hyperlink>
      <w:r w:rsidR="001917CD">
        <w:rPr>
          <w:rFonts w:hint="eastAsia"/>
          <w:lang w:val="zh-TW"/>
        </w:rPr>
        <w:t>的報告在</w:t>
      </w:r>
      <w:r w:rsidR="001917CD">
        <w:rPr>
          <w:rFonts w:cs="Times New Roman"/>
        </w:rPr>
        <w:t>2018</w:t>
      </w:r>
      <w:r w:rsidR="001917CD">
        <w:rPr>
          <w:rFonts w:hint="eastAsia"/>
          <w:lang w:val="zh-TW"/>
        </w:rPr>
        <w:t>第一季的統計結果中指出，預計今年全球在電玩遊戲上將會有</w:t>
      </w:r>
      <w:r w:rsidR="001917CD">
        <w:rPr>
          <w:rFonts w:cs="Times New Roman"/>
        </w:rPr>
        <w:t>1379</w:t>
      </w:r>
      <w:r w:rsidR="001917CD">
        <w:rPr>
          <w:rFonts w:hint="eastAsia"/>
          <w:lang w:val="zh-TW"/>
        </w:rPr>
        <w:t>億的消費額。而在圖</w:t>
      </w:r>
      <w:r>
        <w:rPr>
          <w:rFonts w:cs="Times New Roman"/>
        </w:rPr>
        <w:t>1-</w:t>
      </w:r>
      <w:r>
        <w:rPr>
          <w:rFonts w:cs="Times New Roman" w:hint="eastAsia"/>
        </w:rPr>
        <w:t>3</w:t>
      </w:r>
      <w:r w:rsidR="001917CD">
        <w:rPr>
          <w:rFonts w:hint="eastAsia"/>
          <w:lang w:val="zh-TW"/>
        </w:rPr>
        <w:t>所示中，全球遊戲市場規模預計於</w:t>
      </w:r>
      <w:r w:rsidR="001917CD">
        <w:rPr>
          <w:rFonts w:cs="Times New Roman"/>
        </w:rPr>
        <w:t>2021</w:t>
      </w:r>
      <w:r w:rsidR="001917CD">
        <w:rPr>
          <w:rFonts w:hint="eastAsia"/>
          <w:lang w:val="zh-TW"/>
        </w:rPr>
        <w:t>年將會達到</w:t>
      </w:r>
      <w:r w:rsidR="001917CD">
        <w:rPr>
          <w:rFonts w:cs="Times New Roman"/>
        </w:rPr>
        <w:t>1801</w:t>
      </w:r>
      <w:r w:rsidR="001917CD">
        <w:rPr>
          <w:rFonts w:hint="eastAsia"/>
          <w:lang w:val="zh-TW"/>
        </w:rPr>
        <w:t>億美元，於</w:t>
      </w:r>
      <w:r w:rsidR="001917CD">
        <w:rPr>
          <w:rFonts w:cs="Times New Roman"/>
        </w:rPr>
        <w:t>2012</w:t>
      </w:r>
      <w:r w:rsidR="001917CD">
        <w:rPr>
          <w:rFonts w:hint="eastAsia"/>
          <w:lang w:val="zh-TW"/>
        </w:rPr>
        <w:t>至</w:t>
      </w:r>
      <w:r w:rsidR="001917CD">
        <w:rPr>
          <w:rFonts w:cs="Times New Roman"/>
        </w:rPr>
        <w:t>2021</w:t>
      </w:r>
      <w:r w:rsidR="001917CD">
        <w:rPr>
          <w:rFonts w:hint="eastAsia"/>
          <w:lang w:val="zh-TW"/>
        </w:rPr>
        <w:t>總複合年均增長率約為</w:t>
      </w:r>
      <w:r w:rsidR="001917CD">
        <w:rPr>
          <w:rFonts w:cs="Times New Roman"/>
        </w:rPr>
        <w:t>11%</w:t>
      </w:r>
      <w:r w:rsidR="001917CD">
        <w:rPr>
          <w:rFonts w:hint="eastAsia"/>
          <w:lang w:val="zh-TW"/>
        </w:rPr>
        <w:t>，過去十年間的成長率維持在十位數上，顯示遊戲產業的在目前娛樂市場蓬勃發展以及無可限量的商機。</w:t>
      </w:r>
    </w:p>
    <w:p w14:paraId="4849020A" w14:textId="0C8835AF" w:rsidR="00226B3F" w:rsidRDefault="008E1123" w:rsidP="00226B3F">
      <w:pPr>
        <w:keepNext/>
        <w:ind w:firstLineChars="200" w:firstLine="480"/>
      </w:pPr>
      <w:r>
        <w:rPr>
          <w:rFonts w:cs="Times New Roman"/>
          <w:noProof/>
        </w:rPr>
        <w:lastRenderedPageBreak/>
        <w:drawing>
          <wp:inline distT="0" distB="0" distL="0" distR="0" wp14:anchorId="4A498964" wp14:editId="15BFAFC0">
            <wp:extent cx="5007414" cy="2816595"/>
            <wp:effectExtent l="0" t="0" r="3175" b="3175"/>
            <wp:docPr id="1" name="圖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lobal_Games_Market_2018.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013573" cy="2820059"/>
                    </a:xfrm>
                    <a:prstGeom prst="rect">
                      <a:avLst/>
                    </a:prstGeom>
                  </pic:spPr>
                </pic:pic>
              </a:graphicData>
            </a:graphic>
          </wp:inline>
        </w:drawing>
      </w:r>
    </w:p>
    <w:p w14:paraId="6D74B75B" w14:textId="44BE6730" w:rsidR="00226B3F" w:rsidRDefault="00226B3F" w:rsidP="00226B3F">
      <w:pPr>
        <w:pStyle w:val="a8"/>
        <w:jc w:val="center"/>
      </w:pPr>
      <w:bookmarkStart w:id="5" w:name="_Toc11870198"/>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1</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2</w:t>
      </w:r>
      <w:r w:rsidR="00401590">
        <w:fldChar w:fldCharType="end"/>
      </w:r>
      <w:r w:rsidRPr="0096024A">
        <w:rPr>
          <w:rFonts w:hint="eastAsia"/>
        </w:rPr>
        <w:t>全球遊戲市場逐年產值成長</w:t>
      </w:r>
      <w:r w:rsidRPr="0096024A">
        <w:rPr>
          <w:rFonts w:hint="eastAsia"/>
        </w:rPr>
        <w:t xml:space="preserve"> (Global Games Report, 2018)</w:t>
      </w:r>
      <w:bookmarkEnd w:id="5"/>
    </w:p>
    <w:p w14:paraId="30959AEE" w14:textId="77777777" w:rsidR="00D349CE" w:rsidRDefault="008B10F9" w:rsidP="00D349CE">
      <w:pPr>
        <w:keepNext/>
        <w:ind w:left="480"/>
      </w:pPr>
      <w:r>
        <w:rPr>
          <w:rFonts w:hint="eastAsia"/>
        </w:rPr>
        <w:t xml:space="preserve"> </w:t>
      </w:r>
      <w:r w:rsidR="00226B3F">
        <w:rPr>
          <w:rFonts w:cs="Times New Roman"/>
          <w:noProof/>
        </w:rPr>
        <w:t xml:space="preserve"> </w:t>
      </w:r>
      <w:r w:rsidR="008E1123">
        <w:rPr>
          <w:rFonts w:cs="Times New Roman"/>
          <w:noProof/>
        </w:rPr>
        <w:drawing>
          <wp:inline distT="0" distB="0" distL="0" distR="0" wp14:anchorId="49E558DA" wp14:editId="20A37817">
            <wp:extent cx="4958886" cy="2789299"/>
            <wp:effectExtent l="0" t="0" r="0" b="0"/>
            <wp:docPr id="2" name="圖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lobal_Games_Market_2012-2021_per_Segment-1.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962099" cy="2791106"/>
                    </a:xfrm>
                    <a:prstGeom prst="rect">
                      <a:avLst/>
                    </a:prstGeom>
                  </pic:spPr>
                </pic:pic>
              </a:graphicData>
            </a:graphic>
          </wp:inline>
        </w:drawing>
      </w:r>
    </w:p>
    <w:p w14:paraId="3C9CB58C" w14:textId="1455BF27" w:rsidR="008B10F9" w:rsidRPr="00226B3F" w:rsidRDefault="00D349CE" w:rsidP="00D349CE">
      <w:pPr>
        <w:pStyle w:val="a8"/>
        <w:jc w:val="center"/>
      </w:pPr>
      <w:bookmarkStart w:id="6" w:name="_Toc11870199"/>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1</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3</w:t>
      </w:r>
      <w:r w:rsidR="00401590">
        <w:fldChar w:fldCharType="end"/>
      </w:r>
      <w:r w:rsidR="00432F18">
        <w:rPr>
          <w:rFonts w:hint="eastAsia"/>
        </w:rPr>
        <w:t xml:space="preserve"> </w:t>
      </w:r>
      <w:r w:rsidRPr="00F212E8">
        <w:rPr>
          <w:rFonts w:hint="eastAsia"/>
        </w:rPr>
        <w:t xml:space="preserve">2012 </w:t>
      </w:r>
      <w:r w:rsidRPr="00F212E8">
        <w:rPr>
          <w:rFonts w:hint="eastAsia"/>
        </w:rPr>
        <w:t>–</w:t>
      </w:r>
      <w:r w:rsidRPr="00F212E8">
        <w:rPr>
          <w:rFonts w:hint="eastAsia"/>
        </w:rPr>
        <w:t xml:space="preserve"> 2021</w:t>
      </w:r>
      <w:r w:rsidRPr="00F212E8">
        <w:rPr>
          <w:rFonts w:hint="eastAsia"/>
        </w:rPr>
        <w:t>複合年平均增長率</w:t>
      </w:r>
      <w:r w:rsidRPr="00F212E8">
        <w:rPr>
          <w:rFonts w:hint="eastAsia"/>
        </w:rPr>
        <w:t xml:space="preserve"> (Global Games Market Report, 2018)</w:t>
      </w:r>
      <w:bookmarkEnd w:id="6"/>
    </w:p>
    <w:p w14:paraId="16BAE652" w14:textId="4075739C" w:rsidR="00894308" w:rsidRDefault="00E83E59" w:rsidP="009B5E60">
      <w:pPr>
        <w:ind w:firstLine="480"/>
      </w:pPr>
      <w:r w:rsidRPr="009B5E60">
        <w:rPr>
          <w:rFonts w:hint="eastAsia"/>
        </w:rPr>
        <w:t>在遊戲產業不斷發展之下，</w:t>
      </w:r>
      <w:r w:rsidR="001C6C7C" w:rsidRPr="009B5E60">
        <w:rPr>
          <w:rFonts w:hint="eastAsia"/>
        </w:rPr>
        <w:t>遊戲的內容越來越多元化也越來越複雜，</w:t>
      </w:r>
      <w:r w:rsidR="009F5ADB" w:rsidRPr="009B5E60">
        <w:rPr>
          <w:rFonts w:hint="eastAsia"/>
        </w:rPr>
        <w:t>由於電玩遊戲複雜的程度已經超越以往，許多遊戲產品都鼓勵玩家使用不同的方式去玩遊戲，使得一個消費者的問題可以不只有一種解答，</w:t>
      </w:r>
      <w:r w:rsidR="001C6C7C" w:rsidRPr="009B5E60">
        <w:rPr>
          <w:rFonts w:hint="eastAsia"/>
        </w:rPr>
        <w:t>許多的消費者在購買遊戲產品後往往上網尋求遊戲相關的資訊或攻略，以利他們得到更好的消費體驗</w:t>
      </w:r>
      <w:r w:rsidRPr="009B5E60">
        <w:rPr>
          <w:rFonts w:hint="eastAsia"/>
        </w:rPr>
        <w:t>。</w:t>
      </w:r>
      <w:hyperlink w:anchor="_ENREF_4" w:tooltip="Ruohonen, 2017 #38" w:history="1"/>
      <w:hyperlink w:anchor="_ENREF_38" w:tooltip="Ruohonen, 2017 #38" w:history="1">
        <w:r w:rsidR="00490C25" w:rsidRPr="009B5E60">
          <w:fldChar w:fldCharType="begin">
            <w:fldData xml:space="preserve">PEVuZE5vdGU+PENpdGUgQXV0aG9yWWVhcj0iMSI+PEF1dGhvcj5SdW9ob25lbjwvQXV0aG9yPjxZ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</w:fldData>
          </w:fldChar>
        </w:r>
        <w:r w:rsidR="00490C25" w:rsidRPr="009B5E60">
          <w:instrText xml:space="preserve"> ADDIN EN.CITE </w:instrText>
        </w:r>
        <w:r w:rsidR="00490C25" w:rsidRPr="009B5E60">
          <w:fldChar w:fldCharType="begin">
            <w:fldData xml:space="preserve">PEVuZE5vdGU+PENpdGUgQXV0aG9yWWVhcj0iMSI+PEF1dGhvcj5SdW9ob25lbjwvQXV0aG9yPjxZ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</w:fldData>
          </w:fldChar>
        </w:r>
        <w:r w:rsidR="00490C25" w:rsidRPr="009B5E60">
          <w:instrText xml:space="preserve"> ADDIN EN.CITE.DATA </w:instrText>
        </w:r>
        <w:r w:rsidR="00490C25" w:rsidRPr="009B5E60">
          <w:fldChar w:fldCharType="end"/>
        </w:r>
        <w:r w:rsidR="00490C25" w:rsidRPr="009B5E60">
          <w:fldChar w:fldCharType="separate"/>
        </w:r>
        <w:r w:rsidR="00490C25" w:rsidRPr="009B5E60">
          <w:t>Ruohonen and Hyrynsalmi (2017)</w:t>
        </w:r>
        <w:r w:rsidR="00490C25" w:rsidRPr="009B5E60">
          <w:fldChar w:fldCharType="end"/>
        </w:r>
      </w:hyperlink>
      <w:r w:rsidRPr="009B5E60">
        <w:rPr>
          <w:rFonts w:hint="eastAsia"/>
        </w:rPr>
        <w:t>的研究結果顯示在電玩遊戲產業中遊戲產品銷售</w:t>
      </w:r>
      <w:r w:rsidRPr="009B5E60">
        <w:rPr>
          <w:rFonts w:hint="eastAsia"/>
        </w:rPr>
        <w:lastRenderedPageBreak/>
        <w:t>量和其被搜尋的次數呈明顯正相關，代表電玩遊戲的消費者在</w:t>
      </w:r>
      <w:r w:rsidR="001C6C7C" w:rsidRPr="009B5E60">
        <w:rPr>
          <w:rFonts w:hint="eastAsia"/>
        </w:rPr>
        <w:t>關注一款遊戲時將會上網蒐集相關資訊</w:t>
      </w:r>
      <w:r w:rsidR="0066229F" w:rsidRPr="009B5E60">
        <w:rPr>
          <w:rFonts w:hint="eastAsia"/>
        </w:rPr>
        <w:t>，如下圖</w:t>
      </w:r>
      <w:r w:rsidR="00B64006" w:rsidRPr="009B5E60">
        <w:rPr>
          <w:rFonts w:hint="eastAsia"/>
        </w:rPr>
        <w:t>1-4</w:t>
      </w:r>
      <w:r w:rsidR="0066229F" w:rsidRPr="009B5E60">
        <w:rPr>
          <w:rFonts w:hint="eastAsia"/>
        </w:rPr>
        <w:t>所示</w:t>
      </w:r>
      <w:r w:rsidRPr="009B5E60">
        <w:rPr>
          <w:rFonts w:hint="eastAsia"/>
        </w:rPr>
        <w:t>。</w:t>
      </w:r>
      <w:hyperlink w:anchor="_ENREF_1" w:tooltip="Cox, 2015 #46" w:history="1"/>
      <w:hyperlink w:anchor="_ENREF_9" w:tooltip="Cox, 2015 #46" w:history="1">
        <w:r w:rsidR="00490C25" w:rsidRPr="009B5E60">
          <w:fldChar w:fldCharType="begin"/>
        </w:r>
        <w:r w:rsidR="00490C25" w:rsidRPr="009B5E60">
          <w:instrText xml:space="preserve"> ADDIN EN.CITE &lt;EndNote&gt;&lt;Cite AuthorYear="1"&gt;&lt;Author&gt;Cox&lt;/Author&gt;&lt;Year&gt;2015&lt;/Year&gt;&lt;RecNum&gt;46&lt;/RecNum&gt;&lt;DisplayText&gt;Cox and Kaimann (2015)&lt;/DisplayText&gt;&lt;record&gt;&lt;rec-number&gt;46&lt;/rec-number&gt;&lt;foreign-keys&gt;&lt;key app="EN" db-id="edttf9fvhv5wecezwacp9p90was0xx5f0ex2"&gt;46&lt;/key&gt;&lt;/foreign-keys&gt;&lt;ref-type name="Journal Article"&gt;17&lt;/ref-type&gt;&lt;contributors&gt;&lt;authors&gt;&lt;author&gt;Joe Cox&lt;/author&gt;&lt;author&gt;Daniel Kaimann&lt;/author&gt;&lt;/authors&gt;&lt;/contributors&gt;&lt;auth-address&gt;[Cox, Joe] Portsmouth Business Sch, Portsmouth PO1 3DE, Hants, England. [Kaimann, Daniel] Univ Paderborn, Dept Business Adm &amp;amp; Econ, D-33098 Paderborn, Germany.&amp;#xD;Cox, J (reprint author), Portsmouth Business Sch, Richmond Bldg,Portland St, Portsmouth PO1 3DE, Hants, England.&amp;#xD;joe.cox@port.ac.uk&lt;/auth-address&gt;&lt;titles&gt;&lt;title&gt;How Do Reviews from Professional Critics Interact With Other Signals of Product Quality? Evidence from the Video Game Industry&lt;/title&gt;&lt;secondary-title&gt;Journal of Consumer Behaviour&lt;/secondary-title&gt;&lt;alt-title&gt;J. Consum. Behav.&lt;/alt-title&gt;&lt;/titles&gt;&lt;periodical&gt;&lt;full-title&gt;Journal of Consumer Behaviour&lt;/full-title&gt;&lt;abbr-1&gt;J. Consum. Behav.&lt;/abbr-1&gt;&lt;/periodical&gt;&lt;alt-periodical&gt;&lt;full-title&gt;Journal of Consumer Behaviour&lt;/full-title&gt;&lt;abbr-1&gt;J. Consum. Behav.&lt;/abbr-1&gt;&lt;/alt-periodical&gt;&lt;pages&gt;366-377&lt;/pages&gt;&lt;volume&gt;14&lt;/volume&gt;&lt;number&gt;6&lt;/number&gt;&lt;keywords&gt;&lt;keyword&gt;WORD-OF-MOUTH&lt;/keyword&gt;&lt;keyword&gt;BOX-OFFICE PERFORMANCE&lt;/keyword&gt;&lt;keyword&gt;ONLINE CONSUMER REVIEWS&lt;/keyword&gt;&lt;keyword&gt;MOTION-PICTURES&lt;/keyword&gt;&lt;keyword&gt;FILM-CRITICS&lt;/keyword&gt;&lt;keyword&gt;IMPACT&lt;/keyword&gt;&lt;keyword&gt;MOVIES&lt;/keyword&gt;&lt;keyword&gt;SALES&lt;/keyword&gt;&lt;keyword&gt;COMMUNICATION&lt;/keyword&gt;&lt;keyword&gt;INCENTIVES&lt;/keyword&gt;&lt;/keywords&gt;&lt;dates&gt;&lt;year&gt;2015&lt;/year&gt;&lt;pub-dates&gt;&lt;date&gt;Nov-Dec&lt;/date&gt;&lt;/pub-dates&gt;&lt;/dates&gt;&lt;isbn&gt;1472-0817&lt;/isbn&gt;&lt;accession-num&gt;WOS:000367659600003&lt;/accession-num&gt;&lt;work-type&gt;Article&lt;/work-type&gt;&lt;urls&gt;&lt;related-urls&gt;&lt;url&gt;&amp;lt;Go to ISI&amp;gt;://WOS:000367659600003&lt;/url&gt;&lt;/related-urls&gt;&lt;/urls&gt;&lt;language&gt;English&lt;/language&gt;&lt;/record&gt;&lt;/Cite&gt;&lt;/EndNote&gt;</w:instrText>
        </w:r>
        <w:r w:rsidR="00490C25" w:rsidRPr="009B5E60">
          <w:fldChar w:fldCharType="separate"/>
        </w:r>
        <w:r w:rsidR="00490C25" w:rsidRPr="009B5E60">
          <w:t>Cox and Kaimann (2015)</w:t>
        </w:r>
        <w:r w:rsidR="00490C25" w:rsidRPr="009B5E60">
          <w:fldChar w:fldCharType="end"/>
        </w:r>
      </w:hyperlink>
      <w:r w:rsidRPr="009B5E60">
        <w:rPr>
          <w:rFonts w:hint="eastAsia"/>
        </w:rPr>
        <w:t>的研究指出像電玩遊戲這類經驗物品</w:t>
      </w:r>
      <w:r w:rsidRPr="009B5E60">
        <w:rPr>
          <w:rFonts w:hint="eastAsia"/>
        </w:rPr>
        <w:t>(</w:t>
      </w:r>
      <w:r w:rsidRPr="009B5E60">
        <w:t>Experience Good)</w:t>
      </w:r>
      <w:r w:rsidRPr="009B5E60">
        <w:rPr>
          <w:rFonts w:hint="eastAsia"/>
        </w:rPr>
        <w:t>特徵是訊息不對稱，消費者</w:t>
      </w:r>
      <w:r w:rsidR="001C6C7C" w:rsidRPr="009B5E60">
        <w:rPr>
          <w:rFonts w:hint="eastAsia"/>
        </w:rPr>
        <w:t>在遊玩之前</w:t>
      </w:r>
      <w:r w:rsidRPr="009B5E60">
        <w:rPr>
          <w:rFonts w:hint="eastAsia"/>
        </w:rPr>
        <w:t>缺乏對產品的事先了解，必須在購買體驗過後才能觀察判斷其質量及特徵，</w:t>
      </w:r>
      <w:r w:rsidR="001C6C7C" w:rsidRPr="009B5E60">
        <w:rPr>
          <w:rFonts w:hint="eastAsia"/>
        </w:rPr>
        <w:t>在熟稔這款產品之後才能更進一步的提出疑問並對遊戲進行更深層的資訊獲取</w:t>
      </w:r>
      <w:r w:rsidRPr="009B5E60">
        <w:rPr>
          <w:rFonts w:hint="eastAsia"/>
        </w:rPr>
        <w:t>。</w:t>
      </w:r>
    </w:p>
    <w:p w14:paraId="4E57EE1F" w14:textId="77777777" w:rsidR="00894308" w:rsidRDefault="0066229F" w:rsidP="00D460D6">
      <w:pPr>
        <w:keepNext/>
        <w:jc w:val="center"/>
      </w:pPr>
      <w:r>
        <w:rPr>
          <w:noProof/>
        </w:rPr>
        <w:drawing>
          <wp:inline distT="0" distB="0" distL="0" distR="0" wp14:anchorId="1E3580F9" wp14:editId="792534EA">
            <wp:extent cx="4235500" cy="1951639"/>
            <wp:effectExtent l="0" t="0" r="0" b="0"/>
            <wp:docPr id="21" name="圖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t="48189" r="49302"/>
                    <a:stretch/>
                  </pic:blipFill>
                  <pic:spPr bwMode="auto">
                    <a:xfrm>
                      <a:off x="0" y="0"/>
                      <a:ext cx="4308348" cy="1985206"/>
                    </a:xfrm>
                    <a:prstGeom prst="rect">
                      <a:avLst/>
                    </a:prstGeom>
                    <a:ln>
                      <a:noFill/>
                    </a:ln>
                    <a:extLst>
                      <a:ext uri="{53640926-AAD7-44D8-BBD7-CCE9431645EC}">
                        <a14:shadowObscured xmlns:a14="http://schemas.microsoft.com/office/drawing/2010/main"/>
                      </a:ext>
                    </a:extLst>
                  </pic:spPr>
                </pic:pic>
              </a:graphicData>
            </a:graphic>
          </wp:inline>
        </w:drawing>
      </w:r>
    </w:p>
    <w:p w14:paraId="3EFE6097" w14:textId="1A3655C6" w:rsidR="009B5E60" w:rsidRDefault="00894308" w:rsidP="00894308">
      <w:pPr>
        <w:pStyle w:val="a8"/>
        <w:jc w:val="center"/>
      </w:pPr>
      <w:bookmarkStart w:id="7" w:name="_Toc11870200"/>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1</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4</w:t>
      </w:r>
      <w:r w:rsidR="00401590">
        <w:fldChar w:fldCharType="end"/>
      </w:r>
      <w:r w:rsidRPr="00195B7F">
        <w:rPr>
          <w:rFonts w:hint="eastAsia"/>
        </w:rPr>
        <w:t>搜尋次數與銷售量預測</w:t>
      </w:r>
      <w:r w:rsidRPr="00195B7F">
        <w:rPr>
          <w:rFonts w:hint="eastAsia"/>
        </w:rPr>
        <w:t>(Ruohonen &amp; Hyrynsalmi, 2017)</w:t>
      </w:r>
      <w:bookmarkEnd w:id="7"/>
    </w:p>
    <w:p w14:paraId="5AF1BC51" w14:textId="2A043381" w:rsidR="006C048C" w:rsidRDefault="00343143" w:rsidP="00C51043">
      <w:pPr>
        <w:ind w:firstLineChars="200" w:firstLine="480"/>
      </w:pPr>
      <w:r>
        <w:rPr>
          <w:rFonts w:hint="eastAsia"/>
        </w:rPr>
        <w:t>W</w:t>
      </w:r>
      <w:r>
        <w:t>eb2.0</w:t>
      </w:r>
      <w:r>
        <w:rPr>
          <w:rFonts w:hint="eastAsia"/>
        </w:rPr>
        <w:t>使得網路的內容因為每位使用者的參與而產生，使用者之間的互動及分享以及知識交流變得更加頻繁，許多網站都會提供</w:t>
      </w:r>
      <w:r w:rsidR="008611E6">
        <w:rPr>
          <w:rFonts w:hint="eastAsia"/>
        </w:rPr>
        <w:t>問答</w:t>
      </w:r>
      <w:r>
        <w:rPr>
          <w:rFonts w:hint="eastAsia"/>
        </w:rPr>
        <w:t>的討論版，讓消費者可以互相為對方解答。</w:t>
      </w:r>
      <w:r w:rsidR="00DF0666">
        <w:rPr>
          <w:rFonts w:hint="eastAsia"/>
        </w:rPr>
        <w:t>消費者在進行提問時，</w:t>
      </w:r>
      <w:r w:rsidR="009F5ADB">
        <w:rPr>
          <w:rFonts w:hint="eastAsia"/>
        </w:rPr>
        <w:t>由於</w:t>
      </w:r>
      <w:r w:rsidR="00DF0666">
        <w:rPr>
          <w:rFonts w:hint="eastAsia"/>
        </w:rPr>
        <w:t>現今</w:t>
      </w:r>
      <w:r w:rsidR="009F5ADB">
        <w:rPr>
          <w:rFonts w:hint="eastAsia"/>
        </w:rPr>
        <w:t>電玩遊戲的複雜化使得消費者的問題可能不只有一種正確的回答，</w:t>
      </w:r>
      <w:proofErr w:type="gramStart"/>
      <w:r w:rsidR="009F5ADB">
        <w:rPr>
          <w:rFonts w:hint="eastAsia"/>
        </w:rPr>
        <w:t>在線上</w:t>
      </w:r>
      <w:r w:rsidR="00DF0666">
        <w:rPr>
          <w:rFonts w:hint="eastAsia"/>
        </w:rPr>
        <w:t>問答</w:t>
      </w:r>
      <w:proofErr w:type="gramEnd"/>
      <w:r w:rsidR="009F5ADB">
        <w:rPr>
          <w:rFonts w:hint="eastAsia"/>
        </w:rPr>
        <w:t>區被讚許為最佳解答的答案可能只是其中一種可行解，或許在其他回答中也同樣對於這個</w:t>
      </w:r>
      <w:r w:rsidR="00DF0666">
        <w:rPr>
          <w:rFonts w:hint="eastAsia"/>
        </w:rPr>
        <w:t>問題</w:t>
      </w:r>
      <w:r w:rsidR="009F5ADB">
        <w:rPr>
          <w:rFonts w:hint="eastAsia"/>
        </w:rPr>
        <w:t>是正確的回答，</w:t>
      </w:r>
      <w:r w:rsidR="00A81E96">
        <w:rPr>
          <w:rFonts w:hint="eastAsia"/>
        </w:rPr>
        <w:t>同樣的這個問題的答案可能在其他的</w:t>
      </w:r>
      <w:r w:rsidR="00946A6C">
        <w:rPr>
          <w:rFonts w:hint="eastAsia"/>
        </w:rPr>
        <w:t>純評論</w:t>
      </w:r>
      <w:r w:rsidR="00A81E96">
        <w:rPr>
          <w:rFonts w:hint="eastAsia"/>
        </w:rPr>
        <w:t>中也有被</w:t>
      </w:r>
      <w:r w:rsidR="00946A6C">
        <w:rPr>
          <w:rFonts w:hint="eastAsia"/>
        </w:rPr>
        <w:t>提及</w:t>
      </w:r>
      <w:r w:rsidR="00A81E96">
        <w:rPr>
          <w:rFonts w:hint="eastAsia"/>
        </w:rPr>
        <w:t>，但是並不是被分類在這個主題之下</w:t>
      </w:r>
      <w:r w:rsidR="00946A6C">
        <w:rPr>
          <w:rFonts w:hint="eastAsia"/>
        </w:rPr>
        <w:t>。</w:t>
      </w:r>
      <w:hyperlink w:anchor="_ENREF_3" w:tooltip="Berthon, 2012 #64" w:history="1">
        <w:r w:rsidR="00490C25">
          <w:fldChar w:fldCharType="begin"/>
        </w:r>
        <w:r w:rsidR="00490C25">
          <w:instrText xml:space="preserve"> ADDIN EN.CITE &lt;EndNote&gt;&lt;Cite AuthorYear="1"&gt;&lt;Author&gt;Berthon&lt;/Author&gt;&lt;Year&gt;2012&lt;/Year&gt;&lt;RecNum&gt;64&lt;/RecNum&gt;&lt;DisplayText&gt;Berthon, Pitt, Plangger, and Shapiro (2012)&lt;/DisplayText&gt;&lt;record&gt;&lt;rec-number&gt;64&lt;/rec-number&gt;&lt;foreign-keys&gt;&lt;key app="EN" db-id="edttf9fvhv5wecezwacp9p90was0xx5f0ex2"&gt;64&lt;/key&gt;&lt;/foreign-keys&gt;&lt;ref-type name="Journal Article"&gt;17&lt;/ref-type&gt;&lt;contributors&gt;&lt;authors&gt;&lt;author&gt;Pierre R. Berthon&lt;/author&gt;&lt;author&gt;Leyland F. Pitt&lt;/author&gt;&lt;author&gt;Kirk Plangger&lt;/author&gt;&lt;author&gt;Daniel Shapiro&lt;/author&gt;&lt;/authors&gt;&lt;/contributors&gt;&lt;titles&gt;&lt;title&gt;Marketing Meets Web 2.0, Social Media, and Creative Consumers: Implications for International Marketing Strategy&lt;/title&gt;&lt;secondary-title&gt;Business Horizons&lt;/secondary-title&gt;&lt;/titles&gt;&lt;periodical&gt;&lt;full-title&gt;Business horizons&lt;/full-title&gt;&lt;/periodical&gt;&lt;pages&gt;261-271&lt;/pages&gt;&lt;volume&gt;55&lt;/volume&gt;&lt;number&gt;3&lt;/number&gt;&lt;keywords&gt;&lt;keyword&gt;International marketing strategy&lt;/keyword&gt;&lt;keyword&gt;Social media&lt;/keyword&gt;&lt;keyword&gt;Web 2.0&lt;/keyword&gt;&lt;keyword&gt;Creative consumers&lt;/keyword&gt;&lt;keyword&gt;Technology&lt;/keyword&gt;&lt;/keywords&gt;&lt;dates&gt;&lt;year&gt;2012&lt;/year&gt;&lt;pub-dates&gt;&lt;date&gt;2012/05/01/&lt;/date&gt;&lt;/pub-dates&gt;&lt;/dates&gt;&lt;isbn&gt;0007-6813&lt;/isbn&gt;&lt;urls&gt;&lt;related-urls&gt;&lt;url&gt;http://www.sciencedirect.com/science/article/pii/S0007681312000080&lt;/url&gt;&lt;/related-urls&gt;&lt;/urls&gt;&lt;language&gt;English&lt;/language&gt;&lt;/record&gt;&lt;/Cite&gt;&lt;/EndNote&gt;</w:instrText>
        </w:r>
        <w:r w:rsidR="00490C25">
          <w:fldChar w:fldCharType="separate"/>
        </w:r>
        <w:r w:rsidR="00490C25">
          <w:rPr>
            <w:noProof/>
          </w:rPr>
          <w:t>Berthon, Pitt, Plangger, and Shapiro (2012)</w:t>
        </w:r>
        <w:r w:rsidR="00490C25">
          <w:fldChar w:fldCharType="end"/>
        </w:r>
      </w:hyperlink>
      <w:hyperlink w:anchor="_ENREF_1" w:tooltip="Berthon, 2012 #64" w:history="1"/>
      <w:hyperlink w:anchor="_ENREF_1" w:tooltip="Berthon, 2012 #49" w:history="1"/>
      <w:hyperlink w:anchor="_ENREF_1" w:tooltip="Berthon, 2012 #49" w:history="1"/>
      <w:r w:rsidR="00E83E59" w:rsidRPr="00483EDC">
        <w:rPr>
          <w:rFonts w:hint="eastAsia"/>
        </w:rPr>
        <w:t>提</w:t>
      </w:r>
      <w:r w:rsidR="00E83E59">
        <w:rPr>
          <w:rFonts w:hint="eastAsia"/>
        </w:rPr>
        <w:t>到社群媒體以及顧客行為對於</w:t>
      </w:r>
      <w:r w:rsidR="00D353FC">
        <w:rPr>
          <w:rFonts w:hint="eastAsia"/>
        </w:rPr>
        <w:t>其他顧客將會有</w:t>
      </w:r>
      <w:r w:rsidR="00E83E59">
        <w:rPr>
          <w:rFonts w:hint="eastAsia"/>
        </w:rPr>
        <w:t>高度影響。</w:t>
      </w:r>
      <w:hyperlink w:anchor="_ENREF_15" w:tooltip="Guo, 2017 #48" w:history="1">
        <w:r w:rsidR="00490C25">
          <w:fldChar w:fldCharType="begin">
            <w:fldData xml:space="preserve">PEVuZE5vdGU+PENpdGUgQXV0aG9yWWVhcj0iMSI+PEF1dGhvcj5HdW88L0F1dGhvcj48WWVhcj4y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</w:fldData>
          </w:fldChar>
        </w:r>
        <w:r w:rsidR="00490C25">
          <w:instrText xml:space="preserve"> ADDIN EN.CITE </w:instrText>
        </w:r>
        <w:r w:rsidR="00490C25">
          <w:fldChar w:fldCharType="begin">
            <w:fldData xml:space="preserve">PEVuZE5vdGU+PENpdGUgQXV0aG9yWWVhcj0iMSI+PEF1dGhvcj5HdW88L0F1dGhvcj48WWVhcj4y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</w:fldData>
          </w:fldChar>
        </w:r>
        <w:r w:rsidR="00490C25">
          <w:instrText xml:space="preserve"> ADDIN EN.CITE.DATA </w:instrText>
        </w:r>
        <w:r w:rsidR="00490C25">
          <w:fldChar w:fldCharType="end"/>
        </w:r>
        <w:r w:rsidR="00490C25">
          <w:fldChar w:fldCharType="separate"/>
        </w:r>
        <w:r w:rsidR="00490C25">
          <w:rPr>
            <w:noProof/>
          </w:rPr>
          <w:t>B. Guo and Zhou (2017)</w:t>
        </w:r>
        <w:r w:rsidR="00490C25">
          <w:fldChar w:fldCharType="end"/>
        </w:r>
      </w:hyperlink>
      <w:r w:rsidR="00A04BA9">
        <w:rPr>
          <w:rFonts w:hint="eastAsia"/>
        </w:rPr>
        <w:t>提到</w:t>
      </w:r>
      <w:r w:rsidR="00E3257E">
        <w:rPr>
          <w:rFonts w:hint="eastAsia"/>
        </w:rPr>
        <w:t>目前許多網站允許顧客發表對於產品的討論，這</w:t>
      </w:r>
      <w:proofErr w:type="gramStart"/>
      <w:r w:rsidR="00E3257E">
        <w:rPr>
          <w:rFonts w:hint="eastAsia"/>
        </w:rPr>
        <w:t>種線上</w:t>
      </w:r>
      <w:proofErr w:type="gramEnd"/>
      <w:r w:rsidR="00E3257E">
        <w:rPr>
          <w:rFonts w:hint="eastAsia"/>
        </w:rPr>
        <w:t>討論</w:t>
      </w:r>
      <w:r w:rsidR="000F4AD1">
        <w:rPr>
          <w:rFonts w:hint="eastAsia"/>
        </w:rPr>
        <w:t>將會</w:t>
      </w:r>
      <w:r w:rsidR="00E83E59">
        <w:rPr>
          <w:rFonts w:hint="eastAsia"/>
        </w:rPr>
        <w:t>影響</w:t>
      </w:r>
      <w:r w:rsidR="00174C8A">
        <w:rPr>
          <w:rFonts w:hint="eastAsia"/>
        </w:rPr>
        <w:t>其他使用者</w:t>
      </w:r>
      <w:r w:rsidR="000F4AD1">
        <w:rPr>
          <w:rFonts w:hint="eastAsia"/>
        </w:rPr>
        <w:t>對於產品的</w:t>
      </w:r>
      <w:r w:rsidR="007E5D93">
        <w:rPr>
          <w:rFonts w:hint="eastAsia"/>
        </w:rPr>
        <w:t>價值觀</w:t>
      </w:r>
      <w:r w:rsidR="000F4AD1">
        <w:rPr>
          <w:rFonts w:hint="eastAsia"/>
        </w:rPr>
        <w:t>以及印象</w:t>
      </w:r>
      <w:r w:rsidR="00E83E59">
        <w:rPr>
          <w:rFonts w:hint="eastAsia"/>
        </w:rPr>
        <w:t>。</w:t>
      </w:r>
      <w:r w:rsidR="002E6898">
        <w:rPr>
          <w:rFonts w:hint="eastAsia"/>
        </w:rPr>
        <w:t>以往在進行問答的訓練中僅針對問題及答案集做訓練而忽略了其他評論中有可能會有相關的資訊而導致回答的面向不夠多</w:t>
      </w:r>
      <w:r w:rsidR="00C51043">
        <w:rPr>
          <w:rFonts w:hint="eastAsia"/>
        </w:rPr>
        <w:t>，因此要將聊天機器人透過原本問題的答案集合結合其他評論中重要的資訊，並在眾多的回答中透過機器統整評論並回答出使用者想要了解的相關資訊成為了一個非常重要的課題</w:t>
      </w:r>
      <w:hyperlink w:anchor="_ENREF_3" w:tooltip="D'Avanzo, 2015 #41" w:history="1"/>
      <w:hyperlink w:anchor="_ENREF_10" w:tooltip="D'Avanzo, 2015 #41" w:history="1"/>
    </w:p>
    <w:p w14:paraId="40BE7F17" w14:textId="31631273" w:rsidR="00A75349" w:rsidRDefault="00C723CB" w:rsidP="002A02DC">
      <w:pPr>
        <w:pStyle w:val="2"/>
      </w:pPr>
      <w:bookmarkStart w:id="8" w:name="_Toc505353183"/>
      <w:bookmarkStart w:id="9" w:name="_Toc11870138"/>
      <w:r>
        <w:rPr>
          <w:rFonts w:hint="eastAsia"/>
        </w:rPr>
        <w:lastRenderedPageBreak/>
        <w:t>研究目的</w:t>
      </w:r>
      <w:bookmarkEnd w:id="8"/>
      <w:bookmarkEnd w:id="9"/>
    </w:p>
    <w:p w14:paraId="74786B86" w14:textId="5203F5C0" w:rsidR="001A2274" w:rsidRDefault="000C06DE" w:rsidP="000C06DE">
      <w:pPr>
        <w:ind w:firstLine="480"/>
      </w:pPr>
      <w:r>
        <w:rPr>
          <w:rFonts w:hint="eastAsia"/>
        </w:rPr>
        <w:t>總結上述研究背景與動機，近幾年因為消費</w:t>
      </w:r>
      <w:r w:rsidR="00A57F7E">
        <w:rPr>
          <w:rFonts w:hint="eastAsia"/>
        </w:rPr>
        <w:t>型態</w:t>
      </w:r>
      <w:r>
        <w:rPr>
          <w:rFonts w:hint="eastAsia"/>
        </w:rPr>
        <w:t>的改變，有許多消費者都逐漸習慣在網路上</w:t>
      </w:r>
      <w:r w:rsidR="005640D8">
        <w:rPr>
          <w:rFonts w:hint="eastAsia"/>
        </w:rPr>
        <w:t>透過聊天機器人來查詢產品相關問題</w:t>
      </w:r>
      <w:r w:rsidR="0064383B">
        <w:rPr>
          <w:rFonts w:hint="eastAsia"/>
        </w:rPr>
        <w:t>。</w:t>
      </w:r>
      <w:r w:rsidR="00F227D0">
        <w:rPr>
          <w:rFonts w:hint="eastAsia"/>
        </w:rPr>
        <w:t>隨著電玩遊戲市場的擴張</w:t>
      </w:r>
      <w:r w:rsidR="0064383B">
        <w:rPr>
          <w:rFonts w:hint="eastAsia"/>
        </w:rPr>
        <w:t>，</w:t>
      </w:r>
      <w:r w:rsidR="00F227D0">
        <w:rPr>
          <w:rFonts w:hint="eastAsia"/>
        </w:rPr>
        <w:t>電玩以網路購物的形式已經成為常態，要在短時間內得到</w:t>
      </w:r>
      <w:r w:rsidR="001A2274">
        <w:rPr>
          <w:rFonts w:hint="eastAsia"/>
        </w:rPr>
        <w:t>關於這款遊戲的</w:t>
      </w:r>
      <w:r w:rsidR="00F227D0">
        <w:rPr>
          <w:rFonts w:hint="eastAsia"/>
        </w:rPr>
        <w:t>內含資訊</w:t>
      </w:r>
      <w:r w:rsidR="001A2274">
        <w:rPr>
          <w:rFonts w:hint="eastAsia"/>
        </w:rPr>
        <w:t>無非要仰賴其他消費者遊玩的體驗，因此電玩遊戲的消</w:t>
      </w:r>
      <w:r w:rsidR="00F227D0">
        <w:rPr>
          <w:rFonts w:hint="eastAsia"/>
        </w:rPr>
        <w:t>費者在</w:t>
      </w:r>
      <w:proofErr w:type="gramStart"/>
      <w:r w:rsidR="00F227D0">
        <w:rPr>
          <w:rFonts w:hint="eastAsia"/>
        </w:rPr>
        <w:t>在</w:t>
      </w:r>
      <w:proofErr w:type="gramEnd"/>
      <w:r w:rsidR="00F227D0">
        <w:rPr>
          <w:rFonts w:hint="eastAsia"/>
        </w:rPr>
        <w:t>購買後將會</w:t>
      </w:r>
      <w:r w:rsidR="001F3B1D">
        <w:rPr>
          <w:rFonts w:hint="eastAsia"/>
        </w:rPr>
        <w:t>查詢遊戲相關資訊來協助自己體驗這款遊戲。</w:t>
      </w:r>
    </w:p>
    <w:p w14:paraId="40C78551" w14:textId="20737BD1" w:rsidR="000C06DE" w:rsidRPr="00A359E7" w:rsidRDefault="005640D8" w:rsidP="00A359E7">
      <w:pPr>
        <w:ind w:firstLine="480"/>
        <w:rPr>
          <w:color w:val="FF0000"/>
        </w:rPr>
      </w:pPr>
      <w:r>
        <w:rPr>
          <w:rFonts w:hint="eastAsia"/>
        </w:rPr>
        <w:t>然而由於聊天機器人語句配對的限制以及電玩產品的複雜性</w:t>
      </w:r>
      <w:r w:rsidR="001A2274">
        <w:rPr>
          <w:rFonts w:hint="eastAsia"/>
        </w:rPr>
        <w:t>，使得</w:t>
      </w:r>
      <w:r>
        <w:rPr>
          <w:rFonts w:hint="eastAsia"/>
        </w:rPr>
        <w:t>消費</w:t>
      </w:r>
      <w:r w:rsidR="001A2274">
        <w:rPr>
          <w:rFonts w:hint="eastAsia"/>
        </w:rPr>
        <w:t>者</w:t>
      </w:r>
      <w:r>
        <w:rPr>
          <w:rFonts w:hint="eastAsia"/>
        </w:rPr>
        <w:t>在提問時可能無法得到理想或者是更全面的答案</w:t>
      </w:r>
      <w:r w:rsidR="001A2274">
        <w:rPr>
          <w:rFonts w:hint="eastAsia"/>
        </w:rPr>
        <w:t>。</w:t>
      </w:r>
      <w:r w:rsidR="00773357" w:rsidRPr="00773357">
        <w:rPr>
          <w:rFonts w:hint="eastAsia"/>
        </w:rPr>
        <w:t>如果</w:t>
      </w:r>
      <w:r w:rsidR="000C06DE" w:rsidRPr="00773357">
        <w:rPr>
          <w:rFonts w:hint="eastAsia"/>
        </w:rPr>
        <w:t>透過</w:t>
      </w:r>
      <w:r w:rsidR="004425D2">
        <w:rPr>
          <w:rFonts w:hint="eastAsia"/>
        </w:rPr>
        <w:t>領域性</w:t>
      </w:r>
      <w:r w:rsidR="00B77B67">
        <w:rPr>
          <w:rFonts w:hint="eastAsia"/>
        </w:rPr>
        <w:t>的問答系統將所有可能的答案以及評</w:t>
      </w:r>
      <w:r w:rsidR="003D6A08">
        <w:rPr>
          <w:rFonts w:hint="eastAsia"/>
        </w:rPr>
        <w:t>論透過機器重新生成</w:t>
      </w:r>
      <w:r w:rsidR="00B77B67">
        <w:rPr>
          <w:rFonts w:hint="eastAsia"/>
        </w:rPr>
        <w:t>一個完整的敘述，將有助於</w:t>
      </w:r>
      <w:r w:rsidR="003D6A08">
        <w:rPr>
          <w:rFonts w:hint="eastAsia"/>
        </w:rPr>
        <w:t>消費者能夠更快進行資訊的獲取。</w:t>
      </w:r>
    </w:p>
    <w:p w14:paraId="466440D0" w14:textId="756C6F4D" w:rsidR="002C765D" w:rsidRDefault="00980D3A" w:rsidP="002C765D">
      <w:pPr>
        <w:ind w:firstLine="480"/>
      </w:pPr>
      <w:hyperlink w:anchor="_ENREF_28" w:tooltip="Mishra, 2016 #62" w:history="1">
        <w:r w:rsidR="00490C25">
          <w:fldChar w:fldCharType="begin"/>
        </w:r>
        <w:r w:rsidR="00490C25">
          <w:instrText xml:space="preserve"> ADDIN EN.CITE &lt;EndNote&gt;&lt;Cite AuthorYear="1"&gt;&lt;Author&gt;Mishra&lt;/Author&gt;&lt;Year&gt;2016&lt;/Year&gt;&lt;RecNum&gt;62&lt;/RecNum&gt;&lt;DisplayText&gt;Mishra and Jain (2016)&lt;/DisplayText&gt;&lt;record&gt;&lt;rec-number&gt;62&lt;/rec-number&gt;&lt;foreign-keys&gt;&lt;key app="EN" db-id="edttf9fvhv5wecezwacp9p90was0xx5f0ex2"&gt;62&lt;/key&gt;&lt;/foreign-keys&gt;&lt;ref-type name="Journal Article"&gt;17&lt;/ref-type&gt;&lt;contributors&gt;&lt;authors&gt;&lt;author&gt;Amit Mishra&lt;/author&gt;&lt;author&gt;Sanjay Kumar Jain&lt;/author&gt;&lt;/authors&gt;&lt;/contributors&gt;&lt;titles&gt;&lt;title&gt;A Survey on Question Answering Systems with Classification&lt;/title&gt;&lt;secondary-title&gt;Journal of King Saud University - Computer and Information Sciences&lt;/secondary-title&gt;&lt;/titles&gt;&lt;periodical&gt;&lt;full-title&gt;Journal of King Saud University - Computer and Information Sciences&lt;/full-title&gt;&lt;/periodical&gt;&lt;pages&gt;345-361&lt;/pages&gt;&lt;volume&gt;28&lt;/volume&gt;&lt;number&gt;3&lt;/number&gt;&lt;keywords&gt;&lt;keyword&gt;Question answering system&lt;/keyword&gt;&lt;keyword&gt;Information retrieval&lt;/keyword&gt;&lt;keyword&gt;Natural language processing&lt;/keyword&gt;&lt;keyword&gt;Natural language understanding&lt;/keyword&gt;&lt;keyword&gt;Search engine&lt;/keyword&gt;&lt;/keywords&gt;&lt;dates&gt;&lt;year&gt;2016&lt;/year&gt;&lt;pub-dates&gt;&lt;date&gt;2016/07/01/&lt;/date&gt;&lt;/pub-dates&gt;&lt;/dates&gt;&lt;isbn&gt;1319-1578&lt;/isbn&gt;&lt;urls&gt;&lt;related-urls&gt;&lt;url&gt;http://www.sciencedirect.com/science/article/pii/S1319157815000890&lt;/url&gt;&lt;/related-urls&gt;&lt;/urls&gt;&lt;language&gt;English&lt;/language&gt;&lt;/record&gt;&lt;/Cite&gt;&lt;/EndNote&gt;</w:instrText>
        </w:r>
        <w:r w:rsidR="00490C25">
          <w:fldChar w:fldCharType="separate"/>
        </w:r>
        <w:r w:rsidR="00490C25">
          <w:rPr>
            <w:noProof/>
          </w:rPr>
          <w:t>Mishra and Jain (2016)</w:t>
        </w:r>
        <w:r w:rsidR="00490C25">
          <w:fldChar w:fldCharType="end"/>
        </w:r>
      </w:hyperlink>
      <w:r w:rsidR="00340563" w:rsidRPr="00340563">
        <w:rPr>
          <w:rFonts w:hint="eastAsia"/>
        </w:rPr>
        <w:t xml:space="preserve"> </w:t>
      </w:r>
      <w:r w:rsidR="00340563">
        <w:rPr>
          <w:rFonts w:hint="eastAsia"/>
        </w:rPr>
        <w:t>認為問答系統可以將評論當作查詢的資料庫，從使用者提出的問題透過分析問題、尋找評論中的答案、擷取並生成答案三個步驟並利用自然語言完整回答使用者的問題</w:t>
      </w:r>
      <w:r w:rsidR="00EE7AB3">
        <w:rPr>
          <w:rFonts w:hint="eastAsia"/>
        </w:rPr>
        <w:t>。</w:t>
      </w:r>
      <w:r w:rsidR="00E0484B">
        <w:rPr>
          <w:rFonts w:hint="eastAsia"/>
        </w:rPr>
        <w:t>問答系統則是在自然語言處理中一個重要的領域，舉凡近幾年有大幅進展的智慧助理或聊天機器人都是問答系統的一種。</w:t>
      </w:r>
      <w:r w:rsidR="002C765D">
        <w:rPr>
          <w:rFonts w:hint="eastAsia"/>
        </w:rPr>
        <w:t>近年來聊天機器人在市場上逐漸受到注目，</w:t>
      </w:r>
      <w:hyperlink w:anchor="_ENREF_36" w:tooltip="Reshmi, 2016 #66" w:history="1">
        <w:r w:rsidR="00490C25">
          <w:fldChar w:fldCharType="begin"/>
        </w:r>
        <w:r w:rsidR="00490C25">
          <w:instrText xml:space="preserve"> ADDIN EN.CITE &lt;EndNote&gt;&lt;Cite AuthorYear="1"&gt;&lt;Author&gt;Reshmi&lt;/Author&gt;&lt;Year&gt;2016&lt;/Year&gt;&lt;RecNum&gt;66&lt;/RecNum&gt;&lt;DisplayText&gt;Reshmi and Balakrishnan (2016)&lt;/DisplayText&gt;&lt;record&gt;&lt;rec-number&gt;66&lt;/rec-number&gt;&lt;foreign-keys&gt;&lt;key app="EN" db-id="edttf9fvhv5wecezwacp9p90was0xx5f0ex2"&gt;66&lt;/key&gt;&lt;/foreign-keys&gt;&lt;ref-type name="Journal Article"&gt;17&lt;/ref-type&gt;&lt;contributors&gt;&lt;authors&gt;&lt;author&gt;S Reshmi&lt;/author&gt;&lt;author&gt;Kannan Balakrishnan&lt;/author&gt;&lt;/authors&gt;&lt;/contributors&gt;&lt;titles&gt;&lt;title&gt;Implementation of an Inquisitive Chatbot for Database Supported Knowledge Bases&lt;/title&gt;&lt;secondary-title&gt;Sādhanā&lt;/secondary-title&gt;&lt;/titles&gt;&lt;periodical&gt;&lt;full-title&gt;Sādhanā&lt;/full-title&gt;&lt;/periodical&gt;&lt;pages&gt;1173-1178&lt;/pages&gt;&lt;volume&gt;41&lt;/volume&gt;&lt;number&gt;10&lt;/number&gt;&lt;dates&gt;&lt;year&gt;2016&lt;/year&gt;&lt;pub-dates&gt;&lt;date&gt;October 01&lt;/date&gt;&lt;/pub-dates&gt;&lt;/dates&gt;&lt;isbn&gt;0973-7677&lt;/isbn&gt;&lt;label&gt;Reshmi2016&lt;/label&gt;&lt;work-type&gt;journal article&lt;/work-type&gt;&lt;urls&gt;&lt;related-urls&gt;&lt;url&gt;https://doi.org/10.1007/s12046-016-0544-1&lt;/url&gt;&lt;/related-urls&gt;&lt;/urls&gt;&lt;language&gt;English&lt;/language&gt;&lt;/record&gt;&lt;/Cite&gt;&lt;/EndNote&gt;</w:instrText>
        </w:r>
        <w:r w:rsidR="00490C25">
          <w:fldChar w:fldCharType="separate"/>
        </w:r>
        <w:r w:rsidR="00490C25">
          <w:rPr>
            <w:noProof/>
          </w:rPr>
          <w:t>Reshmi and Balakrishnan (2016)</w:t>
        </w:r>
        <w:r w:rsidR="00490C25">
          <w:fldChar w:fldCharType="end"/>
        </w:r>
      </w:hyperlink>
      <w:r w:rsidR="005A6795">
        <w:rPr>
          <w:rFonts w:hint="eastAsia"/>
        </w:rPr>
        <w:t>提到</w:t>
      </w:r>
      <w:r w:rsidR="0034285E">
        <w:rPr>
          <w:rFonts w:hint="eastAsia"/>
        </w:rPr>
        <w:t>聊天機器人是對應自然語言的輸入並模仿真人的方式與使用者進行對話的</w:t>
      </w:r>
      <w:r w:rsidR="00A2545F">
        <w:rPr>
          <w:rFonts w:hint="eastAsia"/>
        </w:rPr>
        <w:t>軟體，</w:t>
      </w:r>
      <w:r w:rsidR="005A6795">
        <w:rPr>
          <w:rFonts w:hint="eastAsia"/>
        </w:rPr>
        <w:t>成功的聊天機器人必須準確分析使用者輸入的問題並將正確的回應呈獻給使用者。</w:t>
      </w:r>
    </w:p>
    <w:p w14:paraId="147D2FC5" w14:textId="706F2A4F" w:rsidR="00743304" w:rsidRDefault="007713CB" w:rsidP="00A359E7">
      <w:pPr>
        <w:ind w:firstLine="480"/>
      </w:pPr>
      <w:r>
        <w:rPr>
          <w:rFonts w:hint="eastAsia"/>
        </w:rPr>
        <w:t>目前</w:t>
      </w:r>
      <w:r w:rsidR="00722C0A">
        <w:rPr>
          <w:rFonts w:hint="eastAsia"/>
        </w:rPr>
        <w:t>人工智慧</w:t>
      </w:r>
      <w:r w:rsidR="00722C0A">
        <w:rPr>
          <w:rFonts w:hint="eastAsia"/>
        </w:rPr>
        <w:t>(A</w:t>
      </w:r>
      <w:r w:rsidR="00722C0A">
        <w:t>rtificial Intelligence</w:t>
      </w:r>
      <w:r w:rsidR="003A1A8F">
        <w:t>, AI</w:t>
      </w:r>
      <w:r w:rsidR="00722C0A">
        <w:rPr>
          <w:rFonts w:hint="eastAsia"/>
        </w:rPr>
        <w:t>)</w:t>
      </w:r>
      <w:r w:rsidR="007531DD">
        <w:rPr>
          <w:rFonts w:hint="eastAsia"/>
        </w:rPr>
        <w:t>的能力</w:t>
      </w:r>
      <w:r w:rsidR="0000559C">
        <w:rPr>
          <w:rFonts w:hint="eastAsia"/>
        </w:rPr>
        <w:t>已經</w:t>
      </w:r>
      <w:r w:rsidR="007531DD">
        <w:rPr>
          <w:rFonts w:hint="eastAsia"/>
        </w:rPr>
        <w:t>可以自動學習並回答使用者的問題。</w:t>
      </w:r>
      <w:r w:rsidR="00E0484B">
        <w:rPr>
          <w:rFonts w:hint="eastAsia"/>
        </w:rPr>
        <w:t>AI</w:t>
      </w:r>
      <w:r w:rsidR="00E0484B">
        <w:rPr>
          <w:rFonts w:hint="eastAsia"/>
        </w:rPr>
        <w:t>的其中一種技術就是深度學習。</w:t>
      </w:r>
      <w:r w:rsidR="00BB1CB9">
        <w:rPr>
          <w:rFonts w:hint="eastAsia"/>
        </w:rPr>
        <w:t>深度</w:t>
      </w:r>
      <w:r w:rsidR="008F728C">
        <w:rPr>
          <w:rFonts w:hint="eastAsia"/>
        </w:rPr>
        <w:t>學習在</w:t>
      </w:r>
      <w:r w:rsidR="000E35F0">
        <w:rPr>
          <w:rFonts w:hint="eastAsia"/>
        </w:rPr>
        <w:t>自然語言處理上有卓越的表現，</w:t>
      </w:r>
      <w:r w:rsidR="00AD37E3">
        <w:rPr>
          <w:rFonts w:hint="eastAsia"/>
        </w:rPr>
        <w:t>有這種進步的原因之</w:t>
      </w:r>
      <w:proofErr w:type="gramStart"/>
      <w:r w:rsidR="00AD37E3">
        <w:rPr>
          <w:rFonts w:hint="eastAsia"/>
        </w:rPr>
        <w:t>一</w:t>
      </w:r>
      <w:proofErr w:type="gramEnd"/>
      <w:r w:rsidR="00AD37E3">
        <w:rPr>
          <w:rFonts w:hint="eastAsia"/>
        </w:rPr>
        <w:t>就是因為文字的意思不能只能用簡單幾個構面去解釋，常常會因為句構或文法而有更多的意思，深度學習因為將語言透過詞嵌入等技術投射</w:t>
      </w:r>
      <w:proofErr w:type="gramStart"/>
      <w:r w:rsidR="00AD37E3">
        <w:rPr>
          <w:rFonts w:hint="eastAsia"/>
        </w:rPr>
        <w:t>到高維</w:t>
      </w:r>
      <w:proofErr w:type="gramEnd"/>
      <w:r w:rsidR="00AD37E3">
        <w:rPr>
          <w:rFonts w:hint="eastAsia"/>
        </w:rPr>
        <w:t>度來解釋文字，進而可以讓</w:t>
      </w:r>
      <w:r w:rsidR="00DA66D8">
        <w:rPr>
          <w:rFonts w:hint="eastAsia"/>
        </w:rPr>
        <w:t>電腦</w:t>
      </w:r>
      <w:r w:rsidR="00AD37E3">
        <w:rPr>
          <w:rFonts w:hint="eastAsia"/>
        </w:rPr>
        <w:t>得到隱藏在</w:t>
      </w:r>
      <w:proofErr w:type="gramStart"/>
      <w:r w:rsidR="00AD37E3">
        <w:rPr>
          <w:rFonts w:hint="eastAsia"/>
        </w:rPr>
        <w:t>文字間更</w:t>
      </w:r>
      <w:proofErr w:type="gramEnd"/>
      <w:r w:rsidR="00AD37E3">
        <w:rPr>
          <w:rFonts w:hint="eastAsia"/>
        </w:rPr>
        <w:t>多的資訊</w:t>
      </w:r>
      <w:r w:rsidR="00030DA4">
        <w:fldChar w:fldCharType="begin"/>
      </w:r>
      <w:r w:rsidR="00030DA4">
        <w:instrText xml:space="preserve"> ADDIN EN.CITE &lt;EndNote&gt;&lt;Cite&gt;&lt;Author&gt;Sharma&lt;/Author&gt;&lt;Year&gt;2018&lt;/Year&gt;&lt;RecNum&gt;58&lt;/RecNum&gt;&lt;DisplayText&gt;(Sharma &amp;amp; Gupta, 2018)&lt;/DisplayText&gt;&lt;record&gt;&lt;rec-number&gt;58&lt;/rec-number&gt;&lt;foreign-keys&gt;&lt;key app="EN" db-id="edttf9fvhv5wecezwacp9p90was0xx5f0ex2"&gt;58&lt;/key&gt;&lt;/foreign-keys&gt;&lt;ref-type name="Conference Paper"&gt;47&lt;/ref-type&gt;&lt;contributors&gt;&lt;authors&gt;&lt;author&gt;Yashvardhan Sharma&lt;/author&gt;&lt;author&gt;Sahil Gupta&lt;/author&gt;&lt;/authors&gt;&lt;/contributors&gt;&lt;titles&gt;&lt;title&gt;Deep Learning Approaches for Question Answering System&lt;/title&gt;&lt;secondary-title&gt;Procedia Computer Science&lt;/secondary-title&gt;&lt;/titles&gt;&lt;periodical&gt;&lt;full-title&gt;Procedia Computer Science&lt;/full-title&gt;&lt;/periodical&gt;&lt;pages&gt;785-794&lt;/pages&gt;&lt;volume&gt;132&lt;/volume&gt;&lt;keywords&gt;&lt;keyword&gt;coattention&lt;/keyword&gt;&lt;keyword&gt;deep learning&lt;/keyword&gt;&lt;keyword&gt;memory nets&lt;/keyword&gt;&lt;keyword&gt;neural networks&lt;/keyword&gt;&lt;keyword&gt;question answering&lt;/keyword&gt;&lt;keyword&gt;word vectors&lt;/keyword&gt;&lt;/keywords&gt;&lt;dates&gt;&lt;year&gt;2018&lt;/year&gt;&lt;pub-dates&gt;&lt;date&gt;2018/01/01/&lt;/date&gt;&lt;/pub-dates&gt;&lt;/dates&gt;&lt;pub-location&gt;Gurugram, India&lt;/pub-location&gt;&lt;isbn&gt;1877-0509&lt;/isbn&gt;&lt;urls&gt;&lt;/urls&gt;&lt;language&gt;English&lt;/language&gt;&lt;/record&gt;&lt;/Cite&gt;&lt;/EndNote&gt;</w:instrText>
      </w:r>
      <w:r w:rsidR="00030DA4">
        <w:fldChar w:fldCharType="separate"/>
      </w:r>
      <w:r w:rsidR="00030DA4">
        <w:rPr>
          <w:noProof/>
        </w:rPr>
        <w:t>(</w:t>
      </w:r>
      <w:hyperlink w:anchor="_ENREF_42" w:tooltip="Sharma, 2018 #58" w:history="1">
        <w:r w:rsidR="00490C25">
          <w:rPr>
            <w:noProof/>
          </w:rPr>
          <w:t>Sharma &amp; Gupta, 2018</w:t>
        </w:r>
      </w:hyperlink>
      <w:r w:rsidR="00030DA4">
        <w:rPr>
          <w:noProof/>
        </w:rPr>
        <w:t>)</w:t>
      </w:r>
      <w:r w:rsidR="00030DA4">
        <w:fldChar w:fldCharType="end"/>
      </w:r>
      <w:r w:rsidR="00AD37E3">
        <w:rPr>
          <w:rFonts w:hint="eastAsia"/>
        </w:rPr>
        <w:t>。</w:t>
      </w:r>
    </w:p>
    <w:p w14:paraId="219E6811" w14:textId="3AF642D9" w:rsidR="007713CB" w:rsidRDefault="008205CE" w:rsidP="00DA1AE4">
      <w:pPr>
        <w:ind w:firstLine="480"/>
      </w:pPr>
      <w:r>
        <w:rPr>
          <w:rFonts w:hint="eastAsia"/>
        </w:rPr>
        <w:t>透過問答系統</w:t>
      </w:r>
      <w:r w:rsidR="00464343">
        <w:rPr>
          <w:rFonts w:hint="eastAsia"/>
        </w:rPr>
        <w:t>可以使使用</w:t>
      </w:r>
      <w:r w:rsidR="00CA3C54">
        <w:rPr>
          <w:rFonts w:hint="eastAsia"/>
        </w:rPr>
        <w:t>者在資訊不夠的情況之下簡單快速的獲得</w:t>
      </w:r>
      <w:r w:rsidR="00776BBF">
        <w:rPr>
          <w:rFonts w:hint="eastAsia"/>
        </w:rPr>
        <w:t>問題的解答</w:t>
      </w:r>
      <w:r w:rsidR="00464343">
        <w:rPr>
          <w:rFonts w:hint="eastAsia"/>
        </w:rPr>
        <w:t>。對於問答系統而言，網路上眾多的</w:t>
      </w:r>
      <w:r w:rsidR="00DA1AE4">
        <w:rPr>
          <w:rFonts w:hint="eastAsia"/>
        </w:rPr>
        <w:t>評論就是個相當好的生成解答的資料庫。</w:t>
      </w:r>
      <w:r w:rsidR="00744EDE">
        <w:rPr>
          <w:rFonts w:hint="eastAsia"/>
        </w:rPr>
        <w:lastRenderedPageBreak/>
        <w:t>在電玩產品方面透過問答系統不僅可以</w:t>
      </w:r>
      <w:r w:rsidR="00464343">
        <w:rPr>
          <w:rFonts w:hint="eastAsia"/>
        </w:rPr>
        <w:t>隨時透過機器人</w:t>
      </w:r>
      <w:r w:rsidR="00E804E0">
        <w:rPr>
          <w:rFonts w:hint="eastAsia"/>
        </w:rPr>
        <w:t>解決在遊玩中的疑問</w:t>
      </w:r>
      <w:r w:rsidR="00102CAA">
        <w:rPr>
          <w:rFonts w:hint="eastAsia"/>
        </w:rPr>
        <w:t>，</w:t>
      </w:r>
      <w:r w:rsidR="00464343">
        <w:rPr>
          <w:rFonts w:hint="eastAsia"/>
        </w:rPr>
        <w:t>更可以省下</w:t>
      </w:r>
      <w:r w:rsidR="00C251A3">
        <w:rPr>
          <w:rFonts w:hint="eastAsia"/>
        </w:rPr>
        <w:t>自行</w:t>
      </w:r>
      <w:r w:rsidR="00464343">
        <w:rPr>
          <w:rFonts w:hint="eastAsia"/>
        </w:rPr>
        <w:t>理解遊戲資訊的冗長過程直接得到</w:t>
      </w:r>
      <w:proofErr w:type="gramStart"/>
      <w:r w:rsidR="00464343">
        <w:rPr>
          <w:rFonts w:hint="eastAsia"/>
        </w:rPr>
        <w:t>最</w:t>
      </w:r>
      <w:proofErr w:type="gramEnd"/>
      <w:r w:rsidR="00464343">
        <w:rPr>
          <w:rFonts w:hint="eastAsia"/>
        </w:rPr>
        <w:t>核心的答案，為消費</w:t>
      </w:r>
      <w:r w:rsidR="00016732">
        <w:rPr>
          <w:rFonts w:hint="eastAsia"/>
        </w:rPr>
        <w:t>者帶來更好的商品</w:t>
      </w:r>
      <w:r w:rsidR="00744EDE">
        <w:rPr>
          <w:rFonts w:hint="eastAsia"/>
        </w:rPr>
        <w:t>體驗。</w:t>
      </w:r>
    </w:p>
    <w:p w14:paraId="550B234D" w14:textId="6F4660C3" w:rsidR="00743304" w:rsidRPr="00A17ADB" w:rsidRDefault="000C355A" w:rsidP="00B912DD">
      <w:pPr>
        <w:ind w:firstLine="480"/>
      </w:pPr>
      <w:r>
        <w:rPr>
          <w:rFonts w:hint="eastAsia"/>
        </w:rPr>
        <w:t>總結</w:t>
      </w:r>
      <w:r w:rsidR="00A17ADB">
        <w:rPr>
          <w:rFonts w:hint="eastAsia"/>
        </w:rPr>
        <w:t>前述，本研究的</w:t>
      </w:r>
      <w:r w:rsidR="0034744F">
        <w:rPr>
          <w:rFonts w:hint="eastAsia"/>
        </w:rPr>
        <w:t>試圖針對領域性問題如電玩產品設計出一套基於深度學習的互動問答系統的方法</w:t>
      </w:r>
      <w:r w:rsidR="00A17ADB">
        <w:rPr>
          <w:rFonts w:hint="eastAsia"/>
        </w:rPr>
        <w:t>如下：</w:t>
      </w:r>
    </w:p>
    <w:p w14:paraId="0056C43A" w14:textId="1456F708" w:rsidR="0034744F" w:rsidRDefault="00A717C6" w:rsidP="00974CF9">
      <w:pPr>
        <w:ind w:firstLine="480"/>
      </w:pPr>
      <w:r>
        <w:rPr>
          <w:rFonts w:hint="eastAsia"/>
        </w:rPr>
        <w:t xml:space="preserve">1. </w:t>
      </w:r>
      <w:r w:rsidR="00707E48">
        <w:rPr>
          <w:rFonts w:hint="eastAsia"/>
        </w:rPr>
        <w:t>透過</w:t>
      </w:r>
      <w:r w:rsidR="00707E48">
        <w:rPr>
          <w:rFonts w:hint="eastAsia"/>
        </w:rPr>
        <w:t>keyword</w:t>
      </w:r>
      <w:r w:rsidR="00707E48">
        <w:rPr>
          <w:rFonts w:hint="eastAsia"/>
        </w:rPr>
        <w:t>篩選</w:t>
      </w:r>
      <w:r w:rsidR="0034744F">
        <w:rPr>
          <w:rFonts w:hint="eastAsia"/>
        </w:rPr>
        <w:t>有效減少使用者對於問題的困惑度並提供正確資訊。</w:t>
      </w:r>
    </w:p>
    <w:p w14:paraId="4664DEB0" w14:textId="7A72F7DD" w:rsidR="0034744F" w:rsidRDefault="00A717C6" w:rsidP="00974CF9">
      <w:pPr>
        <w:ind w:firstLine="480"/>
      </w:pPr>
      <w:r>
        <w:rPr>
          <w:rFonts w:hint="eastAsia"/>
        </w:rPr>
        <w:t xml:space="preserve">2. </w:t>
      </w:r>
      <w:r w:rsidR="0034744F">
        <w:rPr>
          <w:rFonts w:hint="eastAsia"/>
        </w:rPr>
        <w:t>在摘要模型中利用</w:t>
      </w:r>
      <w:r w:rsidR="00707E48">
        <w:rPr>
          <w:rFonts w:hint="eastAsia"/>
        </w:rPr>
        <w:t>Question Layer</w:t>
      </w:r>
      <w:r w:rsidR="00464343">
        <w:rPr>
          <w:rFonts w:hint="eastAsia"/>
        </w:rPr>
        <w:t>讓</w:t>
      </w:r>
      <w:r w:rsidR="00B41742">
        <w:rPr>
          <w:rFonts w:hint="eastAsia"/>
        </w:rPr>
        <w:t>使模型能夠捕捉更多的語意，並</w:t>
      </w:r>
      <w:r w:rsidR="00464343">
        <w:rPr>
          <w:rFonts w:hint="eastAsia"/>
        </w:rPr>
        <w:t>使用</w:t>
      </w:r>
      <w:r w:rsidR="007713CB">
        <w:rPr>
          <w:rFonts w:hint="eastAsia"/>
        </w:rPr>
        <w:t>者</w:t>
      </w:r>
      <w:r w:rsidR="00BF53D9">
        <w:rPr>
          <w:rFonts w:hint="eastAsia"/>
        </w:rPr>
        <w:t>在先備資訊不足的情況之下也可以</w:t>
      </w:r>
      <w:r w:rsidR="00BF4794">
        <w:rPr>
          <w:rFonts w:hint="eastAsia"/>
        </w:rPr>
        <w:t>獲得</w:t>
      </w:r>
      <w:r w:rsidR="007713CB">
        <w:rPr>
          <w:rFonts w:hint="eastAsia"/>
        </w:rPr>
        <w:t>問題</w:t>
      </w:r>
      <w:r w:rsidR="008751B0">
        <w:rPr>
          <w:rFonts w:hint="eastAsia"/>
        </w:rPr>
        <w:t>的</w:t>
      </w:r>
      <w:r w:rsidR="0053415C">
        <w:rPr>
          <w:rFonts w:hint="eastAsia"/>
        </w:rPr>
        <w:t>回答</w:t>
      </w:r>
      <w:r w:rsidR="007713CB">
        <w:rPr>
          <w:rFonts w:hint="eastAsia"/>
        </w:rPr>
        <w:t>。</w:t>
      </w:r>
    </w:p>
    <w:p w14:paraId="37582245" w14:textId="436CF7A2" w:rsidR="004E1AA6" w:rsidRDefault="003F70D4" w:rsidP="00974CF9">
      <w:pPr>
        <w:ind w:firstLine="480"/>
      </w:pPr>
      <w:r>
        <w:rPr>
          <w:rFonts w:hint="eastAsia"/>
        </w:rPr>
        <w:t>系統</w:t>
      </w:r>
      <w:r w:rsidR="006D1AA5">
        <w:rPr>
          <w:rFonts w:hint="eastAsia"/>
        </w:rPr>
        <w:t>示意圖如下圖</w:t>
      </w:r>
      <w:r w:rsidR="005D1AD7">
        <w:rPr>
          <w:rFonts w:hint="eastAsia"/>
        </w:rPr>
        <w:t>1-5</w:t>
      </w:r>
      <w:r w:rsidR="006D1AA5">
        <w:rPr>
          <w:rFonts w:hint="eastAsia"/>
        </w:rPr>
        <w:t>：</w:t>
      </w:r>
    </w:p>
    <w:p w14:paraId="5B7638AE" w14:textId="302EED60" w:rsidR="00CA5EFC" w:rsidRDefault="006F023B" w:rsidP="00D44131">
      <w:pPr>
        <w:keepNext/>
      </w:pPr>
      <w:r>
        <w:rPr>
          <w:noProof/>
        </w:rPr>
        <w:drawing>
          <wp:inline distT="0" distB="0" distL="0" distR="0" wp14:anchorId="135558B7" wp14:editId="3984F159">
            <wp:extent cx="5274310" cy="2256790"/>
            <wp:effectExtent l="0" t="0" r="2540" b="0"/>
            <wp:docPr id="36" name="圖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系統新.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274310" cy="2256790"/>
                    </a:xfrm>
                    <a:prstGeom prst="rect">
                      <a:avLst/>
                    </a:prstGeom>
                  </pic:spPr>
                </pic:pic>
              </a:graphicData>
            </a:graphic>
          </wp:inline>
        </w:drawing>
      </w:r>
    </w:p>
    <w:p w14:paraId="146DE31B" w14:textId="547DF416" w:rsidR="00CA5EFC" w:rsidRDefault="00CA5EFC" w:rsidP="00CA5EFC">
      <w:pPr>
        <w:pStyle w:val="a8"/>
        <w:jc w:val="center"/>
      </w:pPr>
      <w:bookmarkStart w:id="10" w:name="_Toc11870201"/>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1</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5</w:t>
      </w:r>
      <w:r w:rsidR="00401590">
        <w:fldChar w:fldCharType="end"/>
      </w:r>
      <w:r>
        <w:rPr>
          <w:rFonts w:hint="eastAsia"/>
        </w:rPr>
        <w:t>電玩聊天機器人系統示意圖</w:t>
      </w:r>
      <w:bookmarkEnd w:id="10"/>
    </w:p>
    <w:p w14:paraId="2C3B7BA7" w14:textId="77777777" w:rsidR="00ED05FC" w:rsidRDefault="00ED05FC" w:rsidP="00ED05FC">
      <w:pPr>
        <w:pStyle w:val="2"/>
      </w:pPr>
      <w:bookmarkStart w:id="11" w:name="_Toc11870139"/>
      <w:r>
        <w:rPr>
          <w:rFonts w:hint="eastAsia"/>
        </w:rPr>
        <w:t>研究範圍與限制</w:t>
      </w:r>
      <w:bookmarkEnd w:id="11"/>
    </w:p>
    <w:p w14:paraId="010374B0" w14:textId="619CFEAF" w:rsidR="008B265E" w:rsidRDefault="008B265E" w:rsidP="00F76814">
      <w:pPr>
        <w:ind w:firstLine="480"/>
      </w:pPr>
      <w:r>
        <w:rPr>
          <w:rFonts w:hint="eastAsia"/>
        </w:rPr>
        <w:t>本研究欲使用</w:t>
      </w:r>
      <w:r w:rsidR="00643949">
        <w:rPr>
          <w:rFonts w:hint="eastAsia"/>
        </w:rPr>
        <w:t>電玩評論</w:t>
      </w:r>
      <w:r w:rsidR="00F76814">
        <w:rPr>
          <w:rFonts w:hint="eastAsia"/>
        </w:rPr>
        <w:t>為文本</w:t>
      </w:r>
      <w:r w:rsidR="00643949">
        <w:rPr>
          <w:rFonts w:hint="eastAsia"/>
        </w:rPr>
        <w:t>並</w:t>
      </w:r>
      <w:r w:rsidR="00F76814">
        <w:rPr>
          <w:rFonts w:hint="eastAsia"/>
        </w:rPr>
        <w:t>利用深度學習的方法建構一個</w:t>
      </w:r>
      <w:r w:rsidR="003F51E1">
        <w:rPr>
          <w:rFonts w:hint="eastAsia"/>
        </w:rPr>
        <w:t>領域性</w:t>
      </w:r>
      <w:r w:rsidR="00F76814">
        <w:rPr>
          <w:rFonts w:hint="eastAsia"/>
        </w:rPr>
        <w:t>問答系統，故本研究有以下研究範圍與限制</w:t>
      </w:r>
      <w:r w:rsidR="0026354D">
        <w:rPr>
          <w:rFonts w:hint="eastAsia"/>
        </w:rPr>
        <w:t>：</w:t>
      </w:r>
    </w:p>
    <w:p w14:paraId="0B127958" w14:textId="2F6B48AF" w:rsidR="0061659E" w:rsidRDefault="0061659E" w:rsidP="004D08F7">
      <w:pPr>
        <w:pStyle w:val="af3"/>
        <w:numPr>
          <w:ilvl w:val="0"/>
          <w:numId w:val="2"/>
        </w:numPr>
        <w:ind w:leftChars="0"/>
      </w:pPr>
      <w:r>
        <w:rPr>
          <w:rFonts w:hint="eastAsia"/>
        </w:rPr>
        <w:t>此系統</w:t>
      </w:r>
      <w:r w:rsidR="00747404">
        <w:rPr>
          <w:rFonts w:hint="eastAsia"/>
        </w:rPr>
        <w:t>的答案</w:t>
      </w:r>
      <w:r>
        <w:rPr>
          <w:rFonts w:hint="eastAsia"/>
        </w:rPr>
        <w:t>只能</w:t>
      </w:r>
      <w:r w:rsidR="00ED0031">
        <w:rPr>
          <w:rFonts w:hint="eastAsia"/>
        </w:rPr>
        <w:t>在現有資訊的推論之下</w:t>
      </w:r>
      <w:r>
        <w:rPr>
          <w:rFonts w:hint="eastAsia"/>
        </w:rPr>
        <w:t>進行答案生成</w:t>
      </w:r>
    </w:p>
    <w:p w14:paraId="66CA7C29" w14:textId="0E8A3265" w:rsidR="00F51A41" w:rsidRDefault="00462044" w:rsidP="00462044">
      <w:pPr>
        <w:pStyle w:val="af3"/>
        <w:numPr>
          <w:ilvl w:val="0"/>
          <w:numId w:val="2"/>
        </w:numPr>
        <w:ind w:leftChars="0"/>
      </w:pPr>
      <w:r>
        <w:rPr>
          <w:rFonts w:hint="eastAsia"/>
        </w:rPr>
        <w:t>因資料收集限制，</w:t>
      </w:r>
      <w:r w:rsidR="00F51A41">
        <w:rPr>
          <w:rFonts w:hint="eastAsia"/>
        </w:rPr>
        <w:t>此問答系統只針對</w:t>
      </w:r>
      <w:r w:rsidR="0005584F">
        <w:rPr>
          <w:rFonts w:hint="eastAsia"/>
        </w:rPr>
        <w:t>侷限</w:t>
      </w:r>
      <w:r w:rsidR="00B55493">
        <w:rPr>
          <w:rFonts w:hint="eastAsia"/>
        </w:rPr>
        <w:t>領域做回答</w:t>
      </w:r>
    </w:p>
    <w:p w14:paraId="010A23B0" w14:textId="77777777" w:rsidR="00B55493" w:rsidRDefault="00B55493" w:rsidP="00B55493">
      <w:pPr>
        <w:pStyle w:val="2"/>
      </w:pPr>
      <w:bookmarkStart w:id="12" w:name="_Toc11870140"/>
      <w:r>
        <w:rPr>
          <w:rFonts w:hint="eastAsia"/>
        </w:rPr>
        <w:t>研究流程</w:t>
      </w:r>
      <w:bookmarkEnd w:id="12"/>
    </w:p>
    <w:p w14:paraId="7D07D4E6" w14:textId="77777777" w:rsidR="00863111" w:rsidRDefault="00863111" w:rsidP="00DD7E1F">
      <w:pPr>
        <w:ind w:firstLine="480"/>
      </w:pPr>
      <w:r>
        <w:rPr>
          <w:rFonts w:hint="eastAsia"/>
        </w:rPr>
        <w:t>本研究流程如圖</w:t>
      </w:r>
      <w:r>
        <w:rPr>
          <w:rFonts w:hint="eastAsia"/>
        </w:rPr>
        <w:t>1-3</w:t>
      </w:r>
      <w:r w:rsidR="00A312FF">
        <w:rPr>
          <w:rFonts w:hint="eastAsia"/>
        </w:rPr>
        <w:t>所示，各階段說明如下：</w:t>
      </w:r>
    </w:p>
    <w:p w14:paraId="307F8414" w14:textId="45E533C5" w:rsidR="00DD7E1F" w:rsidRDefault="00DD7E1F" w:rsidP="00DD7E1F">
      <w:pPr>
        <w:pStyle w:val="af3"/>
        <w:numPr>
          <w:ilvl w:val="0"/>
          <w:numId w:val="3"/>
        </w:numPr>
        <w:ind w:leftChars="0"/>
      </w:pPr>
      <w:r>
        <w:rPr>
          <w:rFonts w:hint="eastAsia"/>
        </w:rPr>
        <w:t>定義問題及確認研究主題：</w:t>
      </w:r>
      <w:r w:rsidR="00D44392">
        <w:rPr>
          <w:rFonts w:hint="eastAsia"/>
        </w:rPr>
        <w:t>檢視問答系統的相關議題，並根據實際在</w:t>
      </w:r>
      <w:proofErr w:type="gramStart"/>
      <w:r w:rsidR="00685ACC">
        <w:rPr>
          <w:rFonts w:hint="eastAsia"/>
        </w:rPr>
        <w:t>勞</w:t>
      </w:r>
      <w:proofErr w:type="gramEnd"/>
      <w:r w:rsidR="00685ACC">
        <w:rPr>
          <w:rFonts w:hint="eastAsia"/>
        </w:rPr>
        <w:t>天機</w:t>
      </w:r>
      <w:r w:rsidR="00685ACC">
        <w:rPr>
          <w:rFonts w:hint="eastAsia"/>
        </w:rPr>
        <w:lastRenderedPageBreak/>
        <w:t>器人</w:t>
      </w:r>
      <w:r w:rsidR="00D44392">
        <w:rPr>
          <w:rFonts w:hint="eastAsia"/>
        </w:rPr>
        <w:t>的使用經驗尋找目前問答系統應該調整之處，之後瀏覽過往的文獻資料，找出可以調整的部分，以確立研究主題及範圍。</w:t>
      </w:r>
    </w:p>
    <w:p w14:paraId="26FAB056" w14:textId="30F3EBE5" w:rsidR="00DD7E1F" w:rsidRDefault="00DD7E1F" w:rsidP="00DD7E1F">
      <w:pPr>
        <w:pStyle w:val="af3"/>
        <w:numPr>
          <w:ilvl w:val="0"/>
          <w:numId w:val="3"/>
        </w:numPr>
        <w:ind w:leftChars="0"/>
      </w:pPr>
      <w:r>
        <w:rPr>
          <w:rFonts w:hint="eastAsia"/>
        </w:rPr>
        <w:t>相關文獻蒐集與探討：</w:t>
      </w:r>
      <w:r w:rsidR="0087313C">
        <w:rPr>
          <w:rFonts w:hint="eastAsia"/>
        </w:rPr>
        <w:t>根據研究主題蒐集相關方法</w:t>
      </w:r>
      <w:r w:rsidR="000757C8">
        <w:rPr>
          <w:rFonts w:hint="eastAsia"/>
        </w:rPr>
        <w:t>，包含問答系統研究、自然語言處理、</w:t>
      </w:r>
      <w:r w:rsidR="008C70AA">
        <w:rPr>
          <w:rFonts w:hint="eastAsia"/>
        </w:rPr>
        <w:t>類神經網路研究</w:t>
      </w:r>
      <w:r w:rsidR="000A7AC8">
        <w:rPr>
          <w:rFonts w:hint="eastAsia"/>
        </w:rPr>
        <w:t>。</w:t>
      </w:r>
    </w:p>
    <w:p w14:paraId="7A4B8823" w14:textId="77777777" w:rsidR="00DD7E1F" w:rsidRDefault="00DD7E1F" w:rsidP="00DD7E1F">
      <w:pPr>
        <w:pStyle w:val="af3"/>
        <w:numPr>
          <w:ilvl w:val="0"/>
          <w:numId w:val="3"/>
        </w:numPr>
        <w:ind w:leftChars="0"/>
      </w:pPr>
      <w:r>
        <w:rPr>
          <w:rFonts w:hint="eastAsia"/>
        </w:rPr>
        <w:t>研究方法設計：</w:t>
      </w:r>
      <w:r w:rsidR="000A7AC8">
        <w:rPr>
          <w:rFonts w:hint="eastAsia"/>
        </w:rPr>
        <w:t>設計電玩產品問答系統，系統架構包含資料蒐集與前處理、問題分類與分析、深度學習、答案擷取。</w:t>
      </w:r>
    </w:p>
    <w:p w14:paraId="3EB2B00F" w14:textId="77777777" w:rsidR="00DD7E1F" w:rsidRDefault="00DD7E1F" w:rsidP="00DD7E1F">
      <w:pPr>
        <w:pStyle w:val="af3"/>
        <w:numPr>
          <w:ilvl w:val="0"/>
          <w:numId w:val="3"/>
        </w:numPr>
        <w:ind w:leftChars="0"/>
      </w:pPr>
      <w:r>
        <w:rPr>
          <w:rFonts w:hint="eastAsia"/>
        </w:rPr>
        <w:t>進行實驗驗證：</w:t>
      </w:r>
      <w:r w:rsidR="000A7AC8">
        <w:rPr>
          <w:rFonts w:hint="eastAsia"/>
        </w:rPr>
        <w:t>依據前一階段的設計進行實驗驗證並評估結果，</w:t>
      </w:r>
      <w:r w:rsidR="004852FA">
        <w:rPr>
          <w:rFonts w:hint="eastAsia"/>
        </w:rPr>
        <w:t>透過參數調整找出可以使實驗成效最好之組合。</w:t>
      </w:r>
    </w:p>
    <w:p w14:paraId="68190757" w14:textId="77777777" w:rsidR="00DD7E1F" w:rsidRDefault="00DD7E1F" w:rsidP="00DD7E1F">
      <w:pPr>
        <w:pStyle w:val="af3"/>
        <w:numPr>
          <w:ilvl w:val="0"/>
          <w:numId w:val="3"/>
        </w:numPr>
        <w:ind w:leftChars="0"/>
      </w:pPr>
      <w:r>
        <w:rPr>
          <w:rFonts w:hint="eastAsia"/>
        </w:rPr>
        <w:t>結論與未來研究方法討論：</w:t>
      </w:r>
      <w:r w:rsidR="004852FA">
        <w:rPr>
          <w:rFonts w:hint="eastAsia"/>
        </w:rPr>
        <w:t>對實驗結果進行總結，提出本研究的結論與貢獻，並建立未來可繼續改善的方向。</w:t>
      </w:r>
    </w:p>
    <w:p w14:paraId="233B70EB" w14:textId="77777777" w:rsidR="00786A41" w:rsidRDefault="00786A41" w:rsidP="00786A41">
      <w:r w:rsidRPr="0029198F">
        <w:rPr>
          <w:noProof/>
        </w:rPr>
        <w:drawing>
          <wp:inline distT="0" distB="0" distL="0" distR="0" wp14:anchorId="535D972E" wp14:editId="67C3625D">
            <wp:extent cx="4953000" cy="4048760"/>
            <wp:effectExtent l="0" t="19050" r="19050" b="27940"/>
            <wp:docPr id="20" name="資料庫圖表 2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6" r:lo="rId17" r:qs="rId18" r:cs="rId19"/>
              </a:graphicData>
            </a:graphic>
          </wp:inline>
        </w:drawing>
      </w:r>
    </w:p>
    <w:p w14:paraId="3A67B8D2" w14:textId="77777777" w:rsidR="00E83671" w:rsidRDefault="00E83671" w:rsidP="00E83671">
      <w:pPr>
        <w:pStyle w:val="2"/>
      </w:pPr>
      <w:bookmarkStart w:id="13" w:name="_Toc11870141"/>
      <w:r>
        <w:rPr>
          <w:rFonts w:hint="eastAsia"/>
        </w:rPr>
        <w:t>論文大綱</w:t>
      </w:r>
      <w:bookmarkEnd w:id="13"/>
    </w:p>
    <w:p w14:paraId="382A14C6" w14:textId="77777777" w:rsidR="00CA0E1D" w:rsidRDefault="00CA0E1D" w:rsidP="0034055E">
      <w:pPr>
        <w:ind w:firstLine="480"/>
      </w:pPr>
      <w:r>
        <w:rPr>
          <w:rFonts w:hint="eastAsia"/>
        </w:rPr>
        <w:t>為了使讀者能更迅速了解本篇論文的內容，茲將本論文的章節架構進行條例說明，本論文分為五個章節，各章節的簡要內容如下</w:t>
      </w:r>
      <w:r w:rsidR="0034055E">
        <w:rPr>
          <w:rFonts w:hint="eastAsia"/>
        </w:rPr>
        <w:t>述</w:t>
      </w:r>
      <w:r>
        <w:rPr>
          <w:rFonts w:hint="eastAsia"/>
        </w:rPr>
        <w:t>：</w:t>
      </w:r>
    </w:p>
    <w:p w14:paraId="416BCA85" w14:textId="77777777" w:rsidR="00D87009" w:rsidRDefault="00D87009" w:rsidP="00D87009">
      <w:r>
        <w:rPr>
          <w:rFonts w:hint="eastAsia"/>
        </w:rPr>
        <w:lastRenderedPageBreak/>
        <w:t>第一章：緒論</w:t>
      </w:r>
    </w:p>
    <w:p w14:paraId="5F451AF2" w14:textId="7FA7F72B" w:rsidR="0067070E" w:rsidRDefault="00D87009" w:rsidP="00494342">
      <w:pPr>
        <w:ind w:left="480"/>
      </w:pPr>
      <w:r>
        <w:rPr>
          <w:rFonts w:hint="eastAsia"/>
        </w:rPr>
        <w:t>探討</w:t>
      </w:r>
      <w:r w:rsidR="00412A8D">
        <w:rPr>
          <w:rFonts w:hint="eastAsia"/>
        </w:rPr>
        <w:t>近年來</w:t>
      </w:r>
      <w:r w:rsidR="002E09A5">
        <w:rPr>
          <w:rFonts w:hint="eastAsia"/>
        </w:rPr>
        <w:t>聊天機器人</w:t>
      </w:r>
      <w:r w:rsidR="00412A8D">
        <w:rPr>
          <w:rFonts w:hint="eastAsia"/>
        </w:rPr>
        <w:t>的趨勢</w:t>
      </w:r>
      <w:r w:rsidR="00911B88">
        <w:rPr>
          <w:rFonts w:hint="eastAsia"/>
        </w:rPr>
        <w:t>，進一步說明問答系統中自然語言處理可以將</w:t>
      </w:r>
      <w:r w:rsidR="00B80538">
        <w:rPr>
          <w:rFonts w:hint="eastAsia"/>
        </w:rPr>
        <w:t>回答種類複雜的</w:t>
      </w:r>
      <w:r w:rsidR="00EB1181">
        <w:rPr>
          <w:rFonts w:hint="eastAsia"/>
        </w:rPr>
        <w:t>電玩</w:t>
      </w:r>
      <w:r w:rsidR="00911B88">
        <w:rPr>
          <w:rFonts w:hint="eastAsia"/>
        </w:rPr>
        <w:t>評論當作實驗文本集</w:t>
      </w:r>
      <w:r w:rsidR="00EB1181">
        <w:rPr>
          <w:rFonts w:hint="eastAsia"/>
        </w:rPr>
        <w:t>，透過深度學習的方法建構出電玩</w:t>
      </w:r>
      <w:r w:rsidR="00494342">
        <w:rPr>
          <w:rFonts w:hint="eastAsia"/>
        </w:rPr>
        <w:t>領域</w:t>
      </w:r>
      <w:r w:rsidR="00EB1181">
        <w:rPr>
          <w:rFonts w:hint="eastAsia"/>
        </w:rPr>
        <w:t>問答系統</w:t>
      </w:r>
      <w:r w:rsidR="00494342">
        <w:rPr>
          <w:rFonts w:hint="eastAsia"/>
        </w:rPr>
        <w:t>。</w:t>
      </w:r>
    </w:p>
    <w:p w14:paraId="79278C74" w14:textId="77777777" w:rsidR="00D87009" w:rsidRDefault="00D87009" w:rsidP="00D87009">
      <w:r>
        <w:rPr>
          <w:rFonts w:hint="eastAsia"/>
        </w:rPr>
        <w:t>第二章：文獻探討</w:t>
      </w:r>
    </w:p>
    <w:p w14:paraId="7D443679" w14:textId="47B0E07A" w:rsidR="004564E3" w:rsidRDefault="00A171DF" w:rsidP="00EB1181">
      <w:pPr>
        <w:ind w:left="480"/>
      </w:pPr>
      <w:r>
        <w:rPr>
          <w:rFonts w:hint="eastAsia"/>
        </w:rPr>
        <w:t>整理與本研究相關的技術文獻並進行簡介，</w:t>
      </w:r>
      <w:r w:rsidR="001E75B0">
        <w:rPr>
          <w:rFonts w:hint="eastAsia"/>
        </w:rPr>
        <w:t>包括過往問答系統相關研究，自然語言處理技術以及</w:t>
      </w:r>
      <w:r w:rsidR="004C6928">
        <w:rPr>
          <w:rFonts w:hint="eastAsia"/>
        </w:rPr>
        <w:t>類神經網路的研究</w:t>
      </w:r>
      <w:r w:rsidR="001E75B0">
        <w:rPr>
          <w:rFonts w:hint="eastAsia"/>
        </w:rPr>
        <w:t>。</w:t>
      </w:r>
    </w:p>
    <w:p w14:paraId="3CEAB55F" w14:textId="77777777" w:rsidR="00D87009" w:rsidRDefault="00D87009" w:rsidP="00D87009">
      <w:r>
        <w:rPr>
          <w:rFonts w:hint="eastAsia"/>
        </w:rPr>
        <w:t>第三章：研究方法</w:t>
      </w:r>
    </w:p>
    <w:p w14:paraId="133CC944" w14:textId="6ECE766D" w:rsidR="00433E7C" w:rsidRDefault="00A171DF" w:rsidP="004564E3">
      <w:pPr>
        <w:ind w:left="480"/>
      </w:pPr>
      <w:r>
        <w:rPr>
          <w:rFonts w:hint="eastAsia"/>
        </w:rPr>
        <w:t>詳細說明本研究提出之系統架構及各模組的核心方法，</w:t>
      </w:r>
      <w:r w:rsidR="00433E7C">
        <w:rPr>
          <w:rFonts w:hint="eastAsia"/>
        </w:rPr>
        <w:t>包括</w:t>
      </w:r>
      <w:r w:rsidR="00A833C4">
        <w:rPr>
          <w:rFonts w:hint="eastAsia"/>
        </w:rPr>
        <w:t>資料蒐集與前處理、</w:t>
      </w:r>
      <w:r w:rsidR="00B65585">
        <w:rPr>
          <w:rFonts w:hint="eastAsia"/>
        </w:rPr>
        <w:t>詞嵌入</w:t>
      </w:r>
      <w:r w:rsidR="00A833C4">
        <w:rPr>
          <w:rFonts w:hint="eastAsia"/>
        </w:rPr>
        <w:t>、</w:t>
      </w:r>
      <w:r w:rsidR="00B65585">
        <w:rPr>
          <w:rFonts w:hint="eastAsia"/>
        </w:rPr>
        <w:t>答案識別、答案生成</w:t>
      </w:r>
      <w:r w:rsidR="00A833C4">
        <w:rPr>
          <w:rFonts w:hint="eastAsia"/>
        </w:rPr>
        <w:t>等四個模組。</w:t>
      </w:r>
    </w:p>
    <w:p w14:paraId="1E0201AF" w14:textId="77777777" w:rsidR="00D87009" w:rsidRDefault="00D87009" w:rsidP="00D87009">
      <w:r>
        <w:rPr>
          <w:rFonts w:hint="eastAsia"/>
        </w:rPr>
        <w:t>第四章：系統建置與驗證</w:t>
      </w:r>
    </w:p>
    <w:p w14:paraId="4E075118" w14:textId="77777777" w:rsidR="00D87009" w:rsidRDefault="00D87009" w:rsidP="00AF2829">
      <w:pPr>
        <w:ind w:left="480"/>
      </w:pPr>
      <w:r>
        <w:rPr>
          <w:rFonts w:hint="eastAsia"/>
        </w:rPr>
        <w:t>根據前一章節所提之系統架構進行系統實作，透過實驗進行參數調整，並對此系統之實作結果進行分析討論。</w:t>
      </w:r>
    </w:p>
    <w:p w14:paraId="09BEDA3E" w14:textId="77777777" w:rsidR="00D87009" w:rsidRDefault="00D87009" w:rsidP="00D87009">
      <w:r>
        <w:rPr>
          <w:rFonts w:hint="eastAsia"/>
        </w:rPr>
        <w:t>第五章：結論</w:t>
      </w:r>
    </w:p>
    <w:p w14:paraId="79C72BCD" w14:textId="77777777" w:rsidR="00D87009" w:rsidRPr="00D87009" w:rsidRDefault="00D87009" w:rsidP="00D87009">
      <w:pPr>
        <w:ind w:firstLine="480"/>
      </w:pPr>
      <w:r>
        <w:rPr>
          <w:rFonts w:hint="eastAsia"/>
        </w:rPr>
        <w:t>對本研究結果進行總結，並建議未來可再繼續深入探討的研究方向。</w:t>
      </w:r>
    </w:p>
    <w:p w14:paraId="22DDCDF1" w14:textId="6655EA6E" w:rsidR="003D6730" w:rsidRDefault="00714F2D" w:rsidP="003D6730">
      <w:pPr>
        <w:ind w:firstLine="480"/>
      </w:pPr>
      <w:r>
        <w:br w:type="page"/>
      </w:r>
    </w:p>
    <w:p w14:paraId="627A1FE7" w14:textId="63E9EB02" w:rsidR="00B85A2C" w:rsidRDefault="00DC2AC4" w:rsidP="00D91F8B">
      <w:pPr>
        <w:pStyle w:val="1"/>
      </w:pPr>
      <w:bookmarkStart w:id="14" w:name="_Toc11870142"/>
      <w:r>
        <w:rPr>
          <w:rFonts w:hint="eastAsia"/>
        </w:rPr>
        <w:lastRenderedPageBreak/>
        <w:t>文獻探討</w:t>
      </w:r>
      <w:bookmarkEnd w:id="14"/>
    </w:p>
    <w:p w14:paraId="1FE98CB0" w14:textId="6BF0E566" w:rsidR="00313D7F" w:rsidRPr="00313D7F" w:rsidRDefault="00313D7F" w:rsidP="00313D7F">
      <w:pPr>
        <w:pStyle w:val="2"/>
      </w:pPr>
      <w:bookmarkStart w:id="15" w:name="_Toc11870143"/>
      <w:r>
        <w:rPr>
          <w:rFonts w:hint="eastAsia"/>
        </w:rPr>
        <w:t>資訊檢索</w:t>
      </w:r>
      <w:bookmarkEnd w:id="15"/>
    </w:p>
    <w:p w14:paraId="7FDFB079" w14:textId="3193A5FF" w:rsidR="00DC2AC4" w:rsidRDefault="008B7FE4" w:rsidP="00313D7F">
      <w:pPr>
        <w:ind w:firstLine="480"/>
      </w:pPr>
      <w:r>
        <w:rPr>
          <w:rFonts w:hint="eastAsia"/>
        </w:rPr>
        <w:t>自然語言處理</w:t>
      </w:r>
      <w:r>
        <w:rPr>
          <w:rFonts w:hint="eastAsia"/>
        </w:rPr>
        <w:t>(Natural Language Processing, NLP)</w:t>
      </w:r>
      <w:r w:rsidR="008D4177">
        <w:rPr>
          <w:rFonts w:hint="eastAsia"/>
        </w:rPr>
        <w:t>的出現是為了讓電腦了解人類所使用的語言，方便人類可以透過人類的語言和機器直接互動，因而針對文章、語句等進行處理。目前在然語言處理的研究範圍相當多，本小節主要針對資訊檢索相關議題進行討論</w:t>
      </w:r>
      <w:r w:rsidR="00662AFA">
        <w:rPr>
          <w:rFonts w:hint="eastAsia"/>
        </w:rPr>
        <w:t>。</w:t>
      </w:r>
    </w:p>
    <w:p w14:paraId="2E48395D" w14:textId="0A0802C0" w:rsidR="00B41946" w:rsidRDefault="00F074D7" w:rsidP="00B41946">
      <w:pPr>
        <w:ind w:firstLine="480"/>
      </w:pPr>
      <w:r>
        <w:rPr>
          <w:rFonts w:hint="eastAsia"/>
        </w:rPr>
        <w:t>資訊檢索為自然語言處理中的一個部分，</w:t>
      </w:r>
      <w:r w:rsidR="004249BE">
        <w:rPr>
          <w:rFonts w:hint="eastAsia"/>
        </w:rPr>
        <w:t>資訊檢索採用一個資訊即物品的概念，把資訊進行加上標記、編碼、切割成片段</w:t>
      </w:r>
      <w:proofErr w:type="gramStart"/>
      <w:r w:rsidR="004249BE">
        <w:rPr>
          <w:rFonts w:hint="eastAsia"/>
        </w:rPr>
        <w:t>並斷詞等</w:t>
      </w:r>
      <w:proofErr w:type="gramEnd"/>
      <w:r w:rsidR="004249BE">
        <w:rPr>
          <w:rFonts w:hint="eastAsia"/>
        </w:rPr>
        <w:t>動作</w:t>
      </w:r>
      <w:r w:rsidR="002E5F07">
        <w:rPr>
          <w:rFonts w:hint="eastAsia"/>
        </w:rPr>
        <w:t>，也就是將資訊具體化以及定義化</w:t>
      </w:r>
      <w:r w:rsidR="004249BE">
        <w:rPr>
          <w:rFonts w:hint="eastAsia"/>
        </w:rPr>
        <w:t>。</w:t>
      </w:r>
      <w:r w:rsidR="00191958">
        <w:rPr>
          <w:rFonts w:hint="eastAsia"/>
        </w:rPr>
        <w:t>資訊檢索透過將資訊視為一種在外部現實世界中的物品，去遵循傳統的實證主義以及理性主義</w:t>
      </w:r>
      <w:r w:rsidR="00B41946">
        <w:rPr>
          <w:rFonts w:hint="eastAsia"/>
        </w:rPr>
        <w:t>。而早在</w:t>
      </w:r>
      <w:r w:rsidR="00B41946">
        <w:rPr>
          <w:rFonts w:hint="eastAsia"/>
        </w:rPr>
        <w:t>21</w:t>
      </w:r>
      <w:r w:rsidR="00B23F7C">
        <w:rPr>
          <w:rFonts w:hint="eastAsia"/>
        </w:rPr>
        <w:t>世紀前就開始有許多學者從事資訊檢索系統以及如何將資訊編碼化等相關研究</w:t>
      </w:r>
      <w:r w:rsidR="00B41946">
        <w:rPr>
          <w:rFonts w:hint="eastAsia"/>
        </w:rPr>
        <w:t>，這些觀念及技術</w:t>
      </w:r>
      <w:r w:rsidR="00825837">
        <w:rPr>
          <w:rFonts w:hint="eastAsia"/>
        </w:rPr>
        <w:t>主要是利用統計概念去作文件分類或編碼，如向量空間模型和機率模型等</w:t>
      </w:r>
      <w:r w:rsidR="00EE2EBF">
        <w:fldChar w:fldCharType="begin"/>
      </w:r>
      <w:r w:rsidR="00EE2EBF">
        <w:instrText xml:space="preserve"> ADDIN EN.CITE &lt;EndNote&gt;&lt;Cite&gt;&lt;Author&gt;Jansen&lt;/Author&gt;&lt;Year&gt;2010&lt;/Year&gt;&lt;RecNum&gt;73&lt;/RecNum&gt;&lt;DisplayText&gt;(Jansen &amp;amp; Rieh, 2010)&lt;/DisplayText&gt;&lt;record&gt;&lt;rec-number&gt;73&lt;/rec-number&gt;&lt;foreign-keys&gt;&lt;key app="EN" db-id="edttf9fvhv5wecezwacp9p90was0xx5f0ex2"&gt;73&lt;/key&gt;&lt;/foreign-keys&gt;&lt;ref-type name="Journal Article"&gt;17&lt;/ref-type&gt;&lt;contributors&gt;&lt;authors&gt;&lt;author&gt;Bernard J. Jansen&lt;/author&gt;&lt;author&gt;Soo Young Rieh&lt;/author&gt;&lt;/authors&gt;&lt;/contributors&gt;&lt;titles&gt;&lt;title&gt;The Seventeen Theoretical Constructs of Information Searching and Information Retrieval&lt;/title&gt;&lt;secondary-title&gt;Journal of the American Society for Information Science and Technology&lt;/secondary-title&gt;&lt;/titles&gt;&lt;periodical&gt;&lt;full-title&gt;Journal of the American Society for Information Science and Technology&lt;/full-title&gt;&lt;/periodical&gt;&lt;pages&gt;1517-1534&lt;/pages&gt;&lt;volume&gt;61&lt;/volume&gt;&lt;number&gt;8&lt;/number&gt;&lt;dates&gt;&lt;year&gt;2010&lt;/year&gt;&lt;/dates&gt;&lt;urls&gt;&lt;related-urls&gt;&lt;url&gt;https://onlinelibrary.wiley.com/doi/abs/10.1002/asi.21358&lt;/url&gt;&lt;/related-urls&gt;&lt;/urls&gt;&lt;language&gt;English&lt;/language&gt;&lt;/record&gt;&lt;/Cite&gt;&lt;/EndNote&gt;</w:instrText>
      </w:r>
      <w:r w:rsidR="00EE2EBF">
        <w:fldChar w:fldCharType="separate"/>
      </w:r>
      <w:r w:rsidR="00EE2EBF">
        <w:rPr>
          <w:noProof/>
        </w:rPr>
        <w:t>(</w:t>
      </w:r>
      <w:hyperlink w:anchor="_ENREF_20" w:tooltip="Jansen, 2010 #73" w:history="1">
        <w:r w:rsidR="00490C25">
          <w:rPr>
            <w:noProof/>
          </w:rPr>
          <w:t>Jansen &amp; Rieh, 2010</w:t>
        </w:r>
      </w:hyperlink>
      <w:r w:rsidR="00EE2EBF">
        <w:rPr>
          <w:noProof/>
        </w:rPr>
        <w:t>)</w:t>
      </w:r>
      <w:r w:rsidR="00EE2EBF">
        <w:fldChar w:fldCharType="end"/>
      </w:r>
      <w:r w:rsidR="00825837">
        <w:rPr>
          <w:rFonts w:hint="eastAsia"/>
        </w:rPr>
        <w:t>。</w:t>
      </w:r>
    </w:p>
    <w:p w14:paraId="18C7A50D" w14:textId="1E67F4E2" w:rsidR="00C44D61" w:rsidRDefault="00C44D61" w:rsidP="00B41946">
      <w:pPr>
        <w:ind w:firstLine="480"/>
      </w:pPr>
      <w:r>
        <w:rPr>
          <w:rFonts w:hint="eastAsia"/>
        </w:rPr>
        <w:t>而資訊檢索系統和其他系統最大的區別在於它的排名函數</w:t>
      </w:r>
      <w:r>
        <w:rPr>
          <w:rFonts w:hint="eastAsia"/>
        </w:rPr>
        <w:t>(</w:t>
      </w:r>
      <w:r>
        <w:t>ranking function</w:t>
      </w:r>
      <w:r>
        <w:rPr>
          <w:rFonts w:hint="eastAsia"/>
        </w:rPr>
        <w:t>)</w:t>
      </w:r>
      <w:r w:rsidR="00E75811">
        <w:rPr>
          <w:rFonts w:hint="eastAsia"/>
        </w:rPr>
        <w:t>，是根據使用者的輸入或查詢，將檢索到的文件作</w:t>
      </w:r>
      <w:r w:rsidR="006B6A80">
        <w:rPr>
          <w:rFonts w:hint="eastAsia"/>
        </w:rPr>
        <w:t>名次的排序。</w:t>
      </w:r>
      <w:r w:rsidR="00237890">
        <w:rPr>
          <w:rFonts w:hint="eastAsia"/>
        </w:rPr>
        <w:t>對於資料庫系統而言，理應要出現一組全部都為正確的查詢結果；對於問答系統而言，回傳的資訊應該是要對主題相關的回應。排名的概念為這些所獲取的資訊並不需要有完全相同的數值，更像是相關性，意即排名越高跟使用者所輸入的查詢相關性就越高</w:t>
      </w:r>
      <w:r w:rsidR="00073A72">
        <w:rPr>
          <w:rFonts w:hint="eastAsia"/>
        </w:rPr>
        <w:t>。</w:t>
      </w:r>
    </w:p>
    <w:p w14:paraId="152A53B4" w14:textId="42E1EFD8" w:rsidR="00073A72" w:rsidRDefault="00073A72" w:rsidP="00073A72">
      <w:r>
        <w:tab/>
      </w:r>
      <w:r w:rsidR="00353B03">
        <w:rPr>
          <w:rFonts w:hint="eastAsia"/>
        </w:rPr>
        <w:t>文件相關性的</w:t>
      </w:r>
      <w:r w:rsidR="00FF1851">
        <w:rPr>
          <w:rFonts w:hint="eastAsia"/>
        </w:rPr>
        <w:t>定義如下：如果某個文件可以跟某個查詢有連結，那其他有相似特徵的文件也將可以跟此查詢作連結。</w:t>
      </w:r>
      <w:hyperlink w:anchor="_ENREF_21" w:tooltip="Jardine, 1971 #87" w:history="1">
        <w:r w:rsidR="00490C25">
          <w:fldChar w:fldCharType="begin"/>
        </w:r>
        <w:r w:rsidR="00490C25">
          <w:instrText xml:space="preserve"> ADDIN EN.CITE &lt;EndNote&gt;&lt;Cite AuthorYear="1"&gt;&lt;Author&gt;Jardine&lt;/Author&gt;&lt;Year&gt;1971&lt;/Year&gt;&lt;RecNum&gt;87&lt;/RecNum&gt;&lt;DisplayText&gt;Jardine and van Rijsbergen (1971)&lt;/DisplayText&gt;&lt;record&gt;&lt;rec-number&gt;87&lt;/rec-number&gt;&lt;foreign-keys&gt;&lt;key app="EN" db-id="edttf9fvhv5wecezwacp9p90was0xx5f0ex2"&gt;87&lt;/key&gt;&lt;/foreign-keys&gt;&lt;ref-type name="Journal Article"&gt;17&lt;/ref-type&gt;&lt;contributors&gt;&lt;authors&gt;&lt;author&gt;Jardine, N.&lt;/author&gt;&lt;author&gt;van Rijsbergen, C. J.&lt;/author&gt;&lt;/authors&gt;&lt;/contributors&gt;&lt;titles&gt;&lt;title&gt;The Use of Hierarchic Clustering in Information Retrieval&lt;/title&gt;&lt;secondary-title&gt;Information Storage and Retrieval&lt;/secondary-title&gt;&lt;/titles&gt;&lt;periodical&gt;&lt;full-title&gt;Information Storage and Retrieval&lt;/full-title&gt;&lt;/periodical&gt;&lt;pages&gt;217-240&lt;/pages&gt;&lt;volume&gt;7&lt;/volume&gt;&lt;number&gt;5&lt;/number&gt;&lt;dates&gt;&lt;year&gt;1971&lt;/year&gt;&lt;pub-dates&gt;&lt;date&gt;1971/12/01/&lt;/date&gt;&lt;/pub-dates&gt;&lt;/dates&gt;&lt;isbn&gt;0020-0271&lt;/isbn&gt;&lt;urls&gt;&lt;related-urls&gt;&lt;url&gt;http://www.sciencedirect.com/science/article/pii/0020027171900519&lt;/url&gt;&lt;/related-urls&gt;&lt;/urls&gt;&lt;language&gt;English&lt;/language&gt;&lt;/record&gt;&lt;/Cite&gt;&lt;/EndNote&gt;</w:instrText>
        </w:r>
        <w:r w:rsidR="00490C25">
          <w:fldChar w:fldCharType="separate"/>
        </w:r>
        <w:r w:rsidR="00490C25">
          <w:rPr>
            <w:noProof/>
          </w:rPr>
          <w:t>Jardine and van Rijsbergen (1971)</w:t>
        </w:r>
        <w:r w:rsidR="00490C25">
          <w:fldChar w:fldCharType="end"/>
        </w:r>
      </w:hyperlink>
      <w:r w:rsidR="008C3C13">
        <w:rPr>
          <w:rFonts w:hint="eastAsia"/>
        </w:rPr>
        <w:t>提到相關性高的文件傾向於連結到相同的查詢中，這也將資訊檢索的領域導向了分群，儘管分群並不適合所有的系統或環境，但分群確實導致了更有效的查詢結果。</w:t>
      </w:r>
      <w:r w:rsidR="00FF10BA">
        <w:rPr>
          <w:rFonts w:hint="eastAsia"/>
        </w:rPr>
        <w:t>時日至今，許多學者依然在鑽研如何將此排名以及相關性的計算效率最佳化，因此引進了深度學習的方法應用在資訊檢索上，這部分將會在後面章節作說明。</w:t>
      </w:r>
    </w:p>
    <w:p w14:paraId="4438A1A5" w14:textId="77777777" w:rsidR="00396304" w:rsidRDefault="00396304" w:rsidP="00396304"/>
    <w:p w14:paraId="2F914E50" w14:textId="3F7D47CF" w:rsidR="00FF10BA" w:rsidRPr="00396304" w:rsidRDefault="00047C83" w:rsidP="00396304">
      <w:pPr>
        <w:ind w:firstLine="480"/>
        <w:rPr>
          <w:b/>
        </w:rPr>
      </w:pPr>
      <w:r w:rsidRPr="00396304">
        <w:rPr>
          <w:rFonts w:hint="eastAsia"/>
          <w:b/>
        </w:rPr>
        <w:lastRenderedPageBreak/>
        <w:t>類</w:t>
      </w:r>
      <w:r w:rsidR="008D780F" w:rsidRPr="00396304">
        <w:rPr>
          <w:rFonts w:hint="eastAsia"/>
          <w:b/>
        </w:rPr>
        <w:t>神</w:t>
      </w:r>
      <w:r w:rsidRPr="00396304">
        <w:rPr>
          <w:rFonts w:hint="eastAsia"/>
          <w:b/>
        </w:rPr>
        <w:t>經</w:t>
      </w:r>
      <w:r w:rsidR="008D780F" w:rsidRPr="00396304">
        <w:rPr>
          <w:rFonts w:hint="eastAsia"/>
          <w:b/>
        </w:rPr>
        <w:t>資訊檢索</w:t>
      </w:r>
      <w:r w:rsidR="008D780F" w:rsidRPr="00396304">
        <w:rPr>
          <w:rFonts w:hint="eastAsia"/>
          <w:b/>
        </w:rPr>
        <w:t>(N</w:t>
      </w:r>
      <w:r w:rsidR="008D780F" w:rsidRPr="00396304">
        <w:rPr>
          <w:b/>
        </w:rPr>
        <w:t>eural Information Retrieval</w:t>
      </w:r>
      <w:r w:rsidR="008D780F" w:rsidRPr="00396304">
        <w:rPr>
          <w:rFonts w:hint="eastAsia"/>
          <w:b/>
        </w:rPr>
        <w:t>)</w:t>
      </w:r>
    </w:p>
    <w:p w14:paraId="4D4A5933" w14:textId="2A0A435B" w:rsidR="001C1731" w:rsidRDefault="00EA7BD8" w:rsidP="00EA7BD8">
      <w:pPr>
        <w:ind w:firstLine="480"/>
      </w:pPr>
      <w:r>
        <w:rPr>
          <w:rFonts w:hint="eastAsia"/>
        </w:rPr>
        <w:t>近年來人工神經網路在機器學習領域</w:t>
      </w:r>
      <w:r w:rsidR="00190605">
        <w:rPr>
          <w:rFonts w:hint="eastAsia"/>
        </w:rPr>
        <w:t>有</w:t>
      </w:r>
      <w:r>
        <w:rPr>
          <w:rFonts w:hint="eastAsia"/>
        </w:rPr>
        <w:t>重大的發展，現在普遍被稱作為深度學習</w:t>
      </w:r>
      <w:r>
        <w:rPr>
          <w:rFonts w:hint="eastAsia"/>
        </w:rPr>
        <w:t>(</w:t>
      </w:r>
      <w:r>
        <w:t>Deep</w:t>
      </w:r>
      <w:r>
        <w:rPr>
          <w:rFonts w:hint="eastAsia"/>
        </w:rPr>
        <w:t xml:space="preserve"> </w:t>
      </w:r>
      <w:r>
        <w:t>Learning</w:t>
      </w:r>
      <w:r>
        <w:rPr>
          <w:rFonts w:hint="eastAsia"/>
        </w:rPr>
        <w:t>)</w:t>
      </w:r>
      <w:r w:rsidR="000615ED">
        <w:rPr>
          <w:rFonts w:hint="eastAsia"/>
        </w:rPr>
        <w:t>。</w:t>
      </w:r>
      <w:r w:rsidR="00047C83">
        <w:rPr>
          <w:rFonts w:hint="eastAsia"/>
        </w:rPr>
        <w:t>類</w:t>
      </w:r>
      <w:r w:rsidR="00DD32C6">
        <w:rPr>
          <w:rFonts w:hint="eastAsia"/>
        </w:rPr>
        <w:t>神</w:t>
      </w:r>
      <w:r w:rsidR="00047C83">
        <w:rPr>
          <w:rFonts w:hint="eastAsia"/>
        </w:rPr>
        <w:t>經</w:t>
      </w:r>
      <w:r w:rsidR="00DD32C6">
        <w:rPr>
          <w:rFonts w:hint="eastAsia"/>
        </w:rPr>
        <w:t>資訊檢索發展的</w:t>
      </w:r>
      <w:r w:rsidR="000615ED">
        <w:rPr>
          <w:rFonts w:hint="eastAsia"/>
        </w:rPr>
        <w:t>關鍵的時機在於「大數據</w:t>
      </w:r>
      <w:r w:rsidR="000615ED">
        <w:rPr>
          <w:rFonts w:hint="eastAsia"/>
        </w:rPr>
        <w:t>(</w:t>
      </w:r>
      <w:r w:rsidR="000615ED">
        <w:t>big data</w:t>
      </w:r>
      <w:r w:rsidR="000615ED">
        <w:rPr>
          <w:rFonts w:hint="eastAsia"/>
        </w:rPr>
        <w:t>)</w:t>
      </w:r>
      <w:r w:rsidR="000615ED">
        <w:rPr>
          <w:rFonts w:hint="eastAsia"/>
        </w:rPr>
        <w:t>」</w:t>
      </w:r>
      <w:r w:rsidR="00DD32C6">
        <w:rPr>
          <w:rFonts w:hint="eastAsia"/>
        </w:rPr>
        <w:t>開始被廣泛討論以及運用、電腦硬體發展越趨強大、以及研究上有更好的類神經網路模型以及參數估計的技術。在較早期</w:t>
      </w:r>
      <w:r w:rsidR="00125F02">
        <w:rPr>
          <w:rFonts w:hint="eastAsia"/>
        </w:rPr>
        <w:t>會</w:t>
      </w:r>
      <w:r w:rsidR="00DD32C6">
        <w:rPr>
          <w:rFonts w:hint="eastAsia"/>
        </w:rPr>
        <w:t>利用語言模型</w:t>
      </w:r>
      <w:r w:rsidR="00DD32C6">
        <w:rPr>
          <w:rFonts w:hint="eastAsia"/>
        </w:rPr>
        <w:t>(language modeling)</w:t>
      </w:r>
      <w:r w:rsidR="00A0643F">
        <w:rPr>
          <w:rFonts w:hint="eastAsia"/>
        </w:rPr>
        <w:t>來進行資訊檢索，</w:t>
      </w:r>
      <w:r w:rsidR="00047C83">
        <w:rPr>
          <w:rFonts w:hint="eastAsia"/>
        </w:rPr>
        <w:t>然而由於文字資料的稀疏性，僅利用類神經語言模型中並不能有效的進行資訊檢索。在</w:t>
      </w:r>
      <w:hyperlink w:anchor="_ENREF_27" w:tooltip="Mikolov, 2013 #69" w:history="1">
        <w:r w:rsidR="00490C25">
          <w:fldChar w:fldCharType="begin"/>
        </w:r>
        <w:r w:rsidR="00490C25">
          <w:instrText xml:space="preserve"> ADDIN EN.CITE &lt;EndNote&gt;&lt;Cite AuthorYear="1"&gt;&lt;Author&gt;Mikolov&lt;/Author&gt;&lt;Year&gt;2013&lt;/Year&gt;&lt;RecNum&gt;69&lt;/RecNum&gt;&lt;DisplayText&gt;Mikolov, Chen, Corrado, and Dean (2013)&lt;/DisplayText&gt;&lt;record&gt;&lt;rec-number&gt;69&lt;/rec-number&gt;&lt;foreign-keys&gt;&lt;key app="EN" db-id="edttf9fvhv5wecezwacp9p90was0xx5f0ex2"&gt;69&lt;/key&gt;&lt;/foreign-keys&gt;&lt;ref-type name="Conference Paper"&gt;47&lt;/ref-type&gt;&lt;contributors&gt;&lt;authors&gt;&lt;author&gt;Tomas Mikolov&lt;/author&gt;&lt;author&gt;Kai Chen&lt;/author&gt;&lt;author&gt;Greg Corrado&lt;/author&gt;&lt;author&gt;Jeffrey Dean&lt;/author&gt;&lt;/authors&gt;&lt;/contributors&gt;&lt;titles&gt;&lt;title&gt;Efficient Estimation of Word Representations in Vector Space&lt;/title&gt;&lt;secondary-title&gt;ICLR Workshop, 2013&lt;/secondary-title&gt;&lt;/titles&gt;&lt;dates&gt;&lt;year&gt;2013&lt;/year&gt;&lt;/dates&gt;&lt;pub-location&gt;Scottsdale, AZ, USA&lt;/pub-location&gt;&lt;urls&gt;&lt;/urls&gt;&lt;language&gt;English&lt;/language&gt;&lt;/record&gt;&lt;/Cite&gt;&lt;/EndNote&gt;</w:instrText>
        </w:r>
        <w:r w:rsidR="00490C25">
          <w:fldChar w:fldCharType="separate"/>
        </w:r>
        <w:r w:rsidR="00490C25">
          <w:rPr>
            <w:noProof/>
          </w:rPr>
          <w:t>Mikolov, Chen, Corrado, and Dean (2013)</w:t>
        </w:r>
        <w:r w:rsidR="00490C25">
          <w:fldChar w:fldCharType="end"/>
        </w:r>
      </w:hyperlink>
      <w:r w:rsidR="00407159">
        <w:rPr>
          <w:rFonts w:hint="eastAsia"/>
        </w:rPr>
        <w:t>發表了</w:t>
      </w:r>
      <w:r w:rsidR="00407159">
        <w:rPr>
          <w:rFonts w:hint="eastAsia"/>
        </w:rPr>
        <w:t>word2vec</w:t>
      </w:r>
      <w:r w:rsidR="00407159">
        <w:rPr>
          <w:rFonts w:hint="eastAsia"/>
        </w:rPr>
        <w:t>這項技術之後，他替早期的類神經資訊檢索提供了一個關鍵的途徑，也就是利用詞嵌入來</w:t>
      </w:r>
      <w:r w:rsidR="003210DC">
        <w:rPr>
          <w:rFonts w:hint="eastAsia"/>
        </w:rPr>
        <w:t>結合</w:t>
      </w:r>
      <w:r w:rsidR="00AF3556">
        <w:rPr>
          <w:rFonts w:hint="eastAsia"/>
        </w:rPr>
        <w:t>傳統的</w:t>
      </w:r>
      <w:r w:rsidR="00407159">
        <w:rPr>
          <w:rFonts w:hint="eastAsia"/>
        </w:rPr>
        <w:t>資訊檢索</w:t>
      </w:r>
      <w:r w:rsidR="00E2677B">
        <w:rPr>
          <w:rFonts w:hint="eastAsia"/>
        </w:rPr>
        <w:t>模型</w:t>
      </w:r>
      <w:r w:rsidR="00407159">
        <w:rPr>
          <w:rFonts w:hint="eastAsia"/>
        </w:rPr>
        <w:t>。</w:t>
      </w:r>
      <w:r w:rsidR="00272E5F">
        <w:rPr>
          <w:rFonts w:hint="eastAsia"/>
        </w:rPr>
        <w:t>再來</w:t>
      </w:r>
      <w:hyperlink w:anchor="_ENREF_32" w:tooltip="Pennington, 2014 #74" w:history="1">
        <w:r w:rsidR="00490C25">
          <w:fldChar w:fldCharType="begin"/>
        </w:r>
        <w:r w:rsidR="00490C25">
          <w:instrText xml:space="preserve"> ADDIN EN.CITE &lt;EndNote&gt;&lt;Cite AuthorYear="1"&gt;&lt;Author&gt;Pennington&lt;/Author&gt;&lt;Year&gt;2014&lt;/Year&gt;&lt;RecNum&gt;74&lt;/RecNum&gt;&lt;DisplayText&gt;Pennington, Socher, and Manning (2014)&lt;/DisplayText&gt;&lt;record&gt;&lt;rec-number&gt;74&lt;/rec-number&gt;&lt;foreign-keys&gt;&lt;key app="EN" db-id="edttf9fvhv5wecezwacp9p90was0xx5f0ex2"&gt;74&lt;/key&gt;&lt;/foreign-keys&gt;&lt;ref-type name="Conference Proceedings"&gt;10&lt;/ref-type&gt;&lt;contributors&gt;&lt;authors&gt;&lt;author&gt;Jeffrey Pennington&lt;/author&gt;&lt;author&gt;Richard Socher&lt;/author&gt;&lt;author&gt;Christopher Manning&lt;/author&gt;&lt;/authors&gt;&lt;/contributors&gt;&lt;titles&gt;&lt;title&gt;Glove: Global Vectors for Word Representation&lt;/title&gt;&lt;secondary-title&gt;Proceedings of the 2014 conference on empirical methods in natural language processing (EMNLP)&lt;/secondary-title&gt;&lt;/titles&gt;&lt;pages&gt;1532-1543&lt;/pages&gt;&lt;dates&gt;&lt;year&gt;2014&lt;/year&gt;&lt;/dates&gt;&lt;pub-location&gt;Doha, Qatar&lt;/pub-location&gt;&lt;urls&gt;&lt;/urls&gt;&lt;language&gt;English&lt;/language&gt;&lt;/record&gt;&lt;/Cite&gt;&lt;/EndNote&gt;</w:instrText>
        </w:r>
        <w:r w:rsidR="00490C25">
          <w:fldChar w:fldCharType="separate"/>
        </w:r>
        <w:r w:rsidR="00490C25">
          <w:rPr>
            <w:noProof/>
          </w:rPr>
          <w:t>Pennington, Socher, and Manning (2014)</w:t>
        </w:r>
        <w:r w:rsidR="00490C25">
          <w:fldChar w:fldCharType="end"/>
        </w:r>
      </w:hyperlink>
      <w:r w:rsidR="00272E5F">
        <w:rPr>
          <w:rFonts w:hint="eastAsia"/>
        </w:rPr>
        <w:t>也提供了一個詞嵌入的方法</w:t>
      </w:r>
      <w:r w:rsidR="004350B7">
        <w:rPr>
          <w:rFonts w:hint="eastAsia"/>
        </w:rPr>
        <w:t>稱為</w:t>
      </w:r>
      <w:r w:rsidR="00272E5F">
        <w:rPr>
          <w:rFonts w:hint="eastAsia"/>
        </w:rPr>
        <w:t>GloVe</w:t>
      </w:r>
      <w:r w:rsidR="00272E5F">
        <w:rPr>
          <w:rFonts w:hint="eastAsia"/>
        </w:rPr>
        <w:t>。如今</w:t>
      </w:r>
      <w:r w:rsidR="00272E5F">
        <w:rPr>
          <w:rFonts w:hint="eastAsia"/>
        </w:rPr>
        <w:t>word2vec</w:t>
      </w:r>
      <w:r w:rsidR="00272E5F">
        <w:rPr>
          <w:rFonts w:hint="eastAsia"/>
        </w:rPr>
        <w:t>和</w:t>
      </w:r>
      <w:r w:rsidR="00272E5F">
        <w:rPr>
          <w:rFonts w:hint="eastAsia"/>
        </w:rPr>
        <w:t>GloVe</w:t>
      </w:r>
      <w:r w:rsidR="00272E5F">
        <w:rPr>
          <w:rFonts w:hint="eastAsia"/>
        </w:rPr>
        <w:t>都是現在發展類神經資訊檢索的重要技術。</w:t>
      </w:r>
      <w:r w:rsidR="00EE0294">
        <w:rPr>
          <w:rFonts w:hint="eastAsia"/>
        </w:rPr>
        <w:t>詞嵌入的技術將會在後續小</w:t>
      </w:r>
      <w:r w:rsidR="007F671D">
        <w:rPr>
          <w:rFonts w:hint="eastAsia"/>
        </w:rPr>
        <w:t>節</w:t>
      </w:r>
      <w:r w:rsidR="00EE0294">
        <w:rPr>
          <w:rFonts w:hint="eastAsia"/>
        </w:rPr>
        <w:t>進行討論。</w:t>
      </w:r>
    </w:p>
    <w:p w14:paraId="523197D4" w14:textId="4D261867" w:rsidR="00F8518C" w:rsidRDefault="00F8518C" w:rsidP="00EA7BD8">
      <w:pPr>
        <w:ind w:firstLine="480"/>
      </w:pPr>
      <w:r>
        <w:rPr>
          <w:rFonts w:hint="eastAsia"/>
        </w:rPr>
        <w:t>目前類神經的</w:t>
      </w:r>
      <w:r w:rsidR="00BB7468">
        <w:rPr>
          <w:rFonts w:hint="eastAsia"/>
        </w:rPr>
        <w:t>資訊檢索</w:t>
      </w:r>
      <w:r>
        <w:rPr>
          <w:rFonts w:hint="eastAsia"/>
        </w:rPr>
        <w:t>模型</w:t>
      </w:r>
      <w:r w:rsidR="003F7620">
        <w:rPr>
          <w:rFonts w:hint="eastAsia"/>
        </w:rPr>
        <w:t>有</w:t>
      </w:r>
      <w:r>
        <w:rPr>
          <w:rFonts w:hint="eastAsia"/>
        </w:rPr>
        <w:t>兩種</w:t>
      </w:r>
      <w:r w:rsidR="00BB7468">
        <w:rPr>
          <w:rFonts w:hint="eastAsia"/>
        </w:rPr>
        <w:t>，如下圖</w:t>
      </w:r>
      <w:r w:rsidR="00BB7468">
        <w:rPr>
          <w:rFonts w:hint="eastAsia"/>
        </w:rPr>
        <w:t>2-1</w:t>
      </w:r>
      <w:r w:rsidR="00BB7468">
        <w:rPr>
          <w:rFonts w:hint="eastAsia"/>
        </w:rPr>
        <w:t>所示：</w:t>
      </w:r>
    </w:p>
    <w:p w14:paraId="66CF2E7D" w14:textId="77777777" w:rsidR="00BB7468" w:rsidRDefault="00BB7468" w:rsidP="00BB7468">
      <w:pPr>
        <w:keepNext/>
      </w:pPr>
      <w:r>
        <w:rPr>
          <w:noProof/>
        </w:rPr>
        <w:drawing>
          <wp:inline distT="0" distB="0" distL="0" distR="0" wp14:anchorId="2EFDD7B3" wp14:editId="2B74D481">
            <wp:extent cx="5274310" cy="1619250"/>
            <wp:effectExtent l="0" t="0" r="2540" b="0"/>
            <wp:docPr id="3" name="圖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274310" cy="1619250"/>
                    </a:xfrm>
                    <a:prstGeom prst="rect">
                      <a:avLst/>
                    </a:prstGeom>
                  </pic:spPr>
                </pic:pic>
              </a:graphicData>
            </a:graphic>
          </wp:inline>
        </w:drawing>
      </w:r>
    </w:p>
    <w:p w14:paraId="4983139D" w14:textId="227B1D25" w:rsidR="00BB7468" w:rsidRDefault="00BB7468" w:rsidP="00BB7468">
      <w:pPr>
        <w:pStyle w:val="a8"/>
        <w:jc w:val="center"/>
        <w:rPr>
          <w:color w:val="FF0000"/>
        </w:rPr>
      </w:pPr>
      <w:bookmarkStart w:id="16" w:name="_Toc11870202"/>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w:t>
      </w:r>
      <w:r w:rsidR="00401590">
        <w:fldChar w:fldCharType="end"/>
      </w:r>
      <w:r>
        <w:rPr>
          <w:rFonts w:hint="eastAsia"/>
        </w:rPr>
        <w:t>類神經資訊檢索模型架構</w:t>
      </w:r>
      <w:r w:rsidR="00CD09C1">
        <w:fldChar w:fldCharType="begin"/>
      </w:r>
      <w:r w:rsidR="00CD09C1">
        <w:instrText xml:space="preserve"> ADDIN EN.CITE &lt;EndNote&gt;&lt;Cite&gt;&lt;Author&gt;Zhang&lt;/Author&gt;&lt;Year&gt;2016&lt;/Year&gt;&lt;RecNum&gt;75&lt;/RecNum&gt;&lt;DisplayText&gt;(Zhang et al., 2016)&lt;/DisplayText&gt;&lt;record&gt;&lt;rec-number&gt;75&lt;/rec-number&gt;&lt;foreign-keys&gt;&lt;key app="EN" db-id="edttf9fvhv5wecezwacp9p90was0xx5f0ex2"&gt;75&lt;/key&gt;&lt;/foreign-keys&gt;&lt;ref-type name="Journal Article"&gt;17&lt;/ref-type&gt;&lt;contributors&gt;&lt;authors&gt;&lt;author&gt;Ye Zhang&lt;/author&gt;&lt;author&gt;Md Mustafizur Rahman&lt;/author&gt;&lt;author&gt;Alex Braylan&lt;/author&gt;&lt;author&gt;Brandon Dang&lt;/author&gt;&lt;author&gt;Heng-Lu Chang&lt;/author&gt;&lt;author&gt;Henna Kim&lt;/author&gt;&lt;author&gt;Quinten McNamara&lt;/author&gt;&lt;author&gt;Aaron Angert&lt;/author&gt;&lt;author&gt;Edward Banner&lt;/author&gt;&lt;author&gt;Vivek Khetan&lt;/author&gt;&lt;/authors&gt;&lt;/contributors&gt;&lt;titles&gt;&lt;title&gt;Neural Information Retrieval: A Literature Review&lt;/title&gt;&lt;secondary-title&gt;arXiv preprint arXiv:1611.06792&lt;/secondary-title&gt;&lt;/titles&gt;&lt;periodical&gt;&lt;full-title&gt;arXiv preprint arXiv:1611.06792&lt;/full-title&gt;&lt;/periodical&gt;&lt;dates&gt;&lt;year&gt;2016&lt;/year&gt;&lt;/dates&gt;&lt;urls&gt;&lt;/urls&gt;&lt;language&gt;English&lt;/language&gt;&lt;/record&gt;&lt;/Cite&gt;&lt;/EndNote&gt;</w:instrText>
      </w:r>
      <w:r w:rsidR="00CD09C1">
        <w:fldChar w:fldCharType="separate"/>
      </w:r>
      <w:r w:rsidR="00CD09C1">
        <w:rPr>
          <w:noProof/>
        </w:rPr>
        <w:t>(</w:t>
      </w:r>
      <w:hyperlink w:anchor="_ENREF_50" w:tooltip="Zhang, 2016 #75" w:history="1">
        <w:r w:rsidR="00490C25">
          <w:rPr>
            <w:noProof/>
          </w:rPr>
          <w:t>Zhang et al., 2016</w:t>
        </w:r>
      </w:hyperlink>
      <w:r w:rsidR="00CD09C1">
        <w:rPr>
          <w:noProof/>
        </w:rPr>
        <w:t>)</w:t>
      </w:r>
      <w:bookmarkEnd w:id="16"/>
      <w:r w:rsidR="00CD09C1">
        <w:fldChar w:fldCharType="end"/>
      </w:r>
    </w:p>
    <w:p w14:paraId="0A72B285" w14:textId="02EFDAA8" w:rsidR="00CD038F" w:rsidRPr="00CD038F" w:rsidRDefault="00A40D85" w:rsidP="00BD2C91">
      <w:pPr>
        <w:ind w:firstLine="480"/>
      </w:pPr>
      <w:r>
        <w:rPr>
          <w:rFonts w:hint="eastAsia"/>
        </w:rPr>
        <w:t>在進入神經網路</w:t>
      </w:r>
      <w:r w:rsidR="00AF652E">
        <w:rPr>
          <w:rFonts w:hint="eastAsia"/>
        </w:rPr>
        <w:t>計</w:t>
      </w:r>
      <w:r>
        <w:rPr>
          <w:rFonts w:hint="eastAsia"/>
        </w:rPr>
        <w:t>算之前</w:t>
      </w:r>
      <w:r w:rsidR="00A14AB1">
        <w:rPr>
          <w:rFonts w:hint="eastAsia"/>
        </w:rPr>
        <w:t>先將查詢</w:t>
      </w:r>
      <w:r w:rsidR="00A14AB1" w:rsidRPr="00A14AB1">
        <w:rPr>
          <w:rFonts w:hint="eastAsia"/>
          <w:i/>
        </w:rPr>
        <w:t>Q</w:t>
      </w:r>
      <w:r w:rsidR="00A14AB1">
        <w:rPr>
          <w:rFonts w:hint="eastAsia"/>
        </w:rPr>
        <w:t>以及文件</w:t>
      </w:r>
      <w:r w:rsidR="00A14AB1" w:rsidRPr="00A14AB1">
        <w:rPr>
          <w:rFonts w:hint="eastAsia"/>
          <w:i/>
        </w:rPr>
        <w:t>D</w:t>
      </w:r>
      <w:proofErr w:type="gramStart"/>
      <w:r w:rsidR="00A14AB1">
        <w:rPr>
          <w:rFonts w:hint="eastAsia"/>
        </w:rPr>
        <w:t>以詞嵌入</w:t>
      </w:r>
      <w:proofErr w:type="gramEnd"/>
      <w:r w:rsidR="00A14AB1">
        <w:rPr>
          <w:rFonts w:hint="eastAsia"/>
        </w:rPr>
        <w:t>的型態進行句子或文件的表示</w:t>
      </w:r>
      <w:r w:rsidR="00D603B0">
        <w:rPr>
          <w:rFonts w:hint="eastAsia"/>
        </w:rPr>
        <w:t>。</w:t>
      </w:r>
      <w:r w:rsidR="00A14AB1">
        <w:rPr>
          <w:rFonts w:hint="eastAsia"/>
        </w:rPr>
        <w:t>第一種模型是在類神經網路中各別以不同網路計算來表示</w:t>
      </w:r>
      <w:r w:rsidR="00A14AB1" w:rsidRPr="00A14AB1">
        <w:rPr>
          <w:rFonts w:hint="eastAsia"/>
          <w:i/>
        </w:rPr>
        <w:t>Q</w:t>
      </w:r>
      <w:r w:rsidR="00A14AB1">
        <w:rPr>
          <w:rFonts w:hint="eastAsia"/>
        </w:rPr>
        <w:t>以及</w:t>
      </w:r>
      <w:r w:rsidR="00A14AB1" w:rsidRPr="00A14AB1">
        <w:rPr>
          <w:rFonts w:hint="eastAsia"/>
          <w:i/>
        </w:rPr>
        <w:t>D</w:t>
      </w:r>
      <w:r w:rsidR="00A83B38" w:rsidRPr="00A83B38">
        <w:rPr>
          <w:rFonts w:hint="eastAsia"/>
        </w:rPr>
        <w:t>，</w:t>
      </w:r>
      <w:r w:rsidR="00A83B38">
        <w:rPr>
          <w:rFonts w:hint="eastAsia"/>
        </w:rPr>
        <w:t>再來進行分數的匹配</w:t>
      </w:r>
      <w:r w:rsidR="00A14AB1">
        <w:rPr>
          <w:rFonts w:hint="eastAsia"/>
        </w:rPr>
        <w:t>(</w:t>
      </w:r>
      <w:r w:rsidR="00A14AB1">
        <w:rPr>
          <w:rFonts w:hint="eastAsia"/>
        </w:rPr>
        <w:t>如圖</w:t>
      </w:r>
      <w:r w:rsidR="00A14AB1">
        <w:rPr>
          <w:rFonts w:hint="eastAsia"/>
        </w:rPr>
        <w:t>2-1</w:t>
      </w:r>
      <w:r w:rsidR="00A14AB1">
        <w:rPr>
          <w:rFonts w:hint="eastAsia"/>
        </w:rPr>
        <w:t>左</w:t>
      </w:r>
      <w:r w:rsidR="00A14AB1">
        <w:rPr>
          <w:rFonts w:hint="eastAsia"/>
        </w:rPr>
        <w:t>)</w:t>
      </w:r>
      <w:r w:rsidR="00A14AB1">
        <w:rPr>
          <w:rFonts w:hint="eastAsia"/>
        </w:rPr>
        <w:t>，第二種模型是將</w:t>
      </w:r>
      <w:r w:rsidR="00A14AB1" w:rsidRPr="00A14AB1">
        <w:rPr>
          <w:rFonts w:hint="eastAsia"/>
          <w:i/>
        </w:rPr>
        <w:t>Q</w:t>
      </w:r>
      <w:r w:rsidR="00A14AB1">
        <w:rPr>
          <w:rFonts w:hint="eastAsia"/>
        </w:rPr>
        <w:t>以及</w:t>
      </w:r>
      <w:r w:rsidR="00A14AB1" w:rsidRPr="00A14AB1">
        <w:rPr>
          <w:rFonts w:hint="eastAsia"/>
          <w:i/>
        </w:rPr>
        <w:t>D</w:t>
      </w:r>
      <w:r w:rsidR="00A14AB1">
        <w:rPr>
          <w:rFonts w:hint="eastAsia"/>
        </w:rPr>
        <w:t>進行處理後成為一個統一的表</w:t>
      </w:r>
      <w:r w:rsidR="00A83B38">
        <w:rPr>
          <w:rFonts w:hint="eastAsia"/>
        </w:rPr>
        <w:t>示</w:t>
      </w:r>
      <w:r w:rsidR="00A14AB1">
        <w:rPr>
          <w:rFonts w:hint="eastAsia"/>
        </w:rPr>
        <w:t>，再進到同一</w:t>
      </w:r>
      <w:proofErr w:type="gramStart"/>
      <w:r w:rsidR="00A14AB1">
        <w:rPr>
          <w:rFonts w:hint="eastAsia"/>
        </w:rPr>
        <w:t>個</w:t>
      </w:r>
      <w:proofErr w:type="gramEnd"/>
      <w:r w:rsidR="00A14AB1">
        <w:rPr>
          <w:rFonts w:hint="eastAsia"/>
        </w:rPr>
        <w:t>網路中進行計算</w:t>
      </w:r>
      <w:r w:rsidR="00A83B38">
        <w:rPr>
          <w:rFonts w:hint="eastAsia"/>
        </w:rPr>
        <w:t>並進行匹配</w:t>
      </w:r>
      <w:r w:rsidR="00A83B38">
        <w:rPr>
          <w:rFonts w:hint="eastAsia"/>
        </w:rPr>
        <w:t>(</w:t>
      </w:r>
      <w:r w:rsidR="00A83B38">
        <w:rPr>
          <w:rFonts w:hint="eastAsia"/>
        </w:rPr>
        <w:t>如圖</w:t>
      </w:r>
      <w:r w:rsidR="00A83B38">
        <w:rPr>
          <w:rFonts w:hint="eastAsia"/>
        </w:rPr>
        <w:t>2-1</w:t>
      </w:r>
      <w:r w:rsidR="00A83B38">
        <w:rPr>
          <w:rFonts w:hint="eastAsia"/>
        </w:rPr>
        <w:t>右</w:t>
      </w:r>
      <w:r w:rsidR="00A83B38">
        <w:rPr>
          <w:rFonts w:hint="eastAsia"/>
        </w:rPr>
        <w:t>)</w:t>
      </w:r>
      <w:r w:rsidR="009C6D87">
        <w:rPr>
          <w:rFonts w:hint="eastAsia"/>
        </w:rPr>
        <w:t>。</w:t>
      </w:r>
    </w:p>
    <w:p w14:paraId="45CEB004" w14:textId="0F264E0D" w:rsidR="00DB4EBE" w:rsidRPr="00DB4EBE" w:rsidRDefault="00980D3A" w:rsidP="00B96DD8">
      <w:pPr>
        <w:ind w:firstLine="480"/>
      </w:pPr>
      <w:hyperlink w:anchor="_ENREF_19" w:tooltip="Huang, 2013 #86" w:history="1">
        <w:r w:rsidR="00490C25">
          <w:fldChar w:fldCharType="begin"/>
        </w:r>
        <w:r w:rsidR="00490C25">
          <w:instrText xml:space="preserve"> ADDIN EN.CITE &lt;EndNote&gt;&lt;Cite AuthorYear="1"&gt;&lt;Author&gt;Huang&lt;/Author&gt;&lt;Year&gt;2013&lt;/Year&gt;&lt;RecNum&gt;86&lt;/RecNum&gt;&lt;DisplayText&gt;Huang et al. (2013)&lt;/DisplayText&gt;&lt;record&gt;&lt;rec-number&gt;86&lt;/rec-number&gt;&lt;foreign-keys&gt;&lt;key app="EN" db-id="edttf9fvhv5wecezwacp9p90was0xx5f0ex2"&gt;86&lt;/key&gt;&lt;/foreign-keys&gt;&lt;ref-type name="Conference Paper"&gt;47&lt;/ref-type&gt;&lt;contributors&gt;&lt;authors&gt;&lt;author&gt;Po-Sen Huang&lt;/author&gt;&lt;author&gt;Xiaodong He&lt;/author&gt;&lt;author&gt;Jianfeng Gao&lt;/author&gt;&lt;author&gt;Li Deng&lt;/author&gt;&lt;author&gt;Alex Acero&lt;/author&gt;&lt;author&gt;Larry Heck&lt;/author&gt;&lt;/authors&gt;&lt;/contributors&gt;&lt;titles&gt;&lt;title&gt;Learning Deep Structured Semantic Models for Web Search Using Clickthrough Data&lt;/title&gt;&lt;secondary-title&gt;Proceedings of the 22nd ACM international conference on Information &amp;amp; Knowledge Management&lt;/secondary-title&gt;&lt;/titles&gt;&lt;pages&gt;2333-2338&lt;/pages&gt;&lt;dates&gt;&lt;year&gt;2013&lt;/year&gt;&lt;/dates&gt;&lt;pub-location&gt;San Francisco, California, USA&lt;/pub-location&gt;&lt;publisher&gt;ACM&lt;/publisher&gt;&lt;urls&gt;&lt;/urls&gt;&lt;custom1&gt;2505665&lt;/custom1&gt;&lt;language&gt;English&lt;/language&gt;&lt;/record&gt;&lt;/Cite&gt;&lt;/EndNote&gt;</w:instrText>
        </w:r>
        <w:r w:rsidR="00490C25">
          <w:fldChar w:fldCharType="separate"/>
        </w:r>
        <w:r w:rsidR="00490C25">
          <w:rPr>
            <w:noProof/>
          </w:rPr>
          <w:t>Huang et al. (2013)</w:t>
        </w:r>
        <w:r w:rsidR="00490C25">
          <w:fldChar w:fldCharType="end"/>
        </w:r>
      </w:hyperlink>
      <w:r w:rsidR="00D161B8" w:rsidRPr="00D161B8">
        <w:rPr>
          <w:rFonts w:hint="eastAsia"/>
        </w:rPr>
        <w:t>提出了</w:t>
      </w:r>
      <w:r w:rsidR="00D161B8">
        <w:rPr>
          <w:rFonts w:hint="eastAsia"/>
        </w:rPr>
        <w:t>深度架構語意模型</w:t>
      </w:r>
      <w:r w:rsidR="00687345">
        <w:rPr>
          <w:rFonts w:hint="eastAsia"/>
        </w:rPr>
        <w:t>(</w:t>
      </w:r>
      <w:r w:rsidR="00687345">
        <w:t>Deep Structure Semantic Model, DSSM</w:t>
      </w:r>
      <w:r w:rsidR="00687345">
        <w:rPr>
          <w:rFonts w:hint="eastAsia"/>
        </w:rPr>
        <w:t>)</w:t>
      </w:r>
      <w:r w:rsidR="00687345">
        <w:rPr>
          <w:rFonts w:hint="eastAsia"/>
        </w:rPr>
        <w:t>，這個架構透過前</w:t>
      </w:r>
      <w:proofErr w:type="gramStart"/>
      <w:r w:rsidR="00687345">
        <w:rPr>
          <w:rFonts w:hint="eastAsia"/>
        </w:rPr>
        <w:t>饋</w:t>
      </w:r>
      <w:proofErr w:type="gramEnd"/>
      <w:r w:rsidR="00687345">
        <w:rPr>
          <w:rFonts w:hint="eastAsia"/>
        </w:rPr>
        <w:t>神經網路來取得一個在向量空間中</w:t>
      </w:r>
      <w:proofErr w:type="gramStart"/>
      <w:r w:rsidR="00687345">
        <w:rPr>
          <w:rFonts w:hint="eastAsia"/>
        </w:rPr>
        <w:t>較低維</w:t>
      </w:r>
      <w:proofErr w:type="gramEnd"/>
      <w:r w:rsidR="00687345">
        <w:rPr>
          <w:rFonts w:hint="eastAsia"/>
        </w:rPr>
        <w:t>度的前在語意進而理解文件中的語意表現。</w:t>
      </w:r>
      <w:hyperlink w:anchor="_ENREF_43" w:tooltip="Shen, 2014 #85" w:history="1">
        <w:r w:rsidR="00490C25">
          <w:fldChar w:fldCharType="begin"/>
        </w:r>
        <w:r w:rsidR="00490C25">
          <w:instrText xml:space="preserve"> ADDIN EN.CITE &lt;EndNote&gt;&lt;Cite AuthorYear="1"&gt;&lt;Author&gt;Yelong&lt;/Author&gt;&lt;Year&gt;2014&lt;/Year&gt;&lt;RecNum&gt;85&lt;/RecNum&gt;&lt;DisplayText&gt;Shen, He, Gao, Deng, and Grgoire (2014)&lt;/DisplayText&gt;&lt;record&gt;&lt;rec-number&gt;85&lt;/rec-number&gt;&lt;foreign-keys&gt;&lt;key app="EN" db-id="edttf9fvhv5wecezwacp9p90was0xx5f0ex2"&gt;85&lt;/key&gt;&lt;/foreign-keys&gt;&lt;ref-type name="Conference Paper"&gt;47&lt;/ref-type&gt;&lt;contributors&gt;&lt;authors&gt;&lt;author&gt;Yelong Shen&lt;/author&gt;&lt;author&gt;Xiaodong He &lt;/author&gt;&lt;author&gt;Jianfeng Gao &lt;/author&gt;&lt;author&gt;Li Deng &lt;/author&gt;&lt;author&gt;Mesnil Grgoire&lt;/author&gt;&lt;/authors&gt;&lt;/contributors&gt;&lt;titles&gt;&lt;title&gt;Learning Semantic Representations Using Convolutional Neural Networks for Web Search&lt;/title&gt;&lt;secondary-title&gt;Proceedings of the 23rd International Conference on World Wide Web&lt;/secondary-title&gt;&lt;/titles&gt;&lt;pages&gt;373-374&lt;/pages&gt;&lt;dates&gt;&lt;year&gt;2014&lt;/year&gt;&lt;/dates&gt;&lt;pub-location&gt;Seoul, Korea&lt;/pub-location&gt;&lt;publisher&gt;ACM&lt;/publisher&gt;&lt;urls&gt;&lt;/urls&gt;&lt;custom1&gt;2577348&lt;/custom1&gt;&lt;language&gt;English&lt;/language&gt;&lt;/record&gt;&lt;/Cite&gt;&lt;/EndNote&gt;</w:instrText>
        </w:r>
        <w:r w:rsidR="00490C25">
          <w:fldChar w:fldCharType="separate"/>
        </w:r>
        <w:r w:rsidR="00490C25">
          <w:rPr>
            <w:noProof/>
          </w:rPr>
          <w:t>Shen, He, Gao, Deng, and Grgoire (2014)</w:t>
        </w:r>
        <w:r w:rsidR="00490C25">
          <w:fldChar w:fldCharType="end"/>
        </w:r>
      </w:hyperlink>
      <w:r w:rsidR="00BD674C">
        <w:rPr>
          <w:rFonts w:hint="eastAsia"/>
        </w:rPr>
        <w:t>利用</w:t>
      </w:r>
      <w:r w:rsidR="00BD674C">
        <w:rPr>
          <w:rFonts w:hint="eastAsia"/>
        </w:rPr>
        <w:t>CNN</w:t>
      </w:r>
      <w:r w:rsidR="00BD674C">
        <w:rPr>
          <w:rFonts w:hint="eastAsia"/>
        </w:rPr>
        <w:lastRenderedPageBreak/>
        <w:t>的池化擴展了</w:t>
      </w:r>
      <w:r w:rsidR="00BD674C">
        <w:rPr>
          <w:rFonts w:hint="eastAsia"/>
        </w:rPr>
        <w:t>DSSM</w:t>
      </w:r>
      <w:r w:rsidR="00BD674C">
        <w:rPr>
          <w:rFonts w:hint="eastAsia"/>
        </w:rPr>
        <w:t>的架構</w:t>
      </w:r>
      <w:r w:rsidR="00DB4EBE">
        <w:rPr>
          <w:rFonts w:hint="eastAsia"/>
        </w:rPr>
        <w:t>成為</w:t>
      </w:r>
      <w:r w:rsidR="00DB4EBE">
        <w:rPr>
          <w:rFonts w:hint="eastAsia"/>
        </w:rPr>
        <w:t>C</w:t>
      </w:r>
      <w:r w:rsidR="00DB4EBE">
        <w:t>-DSSM</w:t>
      </w:r>
      <w:r w:rsidR="00DB4EBE">
        <w:rPr>
          <w:rFonts w:hint="eastAsia"/>
        </w:rPr>
        <w:t>，這個架構先把文字轉換成矩陣的型態，再來</w:t>
      </w:r>
      <w:proofErr w:type="gramStart"/>
      <w:r w:rsidR="00DB4EBE">
        <w:rPr>
          <w:rFonts w:hint="eastAsia"/>
        </w:rPr>
        <w:t>在卷積層</w:t>
      </w:r>
      <w:proofErr w:type="gramEnd"/>
      <w:r w:rsidR="00DB4EBE">
        <w:rPr>
          <w:rFonts w:hint="eastAsia"/>
        </w:rPr>
        <w:t>利用</w:t>
      </w:r>
      <w:r w:rsidR="00470C11">
        <w:rPr>
          <w:rFonts w:hint="eastAsia"/>
        </w:rPr>
        <w:t>特徵</w:t>
      </w:r>
      <w:r w:rsidR="00DB4EBE">
        <w:rPr>
          <w:rFonts w:hint="eastAsia"/>
        </w:rPr>
        <w:t>窗口來找到</w:t>
      </w:r>
      <w:r w:rsidR="001C18A6">
        <w:rPr>
          <w:rFonts w:hint="eastAsia"/>
        </w:rPr>
        <w:t>文件的</w:t>
      </w:r>
      <w:r w:rsidR="00DB4EBE">
        <w:rPr>
          <w:rFonts w:hint="eastAsia"/>
        </w:rPr>
        <w:t>特徵向量，再來利用池化層來將文件中最明顯的特徵轉化成一個固定長度的特徵矩陣，因為文件中最重要的關鍵字通常能夠代表整體的語意，所以透過這樣的方法可以更有效的將語意量化並進行計算。</w:t>
      </w:r>
      <w:hyperlink w:anchor="_ENREF_18" w:tooltip="Hu, 2014 #68" w:history="1">
        <w:r w:rsidR="00490C25">
          <w:fldChar w:fldCharType="begin"/>
        </w:r>
        <w:r w:rsidR="00490C25">
          <w:instrText xml:space="preserve"> ADDIN EN.CITE &lt;EndNote&gt;&lt;Cite AuthorYear="1"&gt;&lt;Author&gt;Hu&lt;/Author&gt;&lt;Year&gt;2014&lt;/Year&gt;&lt;RecNum&gt;68&lt;/RecNum&gt;&lt;DisplayText&gt;Hu, Lu, Li, and Chen (2014)&lt;/DisplayText&gt;&lt;record&gt;&lt;rec-number&gt;68&lt;/rec-number&gt;&lt;foreign-keys&gt;&lt;key app="EN" db-id="edttf9fvhv5wecezwacp9p90was0xx5f0ex2"&gt;68&lt;/key&gt;&lt;/foreign-keys&gt;&lt;ref-type name="Conference Proceedings"&gt;10&lt;/ref-type&gt;&lt;contributors&gt;&lt;authors&gt;&lt;author&gt;Baotian Hu&lt;/author&gt;&lt;author&gt;Zhengdong Lu&lt;/author&gt;&lt;author&gt;Hang Li&lt;/author&gt;&lt;author&gt;Qingcai Chen&lt;/author&gt;&lt;/authors&gt;&lt;/contributors&gt;&lt;titles&gt;&lt;title&gt;Convolutional Neural Network Architectures for Matching Natural Language Sentences&lt;/title&gt;&lt;secondary-title&gt;Advances in neural information processing systems&lt;/secondary-title&gt;&lt;/titles&gt;&lt;pages&gt;2042-2050&lt;/pages&gt;&lt;dates&gt;&lt;year&gt;2014&lt;/year&gt;&lt;/dates&gt;&lt;pub-location&gt;Palais des Congrès de Montréal, Montréal Canada &lt;/pub-location&gt;&lt;urls&gt;&lt;/urls&gt;&lt;language&gt;English&lt;/language&gt;&lt;/record&gt;&lt;/Cite&gt;&lt;/EndNote&gt;</w:instrText>
        </w:r>
        <w:r w:rsidR="00490C25">
          <w:fldChar w:fldCharType="separate"/>
        </w:r>
        <w:r w:rsidR="00490C25">
          <w:rPr>
            <w:noProof/>
          </w:rPr>
          <w:t>Hu, Lu, Li, and Chen (2014)</w:t>
        </w:r>
        <w:r w:rsidR="00490C25">
          <w:fldChar w:fldCharType="end"/>
        </w:r>
      </w:hyperlink>
      <w:r w:rsidR="00FB5D96">
        <w:rPr>
          <w:rFonts w:hint="eastAsia"/>
        </w:rPr>
        <w:t>利用</w:t>
      </w:r>
      <w:r w:rsidR="009100FA">
        <w:rPr>
          <w:rFonts w:hint="eastAsia"/>
        </w:rPr>
        <w:t>直接比對兩個句子之間的關係來找到語意關聯性</w:t>
      </w:r>
      <w:r w:rsidR="00B96DD8">
        <w:rPr>
          <w:rFonts w:hint="eastAsia"/>
        </w:rPr>
        <w:t>，他們的</w:t>
      </w:r>
      <w:r w:rsidR="00B96DD8">
        <w:rPr>
          <w:rFonts w:hint="eastAsia"/>
        </w:rPr>
        <w:t>ARC-II</w:t>
      </w:r>
      <w:r w:rsidR="00B96DD8">
        <w:rPr>
          <w:rFonts w:hint="eastAsia"/>
        </w:rPr>
        <w:t>架構將兩個句子之間先結合成一組矩陣來表示，再將矩陣以</w:t>
      </w:r>
      <w:r w:rsidR="00B96DD8">
        <w:rPr>
          <w:rFonts w:hint="eastAsia"/>
        </w:rPr>
        <w:t>CNN</w:t>
      </w:r>
      <w:r w:rsidR="00B96DD8">
        <w:rPr>
          <w:rFonts w:hint="eastAsia"/>
        </w:rPr>
        <w:t>的方式進行</w:t>
      </w:r>
      <w:proofErr w:type="gramStart"/>
      <w:r w:rsidR="00B96DD8">
        <w:rPr>
          <w:rFonts w:hint="eastAsia"/>
        </w:rPr>
        <w:t>卷積以及</w:t>
      </w:r>
      <w:proofErr w:type="gramEnd"/>
      <w:r w:rsidR="00B96DD8">
        <w:rPr>
          <w:rFonts w:hint="eastAsia"/>
        </w:rPr>
        <w:t>池化，借此直接得到兩個句子語意之間是否相關。</w:t>
      </w:r>
      <w:hyperlink w:anchor="_ENREF_16" w:tooltip="Guo, 2016 #84" w:history="1">
        <w:r w:rsidR="00490C25">
          <w:fldChar w:fldCharType="begin"/>
        </w:r>
        <w:r w:rsidR="00490C25">
          <w:instrText xml:space="preserve"> ADDIN EN.CITE &lt;EndNote&gt;&lt;Cite AuthorYear="1"&gt;&lt;Author&gt;Jiafeng&lt;/Author&gt;&lt;Year&gt;2016&lt;/Year&gt;&lt;RecNum&gt;84&lt;/RecNum&gt;&lt;DisplayText&gt;J. Guo, Fan, Ai, and Bruce (2016)&lt;/DisplayText&gt;&lt;record&gt;&lt;rec-number&gt;84&lt;/rec-number&gt;&lt;foreign-keys&gt;&lt;key app="EN" db-id="edttf9fvhv5wecezwacp9p90was0xx5f0ex2"&gt;84&lt;/key&gt;&lt;/foreign-keys&gt;&lt;ref-type name="Conference Paper"&gt;47&lt;/ref-type&gt;&lt;contributors&gt;&lt;authors&gt;&lt;author&gt;Jiafeng Guo&lt;/author&gt;&lt;author&gt;Yixing Fan&lt;/author&gt;&lt;author&gt;Qingyao Ai&lt;/author&gt;&lt;author&gt;Croft W. Bruce&lt;/author&gt;&lt;/authors&gt;&lt;/contributors&gt;&lt;titles&gt;&lt;title&gt;A Deep Relevance Matching Model for Ad-hoc Retrieval&lt;/title&gt;&lt;secondary-title&gt;Proceedings of the 25th ACM International on Conference on Information and Knowledge Management&lt;/secondary-title&gt;&lt;/titles&gt;&lt;pages&gt;55-64&lt;/pages&gt;&lt;dates&gt;&lt;year&gt;2016&lt;/year&gt;&lt;/dates&gt;&lt;pub-location&gt;Indianapolis, Indiana, USA&lt;/pub-location&gt;&lt;publisher&gt;ACM&lt;/publisher&gt;&lt;urls&gt;&lt;/urls&gt;&lt;custom1&gt;2983769&lt;/custom1&gt;&lt;language&gt;English&lt;/language&gt;&lt;/record&gt;&lt;/Cite&gt;&lt;/EndNote&gt;</w:instrText>
        </w:r>
        <w:r w:rsidR="00490C25">
          <w:fldChar w:fldCharType="separate"/>
        </w:r>
        <w:r w:rsidR="00490C25">
          <w:rPr>
            <w:noProof/>
          </w:rPr>
          <w:t>J. Guo, Fan, Ai, and Bruce (2016)</w:t>
        </w:r>
        <w:r w:rsidR="00490C25">
          <w:fldChar w:fldCharType="end"/>
        </w:r>
      </w:hyperlink>
      <w:r w:rsidR="00317CFB">
        <w:rPr>
          <w:rFonts w:hint="eastAsia"/>
        </w:rPr>
        <w:t>提出了深度關聯比對模型</w:t>
      </w:r>
      <w:r w:rsidR="00317CFB">
        <w:rPr>
          <w:rFonts w:hint="eastAsia"/>
        </w:rPr>
        <w:t>(D</w:t>
      </w:r>
      <w:r w:rsidR="00317CFB">
        <w:t>eep Relevance Matching Model, DRMM</w:t>
      </w:r>
      <w:r w:rsidR="00317CFB">
        <w:rPr>
          <w:rFonts w:hint="eastAsia"/>
        </w:rPr>
        <w:t>)</w:t>
      </w:r>
      <w:r w:rsidR="00317CFB">
        <w:rPr>
          <w:rFonts w:hint="eastAsia"/>
        </w:rPr>
        <w:t>，作者假設一般在深度學習中或自然語言處理根據語意的比對並不能真正有效的找出語查詢相近的回答，認為利用關聯能更容易找出相關的解答。</w:t>
      </w:r>
      <w:r w:rsidR="000604AE">
        <w:rPr>
          <w:rFonts w:hint="eastAsia"/>
        </w:rPr>
        <w:t>以往的研究雖然針對語句的相關性進行分析，並利用深度網路使得模型有能力找到文件相關度高的文件，但是在訓練以及測試的資料中都已經假設這些問題以及答案是在同個主題下且是有關聯性的，因此僅利用類神經方法進行網路評論或問答集的資訊檢索並不足以找到相關的答案，</w:t>
      </w:r>
      <w:r w:rsidR="0067450D">
        <w:rPr>
          <w:rFonts w:hint="eastAsia"/>
        </w:rPr>
        <w:t>本研究將在資訊檢索方面</w:t>
      </w:r>
      <w:r w:rsidR="00820DAE">
        <w:rPr>
          <w:rFonts w:hint="eastAsia"/>
        </w:rPr>
        <w:t>結合</w:t>
      </w:r>
      <w:r w:rsidR="0067450D">
        <w:rPr>
          <w:rFonts w:hint="eastAsia"/>
        </w:rPr>
        <w:t>keyword</w:t>
      </w:r>
      <w:r w:rsidR="0067450D">
        <w:rPr>
          <w:rFonts w:hint="eastAsia"/>
        </w:rPr>
        <w:t>的比對方法以及類神經的資訊檢索，使</w:t>
      </w:r>
      <w:r w:rsidR="000604AE">
        <w:rPr>
          <w:rFonts w:hint="eastAsia"/>
        </w:rPr>
        <w:t>有相關</w:t>
      </w:r>
      <w:r w:rsidR="0067450D">
        <w:rPr>
          <w:rFonts w:hint="eastAsia"/>
        </w:rPr>
        <w:t>主題</w:t>
      </w:r>
      <w:r w:rsidR="000604AE">
        <w:rPr>
          <w:rFonts w:hint="eastAsia"/>
        </w:rPr>
        <w:t>的</w:t>
      </w:r>
      <w:r w:rsidR="0067450D">
        <w:rPr>
          <w:rFonts w:hint="eastAsia"/>
        </w:rPr>
        <w:t>文件能夠順利被</w:t>
      </w:r>
      <w:r w:rsidR="000604AE">
        <w:rPr>
          <w:rFonts w:hint="eastAsia"/>
        </w:rPr>
        <w:t>篩選出來</w:t>
      </w:r>
      <w:r w:rsidR="0067450D">
        <w:rPr>
          <w:rFonts w:hint="eastAsia"/>
        </w:rPr>
        <w:t>，使文件被限定在一定的範圍之下。</w:t>
      </w:r>
    </w:p>
    <w:p w14:paraId="29F41FC0" w14:textId="004AC90B" w:rsidR="00EB25AE" w:rsidRDefault="00EB25AE" w:rsidP="00EB25AE">
      <w:pPr>
        <w:pStyle w:val="2"/>
      </w:pPr>
      <w:bookmarkStart w:id="17" w:name="_Toc11870144"/>
      <w:r>
        <w:rPr>
          <w:rFonts w:hint="eastAsia"/>
        </w:rPr>
        <w:t>問答系統</w:t>
      </w:r>
      <w:r>
        <w:rPr>
          <w:rFonts w:hint="eastAsia"/>
        </w:rPr>
        <w:t>(Q</w:t>
      </w:r>
      <w:r>
        <w:t>uestion Answering Systems, QA</w:t>
      </w:r>
      <w:r w:rsidR="00E30F92">
        <w:t>S</w:t>
      </w:r>
      <w:r>
        <w:t>s</w:t>
      </w:r>
      <w:r>
        <w:rPr>
          <w:rFonts w:hint="eastAsia"/>
        </w:rPr>
        <w:t>)</w:t>
      </w:r>
      <w:bookmarkEnd w:id="17"/>
    </w:p>
    <w:p w14:paraId="500F64FD" w14:textId="42DBB356" w:rsidR="00CF1F55" w:rsidRPr="00CF1F55" w:rsidRDefault="00CF1F55" w:rsidP="00CF1F55">
      <w:pPr>
        <w:pStyle w:val="3"/>
      </w:pPr>
      <w:bookmarkStart w:id="18" w:name="_Toc11870145"/>
      <w:r>
        <w:rPr>
          <w:rFonts w:hint="eastAsia"/>
        </w:rPr>
        <w:t>問答系統</w:t>
      </w:r>
      <w:bookmarkEnd w:id="18"/>
    </w:p>
    <w:p w14:paraId="141D2A96" w14:textId="52586E0C" w:rsidR="00117E9E" w:rsidRDefault="005C3872" w:rsidP="00317CFB">
      <w:pPr>
        <w:ind w:firstLine="480"/>
      </w:pPr>
      <w:r>
        <w:rPr>
          <w:rFonts w:hint="eastAsia"/>
        </w:rPr>
        <w:t>問答系統簡單來說，是用完整而口語化的問句來進行查詢，且自動回傳高精</w:t>
      </w:r>
      <w:proofErr w:type="gramStart"/>
      <w:r>
        <w:rPr>
          <w:rFonts w:hint="eastAsia"/>
        </w:rPr>
        <w:t>準</w:t>
      </w:r>
      <w:proofErr w:type="gramEnd"/>
      <w:r>
        <w:rPr>
          <w:rFonts w:hint="eastAsia"/>
        </w:rPr>
        <w:t>度網頁結果或明確答案字串的一個系統。</w:t>
      </w:r>
      <w:r w:rsidR="005B58A4">
        <w:rPr>
          <w:rFonts w:hint="eastAsia"/>
        </w:rPr>
        <w:t>最早</w:t>
      </w:r>
      <w:r w:rsidR="002809F7">
        <w:rPr>
          <w:rFonts w:hint="eastAsia"/>
        </w:rPr>
        <w:t>所建置的</w:t>
      </w:r>
      <w:r w:rsidR="002809F7">
        <w:rPr>
          <w:rFonts w:hint="eastAsia"/>
        </w:rPr>
        <w:t>BASEBALL</w:t>
      </w:r>
      <w:r w:rsidR="00CF5740">
        <w:rPr>
          <w:rFonts w:hint="eastAsia"/>
        </w:rPr>
        <w:t>問答系統，它</w:t>
      </w:r>
      <w:r w:rsidR="002809F7">
        <w:rPr>
          <w:rFonts w:hint="eastAsia"/>
        </w:rPr>
        <w:t>提供</w:t>
      </w:r>
      <w:proofErr w:type="gramStart"/>
      <w:r w:rsidR="002809F7">
        <w:rPr>
          <w:rFonts w:hint="eastAsia"/>
        </w:rPr>
        <w:t>了某季美國棒球</w:t>
      </w:r>
      <w:proofErr w:type="gramEnd"/>
      <w:r w:rsidR="002809F7">
        <w:rPr>
          <w:rFonts w:hint="eastAsia"/>
        </w:rPr>
        <w:t>聯賽的相關資訊，包含日期及比賽地點等資訊，然而這套最早的問答系統受限只能套用在與其應用領域相關的地方</w:t>
      </w:r>
      <w:r w:rsidR="00844BDE">
        <w:fldChar w:fldCharType="begin"/>
      </w:r>
      <w:r w:rsidR="0005757D">
        <w:instrText xml:space="preserve"> ADDIN EN.CITE &lt;EndNote&gt;&lt;Cite&gt;&lt;Author&gt;Diefenbach&lt;/Author&gt;&lt;Year&gt;2018&lt;/Year&gt;&lt;RecNum&gt;76&lt;/RecNum&gt;&lt;DisplayText&gt;(Diefenbach, Lopez, Singh, &amp;amp; Maret, 2018)&lt;/DisplayText&gt;&lt;record&gt;&lt;rec-number&gt;76&lt;/rec-number&gt;&lt;foreign-keys&gt;&lt;key app="EN" db-id="edttf9fvhv5wecezwacp9p90was0xx5f0ex2"&gt;76&lt;/key&gt;&lt;/foreign-keys&gt;&lt;ref-type name="Journal Article"&gt;17&lt;/ref-type&gt;&lt;contributors&gt;&lt;authors&gt;&lt;author&gt;Dennis Diefenbach&lt;/author&gt;&lt;author&gt;Vanessa Lopez&lt;/author&gt;&lt;author&gt;Kamal Singh&lt;/author&gt;&lt;author&gt;Pierre Maret&lt;/author&gt;&lt;/authors&gt;&lt;/contributors&gt;&lt;titles&gt;&lt;title&gt;Core Techniques of Question Answering Systems Over Knowledge Bases: a Survey&lt;/title&gt;&lt;secondary-title&gt;Knowledge and Information Systems&lt;/secondary-title&gt;&lt;/titles&gt;&lt;periodical&gt;&lt;full-title&gt;Knowledge and Information Systems&lt;/full-title&gt;&lt;/periodical&gt;&lt;pages&gt;529-569&lt;/pages&gt;&lt;volume&gt;55&lt;/volume&gt;&lt;number&gt;3&lt;/number&gt;&lt;dates&gt;&lt;year&gt;2018&lt;/year&gt;&lt;pub-dates&gt;&lt;date&gt;June 01&lt;/date&gt;&lt;/pub-dates&gt;&lt;/dates&gt;&lt;isbn&gt;0219-3116&lt;/isbn&gt;&lt;label&gt;Diefenbach2018&lt;/label&gt;&lt;work-type&gt;journal article&lt;/work-type&gt;&lt;urls&gt;&lt;/urls&gt;&lt;language&gt;English&lt;/language&gt;&lt;/record&gt;&lt;/Cite&gt;&lt;/EndNote&gt;</w:instrText>
      </w:r>
      <w:r w:rsidR="00844BDE">
        <w:fldChar w:fldCharType="separate"/>
      </w:r>
      <w:r w:rsidR="00844BDE">
        <w:rPr>
          <w:noProof/>
        </w:rPr>
        <w:t>(</w:t>
      </w:r>
      <w:hyperlink w:anchor="_ENREF_11" w:tooltip="Diefenbach, 2018 #76" w:history="1">
        <w:r w:rsidR="00490C25">
          <w:rPr>
            <w:noProof/>
          </w:rPr>
          <w:t>Diefenbach, Lopez, Singh, &amp; Maret, 2018</w:t>
        </w:r>
      </w:hyperlink>
      <w:r w:rsidR="00844BDE">
        <w:rPr>
          <w:noProof/>
        </w:rPr>
        <w:t>)</w:t>
      </w:r>
      <w:r w:rsidR="00844BDE">
        <w:fldChar w:fldCharType="end"/>
      </w:r>
      <w:r w:rsidR="002809F7">
        <w:rPr>
          <w:rFonts w:hint="eastAsia"/>
        </w:rPr>
        <w:t>。因此隨著技術的演進，越來越多的問答系統也被歸類於兩種類別：</w:t>
      </w:r>
      <w:r w:rsidR="008115E9">
        <w:rPr>
          <w:rFonts w:hint="eastAsia"/>
        </w:rPr>
        <w:t>一般領域</w:t>
      </w:r>
      <w:r w:rsidR="008115E9">
        <w:rPr>
          <w:rFonts w:hint="eastAsia"/>
        </w:rPr>
        <w:t>(</w:t>
      </w:r>
      <w:r w:rsidR="008115E9">
        <w:t>general domain</w:t>
      </w:r>
      <w:r w:rsidR="008115E9">
        <w:rPr>
          <w:rFonts w:hint="eastAsia"/>
        </w:rPr>
        <w:t>)</w:t>
      </w:r>
      <w:r w:rsidR="008115E9">
        <w:rPr>
          <w:rFonts w:hint="eastAsia"/>
        </w:rPr>
        <w:t>以及侷限領域</w:t>
      </w:r>
      <w:r w:rsidR="008115E9">
        <w:rPr>
          <w:rFonts w:hint="eastAsia"/>
        </w:rPr>
        <w:t>(</w:t>
      </w:r>
      <w:r w:rsidR="008115E9">
        <w:t>restricted domain</w:t>
      </w:r>
      <w:r w:rsidR="008115E9">
        <w:rPr>
          <w:rFonts w:hint="eastAsia"/>
        </w:rPr>
        <w:t>)</w:t>
      </w:r>
      <w:r w:rsidR="006D1F40">
        <w:rPr>
          <w:rFonts w:hint="eastAsia"/>
        </w:rPr>
        <w:t>。</w:t>
      </w:r>
    </w:p>
    <w:p w14:paraId="0449DA94" w14:textId="77777777" w:rsidR="00E27D7A" w:rsidRPr="00317CFB" w:rsidRDefault="00E27D7A" w:rsidP="00317CFB">
      <w:pPr>
        <w:ind w:firstLine="480"/>
        <w:rPr>
          <w:color w:val="FF0000"/>
        </w:rPr>
      </w:pPr>
    </w:p>
    <w:p w14:paraId="530DBB6F" w14:textId="78593B74" w:rsidR="00117E9E" w:rsidRDefault="00117E9E" w:rsidP="00117E9E">
      <w:pPr>
        <w:pStyle w:val="af3"/>
        <w:numPr>
          <w:ilvl w:val="0"/>
          <w:numId w:val="6"/>
        </w:numPr>
        <w:ind w:leftChars="0"/>
      </w:pPr>
      <w:r>
        <w:rPr>
          <w:rFonts w:hint="eastAsia"/>
        </w:rPr>
        <w:lastRenderedPageBreak/>
        <w:t>一般領域問答系統</w:t>
      </w:r>
      <w:r w:rsidR="00E30F92">
        <w:rPr>
          <w:rFonts w:hint="eastAsia"/>
        </w:rPr>
        <w:t>(G</w:t>
      </w:r>
      <w:r w:rsidR="00E30F92">
        <w:t>eneral Domain QASs</w:t>
      </w:r>
      <w:r w:rsidR="00E30F92">
        <w:rPr>
          <w:rFonts w:hint="eastAsia"/>
        </w:rPr>
        <w:t>)</w:t>
      </w:r>
      <w:r>
        <w:rPr>
          <w:rFonts w:hint="eastAsia"/>
        </w:rPr>
        <w:t>：</w:t>
      </w:r>
      <w:r w:rsidR="00AF62B9">
        <w:rPr>
          <w:rFonts w:hint="eastAsia"/>
        </w:rPr>
        <w:t>一般領域</w:t>
      </w:r>
      <w:r>
        <w:rPr>
          <w:rFonts w:hint="eastAsia"/>
        </w:rPr>
        <w:t>的問答系統不需要特定的知識庫也不需要特定的關鍵字包含在內，常以搜尋引擎</w:t>
      </w:r>
      <w:proofErr w:type="gramStart"/>
      <w:r>
        <w:rPr>
          <w:rFonts w:hint="eastAsia"/>
        </w:rPr>
        <w:t>或維基百</w:t>
      </w:r>
      <w:proofErr w:type="gramEnd"/>
      <w:r>
        <w:rPr>
          <w:rFonts w:hint="eastAsia"/>
        </w:rPr>
        <w:t>科來當作資訊來源，一般來說並不能找到太過專業的答案，答案品質較低。</w:t>
      </w:r>
    </w:p>
    <w:p w14:paraId="38F8AC80" w14:textId="7D6E1D24" w:rsidR="00AF62B9" w:rsidRDefault="00117E9E" w:rsidP="00117E9E">
      <w:pPr>
        <w:pStyle w:val="af3"/>
        <w:numPr>
          <w:ilvl w:val="0"/>
          <w:numId w:val="6"/>
        </w:numPr>
        <w:ind w:leftChars="0"/>
      </w:pPr>
      <w:r>
        <w:rPr>
          <w:rFonts w:hint="eastAsia"/>
        </w:rPr>
        <w:t>侷限領域問答系統</w:t>
      </w:r>
      <w:r w:rsidR="00E30F92">
        <w:rPr>
          <w:rFonts w:hint="eastAsia"/>
        </w:rPr>
        <w:t>(</w:t>
      </w:r>
      <w:r w:rsidR="00E30F92">
        <w:t>Restricted Domain QASs</w:t>
      </w:r>
      <w:r w:rsidR="00E30F92">
        <w:rPr>
          <w:rFonts w:hint="eastAsia"/>
        </w:rPr>
        <w:t>)</w:t>
      </w:r>
      <w:r>
        <w:rPr>
          <w:rFonts w:hint="eastAsia"/>
        </w:rPr>
        <w:t>：侷限領域的解答將會在限定的文件集中被搜尋出來並提供解答，</w:t>
      </w:r>
      <w:r w:rsidR="008E2336">
        <w:rPr>
          <w:rFonts w:hint="eastAsia"/>
        </w:rPr>
        <w:t>由於通常是有領域專家提供的資料當作資料及，其答案品質也會比較高。</w:t>
      </w:r>
    </w:p>
    <w:p w14:paraId="0460D795" w14:textId="72906477" w:rsidR="00106D25" w:rsidRDefault="00106D25" w:rsidP="00106D25">
      <w:pPr>
        <w:ind w:firstLine="360"/>
      </w:pPr>
      <w:r>
        <w:rPr>
          <w:rFonts w:hint="eastAsia"/>
        </w:rPr>
        <w:t>一般領域的問答系統就如現在許多的智慧型助理，雖然可以協助使用者快速的透過口語來得到想要的答案，但是對於專業領域的回答進能給出一個參考答案，並要求使用者從中找到自己需要的資訊。因此本研究企圖建置一個</w:t>
      </w:r>
      <w:r w:rsidR="000667EC">
        <w:rPr>
          <w:rFonts w:hint="eastAsia"/>
        </w:rPr>
        <w:t>基於</w:t>
      </w:r>
      <w:r>
        <w:rPr>
          <w:rFonts w:hint="eastAsia"/>
        </w:rPr>
        <w:t>侷限領域問</w:t>
      </w:r>
      <w:r w:rsidR="00641E7A">
        <w:rPr>
          <w:rFonts w:hint="eastAsia"/>
        </w:rPr>
        <w:t>答</w:t>
      </w:r>
      <w:r>
        <w:rPr>
          <w:rFonts w:hint="eastAsia"/>
        </w:rPr>
        <w:t>系統</w:t>
      </w:r>
      <w:r w:rsidR="000667EC">
        <w:rPr>
          <w:rFonts w:hint="eastAsia"/>
        </w:rPr>
        <w:t>的聊天機器人</w:t>
      </w:r>
      <w:r>
        <w:rPr>
          <w:rFonts w:hint="eastAsia"/>
        </w:rPr>
        <w:t>來針對</w:t>
      </w:r>
      <w:r w:rsidR="006955CE">
        <w:rPr>
          <w:rFonts w:hint="eastAsia"/>
        </w:rPr>
        <w:t>電玩</w:t>
      </w:r>
      <w:r>
        <w:rPr>
          <w:rFonts w:hint="eastAsia"/>
        </w:rPr>
        <w:t>相關問題進行精確的回答，並不需要再次以人工進行答案的閱讀以及選擇。</w:t>
      </w:r>
    </w:p>
    <w:p w14:paraId="500A1226" w14:textId="18EA53D1" w:rsidR="00844BDE" w:rsidRDefault="00F37035" w:rsidP="00106D25">
      <w:pPr>
        <w:ind w:firstLine="360"/>
        <w:rPr>
          <w:color w:val="FF0000"/>
        </w:rPr>
      </w:pPr>
      <w:r>
        <w:rPr>
          <w:rFonts w:hint="eastAsia"/>
        </w:rPr>
        <w:t>由於問答系統的文本可以是結構化或是</w:t>
      </w:r>
      <w:r w:rsidR="007A4BC7">
        <w:rPr>
          <w:rFonts w:hint="eastAsia"/>
        </w:rPr>
        <w:t>非結構化的，</w:t>
      </w:r>
      <w:r w:rsidR="008E2336">
        <w:rPr>
          <w:rFonts w:hint="eastAsia"/>
        </w:rPr>
        <w:t>近年來的問答系統，學者希望透</w:t>
      </w:r>
      <w:r w:rsidR="007A4BC7">
        <w:rPr>
          <w:rFonts w:hint="eastAsia"/>
        </w:rPr>
        <w:t>過</w:t>
      </w:r>
      <w:r w:rsidR="00B24B01">
        <w:rPr>
          <w:rFonts w:hint="eastAsia"/>
        </w:rPr>
        <w:t>資訊</w:t>
      </w:r>
      <w:r w:rsidR="007A4BC7">
        <w:rPr>
          <w:rFonts w:hint="eastAsia"/>
        </w:rPr>
        <w:t>檢索</w:t>
      </w:r>
      <w:r w:rsidR="00B24B01">
        <w:rPr>
          <w:rFonts w:hint="eastAsia"/>
        </w:rPr>
        <w:t>的方法在</w:t>
      </w:r>
      <w:r w:rsidR="00377E1B">
        <w:rPr>
          <w:rFonts w:hint="eastAsia"/>
        </w:rPr>
        <w:t>不同的資料來源中找尋最好的答案</w:t>
      </w:r>
      <w:r w:rsidR="00701F56">
        <w:fldChar w:fldCharType="begin"/>
      </w:r>
      <w:r w:rsidR="00701F56">
        <w:instrText xml:space="preserve"> ADDIN EN.CITE &lt;EndNote&gt;&lt;Cite&gt;&lt;Author&gt;Dwivedi&lt;/Author&gt;&lt;Year&gt;2013&lt;/Year&gt;&lt;RecNum&gt;77&lt;/RecNum&gt;&lt;DisplayText&gt;(Dwivedi &amp;amp; Singh, 2013)&lt;/DisplayText&gt;&lt;record&gt;&lt;rec-number&gt;77&lt;/rec-number&gt;&lt;foreign-keys&gt;&lt;key app="EN" db-id="edttf9fvhv5wecezwacp9p90was0xx5f0ex2"&gt;77&lt;/key&gt;&lt;/foreign-keys&gt;&lt;ref-type name="Journal Article"&gt;17&lt;/ref-type&gt;&lt;contributors&gt;&lt;authors&gt;&lt;author&gt;Sanjay K. Dwivedi&lt;/author&gt;&lt;author&gt;Vaishali Singh&lt;/author&gt;&lt;/authors&gt;&lt;/contributors&gt;&lt;titles&gt;&lt;title&gt;Research and Reviews in Question Answering System&lt;/title&gt;&lt;secondary-title&gt;Procedia Technology&lt;/secondary-title&gt;&lt;/titles&gt;&lt;periodical&gt;&lt;full-title&gt;Procedia Technology&lt;/full-title&gt;&lt;/periodical&gt;&lt;pages&gt;417-424&lt;/pages&gt;&lt;volume&gt;10&lt;/volume&gt;&lt;keywords&gt;&lt;keyword&gt;QA sytem&lt;/keyword&gt;&lt;keyword&gt;linguistic approach&lt;/keyword&gt;&lt;keyword&gt;statistical approach&lt;/keyword&gt;&lt;keyword&gt;pattern based approach&lt;/keyword&gt;&lt;keyword&gt;templates&lt;/keyword&gt;&lt;/keywords&gt;&lt;dates&gt;&lt;year&gt;2013&lt;/year&gt;&lt;pub-dates&gt;&lt;date&gt;2013/01/01/&lt;/date&gt;&lt;/pub-dates&gt;&lt;/dates&gt;&lt;isbn&gt;2212-0173&lt;/isbn&gt;&lt;urls&gt;&lt;related-urls&gt;&lt;url&gt;http://www.sciencedirect.com/science/article/pii/S2212017313005409&lt;/url&gt;&lt;/related-urls&gt;&lt;/urls&gt;&lt;language&gt;English&lt;/language&gt;&lt;/record&gt;&lt;/Cite&gt;&lt;/EndNote&gt;</w:instrText>
      </w:r>
      <w:r w:rsidR="00701F56">
        <w:fldChar w:fldCharType="separate"/>
      </w:r>
      <w:r w:rsidR="00701F56">
        <w:rPr>
          <w:noProof/>
        </w:rPr>
        <w:t>(</w:t>
      </w:r>
      <w:hyperlink w:anchor="_ENREF_12" w:tooltip="Dwivedi, 2013 #77" w:history="1">
        <w:r w:rsidR="00490C25">
          <w:rPr>
            <w:noProof/>
          </w:rPr>
          <w:t>Dwivedi &amp; Singh, 2013</w:t>
        </w:r>
      </w:hyperlink>
      <w:r w:rsidR="00701F56">
        <w:rPr>
          <w:noProof/>
        </w:rPr>
        <w:t>)</w:t>
      </w:r>
      <w:r w:rsidR="00701F56">
        <w:fldChar w:fldCharType="end"/>
      </w:r>
      <w:r w:rsidR="00377E1B" w:rsidRPr="00377E1B">
        <w:rPr>
          <w:rFonts w:hint="eastAsia"/>
        </w:rPr>
        <w:t>。</w:t>
      </w:r>
      <w:r w:rsidR="00B24B01">
        <w:rPr>
          <w:rFonts w:hint="eastAsia"/>
        </w:rPr>
        <w:t>有些人將問答系統設計成自由</w:t>
      </w:r>
      <w:r w:rsidR="007A4BC7">
        <w:rPr>
          <w:rFonts w:hint="eastAsia"/>
        </w:rPr>
        <w:t>文本</w:t>
      </w:r>
      <w:r w:rsidR="00B24B01">
        <w:rPr>
          <w:rFonts w:hint="eastAsia"/>
        </w:rPr>
        <w:t>，例如擷取文件中的部分文字當作問題的答案。</w:t>
      </w:r>
      <w:r w:rsidR="00CF5740">
        <w:rPr>
          <w:rFonts w:hint="eastAsia"/>
        </w:rPr>
        <w:t>這種稱為資訊檢索的問答系統，在過去的二十多年由於語意網的發展</w:t>
      </w:r>
      <w:r w:rsidR="00AE46E7">
        <w:rPr>
          <w:rFonts w:hint="eastAsia"/>
        </w:rPr>
        <w:t>，有許多新的結構化數據以知識庫的形式在網頁上使用，而問答系統結合了這些知識庫的運用，讓資訊能夠傳遞給使用者。</w:t>
      </w:r>
      <w:r w:rsidR="00B41638">
        <w:rPr>
          <w:rFonts w:hint="eastAsia"/>
        </w:rPr>
        <w:t>新的知識庫演進要歸功於</w:t>
      </w:r>
      <w:r w:rsidR="007A4BC7">
        <w:rPr>
          <w:rFonts w:hint="eastAsia"/>
        </w:rPr>
        <w:t>RDF2</w:t>
      </w:r>
      <w:r w:rsidR="007A4BC7">
        <w:rPr>
          <w:rFonts w:hint="eastAsia"/>
        </w:rPr>
        <w:t>和</w:t>
      </w:r>
      <w:r w:rsidR="007A4BC7">
        <w:rPr>
          <w:rFonts w:hint="eastAsia"/>
        </w:rPr>
        <w:t>SPARQL3</w:t>
      </w:r>
      <w:r w:rsidR="00BF6428">
        <w:rPr>
          <w:rFonts w:hint="eastAsia"/>
        </w:rPr>
        <w:t>，</w:t>
      </w:r>
      <w:r w:rsidR="00BF6428">
        <w:rPr>
          <w:rFonts w:hint="eastAsia"/>
        </w:rPr>
        <w:t>RDF</w:t>
      </w:r>
      <w:r w:rsidR="00BF6428">
        <w:rPr>
          <w:rFonts w:hint="eastAsia"/>
        </w:rPr>
        <w:t>為一種標記式語言技術規範，以便更為豐富地描述和表達網路資源的內容與結構，而</w:t>
      </w:r>
      <w:r w:rsidR="00BF6428">
        <w:rPr>
          <w:rFonts w:hint="eastAsia"/>
        </w:rPr>
        <w:t>SPARQL</w:t>
      </w:r>
      <w:r w:rsidR="00BF6428">
        <w:rPr>
          <w:rFonts w:hint="eastAsia"/>
        </w:rPr>
        <w:t>則是</w:t>
      </w:r>
      <w:r w:rsidR="00BF6428">
        <w:rPr>
          <w:rFonts w:hint="eastAsia"/>
        </w:rPr>
        <w:t>RDF</w:t>
      </w:r>
      <w:r w:rsidR="00BF6428">
        <w:rPr>
          <w:rFonts w:hint="eastAsia"/>
        </w:rPr>
        <w:t>的強大查詢語言。</w:t>
      </w:r>
      <w:r w:rsidR="00BF6428">
        <w:rPr>
          <w:rFonts w:hint="eastAsia"/>
        </w:rPr>
        <w:t>SPARQL</w:t>
      </w:r>
      <w:r w:rsidR="00BF6428">
        <w:rPr>
          <w:rFonts w:hint="eastAsia"/>
        </w:rPr>
        <w:t>可以在知識庫中查詢使用者使用自然語言請求的訊息，此外通常會把自然語言的問題轉換為可用於檢索資訊的</w:t>
      </w:r>
      <w:r w:rsidR="00BF6428">
        <w:rPr>
          <w:rFonts w:hint="eastAsia"/>
        </w:rPr>
        <w:t>SPARQL</w:t>
      </w:r>
      <w:r w:rsidR="00BF6428">
        <w:rPr>
          <w:rFonts w:hint="eastAsia"/>
        </w:rPr>
        <w:t>查詢</w:t>
      </w:r>
      <w:r w:rsidR="00844BDE">
        <w:fldChar w:fldCharType="begin"/>
      </w:r>
      <w:r w:rsidR="0005757D">
        <w:instrText xml:space="preserve"> ADDIN EN.CITE &lt;EndNote&gt;&lt;Cite&gt;&lt;Author&gt;Diefenbach&lt;/Author&gt;&lt;Year&gt;2018&lt;/Year&gt;&lt;RecNum&gt;76&lt;/RecNum&gt;&lt;DisplayText&gt;(Diefenbach et al., 2018)&lt;/DisplayText&gt;&lt;record&gt;&lt;rec-number&gt;76&lt;/rec-number&gt;&lt;foreign-keys&gt;&lt;key app="EN" db-id="edttf9fvhv5wecezwacp9p90was0xx5f0ex2"&gt;76&lt;/key&gt;&lt;/foreign-keys&gt;&lt;ref-type name="Journal Article"&gt;17&lt;/ref-type&gt;&lt;contributors&gt;&lt;authors&gt;&lt;author&gt;Dennis Diefenbach&lt;/author&gt;&lt;author&gt;Vanessa Lopez&lt;/author&gt;&lt;author&gt;Kamal Singh&lt;/author&gt;&lt;author&gt;Pierre Maret&lt;/author&gt;&lt;/authors&gt;&lt;/contributors&gt;&lt;titles&gt;&lt;title&gt;Core Techniques of Question Answering Systems Over Knowledge Bases: a Survey&lt;/title&gt;&lt;secondary-title&gt;Knowledge and Information Systems&lt;/secondary-title&gt;&lt;/titles&gt;&lt;periodical&gt;&lt;full-title&gt;Knowledge and Information Systems&lt;/full-title&gt;&lt;/periodical&gt;&lt;pages&gt;529-569&lt;/pages&gt;&lt;volume&gt;55&lt;/volume&gt;&lt;number&gt;3&lt;/number&gt;&lt;dates&gt;&lt;year&gt;2018&lt;/year&gt;&lt;pub-dates&gt;&lt;date&gt;June 01&lt;/date&gt;&lt;/pub-dates&gt;&lt;/dates&gt;&lt;isbn&gt;0219-3116&lt;/isbn&gt;&lt;label&gt;Diefenbach2018&lt;/label&gt;&lt;work-type&gt;journal article&lt;/work-type&gt;&lt;urls&gt;&lt;/urls&gt;&lt;language&gt;English&lt;/language&gt;&lt;/record&gt;&lt;/Cite&gt;&lt;/EndNote&gt;</w:instrText>
      </w:r>
      <w:r w:rsidR="00844BDE">
        <w:fldChar w:fldCharType="separate"/>
      </w:r>
      <w:r w:rsidR="00844BDE">
        <w:rPr>
          <w:noProof/>
        </w:rPr>
        <w:t>(</w:t>
      </w:r>
      <w:hyperlink w:anchor="_ENREF_11" w:tooltip="Diefenbach, 2018 #76" w:history="1">
        <w:r w:rsidR="00490C25">
          <w:rPr>
            <w:noProof/>
          </w:rPr>
          <w:t>Diefenbach et al., 2018</w:t>
        </w:r>
      </w:hyperlink>
      <w:r w:rsidR="00844BDE">
        <w:rPr>
          <w:noProof/>
        </w:rPr>
        <w:t>)</w:t>
      </w:r>
      <w:r w:rsidR="00844BDE">
        <w:fldChar w:fldCharType="end"/>
      </w:r>
      <w:r w:rsidR="00844BDE">
        <w:rPr>
          <w:rFonts w:hint="eastAsia"/>
        </w:rPr>
        <w:t>。</w:t>
      </w:r>
    </w:p>
    <w:p w14:paraId="5AC673FF" w14:textId="41861616" w:rsidR="00BF6428" w:rsidRPr="00844BDE" w:rsidRDefault="00BF6428" w:rsidP="00844BDE">
      <w:pPr>
        <w:ind w:firstLine="360"/>
        <w:rPr>
          <w:color w:val="FF0000"/>
        </w:rPr>
      </w:pPr>
      <w:r>
        <w:rPr>
          <w:rFonts w:hint="eastAsia"/>
        </w:rPr>
        <w:t>問答系統最大的好處就是相較於現在主流的資訊檢索技術</w:t>
      </w:r>
      <w:r w:rsidR="00270D81">
        <w:rPr>
          <w:rFonts w:hint="eastAsia"/>
        </w:rPr>
        <w:t>，使用者不再需要思考使用什麼關鍵字來搜尋，只需要利用口語化的方式直接提問即可得到答案，對於資訊檢索的效率與資訊普及都有很大的幫助。而問答系統主要可以被分成</w:t>
      </w:r>
      <w:proofErr w:type="gramStart"/>
      <w:r w:rsidR="00270D81">
        <w:rPr>
          <w:rFonts w:hint="eastAsia"/>
        </w:rPr>
        <w:t>三</w:t>
      </w:r>
      <w:proofErr w:type="gramEnd"/>
      <w:r w:rsidR="00270D81">
        <w:rPr>
          <w:rFonts w:hint="eastAsia"/>
        </w:rPr>
        <w:t>部分，分別為問題分析</w:t>
      </w:r>
      <w:r w:rsidR="00270D81">
        <w:rPr>
          <w:rFonts w:hint="eastAsia"/>
        </w:rPr>
        <w:t>(Question Analysis)</w:t>
      </w:r>
      <w:r w:rsidR="00270D81">
        <w:rPr>
          <w:rFonts w:hint="eastAsia"/>
        </w:rPr>
        <w:t>、文件檢索</w:t>
      </w:r>
      <w:r w:rsidR="00270D81">
        <w:rPr>
          <w:rFonts w:hint="eastAsia"/>
        </w:rPr>
        <w:t>(Document Retri</w:t>
      </w:r>
      <w:r w:rsidR="00270D81">
        <w:t>e</w:t>
      </w:r>
      <w:r w:rsidR="00270D81">
        <w:rPr>
          <w:rFonts w:hint="eastAsia"/>
        </w:rPr>
        <w:t>val)</w:t>
      </w:r>
      <w:r w:rsidR="00270D81">
        <w:rPr>
          <w:rFonts w:hint="eastAsia"/>
        </w:rPr>
        <w:t>以及答</w:t>
      </w:r>
      <w:r w:rsidR="00270D81">
        <w:rPr>
          <w:rFonts w:hint="eastAsia"/>
        </w:rPr>
        <w:lastRenderedPageBreak/>
        <w:t>案擷取</w:t>
      </w:r>
      <w:r w:rsidR="00270D81">
        <w:rPr>
          <w:rFonts w:hint="eastAsia"/>
        </w:rPr>
        <w:t>(A</w:t>
      </w:r>
      <w:r w:rsidR="00270D81">
        <w:t>nswer Extraction</w:t>
      </w:r>
      <w:r w:rsidR="00270D81">
        <w:rPr>
          <w:rFonts w:hint="eastAsia"/>
        </w:rPr>
        <w:t>)</w:t>
      </w:r>
      <w:r w:rsidR="00270D81">
        <w:rPr>
          <w:rFonts w:hint="eastAsia"/>
        </w:rPr>
        <w:t>等三個部分，如圖</w:t>
      </w:r>
      <w:r w:rsidR="00270D81">
        <w:rPr>
          <w:rFonts w:hint="eastAsia"/>
        </w:rPr>
        <w:t>2-2</w:t>
      </w:r>
      <w:r w:rsidR="00270D81">
        <w:rPr>
          <w:rFonts w:hint="eastAsia"/>
        </w:rPr>
        <w:t>所示，而每個問答系統會因為使用上差異而有些許的不同：</w:t>
      </w:r>
    </w:p>
    <w:p w14:paraId="09C08123" w14:textId="77777777" w:rsidR="00270D81" w:rsidRDefault="00270D81" w:rsidP="00270D81">
      <w:pPr>
        <w:keepNext/>
        <w:ind w:firstLine="360"/>
      </w:pPr>
      <w:r>
        <w:rPr>
          <w:noProof/>
        </w:rPr>
        <w:drawing>
          <wp:inline distT="0" distB="0" distL="0" distR="0" wp14:anchorId="6BB36DDB" wp14:editId="2DC7097E">
            <wp:extent cx="5274310" cy="1276350"/>
            <wp:effectExtent l="0" t="0" r="2540" b="0"/>
            <wp:docPr id="5" name="圖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74310" cy="1276350"/>
                    </a:xfrm>
                    <a:prstGeom prst="rect">
                      <a:avLst/>
                    </a:prstGeom>
                  </pic:spPr>
                </pic:pic>
              </a:graphicData>
            </a:graphic>
          </wp:inline>
        </w:drawing>
      </w:r>
    </w:p>
    <w:p w14:paraId="773BA70D" w14:textId="016014D8" w:rsidR="00270D81" w:rsidRDefault="00270D81" w:rsidP="00123533">
      <w:pPr>
        <w:pStyle w:val="a8"/>
        <w:jc w:val="center"/>
      </w:pPr>
      <w:bookmarkStart w:id="19" w:name="_Toc11870203"/>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2</w:t>
      </w:r>
      <w:r w:rsidR="00401590">
        <w:fldChar w:fldCharType="end"/>
      </w:r>
      <w:r>
        <w:rPr>
          <w:rFonts w:hint="eastAsia"/>
        </w:rPr>
        <w:t xml:space="preserve"> QAS</w:t>
      </w:r>
      <w:r>
        <w:t>s</w:t>
      </w:r>
      <w:r>
        <w:rPr>
          <w:rFonts w:hint="eastAsia"/>
        </w:rPr>
        <w:t>架構</w:t>
      </w:r>
      <w:r w:rsidR="00502A95">
        <w:fldChar w:fldCharType="begin"/>
      </w:r>
      <w:r w:rsidR="00502A95">
        <w:instrText xml:space="preserve"> ADDIN EN.CITE &lt;EndNote&gt;&lt;Cite&gt;&lt;Author&gt;Bouziane&lt;/Author&gt;&lt;Year&gt;2015&lt;/Year&gt;&lt;RecNum&gt;65&lt;/RecNum&gt;&lt;DisplayText&gt;(Bouziane et al., 2015)&lt;/DisplayText&gt;&lt;record&gt;&lt;rec-number&gt;65&lt;/rec-number&gt;&lt;foreign-keys&gt;&lt;key app="EN" db-id="edttf9fvhv5wecezwacp9p90was0xx5f0ex2"&gt;65&lt;/key&gt;&lt;/foreign-keys&gt;&lt;ref-type name="Journal Article"&gt;17&lt;/ref-type&gt;&lt;contributors&gt;&lt;authors&gt;&lt;author&gt;Abdelghani Bouziane&lt;/author&gt;&lt;author&gt;Djelloul Bouchiha&lt;/author&gt;&lt;author&gt;Noureddine Doumi&lt;/author&gt;&lt;author&gt;Mimoun Malki&lt;/author&gt;&lt;/authors&gt;&lt;/contributors&gt;&lt;titles&gt;&lt;title&gt;Question Answering Systems: Survey and Trends&lt;/title&gt;&lt;secondary-title&gt;Procedia Computer Science&lt;/secondary-title&gt;&lt;/titles&gt;&lt;periodical&gt;&lt;full-title&gt;Procedia Computer Science&lt;/full-title&gt;&lt;/periodical&gt;&lt;pages&gt;366-375&lt;/pages&gt;&lt;volume&gt;73&lt;/volume&gt;&lt;keywords&gt;&lt;keyword&gt;Question Answering System (QAS)&lt;/keyword&gt;&lt;keyword&gt;Natural Language Processing (NLP)&lt;/keyword&gt;&lt;keyword&gt;Information Retrieval&lt;/keyword&gt;&lt;keyword&gt;SPARQL&lt;/keyword&gt;&lt;keyword&gt;Semantic Web&lt;/keyword&gt;&lt;/keywords&gt;&lt;dates&gt;&lt;year&gt;2015&lt;/year&gt;&lt;pub-dates&gt;&lt;date&gt;2015/01/01&lt;/date&gt;&lt;/pub-dates&gt;&lt;/dates&gt;&lt;isbn&gt;1877-0509&lt;/isbn&gt;&lt;urls&gt;&lt;/urls&gt;&lt;language&gt;English&lt;/language&gt;&lt;/record&gt;&lt;/Cite&gt;&lt;/EndNote&gt;</w:instrText>
      </w:r>
      <w:r w:rsidR="00502A95">
        <w:fldChar w:fldCharType="separate"/>
      </w:r>
      <w:r w:rsidR="00502A95">
        <w:rPr>
          <w:noProof/>
        </w:rPr>
        <w:t>(</w:t>
      </w:r>
      <w:hyperlink w:anchor="_ENREF_4" w:tooltip="Bouziane, 2015 #65" w:history="1">
        <w:r w:rsidR="00490C25">
          <w:rPr>
            <w:noProof/>
          </w:rPr>
          <w:t>Bouziane et al., 2015</w:t>
        </w:r>
      </w:hyperlink>
      <w:r w:rsidR="00502A95">
        <w:rPr>
          <w:noProof/>
        </w:rPr>
        <w:t>)</w:t>
      </w:r>
      <w:bookmarkEnd w:id="19"/>
      <w:r w:rsidR="00502A95">
        <w:fldChar w:fldCharType="end"/>
      </w:r>
    </w:p>
    <w:p w14:paraId="6CBBC030" w14:textId="4F8D9517" w:rsidR="00123533" w:rsidRDefault="00123533" w:rsidP="00123533">
      <w:pPr>
        <w:ind w:firstLine="480"/>
      </w:pPr>
      <w:r>
        <w:rPr>
          <w:rFonts w:hint="eastAsia"/>
        </w:rPr>
        <w:t>問題分析涉及了自然語言的處理，它必須處理使用者提出的多種型別的問題。一般來說問題的回答型別</w:t>
      </w:r>
      <w:r w:rsidR="00805571">
        <w:rPr>
          <w:rFonts w:hint="eastAsia"/>
        </w:rPr>
        <w:t>根據</w:t>
      </w:r>
      <w:hyperlink w:anchor="_ENREF_31" w:tooltip="Payal, 2014 #78" w:history="1">
        <w:r w:rsidR="00490C25">
          <w:fldChar w:fldCharType="begin"/>
        </w:r>
        <w:r w:rsidR="00490C25">
          <w:instrText xml:space="preserve"> ADDIN EN.CITE &lt;EndNote&gt;&lt;Cite AuthorYear="1"&gt;&lt;Author&gt;Payal&lt;/Author&gt;&lt;Year&gt;2014&lt;/Year&gt;&lt;RecNum&gt;78&lt;/RecNum&gt;&lt;DisplayText&gt;Payal, Aditi, and Nidhi (2014)&lt;/DisplayText&gt;&lt;record&gt;&lt;rec-number&gt;78&lt;/rec-number&gt;&lt;foreign-keys&gt;&lt;key app="EN" db-id="edttf9fvhv5wecezwacp9p90was0xx5f0ex2"&gt;78&lt;/key&gt;&lt;/foreign-keys&gt;&lt;ref-type name="Conference Proceedings"&gt;10&lt;/ref-type&gt;&lt;contributors&gt;&lt;authors&gt;&lt;author&gt;Biswas Payal&lt;/author&gt;&lt;author&gt;Sharan Aditi&lt;/author&gt;&lt;author&gt;Malik Nidhi&lt;/author&gt;&lt;/authors&gt;&lt;/contributors&gt;&lt;titles&gt;&lt;title&gt;A Framework for Restricted Domain Question Answering System&lt;/title&gt;&lt;secondary-title&gt;2014 International Conference on Issues and Challenges in Intelligent Computing Techniques (ICICT)&lt;/secondary-title&gt;&lt;alt-title&gt;2014 International Conference on Issues and Challenges in Intelligent Computing Techniques (ICICT)&lt;/alt-title&gt;&lt;/titles&gt;&lt;pages&gt;613-620&lt;/pages&gt;&lt;keywords&gt;&lt;keyword&gt;document handling&lt;/keyword&gt;&lt;keyword&gt;natural language processing&lt;/keyword&gt;&lt;keyword&gt;question answering (information retrieval)&lt;/keyword&gt;&lt;keyword&gt;restricted domain question answering system&lt;/keyword&gt;&lt;keyword&gt;NLP tools&lt;/keyword&gt;&lt;keyword&gt;information extraction&lt;/keyword&gt;&lt;keyword&gt;question processing module&lt;/keyword&gt;&lt;keyword&gt;document processing module&lt;/keyword&gt;&lt;keyword&gt;paragraph extraction module&lt;/keyword&gt;&lt;keyword&gt;answer extraction module&lt;/keyword&gt;&lt;keyword&gt;definition type&lt;/keyword&gt;&lt;keyword&gt;descriptive type&lt;/keyword&gt;&lt;keyword&gt;factoid type&lt;/keyword&gt;&lt;keyword&gt;Indexing&lt;/keyword&gt;&lt;keyword&gt;Agriculture&lt;/keyword&gt;&lt;keyword&gt;Question Answering System&lt;/keyword&gt;&lt;keyword&gt;Definition Type Question&lt;/keyword&gt;&lt;keyword&gt;Descriptive Type Question&lt;/keyword&gt;&lt;keyword&gt;Factoid Type Question&lt;/keyword&gt;&lt;/keywords&gt;&lt;dates&gt;&lt;year&gt;2014&lt;/year&gt;&lt;pub-dates&gt;&lt;date&gt;7-8 Feb. 2014&lt;/date&gt;&lt;/pub-dates&gt;&lt;/dates&gt;&lt;pub-location&gt;Ghaziabad, India&lt;/pub-location&gt;&lt;urls&gt;&lt;/urls&gt;&lt;electronic-resource-num&gt;10.1109/ICICICT.2014.6781351&lt;/electronic-resource-num&gt;&lt;language&gt;English&lt;/language&gt;&lt;/record&gt;&lt;/Cite&gt;&lt;/EndNote&gt;</w:instrText>
        </w:r>
        <w:r w:rsidR="00490C25">
          <w:fldChar w:fldCharType="separate"/>
        </w:r>
        <w:r w:rsidR="00490C25">
          <w:rPr>
            <w:noProof/>
          </w:rPr>
          <w:t>Payal, Aditi, and Nidhi (2014)</w:t>
        </w:r>
        <w:r w:rsidR="00490C25">
          <w:fldChar w:fldCharType="end"/>
        </w:r>
      </w:hyperlink>
      <w:r w:rsidR="00AF0733">
        <w:rPr>
          <w:rFonts w:hint="eastAsia"/>
        </w:rPr>
        <w:t>定義</w:t>
      </w:r>
      <w:r>
        <w:rPr>
          <w:rFonts w:hint="eastAsia"/>
        </w:rPr>
        <w:t>有三種</w:t>
      </w:r>
      <w:r w:rsidR="00805571">
        <w:rPr>
          <w:rFonts w:hint="eastAsia"/>
        </w:rPr>
        <w:t>：定義類型</w:t>
      </w:r>
      <w:r w:rsidR="00805571">
        <w:rPr>
          <w:rFonts w:hint="eastAsia"/>
        </w:rPr>
        <w:t>(</w:t>
      </w:r>
      <w:r>
        <w:rPr>
          <w:rFonts w:hint="eastAsia"/>
        </w:rPr>
        <w:t>D</w:t>
      </w:r>
      <w:r>
        <w:t>efinition Type</w:t>
      </w:r>
      <w:r w:rsidR="00805571">
        <w:rPr>
          <w:rFonts w:hint="eastAsia"/>
        </w:rPr>
        <w:t>)</w:t>
      </w:r>
      <w:r>
        <w:rPr>
          <w:rFonts w:hint="eastAsia"/>
        </w:rPr>
        <w:t>、</w:t>
      </w:r>
      <w:r w:rsidR="00F720BF">
        <w:rPr>
          <w:rFonts w:hint="eastAsia"/>
        </w:rPr>
        <w:t>敘述類型</w:t>
      </w:r>
      <w:r w:rsidR="00F720BF">
        <w:rPr>
          <w:rFonts w:hint="eastAsia"/>
        </w:rPr>
        <w:t>(</w:t>
      </w:r>
      <w:r>
        <w:rPr>
          <w:rFonts w:hint="eastAsia"/>
        </w:rPr>
        <w:t>Descriptive Type</w:t>
      </w:r>
      <w:r w:rsidR="00F720BF">
        <w:rPr>
          <w:rFonts w:hint="eastAsia"/>
        </w:rPr>
        <w:t>)</w:t>
      </w:r>
      <w:r>
        <w:rPr>
          <w:rFonts w:hint="eastAsia"/>
        </w:rPr>
        <w:t>、</w:t>
      </w:r>
      <w:r w:rsidR="00F720BF">
        <w:rPr>
          <w:rFonts w:hint="eastAsia"/>
        </w:rPr>
        <w:t>事實類型</w:t>
      </w:r>
      <w:r w:rsidR="00F720BF">
        <w:rPr>
          <w:rFonts w:hint="eastAsia"/>
        </w:rPr>
        <w:t>(</w:t>
      </w:r>
      <w:r>
        <w:rPr>
          <w:rFonts w:hint="eastAsia"/>
        </w:rPr>
        <w:t>F</w:t>
      </w:r>
      <w:r>
        <w:t>actoid Type</w:t>
      </w:r>
      <w:r w:rsidR="00F720BF">
        <w:rPr>
          <w:rFonts w:hint="eastAsia"/>
        </w:rPr>
        <w:t>)</w:t>
      </w:r>
      <w:r w:rsidR="00F720BF">
        <w:rPr>
          <w:rFonts w:hint="eastAsia"/>
        </w:rPr>
        <w:t>。</w:t>
      </w:r>
    </w:p>
    <w:p w14:paraId="087C970E" w14:textId="136112C4" w:rsidR="00E45B0C" w:rsidRDefault="00946307" w:rsidP="00E45B0C">
      <w:pPr>
        <w:pStyle w:val="af3"/>
        <w:numPr>
          <w:ilvl w:val="0"/>
          <w:numId w:val="7"/>
        </w:numPr>
        <w:ind w:leftChars="0"/>
      </w:pPr>
      <w:r>
        <w:rPr>
          <w:rFonts w:hint="eastAsia"/>
        </w:rPr>
        <w:t>定義類型：</w:t>
      </w:r>
      <w:r w:rsidR="00A96C9F">
        <w:rPr>
          <w:rFonts w:hint="eastAsia"/>
        </w:rPr>
        <w:t>回答為一件事物的定義</w:t>
      </w:r>
      <w:r w:rsidR="00627907">
        <w:rPr>
          <w:rFonts w:hint="eastAsia"/>
        </w:rPr>
        <w:t>，通常為二至三個句子或段落</w:t>
      </w:r>
      <w:r w:rsidR="00E45B0C">
        <w:rPr>
          <w:rFonts w:hint="eastAsia"/>
        </w:rPr>
        <w:t>組合而成。</w:t>
      </w:r>
    </w:p>
    <w:p w14:paraId="58FA5CD6" w14:textId="43022FB8" w:rsidR="00946307" w:rsidRDefault="00946307" w:rsidP="00946307">
      <w:pPr>
        <w:pStyle w:val="af3"/>
        <w:numPr>
          <w:ilvl w:val="0"/>
          <w:numId w:val="7"/>
        </w:numPr>
        <w:ind w:leftChars="0"/>
      </w:pPr>
      <w:r>
        <w:rPr>
          <w:rFonts w:hint="eastAsia"/>
        </w:rPr>
        <w:t>敘述類型：</w:t>
      </w:r>
      <w:r w:rsidR="00512094">
        <w:rPr>
          <w:rFonts w:hint="eastAsia"/>
        </w:rPr>
        <w:t>根據問句</w:t>
      </w:r>
      <w:r w:rsidR="00A96C9F">
        <w:rPr>
          <w:rFonts w:hint="eastAsia"/>
        </w:rPr>
        <w:t>中的特定名詞進行敘述性回答，</w:t>
      </w:r>
      <w:r w:rsidR="00D0454E">
        <w:rPr>
          <w:rFonts w:hint="eastAsia"/>
        </w:rPr>
        <w:t>由數個句子組成。</w:t>
      </w:r>
    </w:p>
    <w:p w14:paraId="2A83134C" w14:textId="2F5E914A" w:rsidR="00946307" w:rsidRDefault="00946307" w:rsidP="00946307">
      <w:pPr>
        <w:pStyle w:val="af3"/>
        <w:numPr>
          <w:ilvl w:val="0"/>
          <w:numId w:val="7"/>
        </w:numPr>
        <w:ind w:leftChars="0"/>
      </w:pPr>
      <w:r>
        <w:rPr>
          <w:rFonts w:hint="eastAsia"/>
        </w:rPr>
        <w:t>事實類型：</w:t>
      </w:r>
      <w:r w:rsidR="00A96C9F">
        <w:rPr>
          <w:rFonts w:hint="eastAsia"/>
        </w:rPr>
        <w:t>回答為一或兩個關鍵字詞，不多作敘述。</w:t>
      </w:r>
    </w:p>
    <w:p w14:paraId="40F5BD81" w14:textId="66AD2C93" w:rsidR="00B11809" w:rsidRDefault="00B11809" w:rsidP="00B11809">
      <w:pPr>
        <w:pStyle w:val="3"/>
      </w:pPr>
      <w:bookmarkStart w:id="20" w:name="_Toc11870146"/>
      <w:r>
        <w:rPr>
          <w:rFonts w:hint="eastAsia"/>
        </w:rPr>
        <w:t>聊天機器人</w:t>
      </w:r>
      <w:r>
        <w:rPr>
          <w:rFonts w:hint="eastAsia"/>
        </w:rPr>
        <w:t>(Chatbot)</w:t>
      </w:r>
      <w:bookmarkEnd w:id="20"/>
    </w:p>
    <w:p w14:paraId="05E8F1BE" w14:textId="7ADFE32F" w:rsidR="000C6ABB" w:rsidRDefault="009C3C60" w:rsidP="00DE1E45">
      <w:pPr>
        <w:ind w:firstLine="480"/>
      </w:pPr>
      <w:r>
        <w:rPr>
          <w:rFonts w:hint="eastAsia"/>
        </w:rPr>
        <w:t>聊天機器人是一種對話型的軟體助理，能夠用自然語言</w:t>
      </w:r>
      <w:r w:rsidR="00801C80">
        <w:rPr>
          <w:rFonts w:hint="eastAsia"/>
        </w:rPr>
        <w:t>並模擬真人的</w:t>
      </w:r>
      <w:proofErr w:type="gramStart"/>
      <w:r w:rsidR="00DE1E45">
        <w:rPr>
          <w:rFonts w:hint="eastAsia"/>
        </w:rPr>
        <w:t>的</w:t>
      </w:r>
      <w:proofErr w:type="gramEnd"/>
      <w:r w:rsidR="00DE1E45">
        <w:rPr>
          <w:rFonts w:hint="eastAsia"/>
        </w:rPr>
        <w:t>對話模式與使用者互動</w:t>
      </w:r>
      <w:r w:rsidR="00274936">
        <w:fldChar w:fldCharType="begin"/>
      </w:r>
      <w:r w:rsidR="00274936">
        <w:instrText xml:space="preserve"> ADDIN EN.CITE &lt;EndNote&gt;&lt;Cite&gt;&lt;Author&gt;AbuShawar&lt;/Author&gt;&lt;Year&gt;2015&lt;/Year&gt;&lt;RecNum&gt;79&lt;/RecNum&gt;&lt;DisplayText&gt;(AbuShawar &amp;amp; Atwell, 2015)&lt;/DisplayText&gt;&lt;record&gt;&lt;rec-number&gt;79&lt;/rec-number&gt;&lt;foreign-keys&gt;&lt;key app="EN" db-id="edttf9fvhv5wecezwacp9p90was0xx5f0ex2"&gt;79&lt;/key&gt;&lt;/foreign-keys&gt;&lt;ref-type name="Journal Article"&gt;17&lt;/ref-type&gt;&lt;contributors&gt;&lt;authors&gt;&lt;author&gt;Bayan AbuShawar&lt;/author&gt;&lt;author&gt;Eric Atwell&lt;/author&gt;&lt;/authors&gt;&lt;/contributors&gt;&lt;titles&gt;&lt;title&gt;ALICE Chatbot: Trials and Outputs&lt;/title&gt;&lt;secondary-title&gt;Computación y Sistemas&lt;/secondary-title&gt;&lt;/titles&gt;&lt;periodical&gt;&lt;full-title&gt;Computación y Sistemas&lt;/full-title&gt;&lt;/periodical&gt;&lt;pages&gt;625-632&lt;/pages&gt;&lt;volume&gt;19&lt;/volume&gt;&lt;number&gt;4&lt;/number&gt;&lt;dates&gt;&lt;year&gt;2015&lt;/year&gt;&lt;/dates&gt;&lt;isbn&gt;1405-5546&lt;/isbn&gt;&lt;urls&gt;&lt;/urls&gt;&lt;language&gt;English&lt;/language&gt;&lt;/record&gt;&lt;/Cite&gt;&lt;/EndNote&gt;</w:instrText>
      </w:r>
      <w:r w:rsidR="00274936">
        <w:fldChar w:fldCharType="separate"/>
      </w:r>
      <w:r w:rsidR="00274936">
        <w:rPr>
          <w:noProof/>
        </w:rPr>
        <w:t>(</w:t>
      </w:r>
      <w:hyperlink w:anchor="_ENREF_1" w:tooltip="AbuShawar, 2015 #79" w:history="1">
        <w:r w:rsidR="00490C25">
          <w:rPr>
            <w:noProof/>
          </w:rPr>
          <w:t>AbuShawar &amp; Atwell, 2015</w:t>
        </w:r>
      </w:hyperlink>
      <w:r w:rsidR="00274936">
        <w:rPr>
          <w:noProof/>
        </w:rPr>
        <w:t>)</w:t>
      </w:r>
      <w:r w:rsidR="00274936">
        <w:fldChar w:fldCharType="end"/>
      </w:r>
      <w:r w:rsidR="00DE1E45">
        <w:rPr>
          <w:rFonts w:hint="eastAsia"/>
        </w:rPr>
        <w:t>。聊天機器人可以有多種用途，可以是娛樂用、商業用或者是廣告等。</w:t>
      </w:r>
      <w:r w:rsidR="009928D4">
        <w:rPr>
          <w:rFonts w:hint="eastAsia"/>
        </w:rPr>
        <w:t>目前聊天機器人已經被廣泛運用在即時通訊平台中，如</w:t>
      </w:r>
      <w:r w:rsidR="009928D4">
        <w:rPr>
          <w:rFonts w:hint="eastAsia"/>
        </w:rPr>
        <w:t>Facebook Messenger</w:t>
      </w:r>
      <w:r w:rsidR="009928D4">
        <w:rPr>
          <w:rFonts w:hint="eastAsia"/>
        </w:rPr>
        <w:t>、</w:t>
      </w:r>
      <w:r w:rsidR="009928D4">
        <w:rPr>
          <w:rFonts w:hint="eastAsia"/>
        </w:rPr>
        <w:t>WeChat</w:t>
      </w:r>
      <w:r w:rsidR="009928D4">
        <w:rPr>
          <w:rFonts w:hint="eastAsia"/>
        </w:rPr>
        <w:t>、</w:t>
      </w:r>
      <w:r w:rsidR="009928D4">
        <w:rPr>
          <w:rFonts w:hint="eastAsia"/>
        </w:rPr>
        <w:t>LINE</w:t>
      </w:r>
      <w:r w:rsidR="009928D4">
        <w:rPr>
          <w:rFonts w:hint="eastAsia"/>
        </w:rPr>
        <w:t>。</w:t>
      </w:r>
      <w:r w:rsidR="000C6ABB">
        <w:rPr>
          <w:rFonts w:hint="eastAsia"/>
        </w:rPr>
        <w:t>一般來說聊天機器人的介面</w:t>
      </w:r>
      <w:r w:rsidR="00D777BE">
        <w:rPr>
          <w:rFonts w:hint="eastAsia"/>
        </w:rPr>
        <w:t>可以</w:t>
      </w:r>
      <w:r w:rsidR="000C6ABB">
        <w:rPr>
          <w:rFonts w:hint="eastAsia"/>
        </w:rPr>
        <w:t>是簡單的文字對話介面</w:t>
      </w:r>
      <w:r w:rsidR="00D777BE">
        <w:rPr>
          <w:rFonts w:hint="eastAsia"/>
        </w:rPr>
        <w:t>或者是語音形式的輸出</w:t>
      </w:r>
      <w:r w:rsidR="000C6ABB">
        <w:rPr>
          <w:rFonts w:hint="eastAsia"/>
        </w:rPr>
        <w:t>，</w:t>
      </w:r>
      <w:r w:rsidR="00D777BE">
        <w:rPr>
          <w:rFonts w:hint="eastAsia"/>
        </w:rPr>
        <w:t>文字對話介面</w:t>
      </w:r>
      <w:r w:rsidR="000C6ABB">
        <w:rPr>
          <w:rFonts w:hint="eastAsia"/>
        </w:rPr>
        <w:t>如圖</w:t>
      </w:r>
      <w:r w:rsidR="000C6ABB">
        <w:rPr>
          <w:rFonts w:hint="eastAsia"/>
        </w:rPr>
        <w:t>2-3</w:t>
      </w:r>
      <w:r w:rsidR="000C6ABB">
        <w:rPr>
          <w:rFonts w:hint="eastAsia"/>
        </w:rPr>
        <w:t>所示：</w:t>
      </w:r>
    </w:p>
    <w:p w14:paraId="1839508C" w14:textId="77777777" w:rsidR="0081784D" w:rsidRDefault="0081784D" w:rsidP="0081784D">
      <w:pPr>
        <w:keepNext/>
        <w:ind w:left="480"/>
        <w:jc w:val="center"/>
      </w:pPr>
      <w:r>
        <w:rPr>
          <w:noProof/>
        </w:rPr>
        <w:lastRenderedPageBreak/>
        <w:drawing>
          <wp:inline distT="0" distB="0" distL="0" distR="0" wp14:anchorId="187DCCEC" wp14:editId="26FF0ED0">
            <wp:extent cx="2099825" cy="2365435"/>
            <wp:effectExtent l="0" t="0" r="0" b="0"/>
            <wp:docPr id="8" name="圖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9457" cy="2421345"/>
                    </a:xfrm>
                    <a:prstGeom prst="rect">
                      <a:avLst/>
                    </a:prstGeom>
                  </pic:spPr>
                </pic:pic>
              </a:graphicData>
            </a:graphic>
          </wp:inline>
        </w:drawing>
      </w:r>
    </w:p>
    <w:p w14:paraId="1FE4532D" w14:textId="22C3F790" w:rsidR="000C6ABB" w:rsidRDefault="0081784D" w:rsidP="0081784D">
      <w:pPr>
        <w:pStyle w:val="a8"/>
        <w:jc w:val="center"/>
      </w:pPr>
      <w:bookmarkStart w:id="21" w:name="_Toc11870204"/>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3</w:t>
      </w:r>
      <w:r w:rsidR="00401590">
        <w:fldChar w:fldCharType="end"/>
      </w:r>
      <w:r>
        <w:rPr>
          <w:rFonts w:hint="eastAsia"/>
        </w:rPr>
        <w:t xml:space="preserve"> </w:t>
      </w:r>
      <w:r>
        <w:rPr>
          <w:rFonts w:hint="eastAsia"/>
        </w:rPr>
        <w:t>聊天機器人使用者介面</w:t>
      </w:r>
      <w:r w:rsidR="00274936">
        <w:fldChar w:fldCharType="begin"/>
      </w:r>
      <w:r w:rsidR="00274936">
        <w:instrText xml:space="preserve"> ADDIN EN.CITE &lt;EndNote&gt;&lt;Cite&gt;&lt;Author&gt;Reshmi&lt;/Author&gt;&lt;Year&gt;2016&lt;/Year&gt;&lt;RecNum&gt;66&lt;/RecNum&gt;&lt;DisplayText&gt;(Reshmi &amp;amp; Balakrishnan, 2016)&lt;/DisplayText&gt;&lt;record&gt;&lt;rec-number&gt;66&lt;/rec-number&gt;&lt;foreign-keys&gt;&lt;key app="EN" db-id="edttf9fvhv5wecezwacp9p90was0xx5f0ex2"&gt;66&lt;/key&gt;&lt;/foreign-keys&gt;&lt;ref-type name="Journal Article"&gt;17&lt;/ref-type&gt;&lt;contributors&gt;&lt;authors&gt;&lt;author&gt;S Reshmi&lt;/author&gt;&lt;author&gt;Kannan Balakrishnan&lt;/author&gt;&lt;/authors&gt;&lt;/contributors&gt;&lt;titles&gt;&lt;title&gt;Implementation of an Inquisitive Chatbot for Database Supported Knowledge Bases&lt;/title&gt;&lt;secondary-title&gt;Sādhanā&lt;/secondary-title&gt;&lt;/titles&gt;&lt;periodical&gt;&lt;full-title&gt;Sādhanā&lt;/full-title&gt;&lt;/periodical&gt;&lt;pages&gt;1173-1178&lt;/pages&gt;&lt;volume&gt;41&lt;/volume&gt;&lt;number&gt;10&lt;/number&gt;&lt;dates&gt;&lt;year&gt;2016&lt;/year&gt;&lt;pub-dates&gt;&lt;date&gt;October 01&lt;/date&gt;&lt;/pub-dates&gt;&lt;/dates&gt;&lt;isbn&gt;0973-7677&lt;/isbn&gt;&lt;label&gt;Reshmi2016&lt;/label&gt;&lt;work-type&gt;journal article&lt;/work-type&gt;&lt;urls&gt;&lt;related-urls&gt;&lt;url&gt;https://doi.org/10.1007/s12046-016-0544-1&lt;/url&gt;&lt;/related-urls&gt;&lt;/urls&gt;&lt;language&gt;English&lt;/language&gt;&lt;/record&gt;&lt;/Cite&gt;&lt;/EndNote&gt;</w:instrText>
      </w:r>
      <w:r w:rsidR="00274936">
        <w:fldChar w:fldCharType="separate"/>
      </w:r>
      <w:r w:rsidR="00274936">
        <w:rPr>
          <w:noProof/>
        </w:rPr>
        <w:t>(</w:t>
      </w:r>
      <w:hyperlink w:anchor="_ENREF_36" w:tooltip="Reshmi, 2016 #66" w:history="1">
        <w:r w:rsidR="00490C25">
          <w:rPr>
            <w:noProof/>
          </w:rPr>
          <w:t>Reshmi &amp; Balakrishnan, 2016</w:t>
        </w:r>
      </w:hyperlink>
      <w:r w:rsidR="00274936">
        <w:rPr>
          <w:noProof/>
        </w:rPr>
        <w:t>)</w:t>
      </w:r>
      <w:bookmarkEnd w:id="21"/>
      <w:r w:rsidR="00274936">
        <w:fldChar w:fldCharType="end"/>
      </w:r>
    </w:p>
    <w:p w14:paraId="06B14E07" w14:textId="6301E1DE" w:rsidR="009928D4" w:rsidRPr="009928D4" w:rsidRDefault="00DE1E45" w:rsidP="005B57F3">
      <w:pPr>
        <w:ind w:firstLine="480"/>
      </w:pPr>
      <w:r>
        <w:rPr>
          <w:rFonts w:hint="eastAsia"/>
        </w:rPr>
        <w:t>聊天機器人之所以越來越被重視要歸功於它的互動性</w:t>
      </w:r>
      <w:r w:rsidR="0098548F">
        <w:rPr>
          <w:rFonts w:hint="eastAsia"/>
        </w:rPr>
        <w:t>可以使企業節省開銷，</w:t>
      </w:r>
      <w:r w:rsidR="00BA579C">
        <w:rPr>
          <w:rFonts w:hint="eastAsia"/>
        </w:rPr>
        <w:t>而且有特定領域支援的特性，</w:t>
      </w:r>
      <w:r w:rsidR="0026055D">
        <w:rPr>
          <w:rFonts w:hint="eastAsia"/>
        </w:rPr>
        <w:t>只要給予他訓練的樣本不同，就</w:t>
      </w:r>
      <w:r w:rsidR="00BA579C">
        <w:rPr>
          <w:rFonts w:hint="eastAsia"/>
        </w:rPr>
        <w:t>可以根據使用者所需要的領域來進行客製化，而且</w:t>
      </w:r>
      <w:r w:rsidR="0098548F">
        <w:rPr>
          <w:rFonts w:hint="eastAsia"/>
        </w:rPr>
        <w:t>可以同時處理多個顧客。</w:t>
      </w:r>
      <w:hyperlink w:anchor="_ENREF_1" w:tooltip="AbuShawar, 2015 #79" w:history="1">
        <w:r w:rsidR="00490C25">
          <w:fldChar w:fldCharType="begin"/>
        </w:r>
        <w:r w:rsidR="00490C25">
          <w:instrText xml:space="preserve"> ADDIN EN.CITE &lt;EndNote&gt;&lt;Cite AuthorYear="1"&gt;&lt;Author&gt;AbuShawar&lt;/Author&gt;&lt;Year&gt;2015&lt;/Year&gt;&lt;RecNum&gt;79&lt;/RecNum&gt;&lt;DisplayText&gt;AbuShawar and Atwell (2015)&lt;/DisplayText&gt;&lt;record&gt;&lt;rec-number&gt;79&lt;/rec-number&gt;&lt;foreign-keys&gt;&lt;key app="EN" db-id="edttf9fvhv5wecezwacp9p90was0xx5f0ex2"&gt;79&lt;/key&gt;&lt;/foreign-keys&gt;&lt;ref-type name="Journal Article"&gt;17&lt;/ref-type&gt;&lt;contributors&gt;&lt;authors&gt;&lt;author&gt;Bayan AbuShawar&lt;/author&gt;&lt;author&gt;Eric Atwell&lt;/author&gt;&lt;/authors&gt;&lt;/contributors&gt;&lt;titles&gt;&lt;title&gt;ALICE Chatbot: Trials and Outputs&lt;/title&gt;&lt;secondary-title&gt;Computación y Sistemas&lt;/secondary-title&gt;&lt;/titles&gt;&lt;periodical&gt;&lt;full-title&gt;Computación y Sistemas&lt;/full-title&gt;&lt;/periodical&gt;&lt;pages&gt;625-632&lt;/pages&gt;&lt;volume&gt;19&lt;/volume&gt;&lt;number&gt;4&lt;/number&gt;&lt;dates&gt;&lt;year&gt;2015&lt;/year&gt;&lt;/dates&gt;&lt;isbn&gt;1405-5546&lt;/isbn&gt;&lt;urls&gt;&lt;/urls&gt;&lt;language&gt;English&lt;/language&gt;&lt;/record&gt;&lt;/Cite&gt;&lt;/EndNote&gt;</w:instrText>
        </w:r>
        <w:r w:rsidR="00490C25">
          <w:fldChar w:fldCharType="separate"/>
        </w:r>
        <w:r w:rsidR="00490C25">
          <w:rPr>
            <w:noProof/>
          </w:rPr>
          <w:t>AbuShawar and Atwell (2015)</w:t>
        </w:r>
        <w:r w:rsidR="00490C25">
          <w:fldChar w:fldCharType="end"/>
        </w:r>
      </w:hyperlink>
      <w:r w:rsidR="001A2962">
        <w:rPr>
          <w:rFonts w:hint="eastAsia"/>
        </w:rPr>
        <w:t>提到</w:t>
      </w:r>
      <w:r w:rsidR="001A2962">
        <w:rPr>
          <w:rFonts w:hint="eastAsia"/>
        </w:rPr>
        <w:t>ALICE</w:t>
      </w:r>
      <w:r w:rsidR="001A2962">
        <w:rPr>
          <w:rFonts w:hint="eastAsia"/>
        </w:rPr>
        <w:t>這個最為知名的</w:t>
      </w:r>
      <w:r w:rsidR="001A2962">
        <w:rPr>
          <w:rFonts w:hint="eastAsia"/>
        </w:rPr>
        <w:t>chatbot</w:t>
      </w:r>
      <w:r w:rsidR="001A2962">
        <w:rPr>
          <w:rFonts w:hint="eastAsia"/>
        </w:rPr>
        <w:t>是自</w:t>
      </w:r>
      <w:r w:rsidR="001A2962">
        <w:rPr>
          <w:rFonts w:hint="eastAsia"/>
        </w:rPr>
        <w:t>1995</w:t>
      </w:r>
      <w:r w:rsidR="001A2962">
        <w:rPr>
          <w:rFonts w:hint="eastAsia"/>
        </w:rPr>
        <w:t>年由</w:t>
      </w:r>
      <w:r w:rsidR="001A2962">
        <w:rPr>
          <w:rFonts w:hint="eastAsia"/>
        </w:rPr>
        <w:t>Richard Wallace</w:t>
      </w:r>
      <w:r w:rsidR="001A2962">
        <w:rPr>
          <w:rFonts w:hint="eastAsia"/>
        </w:rPr>
        <w:t>製作的，由於</w:t>
      </w:r>
      <w:r w:rsidR="001A2962">
        <w:rPr>
          <w:rFonts w:hint="eastAsia"/>
        </w:rPr>
        <w:t>ALICE</w:t>
      </w:r>
      <w:r w:rsidR="009928D4">
        <w:rPr>
          <w:rFonts w:hint="eastAsia"/>
        </w:rPr>
        <w:t>使用一種</w:t>
      </w:r>
      <w:r w:rsidR="009928D4">
        <w:rPr>
          <w:rFonts w:hint="eastAsia"/>
        </w:rPr>
        <w:t>AIML</w:t>
      </w:r>
      <w:r w:rsidR="009928D4">
        <w:rPr>
          <w:rFonts w:hint="eastAsia"/>
        </w:rPr>
        <w:t>的標記式語言，適合用於配對語句，並沒有真正的思考能力，為一種弱人工智慧</w:t>
      </w:r>
      <w:r w:rsidR="009928D4">
        <w:rPr>
          <w:rFonts w:hint="eastAsia"/>
        </w:rPr>
        <w:t>(W</w:t>
      </w:r>
      <w:r w:rsidR="009928D4">
        <w:t>eak AI</w:t>
      </w:r>
      <w:r w:rsidR="009928D4">
        <w:rPr>
          <w:rFonts w:hint="eastAsia"/>
        </w:rPr>
        <w:t>)</w:t>
      </w:r>
      <w:r w:rsidR="000216C3">
        <w:rPr>
          <w:rFonts w:hint="eastAsia"/>
        </w:rPr>
        <w:t>，如今許多聊天機器人都是基於</w:t>
      </w:r>
      <w:r w:rsidR="000216C3">
        <w:rPr>
          <w:rFonts w:hint="eastAsia"/>
        </w:rPr>
        <w:t>AIML</w:t>
      </w:r>
      <w:r w:rsidR="000216C3">
        <w:rPr>
          <w:rFonts w:hint="eastAsia"/>
        </w:rPr>
        <w:t>的語言下去撰寫聊天機器人引擎的</w:t>
      </w:r>
      <w:r w:rsidR="009928D4">
        <w:rPr>
          <w:rFonts w:hint="eastAsia"/>
        </w:rPr>
        <w:t>。</w:t>
      </w:r>
      <w:r w:rsidR="00BC5EC1">
        <w:rPr>
          <w:rFonts w:hint="eastAsia"/>
        </w:rPr>
        <w:t>因為</w:t>
      </w:r>
      <w:r w:rsidR="00497695">
        <w:rPr>
          <w:rFonts w:hint="eastAsia"/>
        </w:rPr>
        <w:t>ALICE</w:t>
      </w:r>
      <w:r w:rsidR="00497695">
        <w:rPr>
          <w:rFonts w:hint="eastAsia"/>
        </w:rPr>
        <w:t>的架構為「聊天機器人引擎」與「語言知識模型」分開的，因此可以很容易的運用這種架構在各種</w:t>
      </w:r>
      <w:r w:rsidR="008B16BB">
        <w:rPr>
          <w:rFonts w:hint="eastAsia"/>
        </w:rPr>
        <w:t>不同</w:t>
      </w:r>
      <w:r w:rsidR="00497695">
        <w:rPr>
          <w:rFonts w:hint="eastAsia"/>
        </w:rPr>
        <w:t>領域上。而這種人工智慧的終極目標為強人工智慧</w:t>
      </w:r>
      <w:r w:rsidR="00497695">
        <w:rPr>
          <w:rFonts w:hint="eastAsia"/>
        </w:rPr>
        <w:t>(Strong AI)</w:t>
      </w:r>
      <w:r w:rsidR="00497695">
        <w:rPr>
          <w:rFonts w:hint="eastAsia"/>
        </w:rPr>
        <w:t>，必須要有自己的智慧以及邏輯推導能力。</w:t>
      </w:r>
      <w:r w:rsidR="005B57F3">
        <w:rPr>
          <w:rFonts w:hint="eastAsia"/>
        </w:rPr>
        <w:t>其中</w:t>
      </w:r>
      <w:hyperlink w:anchor="_ENREF_24" w:tooltip="Khanna, 2015 #92" w:history="1">
        <w:r w:rsidR="00490C25">
          <w:fldChar w:fldCharType="begin"/>
        </w:r>
        <w:r w:rsidR="00490C25">
          <w:instrText xml:space="preserve"> ADDIN EN.CITE &lt;EndNote&gt;&lt;Cite AuthorYear="1"&gt;&lt;Author&gt;Khanna&lt;/Author&gt;&lt;Year&gt;2015&lt;/Year&gt;&lt;RecNum&gt;92&lt;/RecNum&gt;&lt;DisplayText&gt;Khanna et al. (2015)&lt;/DisplayText&gt;&lt;record&gt;&lt;rec-number&gt;92&lt;/rec-number&gt;&lt;foreign-keys&gt;&lt;key app="EN" db-id="edttf9fvhv5wecezwacp9p90was0xx5f0ex2"&gt;92&lt;/key&gt;&lt;/foreign-keys&gt;&lt;ref-type name="Journal Article"&gt;17&lt;/ref-type&gt;&lt;contributors&gt;&lt;authors&gt;&lt;author&gt;Khanna, Anirudh&lt;/author&gt;&lt;author&gt;Pandey, Bishwajeet&lt;/author&gt;&lt;author&gt;Vashishta, Kushagra&lt;/author&gt;&lt;author&gt;Kalia, Kartik&lt;/author&gt;&lt;author&gt;Pradeepkumar, Bhale&lt;/author&gt;&lt;author&gt;Das, Teerath&lt;/author&gt;&lt;/authors&gt;&lt;/contributors&gt;&lt;titles&gt;&lt;title&gt;A Study of Today’s A.I. Through Chatbots and Rediscovery of Machine Intelligence&lt;/title&gt;&lt;secondary-title&gt;International Journal of Service, Science and Technology&lt;/secondary-title&gt;&lt;/titles&gt;&lt;periodical&gt;&lt;full-title&gt;International Journal of Service, Science and Technology&lt;/full-title&gt;&lt;/periodical&gt;&lt;pages&gt;277-284&lt;/pages&gt;&lt;volume&gt;8&lt;/volume&gt;&lt;number&gt;7&lt;/number&gt;&lt;dates&gt;&lt;year&gt;2015&lt;/year&gt;&lt;/dates&gt;&lt;urls&gt;&lt;/urls&gt;&lt;language&gt;English&lt;/language&gt;&lt;/record&gt;&lt;/Cite&gt;&lt;/EndNote&gt;</w:instrText>
        </w:r>
        <w:r w:rsidR="00490C25">
          <w:fldChar w:fldCharType="separate"/>
        </w:r>
        <w:r w:rsidR="00490C25">
          <w:rPr>
            <w:noProof/>
          </w:rPr>
          <w:t>Khanna et al. (2015)</w:t>
        </w:r>
        <w:r w:rsidR="00490C25">
          <w:fldChar w:fldCharType="end"/>
        </w:r>
      </w:hyperlink>
      <w:r w:rsidR="005B57F3">
        <w:rPr>
          <w:rFonts w:hint="eastAsia"/>
        </w:rPr>
        <w:t>提到關於人工智慧的「圖靈測試」是強調機器能夠透過模仿學習產生思考，替人工智慧提出了定義：如果一台機器能與人類展開對話而不被辨別出其機器身分那麼這台機器就具有智能。圖靈測試的內容為一個測試員透過</w:t>
      </w:r>
      <w:r w:rsidR="002E0E70">
        <w:rPr>
          <w:rFonts w:hint="eastAsia"/>
        </w:rPr>
        <w:t>提問，然後對不同房間中的人與機器對答，再根據兩者的回答來判斷哪</w:t>
      </w:r>
      <w:proofErr w:type="gramStart"/>
      <w:r w:rsidR="002E0E70">
        <w:rPr>
          <w:rFonts w:hint="eastAsia"/>
        </w:rPr>
        <w:t>個答題者</w:t>
      </w:r>
      <w:proofErr w:type="gramEnd"/>
      <w:r w:rsidR="002E0E70">
        <w:rPr>
          <w:rFonts w:hint="eastAsia"/>
        </w:rPr>
        <w:t>為人類，如果不被分辨出來則此機器通過圖靈測試。</w:t>
      </w:r>
    </w:p>
    <w:p w14:paraId="0E786D60" w14:textId="65D3CC2D" w:rsidR="00D46BDB" w:rsidRDefault="00D46BDB" w:rsidP="00D46BDB">
      <w:pPr>
        <w:pStyle w:val="2"/>
      </w:pPr>
      <w:bookmarkStart w:id="22" w:name="_Toc11870147"/>
      <w:r>
        <w:rPr>
          <w:rFonts w:hint="eastAsia"/>
        </w:rPr>
        <w:t>深度學習</w:t>
      </w:r>
      <w:bookmarkEnd w:id="22"/>
    </w:p>
    <w:p w14:paraId="094CBB02" w14:textId="7C0AD9B7" w:rsidR="008B16BB" w:rsidRDefault="008B16BB" w:rsidP="008B16BB">
      <w:pPr>
        <w:ind w:firstLine="480"/>
      </w:pPr>
      <w:r>
        <w:rPr>
          <w:rFonts w:hint="eastAsia"/>
        </w:rPr>
        <w:t>深度學習主要的目的為模擬人腦如何去用複雜的神經網路去學習、解釋數據，</w:t>
      </w:r>
      <w:r>
        <w:rPr>
          <w:rFonts w:hint="eastAsia"/>
        </w:rPr>
        <w:lastRenderedPageBreak/>
        <w:t>透過使用多重非線性轉換所建構出的多個神經網路處理層去對數據進行高層抽象的運算。</w:t>
      </w:r>
    </w:p>
    <w:p w14:paraId="4638A74B" w14:textId="3468681D" w:rsidR="00614C0C" w:rsidRDefault="008B16BB" w:rsidP="00614C0C">
      <w:pPr>
        <w:ind w:firstLine="480"/>
      </w:pPr>
      <w:r>
        <w:rPr>
          <w:rFonts w:hint="eastAsia"/>
        </w:rPr>
        <w:t>深度學習的概念</w:t>
      </w:r>
      <w:r w:rsidR="00884A0F">
        <w:rPr>
          <w:rFonts w:hint="eastAsia"/>
        </w:rPr>
        <w:t>源</w:t>
      </w:r>
      <w:r>
        <w:rPr>
          <w:rFonts w:hint="eastAsia"/>
        </w:rPr>
        <w:t>自於</w:t>
      </w:r>
      <w:r w:rsidR="00884A0F">
        <w:rPr>
          <w:rFonts w:hint="eastAsia"/>
        </w:rPr>
        <w:t>人工神經網路</w:t>
      </w:r>
      <w:r w:rsidR="00884A0F">
        <w:rPr>
          <w:rFonts w:hint="eastAsia"/>
        </w:rPr>
        <w:t>(A</w:t>
      </w:r>
      <w:r w:rsidR="00884A0F">
        <w:t>rtificial Neural Network, ANN</w:t>
      </w:r>
      <w:r w:rsidR="00884A0F">
        <w:rPr>
          <w:rFonts w:hint="eastAsia"/>
        </w:rPr>
        <w:t>)</w:t>
      </w:r>
      <w:r w:rsidR="00884A0F">
        <w:rPr>
          <w:rFonts w:hint="eastAsia"/>
        </w:rPr>
        <w:t>，也稱作類神經網路</w:t>
      </w:r>
      <w:r w:rsidR="00193608">
        <w:rPr>
          <w:rFonts w:hint="eastAsia"/>
        </w:rPr>
        <w:t>。類神經網路主要是模擬生物神經系統的基本運作原理架構運用於電腦上，其優點是可以讓電腦自我學習、平行處理以及自我調整。而在一般最簡單的</w:t>
      </w:r>
      <w:r w:rsidR="00942E05">
        <w:rPr>
          <w:rFonts w:hint="eastAsia"/>
        </w:rPr>
        <w:t>前</w:t>
      </w:r>
      <w:proofErr w:type="gramStart"/>
      <w:r w:rsidR="00942E05">
        <w:rPr>
          <w:rFonts w:hint="eastAsia"/>
        </w:rPr>
        <w:t>饋</w:t>
      </w:r>
      <w:proofErr w:type="gramEnd"/>
      <w:r w:rsidR="00942E05">
        <w:rPr>
          <w:rFonts w:hint="eastAsia"/>
        </w:rPr>
        <w:t>神經網路</w:t>
      </w:r>
      <w:r w:rsidR="00065908">
        <w:rPr>
          <w:rFonts w:hint="eastAsia"/>
        </w:rPr>
        <w:t>由三個部分組成，</w:t>
      </w:r>
      <w:r w:rsidR="00193608">
        <w:rPr>
          <w:rFonts w:hint="eastAsia"/>
        </w:rPr>
        <w:t>包含了</w:t>
      </w:r>
      <w:r w:rsidR="005641F1">
        <w:rPr>
          <w:rFonts w:hint="eastAsia"/>
        </w:rPr>
        <w:t>一個輸出層</w:t>
      </w:r>
      <w:r w:rsidR="005641F1">
        <w:rPr>
          <w:rFonts w:hint="eastAsia"/>
        </w:rPr>
        <w:t>(input layer)</w:t>
      </w:r>
      <w:r w:rsidR="005641F1">
        <w:rPr>
          <w:rFonts w:hint="eastAsia"/>
        </w:rPr>
        <w:t>、一個輸出層</w:t>
      </w:r>
      <w:r w:rsidR="005641F1">
        <w:rPr>
          <w:rFonts w:hint="eastAsia"/>
        </w:rPr>
        <w:t>(</w:t>
      </w:r>
      <w:r w:rsidR="005641F1">
        <w:t>output layer</w:t>
      </w:r>
      <w:r w:rsidR="005641F1">
        <w:rPr>
          <w:rFonts w:hint="eastAsia"/>
        </w:rPr>
        <w:t>)</w:t>
      </w:r>
      <w:r w:rsidR="005641F1">
        <w:rPr>
          <w:rFonts w:hint="eastAsia"/>
        </w:rPr>
        <w:t>以及一個隱藏層</w:t>
      </w:r>
      <w:r w:rsidR="005641F1">
        <w:rPr>
          <w:rFonts w:hint="eastAsia"/>
        </w:rPr>
        <w:t>(</w:t>
      </w:r>
      <w:r w:rsidR="005641F1">
        <w:t>hidden layer</w:t>
      </w:r>
      <w:r w:rsidR="005641F1">
        <w:rPr>
          <w:rFonts w:hint="eastAsia"/>
        </w:rPr>
        <w:t>)</w:t>
      </w:r>
      <w:r w:rsidR="00614C0C">
        <w:rPr>
          <w:rFonts w:hint="eastAsia"/>
        </w:rPr>
        <w:t>。</w:t>
      </w:r>
      <w:r w:rsidR="00065908">
        <w:rPr>
          <w:rFonts w:hint="eastAsia"/>
        </w:rPr>
        <w:t>輸入層為接收資料的階層，輸出層為資料最後輸出結果的階層</w:t>
      </w:r>
      <w:r w:rsidR="00E75FF2">
        <w:rPr>
          <w:rFonts w:hint="eastAsia"/>
        </w:rPr>
        <w:t>，而隱藏層為介於輸入和輸出層</w:t>
      </w:r>
      <w:proofErr w:type="gramStart"/>
      <w:r w:rsidR="00E75FF2">
        <w:rPr>
          <w:rFonts w:hint="eastAsia"/>
        </w:rPr>
        <w:t>之間，</w:t>
      </w:r>
      <w:proofErr w:type="gramEnd"/>
      <w:r w:rsidR="00E75FF2">
        <w:rPr>
          <w:rFonts w:hint="eastAsia"/>
        </w:rPr>
        <w:t>用以增加類神經網路的運算複雜度，包含非線性函數運算等，可以讓電腦處理一些較複雜的問題，可以不只一層。</w:t>
      </w:r>
      <w:r w:rsidR="00F56788">
        <w:rPr>
          <w:rFonts w:hint="eastAsia"/>
        </w:rPr>
        <w:t>而神經網路的學習過程將會透過訓練樣本的校正，針對</w:t>
      </w:r>
      <w:proofErr w:type="gramStart"/>
      <w:r w:rsidR="00F56788">
        <w:rPr>
          <w:rFonts w:hint="eastAsia"/>
        </w:rPr>
        <w:t>各個層</w:t>
      </w:r>
      <w:proofErr w:type="gramEnd"/>
      <w:r w:rsidR="00F56788">
        <w:rPr>
          <w:rFonts w:hint="eastAsia"/>
        </w:rPr>
        <w:t>的權重進行學習來建立模型，具體的學習方法因網路架構和模型而異，常用的反向傳播演算法</w:t>
      </w:r>
      <w:r w:rsidR="00F56788">
        <w:rPr>
          <w:rFonts w:hint="eastAsia"/>
        </w:rPr>
        <w:t>(Backprop</w:t>
      </w:r>
      <w:r w:rsidR="00F56788">
        <w:t>a</w:t>
      </w:r>
      <w:r w:rsidR="00F56788">
        <w:rPr>
          <w:rFonts w:hint="eastAsia"/>
        </w:rPr>
        <w:t>gation)</w:t>
      </w:r>
      <w:r w:rsidR="00F56788">
        <w:rPr>
          <w:rFonts w:hint="eastAsia"/>
        </w:rPr>
        <w:t>是利用輸出結果來調整模型中的神經元權重</w:t>
      </w:r>
      <w:r w:rsidR="00F77FBF">
        <w:rPr>
          <w:rFonts w:hint="eastAsia"/>
        </w:rPr>
        <w:t>，借此來讓神經網路越趨向使用者所想要的判斷結果</w:t>
      </w:r>
      <w:r w:rsidR="00CE3D23">
        <w:fldChar w:fldCharType="begin"/>
      </w:r>
      <w:r w:rsidR="00CE3D23">
        <w:instrText xml:space="preserve"> ADDIN EN.CITE &lt;EndNote&gt;&lt;Cite&gt;&lt;Author&gt;Sagara&lt;/Author&gt;&lt;Year&gt;2014&lt;/Year&gt;&lt;RecNum&gt;96&lt;/RecNum&gt;&lt;DisplayText&gt;(Sagara &amp;amp; Hagiwara, 2014)&lt;/DisplayText&gt;&lt;record&gt;&lt;rec-number&gt;96&lt;/rec-number&gt;&lt;foreign-keys&gt;&lt;key app="EN" db-id="edttf9fvhv5wecezwacp9p90was0xx5f0ex2"&gt;96&lt;/key&gt;&lt;/foreign-keys&gt;&lt;ref-type name="Journal Article"&gt;17&lt;/ref-type&gt;&lt;contributors&gt;&lt;authors&gt;&lt;author&gt;Tsukasa Sagara&lt;/author&gt;&lt;author&gt;Masafumi Hagiwara&lt;/author&gt;&lt;/authors&gt;&lt;/contributors&gt;&lt;titles&gt;&lt;title&gt;Natural Language Neural Network and its Application to Question-Answering System&lt;/title&gt;&lt;secondary-title&gt;Neurocomputing&lt;/secondary-title&gt;&lt;/titles&gt;&lt;periodical&gt;&lt;full-title&gt;Neurocomputing&lt;/full-title&gt;&lt;/periodical&gt;&lt;pages&gt;201-208&lt;/pages&gt;&lt;volume&gt;142&lt;/volume&gt;&lt;keywords&gt;&lt;keyword&gt;Natural language processing&lt;/keyword&gt;&lt;keyword&gt;Neural networks&lt;/keyword&gt;&lt;/keywords&gt;&lt;dates&gt;&lt;year&gt;2014&lt;/year&gt;&lt;pub-dates&gt;&lt;date&gt;2014/10/22/&lt;/date&gt;&lt;/pub-dates&gt;&lt;/dates&gt;&lt;isbn&gt;0925-2312&lt;/isbn&gt;&lt;urls&gt;&lt;related-urls&gt;&lt;url&gt;http://www.sciencedirect.com/science/article/pii/S0925231214006687&lt;/url&gt;&lt;/related-urls&gt;&lt;/urls&gt;&lt;language&gt;English&lt;/language&gt;&lt;/record&gt;&lt;/Cite&gt;&lt;/EndNote&gt;</w:instrText>
      </w:r>
      <w:r w:rsidR="00CE3D23">
        <w:fldChar w:fldCharType="separate"/>
      </w:r>
      <w:r w:rsidR="00CE3D23">
        <w:rPr>
          <w:noProof/>
        </w:rPr>
        <w:t>(</w:t>
      </w:r>
      <w:hyperlink w:anchor="_ENREF_40" w:tooltip="Sagara, 2014 #96" w:history="1">
        <w:r w:rsidR="00490C25">
          <w:rPr>
            <w:noProof/>
          </w:rPr>
          <w:t>Sagara &amp; Hagiwara, 2014</w:t>
        </w:r>
      </w:hyperlink>
      <w:r w:rsidR="00CE3D23">
        <w:rPr>
          <w:noProof/>
        </w:rPr>
        <w:t>)</w:t>
      </w:r>
      <w:r w:rsidR="00CE3D23">
        <w:fldChar w:fldCharType="end"/>
      </w:r>
      <w:r w:rsidR="00F56788">
        <w:rPr>
          <w:rFonts w:hint="eastAsia"/>
        </w:rPr>
        <w:t>。</w:t>
      </w:r>
    </w:p>
    <w:p w14:paraId="34F8ACA5" w14:textId="6A4B850A" w:rsidR="0025241D" w:rsidRDefault="00291519" w:rsidP="00291519">
      <w:r>
        <w:tab/>
      </w:r>
      <w:r w:rsidR="00BE2FB4">
        <w:rPr>
          <w:rFonts w:hint="eastAsia"/>
        </w:rPr>
        <w:t>在</w:t>
      </w:r>
      <w:r w:rsidR="00BE2FB4">
        <w:rPr>
          <w:rFonts w:hint="eastAsia"/>
        </w:rPr>
        <w:t>ANN</w:t>
      </w:r>
      <w:r w:rsidR="00BE2FB4">
        <w:rPr>
          <w:rFonts w:hint="eastAsia"/>
        </w:rPr>
        <w:t>的中定義為超過三層隱藏層的網路即為深度神經網路，由於</w:t>
      </w:r>
      <w:r w:rsidR="00BE2FB4">
        <w:rPr>
          <w:rFonts w:hint="eastAsia"/>
        </w:rPr>
        <w:t>CNN</w:t>
      </w:r>
      <w:r w:rsidR="00BE2FB4">
        <w:rPr>
          <w:rFonts w:hint="eastAsia"/>
        </w:rPr>
        <w:t>和</w:t>
      </w:r>
      <w:r w:rsidR="00BE2FB4">
        <w:rPr>
          <w:rFonts w:hint="eastAsia"/>
        </w:rPr>
        <w:t>RNN</w:t>
      </w:r>
      <w:r w:rsidR="00BE2FB4">
        <w:rPr>
          <w:rFonts w:hint="eastAsia"/>
        </w:rPr>
        <w:t>等方法通常超過</w:t>
      </w:r>
      <w:r w:rsidR="00BE2FB4">
        <w:rPr>
          <w:rFonts w:hint="eastAsia"/>
        </w:rPr>
        <w:t>3</w:t>
      </w:r>
      <w:r w:rsidR="00BE2FB4">
        <w:rPr>
          <w:rFonts w:hint="eastAsia"/>
        </w:rPr>
        <w:t>層隱藏層，因此被稱為深度學習</w:t>
      </w:r>
      <w:r w:rsidR="00AC1B9F">
        <w:rPr>
          <w:rFonts w:hint="eastAsia"/>
        </w:rPr>
        <w:t>。</w:t>
      </w:r>
      <w:r>
        <w:rPr>
          <w:rFonts w:hint="eastAsia"/>
        </w:rPr>
        <w:t>目前廣泛運用的深度學習方法有非常</w:t>
      </w:r>
      <w:proofErr w:type="gramStart"/>
      <w:r>
        <w:rPr>
          <w:rFonts w:hint="eastAsia"/>
        </w:rPr>
        <w:t>多種，</w:t>
      </w:r>
      <w:proofErr w:type="gramEnd"/>
      <w:r>
        <w:rPr>
          <w:rFonts w:hint="eastAsia"/>
        </w:rPr>
        <w:t>而本研究主要採用的</w:t>
      </w:r>
      <w:proofErr w:type="gramStart"/>
      <w:r>
        <w:rPr>
          <w:rFonts w:hint="eastAsia"/>
        </w:rPr>
        <w:t>是卷</w:t>
      </w:r>
      <w:proofErr w:type="gramEnd"/>
      <w:r>
        <w:rPr>
          <w:rFonts w:hint="eastAsia"/>
        </w:rPr>
        <w:t>積神經網路</w:t>
      </w:r>
      <w:r>
        <w:rPr>
          <w:rFonts w:hint="eastAsia"/>
        </w:rPr>
        <w:t>(</w:t>
      </w:r>
      <w:r>
        <w:t>Convolutional Neural Network, CNN</w:t>
      </w:r>
      <w:r>
        <w:rPr>
          <w:rFonts w:hint="eastAsia"/>
        </w:rPr>
        <w:t>)</w:t>
      </w:r>
      <w:r w:rsidR="0025241D">
        <w:rPr>
          <w:rFonts w:hint="eastAsia"/>
        </w:rPr>
        <w:t>以及循環神經網路</w:t>
      </w:r>
      <w:r w:rsidR="0025241D">
        <w:rPr>
          <w:rFonts w:hint="eastAsia"/>
        </w:rPr>
        <w:t>(</w:t>
      </w:r>
      <w:r w:rsidR="0025241D">
        <w:t>Recurrent Neural Network, RNN</w:t>
      </w:r>
      <w:r w:rsidR="0025241D">
        <w:rPr>
          <w:rFonts w:hint="eastAsia"/>
        </w:rPr>
        <w:t>)</w:t>
      </w:r>
      <w:r w:rsidR="0025241D">
        <w:rPr>
          <w:rFonts w:hint="eastAsia"/>
        </w:rPr>
        <w:t>，以下會針對這兩種方法詳細敘述。</w:t>
      </w:r>
    </w:p>
    <w:p w14:paraId="36155175" w14:textId="178A9174" w:rsidR="00962664" w:rsidRDefault="00962664" w:rsidP="00962664">
      <w:pPr>
        <w:pStyle w:val="3"/>
      </w:pPr>
      <w:bookmarkStart w:id="23" w:name="_Toc11870148"/>
      <w:r>
        <w:rPr>
          <w:rFonts w:hint="eastAsia"/>
        </w:rPr>
        <w:t>Word to Vector(</w:t>
      </w:r>
      <w:r>
        <w:t>Word2Vec</w:t>
      </w:r>
      <w:r>
        <w:rPr>
          <w:rFonts w:hint="eastAsia"/>
        </w:rPr>
        <w:t>)</w:t>
      </w:r>
      <w:bookmarkEnd w:id="23"/>
    </w:p>
    <w:p w14:paraId="6A0A91F6" w14:textId="0DAA92E7" w:rsidR="00A81596" w:rsidRDefault="00962664" w:rsidP="00C91488">
      <w:pPr>
        <w:ind w:firstLine="480"/>
      </w:pPr>
      <w:r>
        <w:rPr>
          <w:rFonts w:hint="eastAsia"/>
        </w:rPr>
        <w:t>W</w:t>
      </w:r>
      <w:r>
        <w:t>ord2Vec</w:t>
      </w:r>
      <w:r>
        <w:rPr>
          <w:rFonts w:hint="eastAsia"/>
        </w:rPr>
        <w:t>是</w:t>
      </w:r>
      <w:r w:rsidR="00F95E36">
        <w:rPr>
          <w:rFonts w:hint="eastAsia"/>
        </w:rPr>
        <w:t>由</w:t>
      </w:r>
      <w:hyperlink w:anchor="_ENREF_27" w:tooltip="Mikolov, 2013 #69" w:history="1">
        <w:r w:rsidR="00490C25">
          <w:fldChar w:fldCharType="begin"/>
        </w:r>
        <w:r w:rsidR="00490C25">
          <w:instrText xml:space="preserve"> ADDIN EN.CITE &lt;EndNote&gt;&lt;Cite AuthorYear="1"&gt;&lt;Author&gt;Mikolov&lt;/Author&gt;&lt;Year&gt;2013&lt;/Year&gt;&lt;RecNum&gt;69&lt;/RecNum&gt;&lt;DisplayText&gt;Mikolov et al. (2013)&lt;/DisplayText&gt;&lt;record&gt;&lt;rec-number&gt;69&lt;/rec-number&gt;&lt;foreign-keys&gt;&lt;key app="EN" db-id="edttf9fvhv5wecezwacp9p90was0xx5f0ex2"&gt;69&lt;/key&gt;&lt;/foreign-keys&gt;&lt;ref-type name="Conference Paper"&gt;47&lt;/ref-type&gt;&lt;contributors&gt;&lt;authors&gt;&lt;author&gt;Tomas Mikolov&lt;/author&gt;&lt;author&gt;Kai Chen&lt;/author&gt;&lt;author&gt;Greg Corrado&lt;/author&gt;&lt;author&gt;Jeffrey Dean&lt;/author&gt;&lt;/authors&gt;&lt;/contributors&gt;&lt;titles&gt;&lt;title&gt;Efficient Estimation of Word Representations in Vector Space&lt;/title&gt;&lt;secondary-title&gt;ICLR Workshop, 2013&lt;/secondary-title&gt;&lt;/titles&gt;&lt;dates&gt;&lt;year&gt;2013&lt;/year&gt;&lt;/dates&gt;&lt;pub-location&gt;Scottsdale, AZ, USA&lt;/pub-location&gt;&lt;urls&gt;&lt;/urls&gt;&lt;language&gt;English&lt;/language&gt;&lt;/record&gt;&lt;/Cite&gt;&lt;/EndNote&gt;</w:instrText>
        </w:r>
        <w:r w:rsidR="00490C25">
          <w:fldChar w:fldCharType="separate"/>
        </w:r>
        <w:r w:rsidR="00490C25">
          <w:rPr>
            <w:noProof/>
          </w:rPr>
          <w:t>Mikolov et al. (2013)</w:t>
        </w:r>
        <w:r w:rsidR="00490C25">
          <w:fldChar w:fldCharType="end"/>
        </w:r>
      </w:hyperlink>
      <w:r w:rsidR="00F95E36">
        <w:rPr>
          <w:rFonts w:hint="eastAsia"/>
        </w:rPr>
        <w:t>所提出的</w:t>
      </w:r>
      <w:r>
        <w:rPr>
          <w:rFonts w:hint="eastAsia"/>
        </w:rPr>
        <w:t>一種</w:t>
      </w:r>
      <w:r w:rsidR="00A81596">
        <w:rPr>
          <w:rFonts w:hint="eastAsia"/>
        </w:rPr>
        <w:t>詞嵌入</w:t>
      </w:r>
      <w:r w:rsidR="00A81596">
        <w:rPr>
          <w:rFonts w:hint="eastAsia"/>
        </w:rPr>
        <w:t>(</w:t>
      </w:r>
      <w:r w:rsidR="00A81596">
        <w:t>word embedding</w:t>
      </w:r>
      <w:r w:rsidR="00A81596">
        <w:rPr>
          <w:rFonts w:hint="eastAsia"/>
        </w:rPr>
        <w:t>)</w:t>
      </w:r>
      <w:r w:rsidR="00A81596">
        <w:rPr>
          <w:rFonts w:hint="eastAsia"/>
        </w:rPr>
        <w:t>的方法。概念上而言，他是把一個包含所有字詞的數量的高維度空間嵌入到</w:t>
      </w:r>
      <w:proofErr w:type="gramStart"/>
      <w:r w:rsidR="00A81596">
        <w:rPr>
          <w:rFonts w:hint="eastAsia"/>
        </w:rPr>
        <w:t>一個低維度</w:t>
      </w:r>
      <w:proofErr w:type="gramEnd"/>
      <w:r w:rsidR="00A81596">
        <w:rPr>
          <w:rFonts w:hint="eastAsia"/>
        </w:rPr>
        <w:t>的連續向量空間中，每個單詞或詞組都會被映射在此向量空間中</w:t>
      </w:r>
      <w:r w:rsidR="00A427CE">
        <w:rPr>
          <w:rFonts w:hint="eastAsia"/>
        </w:rPr>
        <w:t>，用來重新</w:t>
      </w:r>
      <w:proofErr w:type="gramStart"/>
      <w:r w:rsidR="00A427CE">
        <w:rPr>
          <w:rFonts w:hint="eastAsia"/>
        </w:rPr>
        <w:t>建構字</w:t>
      </w:r>
      <w:proofErr w:type="gramEnd"/>
      <w:r w:rsidR="00A427CE">
        <w:rPr>
          <w:rFonts w:hint="eastAsia"/>
        </w:rPr>
        <w:t>詞的表示方式。</w:t>
      </w:r>
      <w:r w:rsidR="00A427CE">
        <w:rPr>
          <w:rFonts w:hint="eastAsia"/>
        </w:rPr>
        <w:t>W</w:t>
      </w:r>
      <w:r w:rsidR="00A427CE">
        <w:t>ord2Vec</w:t>
      </w:r>
      <w:r w:rsidR="00220D31">
        <w:rPr>
          <w:rFonts w:hint="eastAsia"/>
        </w:rPr>
        <w:t>主</w:t>
      </w:r>
      <w:r w:rsidR="00A427CE">
        <w:rPr>
          <w:rFonts w:hint="eastAsia"/>
        </w:rPr>
        <w:t>要分為兩種模型</w:t>
      </w:r>
      <w:r w:rsidR="00220D31">
        <w:rPr>
          <w:rFonts w:hint="eastAsia"/>
        </w:rPr>
        <w:t>CBOW(C</w:t>
      </w:r>
      <w:r w:rsidR="00220D31">
        <w:t>ontinuous bog of words</w:t>
      </w:r>
      <w:r w:rsidR="00220D31">
        <w:rPr>
          <w:rFonts w:hint="eastAsia"/>
        </w:rPr>
        <w:t>)</w:t>
      </w:r>
      <w:r w:rsidR="00B174D0">
        <w:rPr>
          <w:rFonts w:hint="eastAsia"/>
        </w:rPr>
        <w:t>跟</w:t>
      </w:r>
      <w:r w:rsidR="00220D31">
        <w:rPr>
          <w:rFonts w:hint="eastAsia"/>
        </w:rPr>
        <w:t>Skip-Gram</w:t>
      </w:r>
      <w:r w:rsidR="00220D31">
        <w:rPr>
          <w:rFonts w:hint="eastAsia"/>
        </w:rPr>
        <w:t>。</w:t>
      </w:r>
      <w:r w:rsidR="00220D31">
        <w:rPr>
          <w:rFonts w:hint="eastAsia"/>
        </w:rPr>
        <w:t>CBOW</w:t>
      </w:r>
      <w:r w:rsidR="00220D31">
        <w:rPr>
          <w:rFonts w:hint="eastAsia"/>
        </w:rPr>
        <w:t>是</w:t>
      </w:r>
      <w:r w:rsidR="00AC0412">
        <w:rPr>
          <w:rFonts w:hint="eastAsia"/>
        </w:rPr>
        <w:t>拿一個字的</w:t>
      </w:r>
      <w:proofErr w:type="gramStart"/>
      <w:r w:rsidR="00AC0412">
        <w:rPr>
          <w:rFonts w:hint="eastAsia"/>
        </w:rPr>
        <w:t>前後字</w:t>
      </w:r>
      <w:proofErr w:type="gramEnd"/>
      <w:r w:rsidR="00AC0412">
        <w:rPr>
          <w:rFonts w:hint="eastAsia"/>
        </w:rPr>
        <w:t>詞作為輸入來預測該字本身，</w:t>
      </w:r>
      <w:r w:rsidR="00AC0412">
        <w:rPr>
          <w:rFonts w:hint="eastAsia"/>
        </w:rPr>
        <w:t>S</w:t>
      </w:r>
      <w:r w:rsidR="00AC0412">
        <w:t>kip-Gram</w:t>
      </w:r>
      <w:r w:rsidR="0075101C">
        <w:rPr>
          <w:rFonts w:hint="eastAsia"/>
        </w:rPr>
        <w:t>則是用一個字作為輸入來預測其</w:t>
      </w:r>
      <w:proofErr w:type="gramStart"/>
      <w:r w:rsidR="0075101C">
        <w:rPr>
          <w:rFonts w:hint="eastAsia"/>
        </w:rPr>
        <w:t>前後</w:t>
      </w:r>
      <w:proofErr w:type="gramEnd"/>
      <w:r w:rsidR="0075101C">
        <w:rPr>
          <w:rFonts w:hint="eastAsia"/>
        </w:rPr>
        <w:t>字詞</w:t>
      </w:r>
      <w:r w:rsidR="00B3401A">
        <w:rPr>
          <w:rFonts w:hint="eastAsia"/>
        </w:rPr>
        <w:t>，</w:t>
      </w:r>
      <w:r w:rsidR="00C91488">
        <w:rPr>
          <w:rFonts w:hint="eastAsia"/>
        </w:rPr>
        <w:t>對於大量的非結構化資料</w:t>
      </w:r>
      <w:r w:rsidR="00C91488">
        <w:rPr>
          <w:rFonts w:hint="eastAsia"/>
        </w:rPr>
        <w:lastRenderedPageBreak/>
        <w:t>進行詞嵌入非常有效。</w:t>
      </w:r>
      <w:r w:rsidR="00B3401A">
        <w:rPr>
          <w:rFonts w:hint="eastAsia"/>
        </w:rPr>
        <w:t>目前有許多公開的已經訓練完的</w:t>
      </w:r>
      <w:r w:rsidR="00967085">
        <w:rPr>
          <w:rFonts w:hint="eastAsia"/>
        </w:rPr>
        <w:t>詞嵌入模型以及其他針對</w:t>
      </w:r>
      <w:r w:rsidR="00967085">
        <w:rPr>
          <w:rFonts w:hint="eastAsia"/>
        </w:rPr>
        <w:t>word2vec</w:t>
      </w:r>
      <w:r w:rsidR="00967085">
        <w:rPr>
          <w:rFonts w:hint="eastAsia"/>
        </w:rPr>
        <w:t>的語意組成表現的方法</w:t>
      </w:r>
      <w:r w:rsidR="00E73195">
        <w:rPr>
          <w:rFonts w:hint="eastAsia"/>
        </w:rPr>
        <w:t>，使得</w:t>
      </w:r>
      <w:r w:rsidR="00E73195">
        <w:rPr>
          <w:rFonts w:hint="eastAsia"/>
        </w:rPr>
        <w:t>word2vec</w:t>
      </w:r>
      <w:r w:rsidR="00E73195">
        <w:rPr>
          <w:rFonts w:hint="eastAsia"/>
        </w:rPr>
        <w:t>目前在學術界被廣為運用。</w:t>
      </w:r>
      <w:r w:rsidR="00967085">
        <w:rPr>
          <w:rFonts w:hint="eastAsia"/>
        </w:rPr>
        <w:t>CBOW</w:t>
      </w:r>
      <w:r w:rsidR="00967085">
        <w:rPr>
          <w:rFonts w:hint="eastAsia"/>
        </w:rPr>
        <w:t>和</w:t>
      </w:r>
      <w:r w:rsidR="00967085">
        <w:rPr>
          <w:rFonts w:hint="eastAsia"/>
        </w:rPr>
        <w:t>Skip-Gram</w:t>
      </w:r>
      <w:r w:rsidR="00967085">
        <w:rPr>
          <w:rFonts w:hint="eastAsia"/>
        </w:rPr>
        <w:t>架構</w:t>
      </w:r>
      <w:r w:rsidR="0075101C">
        <w:rPr>
          <w:rFonts w:hint="eastAsia"/>
        </w:rPr>
        <w:t>如圖</w:t>
      </w:r>
      <w:r w:rsidR="0075101C">
        <w:rPr>
          <w:rFonts w:hint="eastAsia"/>
        </w:rPr>
        <w:t>2-4</w:t>
      </w:r>
      <w:r w:rsidR="0075101C">
        <w:rPr>
          <w:rFonts w:hint="eastAsia"/>
        </w:rPr>
        <w:t>所示：</w:t>
      </w:r>
    </w:p>
    <w:p w14:paraId="149E9772" w14:textId="77777777" w:rsidR="00B73FF7" w:rsidRDefault="00B73FF7" w:rsidP="00B73FF7">
      <w:pPr>
        <w:keepNext/>
        <w:jc w:val="center"/>
      </w:pPr>
      <w:r>
        <w:rPr>
          <w:noProof/>
        </w:rPr>
        <w:drawing>
          <wp:inline distT="0" distB="0" distL="0" distR="0" wp14:anchorId="45EB94D7" wp14:editId="66AD0D39">
            <wp:extent cx="3855198" cy="2381534"/>
            <wp:effectExtent l="0" t="0" r="0" b="0"/>
            <wp:docPr id="11" name="圖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85340" cy="2400154"/>
                    </a:xfrm>
                    <a:prstGeom prst="rect">
                      <a:avLst/>
                    </a:prstGeom>
                  </pic:spPr>
                </pic:pic>
              </a:graphicData>
            </a:graphic>
          </wp:inline>
        </w:drawing>
      </w:r>
    </w:p>
    <w:p w14:paraId="2500FF38" w14:textId="0F0F333C" w:rsidR="00B73FF7" w:rsidRDefault="00B73FF7" w:rsidP="00B73FF7">
      <w:pPr>
        <w:pStyle w:val="a8"/>
        <w:jc w:val="center"/>
        <w:rPr>
          <w:color w:val="FF0000"/>
        </w:rPr>
      </w:pPr>
      <w:bookmarkStart w:id="24" w:name="_Toc11870205"/>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4</w:t>
      </w:r>
      <w:r w:rsidR="00401590">
        <w:fldChar w:fldCharType="end"/>
      </w:r>
      <w:r>
        <w:rPr>
          <w:rFonts w:hint="eastAsia"/>
        </w:rPr>
        <w:t xml:space="preserve"> CBOW</w:t>
      </w:r>
      <w:r>
        <w:rPr>
          <w:rFonts w:hint="eastAsia"/>
        </w:rPr>
        <w:t>與</w:t>
      </w:r>
      <w:r>
        <w:rPr>
          <w:rFonts w:hint="eastAsia"/>
        </w:rPr>
        <w:t>Skip-gram</w:t>
      </w:r>
      <w:r>
        <w:rPr>
          <w:rFonts w:hint="eastAsia"/>
        </w:rPr>
        <w:t>架構</w:t>
      </w:r>
      <w:r w:rsidR="00274936">
        <w:fldChar w:fldCharType="begin"/>
      </w:r>
      <w:r w:rsidR="00274936">
        <w:instrText xml:space="preserve"> ADDIN EN.CITE &lt;EndNote&gt;&lt;Cite&gt;&lt;Author&gt;Mikolov&lt;/Author&gt;&lt;Year&gt;2013&lt;/Year&gt;&lt;RecNum&gt;69&lt;/RecNum&gt;&lt;DisplayText&gt;(Mikolov et al., 2013)&lt;/DisplayText&gt;&lt;record&gt;&lt;rec-number&gt;69&lt;/rec-number&gt;&lt;foreign-keys&gt;&lt;key app="EN" db-id="edttf9fvhv5wecezwacp9p90was0xx5f0ex2"&gt;69&lt;/key&gt;&lt;/foreign-keys&gt;&lt;ref-type name="Conference Paper"&gt;47&lt;/ref-type&gt;&lt;contributors&gt;&lt;authors&gt;&lt;author&gt;Tomas Mikolov&lt;/author&gt;&lt;author&gt;Kai Chen&lt;/author&gt;&lt;author&gt;Greg Corrado&lt;/author&gt;&lt;author&gt;Jeffrey Dean&lt;/author&gt;&lt;/authors&gt;&lt;/contributors&gt;&lt;titles&gt;&lt;title&gt;Efficient Estimation of Word Representations in Vector Space&lt;/title&gt;&lt;secondary-title&gt;ICLR Workshop, 2013&lt;/secondary-title&gt;&lt;/titles&gt;&lt;dates&gt;&lt;year&gt;2013&lt;/year&gt;&lt;/dates&gt;&lt;pub-location&gt;Scottsdale, AZ, USA&lt;/pub-location&gt;&lt;urls&gt;&lt;/urls&gt;&lt;language&gt;English&lt;/language&gt;&lt;/record&gt;&lt;/Cite&gt;&lt;/EndNote&gt;</w:instrText>
      </w:r>
      <w:r w:rsidR="00274936">
        <w:fldChar w:fldCharType="separate"/>
      </w:r>
      <w:r w:rsidR="00274936">
        <w:rPr>
          <w:noProof/>
        </w:rPr>
        <w:t>(</w:t>
      </w:r>
      <w:hyperlink w:anchor="_ENREF_27" w:tooltip="Mikolov, 2013 #69" w:history="1">
        <w:r w:rsidR="00490C25">
          <w:rPr>
            <w:noProof/>
          </w:rPr>
          <w:t>Mikolov et al., 2013</w:t>
        </w:r>
      </w:hyperlink>
      <w:r w:rsidR="00274936">
        <w:rPr>
          <w:noProof/>
        </w:rPr>
        <w:t>)</w:t>
      </w:r>
      <w:bookmarkEnd w:id="24"/>
      <w:r w:rsidR="00274936">
        <w:fldChar w:fldCharType="end"/>
      </w:r>
    </w:p>
    <w:p w14:paraId="4120F7F5" w14:textId="6153BFC3" w:rsidR="00146F09" w:rsidRDefault="00146F09" w:rsidP="00146F09">
      <w:pPr>
        <w:pStyle w:val="3"/>
      </w:pPr>
      <w:bookmarkStart w:id="25" w:name="_Toc11870149"/>
      <w:proofErr w:type="gramStart"/>
      <w:r>
        <w:rPr>
          <w:rFonts w:hint="eastAsia"/>
        </w:rPr>
        <w:t>卷積神經</w:t>
      </w:r>
      <w:proofErr w:type="gramEnd"/>
      <w:r>
        <w:rPr>
          <w:rFonts w:hint="eastAsia"/>
        </w:rPr>
        <w:t>網路</w:t>
      </w:r>
      <w:bookmarkEnd w:id="25"/>
    </w:p>
    <w:p w14:paraId="035DDD5C" w14:textId="52EBD64B" w:rsidR="00FE57A5" w:rsidRDefault="005E0574" w:rsidP="00BC0080">
      <w:pPr>
        <w:ind w:firstLine="480"/>
      </w:pPr>
      <w:r>
        <w:rPr>
          <w:rFonts w:hint="eastAsia"/>
        </w:rPr>
        <w:t>在許多文獻中，</w:t>
      </w:r>
      <w:r>
        <w:rPr>
          <w:rFonts w:hint="eastAsia"/>
        </w:rPr>
        <w:t>CNN</w:t>
      </w:r>
      <w:r>
        <w:rPr>
          <w:rFonts w:hint="eastAsia"/>
        </w:rPr>
        <w:t>已經發展出許多變化的模型，然而原始的</w:t>
      </w:r>
      <w:r>
        <w:rPr>
          <w:rFonts w:hint="eastAsia"/>
        </w:rPr>
        <w:t>CNN</w:t>
      </w:r>
      <w:r>
        <w:rPr>
          <w:rFonts w:hint="eastAsia"/>
        </w:rPr>
        <w:t>架構其實非常簡單</w:t>
      </w:r>
      <w:r w:rsidR="00BC0080">
        <w:rPr>
          <w:rFonts w:hint="eastAsia"/>
        </w:rPr>
        <w:t>，</w:t>
      </w:r>
      <w:r w:rsidR="00F3344B">
        <w:rPr>
          <w:rFonts w:hint="eastAsia"/>
        </w:rPr>
        <w:t>以</w:t>
      </w:r>
      <w:r w:rsidR="00BC0080">
        <w:rPr>
          <w:rFonts w:hint="eastAsia"/>
        </w:rPr>
        <w:t>LeNet-5</w:t>
      </w:r>
      <w:r w:rsidR="00BC0080">
        <w:rPr>
          <w:rFonts w:hint="eastAsia"/>
        </w:rPr>
        <w:t>的架構為例子</w:t>
      </w:r>
      <w:r w:rsidR="008A3446">
        <w:rPr>
          <w:rFonts w:hint="eastAsia"/>
        </w:rPr>
        <w:t>，它是一個總共有三層階層的網路架構，分</w:t>
      </w:r>
      <w:proofErr w:type="gramStart"/>
      <w:r w:rsidR="008A3446">
        <w:rPr>
          <w:rFonts w:hint="eastAsia"/>
        </w:rPr>
        <w:t>別</w:t>
      </w:r>
      <w:r w:rsidR="005A716A">
        <w:rPr>
          <w:rFonts w:hint="eastAsia"/>
        </w:rPr>
        <w:t>是</w:t>
      </w:r>
      <w:r w:rsidR="008A3446">
        <w:rPr>
          <w:rFonts w:hint="eastAsia"/>
        </w:rPr>
        <w:t>卷積層</w:t>
      </w:r>
      <w:proofErr w:type="gramEnd"/>
      <w:r w:rsidR="001C3A25">
        <w:rPr>
          <w:rFonts w:hint="eastAsia"/>
        </w:rPr>
        <w:t>(</w:t>
      </w:r>
      <w:r w:rsidR="001C3A25">
        <w:t>convolution layer</w:t>
      </w:r>
      <w:r w:rsidR="001C3A25">
        <w:rPr>
          <w:rFonts w:hint="eastAsia"/>
        </w:rPr>
        <w:t>)</w:t>
      </w:r>
      <w:r w:rsidR="001C3A25">
        <w:rPr>
          <w:rFonts w:hint="eastAsia"/>
        </w:rPr>
        <w:t>、池化層</w:t>
      </w:r>
      <w:r w:rsidR="001C3A25">
        <w:rPr>
          <w:rFonts w:hint="eastAsia"/>
        </w:rPr>
        <w:t>(</w:t>
      </w:r>
      <w:r w:rsidR="001C3A25">
        <w:t>pooling layer</w:t>
      </w:r>
      <w:r w:rsidR="001C3A25">
        <w:rPr>
          <w:rFonts w:hint="eastAsia"/>
        </w:rPr>
        <w:t>)</w:t>
      </w:r>
      <w:r w:rsidR="001C3A25">
        <w:rPr>
          <w:rFonts w:hint="eastAsia"/>
        </w:rPr>
        <w:t>、以及全連接層</w:t>
      </w:r>
      <w:r w:rsidR="001C3A25">
        <w:rPr>
          <w:rFonts w:hint="eastAsia"/>
        </w:rPr>
        <w:t>(</w:t>
      </w:r>
      <w:r w:rsidR="001C3A25">
        <w:t>fully-connected layer</w:t>
      </w:r>
      <w:r w:rsidR="001C3A25">
        <w:rPr>
          <w:rFonts w:hint="eastAsia"/>
        </w:rPr>
        <w:t>)</w:t>
      </w:r>
      <w:r w:rsidR="00274936">
        <w:fldChar w:fldCharType="begin"/>
      </w:r>
      <w:r w:rsidR="00274936">
        <w:instrText xml:space="preserve"> ADDIN EN.CITE &lt;EndNote&gt;&lt;Cite&gt;&lt;Author&gt;Gu&lt;/Author&gt;&lt;Year&gt;2018&lt;/Year&gt;&lt;RecNum&gt;80&lt;/RecNum&gt;&lt;DisplayText&gt;(Gu et al., 2018)&lt;/DisplayText&gt;&lt;record&gt;&lt;rec-number&gt;80&lt;/rec-number&gt;&lt;foreign-keys&gt;&lt;key app="EN" db-id="edttf9fvhv5wecezwacp9p90was0xx5f0ex2"&gt;80&lt;/key&gt;&lt;/foreign-keys&gt;&lt;ref-type name="Journal Article"&gt;17&lt;/ref-type&gt;&lt;contributors&gt;&lt;authors&gt;&lt;author&gt;Jiuxiang Gu&lt;/author&gt;&lt;author&gt;Zhenhua Wang&lt;/author&gt;&lt;author&gt;Jason Kuen&lt;/author&gt;&lt;author&gt;Lianyang Ma&lt;/author&gt;&lt;author&gt;Amir Shahroudy&lt;/author&gt;&lt;author&gt;Bing Shuai&lt;/author&gt;&lt;author&gt;Ting Liu&lt;/author&gt;&lt;author&gt;Xingxing Wang&lt;/author&gt;&lt;author&gt;Gang Wang&lt;/author&gt;&lt;author&gt;Jianfei Cai&lt;/author&gt;&lt;author&gt;Tsuhan Chen&lt;/author&gt;&lt;/authors&gt;&lt;/contributors&gt;&lt;titles&gt;&lt;title&gt;Recent Advances in Convolutional Neural Networks&lt;/title&gt;&lt;secondary-title&gt;Pattern Recognition&lt;/secondary-title&gt;&lt;/titles&gt;&lt;periodical&gt;&lt;full-title&gt;Pattern Recognition&lt;/full-title&gt;&lt;/periodical&gt;&lt;pages&gt;354-377&lt;/pages&gt;&lt;volume&gt;77&lt;/volume&gt;&lt;keywords&gt;&lt;keyword&gt;Convolutional neural network&lt;/keyword&gt;&lt;keyword&gt;Deep learning&lt;/keyword&gt;&lt;/keywords&gt;&lt;dates&gt;&lt;year&gt;2018&lt;/year&gt;&lt;pub-dates&gt;&lt;date&gt;2018/05/01/&lt;/date&gt;&lt;/pub-dates&gt;&lt;/dates&gt;&lt;isbn&gt;0031-3203&lt;/isbn&gt;&lt;urls&gt;&lt;related-urls&gt;&lt;url&gt;http://www.sciencedirect.com/science/article/pii/S0031320317304120&lt;/url&gt;&lt;/related-urls&gt;&lt;/urls&gt;&lt;language&gt;English&lt;/language&gt;&lt;/record&gt;&lt;/Cite&gt;&lt;/EndNote&gt;</w:instrText>
      </w:r>
      <w:r w:rsidR="00274936">
        <w:fldChar w:fldCharType="separate"/>
      </w:r>
      <w:r w:rsidR="00274936">
        <w:rPr>
          <w:noProof/>
        </w:rPr>
        <w:t>(</w:t>
      </w:r>
      <w:hyperlink w:anchor="_ENREF_14" w:tooltip="Gu, 2018 #80" w:history="1">
        <w:r w:rsidR="00490C25">
          <w:rPr>
            <w:noProof/>
          </w:rPr>
          <w:t>Gu et al., 2018</w:t>
        </w:r>
      </w:hyperlink>
      <w:r w:rsidR="00274936">
        <w:rPr>
          <w:noProof/>
        </w:rPr>
        <w:t>)</w:t>
      </w:r>
      <w:r w:rsidR="00274936">
        <w:fldChar w:fldCharType="end"/>
      </w:r>
      <w:r w:rsidR="00FE57A5" w:rsidRPr="00FE57A5">
        <w:rPr>
          <w:rFonts w:hint="eastAsia"/>
        </w:rPr>
        <w:t>。</w:t>
      </w:r>
      <w:r w:rsidR="00F3344B">
        <w:rPr>
          <w:rFonts w:hint="eastAsia"/>
        </w:rPr>
        <w:t>圖</w:t>
      </w:r>
      <w:r w:rsidR="00F3344B">
        <w:rPr>
          <w:rFonts w:hint="eastAsia"/>
        </w:rPr>
        <w:t>2-5</w:t>
      </w:r>
      <w:r w:rsidR="00F3344B">
        <w:rPr>
          <w:rFonts w:hint="eastAsia"/>
        </w:rPr>
        <w:t>為</w:t>
      </w:r>
      <w:r w:rsidR="00F3344B">
        <w:rPr>
          <w:rFonts w:hint="eastAsia"/>
        </w:rPr>
        <w:t>LeNet-5</w:t>
      </w:r>
      <w:r w:rsidR="00F3344B">
        <w:rPr>
          <w:rFonts w:hint="eastAsia"/>
        </w:rPr>
        <w:t>的架構圖表示：</w:t>
      </w:r>
    </w:p>
    <w:p w14:paraId="0946F182" w14:textId="77777777" w:rsidR="00F3344B" w:rsidRDefault="00F3344B" w:rsidP="00F3344B">
      <w:pPr>
        <w:keepNext/>
        <w:jc w:val="center"/>
      </w:pPr>
      <w:r>
        <w:rPr>
          <w:noProof/>
        </w:rPr>
        <w:drawing>
          <wp:inline distT="0" distB="0" distL="0" distR="0" wp14:anchorId="46BF402C" wp14:editId="6D222C4B">
            <wp:extent cx="5274310" cy="1547495"/>
            <wp:effectExtent l="0" t="0" r="2540" b="0"/>
            <wp:docPr id="13" name="圖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274310" cy="1547495"/>
                    </a:xfrm>
                    <a:prstGeom prst="rect">
                      <a:avLst/>
                    </a:prstGeom>
                  </pic:spPr>
                </pic:pic>
              </a:graphicData>
            </a:graphic>
          </wp:inline>
        </w:drawing>
      </w:r>
    </w:p>
    <w:p w14:paraId="5F10F8A6" w14:textId="5BAD2788" w:rsidR="00F3344B" w:rsidRDefault="00F3344B" w:rsidP="00F3344B">
      <w:pPr>
        <w:pStyle w:val="a8"/>
        <w:jc w:val="center"/>
      </w:pPr>
      <w:bookmarkStart w:id="26" w:name="_Toc11870206"/>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5</w:t>
      </w:r>
      <w:r w:rsidR="00401590">
        <w:fldChar w:fldCharType="end"/>
      </w:r>
      <w:r>
        <w:rPr>
          <w:rFonts w:hint="eastAsia"/>
        </w:rPr>
        <w:t xml:space="preserve"> L</w:t>
      </w:r>
      <w:r>
        <w:t>eNet-5</w:t>
      </w:r>
      <w:r>
        <w:rPr>
          <w:noProof/>
        </w:rPr>
        <w:t xml:space="preserve"> </w:t>
      </w:r>
      <w:r>
        <w:rPr>
          <w:rFonts w:hint="eastAsia"/>
          <w:noProof/>
        </w:rPr>
        <w:t>網路架構</w:t>
      </w:r>
      <w:r w:rsidR="00BD2C91">
        <w:rPr>
          <w:noProof/>
        </w:rPr>
        <w:fldChar w:fldCharType="begin"/>
      </w:r>
      <w:r w:rsidR="00BD2C91">
        <w:rPr>
          <w:noProof/>
        </w:rPr>
        <w:instrText xml:space="preserve"> ADDIN EN.CITE &lt;EndNote&gt;&lt;Cite&gt;&lt;Author&gt;Gu&lt;/Author&gt;&lt;Year&gt;2018&lt;/Year&gt;&lt;RecNum&gt;80&lt;/RecNum&gt;&lt;DisplayText&gt;(Gu et al., 2018)&lt;/DisplayText&gt;&lt;record&gt;&lt;rec-number&gt;80&lt;/rec-number&gt;&lt;foreign-keys&gt;&lt;key app="EN" db-id="edttf9fvhv5wecezwacp9p90was0xx5f0ex2"&gt;80&lt;/key&gt;&lt;/foreign-keys&gt;&lt;ref-type name="Journal Article"&gt;17&lt;/ref-type&gt;&lt;contributors&gt;&lt;authors&gt;&lt;author&gt;Jiuxiang Gu&lt;/author&gt;&lt;author&gt;Zhenhua Wang&lt;/author&gt;&lt;author&gt;Jason Kuen&lt;/author&gt;&lt;author&gt;Lianyang Ma&lt;/author&gt;&lt;author&gt;Amir Shahroudy&lt;/author&gt;&lt;author&gt;Bing Shuai&lt;/author&gt;&lt;author&gt;Ting Liu&lt;/author&gt;&lt;author&gt;Xingxing Wang&lt;/author&gt;&lt;author&gt;Gang Wang&lt;/author&gt;&lt;author&gt;Jianfei Cai&lt;/author&gt;&lt;author&gt;Tsuhan Chen&lt;/author&gt;&lt;/authors&gt;&lt;/contributors&gt;&lt;titles&gt;&lt;title&gt;Recent Advances in Convolutional Neural Networks&lt;/title&gt;&lt;secondary-title&gt;Pattern Recognition&lt;/secondary-title&gt;&lt;/titles&gt;&lt;periodical&gt;&lt;full-title&gt;Pattern Recognition&lt;/full-title&gt;&lt;/periodical&gt;&lt;pages&gt;354-377&lt;/pages&gt;&lt;volume&gt;77&lt;/volume&gt;&lt;keywords&gt;&lt;keyword&gt;Convolutional neural network&lt;/keyword&gt;&lt;keyword&gt;Deep learning&lt;/keyword&gt;&lt;/keywords&gt;&lt;dates&gt;&lt;year&gt;2018&lt;/year&gt;&lt;pub-dates&gt;&lt;date&gt;2018/05/01/&lt;/date&gt;&lt;/pub-dates&gt;&lt;/dates&gt;&lt;isbn&gt;0031-3203&lt;/isbn&gt;&lt;urls&gt;&lt;related-urls&gt;&lt;url&gt;http://www.sciencedirect.com/science/article/pii/S0031320317304120&lt;/url&gt;&lt;/related-urls&gt;&lt;/urls&gt;&lt;language&gt;English&lt;/language&gt;&lt;/record&gt;&lt;/Cite&gt;&lt;/EndNote&gt;</w:instrText>
      </w:r>
      <w:r w:rsidR="00BD2C91">
        <w:rPr>
          <w:noProof/>
        </w:rPr>
        <w:fldChar w:fldCharType="separate"/>
      </w:r>
      <w:r w:rsidR="00BD2C91">
        <w:rPr>
          <w:noProof/>
        </w:rPr>
        <w:t>(</w:t>
      </w:r>
      <w:hyperlink w:anchor="_ENREF_14" w:tooltip="Gu, 2018 #80" w:history="1">
        <w:r w:rsidR="00490C25">
          <w:rPr>
            <w:noProof/>
          </w:rPr>
          <w:t>Gu et al., 2018</w:t>
        </w:r>
      </w:hyperlink>
      <w:r w:rsidR="00BD2C91">
        <w:rPr>
          <w:noProof/>
        </w:rPr>
        <w:t>)</w:t>
      </w:r>
      <w:bookmarkEnd w:id="26"/>
      <w:r w:rsidR="00BD2C91">
        <w:rPr>
          <w:noProof/>
        </w:rPr>
        <w:fldChar w:fldCharType="end"/>
      </w:r>
    </w:p>
    <w:p w14:paraId="03C6838F" w14:textId="630C0A53" w:rsidR="00B855BB" w:rsidRDefault="00F631FE" w:rsidP="00F631FE">
      <w:r>
        <w:tab/>
      </w:r>
      <w:proofErr w:type="gramStart"/>
      <w:r>
        <w:rPr>
          <w:rFonts w:hint="eastAsia"/>
        </w:rPr>
        <w:t>卷積層</w:t>
      </w:r>
      <w:proofErr w:type="gramEnd"/>
      <w:r>
        <w:rPr>
          <w:rFonts w:hint="eastAsia"/>
        </w:rPr>
        <w:t>是由</w:t>
      </w:r>
      <w:proofErr w:type="gramStart"/>
      <w:r>
        <w:rPr>
          <w:rFonts w:hint="eastAsia"/>
        </w:rPr>
        <w:t>好幾個卷積</w:t>
      </w:r>
      <w:proofErr w:type="gramEnd"/>
      <w:r>
        <w:rPr>
          <w:rFonts w:hint="eastAsia"/>
        </w:rPr>
        <w:t>內核</w:t>
      </w:r>
      <w:r>
        <w:rPr>
          <w:rFonts w:hint="eastAsia"/>
        </w:rPr>
        <w:t>(kernel)</w:t>
      </w:r>
      <w:r w:rsidR="00BD0ECE">
        <w:rPr>
          <w:rFonts w:hint="eastAsia"/>
        </w:rPr>
        <w:t>組成的，</w:t>
      </w:r>
      <w:proofErr w:type="gramStart"/>
      <w:r w:rsidR="00BD0ECE">
        <w:rPr>
          <w:rFonts w:hint="eastAsia"/>
        </w:rPr>
        <w:t>卷積</w:t>
      </w:r>
      <w:proofErr w:type="gramEnd"/>
      <w:r w:rsidR="00BD0ECE">
        <w:rPr>
          <w:rFonts w:hint="eastAsia"/>
        </w:rPr>
        <w:t>內核的功能是用來建構出不同的特徵</w:t>
      </w:r>
      <w:r>
        <w:rPr>
          <w:rFonts w:hint="eastAsia"/>
        </w:rPr>
        <w:t>圖</w:t>
      </w:r>
      <w:r>
        <w:rPr>
          <w:rFonts w:hint="eastAsia"/>
        </w:rPr>
        <w:t>(</w:t>
      </w:r>
      <w:r>
        <w:t>feature map</w:t>
      </w:r>
      <w:r>
        <w:rPr>
          <w:rFonts w:hint="eastAsia"/>
        </w:rPr>
        <w:t>)</w:t>
      </w:r>
      <w:r w:rsidR="00B855BB">
        <w:rPr>
          <w:rFonts w:hint="eastAsia"/>
        </w:rPr>
        <w:t>，每</w:t>
      </w:r>
      <w:proofErr w:type="gramStart"/>
      <w:r w:rsidR="00B855BB">
        <w:rPr>
          <w:rFonts w:hint="eastAsia"/>
        </w:rPr>
        <w:t>個卷積</w:t>
      </w:r>
      <w:proofErr w:type="gramEnd"/>
      <w:r w:rsidR="00B855BB">
        <w:rPr>
          <w:rFonts w:hint="eastAsia"/>
        </w:rPr>
        <w:t>內核就是計算由內核代表的特徵與輸入圖片的相符程度，然後形成一個特徵圖，而特徵圖上的神經元都會與前一層特徵圖</w:t>
      </w:r>
      <w:r w:rsidR="00B855BB">
        <w:rPr>
          <w:rFonts w:hint="eastAsia"/>
        </w:rPr>
        <w:lastRenderedPageBreak/>
        <w:t>的相鄰神經元</w:t>
      </w:r>
      <w:r w:rsidR="003512A2">
        <w:rPr>
          <w:rFonts w:hint="eastAsia"/>
        </w:rPr>
        <w:t>連接，如此</w:t>
      </w:r>
      <w:proofErr w:type="gramStart"/>
      <w:r w:rsidR="003512A2">
        <w:rPr>
          <w:rFonts w:hint="eastAsia"/>
        </w:rPr>
        <w:t>一來</w:t>
      </w:r>
      <w:proofErr w:type="gramEnd"/>
      <w:r w:rsidR="003512A2">
        <w:rPr>
          <w:rFonts w:hint="eastAsia"/>
        </w:rPr>
        <w:t>，新產生的特徵圖都會包含</w:t>
      </w:r>
      <w:proofErr w:type="gramStart"/>
      <w:r w:rsidR="003512A2">
        <w:rPr>
          <w:rFonts w:hint="eastAsia"/>
        </w:rPr>
        <w:t>前面卷積</w:t>
      </w:r>
      <w:proofErr w:type="gramEnd"/>
      <w:r w:rsidR="002202C9">
        <w:rPr>
          <w:rFonts w:hint="eastAsia"/>
        </w:rPr>
        <w:t>過的特徵。</w:t>
      </w:r>
      <w:r w:rsidR="005747FD">
        <w:rPr>
          <w:rFonts w:hint="eastAsia"/>
        </w:rPr>
        <w:t>因此為了生成每</w:t>
      </w:r>
      <w:proofErr w:type="gramStart"/>
      <w:r w:rsidR="005747FD">
        <w:rPr>
          <w:rFonts w:hint="eastAsia"/>
        </w:rPr>
        <w:t>個</w:t>
      </w:r>
      <w:proofErr w:type="gramEnd"/>
      <w:r w:rsidR="005747FD">
        <w:rPr>
          <w:rFonts w:hint="eastAsia"/>
        </w:rPr>
        <w:t>特徵圖，這些</w:t>
      </w:r>
      <w:proofErr w:type="gramStart"/>
      <w:r w:rsidR="005747FD">
        <w:rPr>
          <w:rFonts w:hint="eastAsia"/>
        </w:rPr>
        <w:t>卷積</w:t>
      </w:r>
      <w:proofErr w:type="gramEnd"/>
      <w:r w:rsidR="005747FD">
        <w:rPr>
          <w:rFonts w:hint="eastAsia"/>
        </w:rPr>
        <w:t>內核都是</w:t>
      </w:r>
      <w:proofErr w:type="gramStart"/>
      <w:r w:rsidR="005747FD">
        <w:rPr>
          <w:rFonts w:hint="eastAsia"/>
        </w:rPr>
        <w:t>由卷</w:t>
      </w:r>
      <w:proofErr w:type="gramEnd"/>
      <w:r w:rsidR="005747FD">
        <w:rPr>
          <w:rFonts w:hint="eastAsia"/>
        </w:rPr>
        <w:t>積層所有空間所共享的，而每個特徵值的計算如下：</w:t>
      </w:r>
    </w:p>
    <w:p w14:paraId="0352A0FE" w14:textId="77777777" w:rsidR="005747FD" w:rsidRPr="0076597D" w:rsidRDefault="00980D3A" w:rsidP="005747FD">
      <m:oMathPara>
        <m:oMath>
          <m:sSubSup>
            <m:sSubSupPr>
              <m:ctrlPr>
                <w:rPr>
                  <w:rFonts w:ascii="Cambria Math" w:hAnsi="Cambria Math"/>
                </w:rPr>
              </m:ctrlPr>
            </m:sSubSupPr>
            <m:e>
              <m:r>
                <w:rPr>
                  <w:rFonts w:ascii="Cambria Math" w:hAnsi="Cambria Math"/>
                </w:rPr>
                <m:t>z</m:t>
              </m:r>
            </m:e>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m:t>
              </m:r>
              <m:r>
                <w:rPr>
                  <w:rFonts w:ascii="Cambria Math" w:hAnsi="Cambria Math"/>
                </w:rPr>
                <m:t>k</m:t>
              </m:r>
            </m:sub>
            <m:sup>
              <m:r>
                <w:rPr>
                  <w:rFonts w:ascii="Cambria Math" w:hAnsi="Cambria Math"/>
                </w:rPr>
                <m:t>l</m:t>
              </m:r>
            </m:sup>
          </m:sSubSup>
          <m:r>
            <m:rPr>
              <m:sty m:val="p"/>
            </m:rPr>
            <w:rPr>
              <w:rFonts w:ascii="Cambria Math" w:hAnsi="Cambria Math"/>
            </w:rPr>
            <m:t>=</m:t>
          </m:r>
          <m:sSubSup>
            <m:sSubSupPr>
              <m:ctrlPr>
                <w:rPr>
                  <w:rFonts w:ascii="Cambria Math" w:hAnsi="Cambria Math"/>
                </w:rPr>
              </m:ctrlPr>
            </m:sSubSupPr>
            <m:e>
              <m:r>
                <w:rPr>
                  <w:rFonts w:ascii="Cambria Math" w:hAnsi="Cambria Math"/>
                </w:rPr>
                <m:t>w</m:t>
              </m:r>
            </m:e>
            <m:sub>
              <m:r>
                <w:rPr>
                  <w:rFonts w:ascii="Cambria Math" w:hAnsi="Cambria Math"/>
                </w:rPr>
                <m:t>k</m:t>
              </m:r>
            </m:sub>
            <m:sup>
              <m:sSup>
                <m:sSupPr>
                  <m:ctrlPr>
                    <w:rPr>
                      <w:rFonts w:ascii="Cambria Math" w:hAnsi="Cambria Math"/>
                    </w:rPr>
                  </m:ctrlPr>
                </m:sSupPr>
                <m:e>
                  <m:r>
                    <w:rPr>
                      <w:rFonts w:ascii="Cambria Math" w:hAnsi="Cambria Math"/>
                    </w:rPr>
                    <m:t>l</m:t>
                  </m:r>
                </m:e>
                <m:sup>
                  <m:r>
                    <w:rPr>
                      <w:rFonts w:ascii="Cambria Math" w:hAnsi="Cambria Math"/>
                    </w:rPr>
                    <m:t>T</m:t>
                  </m:r>
                </m:sup>
              </m:sSup>
            </m:sup>
          </m:sSubSup>
          <m:sSubSup>
            <m:sSubSupPr>
              <m:ctrlPr>
                <w:rPr>
                  <w:rFonts w:ascii="Cambria Math" w:hAnsi="Cambria Math"/>
                </w:rPr>
              </m:ctrlPr>
            </m:sSubSupPr>
            <m:e>
              <m:r>
                <w:rPr>
                  <w:rFonts w:ascii="Cambria Math" w:hAnsi="Cambria Math"/>
                </w:rPr>
                <m:t>x</m:t>
              </m:r>
            </m:e>
            <m:sub>
              <m:r>
                <w:rPr>
                  <w:rFonts w:ascii="Cambria Math" w:hAnsi="Cambria Math"/>
                </w:rPr>
                <m:t>i</m:t>
              </m:r>
              <m:r>
                <m:rPr>
                  <m:sty m:val="p"/>
                </m:rPr>
                <w:rPr>
                  <w:rFonts w:ascii="Cambria Math" w:hAnsi="Cambria Math"/>
                </w:rPr>
                <m:t>,</m:t>
              </m:r>
              <m:r>
                <w:rPr>
                  <w:rFonts w:ascii="Cambria Math" w:hAnsi="Cambria Math"/>
                </w:rPr>
                <m:t>j</m:t>
              </m:r>
            </m:sub>
            <m:sup>
              <m:r>
                <w:rPr>
                  <w:rFonts w:ascii="Cambria Math" w:hAnsi="Cambria Math"/>
                </w:rPr>
                <m:t>l</m:t>
              </m:r>
            </m:sup>
          </m:sSubSup>
          <m:r>
            <m:rPr>
              <m:sty m:val="p"/>
            </m:rP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k</m:t>
              </m:r>
            </m:sub>
            <m:sup>
              <m:r>
                <w:rPr>
                  <w:rFonts w:ascii="Cambria Math" w:hAnsi="Cambria Math"/>
                </w:rPr>
                <m:t>l</m:t>
              </m:r>
            </m:sup>
          </m:sSubSup>
        </m:oMath>
      </m:oMathPara>
    </w:p>
    <w:p w14:paraId="3874B8D4" w14:textId="28694CDC" w:rsidR="005747FD" w:rsidRDefault="005747FD" w:rsidP="00146F09">
      <w:pPr>
        <w:ind w:firstLine="480"/>
      </w:pPr>
      <w:r>
        <w:rPr>
          <w:rFonts w:hint="eastAsia"/>
        </w:rPr>
        <w:t>其中</w:t>
      </w:r>
      <m:oMath>
        <m:sSubSup>
          <m:sSubSupPr>
            <m:ctrlPr>
              <w:rPr>
                <w:rFonts w:ascii="Cambria Math" w:hAnsi="Cambria Math"/>
              </w:rPr>
            </m:ctrlPr>
          </m:sSubSupPr>
          <m:e>
            <m:r>
              <w:rPr>
                <w:rFonts w:ascii="Cambria Math" w:hAnsi="Cambria Math"/>
              </w:rPr>
              <m:t>z</m:t>
            </m:r>
          </m:e>
          <m:sub>
            <m:r>
              <w:rPr>
                <w:rFonts w:ascii="Cambria Math" w:hAnsi="Cambria Math"/>
              </w:rPr>
              <m:t>i,j,k</m:t>
            </m:r>
          </m:sub>
          <m:sup>
            <m:r>
              <w:rPr>
                <w:rFonts w:ascii="Cambria Math" w:hAnsi="Cambria Math"/>
              </w:rPr>
              <m:t>l</m:t>
            </m:r>
          </m:sup>
        </m:sSubSup>
      </m:oMath>
      <w:r>
        <w:rPr>
          <w:rFonts w:hint="eastAsia"/>
        </w:rPr>
        <w:t>表示位於第</w:t>
      </w:r>
      <w:r w:rsidRPr="005747FD">
        <w:rPr>
          <w:rFonts w:hint="eastAsia"/>
          <w:i/>
        </w:rPr>
        <w:t>l</w:t>
      </w:r>
      <w:r w:rsidRPr="005747FD">
        <w:rPr>
          <w:rFonts w:hint="eastAsia"/>
        </w:rPr>
        <w:t>層</w:t>
      </w:r>
      <w:r>
        <w:rPr>
          <w:rFonts w:hint="eastAsia"/>
        </w:rPr>
        <w:t>的第</w:t>
      </w:r>
      <w:r w:rsidRPr="00F37035">
        <w:rPr>
          <w:rFonts w:hint="eastAsia"/>
          <w:i/>
        </w:rPr>
        <w:t>k</w:t>
      </w:r>
      <w:proofErr w:type="gramStart"/>
      <w:r>
        <w:rPr>
          <w:rFonts w:hint="eastAsia"/>
        </w:rPr>
        <w:t>個</w:t>
      </w:r>
      <w:proofErr w:type="gramEnd"/>
      <w:r>
        <w:rPr>
          <w:rFonts w:hint="eastAsia"/>
        </w:rPr>
        <w:t>特徵圖中位置</w:t>
      </w:r>
      <w:r>
        <w:rPr>
          <w:rFonts w:hint="eastAsia"/>
        </w:rPr>
        <w:t>(</w:t>
      </w:r>
      <w:r w:rsidR="00F37035" w:rsidRPr="00F37035">
        <w:rPr>
          <w:rFonts w:hint="eastAsia"/>
          <w:i/>
        </w:rPr>
        <w:t>i</w:t>
      </w:r>
      <w:r w:rsidRPr="00F37035">
        <w:rPr>
          <w:rFonts w:hint="eastAsia"/>
          <w:i/>
        </w:rPr>
        <w:t>, j</w:t>
      </w:r>
      <w:r>
        <w:rPr>
          <w:rFonts w:hint="eastAsia"/>
        </w:rPr>
        <w:t>)</w:t>
      </w:r>
      <w:r>
        <w:rPr>
          <w:rFonts w:hint="eastAsia"/>
        </w:rPr>
        <w:t>的特徵值，</w:t>
      </w:r>
      <w:r w:rsidR="00146F09">
        <w:rPr>
          <w:rFonts w:hint="eastAsia"/>
        </w:rPr>
        <w:t>而</w:t>
      </w:r>
      <m:oMath>
        <m:sSubSup>
          <m:sSubSupPr>
            <m:ctrlPr>
              <w:rPr>
                <w:rFonts w:ascii="Cambria Math" w:hAnsi="Cambria Math"/>
              </w:rPr>
            </m:ctrlPr>
          </m:sSubSupPr>
          <m:e>
            <m:r>
              <w:rPr>
                <w:rFonts w:ascii="Cambria Math" w:hAnsi="Cambria Math"/>
              </w:rPr>
              <m:t>w</m:t>
            </m:r>
          </m:e>
          <m:sub>
            <m:r>
              <w:rPr>
                <w:rFonts w:ascii="Cambria Math" w:hAnsi="Cambria Math"/>
              </w:rPr>
              <m:t>k</m:t>
            </m:r>
          </m:sub>
          <m:sup>
            <m:r>
              <w:rPr>
                <w:rFonts w:ascii="Cambria Math" w:hAnsi="Cambria Math"/>
              </w:rPr>
              <m:t>l</m:t>
            </m:r>
          </m:sup>
        </m:sSubSup>
      </m:oMath>
      <w:r w:rsidR="00146F09">
        <w:rPr>
          <w:rFonts w:hint="eastAsia"/>
        </w:rPr>
        <w:t>和</w:t>
      </w:r>
      <m:oMath>
        <m:sSubSup>
          <m:sSubSupPr>
            <m:ctrlPr>
              <w:rPr>
                <w:rFonts w:ascii="Cambria Math" w:hAnsi="Cambria Math"/>
                <w:i/>
              </w:rPr>
            </m:ctrlPr>
          </m:sSubSupPr>
          <m:e>
            <m:r>
              <w:rPr>
                <w:rFonts w:ascii="Cambria Math" w:hAnsi="Cambria Math"/>
              </w:rPr>
              <m:t>b</m:t>
            </m:r>
          </m:e>
          <m:sub>
            <m:r>
              <w:rPr>
                <w:rFonts w:ascii="Cambria Math" w:hAnsi="Cambria Math"/>
              </w:rPr>
              <m:t>k</m:t>
            </m:r>
          </m:sub>
          <m:sup>
            <m:r>
              <w:rPr>
                <w:rFonts w:ascii="Cambria Math" w:hAnsi="Cambria Math"/>
              </w:rPr>
              <m:t>l</m:t>
            </m:r>
          </m:sup>
        </m:sSubSup>
      </m:oMath>
      <w:r w:rsidR="00146F09">
        <w:rPr>
          <w:rFonts w:hint="eastAsia"/>
        </w:rPr>
        <w:t>分別是第</w:t>
      </w:r>
      <w:r w:rsidR="00146F09" w:rsidRPr="00146F09">
        <w:rPr>
          <w:rFonts w:hint="eastAsia"/>
          <w:i/>
        </w:rPr>
        <w:t>l</w:t>
      </w:r>
      <w:r w:rsidR="00146F09">
        <w:rPr>
          <w:rFonts w:hint="eastAsia"/>
        </w:rPr>
        <w:t>層的第</w:t>
      </w:r>
      <w:r w:rsidR="00146F09" w:rsidRPr="00146F09">
        <w:rPr>
          <w:rFonts w:hint="eastAsia"/>
          <w:i/>
        </w:rPr>
        <w:t>k</w:t>
      </w:r>
      <w:r w:rsidR="00146F09">
        <w:rPr>
          <w:rFonts w:hint="eastAsia"/>
        </w:rPr>
        <w:t>個過濾器</w:t>
      </w:r>
      <w:r w:rsidR="00146F09">
        <w:rPr>
          <w:rFonts w:hint="eastAsia"/>
        </w:rPr>
        <w:t>(filter)</w:t>
      </w:r>
      <w:r w:rsidR="00146F09">
        <w:rPr>
          <w:rFonts w:hint="eastAsia"/>
        </w:rPr>
        <w:t>的權重向量</w:t>
      </w:r>
      <w:r w:rsidR="008354DC">
        <w:rPr>
          <w:rFonts w:hint="eastAsia"/>
        </w:rPr>
        <w:t>(weight)</w:t>
      </w:r>
      <w:proofErr w:type="gramStart"/>
      <w:r w:rsidR="00146F09">
        <w:rPr>
          <w:rFonts w:hint="eastAsia"/>
        </w:rPr>
        <w:t>以及偏誤參</w:t>
      </w:r>
      <w:proofErr w:type="gramEnd"/>
      <w:r w:rsidR="00146F09">
        <w:rPr>
          <w:rFonts w:hint="eastAsia"/>
        </w:rPr>
        <w:t>數</w:t>
      </w:r>
      <w:r w:rsidR="008354DC">
        <w:rPr>
          <w:rFonts w:hint="eastAsia"/>
        </w:rPr>
        <w:t>(</w:t>
      </w:r>
      <w:r w:rsidR="008354DC">
        <w:t>bias</w:t>
      </w:r>
      <w:r w:rsidR="008354DC">
        <w:rPr>
          <w:rFonts w:hint="eastAsia"/>
        </w:rPr>
        <w:t>)</w:t>
      </w:r>
      <w:r w:rsidR="00146F09">
        <w:rPr>
          <w:rFonts w:hint="eastAsia"/>
        </w:rPr>
        <w:t>；此外如果要處理一些非線性的分類問題，可以利用一個激活函數</w:t>
      </w:r>
      <w:r w:rsidR="00146F09">
        <w:rPr>
          <w:rFonts w:hint="eastAsia"/>
        </w:rPr>
        <w:t>(</w:t>
      </w:r>
      <w:r w:rsidR="00146F09">
        <w:t>activation function</w:t>
      </w:r>
      <w:r w:rsidR="00146F09">
        <w:rPr>
          <w:rFonts w:hint="eastAsia"/>
        </w:rPr>
        <w:t>)</w:t>
      </w:r>
      <w:r w:rsidR="00146F09">
        <w:rPr>
          <w:rFonts w:hint="eastAsia"/>
        </w:rPr>
        <w:t>來去偵測非線性的特徵，常用的激活函數包含</w:t>
      </w:r>
      <w:r w:rsidR="00146F09">
        <w:rPr>
          <w:rFonts w:hint="eastAsia"/>
        </w:rPr>
        <w:t>sigmoid</w:t>
      </w:r>
      <w:r w:rsidR="00146F09">
        <w:rPr>
          <w:rFonts w:hint="eastAsia"/>
        </w:rPr>
        <w:t>、</w:t>
      </w:r>
      <w:r w:rsidR="00146F09">
        <w:rPr>
          <w:rFonts w:hint="eastAsia"/>
        </w:rPr>
        <w:t>hyperbolic tangent</w:t>
      </w:r>
      <w:r w:rsidR="00146F09">
        <w:rPr>
          <w:rFonts w:hint="eastAsia"/>
        </w:rPr>
        <w:t>以及</w:t>
      </w:r>
      <w:r w:rsidR="00146F09">
        <w:rPr>
          <w:rFonts w:hint="eastAsia"/>
        </w:rPr>
        <w:t>ReLU</w:t>
      </w:r>
      <w:r w:rsidR="00146F09">
        <w:rPr>
          <w:rFonts w:hint="eastAsia"/>
        </w:rPr>
        <w:t>，其公式如下：</w:t>
      </w:r>
    </w:p>
    <w:p w14:paraId="618BCABD" w14:textId="77777777" w:rsidR="00146F09" w:rsidRDefault="00980D3A" w:rsidP="00146F09">
      <m:oMathPara>
        <m:oMath>
          <m:sSubSup>
            <m:sSubSupPr>
              <m:ctrlPr>
                <w:rPr>
                  <w:rFonts w:ascii="Cambria Math" w:hAnsi="Cambria Math"/>
                </w:rPr>
              </m:ctrlPr>
            </m:sSubSupPr>
            <m:e>
              <m:r>
                <w:rPr>
                  <w:rFonts w:ascii="Cambria Math" w:hAnsi="Cambria Math"/>
                </w:rPr>
                <m:t>a</m:t>
              </m:r>
            </m:e>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m:t>
              </m:r>
              <m:r>
                <w:rPr>
                  <w:rFonts w:ascii="Cambria Math" w:hAnsi="Cambria Math"/>
                </w:rPr>
                <m:t>k</m:t>
              </m:r>
            </m:sub>
            <m:sup>
              <m:r>
                <w:rPr>
                  <w:rFonts w:ascii="Cambria Math" w:hAnsi="Cambria Math"/>
                </w:rPr>
                <m:t>l</m:t>
              </m:r>
            </m:sup>
          </m:sSubSup>
          <m:r>
            <m:rPr>
              <m:sty m:val="p"/>
            </m:rPr>
            <w:rPr>
              <w:rFonts w:ascii="Cambria Math" w:hAnsi="Cambria Math"/>
            </w:rPr>
            <m:t>=</m:t>
          </m:r>
          <m:r>
            <w:rPr>
              <w:rFonts w:ascii="Cambria Math" w:hAnsi="Cambria Math"/>
            </w:rPr>
            <m:t>a</m:t>
          </m:r>
          <m:r>
            <m:rPr>
              <m:sty m:val="p"/>
            </m:rPr>
            <w:rPr>
              <w:rFonts w:ascii="Cambria Math" w:hAnsi="Cambria Math"/>
            </w:rPr>
            <m:t>(</m:t>
          </m:r>
          <m:sSubSup>
            <m:sSubSupPr>
              <m:ctrlPr>
                <w:rPr>
                  <w:rFonts w:ascii="Cambria Math" w:hAnsi="Cambria Math"/>
                </w:rPr>
              </m:ctrlPr>
            </m:sSubSupPr>
            <m:e>
              <m:r>
                <w:rPr>
                  <w:rFonts w:ascii="Cambria Math" w:hAnsi="Cambria Math"/>
                </w:rPr>
                <m:t>z</m:t>
              </m:r>
            </m:e>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m:t>
              </m:r>
              <m:r>
                <w:rPr>
                  <w:rFonts w:ascii="Cambria Math" w:hAnsi="Cambria Math"/>
                </w:rPr>
                <m:t>k</m:t>
              </m:r>
            </m:sub>
            <m:sup>
              <m:r>
                <w:rPr>
                  <w:rFonts w:ascii="Cambria Math" w:hAnsi="Cambria Math"/>
                </w:rPr>
                <m:t>l</m:t>
              </m:r>
            </m:sup>
          </m:sSubSup>
          <m:r>
            <m:rPr>
              <m:sty m:val="p"/>
            </m:rPr>
            <w:rPr>
              <w:rFonts w:ascii="Cambria Math" w:hAnsi="Cambria Math"/>
            </w:rPr>
            <m:t>)</m:t>
          </m:r>
        </m:oMath>
      </m:oMathPara>
    </w:p>
    <w:p w14:paraId="18586A95" w14:textId="672D59FF" w:rsidR="00146F09" w:rsidRDefault="00146F09" w:rsidP="00146F09">
      <w:r>
        <w:tab/>
      </w:r>
      <w:r w:rsidR="00CA7316">
        <w:rPr>
          <w:rFonts w:hint="eastAsia"/>
        </w:rPr>
        <w:t>接著是池化層，這層是一層用來壓縮特徵圖並保留重要資訊的一層，通常會</w:t>
      </w:r>
      <w:r w:rsidR="00321F14">
        <w:rPr>
          <w:rFonts w:hint="eastAsia"/>
        </w:rPr>
        <w:t>在</w:t>
      </w:r>
      <w:proofErr w:type="gramStart"/>
      <w:r w:rsidR="00321F14">
        <w:rPr>
          <w:rFonts w:hint="eastAsia"/>
        </w:rPr>
        <w:t>兩個卷積</w:t>
      </w:r>
      <w:proofErr w:type="gramEnd"/>
      <w:r w:rsidR="00321F14">
        <w:rPr>
          <w:rFonts w:hint="eastAsia"/>
        </w:rPr>
        <w:t>層之間做運算，定義一個池化的函數為</w:t>
      </w:r>
      <w:r w:rsidR="00321F14">
        <w:rPr>
          <w:rFonts w:hint="eastAsia"/>
        </w:rPr>
        <w:t>pool()</w:t>
      </w:r>
      <w:r w:rsidR="002B4784">
        <w:rPr>
          <w:rFonts w:hint="eastAsia"/>
        </w:rPr>
        <w:t>，運算方式如下：</w:t>
      </w:r>
    </w:p>
    <w:p w14:paraId="502382F2" w14:textId="77777777" w:rsidR="002B4784" w:rsidRPr="00A829F8" w:rsidRDefault="00980D3A" w:rsidP="002B4784">
      <m:oMathPara>
        <m:oMath>
          <m:sSubSup>
            <m:sSubSupPr>
              <m:ctrlPr>
                <w:rPr>
                  <w:rFonts w:ascii="Cambria Math" w:hAnsi="Cambria Math"/>
                </w:rPr>
              </m:ctrlPr>
            </m:sSubSupPr>
            <m:e>
              <m:r>
                <w:rPr>
                  <w:rFonts w:ascii="Cambria Math" w:hAnsi="Cambria Math"/>
                </w:rPr>
                <m:t>y</m:t>
              </m:r>
            </m:e>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m:t>
              </m:r>
              <m:r>
                <w:rPr>
                  <w:rFonts w:ascii="Cambria Math" w:hAnsi="Cambria Math"/>
                </w:rPr>
                <m:t>k</m:t>
              </m:r>
            </m:sub>
            <m:sup>
              <m:r>
                <w:rPr>
                  <w:rFonts w:ascii="Cambria Math" w:hAnsi="Cambria Math"/>
                </w:rPr>
                <m:t>l</m:t>
              </m:r>
            </m:sup>
          </m:sSubSup>
          <m:r>
            <m:rPr>
              <m:sty m:val="p"/>
            </m:rPr>
            <w:rPr>
              <w:rFonts w:ascii="Cambria Math" w:hAnsi="Cambria Math"/>
            </w:rPr>
            <m:t>=</m:t>
          </m:r>
          <m:r>
            <w:rPr>
              <w:rFonts w:ascii="Cambria Math" w:hAnsi="Cambria Math"/>
            </w:rPr>
            <m:t>pool</m:t>
          </m:r>
          <m:d>
            <m:dPr>
              <m:ctrlPr>
                <w:rPr>
                  <w:rFonts w:ascii="Cambria Math" w:hAnsi="Cambria Math"/>
                </w:rPr>
              </m:ctrlPr>
            </m:dPr>
            <m:e>
              <m:sSubSup>
                <m:sSubSupPr>
                  <m:ctrlPr>
                    <w:rPr>
                      <w:rFonts w:ascii="Cambria Math" w:hAnsi="Cambria Math"/>
                    </w:rPr>
                  </m:ctrlPr>
                </m:sSubSupPr>
                <m:e>
                  <m:r>
                    <w:rPr>
                      <w:rFonts w:ascii="Cambria Math" w:hAnsi="Cambria Math"/>
                    </w:rPr>
                    <m:t>a</m:t>
                  </m:r>
                </m:e>
                <m:sub>
                  <m:r>
                    <w:rPr>
                      <w:rFonts w:ascii="Cambria Math" w:hAnsi="Cambria Math"/>
                    </w:rPr>
                    <m:t>m</m:t>
                  </m:r>
                  <m:r>
                    <m:rPr>
                      <m:sty m:val="p"/>
                    </m:rPr>
                    <w:rPr>
                      <w:rFonts w:ascii="Cambria Math" w:hAnsi="Cambria Math"/>
                    </w:rPr>
                    <m:t>,</m:t>
                  </m:r>
                  <m:r>
                    <w:rPr>
                      <w:rFonts w:ascii="Cambria Math" w:hAnsi="Cambria Math"/>
                    </w:rPr>
                    <m:t>n</m:t>
                  </m:r>
                  <m:r>
                    <m:rPr>
                      <m:sty m:val="p"/>
                    </m:rPr>
                    <w:rPr>
                      <w:rFonts w:ascii="Cambria Math" w:hAnsi="Cambria Math"/>
                    </w:rPr>
                    <m:t>,</m:t>
                  </m:r>
                  <m:r>
                    <w:rPr>
                      <w:rFonts w:ascii="Cambria Math" w:hAnsi="Cambria Math"/>
                    </w:rPr>
                    <m:t>k</m:t>
                  </m:r>
                </m:sub>
                <m:sup>
                  <m:r>
                    <w:rPr>
                      <w:rFonts w:ascii="Cambria Math" w:hAnsi="Cambria Math"/>
                    </w:rPr>
                    <m:t>l</m:t>
                  </m:r>
                </m:sup>
              </m:sSubSup>
            </m:e>
          </m:d>
          <m:r>
            <m:rPr>
              <m:sty m:val="p"/>
            </m:rPr>
            <w:rPr>
              <w:rFonts w:ascii="Cambria Math" w:hAnsi="Cambria Math"/>
            </w:rPr>
            <m:t>,∀(</m:t>
          </m:r>
          <m:r>
            <w:rPr>
              <w:rFonts w:ascii="Cambria Math" w:hAnsi="Cambria Math"/>
            </w:rPr>
            <m:t>m</m:t>
          </m:r>
          <m:r>
            <m:rPr>
              <m:sty m:val="p"/>
            </m:rPr>
            <w:rPr>
              <w:rFonts w:ascii="Cambria Math" w:hAnsi="Cambria Math"/>
            </w:rPr>
            <m:t>,</m:t>
          </m:r>
          <m:r>
            <w:rPr>
              <w:rFonts w:ascii="Cambria Math" w:hAnsi="Cambria Math"/>
            </w:rPr>
            <m:t>n</m:t>
          </m:r>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ij</m:t>
              </m:r>
            </m:sub>
          </m:sSub>
        </m:oMath>
      </m:oMathPara>
    </w:p>
    <w:p w14:paraId="51E278F5" w14:textId="35C59103" w:rsidR="002B4784" w:rsidRDefault="002B4784" w:rsidP="002B4784">
      <w:pPr>
        <w:ind w:firstLine="480"/>
      </w:pPr>
      <w:r>
        <w:rPr>
          <w:rFonts w:hint="eastAsia"/>
        </w:rPr>
        <w:t>其中</w:t>
      </w:r>
      <m:oMath>
        <m:sSub>
          <m:sSubPr>
            <m:ctrlPr>
              <w:rPr>
                <w:rFonts w:ascii="Cambria Math" w:hAnsi="Cambria Math"/>
                <w:i/>
              </w:rPr>
            </m:ctrlPr>
          </m:sSubPr>
          <m:e>
            <m:r>
              <w:rPr>
                <w:rFonts w:ascii="Cambria Math" w:hAnsi="Cambria Math"/>
              </w:rPr>
              <m:t>R</m:t>
            </m:r>
          </m:e>
          <m:sub>
            <m:r>
              <w:rPr>
                <w:rFonts w:ascii="Cambria Math" w:hAnsi="Cambria Math"/>
              </w:rPr>
              <m:t>ij</m:t>
            </m:r>
          </m:sub>
        </m:sSub>
      </m:oMath>
      <w:r>
        <w:rPr>
          <w:rFonts w:hint="eastAsia"/>
        </w:rPr>
        <w:t>代表的是位置</w:t>
      </w:r>
      <w:r>
        <w:rPr>
          <w:rFonts w:hint="eastAsia"/>
        </w:rPr>
        <w:t>(</w:t>
      </w:r>
      <w:r w:rsidRPr="002B4784">
        <w:rPr>
          <w:i/>
        </w:rPr>
        <w:t>i,</w:t>
      </w:r>
      <w:r w:rsidRPr="002B4784">
        <w:rPr>
          <w:rFonts w:hint="eastAsia"/>
          <w:i/>
        </w:rPr>
        <w:t xml:space="preserve"> </w:t>
      </w:r>
      <w:r w:rsidRPr="002B4784">
        <w:rPr>
          <w:i/>
        </w:rPr>
        <w:t>j</w:t>
      </w:r>
      <w:r>
        <w:rPr>
          <w:rFonts w:hint="eastAsia"/>
        </w:rPr>
        <w:t>)</w:t>
      </w:r>
      <w:r>
        <w:rPr>
          <w:rFonts w:hint="eastAsia"/>
        </w:rPr>
        <w:t>周圍的相鄰位置。池化後的資訊更專注於輸入的東西是否存在相符的特徵，而非哪裡存在這些特徵。</w:t>
      </w:r>
      <w:proofErr w:type="gramStart"/>
      <w:r>
        <w:rPr>
          <w:rFonts w:hint="eastAsia"/>
        </w:rPr>
        <w:t>透過卷積層</w:t>
      </w:r>
      <w:proofErr w:type="gramEnd"/>
      <w:r>
        <w:rPr>
          <w:rFonts w:hint="eastAsia"/>
        </w:rPr>
        <w:t>及池化層的運算後，我們可以去萃取更高維度的特徵。</w:t>
      </w:r>
    </w:p>
    <w:p w14:paraId="7758E625" w14:textId="18B93FF9" w:rsidR="002B4784" w:rsidRDefault="002B4784" w:rsidP="002B4784">
      <w:pPr>
        <w:ind w:firstLine="480"/>
      </w:pPr>
      <w:r>
        <w:rPr>
          <w:rFonts w:hint="eastAsia"/>
        </w:rPr>
        <w:t>在經過</w:t>
      </w:r>
      <w:proofErr w:type="gramStart"/>
      <w:r>
        <w:rPr>
          <w:rFonts w:hint="eastAsia"/>
        </w:rPr>
        <w:t>數個卷積</w:t>
      </w:r>
      <w:proofErr w:type="gramEnd"/>
      <w:r>
        <w:rPr>
          <w:rFonts w:hint="eastAsia"/>
        </w:rPr>
        <w:t>和池化層後，可能會有一至多個全連接層，此階層目的是要讓所求出來得特徵值合理化。它們會將先前所有階層中的神經元連結到此階層來產生一個全域的語義資訊。</w:t>
      </w:r>
    </w:p>
    <w:p w14:paraId="4360BFDC" w14:textId="1C01EBAA" w:rsidR="002B4784" w:rsidRDefault="002B4784" w:rsidP="002B4784">
      <w:pPr>
        <w:ind w:firstLine="480"/>
      </w:pPr>
      <w:r>
        <w:rPr>
          <w:rFonts w:hint="eastAsia"/>
        </w:rPr>
        <w:t>CNN</w:t>
      </w:r>
      <w:r w:rsidR="00E56AA8">
        <w:rPr>
          <w:rFonts w:hint="eastAsia"/>
        </w:rPr>
        <w:t>在全連接層後</w:t>
      </w:r>
      <w:r>
        <w:rPr>
          <w:rFonts w:hint="eastAsia"/>
        </w:rPr>
        <w:t>是一個輸出層。若是要進行分類，可以使用</w:t>
      </w:r>
      <w:r>
        <w:rPr>
          <w:rFonts w:hint="eastAsia"/>
        </w:rPr>
        <w:t>softmax</w:t>
      </w:r>
      <w:r>
        <w:rPr>
          <w:rFonts w:hint="eastAsia"/>
        </w:rPr>
        <w:t>函數，它能將含任意實數的</w:t>
      </w:r>
      <w:r>
        <w:rPr>
          <w:rFonts w:hint="eastAsia"/>
        </w:rPr>
        <w:t>K</w:t>
      </w:r>
      <w:r>
        <w:rPr>
          <w:rFonts w:hint="eastAsia"/>
        </w:rPr>
        <w:t>維向量壓縮到另一個</w:t>
      </w:r>
      <w:r>
        <w:rPr>
          <w:rFonts w:hint="eastAsia"/>
        </w:rPr>
        <w:t>k</w:t>
      </w:r>
      <w:proofErr w:type="gramStart"/>
      <w:r>
        <w:rPr>
          <w:rFonts w:hint="eastAsia"/>
        </w:rPr>
        <w:t>維實向量</w:t>
      </w:r>
      <w:proofErr w:type="gramEnd"/>
      <w:r>
        <w:rPr>
          <w:rFonts w:hint="eastAsia"/>
        </w:rPr>
        <w:t>中，使得每一個元素的範圍都是在</w:t>
      </w:r>
      <w:r>
        <w:rPr>
          <w:rFonts w:hint="eastAsia"/>
        </w:rPr>
        <w:t>(0, 1)</w:t>
      </w:r>
      <w:proofErr w:type="gramStart"/>
      <w:r>
        <w:rPr>
          <w:rFonts w:hint="eastAsia"/>
        </w:rPr>
        <w:t>之間</w:t>
      </w:r>
      <w:proofErr w:type="gramEnd"/>
      <w:r>
        <w:rPr>
          <w:rFonts w:hint="eastAsia"/>
        </w:rPr>
        <w:t>，並且所有元素和為</w:t>
      </w:r>
      <w:r>
        <w:rPr>
          <w:rFonts w:hint="eastAsia"/>
        </w:rPr>
        <w:t>1</w:t>
      </w:r>
      <w:r>
        <w:rPr>
          <w:rFonts w:hint="eastAsia"/>
        </w:rPr>
        <w:t>。最後在</w:t>
      </w:r>
      <w:r>
        <w:rPr>
          <w:rFonts w:hint="eastAsia"/>
        </w:rPr>
        <w:t>CNN</w:t>
      </w:r>
      <w:r>
        <w:rPr>
          <w:rFonts w:hint="eastAsia"/>
        </w:rPr>
        <w:t>的參數設定上，若我們用</w:t>
      </w:r>
      <m:oMath>
        <m:r>
          <m:rPr>
            <m:sty m:val="p"/>
          </m:rPr>
          <w:rPr>
            <w:rFonts w:ascii="Cambria Math" w:hAnsi="Cambria Math"/>
          </w:rPr>
          <m:t>θ</m:t>
        </m:r>
      </m:oMath>
      <w:r>
        <w:rPr>
          <w:rFonts w:hint="eastAsia"/>
        </w:rPr>
        <w:t>代表所有</w:t>
      </w:r>
      <w:r>
        <w:rPr>
          <w:rFonts w:hint="eastAsia"/>
        </w:rPr>
        <w:t>CNN</w:t>
      </w:r>
      <w:r>
        <w:rPr>
          <w:rFonts w:hint="eastAsia"/>
        </w:rPr>
        <w:t>的參數</w:t>
      </w:r>
      <w:r>
        <w:rPr>
          <w:rFonts w:hint="eastAsia"/>
        </w:rPr>
        <w:t>(</w:t>
      </w:r>
      <w:r>
        <w:rPr>
          <w:rFonts w:hint="eastAsia"/>
        </w:rPr>
        <w:t>包含權重向量</w:t>
      </w:r>
      <w:proofErr w:type="gramStart"/>
      <w:r>
        <w:rPr>
          <w:rFonts w:hint="eastAsia"/>
        </w:rPr>
        <w:t>及偏誤參數</w:t>
      </w:r>
      <w:proofErr w:type="gramEnd"/>
      <w:r>
        <w:rPr>
          <w:rFonts w:hint="eastAsia"/>
        </w:rPr>
        <w:t>等</w:t>
      </w:r>
      <w:r>
        <w:rPr>
          <w:rFonts w:hint="eastAsia"/>
        </w:rPr>
        <w:t>)</w:t>
      </w:r>
      <w:r>
        <w:rPr>
          <w:rFonts w:hint="eastAsia"/>
        </w:rPr>
        <w:t>，欲透過最小化特定的損失函數</w:t>
      </w:r>
      <w:r>
        <w:rPr>
          <w:rFonts w:hint="eastAsia"/>
        </w:rPr>
        <w:t>(</w:t>
      </w:r>
      <w:r>
        <w:t>loss function</w:t>
      </w:r>
      <w:r>
        <w:rPr>
          <w:rFonts w:hint="eastAsia"/>
        </w:rPr>
        <w:t>)</w:t>
      </w:r>
      <w:r>
        <w:rPr>
          <w:rFonts w:hint="eastAsia"/>
        </w:rPr>
        <w:t>來最佳化這些參數，假設</w:t>
      </w:r>
      <m:oMath>
        <m:sSup>
          <m:sSupPr>
            <m:ctrlPr>
              <w:rPr>
                <w:rFonts w:ascii="Cambria Math" w:hAnsi="Cambria Math"/>
              </w:rPr>
            </m:ctrlPr>
          </m:sSupPr>
          <m:e>
            <m:r>
              <w:rPr>
                <w:rFonts w:ascii="Cambria Math" w:hAnsi="Cambria Math"/>
              </w:rPr>
              <m:t>x</m:t>
            </m:r>
          </m:e>
          <m:sup>
            <m:r>
              <w:rPr>
                <w:rFonts w:ascii="Cambria Math" w:hAnsi="Cambria Math"/>
              </w:rPr>
              <m:t>(n)</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(n)</m:t>
            </m:r>
          </m:sup>
        </m:sSup>
      </m:oMath>
      <w:r>
        <w:rPr>
          <w:rFonts w:hint="eastAsia"/>
        </w:rPr>
        <w:t>代表著輸入層及目標的輸出標籤，而</w:t>
      </w:r>
      <m:oMath>
        <m:sSup>
          <m:sSupPr>
            <m:ctrlPr>
              <w:rPr>
                <w:rFonts w:ascii="Cambria Math" w:hAnsi="Cambria Math"/>
              </w:rPr>
            </m:ctrlPr>
          </m:sSupPr>
          <m:e>
            <m:r>
              <w:rPr>
                <w:rFonts w:ascii="Cambria Math" w:hAnsi="Cambria Math"/>
              </w:rPr>
              <m:t>o</m:t>
            </m:r>
          </m:e>
          <m:sup>
            <m:r>
              <w:rPr>
                <w:rFonts w:ascii="Cambria Math" w:hAnsi="Cambria Math"/>
              </w:rPr>
              <m:t>(n)</m:t>
            </m:r>
          </m:sup>
        </m:sSup>
      </m:oMath>
      <w:r>
        <w:rPr>
          <w:rFonts w:hint="eastAsia"/>
        </w:rPr>
        <w:t>代表由</w:t>
      </w:r>
      <w:r>
        <w:rPr>
          <w:rFonts w:hint="eastAsia"/>
        </w:rPr>
        <w:t>CNN</w:t>
      </w:r>
      <w:r>
        <w:rPr>
          <w:rFonts w:hint="eastAsia"/>
        </w:rPr>
        <w:t>算出的輸出值，損失函式計算如下：</w:t>
      </w:r>
    </w:p>
    <w:p w14:paraId="5894853C" w14:textId="77777777" w:rsidR="002B4784" w:rsidRPr="00A71B20" w:rsidRDefault="002B4784" w:rsidP="002B4784">
      <m:oMathPara>
        <m:oMath>
          <m:r>
            <m:rPr>
              <m:scr m:val="script"/>
              <m:sty m:val="p"/>
            </m:rPr>
            <w:rPr>
              <w:rFonts w:ascii="Cambria Math" w:hAnsi="Cambria Math"/>
            </w:rPr>
            <w:lastRenderedPageBreak/>
            <m:t>L=</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n</m:t>
              </m:r>
              <m:r>
                <m:rPr>
                  <m:sty m:val="p"/>
                </m:rPr>
                <w:rPr>
                  <w:rFonts w:ascii="Cambria Math" w:hAnsi="Cambria Math"/>
                </w:rPr>
                <m:t>=1</m:t>
              </m:r>
            </m:sub>
            <m:sup>
              <m:r>
                <w:rPr>
                  <w:rFonts w:ascii="Cambria Math" w:hAnsi="Cambria Math"/>
                </w:rPr>
                <m:t>N</m:t>
              </m:r>
            </m:sup>
            <m:e>
              <m:r>
                <m:rPr>
                  <m:scr m:val="script"/>
                  <m:sty m:val="p"/>
                </m:rPr>
                <w:rPr>
                  <w:rFonts w:ascii="Cambria Math" w:hAnsi="Cambria Math"/>
                </w:rPr>
                <m:t>l(</m:t>
              </m:r>
              <m:r>
                <w:rPr>
                  <w:rFonts w:ascii="Cambria Math" w:hAnsi="Cambria Math"/>
                </w:rPr>
                <m:t>θ</m:t>
              </m:r>
              <m:r>
                <m:rPr>
                  <m:sty m:val="p"/>
                </m:rPr>
                <w:rPr>
                  <w:rFonts w:ascii="Cambria Math" w:hAnsi="Cambria Math"/>
                </w:rPr>
                <m:t>;</m:t>
              </m:r>
              <m:sSup>
                <m:sSupPr>
                  <m:ctrlPr>
                    <w:rPr>
                      <w:rFonts w:ascii="Cambria Math" w:hAnsi="Cambria Math"/>
                    </w:rPr>
                  </m:ctrlPr>
                </m:sSupPr>
                <m:e>
                  <m:r>
                    <w:rPr>
                      <w:rFonts w:ascii="Cambria Math" w:hAnsi="Cambria Math"/>
                    </w:rPr>
                    <m:t>y</m:t>
                  </m:r>
                </m:e>
                <m:sup>
                  <m:d>
                    <m:dPr>
                      <m:ctrlPr>
                        <w:rPr>
                          <w:rFonts w:ascii="Cambria Math" w:hAnsi="Cambria Math"/>
                        </w:rPr>
                      </m:ctrlPr>
                    </m:dPr>
                    <m:e>
                      <m:r>
                        <w:rPr>
                          <w:rFonts w:ascii="Cambria Math" w:hAnsi="Cambria Math"/>
                        </w:rPr>
                        <m:t>n</m:t>
                      </m:r>
                    </m:e>
                  </m:d>
                </m:sup>
              </m:sSup>
              <m:r>
                <m:rPr>
                  <m:sty m:val="p"/>
                </m:rPr>
                <w:rPr>
                  <w:rFonts w:ascii="Cambria Math" w:hAnsi="Cambria Math"/>
                </w:rPr>
                <m:t>,</m:t>
              </m:r>
              <m:sSup>
                <m:sSupPr>
                  <m:ctrlPr>
                    <w:rPr>
                      <w:rFonts w:ascii="Cambria Math" w:hAnsi="Cambria Math"/>
                    </w:rPr>
                  </m:ctrlPr>
                </m:sSupPr>
                <m:e>
                  <m:r>
                    <w:rPr>
                      <w:rFonts w:ascii="Cambria Math" w:hAnsi="Cambria Math"/>
                    </w:rPr>
                    <m:t>o</m:t>
                  </m:r>
                </m:e>
                <m:sup>
                  <m:r>
                    <m:rPr>
                      <m:sty m:val="p"/>
                    </m:rPr>
                    <w:rPr>
                      <w:rFonts w:ascii="Cambria Math" w:hAnsi="Cambria Math"/>
                    </w:rPr>
                    <m:t>(</m:t>
                  </m:r>
                  <m:r>
                    <w:rPr>
                      <w:rFonts w:ascii="Cambria Math" w:hAnsi="Cambria Math"/>
                    </w:rPr>
                    <m:t>n</m:t>
                  </m:r>
                  <m:r>
                    <m:rPr>
                      <m:sty m:val="p"/>
                    </m:rPr>
                    <w:rPr>
                      <w:rFonts w:ascii="Cambria Math" w:hAnsi="Cambria Math"/>
                    </w:rPr>
                    <m:t>)</m:t>
                  </m:r>
                </m:sup>
              </m:sSup>
              <m:r>
                <m:rPr>
                  <m:sty m:val="p"/>
                </m:rPr>
                <w:rPr>
                  <w:rFonts w:ascii="Cambria Math" w:hAnsi="Cambria Math"/>
                </w:rPr>
                <m:t>)</m:t>
              </m:r>
            </m:e>
          </m:nary>
        </m:oMath>
      </m:oMathPara>
    </w:p>
    <w:p w14:paraId="2E70DBC5" w14:textId="77777777" w:rsidR="002B4784" w:rsidRPr="005D038F" w:rsidRDefault="002B4784" w:rsidP="002B4784">
      <w:pPr>
        <w:ind w:firstLine="480"/>
      </w:pPr>
      <w:r>
        <w:rPr>
          <w:rFonts w:hint="eastAsia"/>
        </w:rPr>
        <w:t>透過最小化損失函數，可以讓</w:t>
      </w:r>
      <w:r>
        <w:rPr>
          <w:rFonts w:hint="eastAsia"/>
        </w:rPr>
        <w:t>CNN</w:t>
      </w:r>
      <w:r>
        <w:rPr>
          <w:rFonts w:hint="eastAsia"/>
        </w:rPr>
        <w:t>找到最符合此輸入資料集的參數集合，此部份可以</w:t>
      </w:r>
      <w:proofErr w:type="gramStart"/>
      <w:r>
        <w:rPr>
          <w:rFonts w:hint="eastAsia"/>
        </w:rPr>
        <w:t>利用梯</w:t>
      </w:r>
      <w:proofErr w:type="gramEnd"/>
      <w:r>
        <w:rPr>
          <w:rFonts w:hint="eastAsia"/>
        </w:rPr>
        <w:t>度下降法解決。</w:t>
      </w:r>
    </w:p>
    <w:p w14:paraId="15D7E37D" w14:textId="3B0F6D33" w:rsidR="002B4784" w:rsidRDefault="00AE32FE" w:rsidP="00AE32FE">
      <w:pPr>
        <w:pStyle w:val="3"/>
      </w:pPr>
      <w:bookmarkStart w:id="27" w:name="_Toc11870150"/>
      <w:r>
        <w:rPr>
          <w:rFonts w:hint="eastAsia"/>
        </w:rPr>
        <w:t>循環神經網路</w:t>
      </w:r>
      <w:bookmarkEnd w:id="27"/>
    </w:p>
    <w:p w14:paraId="59DD1664" w14:textId="66169F05" w:rsidR="00C70D78" w:rsidRDefault="00C70D78" w:rsidP="00EB055A">
      <w:pPr>
        <w:ind w:firstLine="480"/>
      </w:pPr>
      <w:r>
        <w:rPr>
          <w:rFonts w:hint="eastAsia"/>
        </w:rPr>
        <w:t>循環神經網路</w:t>
      </w:r>
      <w:r>
        <w:rPr>
          <w:rFonts w:hint="eastAsia"/>
        </w:rPr>
        <w:t>(R</w:t>
      </w:r>
      <w:r>
        <w:t>ecurrent Neural Network, RNN</w:t>
      </w:r>
      <w:r>
        <w:rPr>
          <w:rFonts w:hint="eastAsia"/>
        </w:rPr>
        <w:t>)</w:t>
      </w:r>
      <w:r>
        <w:rPr>
          <w:rFonts w:hint="eastAsia"/>
        </w:rPr>
        <w:t>是一種用來處理有序列數據的一種深度學習的模型</w:t>
      </w:r>
      <w:r w:rsidR="00F2701D">
        <w:rPr>
          <w:rFonts w:hint="eastAsia"/>
        </w:rPr>
        <w:t>，其透過使用來自之前神經網路</w:t>
      </w:r>
      <w:r w:rsidR="00507863">
        <w:rPr>
          <w:rFonts w:hint="eastAsia"/>
        </w:rPr>
        <w:t>結果的訊息來產生輸出，從而克服了傳統前</w:t>
      </w:r>
      <w:proofErr w:type="gramStart"/>
      <w:r w:rsidR="00507863">
        <w:rPr>
          <w:rFonts w:hint="eastAsia"/>
        </w:rPr>
        <w:t>饋</w:t>
      </w:r>
      <w:proofErr w:type="gramEnd"/>
      <w:r w:rsidR="00507863">
        <w:rPr>
          <w:rFonts w:hint="eastAsia"/>
        </w:rPr>
        <w:t>神經網路無法</w:t>
      </w:r>
      <w:r w:rsidR="00EB055A">
        <w:rPr>
          <w:rFonts w:hint="eastAsia"/>
        </w:rPr>
        <w:t>捕捉長時間序列關聯的缺點。</w:t>
      </w:r>
      <w:r w:rsidR="00457F4B">
        <w:rPr>
          <w:rFonts w:hint="eastAsia"/>
        </w:rPr>
        <w:t>由於一般的前</w:t>
      </w:r>
      <w:proofErr w:type="gramStart"/>
      <w:r w:rsidR="00457F4B">
        <w:rPr>
          <w:rFonts w:hint="eastAsia"/>
        </w:rPr>
        <w:t>饋</w:t>
      </w:r>
      <w:proofErr w:type="gramEnd"/>
      <w:r w:rsidR="00457F4B">
        <w:rPr>
          <w:rFonts w:hint="eastAsia"/>
        </w:rPr>
        <w:t>神經網路結構沒有考慮到資料的順序，他們相對應隱藏層是彼此獨立的。相反地在</w:t>
      </w:r>
      <w:r w:rsidR="00457F4B">
        <w:rPr>
          <w:rFonts w:hint="eastAsia"/>
        </w:rPr>
        <w:t>RNN</w:t>
      </w:r>
      <w:r w:rsidR="00457F4B">
        <w:rPr>
          <w:rFonts w:hint="eastAsia"/>
        </w:rPr>
        <w:t>中，每</w:t>
      </w:r>
      <w:proofErr w:type="gramStart"/>
      <w:r w:rsidR="00457F4B">
        <w:rPr>
          <w:rFonts w:hint="eastAsia"/>
        </w:rPr>
        <w:t>個</w:t>
      </w:r>
      <w:proofErr w:type="gramEnd"/>
      <w:r w:rsidR="00457F4B">
        <w:rPr>
          <w:rFonts w:hint="eastAsia"/>
        </w:rPr>
        <w:t>隱藏層的狀態都取決於前一個隱藏層的狀態。</w:t>
      </w:r>
    </w:p>
    <w:p w14:paraId="6607CFAF" w14:textId="783289DC" w:rsidR="00250D26" w:rsidRDefault="008E2359" w:rsidP="00D20B2D">
      <w:pPr>
        <w:ind w:firstLine="480"/>
      </w:pPr>
      <w:r>
        <w:rPr>
          <w:rFonts w:hint="eastAsia"/>
        </w:rPr>
        <w:t>目前在文獻中的大多數都是</w:t>
      </w:r>
      <w:r>
        <w:rPr>
          <w:rFonts w:hint="eastAsia"/>
        </w:rPr>
        <w:t>RNN</w:t>
      </w:r>
      <w:r w:rsidR="003710E2">
        <w:rPr>
          <w:rFonts w:hint="eastAsia"/>
        </w:rPr>
        <w:t>所變形之後的</w:t>
      </w:r>
      <w:proofErr w:type="gramStart"/>
      <w:r w:rsidR="003710E2">
        <w:rPr>
          <w:rFonts w:hint="eastAsia"/>
        </w:rPr>
        <w:t>的</w:t>
      </w:r>
      <w:proofErr w:type="gramEnd"/>
      <w:r w:rsidR="003710E2">
        <w:rPr>
          <w:rFonts w:hint="eastAsia"/>
        </w:rPr>
        <w:t>方法，由於</w:t>
      </w:r>
      <w:r w:rsidR="003710E2">
        <w:rPr>
          <w:rFonts w:hint="eastAsia"/>
        </w:rPr>
        <w:t>RNN</w:t>
      </w:r>
      <w:r w:rsidR="003710E2">
        <w:rPr>
          <w:rFonts w:hint="eastAsia"/>
        </w:rPr>
        <w:t>遞迴的特性這次的輸出將會是下一次的輸入，</w:t>
      </w:r>
      <w:r>
        <w:rPr>
          <w:rFonts w:hint="eastAsia"/>
        </w:rPr>
        <w:t>傳統的</w:t>
      </w:r>
      <w:r>
        <w:rPr>
          <w:rFonts w:hint="eastAsia"/>
        </w:rPr>
        <w:t>RNN</w:t>
      </w:r>
      <w:r>
        <w:rPr>
          <w:rFonts w:hint="eastAsia"/>
        </w:rPr>
        <w:t>在經過</w:t>
      </w:r>
      <w:r w:rsidR="00C55A8D">
        <w:rPr>
          <w:rFonts w:hint="eastAsia"/>
        </w:rPr>
        <w:t>長期的計算過</w:t>
      </w:r>
      <w:r w:rsidR="00C8693D">
        <w:rPr>
          <w:rFonts w:hint="eastAsia"/>
        </w:rPr>
        <w:t>後</w:t>
      </w:r>
      <w:r w:rsidR="00C12ED6">
        <w:rPr>
          <w:rFonts w:hint="eastAsia"/>
        </w:rPr>
        <w:t>可能會造成</w:t>
      </w:r>
      <w:r w:rsidR="00957F56">
        <w:rPr>
          <w:rFonts w:hint="eastAsia"/>
        </w:rPr>
        <w:t>梯度</w:t>
      </w:r>
      <w:proofErr w:type="gramStart"/>
      <w:r w:rsidR="00957F56">
        <w:rPr>
          <w:rFonts w:hint="eastAsia"/>
        </w:rPr>
        <w:t>爆炸或梯</w:t>
      </w:r>
      <w:proofErr w:type="gramEnd"/>
      <w:r w:rsidR="00957F56">
        <w:rPr>
          <w:rFonts w:hint="eastAsia"/>
        </w:rPr>
        <w:t>度消失的問題</w:t>
      </w:r>
      <w:r w:rsidR="006E7515">
        <w:fldChar w:fldCharType="begin"/>
      </w:r>
      <w:r w:rsidR="006E7515">
        <w:instrText xml:space="preserve"> ADDIN EN.CITE &lt;EndNote&gt;&lt;Cite&gt;&lt;Author&gt;Chung&lt;/Author&gt;&lt;Year&gt;2014&lt;/Year&gt;&lt;RecNum&gt;72&lt;/RecNum&gt;&lt;DisplayText&gt;(Chung, Gulcehre, Cho, &amp;amp; Bengio, 2014)&lt;/DisplayText&gt;&lt;record&gt;&lt;rec-number&gt;72&lt;/rec-number&gt;&lt;foreign-keys&gt;&lt;key app="EN" db-id="edttf9fvhv5wecezwacp9p90was0xx5f0ex2"&gt;72&lt;/key&gt;&lt;/foreign-keys&gt;&lt;ref-type name="Journal Article"&gt;17&lt;/ref-type&gt;&lt;contributors&gt;&lt;authors&gt;&lt;author&gt;Junyoung Chung&lt;/author&gt;&lt;author&gt;Caglar Gulcehre&lt;/author&gt;&lt;author&gt;KyungHyun Cho&lt;/author&gt;&lt;author&gt;Yoshua Bengio&lt;/author&gt;&lt;/authors&gt;&lt;/contributors&gt;&lt;titles&gt;&lt;title&gt;Empirical Evaluation of Gated Recurrent Neural Networks on Sequence Modeling&lt;/title&gt;&lt;secondary-title&gt;arXiv preprint arXiv:1412.3555&lt;/secondary-title&gt;&lt;/titles&gt;&lt;periodical&gt;&lt;full-title&gt;arXiv preprint arXiv:1412.3555&lt;/full-title&gt;&lt;/periodical&gt;&lt;dates&gt;&lt;year&gt;2014&lt;/year&gt;&lt;/dates&gt;&lt;urls&gt;&lt;/urls&gt;&lt;language&gt;English&lt;/language&gt;&lt;/record&gt;&lt;/Cite&gt;&lt;/EndNote&gt;</w:instrText>
      </w:r>
      <w:r w:rsidR="006E7515">
        <w:fldChar w:fldCharType="separate"/>
      </w:r>
      <w:r w:rsidR="006E7515">
        <w:rPr>
          <w:noProof/>
        </w:rPr>
        <w:t>(</w:t>
      </w:r>
      <w:hyperlink w:anchor="_ENREF_7" w:tooltip="Chung, 2014 #72" w:history="1">
        <w:r w:rsidR="00490C25">
          <w:rPr>
            <w:noProof/>
          </w:rPr>
          <w:t>Chung, Gulcehre, Cho, &amp; Bengio, 2014</w:t>
        </w:r>
      </w:hyperlink>
      <w:r w:rsidR="006E7515">
        <w:rPr>
          <w:noProof/>
        </w:rPr>
        <w:t>)</w:t>
      </w:r>
      <w:r w:rsidR="006E7515">
        <w:fldChar w:fldCharType="end"/>
      </w:r>
      <w:r w:rsidR="00C55A8D">
        <w:rPr>
          <w:rFonts w:hint="eastAsia"/>
        </w:rPr>
        <w:t>。</w:t>
      </w:r>
      <w:r w:rsidR="003710E2">
        <w:rPr>
          <w:rFonts w:hint="eastAsia"/>
        </w:rPr>
        <w:t>梯度爆炸的問題比較容易解決，因為</w:t>
      </w:r>
      <w:proofErr w:type="gramStart"/>
      <w:r w:rsidR="003710E2">
        <w:rPr>
          <w:rFonts w:hint="eastAsia"/>
        </w:rPr>
        <w:t>只要將梯度</w:t>
      </w:r>
      <w:proofErr w:type="gramEnd"/>
      <w:r w:rsidR="003710E2">
        <w:rPr>
          <w:rFonts w:hint="eastAsia"/>
        </w:rPr>
        <w:t>控制在一個門檻值之內就可以解決</w:t>
      </w:r>
      <w:r w:rsidR="00A72678">
        <w:rPr>
          <w:rFonts w:hint="eastAsia"/>
        </w:rPr>
        <w:t>，但</w:t>
      </w:r>
      <w:proofErr w:type="gramStart"/>
      <w:r w:rsidR="00A72678">
        <w:rPr>
          <w:rFonts w:hint="eastAsia"/>
        </w:rPr>
        <w:t>解決</w:t>
      </w:r>
      <w:proofErr w:type="gramEnd"/>
      <w:r w:rsidR="00A72678">
        <w:rPr>
          <w:rFonts w:hint="eastAsia"/>
        </w:rPr>
        <w:t>梯度消失的困難點在於</w:t>
      </w:r>
      <w:r w:rsidR="00F92D3D">
        <w:rPr>
          <w:rFonts w:hint="eastAsia"/>
        </w:rPr>
        <w:t>長期計算下</w:t>
      </w:r>
      <w:r w:rsidR="00A72678">
        <w:rPr>
          <w:rFonts w:hint="eastAsia"/>
        </w:rPr>
        <w:t>RNN</w:t>
      </w:r>
      <w:r w:rsidR="00A72678">
        <w:rPr>
          <w:rFonts w:hint="eastAsia"/>
        </w:rPr>
        <w:t>沒辦法</w:t>
      </w:r>
      <w:proofErr w:type="gramStart"/>
      <w:r w:rsidR="00A72678">
        <w:rPr>
          <w:rFonts w:hint="eastAsia"/>
        </w:rPr>
        <w:t>控制</w:t>
      </w:r>
      <w:proofErr w:type="gramEnd"/>
      <w:r w:rsidR="00A72678">
        <w:rPr>
          <w:rFonts w:hint="eastAsia"/>
        </w:rPr>
        <w:t>梯度逐漸變小甚至歸零</w:t>
      </w:r>
      <w:r w:rsidR="009311AD">
        <w:rPr>
          <w:rFonts w:hint="eastAsia"/>
        </w:rPr>
        <w:t>，也就是「長期依賴」</w:t>
      </w:r>
      <w:r w:rsidR="009311AD">
        <w:rPr>
          <w:rFonts w:hint="eastAsia"/>
        </w:rPr>
        <w:t>(L</w:t>
      </w:r>
      <w:r w:rsidR="009311AD">
        <w:t>ong term Dependencies</w:t>
      </w:r>
      <w:r w:rsidR="009311AD">
        <w:rPr>
          <w:rFonts w:hint="eastAsia"/>
        </w:rPr>
        <w:t>)</w:t>
      </w:r>
      <w:r w:rsidR="00F72B99">
        <w:rPr>
          <w:rFonts w:hint="eastAsia"/>
        </w:rPr>
        <w:t>的問題</w:t>
      </w:r>
      <w:r w:rsidR="00A72678">
        <w:rPr>
          <w:rFonts w:hint="eastAsia"/>
        </w:rPr>
        <w:t>，因此傳統的</w:t>
      </w:r>
      <w:r w:rsidR="00A72678">
        <w:rPr>
          <w:rFonts w:hint="eastAsia"/>
        </w:rPr>
        <w:t>RNN</w:t>
      </w:r>
      <w:r w:rsidR="00A72678">
        <w:rPr>
          <w:rFonts w:hint="eastAsia"/>
        </w:rPr>
        <w:t>可以學到短期的記憶但是對於長期的記憶來說不能學習的非常好。</w:t>
      </w:r>
      <w:r w:rsidR="00957F56">
        <w:rPr>
          <w:rFonts w:hint="eastAsia"/>
        </w:rPr>
        <w:t>因此</w:t>
      </w:r>
      <w:r w:rsidR="00957F56">
        <w:rPr>
          <w:rFonts w:hint="eastAsia"/>
        </w:rPr>
        <w:t>RNN</w:t>
      </w:r>
      <w:r w:rsidR="00957F56">
        <w:rPr>
          <w:rFonts w:hint="eastAsia"/>
        </w:rPr>
        <w:t>的變形如</w:t>
      </w:r>
      <w:r w:rsidR="00957F56">
        <w:rPr>
          <w:rFonts w:hint="eastAsia"/>
        </w:rPr>
        <w:t>LSTM(</w:t>
      </w:r>
      <w:r w:rsidR="00957F56">
        <w:t>Long Short-Term Memory</w:t>
      </w:r>
      <w:r w:rsidR="00957F56">
        <w:rPr>
          <w:rFonts w:hint="eastAsia"/>
        </w:rPr>
        <w:t>)</w:t>
      </w:r>
      <w:r w:rsidR="00957F56">
        <w:rPr>
          <w:rFonts w:hint="eastAsia"/>
        </w:rPr>
        <w:t>以及</w:t>
      </w:r>
      <w:r w:rsidR="00957F56">
        <w:rPr>
          <w:rFonts w:hint="eastAsia"/>
        </w:rPr>
        <w:t>GRU(G</w:t>
      </w:r>
      <w:r w:rsidR="00957F56">
        <w:t>ated Recurrent Unit</w:t>
      </w:r>
      <w:r w:rsidR="00957F56">
        <w:rPr>
          <w:rFonts w:hint="eastAsia"/>
        </w:rPr>
        <w:t>)</w:t>
      </w:r>
      <w:r w:rsidR="00957F56">
        <w:rPr>
          <w:rFonts w:hint="eastAsia"/>
        </w:rPr>
        <w:t>是現在被廣為討論並應用的兩種變形方法。</w:t>
      </w:r>
      <w:r w:rsidR="00195327">
        <w:rPr>
          <w:rFonts w:hint="eastAsia"/>
        </w:rPr>
        <w:t>這些變形可以用來解決</w:t>
      </w:r>
      <w:r w:rsidR="00195327">
        <w:rPr>
          <w:rFonts w:hint="eastAsia"/>
        </w:rPr>
        <w:t>RNN</w:t>
      </w:r>
      <w:proofErr w:type="gramStart"/>
      <w:r w:rsidR="00195327">
        <w:rPr>
          <w:rFonts w:hint="eastAsia"/>
        </w:rPr>
        <w:t>中梯度</w:t>
      </w:r>
      <w:proofErr w:type="gramEnd"/>
      <w:r w:rsidR="00195327">
        <w:rPr>
          <w:rFonts w:hint="eastAsia"/>
        </w:rPr>
        <w:t>消失或爆炸的問題。</w:t>
      </w:r>
      <w:r w:rsidR="001A1870">
        <w:rPr>
          <w:rFonts w:hint="eastAsia"/>
        </w:rPr>
        <w:t>一些學者提倡這些變形過後的</w:t>
      </w:r>
      <w:r w:rsidR="001A1870">
        <w:rPr>
          <w:rFonts w:hint="eastAsia"/>
        </w:rPr>
        <w:t>RN</w:t>
      </w:r>
      <w:r w:rsidR="00250D26">
        <w:rPr>
          <w:rFonts w:hint="eastAsia"/>
        </w:rPr>
        <w:t>N</w:t>
      </w:r>
      <w:r w:rsidR="00E551C6">
        <w:rPr>
          <w:rFonts w:hint="eastAsia"/>
        </w:rPr>
        <w:t>，因為他們有能夠在時間序列資料中儲存長期依賴性和非線性動態的特性</w:t>
      </w:r>
      <w:r w:rsidR="000B6691">
        <w:fldChar w:fldCharType="begin"/>
      </w:r>
      <w:r w:rsidR="000B6691">
        <w:instrText xml:space="preserve"> ADDIN EN.CITE &lt;EndNote&gt;&lt;Cite&gt;&lt;Author&gt;Jozefowicz&lt;/Author&gt;&lt;Year&gt;2015&lt;/Year&gt;&lt;RecNum&gt;81&lt;/RecNum&gt;&lt;DisplayText&gt;(Jozefowicz, Zaremba, &amp;amp; Sutskever, 2015)&lt;/DisplayText&gt;&lt;record&gt;&lt;rec-number&gt;81&lt;/rec-number&gt;&lt;foreign-keys&gt;&lt;key app="EN" db-id="edttf9fvhv5wecezwacp9p90was0xx5f0ex2"&gt;81&lt;/key&gt;&lt;/foreign-keys&gt;&lt;ref-type name="Conference Proceedings"&gt;10&lt;/ref-type&gt;&lt;contributors&gt;&lt;authors&gt;&lt;author&gt;Rafal Jozefowicz&lt;/author&gt;&lt;author&gt;Wojciech Zaremba&lt;/author&gt;&lt;author&gt;Ilya Sutskever&lt;/author&gt;&lt;/authors&gt;&lt;/contributors&gt;&lt;titles&gt;&lt;title&gt;An Empirical Exploration of Recurrent Network Architectures&lt;/title&gt;&lt;secondary-title&gt;International Conference on Machine Learning&lt;/secondary-title&gt;&lt;/titles&gt;&lt;pages&gt;2342-2350&lt;/pages&gt;&lt;dates&gt;&lt;year&gt;2015&lt;/year&gt;&lt;/dates&gt;&lt;pub-location&gt;Lille, France&lt;/pub-location&gt;&lt;urls&gt;&lt;/urls&gt;&lt;language&gt;English&lt;/language&gt;&lt;/record&gt;&lt;/Cite&gt;&lt;/EndNote&gt;</w:instrText>
      </w:r>
      <w:r w:rsidR="000B6691">
        <w:fldChar w:fldCharType="separate"/>
      </w:r>
      <w:r w:rsidR="000B6691">
        <w:rPr>
          <w:noProof/>
        </w:rPr>
        <w:t>(</w:t>
      </w:r>
      <w:hyperlink w:anchor="_ENREF_22" w:tooltip="Jozefowicz, 2015 #81" w:history="1">
        <w:r w:rsidR="00490C25">
          <w:rPr>
            <w:noProof/>
          </w:rPr>
          <w:t>Jozefowicz, Zaremba, &amp; Sutskever, 2015</w:t>
        </w:r>
      </w:hyperlink>
      <w:r w:rsidR="000B6691">
        <w:rPr>
          <w:noProof/>
        </w:rPr>
        <w:t>)</w:t>
      </w:r>
      <w:r w:rsidR="000B6691">
        <w:fldChar w:fldCharType="end"/>
      </w:r>
      <w:r w:rsidR="00A93205">
        <w:rPr>
          <w:rFonts w:hint="eastAsia"/>
        </w:rPr>
        <w:t>。以下將針對</w:t>
      </w:r>
      <w:r w:rsidR="00A93205">
        <w:rPr>
          <w:rFonts w:hint="eastAsia"/>
        </w:rPr>
        <w:t>LSTM</w:t>
      </w:r>
      <w:r w:rsidR="00A93205">
        <w:rPr>
          <w:rFonts w:hint="eastAsia"/>
        </w:rPr>
        <w:t>和</w:t>
      </w:r>
      <w:r w:rsidR="00A93205">
        <w:rPr>
          <w:rFonts w:hint="eastAsia"/>
        </w:rPr>
        <w:t>GRU</w:t>
      </w:r>
      <w:r w:rsidR="00A93205">
        <w:rPr>
          <w:rFonts w:hint="eastAsia"/>
        </w:rPr>
        <w:t>這兩種變形作說明：</w:t>
      </w:r>
    </w:p>
    <w:p w14:paraId="34E65222" w14:textId="79BFD7D4" w:rsidR="003F20C1" w:rsidRPr="002D07DA" w:rsidRDefault="00D85FEF" w:rsidP="003F20C1">
      <w:pPr>
        <w:ind w:firstLine="480"/>
      </w:pPr>
      <w:r>
        <w:rPr>
          <w:rFonts w:hint="eastAsia"/>
        </w:rPr>
        <w:t>由</w:t>
      </w:r>
      <w:hyperlink w:anchor="_ENREF_17" w:tooltip="Hochreiter, 1997 #95" w:history="1">
        <w:r w:rsidR="00490C25">
          <w:fldChar w:fldCharType="begin"/>
        </w:r>
        <w:r w:rsidR="00490C25">
          <w:instrText xml:space="preserve"> ADDIN EN.CITE &lt;EndNote&gt;&lt;Cite AuthorYear="1"&gt;&lt;Author&gt;Hochreiter&lt;/Author&gt;&lt;Year&gt;1997&lt;/Year&gt;&lt;RecNum&gt;95&lt;/RecNum&gt;&lt;DisplayText&gt;Hochreiter and Schmidhuber (1997)&lt;/DisplayText&gt;&lt;record&gt;&lt;rec-number&gt;95&lt;/rec-number&gt;&lt;foreign-keys&gt;&lt;key app="EN" db-id="edttf9fvhv5wecezwacp9p90was0xx5f0ex2"&gt;95&lt;/key&gt;&lt;/foreign-keys&gt;&lt;ref-type name="Journal Article"&gt;17&lt;/ref-type&gt;&lt;contributors&gt;&lt;authors&gt;&lt;author&gt;Sepp Hochreiter&lt;/author&gt;&lt;author&gt;Jürgen Schmidhuber&lt;/author&gt;&lt;/authors&gt;&lt;/contributors&gt;&lt;titles&gt;&lt;title&gt;Long Short-Term Memory&lt;/title&gt;&lt;secondary-title&gt;Neural Computation&lt;/secondary-title&gt;&lt;/titles&gt;&lt;periodical&gt;&lt;full-title&gt;Neural Computation&lt;/full-title&gt;&lt;abbr-1&gt;Neural Comput.&lt;/abbr-1&gt;&lt;/periodical&gt;&lt;pages&gt;1735-1780&lt;/pages&gt;&lt;volume&gt;9&lt;/volume&gt;&lt;number&gt;8&lt;/number&gt;&lt;dates&gt;&lt;year&gt;1997&lt;/year&gt;&lt;/dates&gt;&lt;urls&gt;&lt;/urls&gt;&lt;language&gt;English&lt;/language&gt;&lt;/record&gt;&lt;/Cite&gt;&lt;/EndNote&gt;</w:instrText>
        </w:r>
        <w:r w:rsidR="00490C25">
          <w:fldChar w:fldCharType="separate"/>
        </w:r>
        <w:r w:rsidR="00490C25">
          <w:rPr>
            <w:noProof/>
          </w:rPr>
          <w:t>Hochreiter and Schmidhuber (1997)</w:t>
        </w:r>
        <w:r w:rsidR="00490C25">
          <w:fldChar w:fldCharType="end"/>
        </w:r>
      </w:hyperlink>
      <w:r>
        <w:rPr>
          <w:rFonts w:hint="eastAsia"/>
        </w:rPr>
        <w:t>提出的</w:t>
      </w:r>
      <w:r w:rsidR="00A72678">
        <w:rPr>
          <w:rFonts w:hint="eastAsia"/>
        </w:rPr>
        <w:t>LSTM</w:t>
      </w:r>
      <w:r w:rsidR="00A72678">
        <w:rPr>
          <w:rFonts w:hint="eastAsia"/>
        </w:rPr>
        <w:t>最主要</w:t>
      </w:r>
      <w:proofErr w:type="gramStart"/>
      <w:r w:rsidR="00A72678">
        <w:rPr>
          <w:rFonts w:hint="eastAsia"/>
        </w:rPr>
        <w:t>解決梯</w:t>
      </w:r>
      <w:proofErr w:type="gramEnd"/>
      <w:r w:rsidR="00A72678">
        <w:rPr>
          <w:rFonts w:hint="eastAsia"/>
        </w:rPr>
        <w:t>度消失的問題點在於他把</w:t>
      </w:r>
      <w:r w:rsidR="00A72678">
        <w:rPr>
          <w:rFonts w:hint="eastAsia"/>
        </w:rPr>
        <w:t>RNN</w:t>
      </w:r>
      <w:r w:rsidR="00A72678">
        <w:rPr>
          <w:rFonts w:hint="eastAsia"/>
        </w:rPr>
        <w:t>的參數重新調整過了。</w:t>
      </w:r>
      <w:r w:rsidR="00BC3598">
        <w:rPr>
          <w:rFonts w:hint="eastAsia"/>
        </w:rPr>
        <w:t>LSTM</w:t>
      </w:r>
      <w:r w:rsidR="00A615D3">
        <w:rPr>
          <w:rFonts w:hint="eastAsia"/>
        </w:rPr>
        <w:t>不同於一般</w:t>
      </w:r>
      <w:r w:rsidR="00A615D3">
        <w:rPr>
          <w:rFonts w:hint="eastAsia"/>
        </w:rPr>
        <w:t>RNN</w:t>
      </w:r>
      <w:r w:rsidR="00A615D3">
        <w:rPr>
          <w:rFonts w:hint="eastAsia"/>
        </w:rPr>
        <w:t>的循環單元</w:t>
      </w:r>
      <w:r w:rsidR="003F20C1">
        <w:rPr>
          <w:rFonts w:hint="eastAsia"/>
        </w:rPr>
        <w:t>，除了計算輸入信號的加權以及應用一些非線性的函式；在</w:t>
      </w:r>
      <w:r w:rsidR="003F20C1">
        <w:rPr>
          <w:rFonts w:hint="eastAsia"/>
        </w:rPr>
        <w:t>LSTM</w:t>
      </w:r>
      <w:r w:rsidR="003F20C1">
        <w:rPr>
          <w:rFonts w:hint="eastAsia"/>
        </w:rPr>
        <w:t>中，每一單元在</w:t>
      </w:r>
      <w:r w:rsidR="003F20C1">
        <w:rPr>
          <w:rFonts w:hint="eastAsia"/>
        </w:rPr>
        <w:lastRenderedPageBreak/>
        <w:t>時間</w:t>
      </w:r>
      <w:r w:rsidR="003F20C1">
        <w:rPr>
          <w:rFonts w:hint="eastAsia"/>
        </w:rPr>
        <w:t>t</w:t>
      </w:r>
      <w:r w:rsidR="003F20C1">
        <w:rPr>
          <w:rFonts w:hint="eastAsia"/>
        </w:rPr>
        <w:t>上都維持一個記憶</w:t>
      </w:r>
      <m:oMath>
        <m:sSubSup>
          <m:sSubSupPr>
            <m:ctrlPr>
              <w:rPr>
                <w:rFonts w:ascii="Cambria Math" w:hAnsi="Cambria Math"/>
              </w:rPr>
            </m:ctrlPr>
          </m:sSubSupPr>
          <m:e>
            <m:r>
              <w:rPr>
                <w:rFonts w:ascii="Cambria Math" w:hAnsi="Cambria Math"/>
              </w:rPr>
              <m:t>c</m:t>
            </m:r>
          </m:e>
          <m:sub>
            <m:r>
              <w:rPr>
                <w:rFonts w:ascii="Cambria Math" w:hAnsi="Cambria Math"/>
              </w:rPr>
              <m:t>t</m:t>
            </m:r>
          </m:sub>
          <m:sup>
            <m:r>
              <w:rPr>
                <w:rFonts w:ascii="Cambria Math" w:hAnsi="Cambria Math"/>
              </w:rPr>
              <m:t>j</m:t>
            </m:r>
          </m:sup>
        </m:sSubSup>
      </m:oMath>
      <w:r w:rsidR="003F20C1">
        <w:rPr>
          <w:rFonts w:hint="eastAsia"/>
        </w:rPr>
        <w:t>，而單元輸出</w:t>
      </w:r>
      <m:oMath>
        <m:sSubSup>
          <m:sSubSupPr>
            <m:ctrlPr>
              <w:rPr>
                <w:rFonts w:ascii="Cambria Math" w:hAnsi="Cambria Math"/>
              </w:rPr>
            </m:ctrlPr>
          </m:sSubSupPr>
          <m:e>
            <m:r>
              <w:rPr>
                <w:rFonts w:ascii="Cambria Math" w:hAnsi="Cambria Math"/>
              </w:rPr>
              <m:t>h</m:t>
            </m:r>
          </m:e>
          <m:sub>
            <m:r>
              <w:rPr>
                <w:rFonts w:ascii="Cambria Math" w:hAnsi="Cambria Math"/>
              </w:rPr>
              <m:t>t</m:t>
            </m:r>
          </m:sub>
          <m:sup>
            <m:r>
              <w:rPr>
                <w:rFonts w:ascii="Cambria Math" w:hAnsi="Cambria Math"/>
              </w:rPr>
              <m:t>j</m:t>
            </m:r>
          </m:sup>
        </m:sSubSup>
      </m:oMath>
      <w:r w:rsidR="003F20C1">
        <w:rPr>
          <w:rFonts w:hint="eastAsia"/>
        </w:rPr>
        <w:t>式子如下：</w:t>
      </w:r>
    </w:p>
    <w:p w14:paraId="02E9B1A1" w14:textId="77777777" w:rsidR="003F20C1" w:rsidRPr="002D07DA" w:rsidRDefault="00980D3A" w:rsidP="003F20C1">
      <m:oMathPara>
        <m:oMath>
          <m:sSubSup>
            <m:sSubSupPr>
              <m:ctrlPr>
                <w:rPr>
                  <w:rFonts w:ascii="Cambria Math" w:hAnsi="Cambria Math"/>
                </w:rPr>
              </m:ctrlPr>
            </m:sSubSupPr>
            <m:e>
              <m:r>
                <w:rPr>
                  <w:rFonts w:ascii="Cambria Math" w:hAnsi="Cambria Math"/>
                </w:rPr>
                <m:t>h</m:t>
              </m:r>
            </m:e>
            <m:sub>
              <m:r>
                <w:rPr>
                  <w:rFonts w:ascii="Cambria Math" w:hAnsi="Cambria Math"/>
                </w:rPr>
                <m:t>t</m:t>
              </m:r>
            </m:sub>
            <m:sup>
              <m:r>
                <w:rPr>
                  <w:rFonts w:ascii="Cambria Math" w:hAnsi="Cambria Math"/>
                </w:rPr>
                <m:t>j</m:t>
              </m:r>
            </m:sup>
          </m:sSubSup>
          <m:r>
            <m:rPr>
              <m:sty m:val="p"/>
            </m:rPr>
            <w:rPr>
              <w:rFonts w:ascii="Cambria Math" w:hAnsi="Cambria Math"/>
            </w:rPr>
            <m:t>=</m:t>
          </m:r>
          <m:sSubSup>
            <m:sSubSupPr>
              <m:ctrlPr>
                <w:rPr>
                  <w:rFonts w:ascii="Cambria Math" w:hAnsi="Cambria Math"/>
                </w:rPr>
              </m:ctrlPr>
            </m:sSubSupPr>
            <m:e>
              <m:r>
                <w:rPr>
                  <w:rFonts w:ascii="Cambria Math" w:hAnsi="Cambria Math"/>
                </w:rPr>
                <m:t>o</m:t>
              </m:r>
            </m:e>
            <m:sub>
              <m:r>
                <w:rPr>
                  <w:rFonts w:ascii="Cambria Math" w:hAnsi="Cambria Math"/>
                </w:rPr>
                <m:t>t</m:t>
              </m:r>
            </m:sub>
            <m:sup>
              <m:r>
                <w:rPr>
                  <w:rFonts w:ascii="Cambria Math" w:hAnsi="Cambria Math"/>
                </w:rPr>
                <m:t>j</m:t>
              </m:r>
            </m:sup>
          </m:sSubSup>
          <m:r>
            <m:rPr>
              <m:sty m:val="p"/>
            </m:rPr>
            <w:rPr>
              <w:rFonts w:ascii="Cambria Math" w:hAnsi="Cambria Math"/>
            </w:rPr>
            <m:t>tanh⁡(</m:t>
          </m:r>
          <m:sSubSup>
            <m:sSubSupPr>
              <m:ctrlPr>
                <w:rPr>
                  <w:rFonts w:ascii="Cambria Math" w:hAnsi="Cambria Math"/>
                </w:rPr>
              </m:ctrlPr>
            </m:sSubSupPr>
            <m:e>
              <m:r>
                <w:rPr>
                  <w:rFonts w:ascii="Cambria Math" w:hAnsi="Cambria Math"/>
                </w:rPr>
                <m:t>c</m:t>
              </m:r>
            </m:e>
            <m:sub>
              <m:r>
                <w:rPr>
                  <w:rFonts w:ascii="Cambria Math" w:hAnsi="Cambria Math"/>
                </w:rPr>
                <m:t>t</m:t>
              </m:r>
            </m:sub>
            <m:sup>
              <m:r>
                <w:rPr>
                  <w:rFonts w:ascii="Cambria Math" w:hAnsi="Cambria Math"/>
                </w:rPr>
                <m:t>j</m:t>
              </m:r>
            </m:sup>
          </m:sSubSup>
          <m:r>
            <m:rPr>
              <m:sty m:val="p"/>
            </m:rPr>
            <w:rPr>
              <w:rFonts w:ascii="Cambria Math" w:hAnsi="Cambria Math"/>
            </w:rPr>
            <m:t>)</m:t>
          </m:r>
        </m:oMath>
      </m:oMathPara>
    </w:p>
    <w:p w14:paraId="57C3B773" w14:textId="471D4E60" w:rsidR="006F5276" w:rsidRPr="00717917" w:rsidRDefault="006F5276" w:rsidP="006F5276">
      <w:pPr>
        <w:ind w:firstLine="480"/>
      </w:pPr>
      <w:r>
        <w:rPr>
          <w:rFonts w:hint="eastAsia"/>
        </w:rPr>
        <w:t>其中</w:t>
      </w:r>
      <m:oMath>
        <m:sSubSup>
          <m:sSubSupPr>
            <m:ctrlPr>
              <w:rPr>
                <w:rFonts w:ascii="Cambria Math" w:hAnsi="Cambria Math"/>
              </w:rPr>
            </m:ctrlPr>
          </m:sSubSupPr>
          <m:e>
            <m:r>
              <w:rPr>
                <w:rFonts w:ascii="Cambria Math" w:hAnsi="Cambria Math"/>
              </w:rPr>
              <m:t>o</m:t>
            </m:r>
          </m:e>
          <m:sub>
            <m:r>
              <w:rPr>
                <w:rFonts w:ascii="Cambria Math" w:hAnsi="Cambria Math"/>
              </w:rPr>
              <m:t>t</m:t>
            </m:r>
          </m:sub>
          <m:sup>
            <m:r>
              <w:rPr>
                <w:rFonts w:ascii="Cambria Math" w:hAnsi="Cambria Math"/>
              </w:rPr>
              <m:t>j</m:t>
            </m:r>
          </m:sup>
        </m:sSubSup>
      </m:oMath>
      <w:r>
        <w:rPr>
          <w:rFonts w:hint="eastAsia"/>
        </w:rPr>
        <w:t>為一個輸出的</w:t>
      </w:r>
      <w:r w:rsidR="007346AF">
        <w:rPr>
          <w:rFonts w:hint="eastAsia"/>
        </w:rPr>
        <w:t>閘門</w:t>
      </w:r>
      <w:r>
        <w:rPr>
          <w:rFonts w:hint="eastAsia"/>
        </w:rPr>
        <w:t>，用來決定記憶內容的使用量，而公式如下，</w:t>
      </w:r>
      <m:oMath>
        <m:r>
          <w:rPr>
            <w:rFonts w:ascii="Cambria Math" w:hAnsi="Cambria Math"/>
          </w:rPr>
          <m:t>σ</m:t>
        </m:r>
      </m:oMath>
      <w:r>
        <w:rPr>
          <w:rFonts w:hint="eastAsia"/>
        </w:rPr>
        <w:t>代表邏輯</w:t>
      </w:r>
      <w:r>
        <w:rPr>
          <w:rFonts w:hint="eastAsia"/>
        </w:rPr>
        <w:t>sigmoid</w:t>
      </w:r>
      <w:r>
        <w:rPr>
          <w:rFonts w:hint="eastAsia"/>
        </w:rPr>
        <w:t>的函數，</w:t>
      </w:r>
      <m:oMath>
        <m:sSub>
          <m:sSubPr>
            <m:ctrlPr>
              <w:rPr>
                <w:rFonts w:ascii="Cambria Math" w:hAnsi="Cambria Math"/>
                <w:i/>
              </w:rPr>
            </m:ctrlPr>
          </m:sSubPr>
          <m:e>
            <m:r>
              <w:rPr>
                <w:rFonts w:ascii="Cambria Math" w:hAnsi="Cambria Math"/>
              </w:rPr>
              <m:t>V</m:t>
            </m:r>
          </m:e>
          <m:sub>
            <m:r>
              <w:rPr>
                <w:rFonts w:ascii="Cambria Math" w:hAnsi="Cambria Math"/>
              </w:rPr>
              <m:t>0</m:t>
            </m:r>
          </m:sub>
        </m:sSub>
      </m:oMath>
      <w:r>
        <w:rPr>
          <w:rFonts w:hint="eastAsia"/>
        </w:rPr>
        <w:t>代表對角矩陣。</w:t>
      </w:r>
    </w:p>
    <w:p w14:paraId="0A619C02" w14:textId="77777777" w:rsidR="006F5276" w:rsidRPr="00717917" w:rsidRDefault="00980D3A" w:rsidP="006F5276">
      <m:oMathPara>
        <m:oMath>
          <m:sSubSup>
            <m:sSubSupPr>
              <m:ctrlPr>
                <w:rPr>
                  <w:rFonts w:ascii="Cambria Math" w:hAnsi="Cambria Math"/>
                </w:rPr>
              </m:ctrlPr>
            </m:sSubSupPr>
            <m:e>
              <m:r>
                <w:rPr>
                  <w:rFonts w:ascii="Cambria Math" w:hAnsi="Cambria Math"/>
                </w:rPr>
                <m:t>o</m:t>
              </m:r>
            </m:e>
            <m:sub>
              <m:r>
                <w:rPr>
                  <w:rFonts w:ascii="Cambria Math" w:hAnsi="Cambria Math"/>
                </w:rPr>
                <m:t>t</m:t>
              </m:r>
            </m:sub>
            <m:sup>
              <m:r>
                <w:rPr>
                  <w:rFonts w:ascii="Cambria Math" w:hAnsi="Cambria Math"/>
                </w:rPr>
                <m:t>j</m:t>
              </m:r>
            </m:sup>
          </m:sSubSup>
          <m:r>
            <m:rPr>
              <m:sty m:val="p"/>
            </m:rPr>
            <w:rPr>
              <w:rFonts w:ascii="Cambria Math" w:hAnsi="Cambria Math"/>
            </w:rPr>
            <m:t>=</m:t>
          </m:r>
          <m:r>
            <w:rPr>
              <w:rFonts w:ascii="Cambria Math" w:hAnsi="Cambria Math"/>
            </w:rPr>
            <m:t>σ</m:t>
          </m:r>
          <m:sSup>
            <m:sSupPr>
              <m:ctrlPr>
                <w:rPr>
                  <w:rFonts w:ascii="Cambria Math" w:hAnsi="Cambria Math"/>
                </w:rPr>
              </m:ctrlPr>
            </m:sSupPr>
            <m:e>
              <m:r>
                <m:rPr>
                  <m:sty m:val="p"/>
                </m:rPr>
                <w:rPr>
                  <w:rFonts w:ascii="Cambria Math" w:hAnsi="Cambria Math"/>
                </w:rPr>
                <m:t>(</m:t>
              </m:r>
              <m:sSub>
                <m:sSubPr>
                  <m:ctrlPr>
                    <w:rPr>
                      <w:rFonts w:ascii="Cambria Math" w:hAnsi="Cambria Math"/>
                    </w:rPr>
                  </m:ctrlPr>
                </m:sSubPr>
                <m:e>
                  <m:r>
                    <w:rPr>
                      <w:rFonts w:ascii="Cambria Math" w:hAnsi="Cambria Math"/>
                    </w:rPr>
                    <m:t>W</m:t>
                  </m:r>
                </m:e>
                <m:sub>
                  <m:r>
                    <m:rPr>
                      <m:sty m:val="p"/>
                    </m:rPr>
                    <w:rPr>
                      <w:rFonts w:ascii="Cambria Math" w:hAnsi="Cambria Math"/>
                    </w:rPr>
                    <m:t>0</m:t>
                  </m:r>
                </m:sub>
              </m:sSub>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m:rPr>
                      <m:sty m:val="p"/>
                    </m:rPr>
                    <w:rPr>
                      <w:rFonts w:ascii="Cambria Math" w:hAnsi="Cambria Math"/>
                    </w:rPr>
                    <m:t>0</m:t>
                  </m:r>
                </m:sub>
              </m:sSub>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V</m:t>
                  </m:r>
                </m:e>
                <m:sub>
                  <m:r>
                    <m:rPr>
                      <m:sty m:val="p"/>
                    </m:rPr>
                    <w:rPr>
                      <w:rFonts w:ascii="Cambria Math" w:hAnsi="Cambria Math"/>
                    </w:rPr>
                    <m:t>0</m:t>
                  </m:r>
                </m:sub>
              </m:sSub>
              <m:sSub>
                <m:sSubPr>
                  <m:ctrlPr>
                    <w:rPr>
                      <w:rFonts w:ascii="Cambria Math" w:hAnsi="Cambria Math"/>
                    </w:rPr>
                  </m:ctrlPr>
                </m:sSubPr>
                <m:e>
                  <m:r>
                    <w:rPr>
                      <w:rFonts w:ascii="Cambria Math" w:hAnsi="Cambria Math"/>
                    </w:rPr>
                    <m:t>c</m:t>
                  </m:r>
                </m:e>
                <m:sub>
                  <m:r>
                    <w:rPr>
                      <w:rFonts w:ascii="Cambria Math" w:hAnsi="Cambria Math"/>
                    </w:rPr>
                    <m:t>t</m:t>
                  </m:r>
                </m:sub>
              </m:sSub>
              <m:r>
                <m:rPr>
                  <m:sty m:val="p"/>
                </m:rPr>
                <w:rPr>
                  <w:rFonts w:ascii="Cambria Math" w:hAnsi="Cambria Math"/>
                </w:rPr>
                <m:t>)</m:t>
              </m:r>
            </m:e>
            <m:sup>
              <m:r>
                <w:rPr>
                  <w:rFonts w:ascii="Cambria Math" w:hAnsi="Cambria Math"/>
                </w:rPr>
                <m:t>j</m:t>
              </m:r>
            </m:sup>
          </m:sSup>
        </m:oMath>
      </m:oMathPara>
    </w:p>
    <w:p w14:paraId="5DAABB69" w14:textId="77777777" w:rsidR="006F5276" w:rsidRDefault="006F5276" w:rsidP="006F5276">
      <w:pPr>
        <w:ind w:firstLine="480"/>
      </w:pPr>
      <w:r>
        <w:rPr>
          <w:rFonts w:hint="eastAsia"/>
        </w:rPr>
        <w:t>記憶單元</w:t>
      </w:r>
      <m:oMath>
        <m:sSubSup>
          <m:sSubSupPr>
            <m:ctrlPr>
              <w:rPr>
                <w:rFonts w:ascii="Cambria Math" w:hAnsi="Cambria Math"/>
              </w:rPr>
            </m:ctrlPr>
          </m:sSubSupPr>
          <m:e>
            <m:r>
              <w:rPr>
                <w:rFonts w:ascii="Cambria Math" w:hAnsi="Cambria Math"/>
              </w:rPr>
              <m:t>c</m:t>
            </m:r>
          </m:e>
          <m:sub>
            <m:r>
              <w:rPr>
                <w:rFonts w:ascii="Cambria Math" w:hAnsi="Cambria Math"/>
              </w:rPr>
              <m:t>t</m:t>
            </m:r>
          </m:sub>
          <m:sup>
            <m:r>
              <w:rPr>
                <w:rFonts w:ascii="Cambria Math" w:hAnsi="Cambria Math"/>
              </w:rPr>
              <m:t>j</m:t>
            </m:r>
          </m:sup>
        </m:sSubSup>
      </m:oMath>
      <w:r>
        <w:rPr>
          <w:rFonts w:hint="eastAsia"/>
        </w:rPr>
        <w:t>是通過忘記部份的現有記憶然後加入一些新記憶來更新，</w:t>
      </w:r>
    </w:p>
    <w:p w14:paraId="79E49E4E" w14:textId="77777777" w:rsidR="006F5276" w:rsidRPr="00EC6597" w:rsidRDefault="00980D3A" w:rsidP="006F5276">
      <m:oMathPara>
        <m:oMath>
          <m:sSubSup>
            <m:sSubSupPr>
              <m:ctrlPr>
                <w:rPr>
                  <w:rFonts w:ascii="Cambria Math" w:hAnsi="Cambria Math"/>
                </w:rPr>
              </m:ctrlPr>
            </m:sSubSupPr>
            <m:e>
              <m:r>
                <w:rPr>
                  <w:rFonts w:ascii="Cambria Math" w:hAnsi="Cambria Math"/>
                </w:rPr>
                <m:t>c</m:t>
              </m:r>
            </m:e>
            <m:sub>
              <m:r>
                <w:rPr>
                  <w:rFonts w:ascii="Cambria Math" w:hAnsi="Cambria Math"/>
                </w:rPr>
                <m:t>t</m:t>
              </m:r>
            </m:sub>
            <m:sup>
              <m:r>
                <w:rPr>
                  <w:rFonts w:ascii="Cambria Math" w:hAnsi="Cambria Math"/>
                </w:rPr>
                <m:t>j</m:t>
              </m:r>
            </m:sup>
          </m:sSubSup>
          <m:r>
            <m:rPr>
              <m:sty m:val="p"/>
            </m:rPr>
            <w:rPr>
              <w:rFonts w:ascii="Cambria Math" w:hAnsi="Cambria Math"/>
            </w:rPr>
            <m:t>=</m:t>
          </m:r>
          <m:sSubSup>
            <m:sSubSupPr>
              <m:ctrlPr>
                <w:rPr>
                  <w:rFonts w:ascii="Cambria Math" w:hAnsi="Cambria Math"/>
                </w:rPr>
              </m:ctrlPr>
            </m:sSubSupPr>
            <m:e>
              <m:r>
                <w:rPr>
                  <w:rFonts w:ascii="Cambria Math" w:hAnsi="Cambria Math"/>
                </w:rPr>
                <m:t>f</m:t>
              </m:r>
            </m:e>
            <m:sub>
              <m:r>
                <w:rPr>
                  <w:rFonts w:ascii="Cambria Math" w:hAnsi="Cambria Math"/>
                </w:rPr>
                <m:t>t</m:t>
              </m:r>
            </m:sub>
            <m:sup>
              <m:r>
                <w:rPr>
                  <w:rFonts w:ascii="Cambria Math" w:hAnsi="Cambria Math"/>
                </w:rPr>
                <m:t>j</m:t>
              </m:r>
            </m:sup>
          </m:sSubSup>
          <m:sSubSup>
            <m:sSubSupPr>
              <m:ctrlPr>
                <w:rPr>
                  <w:rFonts w:ascii="Cambria Math" w:hAnsi="Cambria Math"/>
                </w:rPr>
              </m:ctrlPr>
            </m:sSubSupPr>
            <m:e>
              <m:r>
                <w:rPr>
                  <w:rFonts w:ascii="Cambria Math" w:hAnsi="Cambria Math"/>
                </w:rPr>
                <m:t>c</m:t>
              </m:r>
            </m:e>
            <m:sub>
              <m:r>
                <w:rPr>
                  <w:rFonts w:ascii="Cambria Math" w:hAnsi="Cambria Math"/>
                </w:rPr>
                <m:t>t</m:t>
              </m:r>
              <m:r>
                <m:rPr>
                  <m:sty m:val="p"/>
                </m:rPr>
                <w:rPr>
                  <w:rFonts w:ascii="Cambria Math" w:hAnsi="Cambria Math"/>
                </w:rPr>
                <m:t>-1</m:t>
              </m:r>
            </m:sub>
            <m:sup>
              <m:r>
                <w:rPr>
                  <w:rFonts w:ascii="Cambria Math" w:hAnsi="Cambria Math"/>
                </w:rPr>
                <m:t>j</m:t>
              </m:r>
            </m:sup>
          </m:sSubSup>
          <m:r>
            <m:rPr>
              <m:sty m:val="p"/>
            </m:rPr>
            <w:rPr>
              <w:rFonts w:ascii="Cambria Math" w:hAnsi="Cambria Math"/>
            </w:rPr>
            <m:t>+</m:t>
          </m:r>
          <m:sSubSup>
            <m:sSubSupPr>
              <m:ctrlPr>
                <w:rPr>
                  <w:rFonts w:ascii="Cambria Math" w:hAnsi="Cambria Math"/>
                </w:rPr>
              </m:ctrlPr>
            </m:sSubSupPr>
            <m:e>
              <m:r>
                <w:rPr>
                  <w:rFonts w:ascii="Cambria Math" w:hAnsi="Cambria Math"/>
                </w:rPr>
                <m:t>i</m:t>
              </m:r>
            </m:e>
            <m:sub>
              <m:r>
                <w:rPr>
                  <w:rFonts w:ascii="Cambria Math" w:hAnsi="Cambria Math"/>
                </w:rPr>
                <m:t>t</m:t>
              </m:r>
            </m:sub>
            <m:sup>
              <m:r>
                <w:rPr>
                  <w:rFonts w:ascii="Cambria Math" w:hAnsi="Cambria Math"/>
                </w:rPr>
                <m:t>j</m:t>
              </m:r>
            </m:sup>
          </m:sSubSup>
          <m:sSubSup>
            <m:sSubSupPr>
              <m:ctrlPr>
                <w:rPr>
                  <w:rFonts w:ascii="Cambria Math" w:hAnsi="Cambria Math"/>
                </w:rPr>
              </m:ctrlPr>
            </m:sSubSupPr>
            <m:e>
              <m:acc>
                <m:accPr>
                  <m:chr m:val="̃"/>
                  <m:ctrlPr>
                    <w:rPr>
                      <w:rFonts w:ascii="Cambria Math" w:hAnsi="Cambria Math"/>
                    </w:rPr>
                  </m:ctrlPr>
                </m:accPr>
                <m:e>
                  <m:r>
                    <w:rPr>
                      <w:rFonts w:ascii="Cambria Math" w:hAnsi="Cambria Math"/>
                    </w:rPr>
                    <m:t>c</m:t>
                  </m:r>
                </m:e>
              </m:acc>
            </m:e>
            <m:sub>
              <m:r>
                <w:rPr>
                  <w:rFonts w:ascii="Cambria Math" w:hAnsi="Cambria Math"/>
                </w:rPr>
                <m:t>t</m:t>
              </m:r>
            </m:sub>
            <m:sup>
              <m:r>
                <w:rPr>
                  <w:rFonts w:ascii="Cambria Math" w:hAnsi="Cambria Math"/>
                </w:rPr>
                <m:t>j</m:t>
              </m:r>
            </m:sup>
          </m:sSubSup>
        </m:oMath>
      </m:oMathPara>
    </w:p>
    <w:p w14:paraId="529A1D81" w14:textId="77777777" w:rsidR="006F5276" w:rsidRPr="00EC6597" w:rsidRDefault="006F5276" w:rsidP="006F5276">
      <w:pPr>
        <w:ind w:firstLine="480"/>
      </w:pPr>
      <w:r w:rsidRPr="00EC6597">
        <w:t>而新的記憶內容為，</w:t>
      </w:r>
    </w:p>
    <w:p w14:paraId="7D6AD1C6" w14:textId="77777777" w:rsidR="006F5276" w:rsidRPr="00EC6597" w:rsidRDefault="00980D3A" w:rsidP="006F5276">
      <m:oMathPara>
        <m:oMath>
          <m:sSubSup>
            <m:sSubSupPr>
              <m:ctrlPr>
                <w:rPr>
                  <w:rFonts w:ascii="Cambria Math" w:hAnsi="Cambria Math"/>
                </w:rPr>
              </m:ctrlPr>
            </m:sSubSupPr>
            <m:e>
              <m:acc>
                <m:accPr>
                  <m:chr m:val="̃"/>
                  <m:ctrlPr>
                    <w:rPr>
                      <w:rFonts w:ascii="Cambria Math" w:hAnsi="Cambria Math"/>
                    </w:rPr>
                  </m:ctrlPr>
                </m:accPr>
                <m:e>
                  <m:r>
                    <w:rPr>
                      <w:rFonts w:ascii="Cambria Math" w:hAnsi="Cambria Math"/>
                    </w:rPr>
                    <m:t>c</m:t>
                  </m:r>
                </m:e>
              </m:acc>
            </m:e>
            <m:sub>
              <m:r>
                <w:rPr>
                  <w:rFonts w:ascii="Cambria Math" w:hAnsi="Cambria Math"/>
                </w:rPr>
                <m:t>t</m:t>
              </m:r>
            </m:sub>
            <m:sup>
              <m:r>
                <w:rPr>
                  <w:rFonts w:ascii="Cambria Math" w:hAnsi="Cambria Math"/>
                </w:rPr>
                <m:t>j</m:t>
              </m:r>
            </m:sup>
          </m:sSubSup>
          <m:r>
            <m:rPr>
              <m:sty m:val="p"/>
            </m:rPr>
            <w:rPr>
              <w:rFonts w:ascii="Cambria Math" w:hAnsi="Cambria Math"/>
            </w:rPr>
            <m:t>=tanh</m:t>
          </m:r>
          <m:sSup>
            <m:sSupPr>
              <m:ctrlPr>
                <w:rPr>
                  <w:rFonts w:ascii="Cambria Math" w:hAnsi="Cambria Math"/>
                </w:rPr>
              </m:ctrlPr>
            </m:sSupPr>
            <m:e>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c</m:t>
                  </m:r>
                </m:sub>
              </m:sSub>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c</m:t>
                  </m:r>
                </m:sub>
              </m:sSub>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e>
            <m:sup>
              <m:r>
                <w:rPr>
                  <w:rFonts w:ascii="Cambria Math" w:hAnsi="Cambria Math"/>
                </w:rPr>
                <m:t>j</m:t>
              </m:r>
            </m:sup>
          </m:sSup>
        </m:oMath>
      </m:oMathPara>
    </w:p>
    <w:p w14:paraId="05FE9910" w14:textId="289314A6" w:rsidR="006F5276" w:rsidRPr="00EC6597" w:rsidRDefault="00980D3A" w:rsidP="006F5276">
      <w:pPr>
        <w:ind w:firstLine="480"/>
      </w:pPr>
      <m:oMath>
        <m:sSubSup>
          <m:sSubSupPr>
            <m:ctrlPr>
              <w:rPr>
                <w:rFonts w:ascii="Cambria Math" w:hAnsi="Cambria Math"/>
              </w:rPr>
            </m:ctrlPr>
          </m:sSubSupPr>
          <m:e>
            <m:r>
              <w:rPr>
                <w:rFonts w:ascii="Cambria Math" w:hAnsi="Cambria Math"/>
              </w:rPr>
              <m:t>f</m:t>
            </m:r>
          </m:e>
          <m:sub>
            <m:r>
              <w:rPr>
                <w:rFonts w:ascii="Cambria Math" w:hAnsi="Cambria Math"/>
              </w:rPr>
              <m:t>t</m:t>
            </m:r>
          </m:sub>
          <m:sup>
            <m:r>
              <w:rPr>
                <w:rFonts w:ascii="Cambria Math" w:hAnsi="Cambria Math"/>
              </w:rPr>
              <m:t>j</m:t>
            </m:r>
          </m:sup>
        </m:sSubSup>
      </m:oMath>
      <w:r w:rsidR="006F5276" w:rsidRPr="00EC6597">
        <w:t>稱為遺忘</w:t>
      </w:r>
      <w:r w:rsidR="007346AF">
        <w:rPr>
          <w:rFonts w:hint="eastAsia"/>
        </w:rPr>
        <w:t>閘門</w:t>
      </w:r>
      <w:r w:rsidR="006F5276" w:rsidRPr="00EC6597">
        <w:t>，是用來決定現有記憶要遺忘多少；</w:t>
      </w:r>
      <m:oMath>
        <m:sSubSup>
          <m:sSubSupPr>
            <m:ctrlPr>
              <w:rPr>
                <w:rFonts w:ascii="Cambria Math" w:hAnsi="Cambria Math"/>
              </w:rPr>
            </m:ctrlPr>
          </m:sSubSupPr>
          <m:e>
            <m:r>
              <w:rPr>
                <w:rFonts w:ascii="Cambria Math" w:hAnsi="Cambria Math"/>
              </w:rPr>
              <m:t>i</m:t>
            </m:r>
          </m:e>
          <m:sub>
            <m:r>
              <w:rPr>
                <w:rFonts w:ascii="Cambria Math" w:hAnsi="Cambria Math"/>
              </w:rPr>
              <m:t>t</m:t>
            </m:r>
          </m:sub>
          <m:sup>
            <m:r>
              <w:rPr>
                <w:rFonts w:ascii="Cambria Math" w:hAnsi="Cambria Math"/>
              </w:rPr>
              <m:t>j</m:t>
            </m:r>
          </m:sup>
        </m:sSubSup>
      </m:oMath>
      <w:r w:rsidR="006F5276" w:rsidRPr="00EC6597">
        <w:t>則是用來決定加入多少新記憶的輸入</w:t>
      </w:r>
      <w:r w:rsidR="007346AF">
        <w:rPr>
          <w:rFonts w:hint="eastAsia"/>
        </w:rPr>
        <w:t>閘門</w:t>
      </w:r>
      <w:r w:rsidR="006F5276" w:rsidRPr="00EC6597">
        <w:t>，兩者算法如下：</w:t>
      </w:r>
    </w:p>
    <w:p w14:paraId="13429F4E" w14:textId="77777777" w:rsidR="006F5276" w:rsidRPr="00EC6597" w:rsidRDefault="00980D3A" w:rsidP="006F5276">
      <m:oMathPara>
        <m:oMathParaPr>
          <m:jc m:val="center"/>
        </m:oMathParaPr>
        <m:oMath>
          <m:sSubSup>
            <m:sSubSupPr>
              <m:ctrlPr>
                <w:rPr>
                  <w:rFonts w:ascii="Cambria Math" w:hAnsi="Cambria Math"/>
                </w:rPr>
              </m:ctrlPr>
            </m:sSubSupPr>
            <m:e>
              <m:r>
                <w:rPr>
                  <w:rFonts w:ascii="Cambria Math" w:hAnsi="Cambria Math"/>
                </w:rPr>
                <m:t>f</m:t>
              </m:r>
            </m:e>
            <m:sub>
              <m:r>
                <w:rPr>
                  <w:rFonts w:ascii="Cambria Math" w:hAnsi="Cambria Math"/>
                </w:rPr>
                <m:t>t</m:t>
              </m:r>
            </m:sub>
            <m:sup>
              <m:r>
                <w:rPr>
                  <w:rFonts w:ascii="Cambria Math" w:hAnsi="Cambria Math"/>
                </w:rPr>
                <m:t>j</m:t>
              </m:r>
            </m:sup>
          </m:sSubSup>
          <m:r>
            <m:rPr>
              <m:sty m:val="p"/>
            </m:rPr>
            <w:rPr>
              <w:rFonts w:ascii="Cambria Math" w:hAnsi="Cambria Math"/>
            </w:rPr>
            <m:t>=</m:t>
          </m:r>
          <m:r>
            <w:rPr>
              <w:rFonts w:ascii="Cambria Math" w:hAnsi="Cambria Math"/>
            </w:rPr>
            <m:t>σ</m:t>
          </m:r>
          <m:sSup>
            <m:sSupPr>
              <m:ctrlPr>
                <w:rPr>
                  <w:rFonts w:ascii="Cambria Math" w:hAnsi="Cambria Math"/>
                </w:rPr>
              </m:ctrlPr>
            </m:sSupPr>
            <m:e>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f</m:t>
                  </m:r>
                </m:sub>
              </m:sSub>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f</m:t>
                  </m:r>
                </m:sub>
              </m:sSub>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f</m:t>
                  </m:r>
                </m:sub>
              </m:sSub>
              <m:sSub>
                <m:sSubPr>
                  <m:ctrlPr>
                    <w:rPr>
                      <w:rFonts w:ascii="Cambria Math" w:hAnsi="Cambria Math"/>
                    </w:rPr>
                  </m:ctrlPr>
                </m:sSubPr>
                <m:e>
                  <m:r>
                    <w:rPr>
                      <w:rFonts w:ascii="Cambria Math" w:hAnsi="Cambria Math"/>
                    </w:rPr>
                    <m:t>c</m:t>
                  </m:r>
                </m:e>
                <m:sub>
                  <m:r>
                    <w:rPr>
                      <w:rFonts w:ascii="Cambria Math" w:hAnsi="Cambria Math"/>
                    </w:rPr>
                    <m:t>t</m:t>
                  </m:r>
                  <m:r>
                    <m:rPr>
                      <m:sty m:val="p"/>
                    </m:rPr>
                    <w:rPr>
                      <w:rFonts w:ascii="Cambria Math" w:hAnsi="Cambria Math"/>
                    </w:rPr>
                    <m:t>-1</m:t>
                  </m:r>
                </m:sub>
              </m:sSub>
              <m:r>
                <m:rPr>
                  <m:sty m:val="p"/>
                </m:rPr>
                <w:rPr>
                  <w:rFonts w:ascii="Cambria Math" w:hAnsi="Cambria Math"/>
                </w:rPr>
                <m:t>)</m:t>
              </m:r>
            </m:e>
            <m:sup>
              <m:r>
                <w:rPr>
                  <w:rFonts w:ascii="Cambria Math" w:hAnsi="Cambria Math"/>
                </w:rPr>
                <m:t>j</m:t>
              </m:r>
            </m:sup>
          </m:sSup>
        </m:oMath>
      </m:oMathPara>
    </w:p>
    <w:p w14:paraId="7DE6386B" w14:textId="77777777" w:rsidR="006F5276" w:rsidRPr="00EC6597" w:rsidRDefault="00980D3A" w:rsidP="006F5276">
      <m:oMathPara>
        <m:oMathParaPr>
          <m:jc m:val="center"/>
        </m:oMathParaPr>
        <m:oMath>
          <m:sSubSup>
            <m:sSubSupPr>
              <m:ctrlPr>
                <w:rPr>
                  <w:rFonts w:ascii="Cambria Math" w:hAnsi="Cambria Math"/>
                </w:rPr>
              </m:ctrlPr>
            </m:sSubSupPr>
            <m:e>
              <m:r>
                <w:rPr>
                  <w:rFonts w:ascii="Cambria Math" w:hAnsi="Cambria Math"/>
                </w:rPr>
                <m:t>i</m:t>
              </m:r>
            </m:e>
            <m:sub>
              <m:r>
                <w:rPr>
                  <w:rFonts w:ascii="Cambria Math" w:hAnsi="Cambria Math"/>
                </w:rPr>
                <m:t>t</m:t>
              </m:r>
            </m:sub>
            <m:sup>
              <m:r>
                <w:rPr>
                  <w:rFonts w:ascii="Cambria Math" w:hAnsi="Cambria Math"/>
                </w:rPr>
                <m:t>j</m:t>
              </m:r>
            </m:sup>
          </m:sSubSup>
          <m:r>
            <m:rPr>
              <m:sty m:val="p"/>
            </m:rPr>
            <w:rPr>
              <w:rFonts w:ascii="Cambria Math" w:hAnsi="Cambria Math"/>
            </w:rPr>
            <m:t>=</m:t>
          </m:r>
          <m:r>
            <w:rPr>
              <w:rFonts w:ascii="Cambria Math" w:hAnsi="Cambria Math"/>
            </w:rPr>
            <m:t>σ</m:t>
          </m:r>
          <m:sSup>
            <m:sSupPr>
              <m:ctrlPr>
                <w:rPr>
                  <w:rFonts w:ascii="Cambria Math" w:hAnsi="Cambria Math"/>
                </w:rPr>
              </m:ctrlPr>
            </m:sSupPr>
            <m:e>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i</m:t>
                  </m:r>
                </m:sub>
              </m:sSub>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i</m:t>
                  </m:r>
                </m:sub>
              </m:sSub>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i</m:t>
                  </m:r>
                </m:sub>
              </m:sSub>
              <m:sSub>
                <m:sSubPr>
                  <m:ctrlPr>
                    <w:rPr>
                      <w:rFonts w:ascii="Cambria Math" w:hAnsi="Cambria Math"/>
                    </w:rPr>
                  </m:ctrlPr>
                </m:sSubPr>
                <m:e>
                  <m:r>
                    <w:rPr>
                      <w:rFonts w:ascii="Cambria Math" w:hAnsi="Cambria Math"/>
                    </w:rPr>
                    <m:t>c</m:t>
                  </m:r>
                </m:e>
                <m:sub>
                  <m:r>
                    <w:rPr>
                      <w:rFonts w:ascii="Cambria Math" w:hAnsi="Cambria Math"/>
                    </w:rPr>
                    <m:t>t</m:t>
                  </m:r>
                  <m:r>
                    <m:rPr>
                      <m:sty m:val="p"/>
                    </m:rPr>
                    <w:rPr>
                      <w:rFonts w:ascii="Cambria Math" w:hAnsi="Cambria Math"/>
                    </w:rPr>
                    <m:t>-1</m:t>
                  </m:r>
                </m:sub>
              </m:sSub>
              <m:r>
                <m:rPr>
                  <m:sty m:val="p"/>
                </m:rPr>
                <w:rPr>
                  <w:rFonts w:ascii="Cambria Math" w:hAnsi="Cambria Math"/>
                </w:rPr>
                <m:t>)</m:t>
              </m:r>
            </m:e>
            <m:sup>
              <m:r>
                <w:rPr>
                  <w:rFonts w:ascii="Cambria Math" w:hAnsi="Cambria Math"/>
                </w:rPr>
                <m:t>j</m:t>
              </m:r>
            </m:sup>
          </m:sSup>
        </m:oMath>
      </m:oMathPara>
    </w:p>
    <w:p w14:paraId="040F4CD9" w14:textId="77777777" w:rsidR="006F5276" w:rsidRDefault="006F5276" w:rsidP="006F5276">
      <w:pPr>
        <w:ind w:firstLine="480"/>
      </w:pPr>
      <w:r w:rsidRPr="00EC6597">
        <w:t>其中</w:t>
      </w:r>
      <m:oMath>
        <m:sSub>
          <m:sSubPr>
            <m:ctrlPr>
              <w:rPr>
                <w:rFonts w:ascii="Cambria Math" w:hAnsi="Cambria Math"/>
              </w:rPr>
            </m:ctrlPr>
          </m:sSubPr>
          <m:e>
            <m:r>
              <w:rPr>
                <w:rFonts w:ascii="Cambria Math" w:hAnsi="Cambria Math"/>
              </w:rPr>
              <m:t>V</m:t>
            </m:r>
          </m:e>
          <m:sub>
            <m:r>
              <w:rPr>
                <w:rFonts w:ascii="Cambria Math" w:hAnsi="Cambria Math"/>
              </w:rPr>
              <m:t>f</m:t>
            </m:r>
          </m:sub>
        </m:sSub>
      </m:oMath>
      <w:r w:rsidRPr="00EC6597">
        <w:t>跟</w:t>
      </w:r>
      <m:oMath>
        <m:sSub>
          <m:sSubPr>
            <m:ctrlPr>
              <w:rPr>
                <w:rFonts w:ascii="Cambria Math" w:hAnsi="Cambria Math"/>
              </w:rPr>
            </m:ctrlPr>
          </m:sSubPr>
          <m:e>
            <m:r>
              <w:rPr>
                <w:rFonts w:ascii="Cambria Math" w:hAnsi="Cambria Math"/>
              </w:rPr>
              <m:t>V</m:t>
            </m:r>
          </m:e>
          <m:sub>
            <m:r>
              <w:rPr>
                <w:rFonts w:ascii="Cambria Math" w:hAnsi="Cambria Math"/>
              </w:rPr>
              <m:t>i</m:t>
            </m:r>
          </m:sub>
        </m:sSub>
      </m:oMath>
      <w:r w:rsidRPr="00EC6597">
        <w:t>也是對角矩</w:t>
      </w:r>
      <w:r>
        <w:rPr>
          <w:rFonts w:hint="eastAsia"/>
        </w:rPr>
        <w:t>陣。</w:t>
      </w:r>
    </w:p>
    <w:p w14:paraId="393A8E32" w14:textId="3E701F4B" w:rsidR="00731C1D" w:rsidRDefault="006F5276" w:rsidP="006F5276">
      <w:pPr>
        <w:ind w:firstLine="480"/>
      </w:pPr>
      <w:r>
        <w:rPr>
          <w:rFonts w:hint="eastAsia"/>
        </w:rPr>
        <w:t>不同於以往的</w:t>
      </w:r>
      <w:r>
        <w:rPr>
          <w:rFonts w:hint="eastAsia"/>
        </w:rPr>
        <w:t>RNN</w:t>
      </w:r>
      <w:r>
        <w:rPr>
          <w:rFonts w:hint="eastAsia"/>
        </w:rPr>
        <w:t>是每一步都得將內容覆蓋掉，</w:t>
      </w:r>
      <w:r>
        <w:rPr>
          <w:rFonts w:hint="eastAsia"/>
        </w:rPr>
        <w:t>LSTM</w:t>
      </w:r>
      <w:r>
        <w:rPr>
          <w:rFonts w:hint="eastAsia"/>
        </w:rPr>
        <w:t>可以利用前面介紹的三種</w:t>
      </w:r>
      <w:r w:rsidR="007346AF">
        <w:rPr>
          <w:rFonts w:hint="eastAsia"/>
        </w:rPr>
        <w:t>閘門</w:t>
      </w:r>
      <w:r>
        <w:rPr>
          <w:rFonts w:hint="eastAsia"/>
        </w:rPr>
        <w:t>去決定要將現有的記憶存留多少，而示意圖如圖</w:t>
      </w:r>
      <w:r>
        <w:rPr>
          <w:rFonts w:hint="eastAsia"/>
        </w:rPr>
        <w:t>2-6</w:t>
      </w:r>
      <w:r>
        <w:rPr>
          <w:rFonts w:hint="eastAsia"/>
        </w:rPr>
        <w:t>：</w:t>
      </w:r>
    </w:p>
    <w:p w14:paraId="7BB1CEDB" w14:textId="77777777" w:rsidR="00715888" w:rsidRDefault="00715888" w:rsidP="00715888">
      <w:pPr>
        <w:keepNext/>
        <w:ind w:firstLine="480"/>
        <w:jc w:val="center"/>
      </w:pPr>
      <w:r>
        <w:rPr>
          <w:noProof/>
        </w:rPr>
        <w:drawing>
          <wp:inline distT="0" distB="0" distL="0" distR="0" wp14:anchorId="2DD2E467" wp14:editId="17F6C8FB">
            <wp:extent cx="2238499" cy="1769813"/>
            <wp:effectExtent l="0" t="0" r="9525" b="1905"/>
            <wp:docPr id="15" name="圖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291734" cy="1811902"/>
                    </a:xfrm>
                    <a:prstGeom prst="rect">
                      <a:avLst/>
                    </a:prstGeom>
                  </pic:spPr>
                </pic:pic>
              </a:graphicData>
            </a:graphic>
          </wp:inline>
        </w:drawing>
      </w:r>
    </w:p>
    <w:p w14:paraId="73243B83" w14:textId="30627ED2" w:rsidR="00715888" w:rsidRDefault="00715888" w:rsidP="00715888">
      <w:pPr>
        <w:pStyle w:val="a8"/>
        <w:jc w:val="center"/>
      </w:pPr>
      <w:bookmarkStart w:id="28" w:name="_Toc11870207"/>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6</w:t>
      </w:r>
      <w:r w:rsidR="00401590">
        <w:fldChar w:fldCharType="end"/>
      </w:r>
      <w:r>
        <w:rPr>
          <w:rFonts w:hint="eastAsia"/>
        </w:rPr>
        <w:t xml:space="preserve"> LSTM</w:t>
      </w:r>
      <w:r>
        <w:rPr>
          <w:noProof/>
        </w:rPr>
        <w:t xml:space="preserve"> </w:t>
      </w:r>
      <w:r>
        <w:rPr>
          <w:rFonts w:hint="eastAsia"/>
          <w:noProof/>
        </w:rPr>
        <w:t>架構圖</w:t>
      </w:r>
      <w:r>
        <w:rPr>
          <w:noProof/>
        </w:rPr>
        <w:fldChar w:fldCharType="begin"/>
      </w:r>
      <w:r>
        <w:rPr>
          <w:noProof/>
        </w:rPr>
        <w:instrText xml:space="preserve"> ADDIN EN.CITE &lt;EndNote&gt;&lt;Cite&gt;&lt;Author&gt;Chung&lt;/Author&gt;&lt;Year&gt;2014&lt;/Year&gt;&lt;RecNum&gt;72&lt;/RecNum&gt;&lt;DisplayText&gt;(Chung et al., 2014)&lt;/DisplayText&gt;&lt;record&gt;&lt;rec-number&gt;72&lt;/rec-number&gt;&lt;foreign-keys&gt;&lt;key app="EN" db-id="edttf9fvhv5wecezwacp9p90was0xx5f0ex2"&gt;72&lt;/key&gt;&lt;/foreign-keys&gt;&lt;ref-type name="Journal Article"&gt;17&lt;/ref-type&gt;&lt;contributors&gt;&lt;authors&gt;&lt;author&gt;Junyoung Chung&lt;/author&gt;&lt;author&gt;Caglar Gulcehre&lt;/author&gt;&lt;author&gt;KyungHyun Cho&lt;/author&gt;&lt;author&gt;Yoshua Bengio&lt;/author&gt;&lt;/authors&gt;&lt;/contributors&gt;&lt;titles&gt;&lt;title&gt;Empirical Evaluation of Gated Recurrent Neural Networks on Sequence Modeling&lt;/title&gt;&lt;secondary-title&gt;arXiv preprint arXiv:1412.3555&lt;/secondary-title&gt;&lt;/titles&gt;&lt;periodical&gt;&lt;full-title&gt;arXiv preprint arXiv:1412.3555&lt;/full-title&gt;&lt;/periodical&gt;&lt;dates&gt;&lt;year&gt;2014&lt;/year&gt;&lt;/dates&gt;&lt;urls&gt;&lt;/urls&gt;&lt;language&gt;English&lt;/language&gt;&lt;/record&gt;&lt;/Cite&gt;&lt;/EndNote&gt;</w:instrText>
      </w:r>
      <w:r>
        <w:rPr>
          <w:noProof/>
        </w:rPr>
        <w:fldChar w:fldCharType="separate"/>
      </w:r>
      <w:r>
        <w:rPr>
          <w:noProof/>
        </w:rPr>
        <w:t>(</w:t>
      </w:r>
      <w:hyperlink w:anchor="_ENREF_7" w:tooltip="Chung, 2014 #72" w:history="1">
        <w:r w:rsidR="00490C25">
          <w:rPr>
            <w:noProof/>
          </w:rPr>
          <w:t>Chung et al., 2014</w:t>
        </w:r>
      </w:hyperlink>
      <w:r>
        <w:rPr>
          <w:noProof/>
        </w:rPr>
        <w:t>)</w:t>
      </w:r>
      <w:bookmarkEnd w:id="28"/>
      <w:r>
        <w:rPr>
          <w:noProof/>
        </w:rPr>
        <w:fldChar w:fldCharType="end"/>
      </w:r>
    </w:p>
    <w:p w14:paraId="00E4340D" w14:textId="1A89EF92" w:rsidR="00137190" w:rsidRDefault="008222F3" w:rsidP="00FC7E11">
      <w:pPr>
        <w:ind w:firstLine="480"/>
      </w:pPr>
      <w:r>
        <w:rPr>
          <w:rFonts w:hint="eastAsia"/>
        </w:rPr>
        <w:t>而由</w:t>
      </w:r>
      <w:hyperlink w:anchor="_ENREF_5" w:tooltip="Cho, 2014 #83" w:history="1">
        <w:r w:rsidR="00490C25">
          <w:fldChar w:fldCharType="begin"/>
        </w:r>
        <w:r w:rsidR="00490C25">
          <w:instrText xml:space="preserve"> ADDIN EN.CITE &lt;EndNote&gt;&lt;Cite AuthorYear="1"&gt;&lt;Author&gt;Cho&lt;/Author&gt;&lt;Year&gt;2014&lt;/Year&gt;&lt;RecNum&gt;83&lt;/RecNum&gt;&lt;DisplayText&gt;Cho, Merriënboer, Bahdanau, and Bengio (2014)&lt;/DisplayText&gt;&lt;record&gt;&lt;rec-number&gt;83&lt;/rec-number&gt;&lt;foreign-keys&gt;&lt;key app="EN" db-id="edttf9fvhv5wecezwacp9p90was0xx5f0ex2"&gt;83&lt;/key&gt;&lt;/foreign-keys&gt;&lt;ref-type name="Journal Article"&gt;17&lt;/ref-type&gt;&lt;contributors&gt;&lt;authors&gt;&lt;author&gt;Kyunghyun Cho&lt;/author&gt;&lt;author&gt;Bart Van Merriënboer&lt;/author&gt;&lt;author&gt;Dzmitry Bahdanau&lt;/author&gt;&lt;author&gt;Yoshua Bengio&lt;/author&gt;&lt;/authors&gt;&lt;/contributors&gt;&lt;titles&gt;&lt;title&gt;On the Properties of Neural Machine Translation: Encoder-Decoder Approaches&lt;/title&gt;&lt;secondary-title&gt;arXiv preprint arXiv:1409.1259&lt;/secondary-title&gt;&lt;/titles&gt;&lt;periodical&gt;&lt;full-title&gt;arXiv preprint arXiv:1409.1259&lt;/full-title&gt;&lt;/periodical&gt;&lt;dates&gt;&lt;year&gt;2014&lt;/year&gt;&lt;/dates&gt;&lt;urls&gt;&lt;/urls&gt;&lt;language&gt;English&lt;/language&gt;&lt;/record&gt;&lt;/Cite&gt;&lt;/EndNote&gt;</w:instrText>
        </w:r>
        <w:r w:rsidR="00490C25">
          <w:fldChar w:fldCharType="separate"/>
        </w:r>
        <w:r w:rsidR="00490C25">
          <w:rPr>
            <w:noProof/>
          </w:rPr>
          <w:t>Cho, Merriënboer, Bahdanau, and Bengio (2014)</w:t>
        </w:r>
        <w:r w:rsidR="00490C25">
          <w:fldChar w:fldCharType="end"/>
        </w:r>
      </w:hyperlink>
      <w:r w:rsidR="00137190" w:rsidRPr="00137190">
        <w:rPr>
          <w:rFonts w:hint="eastAsia"/>
        </w:rPr>
        <w:t xml:space="preserve"> </w:t>
      </w:r>
      <w:r w:rsidR="00137190">
        <w:rPr>
          <w:rFonts w:hint="eastAsia"/>
        </w:rPr>
        <w:t>等人</w:t>
      </w:r>
      <w:r w:rsidR="00137190" w:rsidRPr="002564CB">
        <w:t>提出的</w:t>
      </w:r>
      <w:r w:rsidR="00137190">
        <w:rPr>
          <w:rFonts w:hint="eastAsia"/>
        </w:rPr>
        <w:t>Gated Re</w:t>
      </w:r>
      <w:r w:rsidR="00137190">
        <w:t>current Unit</w:t>
      </w:r>
      <w:r w:rsidR="00137190">
        <w:rPr>
          <w:rFonts w:hint="eastAsia"/>
        </w:rPr>
        <w:t>其概念為，使每一個循環單元去適應不同時間尺度上的依賴關係，與</w:t>
      </w:r>
      <w:r w:rsidR="00137190">
        <w:rPr>
          <w:rFonts w:hint="eastAsia"/>
        </w:rPr>
        <w:t>LSTM</w:t>
      </w:r>
      <w:r w:rsidR="00137190">
        <w:rPr>
          <w:rFonts w:hint="eastAsia"/>
        </w:rPr>
        <w:t>相同的是，</w:t>
      </w:r>
      <w:r w:rsidR="00137190">
        <w:rPr>
          <w:rFonts w:hint="eastAsia"/>
        </w:rPr>
        <w:t>GRU</w:t>
      </w:r>
      <w:r w:rsidR="00137190">
        <w:rPr>
          <w:rFonts w:hint="eastAsia"/>
        </w:rPr>
        <w:t>也有控制單元內部資訊的</w:t>
      </w:r>
      <w:r w:rsidR="007346AF">
        <w:rPr>
          <w:rFonts w:hint="eastAsia"/>
        </w:rPr>
        <w:t>閘門</w:t>
      </w:r>
      <w:r w:rsidR="00137190">
        <w:rPr>
          <w:rFonts w:hint="eastAsia"/>
        </w:rPr>
        <w:t>，但是只剩下更新</w:t>
      </w:r>
      <w:r w:rsidR="007346AF">
        <w:rPr>
          <w:rFonts w:hint="eastAsia"/>
        </w:rPr>
        <w:t>閘門</w:t>
      </w:r>
      <w:r w:rsidR="00137190">
        <w:rPr>
          <w:rFonts w:hint="eastAsia"/>
        </w:rPr>
        <w:lastRenderedPageBreak/>
        <w:t>(</w:t>
      </w:r>
      <w:r w:rsidR="00137190">
        <w:t>update gate</w:t>
      </w:r>
      <w:r w:rsidR="00137190">
        <w:rPr>
          <w:rFonts w:hint="eastAsia"/>
        </w:rPr>
        <w:t>)</w:t>
      </w:r>
      <w:r w:rsidR="00137190">
        <w:rPr>
          <w:rFonts w:hint="eastAsia"/>
        </w:rPr>
        <w:t>及重置</w:t>
      </w:r>
      <w:r w:rsidR="007346AF">
        <w:rPr>
          <w:rFonts w:hint="eastAsia"/>
        </w:rPr>
        <w:t>閘門</w:t>
      </w:r>
      <w:r w:rsidR="00137190">
        <w:rPr>
          <w:rFonts w:hint="eastAsia"/>
        </w:rPr>
        <w:t>(</w:t>
      </w:r>
      <w:r w:rsidR="00137190">
        <w:t>reset gate</w:t>
      </w:r>
      <w:r w:rsidR="00137190">
        <w:rPr>
          <w:rFonts w:hint="eastAsia"/>
        </w:rPr>
        <w:t>)</w:t>
      </w:r>
      <w:r w:rsidR="00137190">
        <w:rPr>
          <w:rFonts w:hint="eastAsia"/>
        </w:rPr>
        <w:t>兩個。</w:t>
      </w:r>
    </w:p>
    <w:p w14:paraId="2D2D0BBE" w14:textId="77777777" w:rsidR="002737AF" w:rsidRDefault="002737AF" w:rsidP="002737AF">
      <w:pPr>
        <w:ind w:firstLine="480"/>
      </w:pPr>
      <w:r>
        <w:rPr>
          <w:rFonts w:hint="eastAsia"/>
        </w:rPr>
        <w:t>GRU</w:t>
      </w:r>
      <w:r>
        <w:rPr>
          <w:rFonts w:hint="eastAsia"/>
        </w:rPr>
        <w:t>中循環單元的輸出</w:t>
      </w:r>
      <m:oMath>
        <m:sSubSup>
          <m:sSubSupPr>
            <m:ctrlPr>
              <w:rPr>
                <w:rFonts w:ascii="Cambria Math" w:hAnsi="Cambria Math"/>
              </w:rPr>
            </m:ctrlPr>
          </m:sSubSupPr>
          <m:e>
            <m:r>
              <w:rPr>
                <w:rFonts w:ascii="Cambria Math" w:hAnsi="Cambria Math"/>
              </w:rPr>
              <m:t>h</m:t>
            </m:r>
          </m:e>
          <m:sub>
            <m:r>
              <w:rPr>
                <w:rFonts w:ascii="Cambria Math" w:hAnsi="Cambria Math"/>
              </w:rPr>
              <m:t>t</m:t>
            </m:r>
          </m:sub>
          <m:sup>
            <m:r>
              <w:rPr>
                <w:rFonts w:ascii="Cambria Math" w:hAnsi="Cambria Math"/>
              </w:rPr>
              <m:t>j</m:t>
            </m:r>
          </m:sup>
        </m:sSubSup>
      </m:oMath>
      <w:r>
        <w:rPr>
          <w:rFonts w:hint="eastAsia"/>
        </w:rPr>
        <w:t>公式如下，其代表在時間</w:t>
      </w:r>
      <w:r>
        <w:rPr>
          <w:rFonts w:hint="eastAsia"/>
        </w:rPr>
        <w:t>t</w:t>
      </w:r>
      <w:r>
        <w:rPr>
          <w:rFonts w:hint="eastAsia"/>
        </w:rPr>
        <w:t>下，可以用前一個輸出</w:t>
      </w:r>
      <m:oMath>
        <m:sSubSup>
          <m:sSubSupPr>
            <m:ctrlPr>
              <w:rPr>
                <w:rFonts w:ascii="Cambria Math" w:hAnsi="Cambria Math"/>
              </w:rPr>
            </m:ctrlPr>
          </m:sSubSupPr>
          <m:e>
            <m:r>
              <w:rPr>
                <w:rFonts w:ascii="Cambria Math" w:hAnsi="Cambria Math"/>
              </w:rPr>
              <m:t>h</m:t>
            </m:r>
          </m:e>
          <m:sub>
            <m:r>
              <w:rPr>
                <w:rFonts w:ascii="Cambria Math" w:hAnsi="Cambria Math"/>
              </w:rPr>
              <m:t>t-1</m:t>
            </m:r>
          </m:sub>
          <m:sup>
            <m:r>
              <w:rPr>
                <w:rFonts w:ascii="Cambria Math" w:hAnsi="Cambria Math"/>
              </w:rPr>
              <m:t>j</m:t>
            </m:r>
          </m:sup>
        </m:sSubSup>
      </m:oMath>
      <w:r>
        <w:rPr>
          <w:rFonts w:hint="eastAsia"/>
        </w:rPr>
        <w:t>與輸出候選</w:t>
      </w:r>
      <m:oMath>
        <m:sSubSup>
          <m:sSubSupPr>
            <m:ctrlPr>
              <w:rPr>
                <w:rFonts w:ascii="Cambria Math" w:hAnsi="Cambria Math"/>
              </w:rPr>
            </m:ctrlPr>
          </m:sSubSupPr>
          <m:e>
            <m:acc>
              <m:accPr>
                <m:chr m:val="̃"/>
                <m:ctrlPr>
                  <w:rPr>
                    <w:rFonts w:ascii="Cambria Math" w:hAnsi="Cambria Math"/>
                    <w:i/>
                  </w:rPr>
                </m:ctrlPr>
              </m:accPr>
              <m:e>
                <m:r>
                  <w:rPr>
                    <w:rFonts w:ascii="Cambria Math" w:hAnsi="Cambria Math"/>
                  </w:rPr>
                  <m:t>h</m:t>
                </m:r>
              </m:e>
            </m:acc>
          </m:e>
          <m:sub>
            <m:r>
              <w:rPr>
                <w:rFonts w:ascii="Cambria Math" w:hAnsi="Cambria Math"/>
              </w:rPr>
              <m:t>t</m:t>
            </m:r>
          </m:sub>
          <m:sup>
            <m:r>
              <w:rPr>
                <w:rFonts w:ascii="Cambria Math" w:hAnsi="Cambria Math"/>
              </w:rPr>
              <m:t>j</m:t>
            </m:r>
          </m:sup>
        </m:sSubSup>
      </m:oMath>
      <w:r>
        <w:rPr>
          <w:rFonts w:hint="eastAsia"/>
        </w:rPr>
        <w:t>去作線性</w:t>
      </w:r>
      <w:proofErr w:type="gramStart"/>
      <w:r>
        <w:rPr>
          <w:rFonts w:hint="eastAsia"/>
        </w:rPr>
        <w:t>插值法</w:t>
      </w:r>
      <w:proofErr w:type="gramEnd"/>
      <w:r>
        <w:rPr>
          <w:rFonts w:hint="eastAsia"/>
        </w:rPr>
        <w:t>來表示，</w:t>
      </w:r>
    </w:p>
    <w:p w14:paraId="3428408E" w14:textId="77777777" w:rsidR="002737AF" w:rsidRPr="003D79C4" w:rsidRDefault="00980D3A" w:rsidP="002737AF">
      <m:oMathPara>
        <m:oMath>
          <m:sSubSup>
            <m:sSubSupPr>
              <m:ctrlPr>
                <w:rPr>
                  <w:rFonts w:ascii="Cambria Math" w:hAnsi="Cambria Math"/>
                </w:rPr>
              </m:ctrlPr>
            </m:sSubSupPr>
            <m:e>
              <m:r>
                <w:rPr>
                  <w:rFonts w:ascii="Cambria Math" w:hAnsi="Cambria Math"/>
                </w:rPr>
                <m:t>h</m:t>
              </m:r>
            </m:e>
            <m:sub>
              <m:r>
                <w:rPr>
                  <w:rFonts w:ascii="Cambria Math" w:hAnsi="Cambria Math"/>
                </w:rPr>
                <m:t>t</m:t>
              </m:r>
            </m:sub>
            <m:sup>
              <m:r>
                <w:rPr>
                  <w:rFonts w:ascii="Cambria Math" w:hAnsi="Cambria Math"/>
                </w:rPr>
                <m:t>j</m:t>
              </m:r>
            </m:sup>
          </m:sSubSup>
          <m:r>
            <m:rPr>
              <m:sty m:val="p"/>
            </m:rPr>
            <w:rPr>
              <w:rFonts w:ascii="Cambria Math" w:hAnsi="Cambria Math"/>
            </w:rPr>
            <m:t>=</m:t>
          </m:r>
          <m:r>
            <m:rPr>
              <m:sty m:val="p"/>
            </m:rPr>
            <w:rPr>
              <w:rFonts w:ascii="Cambria Math" w:hAnsi="Cambria Math" w:hint="eastAsia"/>
            </w:rPr>
            <m:t>(1</m:t>
          </m:r>
          <m:r>
            <m:rPr>
              <m:sty m:val="p"/>
            </m:rPr>
            <w:rPr>
              <w:rFonts w:ascii="Cambria Math" w:eastAsia="MS Mincho" w:hAnsi="Cambria Math" w:cs="MS Mincho" w:hint="eastAsia"/>
            </w:rPr>
            <m:t>-</m:t>
          </m:r>
          <m:sSubSup>
            <m:sSubSupPr>
              <m:ctrlPr>
                <w:rPr>
                  <w:rFonts w:ascii="Cambria Math" w:hAnsi="Cambria Math"/>
                </w:rPr>
              </m:ctrlPr>
            </m:sSubSupPr>
            <m:e>
              <m:r>
                <w:rPr>
                  <w:rFonts w:ascii="Cambria Math" w:hAnsi="Cambria Math"/>
                </w:rPr>
                <m:t>z</m:t>
              </m:r>
            </m:e>
            <m:sub>
              <m:r>
                <w:rPr>
                  <w:rFonts w:ascii="Cambria Math" w:hAnsi="Cambria Math"/>
                </w:rPr>
                <m:t>t</m:t>
              </m:r>
            </m:sub>
            <m:sup>
              <m:r>
                <w:rPr>
                  <w:rFonts w:ascii="Cambria Math" w:hAnsi="Cambria Math"/>
                </w:rPr>
                <m:t>j</m:t>
              </m:r>
            </m:sup>
          </m:sSubSup>
          <m:r>
            <m:rPr>
              <m:sty m:val="p"/>
            </m:rPr>
            <w:rPr>
              <w:rFonts w:ascii="Cambria Math" w:hAnsi="Cambria Math" w:hint="eastAsia"/>
            </w:rPr>
            <m:t>)</m:t>
          </m:r>
          <m:sSubSup>
            <m:sSubSupPr>
              <m:ctrlPr>
                <w:rPr>
                  <w:rFonts w:ascii="Cambria Math" w:hAnsi="Cambria Math"/>
                </w:rPr>
              </m:ctrlPr>
            </m:sSubSupPr>
            <m:e>
              <m:r>
                <w:rPr>
                  <w:rFonts w:ascii="Cambria Math" w:hAnsi="Cambria Math"/>
                </w:rPr>
                <m:t>h</m:t>
              </m:r>
            </m:e>
            <m:sub>
              <m:r>
                <w:rPr>
                  <w:rFonts w:ascii="Cambria Math" w:hAnsi="Cambria Math"/>
                </w:rPr>
                <m:t>t</m:t>
              </m:r>
              <m:r>
                <m:rPr>
                  <m:sty m:val="p"/>
                </m:rPr>
                <w:rPr>
                  <w:rFonts w:ascii="Cambria Math" w:hAnsi="Cambria Math"/>
                </w:rPr>
                <m:t>-1</m:t>
              </m:r>
            </m:sub>
            <m:sup>
              <m:r>
                <w:rPr>
                  <w:rFonts w:ascii="Cambria Math" w:hAnsi="Cambria Math"/>
                </w:rPr>
                <m:t>j</m:t>
              </m:r>
            </m:sup>
          </m:sSubSup>
          <m:r>
            <m:rPr>
              <m:sty m:val="p"/>
            </m:rPr>
            <w:rPr>
              <w:rFonts w:ascii="Cambria Math" w:hAnsi="Cambria Math"/>
            </w:rPr>
            <m:t>+</m:t>
          </m:r>
          <m:sSubSup>
            <m:sSubSupPr>
              <m:ctrlPr>
                <w:rPr>
                  <w:rFonts w:ascii="Cambria Math" w:hAnsi="Cambria Math"/>
                </w:rPr>
              </m:ctrlPr>
            </m:sSubSupPr>
            <m:e>
              <m:r>
                <w:rPr>
                  <w:rFonts w:ascii="Cambria Math" w:hAnsi="Cambria Math"/>
                </w:rPr>
                <m:t>z</m:t>
              </m:r>
            </m:e>
            <m:sub>
              <m:r>
                <w:rPr>
                  <w:rFonts w:ascii="Cambria Math" w:hAnsi="Cambria Math"/>
                </w:rPr>
                <m:t>t</m:t>
              </m:r>
            </m:sub>
            <m:sup>
              <m:r>
                <w:rPr>
                  <w:rFonts w:ascii="Cambria Math" w:hAnsi="Cambria Math"/>
                </w:rPr>
                <m:t>j</m:t>
              </m:r>
            </m:sup>
          </m:sSubSup>
          <m:sSubSup>
            <m:sSubSupPr>
              <m:ctrlPr>
                <w:rPr>
                  <w:rFonts w:ascii="Cambria Math" w:hAnsi="Cambria Math"/>
                </w:rPr>
              </m:ctrlPr>
            </m:sSubSupPr>
            <m:e>
              <m:acc>
                <m:accPr>
                  <m:chr m:val="̃"/>
                  <m:ctrlPr>
                    <w:rPr>
                      <w:rFonts w:ascii="Cambria Math" w:hAnsi="Cambria Math"/>
                    </w:rPr>
                  </m:ctrlPr>
                </m:accPr>
                <m:e>
                  <m:r>
                    <w:rPr>
                      <w:rFonts w:ascii="Cambria Math" w:hAnsi="Cambria Math"/>
                    </w:rPr>
                    <m:t>h</m:t>
                  </m:r>
                </m:e>
              </m:acc>
            </m:e>
            <m:sub>
              <m:r>
                <w:rPr>
                  <w:rFonts w:ascii="Cambria Math" w:hAnsi="Cambria Math"/>
                </w:rPr>
                <m:t>t</m:t>
              </m:r>
            </m:sub>
            <m:sup>
              <m:r>
                <w:rPr>
                  <w:rFonts w:ascii="Cambria Math" w:hAnsi="Cambria Math"/>
                </w:rPr>
                <m:t>j</m:t>
              </m:r>
            </m:sup>
          </m:sSubSup>
        </m:oMath>
      </m:oMathPara>
    </w:p>
    <w:p w14:paraId="07415AD6" w14:textId="77777777" w:rsidR="002737AF" w:rsidRPr="001D2060" w:rsidRDefault="00980D3A" w:rsidP="002737AF">
      <m:oMathPara>
        <m:oMath>
          <m:sSubSup>
            <m:sSubSupPr>
              <m:ctrlPr>
                <w:rPr>
                  <w:rFonts w:ascii="Cambria Math" w:hAnsi="Cambria Math"/>
                </w:rPr>
              </m:ctrlPr>
            </m:sSubSupPr>
            <m:e>
              <m:r>
                <w:rPr>
                  <w:rFonts w:ascii="Cambria Math" w:hAnsi="Cambria Math"/>
                </w:rPr>
                <m:t>z</m:t>
              </m:r>
            </m:e>
            <m:sub>
              <m:r>
                <w:rPr>
                  <w:rFonts w:ascii="Cambria Math" w:hAnsi="Cambria Math"/>
                </w:rPr>
                <m:t>t</m:t>
              </m:r>
            </m:sub>
            <m:sup>
              <m:r>
                <w:rPr>
                  <w:rFonts w:ascii="Cambria Math" w:hAnsi="Cambria Math"/>
                </w:rPr>
                <m:t>j</m:t>
              </m:r>
            </m:sup>
          </m:sSubSup>
          <m:r>
            <m:rPr>
              <m:sty m:val="p"/>
            </m:rPr>
            <w:rPr>
              <w:rFonts w:ascii="Cambria Math" w:hAnsi="Cambria Math"/>
            </w:rPr>
            <m:t>=</m:t>
          </m:r>
          <m:r>
            <w:rPr>
              <w:rFonts w:ascii="Cambria Math" w:hAnsi="Cambria Math"/>
            </w:rPr>
            <m:t>σ</m:t>
          </m:r>
          <m:sSup>
            <m:sSupPr>
              <m:ctrlPr>
                <w:rPr>
                  <w:rFonts w:ascii="Cambria Math" w:hAnsi="Cambria Math"/>
                </w:rPr>
              </m:ctrlPr>
            </m:sSupPr>
            <m:e>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z</m:t>
                  </m:r>
                </m:sub>
              </m:sSub>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z</m:t>
                  </m:r>
                </m:sub>
              </m:sSub>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e>
            <m:sup>
              <m:r>
                <w:rPr>
                  <w:rFonts w:ascii="Cambria Math" w:hAnsi="Cambria Math"/>
                </w:rPr>
                <m:t>j</m:t>
              </m:r>
            </m:sup>
          </m:sSup>
        </m:oMath>
      </m:oMathPara>
    </w:p>
    <w:p w14:paraId="71466FA6" w14:textId="0131C333" w:rsidR="002737AF" w:rsidRDefault="002737AF" w:rsidP="00A764FC">
      <w:pPr>
        <w:ind w:firstLine="480"/>
      </w:pPr>
      <w:r>
        <w:rPr>
          <w:rFonts w:hint="eastAsia"/>
        </w:rPr>
        <w:t>其中</w:t>
      </w:r>
      <m:oMath>
        <m:sSubSup>
          <m:sSubSupPr>
            <m:ctrlPr>
              <w:rPr>
                <w:rFonts w:ascii="Cambria Math" w:hAnsi="Cambria Math"/>
              </w:rPr>
            </m:ctrlPr>
          </m:sSubSupPr>
          <m:e>
            <m:r>
              <w:rPr>
                <w:rFonts w:ascii="Cambria Math" w:hAnsi="Cambria Math"/>
              </w:rPr>
              <m:t>z</m:t>
            </m:r>
          </m:e>
          <m:sub>
            <m:r>
              <w:rPr>
                <w:rFonts w:ascii="Cambria Math" w:hAnsi="Cambria Math"/>
              </w:rPr>
              <m:t>t</m:t>
            </m:r>
          </m:sub>
          <m:sup>
            <m:r>
              <w:rPr>
                <w:rFonts w:ascii="Cambria Math" w:hAnsi="Cambria Math"/>
              </w:rPr>
              <m:t>j</m:t>
            </m:r>
          </m:sup>
        </m:sSubSup>
      </m:oMath>
      <w:r>
        <w:rPr>
          <w:rFonts w:hint="eastAsia"/>
        </w:rPr>
        <w:t>是更新</w:t>
      </w:r>
      <w:r w:rsidR="007346AF">
        <w:rPr>
          <w:rFonts w:hint="eastAsia"/>
        </w:rPr>
        <w:t>閘門</w:t>
      </w:r>
      <w:r>
        <w:rPr>
          <w:rFonts w:hint="eastAsia"/>
        </w:rPr>
        <w:t>，這個過程其實類似於</w:t>
      </w:r>
      <w:r>
        <w:rPr>
          <w:rFonts w:hint="eastAsia"/>
        </w:rPr>
        <w:t>LSTM</w:t>
      </w:r>
      <w:r>
        <w:rPr>
          <w:rFonts w:hint="eastAsia"/>
        </w:rPr>
        <w:t>，在現有狀態和新計算狀態之間取一個線性合。然而，</w:t>
      </w:r>
      <w:r>
        <w:rPr>
          <w:rFonts w:hint="eastAsia"/>
        </w:rPr>
        <w:t>GRU</w:t>
      </w:r>
      <w:r>
        <w:rPr>
          <w:rFonts w:hint="eastAsia"/>
        </w:rPr>
        <w:t>沒有任何控制程度的機制。</w:t>
      </w:r>
    </w:p>
    <w:p w14:paraId="36361E14" w14:textId="77777777" w:rsidR="002737AF" w:rsidRPr="001D2060" w:rsidRDefault="00980D3A" w:rsidP="002737AF">
      <m:oMathPara>
        <m:oMath>
          <m:sSubSup>
            <m:sSubSupPr>
              <m:ctrlPr>
                <w:rPr>
                  <w:rFonts w:ascii="Cambria Math" w:hAnsi="Cambria Math"/>
                </w:rPr>
              </m:ctrlPr>
            </m:sSubSupPr>
            <m:e>
              <m:acc>
                <m:accPr>
                  <m:chr m:val="̃"/>
                  <m:ctrlPr>
                    <w:rPr>
                      <w:rFonts w:ascii="Cambria Math" w:hAnsi="Cambria Math"/>
                    </w:rPr>
                  </m:ctrlPr>
                </m:accPr>
                <m:e>
                  <m:r>
                    <w:rPr>
                      <w:rFonts w:ascii="Cambria Math" w:hAnsi="Cambria Math"/>
                    </w:rPr>
                    <m:t>h</m:t>
                  </m:r>
                </m:e>
              </m:acc>
            </m:e>
            <m:sub>
              <m:r>
                <w:rPr>
                  <w:rFonts w:ascii="Cambria Math" w:hAnsi="Cambria Math"/>
                </w:rPr>
                <m:t>t</m:t>
              </m:r>
            </m:sub>
            <m:sup>
              <m:r>
                <w:rPr>
                  <w:rFonts w:ascii="Cambria Math" w:hAnsi="Cambria Math"/>
                </w:rPr>
                <m:t>j</m:t>
              </m:r>
            </m:sup>
          </m:sSubSup>
          <m:r>
            <m:rPr>
              <m:sty m:val="p"/>
            </m:rPr>
            <w:rPr>
              <w:rFonts w:ascii="Cambria Math" w:hAnsi="Cambria Math"/>
            </w:rPr>
            <m:t>=</m:t>
          </m:r>
          <m:r>
            <w:rPr>
              <w:rFonts w:ascii="Cambria Math" w:hAnsi="Cambria Math"/>
            </w:rPr>
            <m:t>tanh</m:t>
          </m:r>
          <m:sSup>
            <m:sSupPr>
              <m:ctrlPr>
                <w:rPr>
                  <w:rFonts w:ascii="Cambria Math" w:hAnsi="Cambria Math"/>
                </w:rPr>
              </m:ctrlPr>
            </m:sSupPr>
            <m:e>
              <m:r>
                <m:rPr>
                  <m:sty m:val="p"/>
                </m:rPr>
                <w:rPr>
                  <w:rFonts w:ascii="Cambria Math" w:hAnsi="Cambria Math"/>
                </w:rPr>
                <m:t>(</m:t>
              </m:r>
              <m:r>
                <w:rPr>
                  <w:rFonts w:ascii="Cambria Math" w:hAnsi="Cambria Math"/>
                </w:rPr>
                <m:t>W</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m:rPr>
                      <m:sty m:val="p"/>
                    </m:rPr>
                    <w:rPr>
                      <w:rFonts w:ascii="Cambria Math" w:hAnsi="Cambria Math"/>
                    </w:rPr>
                    <m:t>0</m:t>
                  </m:r>
                </m:sub>
              </m:sSub>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t</m:t>
                  </m:r>
                </m:sub>
              </m:sSub>
              <m:r>
                <m:rPr>
                  <m:sty m:val="p"/>
                </m:rPr>
                <w:rPr>
                  <w:rFonts w:ascii="Cambria Math" w:hAnsi="Cambria Math"/>
                </w:rPr>
                <m:t>⨀</m:t>
              </m:r>
              <m:sSubSup>
                <m:sSubSupPr>
                  <m:ctrlPr>
                    <w:rPr>
                      <w:rFonts w:ascii="Cambria Math" w:hAnsi="Cambria Math"/>
                    </w:rPr>
                  </m:ctrlPr>
                </m:sSubSupPr>
                <m:e>
                  <m:r>
                    <w:rPr>
                      <w:rFonts w:ascii="Cambria Math" w:hAnsi="Cambria Math"/>
                    </w:rPr>
                    <m:t>h</m:t>
                  </m:r>
                </m:e>
                <m:sub>
                  <m:r>
                    <w:rPr>
                      <w:rFonts w:ascii="Cambria Math" w:hAnsi="Cambria Math"/>
                    </w:rPr>
                    <m:t>t</m:t>
                  </m:r>
                  <m:r>
                    <m:rPr>
                      <m:sty m:val="p"/>
                    </m:rPr>
                    <w:rPr>
                      <w:rFonts w:ascii="Cambria Math" w:hAnsi="Cambria Math"/>
                    </w:rPr>
                    <m:t>-1</m:t>
                  </m:r>
                </m:sub>
                <m:sup>
                  <m:r>
                    <w:rPr>
                      <w:rFonts w:ascii="Cambria Math" w:hAnsi="Cambria Math"/>
                    </w:rPr>
                    <m:t>j</m:t>
                  </m:r>
                </m:sup>
              </m:sSubSup>
              <m:r>
                <m:rPr>
                  <m:sty m:val="p"/>
                </m:rPr>
                <w:rPr>
                  <w:rFonts w:ascii="Cambria Math" w:hAnsi="Cambria Math"/>
                </w:rPr>
                <m:t>))</m:t>
              </m:r>
            </m:e>
            <m:sup>
              <m:r>
                <w:rPr>
                  <w:rFonts w:ascii="Cambria Math" w:hAnsi="Cambria Math"/>
                </w:rPr>
                <m:t>j</m:t>
              </m:r>
            </m:sup>
          </m:sSup>
        </m:oMath>
      </m:oMathPara>
    </w:p>
    <w:p w14:paraId="748FEB66" w14:textId="483CAA2B" w:rsidR="00A764FC" w:rsidRDefault="002737AF" w:rsidP="00A764FC">
      <w:pPr>
        <w:ind w:firstLine="480"/>
      </w:pPr>
      <w:r>
        <w:rPr>
          <w:rFonts w:hint="eastAsia"/>
        </w:rPr>
        <w:t>此為輸出候選的式子，其中</w:t>
      </w:r>
      <m:oMath>
        <m:sSub>
          <m:sSubPr>
            <m:ctrlPr>
              <w:rPr>
                <w:rFonts w:ascii="Cambria Math" w:hAnsi="Cambria Math"/>
                <w:i/>
              </w:rPr>
            </m:ctrlPr>
          </m:sSubPr>
          <m:e>
            <m:r>
              <w:rPr>
                <w:rFonts w:ascii="Cambria Math" w:hAnsi="Cambria Math"/>
              </w:rPr>
              <m:t>r</m:t>
            </m:r>
          </m:e>
          <m:sub>
            <m:r>
              <w:rPr>
                <w:rFonts w:ascii="Cambria Math" w:hAnsi="Cambria Math"/>
              </w:rPr>
              <m:t>t</m:t>
            </m:r>
          </m:sub>
        </m:sSub>
      </m:oMath>
      <w:r>
        <w:rPr>
          <w:rFonts w:hint="eastAsia"/>
        </w:rPr>
        <w:t>為重置</w:t>
      </w:r>
      <w:r w:rsidR="007346AF">
        <w:rPr>
          <w:rFonts w:hint="eastAsia"/>
        </w:rPr>
        <w:t>閘門</w:t>
      </w:r>
      <w:r>
        <w:rPr>
          <w:rFonts w:hint="eastAsia"/>
        </w:rPr>
        <w:t>的集合，</w:t>
      </w:r>
      <m:oMath>
        <m:r>
          <w:rPr>
            <w:rFonts w:ascii="Cambria Math" w:hAnsi="Cambria Math"/>
          </w:rPr>
          <m:t>⨀</m:t>
        </m:r>
      </m:oMath>
      <w:r w:rsidR="007346AF">
        <w:rPr>
          <w:rFonts w:hint="eastAsia"/>
        </w:rPr>
        <w:t>代表</w:t>
      </w:r>
      <w:r w:rsidR="004C48F9">
        <w:rPr>
          <w:rFonts w:hint="eastAsia"/>
        </w:rPr>
        <w:t>每</w:t>
      </w:r>
      <w:proofErr w:type="gramStart"/>
      <w:r w:rsidR="004C48F9">
        <w:rPr>
          <w:rFonts w:hint="eastAsia"/>
        </w:rPr>
        <w:t>個</w:t>
      </w:r>
      <w:proofErr w:type="gramEnd"/>
      <w:r w:rsidR="007346AF">
        <w:rPr>
          <w:rFonts w:hint="eastAsia"/>
        </w:rPr>
        <w:t>元素乘法；</w:t>
      </w:r>
      <w:proofErr w:type="gramStart"/>
      <w:r w:rsidR="007346AF">
        <w:rPr>
          <w:rFonts w:hint="eastAsia"/>
        </w:rPr>
        <w:t>當重置</w:t>
      </w:r>
      <w:proofErr w:type="gramEnd"/>
      <w:r w:rsidR="007346AF">
        <w:rPr>
          <w:rFonts w:hint="eastAsia"/>
        </w:rPr>
        <w:t>閘門</w:t>
      </w:r>
      <w:r>
        <w:rPr>
          <w:rFonts w:hint="eastAsia"/>
        </w:rPr>
        <w:t>關閉時</w:t>
      </w:r>
      <w:r>
        <w:rPr>
          <w:rFonts w:hint="eastAsia"/>
        </w:rPr>
        <w:t>(</w:t>
      </w:r>
      <w:r>
        <w:rPr>
          <w:rFonts w:hint="eastAsia"/>
        </w:rPr>
        <w:t>接近</w:t>
      </w:r>
      <w:r>
        <w:rPr>
          <w:rFonts w:hint="eastAsia"/>
        </w:rPr>
        <w:t>0)</w:t>
      </w:r>
      <w:r>
        <w:rPr>
          <w:rFonts w:hint="eastAsia"/>
        </w:rPr>
        <w:t>，其可以讓循環單元覺得自己在讀取第一筆輸入的句子，允許它忘記之前所計算的狀態。其公式如下，而架構示意圖可見圖</w:t>
      </w:r>
      <w:r w:rsidR="00715888">
        <w:rPr>
          <w:rFonts w:hint="eastAsia"/>
        </w:rPr>
        <w:t>2-7</w:t>
      </w:r>
      <w:r>
        <w:rPr>
          <w:rFonts w:hint="eastAsia"/>
        </w:rPr>
        <w:t>。</w:t>
      </w:r>
    </w:p>
    <w:p w14:paraId="1D84CDCB" w14:textId="77777777" w:rsidR="00715888" w:rsidRDefault="00980D3A" w:rsidP="00A764FC">
      <w:pPr>
        <w:jc w:val="center"/>
      </w:pPr>
      <m:oMathPara>
        <m:oMath>
          <m:sSubSup>
            <m:sSubSupPr>
              <m:ctrlPr>
                <w:rPr>
                  <w:rFonts w:ascii="Cambria Math" w:hAnsi="Cambria Math"/>
                </w:rPr>
              </m:ctrlPr>
            </m:sSubSupPr>
            <m:e>
              <m:r>
                <w:rPr>
                  <w:rFonts w:ascii="Cambria Math" w:hAnsi="Cambria Math"/>
                </w:rPr>
                <m:t>r</m:t>
              </m:r>
            </m:e>
            <m:sub>
              <m:r>
                <w:rPr>
                  <w:rFonts w:ascii="Cambria Math" w:hAnsi="Cambria Math"/>
                </w:rPr>
                <m:t>t</m:t>
              </m:r>
            </m:sub>
            <m:sup>
              <m:r>
                <w:rPr>
                  <w:rFonts w:ascii="Cambria Math" w:hAnsi="Cambria Math"/>
                </w:rPr>
                <m:t>j</m:t>
              </m:r>
            </m:sup>
          </m:sSubSup>
          <m:r>
            <m:rPr>
              <m:sty m:val="p"/>
            </m:rPr>
            <w:rPr>
              <w:rFonts w:ascii="Cambria Math" w:hAnsi="Cambria Math"/>
            </w:rPr>
            <m:t>=</m:t>
          </m:r>
          <m:r>
            <w:rPr>
              <w:rFonts w:ascii="Cambria Math" w:hAnsi="Cambria Math"/>
            </w:rPr>
            <m:t>σ</m:t>
          </m:r>
          <m:sSup>
            <m:sSupPr>
              <m:ctrlPr>
                <w:rPr>
                  <w:rFonts w:ascii="Cambria Math" w:hAnsi="Cambria Math"/>
                </w:rPr>
              </m:ctrlPr>
            </m:sSupPr>
            <m:e>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r</m:t>
                  </m:r>
                </m:sub>
              </m:sSub>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r</m:t>
                  </m:r>
                </m:sub>
              </m:sSub>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e>
            <m:sup>
              <m:r>
                <w:rPr>
                  <w:rFonts w:ascii="Cambria Math" w:hAnsi="Cambria Math"/>
                </w:rPr>
                <m:t>j</m:t>
              </m:r>
            </m:sup>
          </m:sSup>
        </m:oMath>
      </m:oMathPara>
    </w:p>
    <w:p w14:paraId="536E0CAA" w14:textId="77777777" w:rsidR="00715888" w:rsidRDefault="00715888" w:rsidP="00715888">
      <w:pPr>
        <w:keepNext/>
        <w:jc w:val="center"/>
      </w:pPr>
      <w:r>
        <w:rPr>
          <w:noProof/>
        </w:rPr>
        <w:drawing>
          <wp:inline distT="0" distB="0" distL="0" distR="0" wp14:anchorId="6C00EADF" wp14:editId="6B73FA55">
            <wp:extent cx="2719450" cy="1709368"/>
            <wp:effectExtent l="0" t="0" r="5080" b="5715"/>
            <wp:docPr id="16" name="圖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743909" cy="1724742"/>
                    </a:xfrm>
                    <a:prstGeom prst="rect">
                      <a:avLst/>
                    </a:prstGeom>
                  </pic:spPr>
                </pic:pic>
              </a:graphicData>
            </a:graphic>
          </wp:inline>
        </w:drawing>
      </w:r>
    </w:p>
    <w:p w14:paraId="3FE8B5E4" w14:textId="02782C16" w:rsidR="00715888" w:rsidRDefault="00715888" w:rsidP="00715888">
      <w:pPr>
        <w:pStyle w:val="a8"/>
        <w:jc w:val="center"/>
      </w:pPr>
      <w:bookmarkStart w:id="29" w:name="_Toc11870208"/>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7</w:t>
      </w:r>
      <w:r w:rsidR="00401590">
        <w:fldChar w:fldCharType="end"/>
      </w:r>
      <w:r>
        <w:rPr>
          <w:rFonts w:hint="eastAsia"/>
        </w:rPr>
        <w:t xml:space="preserve"> GRU</w:t>
      </w:r>
      <w:r>
        <w:rPr>
          <w:rFonts w:hint="eastAsia"/>
        </w:rPr>
        <w:t>架構圖</w:t>
      </w:r>
      <w:r>
        <w:fldChar w:fldCharType="begin"/>
      </w:r>
      <w:r>
        <w:instrText xml:space="preserve"> ADDIN EN.CITE &lt;EndNote&gt;&lt;Cite&gt;&lt;Author&gt;Chung&lt;/Author&gt;&lt;Year&gt;2014&lt;/Year&gt;&lt;RecNum&gt;72&lt;/RecNum&gt;&lt;DisplayText&gt;(Chung et al., 2014)&lt;/DisplayText&gt;&lt;record&gt;&lt;rec-number&gt;72&lt;/rec-number&gt;&lt;foreign-keys&gt;&lt;key app="EN" db-id="edttf9fvhv5wecezwacp9p90was0xx5f0ex2"&gt;72&lt;/key&gt;&lt;/foreign-keys&gt;&lt;ref-type name="Journal Article"&gt;17&lt;/ref-type&gt;&lt;contributors&gt;&lt;authors&gt;&lt;author&gt;Junyoung Chung&lt;/author&gt;&lt;author&gt;Caglar Gulcehre&lt;/author&gt;&lt;author&gt;KyungHyun Cho&lt;/author&gt;&lt;author&gt;Yoshua Bengio&lt;/author&gt;&lt;/authors&gt;&lt;/contributors&gt;&lt;titles&gt;&lt;title&gt;Empirical Evaluation of Gated Recurrent Neural Networks on Sequence Modeling&lt;/title&gt;&lt;secondary-title&gt;arXiv preprint arXiv:1412.3555&lt;/secondary-title&gt;&lt;/titles&gt;&lt;periodical&gt;&lt;full-title&gt;arXiv preprint arXiv:1412.3555&lt;/full-title&gt;&lt;/periodical&gt;&lt;dates&gt;&lt;year&gt;2014&lt;/year&gt;&lt;/dates&gt;&lt;urls&gt;&lt;/urls&gt;&lt;language&gt;English&lt;/language&gt;&lt;/record&gt;&lt;/Cite&gt;&lt;/EndNote&gt;</w:instrText>
      </w:r>
      <w:r>
        <w:fldChar w:fldCharType="separate"/>
      </w:r>
      <w:r>
        <w:rPr>
          <w:noProof/>
        </w:rPr>
        <w:t>(</w:t>
      </w:r>
      <w:hyperlink w:anchor="_ENREF_7" w:tooltip="Chung, 2014 #72" w:history="1">
        <w:r w:rsidR="00490C25">
          <w:rPr>
            <w:noProof/>
          </w:rPr>
          <w:t>Chung et al., 2014</w:t>
        </w:r>
      </w:hyperlink>
      <w:r>
        <w:rPr>
          <w:noProof/>
        </w:rPr>
        <w:t>)</w:t>
      </w:r>
      <w:bookmarkEnd w:id="29"/>
      <w:r>
        <w:fldChar w:fldCharType="end"/>
      </w:r>
    </w:p>
    <w:p w14:paraId="7C73DCA5" w14:textId="0AAFC213" w:rsidR="004A6888" w:rsidRDefault="00A36123" w:rsidP="004A6888">
      <w:pPr>
        <w:ind w:firstLine="480"/>
        <w:jc w:val="left"/>
      </w:pPr>
      <w:r>
        <w:t>GRU</w:t>
      </w:r>
      <w:proofErr w:type="gramStart"/>
      <w:r>
        <w:rPr>
          <w:rFonts w:hint="eastAsia"/>
        </w:rPr>
        <w:t>可以說是</w:t>
      </w:r>
      <w:proofErr w:type="gramEnd"/>
      <w:r>
        <w:rPr>
          <w:rFonts w:hint="eastAsia"/>
        </w:rPr>
        <w:t>LSTM</w:t>
      </w:r>
      <w:r>
        <w:rPr>
          <w:rFonts w:hint="eastAsia"/>
        </w:rPr>
        <w:t>的改良版本，它的參數量比較少而且運算速度比</w:t>
      </w:r>
      <w:r>
        <w:rPr>
          <w:rFonts w:hint="eastAsia"/>
        </w:rPr>
        <w:t>LSTM</w:t>
      </w:r>
      <w:r>
        <w:rPr>
          <w:rFonts w:hint="eastAsia"/>
        </w:rPr>
        <w:t>快，表現效果與</w:t>
      </w:r>
      <w:r>
        <w:rPr>
          <w:rFonts w:hint="eastAsia"/>
        </w:rPr>
        <w:t>LSTM</w:t>
      </w:r>
      <w:r>
        <w:rPr>
          <w:rFonts w:hint="eastAsia"/>
        </w:rPr>
        <w:t>相當，因此近年逐漸成為與</w:t>
      </w:r>
      <w:r>
        <w:rPr>
          <w:rFonts w:hint="eastAsia"/>
        </w:rPr>
        <w:t>LSTM</w:t>
      </w:r>
      <w:r>
        <w:rPr>
          <w:rFonts w:hint="eastAsia"/>
        </w:rPr>
        <w:t>互相比較的方法之一。而此二者相較於</w:t>
      </w:r>
      <w:r>
        <w:rPr>
          <w:rFonts w:hint="eastAsia"/>
        </w:rPr>
        <w:t>RNN</w:t>
      </w:r>
      <w:r>
        <w:rPr>
          <w:rFonts w:hint="eastAsia"/>
        </w:rPr>
        <w:t>有兩個優點；第一，即使在長時間的運算裡，這兩種變形的方法可以很簡單地讓每</w:t>
      </w:r>
      <w:proofErr w:type="gramStart"/>
      <w:r>
        <w:rPr>
          <w:rFonts w:hint="eastAsia"/>
        </w:rPr>
        <w:t>個</w:t>
      </w:r>
      <w:proofErr w:type="gramEnd"/>
      <w:r>
        <w:rPr>
          <w:rFonts w:hint="eastAsia"/>
        </w:rPr>
        <w:t>循環單元都記得之前輸入層的特徵，不會被後來的輸入層</w:t>
      </w:r>
      <w:proofErr w:type="gramStart"/>
      <w:r>
        <w:rPr>
          <w:rFonts w:hint="eastAsia"/>
        </w:rPr>
        <w:t>給覆寫</w:t>
      </w:r>
      <w:proofErr w:type="gramEnd"/>
      <w:r>
        <w:rPr>
          <w:rFonts w:hint="eastAsia"/>
        </w:rPr>
        <w:t>掉；第二，其創造了一條可以省去多個步驟的捷徑，這個捷徑允許誤差值可以簡單地回傳回來，不會快速地消失掉，</w:t>
      </w:r>
      <w:proofErr w:type="gramStart"/>
      <w:r>
        <w:rPr>
          <w:rFonts w:hint="eastAsia"/>
        </w:rPr>
        <w:t>解決了梯度</w:t>
      </w:r>
      <w:proofErr w:type="gramEnd"/>
      <w:r>
        <w:rPr>
          <w:rFonts w:hint="eastAsia"/>
        </w:rPr>
        <w:t>消失的問題</w:t>
      </w:r>
      <w:r w:rsidR="00E05E66">
        <w:fldChar w:fldCharType="begin"/>
      </w:r>
      <w:r w:rsidR="00E05E66">
        <w:instrText xml:space="preserve"> ADDIN EN.CITE &lt;EndNote&gt;&lt;Cite&gt;&lt;Author&gt;Chung&lt;/Author&gt;&lt;Year&gt;2014&lt;/Year&gt;&lt;RecNum&gt;72&lt;/RecNum&gt;&lt;DisplayText&gt;(Chung et al., 2014)&lt;/DisplayText&gt;&lt;record&gt;&lt;rec-number&gt;72&lt;/rec-number&gt;&lt;foreign-keys&gt;&lt;key app="EN" db-id="edttf9fvhv5wecezwacp9p90was0xx5f0ex2"&gt;72&lt;/key&gt;&lt;/foreign-keys&gt;&lt;ref-type name="Journal Article"&gt;17&lt;/ref-type&gt;&lt;contributors&gt;&lt;authors&gt;&lt;author&gt;Junyoung Chung&lt;/author&gt;&lt;author&gt;Caglar Gulcehre&lt;/author&gt;&lt;author&gt;KyungHyun Cho&lt;/author&gt;&lt;author&gt;Yoshua Bengio&lt;/author&gt;&lt;/authors&gt;&lt;/contributors&gt;&lt;titles&gt;&lt;title&gt;Empirical Evaluation of Gated Recurrent Neural Networks on Sequence Modeling&lt;/title&gt;&lt;secondary-title&gt;arXiv preprint arXiv:1412.3555&lt;/secondary-title&gt;&lt;/titles&gt;&lt;periodical&gt;&lt;full-title&gt;arXiv preprint arXiv:1412.3555&lt;/full-title&gt;&lt;/periodical&gt;&lt;dates&gt;&lt;year&gt;2014&lt;/year&gt;&lt;/dates&gt;&lt;urls&gt;&lt;/urls&gt;&lt;language&gt;English&lt;/language&gt;&lt;/record&gt;&lt;/Cite&gt;&lt;/EndNote&gt;</w:instrText>
      </w:r>
      <w:r w:rsidR="00E05E66">
        <w:fldChar w:fldCharType="separate"/>
      </w:r>
      <w:r w:rsidR="00E05E66">
        <w:rPr>
          <w:noProof/>
        </w:rPr>
        <w:t>(</w:t>
      </w:r>
      <w:hyperlink w:anchor="_ENREF_7" w:tooltip="Chung, 2014 #72" w:history="1">
        <w:r w:rsidR="00490C25">
          <w:rPr>
            <w:noProof/>
          </w:rPr>
          <w:t>Chung et al., 2014</w:t>
        </w:r>
      </w:hyperlink>
      <w:r w:rsidR="00E05E66">
        <w:rPr>
          <w:noProof/>
        </w:rPr>
        <w:t>)</w:t>
      </w:r>
      <w:r w:rsidR="00E05E66">
        <w:fldChar w:fldCharType="end"/>
      </w:r>
      <w:r w:rsidR="00E05E66">
        <w:rPr>
          <w:rFonts w:hint="eastAsia"/>
        </w:rPr>
        <w:t>。</w:t>
      </w:r>
    </w:p>
    <w:p w14:paraId="43428CB4" w14:textId="06EE1FF5" w:rsidR="00CE4480" w:rsidRDefault="00CE4480" w:rsidP="00CE4480">
      <w:pPr>
        <w:pStyle w:val="2"/>
      </w:pPr>
      <w:bookmarkStart w:id="30" w:name="_Toc11870151"/>
      <w:r>
        <w:rPr>
          <w:rFonts w:hint="eastAsia"/>
        </w:rPr>
        <w:lastRenderedPageBreak/>
        <w:t>文字摘要</w:t>
      </w:r>
      <w:r>
        <w:rPr>
          <w:rFonts w:hint="eastAsia"/>
        </w:rPr>
        <w:t xml:space="preserve"> (T</w:t>
      </w:r>
      <w:r>
        <w:t>ext summarization)</w:t>
      </w:r>
      <w:bookmarkEnd w:id="30"/>
    </w:p>
    <w:p w14:paraId="784C9F17" w14:textId="35796C5D" w:rsidR="00CE4480" w:rsidRPr="00CE4480" w:rsidRDefault="00CE4480" w:rsidP="005D631D">
      <w:pPr>
        <w:ind w:firstLine="480"/>
      </w:pPr>
      <w:r>
        <w:rPr>
          <w:rFonts w:hint="eastAsia"/>
        </w:rPr>
        <w:t>文字摘要為將一整篇目標的</w:t>
      </w:r>
      <w:r w:rsidR="00EF0B5F">
        <w:rPr>
          <w:rFonts w:hint="eastAsia"/>
        </w:rPr>
        <w:t>原始</w:t>
      </w:r>
      <w:r>
        <w:rPr>
          <w:rFonts w:hint="eastAsia"/>
        </w:rPr>
        <w:t>文章濃縮成為</w:t>
      </w:r>
      <w:r w:rsidR="00EF0B5F">
        <w:rPr>
          <w:rFonts w:hint="eastAsia"/>
        </w:rPr>
        <w:t>一個較短的版本，並使其包含原文章的重點資訊。目前在學術中的文字摘要方法被分為兩種，一為</w:t>
      </w:r>
      <w:r w:rsidR="002A7442">
        <w:rPr>
          <w:rFonts w:hint="eastAsia"/>
        </w:rPr>
        <w:t>萃取法</w:t>
      </w:r>
      <w:r w:rsidR="002A7442">
        <w:rPr>
          <w:rFonts w:hint="eastAsia"/>
        </w:rPr>
        <w:t>(E</w:t>
      </w:r>
      <w:r w:rsidR="002A7442">
        <w:t>xtractive method)</w:t>
      </w:r>
      <w:r w:rsidR="002A7442">
        <w:rPr>
          <w:rFonts w:hint="eastAsia"/>
        </w:rPr>
        <w:t>，萃取法將原本的目標文章的段落重新刪減、編排，成為一個新的句子，通常萃取法的文字不會出現目標文章所未出現的字句，這種方法較容易成功，所生成的摘要也較為易讀，但是非常仰賴目標文章所提供的資訊；二為抽象法</w:t>
      </w:r>
      <w:r w:rsidR="002A7442">
        <w:rPr>
          <w:rFonts w:hint="eastAsia"/>
        </w:rPr>
        <w:t>(A</w:t>
      </w:r>
      <w:r w:rsidR="002A7442">
        <w:t>bstractive method)</w:t>
      </w:r>
      <w:r w:rsidR="002A7442">
        <w:rPr>
          <w:rFonts w:hint="eastAsia"/>
        </w:rPr>
        <w:t>，抽象法將會理解目標文章內容，並針對目標文章所沒有出現</w:t>
      </w:r>
      <w:proofErr w:type="gramStart"/>
      <w:r w:rsidR="002A7442">
        <w:rPr>
          <w:rFonts w:hint="eastAsia"/>
        </w:rPr>
        <w:t>的字去尋找</w:t>
      </w:r>
      <w:proofErr w:type="gramEnd"/>
      <w:r w:rsidR="002A7442">
        <w:rPr>
          <w:rFonts w:hint="eastAsia"/>
        </w:rPr>
        <w:t>適合的文字去生成摘要，這種方法較為困難，所生成的摘要也可能較</w:t>
      </w:r>
      <w:r w:rsidR="008C3D88">
        <w:rPr>
          <w:rFonts w:hint="eastAsia"/>
        </w:rPr>
        <w:t>不</w:t>
      </w:r>
      <w:r w:rsidR="002A7442">
        <w:rPr>
          <w:rFonts w:hint="eastAsia"/>
        </w:rPr>
        <w:t>易讀，但是其思維較接近人類的摘要行為，也就是</w:t>
      </w:r>
      <w:proofErr w:type="gramStart"/>
      <w:r w:rsidR="002A7442">
        <w:rPr>
          <w:rFonts w:hint="eastAsia"/>
        </w:rPr>
        <w:t>先讀遍整</w:t>
      </w:r>
      <w:proofErr w:type="gramEnd"/>
      <w:r w:rsidR="002A7442">
        <w:rPr>
          <w:rFonts w:hint="eastAsia"/>
        </w:rPr>
        <w:t>個文章並透過理解文章來進行寫作。</w:t>
      </w:r>
      <w:hyperlink w:anchor="_ENREF_2" w:tooltip="Allahyari, 2017 #106" w:history="1">
        <w:r w:rsidR="00490C25">
          <w:fldChar w:fldCharType="begin"/>
        </w:r>
        <w:r w:rsidR="00490C25">
          <w:instrText xml:space="preserve"> ADDIN EN.CITE &lt;EndNote&gt;&lt;Cite AuthorYear="1"&gt;&lt;Author&gt;Allahyari&lt;/Author&gt;&lt;Year&gt;2017&lt;/Year&gt;&lt;RecNum&gt;106&lt;/RecNum&gt;&lt;DisplayText&gt;Allahyari et al. (2017)&lt;/DisplayText&gt;&lt;record&gt;&lt;rec-number&gt;106&lt;/rec-number&gt;&lt;foreign-keys&gt;&lt;key app="EN" db-id="edttf9fvhv5wecezwacp9p90was0xx5f0ex2"&gt;106&lt;/key&gt;&lt;/foreign-keys&gt;&lt;ref-type name="Journal Article"&gt;17&lt;/ref-type&gt;&lt;contributors&gt;&lt;authors&gt;&lt;author&gt;Mehdi Allahyari&lt;/author&gt;&lt;author&gt;Seyedamin Pouriyeh&lt;/author&gt;&lt;author&gt;Mehdi Assefi&lt;/author&gt;&lt;author&gt;Saeid Safaei&lt;/author&gt;&lt;author&gt;Elizabeth D Trippe&lt;/author&gt;&lt;author&gt;Juan B Gutierrez&lt;/author&gt;&lt;author&gt;Krys Kochut&lt;/author&gt;&lt;/authors&gt;&lt;/contributors&gt;&lt;titles&gt;&lt;title&gt;Text Summarization Techniques: A Brief Survey&lt;/title&gt;&lt;secondary-title&gt;arXiv preprint arXiv:1707.02268&lt;/secondary-title&gt;&lt;/titles&gt;&lt;periodical&gt;&lt;full-title&gt;arXiv preprint arXiv:1707.02268&lt;/full-title&gt;&lt;/periodical&gt;&lt;dates&gt;&lt;year&gt;2017&lt;/year&gt;&lt;/dates&gt;&lt;urls&gt;&lt;/urls&gt;&lt;language&gt;English&lt;/language&gt;&lt;/record&gt;&lt;/Cite&gt;&lt;/EndNote&gt;</w:instrText>
        </w:r>
        <w:r w:rsidR="00490C25">
          <w:fldChar w:fldCharType="separate"/>
        </w:r>
        <w:r w:rsidR="00490C25">
          <w:rPr>
            <w:noProof/>
          </w:rPr>
          <w:t>Allahyari et al. (2017)</w:t>
        </w:r>
        <w:r w:rsidR="00490C25">
          <w:fldChar w:fldCharType="end"/>
        </w:r>
      </w:hyperlink>
      <w:r w:rsidR="00A02630" w:rsidRPr="00A02630">
        <w:rPr>
          <w:rFonts w:hint="eastAsia"/>
        </w:rPr>
        <w:t>提到</w:t>
      </w:r>
      <w:r w:rsidR="005D631D">
        <w:rPr>
          <w:rFonts w:hint="eastAsia"/>
        </w:rPr>
        <w:t>比起</w:t>
      </w:r>
      <w:r w:rsidR="00A02630">
        <w:rPr>
          <w:rFonts w:hint="eastAsia"/>
        </w:rPr>
        <w:t>萃取法</w:t>
      </w:r>
      <w:r w:rsidR="005D631D">
        <w:rPr>
          <w:rFonts w:hint="eastAsia"/>
        </w:rPr>
        <w:t>來說，抽象法</w:t>
      </w:r>
      <w:r w:rsidR="00D62CE1">
        <w:rPr>
          <w:rFonts w:hint="eastAsia"/>
        </w:rPr>
        <w:t>所做摘要的方法</w:t>
      </w:r>
      <w:r w:rsidR="005D631D">
        <w:rPr>
          <w:rFonts w:hint="eastAsia"/>
        </w:rPr>
        <w:t>較接近人所做的摘要，但</w:t>
      </w:r>
      <w:r w:rsidR="00D62CE1">
        <w:rPr>
          <w:rFonts w:hint="eastAsia"/>
        </w:rPr>
        <w:t>是</w:t>
      </w:r>
      <w:r w:rsidR="005D631D">
        <w:rPr>
          <w:rFonts w:hint="eastAsia"/>
        </w:rPr>
        <w:t>在</w:t>
      </w:r>
      <w:r w:rsidR="00D62CE1">
        <w:rPr>
          <w:rFonts w:hint="eastAsia"/>
        </w:rPr>
        <w:t>語意表現、文章推論、以及自然語言生成</w:t>
      </w:r>
      <w:r w:rsidR="005D631D">
        <w:rPr>
          <w:rFonts w:hint="eastAsia"/>
        </w:rPr>
        <w:t>等方面有較高的難度去突破。</w:t>
      </w:r>
      <w:r w:rsidR="0001680D">
        <w:rPr>
          <w:rFonts w:hint="eastAsia"/>
        </w:rPr>
        <w:t>由於而類神經網路就是透過模擬人類</w:t>
      </w:r>
      <w:r w:rsidR="005D631D">
        <w:rPr>
          <w:rFonts w:hint="eastAsia"/>
        </w:rPr>
        <w:t>所</w:t>
      </w:r>
      <w:r w:rsidR="0001680D">
        <w:rPr>
          <w:rFonts w:hint="eastAsia"/>
        </w:rPr>
        <w:t>建構的，</w:t>
      </w:r>
      <w:r w:rsidR="005D631D">
        <w:rPr>
          <w:rFonts w:hint="eastAsia"/>
        </w:rPr>
        <w:t>因此近年來在抽象法的文字摘要方面有相當的進展，以下將針對深度學習在抽象法摘要</w:t>
      </w:r>
      <w:r w:rsidR="00F92BE9">
        <w:rPr>
          <w:rFonts w:hint="eastAsia"/>
        </w:rPr>
        <w:t>所使用的方法進行介紹。</w:t>
      </w:r>
    </w:p>
    <w:p w14:paraId="4A6F0C79" w14:textId="1C741A52" w:rsidR="00AC7F61" w:rsidRDefault="00AC7F61" w:rsidP="00AC7F61">
      <w:pPr>
        <w:pStyle w:val="3"/>
      </w:pPr>
      <w:bookmarkStart w:id="31" w:name="_Toc11870152"/>
      <w:r>
        <w:rPr>
          <w:rFonts w:hint="eastAsia"/>
        </w:rPr>
        <w:t>Sequence to Sequence</w:t>
      </w:r>
      <w:bookmarkEnd w:id="31"/>
    </w:p>
    <w:p w14:paraId="2D227975" w14:textId="573FE7FC" w:rsidR="00955D86" w:rsidRDefault="003E2B9C" w:rsidP="003B43E1">
      <w:pPr>
        <w:ind w:firstLine="480"/>
      </w:pPr>
      <w:r>
        <w:rPr>
          <w:rFonts w:hint="eastAsia"/>
        </w:rPr>
        <w:t>深度學</w:t>
      </w:r>
      <w:r w:rsidR="00934C63">
        <w:rPr>
          <w:rFonts w:hint="eastAsia"/>
        </w:rPr>
        <w:t>習在圖像辨識、機器翻譯或語音辨識等領域中有非常好的表現，也</w:t>
      </w:r>
      <w:r>
        <w:rPr>
          <w:rFonts w:hint="eastAsia"/>
        </w:rPr>
        <w:t>深度網路</w:t>
      </w:r>
      <w:r w:rsidR="00AB2F9F">
        <w:rPr>
          <w:rFonts w:hint="eastAsia"/>
        </w:rPr>
        <w:t>可以透過夠多的神經元以及大量訓練來解決錯綜複雜的資訊，他仍然存在著一個問題，也就是輸入的資訊必須是資訊和輸出的資訊</w:t>
      </w:r>
      <w:r w:rsidR="002A6B89">
        <w:rPr>
          <w:rFonts w:hint="eastAsia"/>
        </w:rPr>
        <w:t>的長度</w:t>
      </w:r>
      <w:r w:rsidR="00AB2F9F">
        <w:rPr>
          <w:rFonts w:hint="eastAsia"/>
        </w:rPr>
        <w:t>必須是同一</w:t>
      </w:r>
      <w:proofErr w:type="gramStart"/>
      <w:r w:rsidR="00AB2F9F">
        <w:rPr>
          <w:rFonts w:hint="eastAsia"/>
        </w:rPr>
        <w:t>個</w:t>
      </w:r>
      <w:proofErr w:type="gramEnd"/>
      <w:r w:rsidR="00AB2F9F">
        <w:rPr>
          <w:rFonts w:hint="eastAsia"/>
        </w:rPr>
        <w:t>維度的</w:t>
      </w:r>
      <w:r w:rsidR="002A6B89">
        <w:rPr>
          <w:rFonts w:hint="eastAsia"/>
        </w:rPr>
        <w:t>。雖然預先知道輸入及輸出的長度</w:t>
      </w:r>
      <w:r w:rsidR="003B43E1">
        <w:rPr>
          <w:rFonts w:hint="eastAsia"/>
        </w:rPr>
        <w:t>或是將</w:t>
      </w:r>
      <w:r w:rsidR="003B43E1">
        <w:rPr>
          <w:rFonts w:hint="eastAsia"/>
        </w:rPr>
        <w:t>RNN</w:t>
      </w:r>
      <w:r w:rsidR="003B43E1">
        <w:rPr>
          <w:rFonts w:hint="eastAsia"/>
        </w:rPr>
        <w:t>的輸出矩陣映射至一個固定的長度</w:t>
      </w:r>
      <w:r w:rsidR="002A6B89">
        <w:rPr>
          <w:rFonts w:hint="eastAsia"/>
        </w:rPr>
        <w:t>可以解決這個問題，但是對於不同的問題來說可能會有沒辦法預先知道輸入及輸出長度的情形</w:t>
      </w:r>
      <w:r w:rsidR="003B43E1">
        <w:rPr>
          <w:rFonts w:hint="eastAsia"/>
        </w:rPr>
        <w:t>或是不適用固定長度的情形</w:t>
      </w:r>
      <w:r w:rsidR="002A6B89">
        <w:rPr>
          <w:rFonts w:hint="eastAsia"/>
        </w:rPr>
        <w:t>，</w:t>
      </w:r>
      <w:r w:rsidR="00C504E1">
        <w:rPr>
          <w:rFonts w:hint="eastAsia"/>
        </w:rPr>
        <w:t>像</w:t>
      </w:r>
      <w:r w:rsidR="002A6B89">
        <w:rPr>
          <w:rFonts w:hint="eastAsia"/>
        </w:rPr>
        <w:t>是語音辨識和機器翻譯這種序列問題以及</w:t>
      </w:r>
      <w:r w:rsidR="00982B77">
        <w:rPr>
          <w:rFonts w:hint="eastAsia"/>
        </w:rPr>
        <w:t>問答系統</w:t>
      </w:r>
      <w:r w:rsidR="003B43E1">
        <w:rPr>
          <w:rFonts w:hint="eastAsia"/>
        </w:rPr>
        <w:t>這種將問題的表示文字映射至回答的表示文字中可能是長度不對稱的。因此對於這種問題要建立一套通用的解決方法來處理這種輸入序列對輸出序列</w:t>
      </w:r>
      <w:r w:rsidR="003B43E1">
        <w:rPr>
          <w:rFonts w:hint="eastAsia"/>
        </w:rPr>
        <w:t>(S</w:t>
      </w:r>
      <w:r w:rsidR="003B43E1">
        <w:t>equence to Sequence</w:t>
      </w:r>
      <w:r w:rsidR="003B43E1">
        <w:rPr>
          <w:rFonts w:hint="eastAsia"/>
        </w:rPr>
        <w:t>)</w:t>
      </w:r>
      <w:r w:rsidR="003B43E1">
        <w:rPr>
          <w:rFonts w:hint="eastAsia"/>
        </w:rPr>
        <w:t>的問題，也就產生了</w:t>
      </w:r>
      <w:r w:rsidR="003B43E1">
        <w:rPr>
          <w:rFonts w:hint="eastAsia"/>
        </w:rPr>
        <w:t>Encoder-Decoder</w:t>
      </w:r>
      <w:r w:rsidR="003B43E1">
        <w:rPr>
          <w:rFonts w:hint="eastAsia"/>
        </w:rPr>
        <w:t>這種架構</w:t>
      </w:r>
      <w:r w:rsidR="001139D6">
        <w:fldChar w:fldCharType="begin"/>
      </w:r>
      <w:r w:rsidR="001139D6">
        <w:instrText xml:space="preserve"> ADDIN EN.CITE &lt;EndNote&gt;&lt;Cite&gt;&lt;Author&gt;Sutskever&lt;/Author&gt;&lt;Year&gt;2014&lt;/Year&gt;&lt;RecNum&gt;98&lt;/RecNum&gt;&lt;DisplayText&gt;(Sutskever, Vinyals, &amp;amp; Le, 2014)&lt;/DisplayText&gt;&lt;record&gt;&lt;rec-number&gt;98&lt;/rec-number&gt;&lt;foreign-keys&gt;&lt;key app="EN" db-id="edttf9fvhv5wecezwacp9p90was0xx5f0ex2"&gt;98&lt;/key&gt;&lt;/foreign-keys&gt;&lt;ref-type name="Conference Proceedings"&gt;10&lt;/ref-type&gt;&lt;contributors&gt;&lt;authors&gt;&lt;author&gt;Ilya Sutskever&lt;/author&gt;&lt;author&gt;Oriol Vinyals&lt;/author&gt;&lt;author&gt;Quoc V Le&lt;/author&gt;&lt;/authors&gt;&lt;/contributors&gt;&lt;titles&gt;&lt;title&gt;Sequence to Sequence Learning With Neural Networks&lt;/title&gt;&lt;secondary-title&gt;Advances in neural information processing systems&lt;/secondary-title&gt;&lt;/titles&gt;&lt;pages&gt;3104-3112&lt;/pages&gt;&lt;dates&gt;&lt;year&gt;2014&lt;/year&gt;&lt;/dates&gt;&lt;pub-location&gt;Palais des Congrès de Montréal, Montréal, CANADA  &lt;/pub-location&gt;&lt;urls&gt;&lt;/urls&gt;&lt;language&gt;English&lt;/language&gt;&lt;/record&gt;&lt;/Cite&gt;&lt;/EndNote&gt;</w:instrText>
      </w:r>
      <w:r w:rsidR="001139D6">
        <w:fldChar w:fldCharType="separate"/>
      </w:r>
      <w:r w:rsidR="001139D6">
        <w:rPr>
          <w:noProof/>
        </w:rPr>
        <w:t>(</w:t>
      </w:r>
      <w:hyperlink w:anchor="_ENREF_45" w:tooltip="Sutskever, 2014 #98" w:history="1">
        <w:r w:rsidR="00490C25">
          <w:rPr>
            <w:noProof/>
          </w:rPr>
          <w:t>Sutskever, Vinyals, &amp; Le, 2014</w:t>
        </w:r>
      </w:hyperlink>
      <w:r w:rsidR="001139D6">
        <w:rPr>
          <w:noProof/>
        </w:rPr>
        <w:t>)</w:t>
      </w:r>
      <w:r w:rsidR="001139D6">
        <w:fldChar w:fldCharType="end"/>
      </w:r>
      <w:r w:rsidR="003B43E1">
        <w:rPr>
          <w:rFonts w:hint="eastAsia"/>
        </w:rPr>
        <w:t>。</w:t>
      </w:r>
    </w:p>
    <w:p w14:paraId="015887BF" w14:textId="32B326D9" w:rsidR="00596DC7" w:rsidRPr="003C6962" w:rsidRDefault="006503CB" w:rsidP="00596DC7">
      <w:pPr>
        <w:ind w:firstLine="480"/>
      </w:pPr>
      <w:r>
        <w:rPr>
          <w:rFonts w:hint="eastAsia"/>
        </w:rPr>
        <w:lastRenderedPageBreak/>
        <w:t>由於</w:t>
      </w:r>
      <w:r>
        <w:rPr>
          <w:rFonts w:hint="eastAsia"/>
        </w:rPr>
        <w:t>RNN</w:t>
      </w:r>
      <w:r>
        <w:rPr>
          <w:rFonts w:hint="eastAsia"/>
        </w:rPr>
        <w:t>可以透過訓練來學習序列輸入的機率分佈進而預測輸出序列的下一個輸出</w:t>
      </w:r>
      <w:r w:rsidR="005715E7">
        <w:rPr>
          <w:rFonts w:hint="eastAsia"/>
        </w:rPr>
        <w:t>，假設在</w:t>
      </w:r>
      <w:r w:rsidR="003C6962">
        <w:rPr>
          <w:rFonts w:hint="eastAsia"/>
        </w:rPr>
        <w:t>第</w:t>
      </w:r>
      <w:r w:rsidR="003C6962">
        <w:rPr>
          <w:rFonts w:hint="eastAsia"/>
        </w:rPr>
        <w:t>t</w:t>
      </w:r>
      <w:r w:rsidR="003C6962">
        <w:rPr>
          <w:rFonts w:hint="eastAsia"/>
        </w:rPr>
        <w:t>步驟下的</w:t>
      </w:r>
      <w:r w:rsidR="003C6962">
        <w:rPr>
          <w:rFonts w:hint="eastAsia"/>
        </w:rPr>
        <w:t>RNN</w:t>
      </w:r>
      <w:r w:rsidR="003C6962">
        <w:rPr>
          <w:rFonts w:hint="eastAsia"/>
        </w:rPr>
        <w:t>隱藏層狀態為</w:t>
      </w:r>
      <m:oMath>
        <m:sSub>
          <m:sSubPr>
            <m:ctrlPr>
              <w:rPr>
                <w:rFonts w:ascii="Cambria Math" w:hAnsi="Cambria Math"/>
              </w:rPr>
            </m:ctrlPr>
          </m:sSubPr>
          <m:e>
            <m:r>
              <w:rPr>
                <w:rFonts w:ascii="Cambria Math" w:hAnsi="Cambria Math"/>
              </w:rPr>
              <m:t>h</m:t>
            </m:r>
          </m:e>
          <m:sub>
            <m:r>
              <w:rPr>
                <w:rFonts w:ascii="Cambria Math" w:hAnsi="Cambria Math"/>
              </w:rPr>
              <m:t>t</m:t>
            </m:r>
          </m:sub>
        </m:sSub>
        <m:r>
          <w:rPr>
            <w:rFonts w:ascii="Cambria Math" w:hAnsi="Cambria Math"/>
          </w:rPr>
          <m:t>=f(</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m:t>
        </m:r>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oMath>
      <w:r w:rsidR="00596DC7">
        <w:rPr>
          <w:rFonts w:hint="eastAsia"/>
        </w:rPr>
        <w:t>，</w:t>
      </w:r>
      <m:oMath>
        <m:sSub>
          <m:sSubPr>
            <m:ctrlPr>
              <w:rPr>
                <w:rFonts w:ascii="Cambria Math" w:hAnsi="Cambria Math"/>
              </w:rPr>
            </m:ctrlPr>
          </m:sSubPr>
          <m:e>
            <m:r>
              <w:rPr>
                <w:rFonts w:ascii="Cambria Math" w:hAnsi="Cambria Math"/>
              </w:rPr>
              <m:t>x</m:t>
            </m:r>
          </m:e>
          <m:sub>
            <m:r>
              <w:rPr>
                <w:rFonts w:ascii="Cambria Math" w:hAnsi="Cambria Math"/>
              </w:rPr>
              <m:t>t</m:t>
            </m:r>
          </m:sub>
        </m:sSub>
      </m:oMath>
      <w:r w:rsidR="00596DC7">
        <w:rPr>
          <w:rFonts w:hint="eastAsia"/>
        </w:rPr>
        <w:t>為輸入，而</w:t>
      </w:r>
      <w:r w:rsidR="00596DC7">
        <w:rPr>
          <w:rFonts w:hint="eastAsia"/>
        </w:rPr>
        <w:t>RNN</w:t>
      </w:r>
      <w:r w:rsidR="00596DC7">
        <w:rPr>
          <w:rFonts w:hint="eastAsia"/>
        </w:rPr>
        <w:t>將會透過訓練來預測下一個序列的輸出，也就是在步驟</w:t>
      </w:r>
      <w:r w:rsidR="00596DC7">
        <w:rPr>
          <w:rFonts w:hint="eastAsia"/>
        </w:rPr>
        <w:t>t</w:t>
      </w:r>
      <w:r w:rsidR="00596DC7">
        <w:rPr>
          <w:rFonts w:hint="eastAsia"/>
        </w:rPr>
        <w:t>的時候的機率分佈</w:t>
      </w:r>
      <m:oMath>
        <m:r>
          <m:rPr>
            <m:sty m:val="p"/>
          </m:rPr>
          <w:rPr>
            <w:rFonts w:ascii="Cambria Math" w:hAnsi="Cambria Math"/>
          </w:rPr>
          <m:t>p(</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t-1</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1</m:t>
            </m:r>
          </m:sub>
        </m:sSub>
        <m:r>
          <m:rPr>
            <m:sty m:val="p"/>
          </m:rPr>
          <w:rPr>
            <w:rFonts w:ascii="Cambria Math" w:hAnsi="Cambria Math"/>
          </w:rPr>
          <m:t>)</m:t>
        </m:r>
      </m:oMath>
      <w:r w:rsidR="00596DC7">
        <w:rPr>
          <w:rFonts w:hint="eastAsia"/>
        </w:rPr>
        <w:t>。</w:t>
      </w:r>
    </w:p>
    <w:p w14:paraId="406739DC" w14:textId="057521C2" w:rsidR="00CD1905" w:rsidRDefault="003B43E1" w:rsidP="005715E7">
      <w:pPr>
        <w:ind w:firstLine="480"/>
      </w:pPr>
      <w:r>
        <w:rPr>
          <w:rFonts w:hint="eastAsia"/>
        </w:rPr>
        <w:t>E</w:t>
      </w:r>
      <w:r>
        <w:t>ncoder-Decoder</w:t>
      </w:r>
      <w:r>
        <w:rPr>
          <w:rFonts w:hint="eastAsia"/>
        </w:rPr>
        <w:t>架構的概念為</w:t>
      </w:r>
      <w:r w:rsidR="005715E7">
        <w:rPr>
          <w:rFonts w:hint="eastAsia"/>
        </w:rPr>
        <w:t>將</w:t>
      </w:r>
      <w:r>
        <w:rPr>
          <w:rFonts w:hint="eastAsia"/>
        </w:rPr>
        <w:t>一個</w:t>
      </w:r>
      <w:r w:rsidR="005715E7">
        <w:rPr>
          <w:rFonts w:hint="eastAsia"/>
        </w:rPr>
        <w:t>不固定長度的</w:t>
      </w:r>
      <w:r>
        <w:rPr>
          <w:rFonts w:hint="eastAsia"/>
        </w:rPr>
        <w:t>序列</w:t>
      </w:r>
      <w:r w:rsidR="005715E7">
        <w:rPr>
          <w:rFonts w:hint="eastAsia"/>
        </w:rPr>
        <w:t>透過</w:t>
      </w:r>
      <w:r w:rsidR="005715E7">
        <w:rPr>
          <w:rFonts w:hint="eastAsia"/>
        </w:rPr>
        <w:t>E</w:t>
      </w:r>
      <w:r w:rsidR="005715E7">
        <w:t>n</w:t>
      </w:r>
      <w:r w:rsidR="005715E7">
        <w:rPr>
          <w:rFonts w:hint="eastAsia"/>
        </w:rPr>
        <w:t>coder</w:t>
      </w:r>
      <w:r w:rsidR="005715E7">
        <w:rPr>
          <w:rFonts w:hint="eastAsia"/>
        </w:rPr>
        <w:t>變成一個固定長度的向量表示，方法為利用</w:t>
      </w:r>
      <w:r w:rsidR="005715E7">
        <w:rPr>
          <w:rFonts w:hint="eastAsia"/>
        </w:rPr>
        <w:t>Encoder</w:t>
      </w:r>
      <w:r w:rsidR="005715E7">
        <w:rPr>
          <w:rFonts w:hint="eastAsia"/>
        </w:rPr>
        <w:t>的</w:t>
      </w:r>
      <w:r w:rsidR="005715E7">
        <w:rPr>
          <w:rFonts w:hint="eastAsia"/>
        </w:rPr>
        <w:t>RNN</w:t>
      </w:r>
      <w:r w:rsidR="005715E7">
        <w:rPr>
          <w:rFonts w:hint="eastAsia"/>
        </w:rPr>
        <w:t>將序列的輸出消化、吸收成一個新的向量表示，這個向量將會囊括原本輸入的全部重要資訊，並且將此</w:t>
      </w:r>
      <w:r w:rsidR="005715E7">
        <w:rPr>
          <w:rFonts w:hint="eastAsia"/>
        </w:rPr>
        <w:t>RNN</w:t>
      </w:r>
      <w:r w:rsidR="005715E7">
        <w:rPr>
          <w:rFonts w:hint="eastAsia"/>
        </w:rPr>
        <w:t>最後一個隱藏層的輸出來做為編碼後的輸入的表示。再利用</w:t>
      </w:r>
      <w:r w:rsidR="005715E7">
        <w:rPr>
          <w:rFonts w:hint="eastAsia"/>
        </w:rPr>
        <w:t>D</w:t>
      </w:r>
      <w:r w:rsidR="005715E7">
        <w:t>ecoder</w:t>
      </w:r>
      <w:r w:rsidR="005715E7">
        <w:rPr>
          <w:rFonts w:hint="eastAsia"/>
        </w:rPr>
        <w:t>將這個固定長度的向量重新解碼為不固定長度的輸出</w:t>
      </w:r>
      <w:r>
        <w:rPr>
          <w:rFonts w:hint="eastAsia"/>
        </w:rPr>
        <w:t>，</w:t>
      </w:r>
      <w:r w:rsidR="005715E7">
        <w:rPr>
          <w:rFonts w:hint="eastAsia"/>
        </w:rPr>
        <w:t>利用</w:t>
      </w:r>
      <w:r w:rsidR="006503CB">
        <w:rPr>
          <w:rFonts w:hint="eastAsia"/>
        </w:rPr>
        <w:t>將</w:t>
      </w:r>
      <w:r w:rsidR="006503CB">
        <w:rPr>
          <w:rFonts w:hint="eastAsia"/>
        </w:rPr>
        <w:t>E</w:t>
      </w:r>
      <w:r w:rsidR="006503CB">
        <w:t>ncoder</w:t>
      </w:r>
      <w:r w:rsidR="006503CB">
        <w:rPr>
          <w:rFonts w:hint="eastAsia"/>
        </w:rPr>
        <w:t>的隱藏層輸出輸入至</w:t>
      </w:r>
      <w:r w:rsidR="006503CB">
        <w:rPr>
          <w:rFonts w:hint="eastAsia"/>
        </w:rPr>
        <w:t>Decoder</w:t>
      </w:r>
      <w:r w:rsidR="006503CB">
        <w:rPr>
          <w:rFonts w:hint="eastAsia"/>
        </w:rPr>
        <w:t>的</w:t>
      </w:r>
      <w:r w:rsidR="006503CB">
        <w:rPr>
          <w:rFonts w:hint="eastAsia"/>
        </w:rPr>
        <w:t>RNN</w:t>
      </w:r>
      <w:r w:rsidR="006503CB">
        <w:rPr>
          <w:rFonts w:hint="eastAsia"/>
        </w:rPr>
        <w:t>，</w:t>
      </w:r>
      <w:r w:rsidR="006503CB">
        <w:rPr>
          <w:rFonts w:hint="eastAsia"/>
        </w:rPr>
        <w:t>D</w:t>
      </w:r>
      <w:r w:rsidR="006503CB">
        <w:t>ecoder</w:t>
      </w:r>
      <w:r w:rsidR="006503CB">
        <w:rPr>
          <w:rFonts w:hint="eastAsia"/>
        </w:rPr>
        <w:t>根據這個隱藏層的</w:t>
      </w:r>
      <w:r w:rsidR="005715E7">
        <w:rPr>
          <w:rFonts w:hint="eastAsia"/>
        </w:rPr>
        <w:t>資訊來預測序列中的下一個輸出</w:t>
      </w:r>
      <w:r w:rsidR="001139D6">
        <w:fldChar w:fldCharType="begin"/>
      </w:r>
      <w:r w:rsidR="001139D6">
        <w:instrText xml:space="preserve"> ADDIN EN.CITE &lt;EndNote&gt;&lt;Cite&gt;&lt;Author&gt;Cho&lt;/Author&gt;&lt;Year&gt;2014&lt;/Year&gt;&lt;RecNum&gt;99&lt;/RecNum&gt;&lt;DisplayText&gt;(Cho, Merriënboer, Gulcehre, et al., 2014)&lt;/DisplayText&gt;&lt;record&gt;&lt;rec-number&gt;99&lt;/rec-number&gt;&lt;foreign-keys&gt;&lt;key app="EN" db-id="edttf9fvhv5wecezwacp9p90was0xx5f0ex2"&gt;99&lt;/key&gt;&lt;/foreign-keys&gt;&lt;ref-type name="Journal Article"&gt;17&lt;/ref-type&gt;&lt;contributors&gt;&lt;authors&gt;&lt;author&gt;Kyunghyun Cho&lt;/author&gt;&lt;author&gt; Bart Van Merriënboer&lt;/author&gt;&lt;author&gt;Caglar Gulcehre&lt;/author&gt;&lt;author&gt;Dzmitry Bahdanau&lt;/author&gt;&lt;author&gt;Fethi Bougares&lt;/author&gt;&lt;author&gt;Holger Schwenk&lt;/author&gt;&lt;author&gt;Yoshua Bengio&lt;/author&gt;&lt;/authors&gt;&lt;/contributors&gt;&lt;titles&gt;&lt;title&gt;Learning Phrase Representations Using RNN Encoder-Decoder for Statistical Machine Translation&lt;/title&gt;&lt;secondary-title&gt;arXiv preprint arXiv:1406.1078&lt;/secondary-title&gt;&lt;/titles&gt;&lt;periodical&gt;&lt;full-title&gt;arXiv preprint arXiv:1406.1078&lt;/full-title&gt;&lt;/periodical&gt;&lt;dates&gt;&lt;year&gt;2014&lt;/year&gt;&lt;/dates&gt;&lt;urls&gt;&lt;/urls&gt;&lt;language&gt;English&lt;/language&gt;&lt;/record&gt;&lt;/Cite&gt;&lt;/EndNote&gt;</w:instrText>
      </w:r>
      <w:r w:rsidR="001139D6">
        <w:fldChar w:fldCharType="separate"/>
      </w:r>
      <w:r w:rsidR="001139D6">
        <w:rPr>
          <w:noProof/>
        </w:rPr>
        <w:t>(</w:t>
      </w:r>
      <w:hyperlink w:anchor="_ENREF_6" w:tooltip="Cho, 2014 #99" w:history="1">
        <w:r w:rsidR="00490C25">
          <w:rPr>
            <w:noProof/>
          </w:rPr>
          <w:t>Cho, Merriënboer, Gulcehre, et al., 2014</w:t>
        </w:r>
      </w:hyperlink>
      <w:r w:rsidR="001139D6">
        <w:rPr>
          <w:noProof/>
        </w:rPr>
        <w:t>)</w:t>
      </w:r>
      <w:r w:rsidR="001139D6">
        <w:fldChar w:fldCharType="end"/>
      </w:r>
      <w:r w:rsidR="005715E7">
        <w:rPr>
          <w:rFonts w:hint="eastAsia"/>
        </w:rPr>
        <w:t>。</w:t>
      </w:r>
      <w:r w:rsidR="00CD1905">
        <w:rPr>
          <w:rFonts w:hint="eastAsia"/>
        </w:rPr>
        <w:t>下圖為</w:t>
      </w:r>
      <w:r w:rsidR="00CD1905">
        <w:rPr>
          <w:rFonts w:hint="eastAsia"/>
        </w:rPr>
        <w:t>Encoder-Decoder</w:t>
      </w:r>
      <w:r w:rsidR="00CD1905">
        <w:rPr>
          <w:rFonts w:hint="eastAsia"/>
        </w:rPr>
        <w:t>架構表示：</w:t>
      </w:r>
    </w:p>
    <w:p w14:paraId="6F3AEAF9" w14:textId="77777777" w:rsidR="001139D6" w:rsidRDefault="00CD1905" w:rsidP="001139D6">
      <w:pPr>
        <w:keepNext/>
        <w:jc w:val="center"/>
      </w:pPr>
      <w:r>
        <w:rPr>
          <w:noProof/>
        </w:rPr>
        <w:drawing>
          <wp:inline distT="0" distB="0" distL="0" distR="0" wp14:anchorId="7C927B9B" wp14:editId="1A9CE205">
            <wp:extent cx="3303563" cy="3037398"/>
            <wp:effectExtent l="0" t="0" r="0" b="0"/>
            <wp:docPr id="24" name="圖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3310467" cy="3043745"/>
                    </a:xfrm>
                    <a:prstGeom prst="rect">
                      <a:avLst/>
                    </a:prstGeom>
                  </pic:spPr>
                </pic:pic>
              </a:graphicData>
            </a:graphic>
          </wp:inline>
        </w:drawing>
      </w:r>
    </w:p>
    <w:p w14:paraId="70AA0BEA" w14:textId="14BBE886" w:rsidR="00CD1905" w:rsidRDefault="001139D6" w:rsidP="001139D6">
      <w:pPr>
        <w:pStyle w:val="a8"/>
        <w:jc w:val="center"/>
      </w:pPr>
      <w:bookmarkStart w:id="32" w:name="_Toc11870209"/>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8</w:t>
      </w:r>
      <w:r w:rsidR="00401590">
        <w:fldChar w:fldCharType="end"/>
      </w:r>
      <w:r>
        <w:rPr>
          <w:rFonts w:hint="eastAsia"/>
        </w:rPr>
        <w:t xml:space="preserve"> E</w:t>
      </w:r>
      <w:r>
        <w:t>ncoder-Decoder</w:t>
      </w:r>
      <w:r>
        <w:rPr>
          <w:rFonts w:hint="eastAsia"/>
        </w:rPr>
        <w:t>架構圖</w:t>
      </w:r>
      <w:r>
        <w:fldChar w:fldCharType="begin"/>
      </w:r>
      <w:r>
        <w:instrText xml:space="preserve"> ADDIN EN.CITE &lt;EndNote&gt;&lt;Cite&gt;&lt;Author&gt;Cho&lt;/Author&gt;&lt;Year&gt;2014&lt;/Year&gt;&lt;RecNum&gt;99&lt;/RecNum&gt;&lt;DisplayText&gt;(Cho, Merriënboer, Gulcehre, et al., 2014)&lt;/DisplayText&gt;&lt;record&gt;&lt;rec-number&gt;99&lt;/rec-number&gt;&lt;foreign-keys&gt;&lt;key app="EN" db-id="edttf9fvhv5wecezwacp9p90was0xx5f0ex2"&gt;99&lt;/key&gt;&lt;/foreign-keys&gt;&lt;ref-type name="Journal Article"&gt;17&lt;/ref-type&gt;&lt;contributors&gt;&lt;authors&gt;&lt;author&gt;Kyunghyun Cho&lt;/author&gt;&lt;author&gt; Bart Van Merriënboer&lt;/author&gt;&lt;author&gt;Caglar Gulcehre&lt;/author&gt;&lt;author&gt;Dzmitry Bahdanau&lt;/author&gt;&lt;author&gt;Fethi Bougares&lt;/author&gt;&lt;author&gt;Holger Schwenk&lt;/author&gt;&lt;author&gt;Yoshua Bengio&lt;/author&gt;&lt;/authors&gt;&lt;/contributors&gt;&lt;titles&gt;&lt;title&gt;Learning Phrase Representations Using RNN Encoder-Decoder for Statistical Machine Translation&lt;/title&gt;&lt;secondary-title&gt;arXiv preprint arXiv:1406.1078&lt;/secondary-title&gt;&lt;/titles&gt;&lt;periodical&gt;&lt;full-title&gt;arXiv preprint arXiv:1406.1078&lt;/full-title&gt;&lt;/periodical&gt;&lt;dates&gt;&lt;year&gt;2014&lt;/year&gt;&lt;/dates&gt;&lt;urls&gt;&lt;/urls&gt;&lt;language&gt;English&lt;/language&gt;&lt;/record&gt;&lt;/Cite&gt;&lt;/EndNote&gt;</w:instrText>
      </w:r>
      <w:r>
        <w:fldChar w:fldCharType="separate"/>
      </w:r>
      <w:r>
        <w:rPr>
          <w:noProof/>
        </w:rPr>
        <w:t>(</w:t>
      </w:r>
      <w:hyperlink w:anchor="_ENREF_6" w:tooltip="Cho, 2014 #99" w:history="1">
        <w:r w:rsidR="00490C25">
          <w:rPr>
            <w:noProof/>
          </w:rPr>
          <w:t>Cho, Merriënboer, Gulcehre, et al., 2014</w:t>
        </w:r>
      </w:hyperlink>
      <w:r>
        <w:rPr>
          <w:noProof/>
        </w:rPr>
        <w:t>)</w:t>
      </w:r>
      <w:bookmarkEnd w:id="32"/>
      <w:r>
        <w:fldChar w:fldCharType="end"/>
      </w:r>
    </w:p>
    <w:p w14:paraId="27B9C092" w14:textId="0880631E" w:rsidR="002104A2" w:rsidRDefault="002104A2" w:rsidP="005715E7">
      <w:pPr>
        <w:ind w:firstLine="480"/>
      </w:pPr>
      <w:r>
        <w:rPr>
          <w:rFonts w:hint="eastAsia"/>
        </w:rPr>
        <w:t>E</w:t>
      </w:r>
      <w:r>
        <w:t>ncoder</w:t>
      </w:r>
      <w:r>
        <w:rPr>
          <w:rFonts w:hint="eastAsia"/>
        </w:rPr>
        <w:t>-D</w:t>
      </w:r>
      <w:r>
        <w:t>ecoder</w:t>
      </w:r>
      <w:r>
        <w:rPr>
          <w:rFonts w:hint="eastAsia"/>
        </w:rPr>
        <w:t>的目標為得到下列式子的機率分佈：</w:t>
      </w:r>
    </w:p>
    <w:p w14:paraId="379A7335" w14:textId="32E3C299" w:rsidR="002104A2" w:rsidRPr="00FF41C2" w:rsidRDefault="002104A2" w:rsidP="005715E7">
      <w:pPr>
        <w:ind w:firstLine="480"/>
      </w:pPr>
      <m:oMathPara>
        <m:oMath>
          <m:r>
            <m:rPr>
              <m:sty m:val="p"/>
            </m:rPr>
            <w:rPr>
              <w:rFonts w:ascii="Cambria Math" w:hAnsi="Cambria Math"/>
            </w:rPr>
            <m:t>p(</m:t>
          </m:r>
          <m:sSub>
            <m:sSubPr>
              <m:ctrlPr>
                <w:rPr>
                  <w:rFonts w:ascii="Cambria Math" w:hAnsi="Cambria Math"/>
                </w:rPr>
              </m:ctrlPr>
            </m:sSubPr>
            <m:e>
              <m:r>
                <w:rPr>
                  <w:rFonts w:ascii="Cambria Math" w:hAnsi="Cambria Math"/>
                </w:rPr>
                <m:t>y</m:t>
              </m:r>
            </m:e>
            <m:sub>
              <m: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sSup>
                <m:sSupPr>
                  <m:ctrlPr>
                    <w:rPr>
                      <w:rFonts w:ascii="Cambria Math" w:hAnsi="Cambria Math"/>
                      <w:i/>
                    </w:rPr>
                  </m:ctrlPr>
                </m:sSupPr>
                <m:e>
                  <m:r>
                    <w:rPr>
                      <w:rFonts w:ascii="Cambria Math" w:hAnsi="Cambria Math"/>
                    </w:rPr>
                    <m:t>T</m:t>
                  </m:r>
                </m:e>
                <m:sup>
                  <m:r>
                    <w:rPr>
                      <w:rFonts w:ascii="Cambria Math" w:hAnsi="Cambria Math"/>
                    </w:rPr>
                    <m:t>'</m:t>
                  </m:r>
                </m:sup>
              </m:sSup>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oMath>
      </m:oMathPara>
    </w:p>
    <w:p w14:paraId="255C658A" w14:textId="0EAF5822" w:rsidR="00FF41C2" w:rsidRDefault="00CD1905" w:rsidP="00FF41C2">
      <w:pPr>
        <w:ind w:firstLine="480"/>
      </w:pPr>
      <w:r>
        <w:rPr>
          <w:rFonts w:hint="eastAsia"/>
        </w:rPr>
        <w:t>算</w:t>
      </w:r>
      <w:r w:rsidR="00FF41C2">
        <w:rPr>
          <w:rFonts w:hint="eastAsia"/>
        </w:rPr>
        <w:t>式中</w:t>
      </w:r>
      <w:r w:rsidR="00FF41C2">
        <w:rPr>
          <w:rFonts w:hint="eastAsia"/>
        </w:rPr>
        <w:t>x</w:t>
      </w:r>
      <w:r w:rsidR="00FF41C2">
        <w:rPr>
          <w:rFonts w:hint="eastAsia"/>
        </w:rPr>
        <w:t>代表輸入</w:t>
      </w:r>
      <w:r w:rsidR="00FF41C2">
        <w:rPr>
          <w:rFonts w:hint="eastAsia"/>
        </w:rPr>
        <w:t>y</w:t>
      </w:r>
      <w:r w:rsidR="00FF41C2">
        <w:rPr>
          <w:rFonts w:hint="eastAsia"/>
        </w:rPr>
        <w:t>代表輸出，</w:t>
      </w:r>
      <w:r w:rsidR="00FF41C2">
        <w:rPr>
          <w:rFonts w:hint="eastAsia"/>
        </w:rPr>
        <w:t>T</w:t>
      </w:r>
      <w:r w:rsidR="00FF41C2">
        <w:rPr>
          <w:rFonts w:hint="eastAsia"/>
        </w:rPr>
        <w:t>代表輸出</w:t>
      </w:r>
      <w:r w:rsidR="00FF41C2">
        <w:rPr>
          <w:rFonts w:hint="eastAsia"/>
        </w:rPr>
        <w:t>y</w:t>
      </w:r>
      <w:r w:rsidR="00FF41C2">
        <w:rPr>
          <w:rFonts w:hint="eastAsia"/>
        </w:rPr>
        <w:t>的序列長度，</w:t>
      </w:r>
      <w:r w:rsidR="00FF41C2">
        <w:rPr>
          <w:rFonts w:hint="eastAsia"/>
        </w:rPr>
        <w:t>T</w:t>
      </w:r>
      <w:proofErr w:type="gramStart"/>
      <w:r w:rsidR="00FF41C2">
        <w:t>’</w:t>
      </w:r>
      <w:proofErr w:type="gramEnd"/>
      <w:r w:rsidR="00FF41C2">
        <w:rPr>
          <w:rFonts w:hint="eastAsia"/>
        </w:rPr>
        <w:t>代表輸入</w:t>
      </w:r>
      <w:r w:rsidR="00FF41C2">
        <w:rPr>
          <w:rFonts w:hint="eastAsia"/>
        </w:rPr>
        <w:t>x</w:t>
      </w:r>
      <w:r w:rsidR="00FF41C2">
        <w:rPr>
          <w:rFonts w:hint="eastAsia"/>
        </w:rPr>
        <w:t>的序列長度，這兩個長度可以是不同的長度。</w:t>
      </w:r>
    </w:p>
    <w:p w14:paraId="423BFD46" w14:textId="76C0B950" w:rsidR="002104A2" w:rsidRPr="00402204" w:rsidRDefault="002104A2" w:rsidP="00402204">
      <w:pPr>
        <w:ind w:firstLine="480"/>
        <w:rPr>
          <w:b/>
        </w:rPr>
      </w:pPr>
      <w:r>
        <w:rPr>
          <w:rFonts w:hint="eastAsia"/>
        </w:rPr>
        <w:lastRenderedPageBreak/>
        <w:t>假設在</w:t>
      </w:r>
      <w:r>
        <w:rPr>
          <w:rFonts w:hint="eastAsia"/>
        </w:rPr>
        <w:t>Encoder</w:t>
      </w:r>
      <w:r>
        <w:rPr>
          <w:rFonts w:hint="eastAsia"/>
        </w:rPr>
        <w:t>最後隱藏層的輸出為</w:t>
      </w:r>
      <w:r w:rsidRPr="002104A2">
        <w:rPr>
          <w:rFonts w:hint="eastAsia"/>
        </w:rPr>
        <w:t>c</w:t>
      </w:r>
      <w:r w:rsidRPr="002104A2">
        <w:rPr>
          <w:rFonts w:hint="eastAsia"/>
        </w:rPr>
        <w:t>，</w:t>
      </w:r>
      <w:r w:rsidRPr="002104A2">
        <w:rPr>
          <w:rFonts w:hint="eastAsia"/>
        </w:rPr>
        <w:t>c</w:t>
      </w:r>
      <w:proofErr w:type="gramStart"/>
      <w:r>
        <w:rPr>
          <w:rFonts w:hint="eastAsia"/>
        </w:rPr>
        <w:t>代表整句輸入</w:t>
      </w:r>
      <w:proofErr w:type="gramEnd"/>
      <w:r>
        <w:rPr>
          <w:rFonts w:hint="eastAsia"/>
        </w:rPr>
        <w:t>句的向量表現</w:t>
      </w:r>
      <w:r w:rsidR="00402204">
        <w:rPr>
          <w:rFonts w:hint="eastAsia"/>
          <w:b/>
        </w:rPr>
        <w:t>，</w:t>
      </w:r>
      <w:r w:rsidR="00402204" w:rsidRPr="00402204">
        <w:rPr>
          <w:rFonts w:hint="eastAsia"/>
        </w:rPr>
        <w:t>輸入至</w:t>
      </w:r>
      <w:r w:rsidR="00402204">
        <w:rPr>
          <w:rFonts w:hint="eastAsia"/>
        </w:rPr>
        <w:t>D</w:t>
      </w:r>
      <w:r w:rsidR="00402204">
        <w:t>ecoder</w:t>
      </w:r>
      <w:r w:rsidR="00402204">
        <w:rPr>
          <w:rFonts w:hint="eastAsia"/>
        </w:rPr>
        <w:t>後在每個步驟</w:t>
      </w:r>
      <w:r w:rsidR="00402204">
        <w:rPr>
          <w:rFonts w:hint="eastAsia"/>
        </w:rPr>
        <w:t>t</w:t>
      </w:r>
      <w:r w:rsidR="00402204">
        <w:rPr>
          <w:rFonts w:hint="eastAsia"/>
        </w:rPr>
        <w:t>中</w:t>
      </w:r>
      <w:r w:rsidR="00402204">
        <w:rPr>
          <w:rFonts w:hint="eastAsia"/>
        </w:rPr>
        <w:t>Decoder</w:t>
      </w:r>
      <w:r w:rsidR="00402204">
        <w:rPr>
          <w:rFonts w:hint="eastAsia"/>
        </w:rPr>
        <w:t>的隱藏層狀態為下列算式所示：</w:t>
      </w:r>
    </w:p>
    <w:p w14:paraId="4A1A8054" w14:textId="1A2FB062" w:rsidR="004539BC" w:rsidRPr="00402204" w:rsidRDefault="00980D3A" w:rsidP="004539BC">
      <m:oMathPara>
        <m:oMath>
          <m:sSub>
            <m:sSubPr>
              <m:ctrlPr>
                <w:rPr>
                  <w:rFonts w:ascii="Cambria Math" w:hAnsi="Cambria Math"/>
                </w:rPr>
              </m:ctrlPr>
            </m:sSubPr>
            <m:e>
              <m:r>
                <w:rPr>
                  <w:rFonts w:ascii="Cambria Math" w:hAnsi="Cambria Math"/>
                </w:rPr>
                <m:t>h</m:t>
              </m:r>
            </m:e>
            <m:sub>
              <m:r>
                <w:rPr>
                  <w:rFonts w:ascii="Cambria Math" w:hAnsi="Cambria Math"/>
                </w:rPr>
                <m:t>t</m:t>
              </m:r>
            </m:sub>
          </m:sSub>
          <m:r>
            <w:rPr>
              <w:rFonts w:ascii="Cambria Math" w:hAnsi="Cambria Math"/>
            </w:rPr>
            <m:t>=f(</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t-1</m:t>
              </m:r>
            </m:sub>
          </m:sSub>
          <m:r>
            <w:rPr>
              <w:rFonts w:ascii="Cambria Math" w:hAnsi="Cambria Math"/>
            </w:rPr>
            <m:t>,c)</m:t>
          </m:r>
        </m:oMath>
      </m:oMathPara>
    </w:p>
    <w:p w14:paraId="5F876B08" w14:textId="5413F0EF" w:rsidR="00A627A4" w:rsidRDefault="00A627A4" w:rsidP="00A627A4">
      <w:r>
        <w:rPr>
          <w:rFonts w:hint="eastAsia"/>
        </w:rPr>
        <w:t>同樣的在輸出的機率分佈表示就可以以下列式子來表示：</w:t>
      </w:r>
    </w:p>
    <w:p w14:paraId="1C0ED4BF" w14:textId="49FAB9E2" w:rsidR="00A627A4" w:rsidRPr="00A627A4" w:rsidRDefault="00A627A4" w:rsidP="00A627A4">
      <m:oMathPara>
        <m:oMath>
          <m:r>
            <m:rPr>
              <m:sty m:val="p"/>
            </m:rPr>
            <w:rPr>
              <w:rFonts w:ascii="Cambria Math" w:hAnsi="Cambria Math"/>
            </w:rPr>
            <m:t>p</m:t>
          </m:r>
          <m:d>
            <m:dPr>
              <m:ctrlPr>
                <w:rPr>
                  <w:rFonts w:ascii="Cambria Math" w:hAnsi="Cambria Math"/>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e>
              <m:sSub>
                <m:sSubPr>
                  <m:ctrlPr>
                    <w:rPr>
                      <w:rFonts w:ascii="Cambria Math" w:hAnsi="Cambria Math"/>
                      <w:i/>
                    </w:rPr>
                  </m:ctrlPr>
                </m:sSubPr>
                <m:e>
                  <m:r>
                    <w:rPr>
                      <w:rFonts w:ascii="Cambria Math" w:hAnsi="Cambria Math"/>
                    </w:rPr>
                    <m:t>y</m:t>
                  </m:r>
                </m:e>
                <m:sub>
                  <m:r>
                    <w:rPr>
                      <w:rFonts w:ascii="Cambria Math" w:hAnsi="Cambria Math"/>
                    </w:rPr>
                    <m:t>t</m:t>
                  </m:r>
                  <m:r>
                    <w:rPr>
                      <w:rFonts w:ascii="MS Mincho" w:eastAsia="MS Mincho" w:hAnsi="MS Mincho" w:cs="MS Mincho" w:hint="eastAsia"/>
                    </w:rPr>
                    <m:t>-</m:t>
                  </m:r>
                  <m:r>
                    <w:rPr>
                      <w:rFonts w:ascii="Cambria Math" w:hAnsi="Cambria Math" w:hint="eastAsia"/>
                    </w:rPr>
                    <m:t>1</m:t>
                  </m:r>
                </m:sub>
              </m:sSub>
              <m:r>
                <m:rPr>
                  <m:sty m:val="p"/>
                </m:rP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t-2</m:t>
                  </m:r>
                </m:sub>
              </m:sSub>
              <m:r>
                <m:rPr>
                  <m:sty m:val="p"/>
                </m:rP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1</m:t>
                  </m:r>
                </m:sub>
              </m:sSub>
              <m:r>
                <m:rPr>
                  <m:sty m:val="p"/>
                </m:rPr>
                <w:rPr>
                  <w:rFonts w:ascii="Cambria Math" w:hAnsi="Cambria Math"/>
                </w:rPr>
                <m:t>,c</m:t>
              </m:r>
            </m:e>
          </m:d>
          <m:r>
            <m:rPr>
              <m:sty m:val="p"/>
            </m:rPr>
            <w:rPr>
              <w:rFonts w:ascii="Cambria Math" w:hAnsi="Cambria Math"/>
            </w:rPr>
            <m:t>=g</m:t>
          </m:r>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t-1</m:t>
              </m:r>
            </m:sub>
          </m:sSub>
          <m:r>
            <w:rPr>
              <w:rFonts w:ascii="Cambria Math" w:hAnsi="Cambria Math"/>
            </w:rPr>
            <m:t>,c)</m:t>
          </m:r>
        </m:oMath>
      </m:oMathPara>
    </w:p>
    <w:p w14:paraId="32B9FDE0" w14:textId="37F30775" w:rsidR="00A627A4" w:rsidRDefault="00CD1905" w:rsidP="00A627A4">
      <w:r>
        <w:t>f</w:t>
      </w:r>
      <w:r>
        <w:rPr>
          <w:rFonts w:hint="eastAsia"/>
        </w:rPr>
        <w:t>和</w:t>
      </w:r>
      <w:r>
        <w:rPr>
          <w:rFonts w:hint="eastAsia"/>
        </w:rPr>
        <w:t>g</w:t>
      </w:r>
      <w:r>
        <w:rPr>
          <w:rFonts w:hint="eastAsia"/>
        </w:rPr>
        <w:t>代表的是不同的激勵函數，而</w:t>
      </w:r>
      <w:r>
        <w:rPr>
          <w:rFonts w:hint="eastAsia"/>
        </w:rPr>
        <w:t>g</w:t>
      </w:r>
      <w:r>
        <w:rPr>
          <w:rFonts w:hint="eastAsia"/>
        </w:rPr>
        <w:t>必須輸出一個真正的機率，例如使用</w:t>
      </w:r>
      <w:r>
        <w:rPr>
          <w:rFonts w:hint="eastAsia"/>
        </w:rPr>
        <w:t>sof</w:t>
      </w:r>
      <w:r w:rsidR="00AD3552">
        <w:rPr>
          <w:rFonts w:hint="eastAsia"/>
        </w:rPr>
        <w:t>t</w:t>
      </w:r>
      <w:r>
        <w:rPr>
          <w:rFonts w:hint="eastAsia"/>
        </w:rPr>
        <w:t>max function</w:t>
      </w:r>
      <w:r w:rsidR="00AC5D81">
        <w:rPr>
          <w:rFonts w:hint="eastAsia"/>
        </w:rPr>
        <w:t>。利用</w:t>
      </w:r>
      <w:r w:rsidR="00AC5D81">
        <w:rPr>
          <w:rFonts w:hint="eastAsia"/>
        </w:rPr>
        <w:t>Encoder-Decoder</w:t>
      </w:r>
      <w:r w:rsidR="00AC5D81">
        <w:rPr>
          <w:rFonts w:hint="eastAsia"/>
        </w:rPr>
        <w:t>的方法</w:t>
      </w:r>
      <w:r w:rsidR="00B127A5">
        <w:rPr>
          <w:rFonts w:hint="eastAsia"/>
        </w:rPr>
        <w:t>可以有效解決輸出輸入序列不同長度的問題，但是將一個</w:t>
      </w:r>
      <w:r w:rsidR="00337C54">
        <w:rPr>
          <w:rFonts w:hint="eastAsia"/>
        </w:rPr>
        <w:t>不限制長度的序列輸入編碼成一個固定長度的向量勢必會有訊息的損失，而隨著輸入越長，損失的訊息可能會越大，這將會透過</w:t>
      </w:r>
      <w:r w:rsidR="00337C54">
        <w:rPr>
          <w:rFonts w:hint="eastAsia"/>
        </w:rPr>
        <w:t>Attention</w:t>
      </w:r>
      <w:r w:rsidR="00337C54">
        <w:rPr>
          <w:rFonts w:hint="eastAsia"/>
        </w:rPr>
        <w:t>機制來</w:t>
      </w:r>
      <w:r w:rsidR="00B859FD">
        <w:rPr>
          <w:rFonts w:hint="eastAsia"/>
        </w:rPr>
        <w:t>協助專注於與這件事相關的輸入上。</w:t>
      </w:r>
    </w:p>
    <w:p w14:paraId="0171F01F" w14:textId="29F228F7" w:rsidR="0039598E" w:rsidRDefault="0039598E" w:rsidP="00A627A4">
      <w:r>
        <w:tab/>
      </w:r>
      <w:r>
        <w:rPr>
          <w:rFonts w:hint="eastAsia"/>
        </w:rPr>
        <w:t>近年來這種</w:t>
      </w:r>
      <w:r>
        <w:rPr>
          <w:rFonts w:hint="eastAsia"/>
        </w:rPr>
        <w:t>S</w:t>
      </w:r>
      <w:r>
        <w:t>equence to Sequence</w:t>
      </w:r>
      <w:r w:rsidR="00020CE4">
        <w:rPr>
          <w:rFonts w:hint="eastAsia"/>
        </w:rPr>
        <w:t>的</w:t>
      </w:r>
      <w:r>
        <w:rPr>
          <w:rFonts w:hint="eastAsia"/>
        </w:rPr>
        <w:t>架構在機器翻譯上或者文字摘要上有相當的進步。</w:t>
      </w:r>
    </w:p>
    <w:p w14:paraId="3B5329DE" w14:textId="19595BCB" w:rsidR="00414C01" w:rsidRDefault="00414C01" w:rsidP="00414C01">
      <w:pPr>
        <w:pStyle w:val="3"/>
      </w:pPr>
      <w:bookmarkStart w:id="33" w:name="_Toc11870153"/>
      <w:r>
        <w:rPr>
          <w:rFonts w:hint="eastAsia"/>
        </w:rPr>
        <w:t>A</w:t>
      </w:r>
      <w:r>
        <w:t xml:space="preserve">ttention </w:t>
      </w:r>
      <w:r>
        <w:rPr>
          <w:rFonts w:hint="eastAsia"/>
        </w:rPr>
        <w:t>機制</w:t>
      </w:r>
      <w:bookmarkEnd w:id="33"/>
    </w:p>
    <w:p w14:paraId="30B19257" w14:textId="6D673875" w:rsidR="00D45060" w:rsidRPr="00D45060" w:rsidRDefault="00664092" w:rsidP="00D45060">
      <w:pPr>
        <w:ind w:firstLine="480"/>
      </w:pPr>
      <w:r>
        <w:rPr>
          <w:rFonts w:hint="eastAsia"/>
        </w:rPr>
        <w:t>A</w:t>
      </w:r>
      <w:r>
        <w:t>ttention</w:t>
      </w:r>
      <w:r w:rsidR="00CE3F1E">
        <w:rPr>
          <w:rFonts w:hint="eastAsia"/>
        </w:rPr>
        <w:t>機制是一種用於提升類神經網路等</w:t>
      </w:r>
      <w:r>
        <w:rPr>
          <w:rFonts w:hint="eastAsia"/>
        </w:rPr>
        <w:t>模型的效果的機制</w:t>
      </w:r>
      <w:r w:rsidR="00AD7243">
        <w:rPr>
          <w:rFonts w:hint="eastAsia"/>
        </w:rPr>
        <w:t>。</w:t>
      </w:r>
      <w:r w:rsidR="00A313A0">
        <w:rPr>
          <w:rFonts w:hint="eastAsia"/>
        </w:rPr>
        <w:t>目前在機器翻譯、語音識別、圖像標注</w:t>
      </w:r>
      <w:r w:rsidR="00865B15">
        <w:rPr>
          <w:rFonts w:hint="eastAsia"/>
        </w:rPr>
        <w:t>等領域都非常</w:t>
      </w:r>
      <w:proofErr w:type="gramStart"/>
      <w:r w:rsidR="00865B15">
        <w:rPr>
          <w:rFonts w:hint="eastAsia"/>
        </w:rPr>
        <w:t>活躍，</w:t>
      </w:r>
      <w:proofErr w:type="gramEnd"/>
      <w:r w:rsidR="00865B15">
        <w:rPr>
          <w:rFonts w:hint="eastAsia"/>
        </w:rPr>
        <w:t>因為他提供了</w:t>
      </w:r>
      <w:r w:rsidR="009A66EA">
        <w:rPr>
          <w:rFonts w:hint="eastAsia"/>
        </w:rPr>
        <w:t>深度學習</w:t>
      </w:r>
      <w:r w:rsidR="00865B15">
        <w:rPr>
          <w:rFonts w:hint="eastAsia"/>
        </w:rPr>
        <w:t>模型一個</w:t>
      </w:r>
      <w:r w:rsidR="00F46147">
        <w:rPr>
          <w:rFonts w:hint="eastAsia"/>
        </w:rPr>
        <w:t>分辨</w:t>
      </w:r>
      <w:r w:rsidR="00865B15">
        <w:rPr>
          <w:rFonts w:hint="eastAsia"/>
        </w:rPr>
        <w:t>重點的能力</w:t>
      </w:r>
      <w:r w:rsidR="004F18AB">
        <w:rPr>
          <w:rFonts w:hint="eastAsia"/>
        </w:rPr>
        <w:t>，</w:t>
      </w:r>
      <w:r w:rsidR="00D45060" w:rsidRPr="00D45060">
        <w:rPr>
          <w:rFonts w:hint="eastAsia"/>
        </w:rPr>
        <w:t>由於</w:t>
      </w:r>
      <w:r w:rsidR="00D45060">
        <w:rPr>
          <w:rFonts w:hint="eastAsia"/>
        </w:rPr>
        <w:t>E</w:t>
      </w:r>
      <w:r w:rsidR="00D45060">
        <w:t>ncoder-</w:t>
      </w:r>
      <w:r w:rsidR="00D45060">
        <w:rPr>
          <w:rFonts w:hint="eastAsia"/>
        </w:rPr>
        <w:t>D</w:t>
      </w:r>
      <w:r w:rsidR="00D45060" w:rsidRPr="00D45060">
        <w:t>ecoder</w:t>
      </w:r>
      <w:r w:rsidR="00D45060" w:rsidRPr="00D45060">
        <w:rPr>
          <w:rFonts w:hint="eastAsia"/>
        </w:rPr>
        <w:t>會將資訊壓縮至一個固定長度的向量，必定會有部分的資訊流失，利用</w:t>
      </w:r>
      <w:r w:rsidR="00D45060">
        <w:rPr>
          <w:rFonts w:hint="eastAsia"/>
        </w:rPr>
        <w:t>A</w:t>
      </w:r>
      <w:r w:rsidR="00D45060" w:rsidRPr="00D45060">
        <w:t>ttention</w:t>
      </w:r>
      <w:r w:rsidR="00D45060" w:rsidRPr="00D45060">
        <w:rPr>
          <w:rFonts w:hint="eastAsia"/>
        </w:rPr>
        <w:t>的機制來使機器對於重要的部分進行較多處理。</w:t>
      </w:r>
    </w:p>
    <w:p w14:paraId="3E77F7F0" w14:textId="1B343F14" w:rsidR="00414C01" w:rsidRDefault="004F18AB" w:rsidP="00664092">
      <w:pPr>
        <w:ind w:firstLine="480"/>
      </w:pPr>
      <w:r>
        <w:rPr>
          <w:rFonts w:hint="eastAsia"/>
        </w:rPr>
        <w:t>舉例來說在</w:t>
      </w:r>
      <w:proofErr w:type="gramStart"/>
      <w:r>
        <w:rPr>
          <w:rFonts w:hint="eastAsia"/>
        </w:rPr>
        <w:t>在</w:t>
      </w:r>
      <w:proofErr w:type="gramEnd"/>
      <w:r>
        <w:rPr>
          <w:rFonts w:hint="eastAsia"/>
        </w:rPr>
        <w:t>機器翻譯或語音識別中，他可以為句子中的每個詞給予不同的權重</w:t>
      </w:r>
      <w:r w:rsidR="00AD0299">
        <w:rPr>
          <w:rFonts w:hint="eastAsia"/>
        </w:rPr>
        <w:t>，並且可以把權重透過圖像化來解釋輸入和輸出句子之間的關係，來觀察模型到底學習到了什麼知識。</w:t>
      </w:r>
    </w:p>
    <w:p w14:paraId="5659F6CA" w14:textId="7CD61B4E" w:rsidR="002920BA" w:rsidRDefault="002920BA" w:rsidP="00664092">
      <w:pPr>
        <w:ind w:firstLine="480"/>
      </w:pPr>
      <w:r>
        <w:t xml:space="preserve">Attention </w:t>
      </w:r>
      <w:r>
        <w:rPr>
          <w:rFonts w:hint="eastAsia"/>
        </w:rPr>
        <w:t>基本上是一個簡單的純量向量，通常利用</w:t>
      </w:r>
      <w:r>
        <w:rPr>
          <w:rFonts w:hint="eastAsia"/>
        </w:rPr>
        <w:t>softmax function</w:t>
      </w:r>
      <w:r>
        <w:rPr>
          <w:rFonts w:hint="eastAsia"/>
        </w:rPr>
        <w:t>對於輸入給予不同的權重來進行計算。</w:t>
      </w:r>
      <w:r w:rsidR="000C0397">
        <w:rPr>
          <w:rFonts w:hint="eastAsia"/>
        </w:rPr>
        <w:t>舉例說明</w:t>
      </w:r>
      <w:hyperlink w:anchor="_ENREF_48" w:tooltip="Yang, 2016 #90" w:history="1">
        <w:r w:rsidR="00490C25">
          <w:fldChar w:fldCharType="begin"/>
        </w:r>
        <w:r w:rsidR="00490C25">
          <w:instrText xml:space="preserve"> ADDIN EN.CITE &lt;EndNote&gt;&lt;Cite AuthorYear="1"&gt;&lt;Author&gt;Yang&lt;/Author&gt;&lt;Year&gt;2016&lt;/Year&gt;&lt;RecNum&gt;90&lt;/RecNum&gt;&lt;DisplayText&gt;Z. Yang et al. (2016)&lt;/DisplayText&gt;&lt;record&gt;&lt;rec-number&gt;90&lt;/rec-number&gt;&lt;foreign-keys&gt;&lt;key app="EN" db-id="edttf9fvhv5wecezwacp9p90was0xx5f0ex2"&gt;90&lt;/key&gt;&lt;/foreign-keys&gt;&lt;ref-type name="Conference Proceedings"&gt;10&lt;/ref-type&gt;&lt;contributors&gt;&lt;authors&gt;&lt;author&gt;Zichao Yang&lt;/author&gt;&lt;author&gt;Diyi Yang&lt;/author&gt;&lt;author&gt;Chris Dyer&lt;/author&gt;&lt;author&gt;Xiaodong He&lt;/author&gt;&lt;author&gt;Alex Smola&lt;/author&gt;&lt;author&gt;Eduard Hovy&lt;/author&gt;&lt;/authors&gt;&lt;/contributors&gt;&lt;titles&gt;&lt;title&gt;Hierarchical Attention Networks for Document Classification&lt;/title&gt;&lt;secondary-title&gt;Proceedings of the 2016 Conference of the North American Chapter of the Association for Computational Linguistics: Human Language Technologies&lt;/secondary-title&gt;&lt;/titles&gt;&lt;pages&gt;1480-1489&lt;/pages&gt;&lt;dates&gt;&lt;year&gt;2016&lt;/year&gt;&lt;/dates&gt;&lt;pub-location&gt;San Diego, California, USA&lt;/pub-location&gt;&lt;urls&gt;&lt;/urls&gt;&lt;language&gt;English&lt;/language&gt;&lt;/record&gt;&lt;/Cite&gt;&lt;/EndNote&gt;</w:instrText>
        </w:r>
        <w:r w:rsidR="00490C25">
          <w:fldChar w:fldCharType="separate"/>
        </w:r>
        <w:r w:rsidR="00490C25">
          <w:rPr>
            <w:noProof/>
          </w:rPr>
          <w:t>Z. Yang et al. (2016)</w:t>
        </w:r>
        <w:r w:rsidR="00490C25">
          <w:fldChar w:fldCharType="end"/>
        </w:r>
      </w:hyperlink>
      <w:r w:rsidR="000C0397">
        <w:rPr>
          <w:rFonts w:hint="eastAsia"/>
        </w:rPr>
        <w:t>在</w:t>
      </w:r>
      <w:r w:rsidR="00FE5EEE">
        <w:rPr>
          <w:rFonts w:hint="eastAsia"/>
        </w:rPr>
        <w:t>GRU</w:t>
      </w:r>
      <w:r w:rsidR="00FE5EEE">
        <w:rPr>
          <w:rFonts w:hint="eastAsia"/>
        </w:rPr>
        <w:t>中</w:t>
      </w:r>
      <w:r w:rsidR="00526049">
        <w:rPr>
          <w:rFonts w:hint="eastAsia"/>
        </w:rPr>
        <w:t>對於文字</w:t>
      </w:r>
      <w:r w:rsidR="000C0397">
        <w:rPr>
          <w:rFonts w:hint="eastAsia"/>
        </w:rPr>
        <w:t>的</w:t>
      </w:r>
      <w:r w:rsidR="000C0397">
        <w:rPr>
          <w:rFonts w:hint="eastAsia"/>
        </w:rPr>
        <w:t>attention</w:t>
      </w:r>
      <w:r w:rsidR="000C0397">
        <w:rPr>
          <w:rFonts w:hint="eastAsia"/>
        </w:rPr>
        <w:t>公式計算如下：</w:t>
      </w:r>
    </w:p>
    <w:p w14:paraId="4FFC16B0" w14:textId="7013C471" w:rsidR="000C0397" w:rsidRPr="00C26660" w:rsidRDefault="00980D3A" w:rsidP="00664092">
      <w:pPr>
        <w:ind w:firstLine="480"/>
      </w:pPr>
      <m:oMathPara>
        <m:oMath>
          <m:sSub>
            <m:sSubPr>
              <m:ctrlPr>
                <w:rPr>
                  <w:rFonts w:ascii="Cambria Math" w:hAnsi="Cambria Math"/>
                </w:rPr>
              </m:ctrlPr>
            </m:sSubPr>
            <m:e>
              <m:r>
                <w:rPr>
                  <w:rFonts w:ascii="Cambria Math" w:hAnsi="Cambria Math"/>
                </w:rPr>
                <m:t>a</m:t>
              </m:r>
            </m:e>
            <m:sub>
              <m:r>
                <w:rPr>
                  <w:rFonts w:ascii="Cambria Math" w:hAnsi="Cambria Math"/>
                </w:rPr>
                <m:t>jt</m:t>
              </m:r>
            </m:sub>
          </m:sSub>
          <m:r>
            <w:rPr>
              <w:rFonts w:ascii="Cambria Math" w:hAnsi="Cambria Math"/>
            </w:rPr>
            <m:t>=</m:t>
          </m:r>
          <m:r>
            <m:rPr>
              <m:sty m:val="p"/>
            </m:rPr>
            <w:rPr>
              <w:rFonts w:ascii="Cambria Math" w:hAnsi="Cambria Math"/>
            </w:rPr>
            <m:t>tanh⁡</m:t>
          </m:r>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w</m:t>
              </m:r>
            </m:sub>
          </m:sSub>
          <m:sSub>
            <m:sSubPr>
              <m:ctrlPr>
                <w:rPr>
                  <w:rFonts w:ascii="Cambria Math" w:hAnsi="Cambria Math"/>
                  <w:i/>
                </w:rPr>
              </m:ctrlPr>
            </m:sSubPr>
            <m:e>
              <m:r>
                <w:rPr>
                  <w:rFonts w:ascii="Cambria Math" w:hAnsi="Cambria Math"/>
                </w:rPr>
                <m:t>h</m:t>
              </m:r>
            </m:e>
            <m:sub>
              <m:r>
                <w:rPr>
                  <w:rFonts w:ascii="Cambria Math" w:hAnsi="Cambria Math"/>
                </w:rPr>
                <m:t>jt</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w</m:t>
              </m:r>
            </m:sub>
          </m:sSub>
          <m:r>
            <w:rPr>
              <w:rFonts w:ascii="Cambria Math" w:hAnsi="Cambria Math"/>
            </w:rPr>
            <m:t>)</m:t>
          </m:r>
        </m:oMath>
      </m:oMathPara>
    </w:p>
    <w:p w14:paraId="6995D93D" w14:textId="2AA70493" w:rsidR="00C26660" w:rsidRPr="00C26660" w:rsidRDefault="00980D3A" w:rsidP="00664092">
      <w:pPr>
        <w:ind w:firstLine="480"/>
      </w:pPr>
      <m:oMathPara>
        <m:oMath>
          <m:sSub>
            <m:sSubPr>
              <m:ctrlPr>
                <w:rPr>
                  <w:rFonts w:ascii="Cambria Math" w:hAnsi="Cambria Math"/>
                </w:rPr>
              </m:ctrlPr>
            </m:sSubPr>
            <m:e>
              <m:r>
                <w:rPr>
                  <w:rFonts w:ascii="Cambria Math" w:hAnsi="Cambria Math"/>
                </w:rPr>
                <m:t>α</m:t>
              </m:r>
            </m:e>
            <m:sub>
              <m:r>
                <w:rPr>
                  <w:rFonts w:ascii="Cambria Math" w:hAnsi="Cambria Math"/>
                </w:rPr>
                <m:t>jt</m:t>
              </m:r>
            </m:sub>
          </m:sSub>
          <m:r>
            <w:rPr>
              <w:rFonts w:ascii="Cambria Math" w:hAnsi="Cambria Math"/>
            </w:rPr>
            <m:t>=</m:t>
          </m:r>
          <m:f>
            <m:fPr>
              <m:ctrlPr>
                <w:rPr>
                  <w:rFonts w:ascii="Cambria Math" w:hAnsi="Cambria Math"/>
                  <w:i/>
                </w:rPr>
              </m:ctrlPr>
            </m:fPr>
            <m:num>
              <m:r>
                <m:rPr>
                  <m:sty m:val="p"/>
                </m:rPr>
                <w:rPr>
                  <w:rFonts w:ascii="Cambria Math" w:hAnsi="Cambria Math"/>
                </w:rPr>
                <m:t>exp⁡</m:t>
              </m:r>
              <m:r>
                <w:rPr>
                  <w:rFonts w:ascii="Cambria Math" w:hAnsi="Cambria Math"/>
                </w:rPr>
                <m:t>(</m:t>
              </m:r>
              <m:sSup>
                <m:sSupPr>
                  <m:ctrlPr>
                    <w:rPr>
                      <w:rFonts w:ascii="Cambria Math" w:hAnsi="Cambria Math"/>
                      <w:i/>
                    </w:rPr>
                  </m:ctrlPr>
                </m:sSupPr>
                <m:e>
                  <m:sSub>
                    <m:sSubPr>
                      <m:ctrlPr>
                        <w:rPr>
                          <w:rFonts w:ascii="Cambria Math" w:hAnsi="Cambria Math"/>
                          <w:i/>
                        </w:rPr>
                      </m:ctrlPr>
                    </m:sSubPr>
                    <m:e>
                      <m:r>
                        <w:rPr>
                          <w:rFonts w:ascii="Cambria Math" w:hAnsi="Cambria Math"/>
                        </w:rPr>
                        <m:t>a</m:t>
                      </m:r>
                    </m:e>
                    <m:sub>
                      <m:r>
                        <w:rPr>
                          <w:rFonts w:ascii="Cambria Math" w:hAnsi="Cambria Math"/>
                        </w:rPr>
                        <m:t>jt</m:t>
                      </m:r>
                    </m:sub>
                  </m:sSub>
                </m:e>
                <m:sup>
                  <m:r>
                    <m:rPr>
                      <m:sty m:val="p"/>
                    </m:rPr>
                    <w:rPr>
                      <w:rFonts w:ascii="Cambria Math" w:hAnsi="Cambria Math"/>
                    </w:rPr>
                    <m:t>T</m:t>
                  </m:r>
                </m:sup>
              </m:sSup>
              <m:sSub>
                <m:sSubPr>
                  <m:ctrlPr>
                    <w:rPr>
                      <w:rFonts w:ascii="Cambria Math" w:hAnsi="Cambria Math"/>
                      <w:i/>
                    </w:rPr>
                  </m:ctrlPr>
                </m:sSubPr>
                <m:e>
                  <m:r>
                    <w:rPr>
                      <w:rFonts w:ascii="Cambria Math" w:hAnsi="Cambria Math"/>
                    </w:rPr>
                    <m:t>a</m:t>
                  </m:r>
                </m:e>
                <m:sub>
                  <m:r>
                    <w:rPr>
                      <w:rFonts w:ascii="Cambria Math" w:hAnsi="Cambria Math"/>
                    </w:rPr>
                    <m:t>w</m:t>
                  </m:r>
                </m:sub>
              </m:sSub>
              <m:r>
                <w:rPr>
                  <w:rFonts w:ascii="Cambria Math" w:hAnsi="Cambria Math"/>
                </w:rPr>
                <m:t>)</m:t>
              </m:r>
            </m:num>
            <m:den>
              <m:nary>
                <m:naryPr>
                  <m:chr m:val="∑"/>
                  <m:limLoc m:val="subSup"/>
                  <m:supHide m:val="1"/>
                  <m:ctrlPr>
                    <w:rPr>
                      <w:rFonts w:ascii="Cambria Math" w:hAnsi="Cambria Math"/>
                      <w:i/>
                    </w:rPr>
                  </m:ctrlPr>
                </m:naryPr>
                <m:sub>
                  <m:r>
                    <w:rPr>
                      <w:rFonts w:ascii="Cambria Math" w:hAnsi="Cambria Math"/>
                    </w:rPr>
                    <m:t>t</m:t>
                  </m:r>
                </m:sub>
                <m:sup/>
                <m:e>
                  <m:r>
                    <m:rPr>
                      <m:sty m:val="p"/>
                    </m:rPr>
                    <w:rPr>
                      <w:rFonts w:ascii="Cambria Math" w:hAnsi="Cambria Math"/>
                    </w:rPr>
                    <m:t>exp⁡</m:t>
                  </m:r>
                  <m:r>
                    <w:rPr>
                      <w:rFonts w:ascii="Cambria Math" w:hAnsi="Cambria Math"/>
                    </w:rPr>
                    <m:t>(</m:t>
                  </m:r>
                </m:e>
              </m:nary>
              <m:sSup>
                <m:sSupPr>
                  <m:ctrlPr>
                    <w:rPr>
                      <w:rFonts w:ascii="Cambria Math" w:hAnsi="Cambria Math"/>
                      <w:i/>
                    </w:rPr>
                  </m:ctrlPr>
                </m:sSupPr>
                <m:e>
                  <m:sSub>
                    <m:sSubPr>
                      <m:ctrlPr>
                        <w:rPr>
                          <w:rFonts w:ascii="Cambria Math" w:hAnsi="Cambria Math"/>
                          <w:i/>
                        </w:rPr>
                      </m:ctrlPr>
                    </m:sSubPr>
                    <m:e>
                      <m:r>
                        <w:rPr>
                          <w:rFonts w:ascii="Cambria Math" w:hAnsi="Cambria Math"/>
                        </w:rPr>
                        <m:t>a</m:t>
                      </m:r>
                    </m:e>
                    <m:sub>
                      <m:r>
                        <w:rPr>
                          <w:rFonts w:ascii="Cambria Math" w:hAnsi="Cambria Math"/>
                        </w:rPr>
                        <m:t>jt</m:t>
                      </m:r>
                    </m:sub>
                  </m:sSub>
                </m:e>
                <m:sup>
                  <m:r>
                    <m:rPr>
                      <m:sty m:val="p"/>
                    </m:rPr>
                    <w:rPr>
                      <w:rFonts w:ascii="Cambria Math" w:hAnsi="Cambria Math"/>
                    </w:rPr>
                    <m:t>T</m:t>
                  </m:r>
                </m:sup>
              </m:sSup>
              <m:sSub>
                <m:sSubPr>
                  <m:ctrlPr>
                    <w:rPr>
                      <w:rFonts w:ascii="Cambria Math" w:hAnsi="Cambria Math"/>
                      <w:i/>
                    </w:rPr>
                  </m:ctrlPr>
                </m:sSubPr>
                <m:e>
                  <m:r>
                    <w:rPr>
                      <w:rFonts w:ascii="Cambria Math" w:hAnsi="Cambria Math"/>
                    </w:rPr>
                    <m:t>a</m:t>
                  </m:r>
                </m:e>
                <m:sub>
                  <m:r>
                    <w:rPr>
                      <w:rFonts w:ascii="Cambria Math" w:hAnsi="Cambria Math"/>
                    </w:rPr>
                    <m:t>w</m:t>
                  </m:r>
                </m:sub>
              </m:sSub>
              <m:r>
                <w:rPr>
                  <w:rFonts w:ascii="Cambria Math" w:hAnsi="Cambria Math"/>
                </w:rPr>
                <m:t>)</m:t>
              </m:r>
            </m:den>
          </m:f>
        </m:oMath>
      </m:oMathPara>
    </w:p>
    <w:p w14:paraId="3687F148" w14:textId="0E2D743A" w:rsidR="00C26660" w:rsidRPr="00EB6A57" w:rsidRDefault="00980D3A" w:rsidP="00664092">
      <w:pPr>
        <w:ind w:firstLine="480"/>
      </w:pPr>
      <m:oMathPara>
        <m:oMath>
          <m:sSub>
            <m:sSubPr>
              <m:ctrlPr>
                <w:rPr>
                  <w:rFonts w:ascii="Cambria Math" w:hAnsi="Cambria Math"/>
                </w:rPr>
              </m:ctrlPr>
            </m:sSubPr>
            <m:e>
              <m:r>
                <w:rPr>
                  <w:rFonts w:ascii="Cambria Math" w:hAnsi="Cambria Math"/>
                </w:rPr>
                <m:t>s</m:t>
              </m:r>
            </m:e>
            <m:sub>
              <m:r>
                <w:rPr>
                  <w:rFonts w:ascii="Cambria Math" w:hAnsi="Cambria Math"/>
                </w:rPr>
                <m:t>j</m:t>
              </m:r>
            </m:sub>
          </m:sSub>
          <m:r>
            <w:rPr>
              <w:rFonts w:ascii="Cambria Math" w:hAnsi="Cambria Math"/>
            </w:rPr>
            <m:t>=</m:t>
          </m:r>
          <m:nary>
            <m:naryPr>
              <m:chr m:val="∑"/>
              <m:limLoc m:val="undOvr"/>
              <m:supHide m:val="1"/>
              <m:ctrlPr>
                <w:rPr>
                  <w:rFonts w:ascii="Cambria Math" w:hAnsi="Cambria Math"/>
                  <w:i/>
                </w:rPr>
              </m:ctrlPr>
            </m:naryPr>
            <m:sub>
              <m:r>
                <w:rPr>
                  <w:rFonts w:ascii="Cambria Math" w:hAnsi="Cambria Math"/>
                </w:rPr>
                <m:t>t</m:t>
              </m:r>
            </m:sub>
            <m:sup/>
            <m:e>
              <m:sSub>
                <m:sSubPr>
                  <m:ctrlPr>
                    <w:rPr>
                      <w:rFonts w:ascii="Cambria Math" w:hAnsi="Cambria Math"/>
                    </w:rPr>
                  </m:ctrlPr>
                </m:sSubPr>
                <m:e>
                  <m:r>
                    <w:rPr>
                      <w:rFonts w:ascii="Cambria Math" w:hAnsi="Cambria Math"/>
                    </w:rPr>
                    <m:t>α</m:t>
                  </m:r>
                </m:e>
                <m:sub>
                  <m:r>
                    <w:rPr>
                      <w:rFonts w:ascii="Cambria Math" w:hAnsi="Cambria Math"/>
                    </w:rPr>
                    <m:t>jt</m:t>
                  </m:r>
                </m:sub>
              </m:sSub>
              <m:sSub>
                <m:sSubPr>
                  <m:ctrlPr>
                    <w:rPr>
                      <w:rFonts w:ascii="Cambria Math" w:hAnsi="Cambria Math"/>
                      <w:i/>
                    </w:rPr>
                  </m:ctrlPr>
                </m:sSubPr>
                <m:e>
                  <m:r>
                    <w:rPr>
                      <w:rFonts w:ascii="Cambria Math" w:hAnsi="Cambria Math"/>
                    </w:rPr>
                    <m:t>h</m:t>
                  </m:r>
                </m:e>
                <m:sub>
                  <m:r>
                    <w:rPr>
                      <w:rFonts w:ascii="Cambria Math" w:hAnsi="Cambria Math"/>
                    </w:rPr>
                    <m:t>j</m:t>
                  </m:r>
                </m:sub>
              </m:sSub>
            </m:e>
          </m:nary>
        </m:oMath>
      </m:oMathPara>
    </w:p>
    <w:p w14:paraId="40C45F15" w14:textId="1E817D89" w:rsidR="001328E1" w:rsidRDefault="00EB6A57" w:rsidP="0072584C">
      <w:pPr>
        <w:ind w:firstLine="480"/>
      </w:pPr>
      <w:r>
        <w:rPr>
          <w:rFonts w:hint="eastAsia"/>
        </w:rPr>
        <w:t>其中</w:t>
      </w:r>
      <m:oMath>
        <m:sSub>
          <m:sSubPr>
            <m:ctrlPr>
              <w:rPr>
                <w:rFonts w:ascii="Cambria Math" w:hAnsi="Cambria Math"/>
                <w:i/>
              </w:rPr>
            </m:ctrlPr>
          </m:sSubPr>
          <m:e>
            <m:r>
              <w:rPr>
                <w:rFonts w:ascii="Cambria Math" w:hAnsi="Cambria Math"/>
              </w:rPr>
              <m:t>u</m:t>
            </m:r>
          </m:e>
          <m:sub>
            <m:r>
              <w:rPr>
                <w:rFonts w:ascii="Cambria Math" w:hAnsi="Cambria Math"/>
              </w:rPr>
              <m:t>jt</m:t>
            </m:r>
          </m:sub>
        </m:sSub>
      </m:oMath>
      <w:r w:rsidR="00526049">
        <w:rPr>
          <w:rFonts w:hint="eastAsia"/>
        </w:rPr>
        <w:t>是根據從</w:t>
      </w:r>
      <w:r w:rsidR="00526049">
        <w:rPr>
          <w:rFonts w:hint="eastAsia"/>
        </w:rPr>
        <w:t>RNN</w:t>
      </w:r>
      <w:r w:rsidR="00526049">
        <w:rPr>
          <w:rFonts w:hint="eastAsia"/>
        </w:rPr>
        <w:t>中隱藏的文字表現狀態</w:t>
      </w:r>
      <m:oMath>
        <m:sSub>
          <m:sSubPr>
            <m:ctrlPr>
              <w:rPr>
                <w:rFonts w:ascii="Cambria Math" w:hAnsi="Cambria Math"/>
                <w:i/>
              </w:rPr>
            </m:ctrlPr>
          </m:sSubPr>
          <m:e>
            <m:r>
              <w:rPr>
                <w:rFonts w:ascii="Cambria Math" w:hAnsi="Cambria Math"/>
              </w:rPr>
              <m:t>h</m:t>
            </m:r>
          </m:e>
          <m:sub>
            <m:r>
              <w:rPr>
                <w:rFonts w:ascii="Cambria Math" w:hAnsi="Cambria Math"/>
              </w:rPr>
              <m:t>jt</m:t>
            </m:r>
          </m:sub>
        </m:sSub>
      </m:oMath>
      <w:r w:rsidR="00526049">
        <w:rPr>
          <w:rFonts w:hint="eastAsia"/>
        </w:rPr>
        <w:t>利用多層</w:t>
      </w:r>
      <w:r w:rsidR="00F07A99">
        <w:rPr>
          <w:rFonts w:hint="eastAsia"/>
        </w:rPr>
        <w:t>神經網路</w:t>
      </w:r>
      <w:r w:rsidR="00526049">
        <w:rPr>
          <w:rFonts w:hint="eastAsia"/>
        </w:rPr>
        <w:t>分類所得來的，接著透過計算</w:t>
      </w:r>
      <m:oMath>
        <m:sSub>
          <m:sSubPr>
            <m:ctrlPr>
              <w:rPr>
                <w:rFonts w:ascii="Cambria Math" w:hAnsi="Cambria Math"/>
                <w:i/>
              </w:rPr>
            </m:ctrlPr>
          </m:sSubPr>
          <m:e>
            <m:r>
              <w:rPr>
                <w:rFonts w:ascii="Cambria Math" w:hAnsi="Cambria Math"/>
              </w:rPr>
              <m:t>a</m:t>
            </m:r>
          </m:e>
          <m:sub>
            <m:r>
              <w:rPr>
                <w:rFonts w:ascii="Cambria Math" w:hAnsi="Cambria Math"/>
              </w:rPr>
              <m:t>jt</m:t>
            </m:r>
          </m:sub>
        </m:sSub>
      </m:oMath>
      <w:r w:rsidR="00526049">
        <w:rPr>
          <w:rFonts w:hint="eastAsia"/>
        </w:rPr>
        <w:t>與上下文的矩陣</w:t>
      </w:r>
      <m:oMath>
        <m:sSub>
          <m:sSubPr>
            <m:ctrlPr>
              <w:rPr>
                <w:rFonts w:ascii="Cambria Math" w:hAnsi="Cambria Math"/>
                <w:i/>
              </w:rPr>
            </m:ctrlPr>
          </m:sSubPr>
          <m:e>
            <m:r>
              <w:rPr>
                <w:rFonts w:ascii="Cambria Math" w:hAnsi="Cambria Math"/>
              </w:rPr>
              <m:t>a</m:t>
            </m:r>
          </m:e>
          <m:sub>
            <m:r>
              <w:rPr>
                <w:rFonts w:ascii="Cambria Math" w:hAnsi="Cambria Math"/>
              </w:rPr>
              <m:t>w</m:t>
            </m:r>
          </m:sub>
        </m:sSub>
      </m:oMath>
      <w:r w:rsidR="00526049">
        <w:rPr>
          <w:rFonts w:hint="eastAsia"/>
        </w:rPr>
        <w:t>的相似度並利用</w:t>
      </w:r>
      <w:r w:rsidR="00526049">
        <w:rPr>
          <w:rFonts w:hint="eastAsia"/>
        </w:rPr>
        <w:t>softmax function</w:t>
      </w:r>
      <w:r w:rsidR="00526049">
        <w:rPr>
          <w:rFonts w:hint="eastAsia"/>
        </w:rPr>
        <w:t>來得到一個正規化過後的重要度權重</w:t>
      </w:r>
      <m:oMath>
        <m:sSub>
          <m:sSubPr>
            <m:ctrlPr>
              <w:rPr>
                <w:rFonts w:ascii="Cambria Math" w:hAnsi="Cambria Math"/>
              </w:rPr>
            </m:ctrlPr>
          </m:sSubPr>
          <m:e>
            <m:r>
              <w:rPr>
                <w:rFonts w:ascii="Cambria Math" w:hAnsi="Cambria Math"/>
              </w:rPr>
              <m:t>α</m:t>
            </m:r>
          </m:e>
          <m:sub>
            <m:r>
              <w:rPr>
                <w:rFonts w:ascii="Cambria Math" w:hAnsi="Cambria Math"/>
              </w:rPr>
              <m:t>jt</m:t>
            </m:r>
          </m:sub>
        </m:sSub>
      </m:oMath>
      <w:r w:rsidR="00526049">
        <w:rPr>
          <w:rFonts w:hint="eastAsia"/>
        </w:rPr>
        <w:t>。矩陣</w:t>
      </w:r>
      <m:oMath>
        <m:sSub>
          <m:sSubPr>
            <m:ctrlPr>
              <w:rPr>
                <w:rFonts w:ascii="Cambria Math" w:hAnsi="Cambria Math"/>
                <w:i/>
              </w:rPr>
            </m:ctrlPr>
          </m:sSubPr>
          <m:e>
            <m:r>
              <w:rPr>
                <w:rFonts w:ascii="Cambria Math" w:hAnsi="Cambria Math"/>
              </w:rPr>
              <m:t>a</m:t>
            </m:r>
          </m:e>
          <m:sub>
            <m:r>
              <w:rPr>
                <w:rFonts w:ascii="Cambria Math" w:hAnsi="Cambria Math"/>
              </w:rPr>
              <m:t>w</m:t>
            </m:r>
          </m:sub>
        </m:sSub>
      </m:oMath>
      <w:r w:rsidR="00C803DF">
        <w:rPr>
          <w:rFonts w:hint="eastAsia"/>
        </w:rPr>
        <w:t>可以視為是較高階層對於文字的重要程度的表現向量，</w:t>
      </w:r>
      <m:oMath>
        <m:sSub>
          <m:sSubPr>
            <m:ctrlPr>
              <w:rPr>
                <w:rFonts w:ascii="Cambria Math" w:hAnsi="Cambria Math"/>
              </w:rPr>
            </m:ctrlPr>
          </m:sSubPr>
          <m:e>
            <m:r>
              <w:rPr>
                <w:rFonts w:ascii="Cambria Math" w:hAnsi="Cambria Math"/>
              </w:rPr>
              <m:t>s</m:t>
            </m:r>
          </m:e>
          <m:sub>
            <m:r>
              <w:rPr>
                <w:rFonts w:ascii="Cambria Math" w:hAnsi="Cambria Math"/>
              </w:rPr>
              <m:t>j</m:t>
            </m:r>
          </m:sub>
        </m:sSub>
      </m:oMath>
      <w:r w:rsidR="00082043">
        <w:rPr>
          <w:rFonts w:hint="eastAsia"/>
        </w:rPr>
        <w:t>則是在這個時間步驟之下的</w:t>
      </w:r>
      <w:r w:rsidR="00082043">
        <w:rPr>
          <w:rFonts w:hint="eastAsia"/>
        </w:rPr>
        <w:t>Context Vector</w:t>
      </w:r>
      <w:r w:rsidR="00082043">
        <w:rPr>
          <w:rFonts w:hint="eastAsia"/>
        </w:rPr>
        <w:t>，為</w:t>
      </w:r>
      <w:r w:rsidR="00082043">
        <w:rPr>
          <w:rFonts w:hint="eastAsia"/>
        </w:rPr>
        <w:t>Encoder</w:t>
      </w:r>
      <w:r w:rsidR="00082043">
        <w:rPr>
          <w:rFonts w:hint="eastAsia"/>
        </w:rPr>
        <w:t>隱藏層狀態與</w:t>
      </w:r>
      <w:r w:rsidR="00082043">
        <w:rPr>
          <w:rFonts w:hint="eastAsia"/>
        </w:rPr>
        <w:t>A</w:t>
      </w:r>
      <w:r w:rsidR="00082043">
        <w:t>ttention</w:t>
      </w:r>
      <w:r w:rsidR="00082043">
        <w:rPr>
          <w:rFonts w:hint="eastAsia"/>
        </w:rPr>
        <w:t>權重相乘的純量。</w:t>
      </w:r>
    </w:p>
    <w:p w14:paraId="53966FB3" w14:textId="6A3EA680" w:rsidR="00082043" w:rsidRDefault="00082043" w:rsidP="00082043">
      <w:pPr>
        <w:ind w:firstLine="480"/>
      </w:pPr>
      <w:r>
        <w:rPr>
          <w:rFonts w:hint="eastAsia"/>
        </w:rPr>
        <w:t>而計算出來的</w:t>
      </w:r>
      <w:r>
        <w:rPr>
          <w:rFonts w:hint="eastAsia"/>
        </w:rPr>
        <w:t>Attention</w:t>
      </w:r>
      <w:r>
        <w:rPr>
          <w:rFonts w:hint="eastAsia"/>
        </w:rPr>
        <w:t>權重將會在</w:t>
      </w:r>
      <w:r>
        <w:rPr>
          <w:rFonts w:hint="eastAsia"/>
        </w:rPr>
        <w:t>D</w:t>
      </w:r>
      <w:r>
        <w:t>ecoder</w:t>
      </w:r>
      <w:r>
        <w:rPr>
          <w:rFonts w:hint="eastAsia"/>
        </w:rPr>
        <w:t>每</w:t>
      </w:r>
      <w:proofErr w:type="gramStart"/>
      <w:r>
        <w:rPr>
          <w:rFonts w:hint="eastAsia"/>
        </w:rPr>
        <w:t>個</w:t>
      </w:r>
      <w:proofErr w:type="gramEnd"/>
      <w:r>
        <w:rPr>
          <w:rFonts w:hint="eastAsia"/>
        </w:rPr>
        <w:t>隱藏層狀態與之計算，使其從隱藏層狀態成為</w:t>
      </w:r>
      <w:r>
        <w:rPr>
          <w:rFonts w:hint="eastAsia"/>
        </w:rPr>
        <w:t>Attention</w:t>
      </w:r>
      <w:r>
        <w:rPr>
          <w:rFonts w:hint="eastAsia"/>
        </w:rPr>
        <w:t>層計算後的隱藏層狀態，計算方法非常簡單，將</w:t>
      </w:r>
      <m:oMath>
        <m:sSub>
          <m:sSubPr>
            <m:ctrlPr>
              <w:rPr>
                <w:rFonts w:ascii="Cambria Math" w:hAnsi="Cambria Math"/>
              </w:rPr>
            </m:ctrlPr>
          </m:sSubPr>
          <m:e>
            <m:r>
              <w:rPr>
                <w:rFonts w:ascii="Cambria Math" w:hAnsi="Cambria Math"/>
              </w:rPr>
              <m:t>s</m:t>
            </m:r>
          </m:e>
          <m:sub>
            <m:r>
              <w:rPr>
                <w:rFonts w:ascii="Cambria Math" w:hAnsi="Cambria Math"/>
              </w:rPr>
              <m:t>i</m:t>
            </m:r>
          </m:sub>
        </m:sSub>
      </m:oMath>
      <w:r>
        <w:rPr>
          <w:rFonts w:hint="eastAsia"/>
        </w:rPr>
        <w:t>與</w:t>
      </w:r>
      <w:r>
        <w:rPr>
          <w:rFonts w:hint="eastAsia"/>
        </w:rPr>
        <w:t>D</w:t>
      </w:r>
      <w:r>
        <w:t>ecoder</w:t>
      </w:r>
      <w:r>
        <w:rPr>
          <w:rFonts w:hint="eastAsia"/>
        </w:rPr>
        <w:t>層的隱藏層狀態相連並進行訓練，這邊透過簡單的</w:t>
      </w:r>
      <w:r>
        <w:rPr>
          <w:rFonts w:hint="eastAsia"/>
        </w:rPr>
        <w:t>MLP</w:t>
      </w:r>
      <w:r>
        <w:rPr>
          <w:rFonts w:hint="eastAsia"/>
        </w:rPr>
        <w:t>進行訓練：</w:t>
      </w:r>
    </w:p>
    <w:p w14:paraId="008663D5" w14:textId="26D4E6FB" w:rsidR="00082043" w:rsidRPr="00082043" w:rsidRDefault="00980D3A" w:rsidP="00082043">
      <w:pPr>
        <w:ind w:firstLine="480"/>
      </w:pPr>
      <m:oMathPara>
        <m:oMath>
          <m:sSubSup>
            <m:sSubSupPr>
              <m:ctrlPr>
                <w:rPr>
                  <w:rFonts w:ascii="Cambria Math" w:hAnsi="Cambria Math"/>
                </w:rPr>
              </m:ctrlPr>
            </m:sSubSupPr>
            <m:e>
              <m:acc>
                <m:accPr>
                  <m:chr m:val="̃"/>
                  <m:ctrlPr>
                    <w:rPr>
                      <w:rFonts w:ascii="Cambria Math" w:hAnsi="Cambria Math"/>
                      <w:i/>
                    </w:rPr>
                  </m:ctrlPr>
                </m:accPr>
                <m:e>
                  <m:r>
                    <w:rPr>
                      <w:rFonts w:ascii="Cambria Math" w:hAnsi="Cambria Math"/>
                    </w:rPr>
                    <m:t>h</m:t>
                  </m:r>
                </m:e>
              </m:acc>
            </m:e>
            <m:sub>
              <m:r>
                <w:rPr>
                  <w:rFonts w:ascii="Cambria Math" w:hAnsi="Cambria Math"/>
                </w:rPr>
                <m:t>t</m:t>
              </m:r>
            </m:sub>
            <m:sup>
              <m:r>
                <w:rPr>
                  <w:rFonts w:ascii="Cambria Math" w:hAnsi="Cambria Math"/>
                </w:rPr>
                <m:t>d</m:t>
              </m:r>
            </m:sup>
          </m:sSubSup>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s</m:t>
              </m:r>
            </m:sub>
          </m:sSub>
          <m:d>
            <m:dPr>
              <m:ctrlPr>
                <w:rPr>
                  <w:rFonts w:ascii="Cambria Math" w:hAnsi="Cambria Math"/>
                  <w:i/>
                </w:rPr>
              </m:ctrlPr>
            </m:dPr>
            <m:e>
              <m:sSub>
                <m:sSubPr>
                  <m:ctrlPr>
                    <w:rPr>
                      <w:rFonts w:ascii="Cambria Math" w:hAnsi="Cambria Math"/>
                    </w:rPr>
                  </m:ctrlPr>
                </m:sSubPr>
                <m:e>
                  <m:r>
                    <w:rPr>
                      <w:rFonts w:ascii="Cambria Math" w:hAnsi="Cambria Math"/>
                    </w:rPr>
                    <m:t>s</m:t>
                  </m:r>
                </m:e>
                <m:sub>
                  <m:r>
                    <w:rPr>
                      <w:rFonts w:ascii="Cambria Math" w:hAnsi="Cambria Math"/>
                    </w:rPr>
                    <m:t>j</m:t>
                  </m:r>
                </m:sub>
              </m:sSub>
              <m:r>
                <m:rPr>
                  <m:sty m:val="p"/>
                </m:rPr>
                <w:rPr>
                  <w:rFonts w:ascii="Cambria Math" w:hAnsi="Cambria Math" w:hint="eastAsia"/>
                </w:rPr>
                <m:t>。</m:t>
              </m:r>
              <m:sSubSup>
                <m:sSubSupPr>
                  <m:ctrlPr>
                    <w:rPr>
                      <w:rFonts w:ascii="Cambria Math" w:hAnsi="Cambria Math"/>
                    </w:rPr>
                  </m:ctrlPr>
                </m:sSubSupPr>
                <m:e>
                  <m:r>
                    <w:rPr>
                      <w:rFonts w:ascii="Cambria Math" w:hAnsi="Cambria Math"/>
                    </w:rPr>
                    <m:t>h</m:t>
                  </m:r>
                </m:e>
                <m:sub>
                  <m:r>
                    <w:rPr>
                      <w:rFonts w:ascii="Cambria Math" w:hAnsi="Cambria Math"/>
                    </w:rPr>
                    <m:t>t</m:t>
                  </m:r>
                </m:sub>
                <m:sup>
                  <m:r>
                    <w:rPr>
                      <w:rFonts w:ascii="Cambria Math" w:hAnsi="Cambria Math"/>
                    </w:rPr>
                    <m:t>d</m:t>
                  </m:r>
                </m:sup>
              </m:sSubSup>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s</m:t>
              </m:r>
            </m:sub>
          </m:sSub>
        </m:oMath>
      </m:oMathPara>
    </w:p>
    <w:p w14:paraId="62F3C802" w14:textId="404AB855" w:rsidR="00082043" w:rsidRPr="00082043" w:rsidRDefault="00670C7B" w:rsidP="00082043">
      <w:pPr>
        <w:ind w:firstLine="480"/>
      </w:pPr>
      <w:r>
        <w:rPr>
          <w:rFonts w:hint="eastAsia"/>
        </w:rPr>
        <w:t>這邊</w:t>
      </w:r>
      <m:oMath>
        <m:sSub>
          <m:sSubPr>
            <m:ctrlPr>
              <w:rPr>
                <w:rFonts w:ascii="Cambria Math" w:hAnsi="Cambria Math"/>
                <w:i/>
              </w:rPr>
            </m:ctrlPr>
          </m:sSubPr>
          <m:e>
            <m:r>
              <w:rPr>
                <w:rFonts w:ascii="Cambria Math" w:hAnsi="Cambria Math"/>
              </w:rPr>
              <m:t>W</m:t>
            </m:r>
          </m:e>
          <m:sub>
            <m:r>
              <w:rPr>
                <w:rFonts w:ascii="Cambria Math" w:hAnsi="Cambria Math"/>
              </w:rPr>
              <m:t>s</m:t>
            </m:r>
          </m:sub>
        </m:sSub>
      </m:oMath>
      <w:r>
        <w:rPr>
          <w:rFonts w:hint="eastAsia"/>
        </w:rPr>
        <w:t>與</w:t>
      </w:r>
      <m:oMath>
        <m:sSub>
          <m:sSubPr>
            <m:ctrlPr>
              <w:rPr>
                <w:rFonts w:ascii="Cambria Math" w:hAnsi="Cambria Math"/>
                <w:i/>
              </w:rPr>
            </m:ctrlPr>
          </m:sSubPr>
          <m:e>
            <m:r>
              <w:rPr>
                <w:rFonts w:ascii="Cambria Math" w:hAnsi="Cambria Math"/>
              </w:rPr>
              <m:t>b</m:t>
            </m:r>
          </m:e>
          <m:sub>
            <m:r>
              <w:rPr>
                <w:rFonts w:ascii="Cambria Math" w:hAnsi="Cambria Math"/>
              </w:rPr>
              <m:t>s</m:t>
            </m:r>
          </m:sub>
        </m:sSub>
      </m:oMath>
      <w:r>
        <w:rPr>
          <w:rFonts w:hint="eastAsia"/>
        </w:rPr>
        <w:t>的初始值將會是隨機產生，並在</w:t>
      </w:r>
      <w:r>
        <w:rPr>
          <w:rFonts w:hint="eastAsia"/>
        </w:rPr>
        <w:t>Attention</w:t>
      </w:r>
      <w:r>
        <w:rPr>
          <w:rFonts w:hint="eastAsia"/>
        </w:rPr>
        <w:t>的訓練中調整</w:t>
      </w:r>
      <w:r w:rsidR="00BE758F">
        <w:rPr>
          <w:rFonts w:hint="eastAsia"/>
        </w:rPr>
        <w:t>。</w:t>
      </w:r>
      <w:r w:rsidR="00DD45C3">
        <w:rPr>
          <w:rFonts w:hint="eastAsia"/>
        </w:rPr>
        <w:t>最後的文字輸出將會以</w:t>
      </w:r>
      <m:oMath>
        <m:sSubSup>
          <m:sSubSupPr>
            <m:ctrlPr>
              <w:rPr>
                <w:rFonts w:ascii="Cambria Math" w:hAnsi="Cambria Math"/>
              </w:rPr>
            </m:ctrlPr>
          </m:sSubSupPr>
          <m:e>
            <m:acc>
              <m:accPr>
                <m:chr m:val="̃"/>
                <m:ctrlPr>
                  <w:rPr>
                    <w:rFonts w:ascii="Cambria Math" w:hAnsi="Cambria Math"/>
                    <w:i/>
                  </w:rPr>
                </m:ctrlPr>
              </m:accPr>
              <m:e>
                <m:r>
                  <w:rPr>
                    <w:rFonts w:ascii="Cambria Math" w:hAnsi="Cambria Math"/>
                  </w:rPr>
                  <m:t>h</m:t>
                </m:r>
              </m:e>
            </m:acc>
          </m:e>
          <m:sub>
            <m:r>
              <w:rPr>
                <w:rFonts w:ascii="Cambria Math" w:hAnsi="Cambria Math"/>
              </w:rPr>
              <m:t>t</m:t>
            </m:r>
          </m:sub>
          <m:sup>
            <m:r>
              <w:rPr>
                <w:rFonts w:ascii="Cambria Math" w:hAnsi="Cambria Math"/>
              </w:rPr>
              <m:t>d</m:t>
            </m:r>
          </m:sup>
        </m:sSubSup>
      </m:oMath>
      <w:r w:rsidR="00DD45C3">
        <w:rPr>
          <w:rFonts w:hint="eastAsia"/>
        </w:rPr>
        <w:t>來進行</w:t>
      </w:r>
      <w:r w:rsidR="00DD45C3">
        <w:rPr>
          <w:rFonts w:hint="eastAsia"/>
        </w:rPr>
        <w:t>softmax</w:t>
      </w:r>
      <w:r w:rsidR="00DD45C3">
        <w:rPr>
          <w:rFonts w:hint="eastAsia"/>
        </w:rPr>
        <w:t>的計算並輸出字彙的機率並預測其應該生成的字彙。</w:t>
      </w:r>
    </w:p>
    <w:p w14:paraId="4413A269" w14:textId="493CFF35" w:rsidR="00B24A43" w:rsidRDefault="00BC3939" w:rsidP="0072584C">
      <w:pPr>
        <w:ind w:firstLine="480"/>
      </w:pPr>
      <w:r>
        <w:rPr>
          <w:rFonts w:hint="eastAsia"/>
        </w:rPr>
        <w:t>A</w:t>
      </w:r>
      <w:r>
        <w:t>ttention</w:t>
      </w:r>
      <w:r>
        <w:rPr>
          <w:rFonts w:hint="eastAsia"/>
        </w:rPr>
        <w:t>的方法在抽象法的</w:t>
      </w:r>
      <w:r>
        <w:rPr>
          <w:rFonts w:hint="eastAsia"/>
        </w:rPr>
        <w:t>Sequence to Sequence</w:t>
      </w:r>
      <w:r>
        <w:rPr>
          <w:rFonts w:hint="eastAsia"/>
        </w:rPr>
        <w:t>模型中被廣為利用。</w:t>
      </w:r>
      <w:r w:rsidR="0072584C">
        <w:rPr>
          <w:rFonts w:hint="eastAsia"/>
        </w:rPr>
        <w:t>如</w:t>
      </w:r>
      <w:hyperlink w:anchor="_ENREF_39" w:tooltip="Rush, 2015 #101" w:history="1">
        <w:r w:rsidR="00490C25">
          <w:fldChar w:fldCharType="begin"/>
        </w:r>
        <w:r w:rsidR="00490C25">
          <w:instrText xml:space="preserve"> ADDIN EN.CITE &lt;EndNote&gt;&lt;Cite AuthorYear="1"&gt;&lt;Author&gt;Rush&lt;/Author&gt;&lt;Year&gt;2015&lt;/Year&gt;&lt;RecNum&gt;101&lt;/RecNum&gt;&lt;DisplayText&gt;Rush, Chopra, and Weston (2015)&lt;/DisplayText&gt;&lt;record&gt;&lt;rec-number&gt;101&lt;/rec-number&gt;&lt;foreign-keys&gt;&lt;key app="EN" db-id="edttf9fvhv5wecezwacp9p90was0xx5f0ex2"&gt;101&lt;/key&gt;&lt;/foreign-keys&gt;&lt;ref-type name="Journal Article"&gt;17&lt;/ref-type&gt;&lt;contributors&gt;&lt;authors&gt;&lt;author&gt;Alexander M Rush&lt;/author&gt;&lt;author&gt;Sumit Chopra&lt;/author&gt;&lt;author&gt;Jason Weston&lt;/author&gt;&lt;/authors&gt;&lt;/contributors&gt;&lt;titles&gt;&lt;title&gt;A Neural Attention Model for Abstractive Sentence Summarization&lt;/title&gt;&lt;secondary-title&gt;arXiv preprint arXiv:1509.00685&lt;/secondary-title&gt;&lt;/titles&gt;&lt;periodical&gt;&lt;full-title&gt;arXiv preprint arXiv:1509.00685&lt;/full-title&gt;&lt;/periodical&gt;&lt;dates&gt;&lt;year&gt;2015&lt;/year&gt;&lt;/dates&gt;&lt;urls&gt;&lt;/urls&gt;&lt;language&gt;English&lt;/language&gt;&lt;/record&gt;&lt;/Cite&gt;&lt;/EndNote&gt;</w:instrText>
        </w:r>
        <w:r w:rsidR="00490C25">
          <w:fldChar w:fldCharType="separate"/>
        </w:r>
        <w:r w:rsidR="00490C25">
          <w:rPr>
            <w:noProof/>
          </w:rPr>
          <w:t>Rush, Chopra, and Weston (2015)</w:t>
        </w:r>
        <w:r w:rsidR="00490C25">
          <w:fldChar w:fldCharType="end"/>
        </w:r>
      </w:hyperlink>
      <w:r w:rsidR="0072584C">
        <w:rPr>
          <w:rFonts w:hint="eastAsia"/>
        </w:rPr>
        <w:t>等學者利用</w:t>
      </w:r>
      <w:r w:rsidR="0072584C">
        <w:rPr>
          <w:rFonts w:hint="eastAsia"/>
        </w:rPr>
        <w:t>CNN</w:t>
      </w:r>
      <w:r w:rsidR="0072584C">
        <w:rPr>
          <w:rFonts w:hint="eastAsia"/>
        </w:rPr>
        <w:t>以及</w:t>
      </w:r>
      <w:r w:rsidR="0072584C">
        <w:rPr>
          <w:rFonts w:hint="eastAsia"/>
        </w:rPr>
        <w:t>attention</w:t>
      </w:r>
      <w:r w:rsidR="0072584C">
        <w:rPr>
          <w:rFonts w:hint="eastAsia"/>
        </w:rPr>
        <w:t>的機制在抽象法的文章摘要上進行處理，利用</w:t>
      </w:r>
      <w:r w:rsidR="0072584C">
        <w:rPr>
          <w:rFonts w:hint="eastAsia"/>
        </w:rPr>
        <w:t>attention</w:t>
      </w:r>
      <w:r w:rsidR="0072584C">
        <w:rPr>
          <w:rFonts w:hint="eastAsia"/>
        </w:rPr>
        <w:t>使得模型可以將某些較為重要的部分進行專注，並針對這些詞語進行摘要，比起沒有</w:t>
      </w:r>
      <w:r w:rsidR="0072584C">
        <w:rPr>
          <w:rFonts w:hint="eastAsia"/>
        </w:rPr>
        <w:t>attention</w:t>
      </w:r>
      <w:r w:rsidR="0072584C">
        <w:rPr>
          <w:rFonts w:hint="eastAsia"/>
        </w:rPr>
        <w:t>機制的</w:t>
      </w:r>
      <w:r w:rsidR="0072584C">
        <w:rPr>
          <w:rFonts w:hint="eastAsia"/>
        </w:rPr>
        <w:t>E</w:t>
      </w:r>
      <w:r w:rsidR="0072584C">
        <w:t>ncoder</w:t>
      </w:r>
      <w:r w:rsidR="0072584C">
        <w:rPr>
          <w:rFonts w:hint="eastAsia"/>
        </w:rPr>
        <w:t>效果更好。</w:t>
      </w:r>
      <w:hyperlink w:anchor="_ENREF_30" w:tooltip="Nallapati, 2016 #102" w:history="1">
        <w:r w:rsidR="00490C25">
          <w:fldChar w:fldCharType="begin"/>
        </w:r>
        <w:r w:rsidR="00490C25">
          <w:instrText xml:space="preserve"> ADDIN EN.CITE &lt;EndNote&gt;&lt;Cite AuthorYear="1"&gt;&lt;Author&gt;Nallapati&lt;/Author&gt;&lt;Year&gt;2016&lt;/Year&gt;&lt;RecNum&gt;102&lt;/RecNum&gt;&lt;DisplayText&gt;Nallapati et al. (2016)&lt;/DisplayText&gt;&lt;record&gt;&lt;rec-number&gt;102&lt;/rec-number&gt;&lt;foreign-keys&gt;&lt;key app="EN" db-id="edttf9fvhv5wecezwacp9p90was0xx5f0ex2"&gt;102&lt;/key&gt;&lt;/foreign-keys&gt;&lt;ref-type name="Journal Article"&gt;17&lt;/ref-type&gt;&lt;contributors&gt;&lt;authors&gt;&lt;author&gt;Ramesh Nallapati&lt;/author&gt;&lt;author&gt;Bowen Zhou&lt;/author&gt;&lt;author&gt;Caglar Gulcehre&lt;/author&gt;&lt;author&gt;Bing Xiang&lt;/author&gt;&lt;/authors&gt;&lt;/contributors&gt;&lt;titles&gt;&lt;title&gt;Abstractive Text Summarization Using Sequence-to-Sequence RNNs and Beyond&lt;/title&gt;&lt;secondary-title&gt;arXiv preprint arXiv:1602.06023&lt;/secondary-title&gt;&lt;/titles&gt;&lt;periodical&gt;&lt;full-title&gt;arXiv preprint arXiv:1602.06023&lt;/full-title&gt;&lt;/periodical&gt;&lt;dates&gt;&lt;year&gt;2016&lt;/year&gt;&lt;/dates&gt;&lt;urls&gt;&lt;/urls&gt;&lt;language&gt;English&lt;/language&gt;&lt;/record&gt;&lt;/Cite&gt;&lt;/EndNote&gt;</w:instrText>
        </w:r>
        <w:r w:rsidR="00490C25">
          <w:fldChar w:fldCharType="separate"/>
        </w:r>
        <w:r w:rsidR="00490C25">
          <w:rPr>
            <w:noProof/>
          </w:rPr>
          <w:t>Nallapati et al. (2016)</w:t>
        </w:r>
        <w:r w:rsidR="00490C25">
          <w:fldChar w:fldCharType="end"/>
        </w:r>
      </w:hyperlink>
      <w:r w:rsidR="00081A98">
        <w:rPr>
          <w:rFonts w:hint="eastAsia"/>
        </w:rPr>
        <w:t>的研究中</w:t>
      </w:r>
      <w:r w:rsidR="0072584C">
        <w:rPr>
          <w:rFonts w:hint="eastAsia"/>
        </w:rPr>
        <w:t>基於</w:t>
      </w:r>
      <w:r w:rsidR="0072584C">
        <w:rPr>
          <w:rFonts w:hint="eastAsia"/>
        </w:rPr>
        <w:t>attention</w:t>
      </w:r>
      <w:r w:rsidR="0072584C">
        <w:rPr>
          <w:rFonts w:hint="eastAsia"/>
        </w:rPr>
        <w:t>的機制上利用了</w:t>
      </w:r>
      <w:proofErr w:type="gramStart"/>
      <w:r w:rsidR="0072584C">
        <w:rPr>
          <w:rFonts w:hint="eastAsia"/>
        </w:rPr>
        <w:t>階層式的</w:t>
      </w:r>
      <w:proofErr w:type="gramEnd"/>
      <w:r w:rsidR="0072584C">
        <w:rPr>
          <w:rFonts w:hint="eastAsia"/>
        </w:rPr>
        <w:t>attention</w:t>
      </w:r>
      <w:r w:rsidR="0072584C">
        <w:rPr>
          <w:rFonts w:hint="eastAsia"/>
        </w:rPr>
        <w:t>來使得</w:t>
      </w:r>
      <w:r w:rsidR="0072584C">
        <w:rPr>
          <w:rFonts w:hint="eastAsia"/>
        </w:rPr>
        <w:t>attention</w:t>
      </w:r>
      <w:r w:rsidR="0072584C">
        <w:rPr>
          <w:rFonts w:hint="eastAsia"/>
        </w:rPr>
        <w:t>的機制在語意預測上更加完善，除了每個單字之間的</w:t>
      </w:r>
      <w:r w:rsidR="0072584C">
        <w:rPr>
          <w:rFonts w:hint="eastAsia"/>
        </w:rPr>
        <w:t>attention</w:t>
      </w:r>
      <w:r w:rsidR="0072584C">
        <w:rPr>
          <w:rFonts w:hint="eastAsia"/>
        </w:rPr>
        <w:t>之外，更加上了每個句子之間的</w:t>
      </w:r>
      <w:r w:rsidR="0072584C">
        <w:rPr>
          <w:rFonts w:hint="eastAsia"/>
        </w:rPr>
        <w:t>attention</w:t>
      </w:r>
      <w:r w:rsidR="0072584C">
        <w:rPr>
          <w:rFonts w:hint="eastAsia"/>
        </w:rPr>
        <w:t>使得生成出來的文句更加順暢。</w:t>
      </w:r>
      <w:hyperlink w:anchor="_ENREF_39" w:tooltip="See, 2017 #103" w:history="1"/>
      <w:hyperlink w:anchor="_ENREF_48" w:tooltip="Yang, 2016 #90" w:history="1">
        <w:r w:rsidR="00490C25">
          <w:fldChar w:fldCharType="begin"/>
        </w:r>
        <w:r w:rsidR="00490C25">
          <w:instrText xml:space="preserve"> ADDIN EN.CITE &lt;EndNote&gt;&lt;Cite AuthorYear="1"&gt;&lt;Author&gt;Yang&lt;/Author&gt;&lt;Year&gt;2016&lt;/Year&gt;&lt;RecNum&gt;90&lt;/RecNum&gt;&lt;DisplayText&gt;Z. Yang et al. (2016)&lt;/DisplayText&gt;&lt;record&gt;&lt;rec-number&gt;90&lt;/rec-number&gt;&lt;foreign-keys&gt;&lt;key app="EN" db-id="edttf9fvhv5wecezwacp9p90was0xx5f0ex2"&gt;90&lt;/key&gt;&lt;/foreign-keys&gt;&lt;ref-type name="Conference Proceedings"&gt;10&lt;/ref-type&gt;&lt;contributors&gt;&lt;authors&gt;&lt;author&gt;Zichao Yang&lt;/author&gt;&lt;author&gt;Diyi Yang&lt;/author&gt;&lt;author&gt;Chris Dyer&lt;/author&gt;&lt;author&gt;Xiaodong He&lt;/author&gt;&lt;author&gt;Alex Smola&lt;/author&gt;&lt;author&gt;Eduard Hovy&lt;/author&gt;&lt;/authors&gt;&lt;/contributors&gt;&lt;titles&gt;&lt;title&gt;Hierarchical Attention Networks for Document Classification&lt;/title&gt;&lt;secondary-title&gt;Proceedings of the 2016 Conference of the North American Chapter of the Association for Computational Linguistics: Human Language Technologies&lt;/secondary-title&gt;&lt;/titles&gt;&lt;pages&gt;1480-1489&lt;/pages&gt;&lt;dates&gt;&lt;year&gt;2016&lt;/year&gt;&lt;/dates&gt;&lt;pub-location&gt;San Diego, California, USA&lt;/pub-location&gt;&lt;urls&gt;&lt;/urls&gt;&lt;language&gt;English&lt;/language&gt;&lt;/record&gt;&lt;/Cite&gt;&lt;/EndNote&gt;</w:instrText>
        </w:r>
        <w:r w:rsidR="00490C25">
          <w:fldChar w:fldCharType="separate"/>
        </w:r>
        <w:r w:rsidR="00490C25">
          <w:rPr>
            <w:noProof/>
          </w:rPr>
          <w:t>Z. Yang et al. (2016)</w:t>
        </w:r>
        <w:r w:rsidR="00490C25">
          <w:fldChar w:fldCharType="end"/>
        </w:r>
      </w:hyperlink>
      <w:r w:rsidR="00DA4777" w:rsidRPr="00DA4777">
        <w:rPr>
          <w:rFonts w:hint="eastAsia"/>
        </w:rPr>
        <w:t>在</w:t>
      </w:r>
      <w:r w:rsidR="00650189">
        <w:rPr>
          <w:rFonts w:hint="eastAsia"/>
        </w:rPr>
        <w:t>文件分類中的語意分析和主題分類中利用</w:t>
      </w:r>
      <w:proofErr w:type="gramStart"/>
      <w:r w:rsidR="00650189">
        <w:rPr>
          <w:rFonts w:hint="eastAsia"/>
        </w:rPr>
        <w:t>階層式的</w:t>
      </w:r>
      <w:proofErr w:type="gramEnd"/>
      <w:r w:rsidR="00650189">
        <w:rPr>
          <w:rFonts w:hint="eastAsia"/>
        </w:rPr>
        <w:t>attention</w:t>
      </w:r>
      <w:r w:rsidR="00650189">
        <w:rPr>
          <w:rFonts w:hint="eastAsia"/>
        </w:rPr>
        <w:t>機制應用在</w:t>
      </w:r>
      <w:r w:rsidR="00A37669">
        <w:rPr>
          <w:rFonts w:hint="eastAsia"/>
        </w:rPr>
        <w:t>雙向</w:t>
      </w:r>
      <w:r w:rsidR="00A37669">
        <w:rPr>
          <w:rFonts w:hint="eastAsia"/>
        </w:rPr>
        <w:t>GRU</w:t>
      </w:r>
      <w:r w:rsidR="00650189">
        <w:rPr>
          <w:rFonts w:hint="eastAsia"/>
        </w:rPr>
        <w:t>的網路中，由文字階層與句子階層兩層的</w:t>
      </w:r>
      <w:r w:rsidR="00650189">
        <w:rPr>
          <w:rFonts w:hint="eastAsia"/>
        </w:rPr>
        <w:t>attention</w:t>
      </w:r>
      <w:r w:rsidR="00650189">
        <w:rPr>
          <w:rFonts w:hint="eastAsia"/>
        </w:rPr>
        <w:t>組合和傳統的深度學習做比較後發現比起單純使用</w:t>
      </w:r>
      <w:r w:rsidR="00650189">
        <w:rPr>
          <w:rFonts w:hint="eastAsia"/>
        </w:rPr>
        <w:t>CNN</w:t>
      </w:r>
      <w:r w:rsidR="00650189">
        <w:rPr>
          <w:rFonts w:hint="eastAsia"/>
        </w:rPr>
        <w:t>或是</w:t>
      </w:r>
      <w:r w:rsidR="00650189">
        <w:rPr>
          <w:rFonts w:hint="eastAsia"/>
        </w:rPr>
        <w:t>LSTM</w:t>
      </w:r>
      <w:r w:rsidR="00650189">
        <w:rPr>
          <w:rFonts w:hint="eastAsia"/>
        </w:rPr>
        <w:t>都有顯著的效果提升，而</w:t>
      </w:r>
      <w:r w:rsidR="00650189">
        <w:rPr>
          <w:rFonts w:hint="eastAsia"/>
        </w:rPr>
        <w:lastRenderedPageBreak/>
        <w:t>且訓練結束的</w:t>
      </w:r>
      <w:r w:rsidR="00650189">
        <w:rPr>
          <w:rFonts w:hint="eastAsia"/>
        </w:rPr>
        <w:t>attention</w:t>
      </w:r>
      <w:r w:rsidR="00650189">
        <w:rPr>
          <w:rFonts w:hint="eastAsia"/>
        </w:rPr>
        <w:t>權重可以視覺化，讓</w:t>
      </w:r>
      <w:r w:rsidR="00FF6162">
        <w:rPr>
          <w:rFonts w:hint="eastAsia"/>
        </w:rPr>
        <w:t>我們可以看到最後分類出來的結果的依據為何</w:t>
      </w:r>
      <w:r w:rsidR="001328E1">
        <w:rPr>
          <w:rFonts w:hint="eastAsia"/>
        </w:rPr>
        <w:t>，如圖</w:t>
      </w:r>
      <w:r w:rsidR="001328E1">
        <w:rPr>
          <w:rFonts w:hint="eastAsia"/>
        </w:rPr>
        <w:t>2-9</w:t>
      </w:r>
      <w:r w:rsidR="001328E1">
        <w:rPr>
          <w:rFonts w:hint="eastAsia"/>
        </w:rPr>
        <w:t>所示</w:t>
      </w:r>
      <w:r w:rsidR="00FF6162">
        <w:rPr>
          <w:rFonts w:hint="eastAsia"/>
        </w:rPr>
        <w:t>。</w:t>
      </w:r>
      <w:hyperlink w:anchor="_ENREF_37" w:tooltip="Rocktäschel, 2015 #91" w:history="1">
        <w:r w:rsidR="00490C25">
          <w:fldChar w:fldCharType="begin"/>
        </w:r>
        <w:r w:rsidR="00490C25">
          <w:instrText xml:space="preserve"> ADDIN EN.CITE &lt;EndNote&gt;&lt;Cite AuthorYear="1"&gt;&lt;Author&gt;Rocktäschel&lt;/Author&gt;&lt;Year&gt;2015&lt;/Year&gt;&lt;RecNum&gt;91&lt;/RecNum&gt;&lt;DisplayText&gt;Rocktäschel, Grefenstette, Hermann, Kočiský, and Blunsom (2015)&lt;/DisplayText&gt;&lt;record&gt;&lt;rec-number&gt;91&lt;/rec-number&gt;&lt;foreign-keys&gt;&lt;key app="EN" db-id="edttf9fvhv5wecezwacp9p90was0xx5f0ex2"&gt;91&lt;/key&gt;&lt;/foreign-keys&gt;&lt;ref-type name="Journal Article"&gt;17&lt;/ref-type&gt;&lt;contributors&gt;&lt;authors&gt;&lt;author&gt;Tim Rocktäschel&lt;/author&gt;&lt;author&gt;Edward Grefenstette&lt;/author&gt;&lt;author&gt;Karl Moritz Hermann&lt;/author&gt;&lt;author&gt;Tomáš Kočiský&lt;/author&gt;&lt;author&gt;Phil Blunsom&lt;/author&gt;&lt;/authors&gt;&lt;/contributors&gt;&lt;titles&gt;&lt;title&gt;Reasoning About Entailment With Neural Attention&lt;/title&gt;&lt;secondary-title&gt;arXiv preprint arXiv:1509.06664&lt;/secondary-title&gt;&lt;/titles&gt;&lt;periodical&gt;&lt;full-title&gt;arXiv preprint arXiv:1509.06664&lt;/full-title&gt;&lt;/periodical&gt;&lt;dates&gt;&lt;year&gt;2015&lt;/year&gt;&lt;/dates&gt;&lt;urls&gt;&lt;/urls&gt;&lt;language&gt;English&lt;/language&gt;&lt;/record&gt;&lt;/Cite&gt;&lt;/EndNote&gt;</w:instrText>
        </w:r>
        <w:r w:rsidR="00490C25">
          <w:fldChar w:fldCharType="separate"/>
        </w:r>
        <w:r w:rsidR="00490C25">
          <w:rPr>
            <w:noProof/>
          </w:rPr>
          <w:t>Rocktäschel, Grefenstette, Hermann, Kočiský, and Blunsom (2015)</w:t>
        </w:r>
        <w:r w:rsidR="00490C25">
          <w:fldChar w:fldCharType="end"/>
        </w:r>
      </w:hyperlink>
      <w:r w:rsidR="002B6232">
        <w:rPr>
          <w:rFonts w:hint="eastAsia"/>
        </w:rPr>
        <w:t>將</w:t>
      </w:r>
      <w:r w:rsidR="002B6232">
        <w:rPr>
          <w:rFonts w:hint="eastAsia"/>
        </w:rPr>
        <w:t>LSTM</w:t>
      </w:r>
      <w:r w:rsidR="002B6232">
        <w:rPr>
          <w:rFonts w:hint="eastAsia"/>
        </w:rPr>
        <w:t>中加入</w:t>
      </w:r>
      <w:r w:rsidR="002B6232">
        <w:rPr>
          <w:rFonts w:hint="eastAsia"/>
        </w:rPr>
        <w:t>attention</w:t>
      </w:r>
      <w:r w:rsidR="002B6232">
        <w:rPr>
          <w:rFonts w:hint="eastAsia"/>
        </w:rPr>
        <w:t>機制來判斷兩個</w:t>
      </w:r>
      <w:proofErr w:type="gramStart"/>
      <w:r w:rsidR="002B6232">
        <w:rPr>
          <w:rFonts w:hint="eastAsia"/>
        </w:rPr>
        <w:t>句子間所蘊含</w:t>
      </w:r>
      <w:proofErr w:type="gramEnd"/>
      <w:r w:rsidR="002B6232">
        <w:rPr>
          <w:rFonts w:hint="eastAsia"/>
        </w:rPr>
        <w:t>的關係是否有相關、無關或是相反，實驗結果</w:t>
      </w:r>
      <w:r w:rsidR="006647E4">
        <w:rPr>
          <w:rFonts w:hint="eastAsia"/>
        </w:rPr>
        <w:t>針對</w:t>
      </w:r>
      <w:r w:rsidR="00D71A3F">
        <w:rPr>
          <w:rFonts w:hint="eastAsia"/>
        </w:rPr>
        <w:t>句子和對個別文字使用</w:t>
      </w:r>
      <w:r w:rsidR="00D71A3F">
        <w:rPr>
          <w:rFonts w:hint="eastAsia"/>
        </w:rPr>
        <w:t>attention</w:t>
      </w:r>
      <w:r w:rsidR="00D71A3F">
        <w:rPr>
          <w:rFonts w:hint="eastAsia"/>
        </w:rPr>
        <w:t>來進行</w:t>
      </w:r>
      <w:r w:rsidR="006647E4">
        <w:rPr>
          <w:rFonts w:hint="eastAsia"/>
        </w:rPr>
        <w:t>有無</w:t>
      </w:r>
      <w:r w:rsidR="006647E4">
        <w:rPr>
          <w:rFonts w:hint="eastAsia"/>
        </w:rPr>
        <w:t>attention</w:t>
      </w:r>
      <w:r w:rsidR="006647E4">
        <w:rPr>
          <w:rFonts w:hint="eastAsia"/>
        </w:rPr>
        <w:t>機制</w:t>
      </w:r>
      <w:r w:rsidR="00D71A3F">
        <w:rPr>
          <w:rFonts w:hint="eastAsia"/>
        </w:rPr>
        <w:t>比較後，</w:t>
      </w:r>
      <w:r w:rsidR="006647E4">
        <w:rPr>
          <w:rFonts w:hint="eastAsia"/>
        </w:rPr>
        <w:t>發現有</w:t>
      </w:r>
      <w:r w:rsidR="006647E4">
        <w:rPr>
          <w:rFonts w:hint="eastAsia"/>
        </w:rPr>
        <w:t>attention</w:t>
      </w:r>
      <w:r w:rsidR="006647E4">
        <w:rPr>
          <w:rFonts w:hint="eastAsia"/>
        </w:rPr>
        <w:t>的結果有明顯的上升。</w:t>
      </w:r>
    </w:p>
    <w:p w14:paraId="311C3372" w14:textId="77777777" w:rsidR="00BC3939" w:rsidRDefault="00BC3939" w:rsidP="00BC3939">
      <w:pPr>
        <w:keepNext/>
      </w:pPr>
      <w:r>
        <w:rPr>
          <w:noProof/>
        </w:rPr>
        <w:drawing>
          <wp:inline distT="0" distB="0" distL="0" distR="0" wp14:anchorId="4F526AF6" wp14:editId="680A220F">
            <wp:extent cx="5274310" cy="1906905"/>
            <wp:effectExtent l="0" t="0" r="2540" b="0"/>
            <wp:docPr id="18" name="圖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274310" cy="1906905"/>
                    </a:xfrm>
                    <a:prstGeom prst="rect">
                      <a:avLst/>
                    </a:prstGeom>
                  </pic:spPr>
                </pic:pic>
              </a:graphicData>
            </a:graphic>
          </wp:inline>
        </w:drawing>
      </w:r>
    </w:p>
    <w:p w14:paraId="20978C4F" w14:textId="648B3516" w:rsidR="00BC3939" w:rsidRDefault="00BC3939" w:rsidP="00BC3939">
      <w:pPr>
        <w:pStyle w:val="a8"/>
        <w:jc w:val="center"/>
      </w:pPr>
      <w:bookmarkStart w:id="34" w:name="_Toc11870210"/>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9</w:t>
      </w:r>
      <w:r w:rsidR="00401590">
        <w:fldChar w:fldCharType="end"/>
      </w:r>
      <w:r>
        <w:rPr>
          <w:rFonts w:hint="eastAsia"/>
        </w:rPr>
        <w:t xml:space="preserve"> A</w:t>
      </w:r>
      <w:r>
        <w:t xml:space="preserve">ttention </w:t>
      </w:r>
      <w:r>
        <w:rPr>
          <w:rFonts w:hint="eastAsia"/>
        </w:rPr>
        <w:t>視覺化</w:t>
      </w:r>
      <w:r>
        <w:fldChar w:fldCharType="begin"/>
      </w:r>
      <w:r w:rsidR="007A426C">
        <w:instrText xml:space="preserve"> ADDIN EN.CITE &lt;EndNote&gt;&lt;Cite&gt;&lt;Author&gt;Yang&lt;/Author&gt;&lt;Year&gt;2016&lt;/Year&gt;&lt;RecNum&gt;90&lt;/RecNum&gt;&lt;DisplayText&gt;(Z. Yang et al., 2016)&lt;/DisplayText&gt;&lt;record&gt;&lt;rec-number&gt;90&lt;/rec-number&gt;&lt;foreign-keys&gt;&lt;key app="EN" db-id="edttf9fvhv5wecezwacp9p90was0xx5f0ex2"&gt;90&lt;/key&gt;&lt;/foreign-keys&gt;&lt;ref-type name="Conference Proceedings"&gt;10&lt;/ref-type&gt;&lt;contributors&gt;&lt;authors&gt;&lt;author&gt;Zichao Yang&lt;/author&gt;&lt;author&gt;Diyi Yang&lt;/author&gt;&lt;author&gt;Chris Dyer&lt;/author&gt;&lt;author&gt;Xiaodong He&lt;/author&gt;&lt;author&gt;Alex Smola&lt;/author&gt;&lt;author&gt;Eduard Hovy&lt;/author&gt;&lt;/authors&gt;&lt;/contributors&gt;&lt;titles&gt;&lt;title&gt;Hierarchical Attention Networks for Document Classification&lt;/title&gt;&lt;secondary-title&gt;Proceedings of the 2016 Conference of the North American Chapter of the Association for Computational Linguistics: Human Language Technologies&lt;/secondary-title&gt;&lt;/titles&gt;&lt;pages&gt;1480-1489&lt;/pages&gt;&lt;dates&gt;&lt;year&gt;2016&lt;/year&gt;&lt;/dates&gt;&lt;pub-location&gt;San Diego, California, USA&lt;/pub-location&gt;&lt;urls&gt;&lt;/urls&gt;&lt;language&gt;English&lt;/language&gt;&lt;/record&gt;&lt;/Cite&gt;&lt;/EndNote&gt;</w:instrText>
      </w:r>
      <w:r>
        <w:fldChar w:fldCharType="separate"/>
      </w:r>
      <w:r w:rsidR="007A426C">
        <w:rPr>
          <w:noProof/>
        </w:rPr>
        <w:t>(</w:t>
      </w:r>
      <w:hyperlink w:anchor="_ENREF_48" w:tooltip="Yang, 2016 #90" w:history="1">
        <w:r w:rsidR="00490C25">
          <w:rPr>
            <w:noProof/>
          </w:rPr>
          <w:t>Z. Yang et al., 2016</w:t>
        </w:r>
      </w:hyperlink>
      <w:r w:rsidR="007A426C">
        <w:rPr>
          <w:noProof/>
        </w:rPr>
        <w:t>)</w:t>
      </w:r>
      <w:bookmarkEnd w:id="34"/>
      <w:r>
        <w:fldChar w:fldCharType="end"/>
      </w:r>
    </w:p>
    <w:p w14:paraId="127535C3" w14:textId="43838D7C" w:rsidR="00F41E0D" w:rsidRDefault="00F41E0D" w:rsidP="00F41E0D"/>
    <w:p w14:paraId="28D7AEC8" w14:textId="3D371CFE" w:rsidR="00F41E0D" w:rsidRDefault="00995513" w:rsidP="007753A2">
      <w:pPr>
        <w:pStyle w:val="3"/>
      </w:pPr>
      <w:bookmarkStart w:id="35" w:name="_Toc11870154"/>
      <w:r>
        <w:rPr>
          <w:rFonts w:hint="eastAsia"/>
        </w:rPr>
        <w:t>P</w:t>
      </w:r>
      <w:r>
        <w:t xml:space="preserve">ointing / Copying </w:t>
      </w:r>
      <w:r>
        <w:rPr>
          <w:rFonts w:hint="eastAsia"/>
        </w:rPr>
        <w:t>機制</w:t>
      </w:r>
      <w:bookmarkEnd w:id="35"/>
    </w:p>
    <w:p w14:paraId="0FF2847A" w14:textId="188577D1" w:rsidR="004B6FA8" w:rsidRDefault="00995513" w:rsidP="004B6FA8">
      <w:pPr>
        <w:ind w:firstLine="480"/>
      </w:pPr>
      <w:r>
        <w:rPr>
          <w:rFonts w:hint="eastAsia"/>
        </w:rPr>
        <w:t>這個機制是為了</w:t>
      </w:r>
      <w:r w:rsidR="00935D7B">
        <w:rPr>
          <w:rFonts w:hint="eastAsia"/>
        </w:rPr>
        <w:t>使模型能夠</w:t>
      </w:r>
      <w:r w:rsidR="002B6FE0">
        <w:rPr>
          <w:rFonts w:hint="eastAsia"/>
        </w:rPr>
        <w:t>透過</w:t>
      </w:r>
      <w:r w:rsidR="002B6FE0">
        <w:rPr>
          <w:rFonts w:hint="eastAsia"/>
        </w:rPr>
        <w:t>Attention</w:t>
      </w:r>
      <w:r w:rsidR="002B6FE0">
        <w:rPr>
          <w:rFonts w:hint="eastAsia"/>
        </w:rPr>
        <w:t>來</w:t>
      </w:r>
      <w:r w:rsidR="00935D7B">
        <w:rPr>
          <w:rFonts w:hint="eastAsia"/>
        </w:rPr>
        <w:t>判斷</w:t>
      </w:r>
      <w:r w:rsidR="002B6FE0">
        <w:rPr>
          <w:rFonts w:hint="eastAsia"/>
        </w:rPr>
        <w:t>是否要從輸入的字句來複製單詞。更重要的一點為它可以處理字彙外單詞</w:t>
      </w:r>
      <w:r w:rsidR="002B6FE0">
        <w:rPr>
          <w:rFonts w:hint="eastAsia"/>
        </w:rPr>
        <w:t>(O</w:t>
      </w:r>
      <w:r w:rsidR="002B6FE0">
        <w:t>ut-of -Vocabulary words</w:t>
      </w:r>
      <w:r w:rsidR="002B6FE0">
        <w:rPr>
          <w:rFonts w:hint="eastAsia"/>
        </w:rPr>
        <w:t>)</w:t>
      </w:r>
      <w:r w:rsidR="004B6FA8">
        <w:rPr>
          <w:rFonts w:hint="eastAsia"/>
        </w:rPr>
        <w:t>。</w:t>
      </w:r>
      <w:r w:rsidR="00DF42B7">
        <w:rPr>
          <w:rFonts w:hint="eastAsia"/>
        </w:rPr>
        <w:t>由於是基於</w:t>
      </w:r>
      <w:r w:rsidR="00DF42B7">
        <w:rPr>
          <w:rFonts w:hint="eastAsia"/>
        </w:rPr>
        <w:t>Attention</w:t>
      </w:r>
      <w:r w:rsidR="00DF42B7">
        <w:rPr>
          <w:rFonts w:hint="eastAsia"/>
        </w:rPr>
        <w:t>而衍生出的機制，因此在套用至</w:t>
      </w:r>
      <w:r w:rsidR="00DF42B7">
        <w:rPr>
          <w:rFonts w:hint="eastAsia"/>
        </w:rPr>
        <w:t>Sequence to Sequence</w:t>
      </w:r>
      <w:r w:rsidR="00DF42B7">
        <w:rPr>
          <w:rFonts w:hint="eastAsia"/>
        </w:rPr>
        <w:t>模型中都有相當良好的表現</w:t>
      </w:r>
      <w:r w:rsidR="002E7688">
        <w:fldChar w:fldCharType="begin"/>
      </w:r>
      <w:r w:rsidR="000F5BC1">
        <w:instrText xml:space="preserve"> ADDIN EN.CITE &lt;EndNote&gt;&lt;Cite&gt;&lt;Author&gt;Shi&lt;/Author&gt;&lt;Year&gt;2018&lt;/Year&gt;&lt;RecNum&gt;104&lt;/RecNum&gt;&lt;DisplayText&gt;(Shi et al., 2018)&lt;/DisplayText&gt;&lt;record&gt;&lt;rec-number&gt;104&lt;/rec-number&gt;&lt;foreign-keys&gt;&lt;key app="EN" db-id="edttf9fvhv5wecezwacp9p90was0xx5f0ex2"&gt;104&lt;/key&gt;&lt;/foreign-keys&gt;&lt;ref-type name="Journal Article"&gt;17&lt;/ref-type&gt;&lt;contributors&gt;&lt;authors&gt;&lt;author&gt;Tian Shi&lt;/author&gt;&lt;author&gt;Yaser Keneshloo&lt;/author&gt;&lt;author&gt;Naren Ramakrishnan&lt;/author&gt;&lt;author&gt;Chandan K Reddy&lt;/author&gt;&lt;/authors&gt;&lt;/contributors&gt;&lt;titles&gt;&lt;title&gt;Neural Abstractive Text Summarization with Sequence-to-Sequence Models&lt;/title&gt;&lt;secondary-title&gt;arXiv preprint arXiv:1812.02303&lt;/secondary-title&gt;&lt;/titles&gt;&lt;periodical&gt;&lt;full-title&gt;arXiv preprint arXiv:1812.02303&lt;/full-title&gt;&lt;/periodical&gt;&lt;dates&gt;&lt;year&gt;2018&lt;/year&gt;&lt;/dates&gt;&lt;urls&gt;&lt;/urls&gt;&lt;language&gt;English&lt;/language&gt;&lt;/record&gt;&lt;/Cite&gt;&lt;/EndNote&gt;</w:instrText>
      </w:r>
      <w:r w:rsidR="002E7688">
        <w:fldChar w:fldCharType="separate"/>
      </w:r>
      <w:r w:rsidR="000F5BC1">
        <w:rPr>
          <w:noProof/>
        </w:rPr>
        <w:t>(</w:t>
      </w:r>
      <w:hyperlink w:anchor="_ENREF_44" w:tooltip="Shi, 2018 #104" w:history="1">
        <w:r w:rsidR="00490C25">
          <w:rPr>
            <w:noProof/>
          </w:rPr>
          <w:t>Shi et al., 2018</w:t>
        </w:r>
      </w:hyperlink>
      <w:r w:rsidR="000F5BC1">
        <w:rPr>
          <w:noProof/>
        </w:rPr>
        <w:t>)</w:t>
      </w:r>
      <w:r w:rsidR="002E7688">
        <w:fldChar w:fldCharType="end"/>
      </w:r>
      <w:r w:rsidR="00DF42B7">
        <w:rPr>
          <w:rFonts w:hint="eastAsia"/>
        </w:rPr>
        <w:t>。</w:t>
      </w:r>
      <w:r w:rsidR="0052416E">
        <w:rPr>
          <w:rFonts w:hint="eastAsia"/>
        </w:rPr>
        <w:t>以下將對</w:t>
      </w:r>
      <w:r w:rsidR="0052416E">
        <w:rPr>
          <w:rFonts w:hint="eastAsia"/>
        </w:rPr>
        <w:t>P</w:t>
      </w:r>
      <w:r w:rsidR="0052416E">
        <w:t>ointing / Copying</w:t>
      </w:r>
      <w:r w:rsidR="0052416E">
        <w:rPr>
          <w:rFonts w:hint="eastAsia"/>
        </w:rPr>
        <w:t>機制作介紹。</w:t>
      </w:r>
    </w:p>
    <w:p w14:paraId="642297AB" w14:textId="1B543D46" w:rsidR="0052416E" w:rsidRPr="0052416E" w:rsidRDefault="0052416E" w:rsidP="004B6FA8">
      <w:pPr>
        <w:ind w:firstLine="480"/>
        <w:rPr>
          <w:b/>
        </w:rPr>
      </w:pPr>
      <w:r w:rsidRPr="0052416E">
        <w:rPr>
          <w:rFonts w:hint="eastAsia"/>
          <w:b/>
        </w:rPr>
        <w:t>P</w:t>
      </w:r>
      <w:r w:rsidRPr="0052416E">
        <w:rPr>
          <w:b/>
        </w:rPr>
        <w:t>ointer</w:t>
      </w:r>
      <w:r>
        <w:rPr>
          <w:b/>
        </w:rPr>
        <w:t xml:space="preserve"> Softmax</w:t>
      </w:r>
      <w:r w:rsidRPr="0052416E">
        <w:rPr>
          <w:b/>
        </w:rPr>
        <w:t>:</w:t>
      </w:r>
    </w:p>
    <w:p w14:paraId="1F5F9B76" w14:textId="38ED8995" w:rsidR="005E3AE7" w:rsidRDefault="0052416E" w:rsidP="005E3AE7">
      <w:pPr>
        <w:ind w:firstLine="480"/>
      </w:pPr>
      <w:r>
        <w:rPr>
          <w:rFonts w:hint="eastAsia"/>
        </w:rPr>
        <w:t>P</w:t>
      </w:r>
      <w:r>
        <w:t>ointer Softmax</w:t>
      </w:r>
      <w:r>
        <w:rPr>
          <w:rFonts w:hint="eastAsia"/>
        </w:rPr>
        <w:t>是由三個部分所計算：一為在</w:t>
      </w:r>
      <w:r>
        <w:rPr>
          <w:rFonts w:hint="eastAsia"/>
        </w:rPr>
        <w:t>decoder</w:t>
      </w:r>
      <w:r>
        <w:rPr>
          <w:rFonts w:hint="eastAsia"/>
        </w:rPr>
        <w:t>最後輸出字詞的機率分佈，為一個</w:t>
      </w:r>
      <w:r>
        <w:rPr>
          <w:rFonts w:hint="eastAsia"/>
        </w:rPr>
        <w:t>softmax</w:t>
      </w:r>
      <w:r>
        <w:rPr>
          <w:rFonts w:hint="eastAsia"/>
        </w:rPr>
        <w:t>計算過後的機率；二為根據</w:t>
      </w:r>
      <w:r>
        <w:rPr>
          <w:rFonts w:hint="eastAsia"/>
        </w:rPr>
        <w:t>Attention</w:t>
      </w:r>
      <w:r>
        <w:rPr>
          <w:rFonts w:hint="eastAsia"/>
        </w:rPr>
        <w:t>所找到權重較高的</w:t>
      </w:r>
      <w:r w:rsidR="00EF2E15">
        <w:rPr>
          <w:rFonts w:hint="eastAsia"/>
        </w:rPr>
        <w:t>字詞，將會從目標文章直接複製</w:t>
      </w:r>
      <w:r w:rsidR="003875E2">
        <w:rPr>
          <w:rFonts w:hint="eastAsia"/>
        </w:rPr>
        <w:t>單詞</w:t>
      </w:r>
      <w:r w:rsidR="00EF2E15">
        <w:rPr>
          <w:rFonts w:hint="eastAsia"/>
        </w:rPr>
        <w:t>過來做為輸出的目標單詞</w:t>
      </w:r>
      <w:r w:rsidR="003875E2">
        <w:rPr>
          <w:rFonts w:hint="eastAsia"/>
        </w:rPr>
        <w:t>；第三就是透過這兩</w:t>
      </w:r>
      <w:proofErr w:type="gramStart"/>
      <w:r w:rsidR="003875E2">
        <w:rPr>
          <w:rFonts w:hint="eastAsia"/>
        </w:rPr>
        <w:t>個</w:t>
      </w:r>
      <w:proofErr w:type="gramEnd"/>
      <w:r w:rsidR="003875E2">
        <w:rPr>
          <w:rFonts w:hint="eastAsia"/>
        </w:rPr>
        <w:t>部分所要計算的</w:t>
      </w:r>
      <w:r w:rsidR="00C572DF">
        <w:rPr>
          <w:rFonts w:hint="eastAsia"/>
        </w:rPr>
        <w:t>S</w:t>
      </w:r>
      <w:r w:rsidR="00C572DF">
        <w:t>witching Network</w:t>
      </w:r>
      <w:r w:rsidR="00C572DF">
        <w:rPr>
          <w:rFonts w:hint="eastAsia"/>
        </w:rPr>
        <w:t>，透過這個網路可以決定輸出的目標單詞是否要用最後預測的值來產生或者是從原目標文章直接複製過來。</w:t>
      </w:r>
      <w:r w:rsidR="00C572DF">
        <w:rPr>
          <w:rFonts w:hint="eastAsia"/>
        </w:rPr>
        <w:t>S</w:t>
      </w:r>
      <w:r w:rsidR="00C572DF">
        <w:t>witching Network</w:t>
      </w:r>
      <w:r w:rsidR="00C572DF">
        <w:rPr>
          <w:rFonts w:hint="eastAsia"/>
        </w:rPr>
        <w:t>為一個</w:t>
      </w:r>
      <w:r w:rsidR="005E3AE7">
        <w:rPr>
          <w:rFonts w:hint="eastAsia"/>
        </w:rPr>
        <w:t>使用</w:t>
      </w:r>
      <w:r w:rsidR="005E3AE7">
        <w:rPr>
          <w:rFonts w:hint="eastAsia"/>
        </w:rPr>
        <w:t>sigmoid</w:t>
      </w:r>
      <w:r w:rsidR="005E3AE7">
        <w:rPr>
          <w:rFonts w:hint="eastAsia"/>
        </w:rPr>
        <w:t>激勵函數的</w:t>
      </w:r>
      <w:r w:rsidR="00C572DF">
        <w:rPr>
          <w:rFonts w:hint="eastAsia"/>
        </w:rPr>
        <w:t>多層感知網路</w:t>
      </w:r>
      <w:r w:rsidR="00C572DF">
        <w:rPr>
          <w:rFonts w:hint="eastAsia"/>
        </w:rPr>
        <w:t>(M</w:t>
      </w:r>
      <w:r w:rsidR="00C572DF">
        <w:t xml:space="preserve">ultilayer Perceptron, </w:t>
      </w:r>
      <w:r w:rsidR="00C572DF">
        <w:lastRenderedPageBreak/>
        <w:t>MLP</w:t>
      </w:r>
      <w:r w:rsidR="00C572DF">
        <w:rPr>
          <w:rFonts w:hint="eastAsia"/>
        </w:rPr>
        <w:t>)</w:t>
      </w:r>
      <w:r w:rsidR="005E3AE7">
        <w:rPr>
          <w:rFonts w:hint="eastAsia"/>
        </w:rPr>
        <w:t>，基於上下文的</w:t>
      </w:r>
      <w:r w:rsidR="00512AB1">
        <w:rPr>
          <w:rFonts w:hint="eastAsia"/>
        </w:rPr>
        <w:t>C</w:t>
      </w:r>
      <w:r w:rsidR="00512AB1">
        <w:t>ontext Vector</w:t>
      </w:r>
      <w:r w:rsidR="005E3AE7">
        <w:rPr>
          <w:rFonts w:hint="eastAsia"/>
        </w:rPr>
        <w:t>矩陣</w:t>
      </w:r>
      <m:oMath>
        <m:sSub>
          <m:sSubPr>
            <m:ctrlPr>
              <w:rPr>
                <w:rFonts w:ascii="Cambria Math" w:hAnsi="Cambria Math"/>
              </w:rPr>
            </m:ctrlPr>
          </m:sSubPr>
          <m:e>
            <m:r>
              <w:rPr>
                <w:rFonts w:ascii="Cambria Math" w:hAnsi="Cambria Math"/>
              </w:rPr>
              <m:t>s</m:t>
            </m:r>
          </m:e>
          <m:sub>
            <m:r>
              <w:rPr>
                <w:rFonts w:ascii="Cambria Math" w:hAnsi="Cambria Math"/>
              </w:rPr>
              <m:t>t</m:t>
            </m:r>
          </m:sub>
        </m:sSub>
      </m:oMath>
      <w:r w:rsidR="005E3AE7">
        <w:rPr>
          <w:rFonts w:hint="eastAsia"/>
        </w:rPr>
        <w:t>以及</w:t>
      </w:r>
      <w:r w:rsidR="0040008E">
        <w:rPr>
          <w:rFonts w:hint="eastAsia"/>
        </w:rPr>
        <w:t>D</w:t>
      </w:r>
      <w:r w:rsidR="0040008E">
        <w:t>ecoder</w:t>
      </w:r>
      <w:r w:rsidR="005E3AE7">
        <w:rPr>
          <w:rFonts w:hint="eastAsia"/>
        </w:rPr>
        <w:t>隱藏層狀態</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005E3AE7">
        <w:rPr>
          <w:rFonts w:hint="eastAsia"/>
        </w:rPr>
        <w:t>來決定</w:t>
      </w:r>
      <w:r w:rsidR="00743263">
        <w:rPr>
          <w:rFonts w:hint="eastAsia"/>
        </w:rPr>
        <w:t>是否產生新文字的機率</w:t>
      </w:r>
      <m:oMath>
        <m:sSub>
          <m:sSubPr>
            <m:ctrlPr>
              <w:rPr>
                <w:rFonts w:ascii="Cambria Math" w:hAnsi="Cambria Math"/>
              </w:rPr>
            </m:ctrlPr>
          </m:sSubPr>
          <m:e>
            <m:r>
              <w:rPr>
                <w:rFonts w:ascii="Cambria Math" w:hAnsi="Cambria Math"/>
              </w:rPr>
              <m:t>p</m:t>
            </m:r>
          </m:e>
          <m:sub>
            <m:r>
              <w:rPr>
                <w:rFonts w:ascii="Cambria Math" w:hAnsi="Cambria Math"/>
              </w:rPr>
              <m:t>gen,t</m:t>
            </m:r>
          </m:sub>
        </m:sSub>
      </m:oMath>
      <w:r w:rsidR="00743263">
        <w:rPr>
          <w:rFonts w:hint="eastAsia"/>
        </w:rPr>
        <w:t>，公式表示為：</w:t>
      </w:r>
    </w:p>
    <w:p w14:paraId="2AA073B4" w14:textId="398A43BB" w:rsidR="00743263" w:rsidRPr="00030580" w:rsidRDefault="00980D3A" w:rsidP="005E3AE7">
      <w:pPr>
        <w:ind w:firstLine="480"/>
      </w:pPr>
      <m:oMathPara>
        <m:oMath>
          <m:sSub>
            <m:sSubPr>
              <m:ctrlPr>
                <w:rPr>
                  <w:rFonts w:ascii="Cambria Math" w:hAnsi="Cambria Math"/>
                </w:rPr>
              </m:ctrlPr>
            </m:sSubPr>
            <m:e>
              <m:r>
                <w:rPr>
                  <w:rFonts w:ascii="Cambria Math" w:hAnsi="Cambria Math"/>
                </w:rPr>
                <m:t>p</m:t>
              </m:r>
            </m:e>
            <m:sub>
              <m:r>
                <w:rPr>
                  <w:rFonts w:ascii="Cambria Math" w:hAnsi="Cambria Math"/>
                </w:rPr>
                <m:t>gen,t</m:t>
              </m:r>
            </m:sub>
          </m:sSub>
          <m:r>
            <m:rPr>
              <m:sty m:val="p"/>
            </m:rPr>
            <w:rPr>
              <w:rFonts w:ascii="Cambria Math" w:hAnsi="Cambria Math" w:hint="eastAsia"/>
            </w:rPr>
            <m:t>=</m:t>
          </m:r>
          <m:r>
            <w:rPr>
              <w:rFonts w:ascii="Cambria Math" w:hAnsi="Cambria Math"/>
            </w:rPr>
            <m:t>σ</m:t>
          </m:r>
          <m:r>
            <m:rPr>
              <m:sty m:val="p"/>
            </m:rPr>
            <w:rPr>
              <w:rFonts w:ascii="Cambria Math" w:hAnsi="Cambria Math" w:hint="eastAsia"/>
            </w:rPr>
            <m:t>(</m:t>
          </m:r>
          <m:sSub>
            <m:sSubPr>
              <m:ctrlPr>
                <w:rPr>
                  <w:rFonts w:ascii="Cambria Math" w:hAnsi="Cambria Math"/>
                </w:rPr>
              </m:ctrlPr>
            </m:sSubPr>
            <m:e>
              <m:r>
                <w:rPr>
                  <w:rFonts w:ascii="Cambria Math" w:hAnsi="Cambria Math" w:hint="eastAsia"/>
                </w:rPr>
                <m:t>W</m:t>
              </m:r>
            </m:e>
            <m:sub>
              <m:r>
                <w:rPr>
                  <w:rFonts w:ascii="Cambria Math" w:hAnsi="Cambria Math"/>
                </w:rPr>
                <m:t>s</m:t>
              </m:r>
            </m:sub>
          </m:sSub>
          <m:sSub>
            <m:sSubPr>
              <m:ctrlPr>
                <w:rPr>
                  <w:rFonts w:ascii="Cambria Math" w:hAnsi="Cambria Math"/>
                </w:rPr>
              </m:ctrlPr>
            </m:sSubPr>
            <m:e>
              <m:r>
                <w:rPr>
                  <w:rFonts w:ascii="Cambria Math" w:hAnsi="Cambria Math"/>
                </w:rPr>
                <m:t>s</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hint="eastAsia"/>
                </w:rPr>
                <m:t>W</m:t>
              </m:r>
            </m:e>
            <m:sub>
              <m:r>
                <w:rPr>
                  <w:rFonts w:ascii="Cambria Math" w:hAnsi="Cambria Math"/>
                </w:rPr>
                <m:t>h</m:t>
              </m:r>
            </m:sub>
          </m:sSub>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r>
            <w:rPr>
              <w:rFonts w:ascii="Cambria Math" w:hAnsi="Cambria Math"/>
            </w:rPr>
            <m:t>b</m:t>
          </m:r>
          <m:r>
            <m:rPr>
              <m:sty m:val="p"/>
            </m:rPr>
            <w:rPr>
              <w:rFonts w:ascii="Cambria Math" w:hAnsi="Cambria Math" w:hint="eastAsia"/>
            </w:rPr>
            <m:t>)</m:t>
          </m:r>
        </m:oMath>
      </m:oMathPara>
    </w:p>
    <w:p w14:paraId="7C685C6A" w14:textId="35189FCF" w:rsidR="00030580" w:rsidRDefault="00980D3A" w:rsidP="005E3AE7">
      <w:pPr>
        <w:ind w:firstLine="480"/>
      </w:pPr>
      <m:oMath>
        <m:sSub>
          <m:sSubPr>
            <m:ctrlPr>
              <w:rPr>
                <w:rFonts w:ascii="Cambria Math" w:hAnsi="Cambria Math"/>
              </w:rPr>
            </m:ctrlPr>
          </m:sSubPr>
          <m:e>
            <m:r>
              <w:rPr>
                <w:rFonts w:ascii="Cambria Math" w:hAnsi="Cambria Math" w:hint="eastAsia"/>
              </w:rPr>
              <m:t>W</m:t>
            </m:r>
          </m:e>
          <m:sub>
            <m:r>
              <w:rPr>
                <w:rFonts w:ascii="Cambria Math" w:hAnsi="Cambria Math"/>
              </w:rPr>
              <m:t>s</m:t>
            </m:r>
          </m:sub>
        </m:sSub>
        <m:r>
          <m:rPr>
            <m:sty m:val="p"/>
          </m:rPr>
          <w:rPr>
            <w:rFonts w:ascii="Cambria Math" w:hAnsi="Cambria Math"/>
          </w:rPr>
          <m:t>,</m:t>
        </m:r>
        <m:sSub>
          <m:sSubPr>
            <m:ctrlPr>
              <w:rPr>
                <w:rFonts w:ascii="Cambria Math" w:hAnsi="Cambria Math"/>
              </w:rPr>
            </m:ctrlPr>
          </m:sSubPr>
          <m:e>
            <m:r>
              <w:rPr>
                <w:rFonts w:ascii="Cambria Math" w:hAnsi="Cambria Math" w:hint="eastAsia"/>
              </w:rPr>
              <m:t>W</m:t>
            </m:r>
          </m:e>
          <m:sub>
            <m:r>
              <w:rPr>
                <w:rFonts w:ascii="Cambria Math" w:hAnsi="Cambria Math"/>
              </w:rPr>
              <m:t>h</m:t>
            </m:r>
          </m:sub>
        </m:sSub>
        <m:r>
          <w:rPr>
            <w:rFonts w:ascii="Cambria Math" w:hAnsi="Cambria Math"/>
          </w:rPr>
          <m:t>,b</m:t>
        </m:r>
      </m:oMath>
      <w:r w:rsidR="00030580">
        <w:rPr>
          <w:rFonts w:hint="eastAsia"/>
        </w:rPr>
        <w:t>為訓練的權重</w:t>
      </w:r>
      <w:proofErr w:type="gramStart"/>
      <w:r w:rsidR="00030580">
        <w:rPr>
          <w:rFonts w:hint="eastAsia"/>
        </w:rPr>
        <w:t>以及偏誤</w:t>
      </w:r>
      <w:proofErr w:type="gramEnd"/>
      <w:r w:rsidR="00030580">
        <w:rPr>
          <w:rFonts w:hint="eastAsia"/>
        </w:rPr>
        <w:t>。最後產生的目標單詞為</w:t>
      </w:r>
      <m:oMath>
        <m:sSub>
          <m:sSubPr>
            <m:ctrlPr>
              <w:rPr>
                <w:rFonts w:ascii="Cambria Math" w:hAnsi="Cambria Math"/>
              </w:rPr>
            </m:ctrlPr>
          </m:sSubPr>
          <m:e>
            <m:r>
              <w:rPr>
                <w:rFonts w:ascii="Cambria Math" w:hAnsi="Cambria Math"/>
              </w:rPr>
              <m:t>p</m:t>
            </m:r>
          </m:e>
          <m:sub>
            <m:r>
              <w:rPr>
                <w:rFonts w:ascii="Cambria Math" w:hAnsi="Cambria Math"/>
              </w:rPr>
              <m:t>gen,t</m:t>
            </m:r>
          </m:sub>
        </m:sSub>
      </m:oMath>
      <w:r w:rsidR="00030580">
        <w:rPr>
          <w:rFonts w:hint="eastAsia"/>
        </w:rPr>
        <w:t>機率與</w:t>
      </w:r>
      <w:r w:rsidR="00030580">
        <w:rPr>
          <w:rFonts w:hint="eastAsia"/>
        </w:rPr>
        <w:t>decoder</w:t>
      </w:r>
      <w:r w:rsidR="00030580">
        <w:rPr>
          <w:rFonts w:hint="eastAsia"/>
        </w:rPr>
        <w:t>層預測的機率</w:t>
      </w:r>
      <m:oMath>
        <m:sSub>
          <m:sSubPr>
            <m:ctrlPr>
              <w:rPr>
                <w:rFonts w:ascii="Cambria Math" w:hAnsi="Cambria Math"/>
                <w:i/>
              </w:rPr>
            </m:ctrlPr>
          </m:sSubPr>
          <m:e>
            <m:r>
              <w:rPr>
                <w:rFonts w:ascii="Cambria Math" w:hAnsi="Cambria Math"/>
              </w:rPr>
              <m:t>P</m:t>
            </m:r>
          </m:e>
          <m:sub>
            <m:r>
              <w:rPr>
                <w:rFonts w:ascii="Cambria Math" w:hAnsi="Cambria Math"/>
              </w:rPr>
              <m:t>vocab</m:t>
            </m:r>
          </m:sub>
        </m:sSub>
      </m:oMath>
      <w:r w:rsidR="00030580">
        <w:rPr>
          <w:rFonts w:hint="eastAsia"/>
        </w:rPr>
        <w:t>相乘以及</w:t>
      </w:r>
      <m:oMath>
        <m:sSub>
          <m:sSubPr>
            <m:ctrlPr>
              <w:rPr>
                <w:rFonts w:ascii="Cambria Math" w:hAnsi="Cambria Math"/>
              </w:rPr>
            </m:ctrlPr>
          </m:sSubPr>
          <m:e>
            <m:r>
              <w:rPr>
                <w:rFonts w:ascii="Cambria Math" w:hAnsi="Cambria Math" w:hint="eastAsia"/>
              </w:rPr>
              <m:t>(1</m:t>
            </m:r>
            <m:r>
              <w:rPr>
                <w:rFonts w:ascii="MS Mincho" w:eastAsia="MS Mincho" w:hAnsi="MS Mincho" w:cs="MS Mincho" w:hint="eastAsia"/>
              </w:rPr>
              <m:t>-</m:t>
            </m:r>
            <m:r>
              <w:rPr>
                <w:rFonts w:ascii="Cambria Math" w:hAnsi="Cambria Math"/>
              </w:rPr>
              <m:t>p</m:t>
            </m:r>
          </m:e>
          <m:sub>
            <m:r>
              <w:rPr>
                <w:rFonts w:ascii="Cambria Math" w:hAnsi="Cambria Math"/>
              </w:rPr>
              <m:t>gen,t</m:t>
            </m:r>
          </m:sub>
        </m:sSub>
        <m:r>
          <w:rPr>
            <w:rFonts w:ascii="Cambria Math" w:hAnsi="Cambria Math" w:hint="eastAsia"/>
          </w:rPr>
          <m:t>)</m:t>
        </m:r>
      </m:oMath>
      <w:r w:rsidR="0081519E">
        <w:rPr>
          <w:rFonts w:hint="eastAsia"/>
        </w:rPr>
        <w:t>與</w:t>
      </w:r>
      <w:r w:rsidR="0081519E">
        <w:rPr>
          <w:rFonts w:hint="eastAsia"/>
        </w:rPr>
        <w:t>Attention</w:t>
      </w:r>
      <w:r w:rsidR="0081519E">
        <w:rPr>
          <w:rFonts w:hint="eastAsia"/>
        </w:rPr>
        <w:t>相乘連結起來的矩陣。</w:t>
      </w:r>
    </w:p>
    <w:p w14:paraId="50FCC367" w14:textId="00E1D139" w:rsidR="0081519E" w:rsidRPr="0081519E" w:rsidRDefault="0081519E" w:rsidP="005E3AE7">
      <w:pPr>
        <w:ind w:firstLine="480"/>
        <w:rPr>
          <w:b/>
        </w:rPr>
      </w:pPr>
      <w:r w:rsidRPr="0081519E">
        <w:rPr>
          <w:rFonts w:hint="eastAsia"/>
          <w:b/>
        </w:rPr>
        <w:t>P</w:t>
      </w:r>
      <w:r w:rsidRPr="0081519E">
        <w:rPr>
          <w:b/>
        </w:rPr>
        <w:t>ointer-Generator Network:</w:t>
      </w:r>
    </w:p>
    <w:p w14:paraId="4D528F6B" w14:textId="13D6B5F5" w:rsidR="00102C09" w:rsidRDefault="0081519E" w:rsidP="00102C09">
      <w:pPr>
        <w:ind w:firstLine="480"/>
      </w:pPr>
      <w:r>
        <w:rPr>
          <w:rFonts w:hint="eastAsia"/>
        </w:rPr>
        <w:t>P</w:t>
      </w:r>
      <w:r>
        <w:t>ointer-Generator</w:t>
      </w:r>
      <w:r>
        <w:rPr>
          <w:rFonts w:hint="eastAsia"/>
        </w:rPr>
        <w:t xml:space="preserve"> N</w:t>
      </w:r>
      <w:r>
        <w:t>etwork</w:t>
      </w:r>
      <w:r w:rsidR="002E7688">
        <w:rPr>
          <w:rFonts w:hint="eastAsia"/>
        </w:rPr>
        <w:t>基於</w:t>
      </w:r>
      <w:r w:rsidR="002E7688">
        <w:rPr>
          <w:rFonts w:hint="eastAsia"/>
        </w:rPr>
        <w:t>Pointer Softmax</w:t>
      </w:r>
      <w:r w:rsidR="002E7688">
        <w:rPr>
          <w:rFonts w:hint="eastAsia"/>
        </w:rPr>
        <w:t>的機制上</w:t>
      </w:r>
      <w:r>
        <w:rPr>
          <w:rFonts w:hint="eastAsia"/>
        </w:rPr>
        <w:t>定義了一個延伸的字彙表</w:t>
      </w:r>
      <m:oMath>
        <m:sSub>
          <m:sSubPr>
            <m:ctrlPr>
              <w:rPr>
                <w:rFonts w:ascii="Cambria Math" w:hAnsi="Cambria Math"/>
              </w:rPr>
            </m:ctrlPr>
          </m:sSubPr>
          <m:e>
            <m:r>
              <w:rPr>
                <w:rFonts w:ascii="Cambria Math" w:hAnsi="Cambria Math" w:hint="eastAsia"/>
              </w:rPr>
              <m:t>V</m:t>
            </m:r>
          </m:e>
          <m:sub>
            <m:r>
              <w:rPr>
                <w:rFonts w:ascii="Cambria Math" w:hAnsi="Cambria Math"/>
              </w:rPr>
              <m:t>ext</m:t>
            </m:r>
          </m:sub>
        </m:sSub>
        <m:r>
          <w:rPr>
            <w:rFonts w:ascii="Cambria Math" w:hAnsi="Cambria Math"/>
          </w:rPr>
          <m:t>=V∪X∪</m:t>
        </m:r>
      </m:oMath>
      <w:r w:rsidR="004D034A">
        <w:rPr>
          <w:rFonts w:hint="eastAsia"/>
        </w:rPr>
        <w:t xml:space="preserve"> </w:t>
      </w:r>
      <w:r w:rsidR="004D034A" w:rsidRPr="004D034A">
        <w:rPr>
          <w:rFonts w:hint="eastAsia"/>
          <w:i/>
        </w:rPr>
        <w:t>&lt;</w:t>
      </w:r>
      <w:r w:rsidR="004D034A" w:rsidRPr="004D034A">
        <w:rPr>
          <w:i/>
        </w:rPr>
        <w:t>unk</w:t>
      </w:r>
      <w:r w:rsidR="004D034A" w:rsidRPr="004D034A">
        <w:rPr>
          <w:rFonts w:hint="eastAsia"/>
          <w:i/>
        </w:rPr>
        <w:t>&gt;</w:t>
      </w:r>
      <w:r w:rsidR="004D034A">
        <w:rPr>
          <w:rFonts w:hint="eastAsia"/>
        </w:rPr>
        <w:t>，其中</w:t>
      </w:r>
      <w:r w:rsidR="004D034A" w:rsidRPr="004D034A">
        <w:rPr>
          <w:rFonts w:hint="eastAsia"/>
          <w:i/>
        </w:rPr>
        <w:t>V</w:t>
      </w:r>
      <w:r w:rsidR="004D034A">
        <w:rPr>
          <w:rFonts w:hint="eastAsia"/>
        </w:rPr>
        <w:t>為給定的總字彙表，</w:t>
      </w:r>
      <w:r w:rsidR="004D034A">
        <w:rPr>
          <w:rFonts w:hint="eastAsia"/>
          <w:i/>
        </w:rPr>
        <w:t>X</w:t>
      </w:r>
      <w:r w:rsidR="004D034A">
        <w:rPr>
          <w:rFonts w:hint="eastAsia"/>
        </w:rPr>
        <w:t>為輸入序列中所有的字彙</w:t>
      </w:r>
      <w:r w:rsidR="003B642E">
        <w:rPr>
          <w:rFonts w:hint="eastAsia"/>
        </w:rPr>
        <w:t>，</w:t>
      </w:r>
      <w:r w:rsidR="003B642E" w:rsidRPr="003B642E">
        <w:rPr>
          <w:rFonts w:hint="eastAsia"/>
          <w:i/>
        </w:rPr>
        <w:t>&lt;</w:t>
      </w:r>
      <w:r w:rsidR="003B642E" w:rsidRPr="003B642E">
        <w:rPr>
          <w:i/>
        </w:rPr>
        <w:t>unk</w:t>
      </w:r>
      <w:r w:rsidR="003B642E" w:rsidRPr="003B642E">
        <w:rPr>
          <w:rFonts w:hint="eastAsia"/>
          <w:i/>
        </w:rPr>
        <w:t>&gt;</w:t>
      </w:r>
      <w:r w:rsidR="003B642E">
        <w:rPr>
          <w:rFonts w:hint="eastAsia"/>
        </w:rPr>
        <w:t>為目前尚未出現的字彙，也就是未知字彙</w:t>
      </w:r>
      <w:r w:rsidR="004D034A">
        <w:rPr>
          <w:rFonts w:hint="eastAsia"/>
        </w:rPr>
        <w:t>。因此產生這些延伸字彙</w:t>
      </w:r>
      <m:oMath>
        <m:sSub>
          <m:sSubPr>
            <m:ctrlPr>
              <w:rPr>
                <w:rFonts w:ascii="Cambria Math" w:hAnsi="Cambria Math"/>
              </w:rPr>
            </m:ctrlPr>
          </m:sSubPr>
          <m:e>
            <m:r>
              <w:rPr>
                <w:rFonts w:ascii="Cambria Math" w:hAnsi="Cambria Math" w:hint="eastAsia"/>
              </w:rPr>
              <m:t>V</m:t>
            </m:r>
          </m:e>
          <m:sub>
            <m:r>
              <w:rPr>
                <w:rFonts w:ascii="Cambria Math" w:hAnsi="Cambria Math"/>
              </w:rPr>
              <m:t>ext</m:t>
            </m:r>
          </m:sub>
        </m:sSub>
      </m:oMath>
      <w:r w:rsidR="004D034A">
        <w:rPr>
          <w:rFonts w:hint="eastAsia"/>
        </w:rPr>
        <w:t>的機率</w:t>
      </w:r>
      <m:oMath>
        <m:sSub>
          <m:sSubPr>
            <m:ctrlPr>
              <w:rPr>
                <w:rFonts w:ascii="Cambria Math" w:hAnsi="Cambria Math"/>
              </w:rPr>
            </m:ctrlPr>
          </m:sSubPr>
          <m:e>
            <m:r>
              <w:rPr>
                <w:rFonts w:ascii="Cambria Math" w:hAnsi="Cambria Math" w:hint="eastAsia"/>
              </w:rPr>
              <m:t>P</m:t>
            </m:r>
          </m:e>
          <m:sub>
            <m:sSub>
              <m:sSubPr>
                <m:ctrlPr>
                  <w:rPr>
                    <w:rFonts w:ascii="Cambria Math" w:hAnsi="Cambria Math"/>
                    <w:i/>
                  </w:rPr>
                </m:ctrlPr>
              </m:sSubPr>
              <m:e>
                <m:r>
                  <w:rPr>
                    <w:rFonts w:ascii="Cambria Math" w:hAnsi="Cambria Math" w:hint="eastAsia"/>
                  </w:rPr>
                  <m:t>V</m:t>
                </m:r>
              </m:e>
              <m:sub>
                <m:r>
                  <w:rPr>
                    <w:rFonts w:ascii="Cambria Math" w:hAnsi="Cambria Math"/>
                  </w:rPr>
                  <m:t>ext</m:t>
                </m:r>
              </m:sub>
            </m:sSub>
          </m:sub>
        </m:sSub>
      </m:oMath>
      <w:r w:rsidR="00102C09">
        <w:rPr>
          <w:rFonts w:hint="eastAsia"/>
        </w:rPr>
        <w:t>以下列公式表示：</w:t>
      </w:r>
    </w:p>
    <w:p w14:paraId="495C0ED8" w14:textId="71F42BD9" w:rsidR="00DC39D7" w:rsidRDefault="00980D3A" w:rsidP="001051E4">
      <w:pPr>
        <w:ind w:firstLine="480"/>
      </w:pPr>
      <m:oMathPara>
        <m:oMath>
          <m:sSub>
            <m:sSubPr>
              <m:ctrlPr>
                <w:rPr>
                  <w:rFonts w:ascii="Cambria Math" w:hAnsi="Cambria Math"/>
                </w:rPr>
              </m:ctrlPr>
            </m:sSubPr>
            <m:e>
              <m:r>
                <w:rPr>
                  <w:rFonts w:ascii="Cambria Math" w:hAnsi="Cambria Math" w:hint="eastAsia"/>
                </w:rPr>
                <m:t>P</m:t>
              </m:r>
            </m:e>
            <m:sub>
              <m:sSub>
                <m:sSubPr>
                  <m:ctrlPr>
                    <w:rPr>
                      <w:rFonts w:ascii="Cambria Math" w:hAnsi="Cambria Math"/>
                      <w:i/>
                    </w:rPr>
                  </m:ctrlPr>
                </m:sSubPr>
                <m:e>
                  <m:r>
                    <w:rPr>
                      <w:rFonts w:ascii="Cambria Math" w:hAnsi="Cambria Math" w:hint="eastAsia"/>
                    </w:rPr>
                    <m:t>V</m:t>
                  </m:r>
                </m:e>
                <m:sub>
                  <m:r>
                    <w:rPr>
                      <w:rFonts w:ascii="Cambria Math" w:hAnsi="Cambria Math"/>
                    </w:rPr>
                    <m:t>ext</m:t>
                  </m:r>
                </m:sub>
              </m:sSub>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d>
          <m: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gen,t</m:t>
              </m:r>
            </m:sub>
          </m:sSub>
          <m:sSub>
            <m:sSubPr>
              <m:ctrlPr>
                <w:rPr>
                  <w:rFonts w:ascii="Cambria Math" w:hAnsi="Cambria Math"/>
                  <w:i/>
                </w:rPr>
              </m:ctrlPr>
            </m:sSubPr>
            <m:e>
              <m:r>
                <w:rPr>
                  <w:rFonts w:ascii="Cambria Math" w:hAnsi="Cambria Math"/>
                </w:rPr>
                <m:t>P</m:t>
              </m:r>
            </m:e>
            <m:sub>
              <m:r>
                <w:rPr>
                  <w:rFonts w:ascii="Cambria Math" w:hAnsi="Cambria Math"/>
                </w:rPr>
                <m:t>g</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d>
          <m:r>
            <w:rPr>
              <w:rFonts w:ascii="Cambria Math" w:hAnsi="Cambria Math"/>
            </w:rPr>
            <m:t>+</m:t>
          </m:r>
          <m:d>
            <m:dPr>
              <m:ctrlPr>
                <w:rPr>
                  <w:rFonts w:ascii="Cambria Math" w:hAnsi="Cambria Math"/>
                  <w:i/>
                </w:rPr>
              </m:ctrlPr>
            </m:dPr>
            <m:e>
              <m:r>
                <w:rPr>
                  <w:rFonts w:ascii="Cambria Math" w:hAnsi="Cambria Math"/>
                </w:rPr>
                <m:t>1-</m:t>
              </m:r>
              <m:sSub>
                <m:sSubPr>
                  <m:ctrlPr>
                    <w:rPr>
                      <w:rFonts w:ascii="Cambria Math" w:hAnsi="Cambria Math"/>
                    </w:rPr>
                  </m:ctrlPr>
                </m:sSubPr>
                <m:e>
                  <m:r>
                    <w:rPr>
                      <w:rFonts w:ascii="Cambria Math" w:hAnsi="Cambria Math"/>
                    </w:rPr>
                    <m:t>p</m:t>
                  </m:r>
                </m:e>
                <m:sub>
                  <m:r>
                    <w:rPr>
                      <w:rFonts w:ascii="Cambria Math" w:hAnsi="Cambria Math"/>
                    </w:rPr>
                    <m:t>gen,t</m:t>
                  </m:r>
                </m:sub>
              </m:sSub>
            </m:e>
          </m:d>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oMath>
      </m:oMathPara>
    </w:p>
    <w:p w14:paraId="1EFD7F6F" w14:textId="12DFD8D2" w:rsidR="00092567" w:rsidRDefault="00092567" w:rsidP="005E3AE7">
      <w:pPr>
        <w:ind w:firstLine="480"/>
      </w:pPr>
      <w:r>
        <w:rPr>
          <w:rFonts w:hint="eastAsia"/>
        </w:rPr>
        <w:t>而每</w:t>
      </w:r>
      <w:proofErr w:type="gramStart"/>
      <w:r>
        <w:rPr>
          <w:rFonts w:hint="eastAsia"/>
        </w:rPr>
        <w:t>個</w:t>
      </w:r>
      <w:proofErr w:type="gramEnd"/>
      <w:r>
        <w:rPr>
          <w:rFonts w:hint="eastAsia"/>
        </w:rPr>
        <w:t>字彙的輸出分佈</w:t>
      </w:r>
      <m:oMath>
        <m:sSub>
          <m:sSubPr>
            <m:ctrlPr>
              <w:rPr>
                <w:rFonts w:ascii="Cambria Math" w:hAnsi="Cambria Math"/>
                <w:i/>
              </w:rPr>
            </m:ctrlPr>
          </m:sSubPr>
          <m:e>
            <m:r>
              <w:rPr>
                <w:rFonts w:ascii="Cambria Math" w:hAnsi="Cambria Math"/>
              </w:rPr>
              <m:t>P</m:t>
            </m:r>
          </m:e>
          <m:sub>
            <m:r>
              <w:rPr>
                <w:rFonts w:ascii="Cambria Math" w:hAnsi="Cambria Math"/>
              </w:rPr>
              <m:t>g</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d>
      </m:oMath>
      <w:r>
        <w:rPr>
          <w:rFonts w:hint="eastAsia"/>
        </w:rPr>
        <w:t>以及</w:t>
      </w:r>
      <w:r>
        <w:rPr>
          <w:rFonts w:hint="eastAsia"/>
        </w:rPr>
        <w:t>Attention</w:t>
      </w:r>
      <w:r>
        <w:rPr>
          <w:rFonts w:hint="eastAsia"/>
        </w:rPr>
        <w:t>的輸出分佈</w:t>
      </w:r>
      <m:oMath>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oMath>
      <w:r>
        <w:rPr>
          <w:rFonts w:hint="eastAsia"/>
        </w:rPr>
        <w:t>定義</w:t>
      </w:r>
      <w:r w:rsidR="00DC39D7">
        <w:rPr>
          <w:rFonts w:hint="eastAsia"/>
        </w:rPr>
        <w:t>如</w:t>
      </w:r>
      <w:r>
        <w:rPr>
          <w:rFonts w:hint="eastAsia"/>
        </w:rPr>
        <w:t>下列兩個公式：</w:t>
      </w:r>
    </w:p>
    <w:p w14:paraId="308DA4E4" w14:textId="70943A3D" w:rsidR="00DC39D7" w:rsidRPr="0096156F" w:rsidRDefault="00980D3A" w:rsidP="005E3AE7">
      <w:pPr>
        <w:ind w:firstLine="480"/>
      </w:pPr>
      <m:oMathPara>
        <m:oMath>
          <m:sSub>
            <m:sSubPr>
              <m:ctrlPr>
                <w:rPr>
                  <w:rFonts w:ascii="Cambria Math" w:hAnsi="Cambria Math"/>
                  <w:i/>
                </w:rPr>
              </m:ctrlPr>
            </m:sSubPr>
            <m:e>
              <m:r>
                <w:rPr>
                  <w:rFonts w:ascii="Cambria Math" w:hAnsi="Cambria Math"/>
                </w:rPr>
                <m:t>P</m:t>
              </m:r>
            </m:e>
            <m:sub>
              <m:r>
                <w:rPr>
                  <w:rFonts w:ascii="Cambria Math" w:hAnsi="Cambria Math"/>
                </w:rPr>
                <m:t>g</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d>
          <m:r>
            <m:rPr>
              <m:sty m:val="p"/>
            </m:rPr>
            <w:rPr>
              <w:rFonts w:ascii="Cambria Math" w:hAnsi="Cambria Math" w:hint="eastAsia"/>
            </w:rPr>
            <m:t>=</m:t>
          </m:r>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i/>
                        </w:rPr>
                      </m:ctrlPr>
                    </m:sSubPr>
                    <m:e>
                      <m:r>
                        <w:rPr>
                          <w:rFonts w:ascii="Cambria Math" w:hAnsi="Cambria Math"/>
                        </w:rPr>
                        <m:t>P</m:t>
                      </m:r>
                    </m:e>
                    <m:sub>
                      <m:r>
                        <w:rPr>
                          <w:rFonts w:ascii="Cambria Math" w:hAnsi="Cambria Math"/>
                        </w:rPr>
                        <m:t>vocab</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d>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∈V∪ &lt;unk&gt;</m:t>
                  </m:r>
                </m:e>
                <m:e>
                  <m:r>
                    <w:rPr>
                      <w:rFonts w:ascii="Cambria Math" w:hAnsi="Cambria Math" w:hint="eastAsia"/>
                    </w:rPr>
                    <m:t>0</m:t>
                  </m:r>
                  <m:r>
                    <w:rPr>
                      <w:rFonts w:ascii="Cambria Math" w:hAnsi="Cambria Math"/>
                    </w:rPr>
                    <m:t xml:space="preserve">                otherwise</m:t>
                  </m:r>
                </m:e>
              </m:eqArr>
            </m:e>
          </m:d>
        </m:oMath>
      </m:oMathPara>
    </w:p>
    <w:p w14:paraId="38AE8C29" w14:textId="17E44283" w:rsidR="0096156F" w:rsidRPr="006A10BC" w:rsidRDefault="00980D3A" w:rsidP="005E3AE7">
      <w:pPr>
        <w:ind w:firstLine="480"/>
      </w:pPr>
      <m:oMathPara>
        <m:oMath>
          <m:sSub>
            <m:sSubPr>
              <m:ctrlPr>
                <w:rPr>
                  <w:rFonts w:ascii="Cambria Math" w:hAnsi="Cambria Math"/>
                  <w:i/>
                </w:rPr>
              </m:ctrlPr>
            </m:sSubPr>
            <m:e>
              <m:r>
                <w:rPr>
                  <w:rFonts w:ascii="Cambria Math" w:hAnsi="Cambria Math"/>
                </w:rPr>
                <m:t>P</m:t>
              </m:r>
            </m:e>
            <m:sub>
              <m:r>
                <w:rPr>
                  <w:rFonts w:ascii="Cambria Math" w:hAnsi="Cambria Math"/>
                </w:rPr>
                <m:t>g</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nary>
                    <m:naryPr>
                      <m:chr m:val="∑"/>
                      <m:limLoc m:val="subSup"/>
                      <m:supHide m:val="1"/>
                      <m:ctrlPr>
                        <w:rPr>
                          <w:rFonts w:ascii="Cambria Math" w:hAnsi="Cambria Math"/>
                          <w:i/>
                        </w:rPr>
                      </m:ctrlPr>
                    </m:naryPr>
                    <m:sub>
                      <m:r>
                        <w:rPr>
                          <w:rFonts w:ascii="Cambria Math" w:hAnsi="Cambria Math"/>
                        </w:rPr>
                        <m:t>j:</m:t>
                      </m:r>
                      <m:sSub>
                        <m:sSubPr>
                          <m:ctrlPr>
                            <w:rPr>
                              <w:rFonts w:ascii="Cambria Math" w:hAnsi="Cambria Math"/>
                              <w:i/>
                            </w:rPr>
                          </m:ctrlPr>
                        </m:sSubPr>
                        <m:e>
                          <m:r>
                            <w:rPr>
                              <w:rFonts w:ascii="Cambria Math" w:hAnsi="Cambria Math"/>
                            </w:rPr>
                            <m:t>x</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sub>
                    <m:sup/>
                    <m:e>
                      <m:sSub>
                        <m:sSubPr>
                          <m:ctrlPr>
                            <w:rPr>
                              <w:rFonts w:ascii="Cambria Math" w:hAnsi="Cambria Math"/>
                              <w:i/>
                            </w:rPr>
                          </m:ctrlPr>
                        </m:sSubPr>
                        <m:e>
                          <m:r>
                            <w:rPr>
                              <w:rFonts w:ascii="Cambria Math" w:hAnsi="Cambria Math"/>
                            </w:rPr>
                            <m:t>α</m:t>
                          </m:r>
                        </m:e>
                        <m:sub>
                          <m:r>
                            <w:rPr>
                              <w:rFonts w:ascii="Cambria Math" w:hAnsi="Cambria Math"/>
                            </w:rPr>
                            <m:t>tj</m:t>
                          </m:r>
                        </m:sub>
                      </m:sSub>
                    </m:e>
                  </m:nary>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∈X</m:t>
                  </m:r>
                </m:e>
                <m:e>
                  <m:r>
                    <w:rPr>
                      <w:rFonts w:ascii="Cambria Math" w:hAnsi="Cambria Math"/>
                    </w:rPr>
                    <m:t>0        otherwise</m:t>
                  </m:r>
                </m:e>
              </m:eqArr>
            </m:e>
          </m:d>
        </m:oMath>
      </m:oMathPara>
    </w:p>
    <w:p w14:paraId="2AD85F1A" w14:textId="7D02EB24" w:rsidR="006A10BC" w:rsidRPr="004D034A" w:rsidRDefault="006A10BC" w:rsidP="005E3AE7">
      <w:pPr>
        <w:ind w:firstLine="480"/>
      </w:pPr>
      <w:r>
        <w:rPr>
          <w:rFonts w:hint="eastAsia"/>
        </w:rPr>
        <w:t>Pointer-Generator Network</w:t>
      </w:r>
      <w:r>
        <w:rPr>
          <w:rFonts w:hint="eastAsia"/>
        </w:rPr>
        <w:t>在非常多抽象法的摘要模型中有相當好的效果，因此目前在類神經的文字摘要方法中被相當重視，其模型方法下列圖</w:t>
      </w:r>
      <w:r>
        <w:rPr>
          <w:rFonts w:hint="eastAsia"/>
        </w:rPr>
        <w:t>2-10</w:t>
      </w:r>
      <w:r>
        <w:rPr>
          <w:rFonts w:hint="eastAsia"/>
        </w:rPr>
        <w:t>所示：</w:t>
      </w:r>
    </w:p>
    <w:p w14:paraId="21A9FF18" w14:textId="77777777" w:rsidR="006A10BC" w:rsidRDefault="005E3AE7" w:rsidP="006A10BC">
      <w:pPr>
        <w:keepNext/>
        <w:jc w:val="center"/>
      </w:pPr>
      <w:r>
        <w:rPr>
          <w:noProof/>
        </w:rPr>
        <w:lastRenderedPageBreak/>
        <w:drawing>
          <wp:inline distT="0" distB="0" distL="0" distR="0" wp14:anchorId="589359DC" wp14:editId="2D761D9E">
            <wp:extent cx="3220872" cy="2963993"/>
            <wp:effectExtent l="0" t="0" r="0" b="8255"/>
            <wp:docPr id="22" name="圖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262099" cy="3001932"/>
                    </a:xfrm>
                    <a:prstGeom prst="rect">
                      <a:avLst/>
                    </a:prstGeom>
                  </pic:spPr>
                </pic:pic>
              </a:graphicData>
            </a:graphic>
          </wp:inline>
        </w:drawing>
      </w:r>
    </w:p>
    <w:p w14:paraId="455F12A8" w14:textId="7E64120D" w:rsidR="005E3AE7" w:rsidRPr="00995513" w:rsidRDefault="006A10BC" w:rsidP="006A10BC">
      <w:pPr>
        <w:pStyle w:val="a8"/>
        <w:jc w:val="center"/>
      </w:pPr>
      <w:bookmarkStart w:id="36" w:name="_Toc11870211"/>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2</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10</w:t>
      </w:r>
      <w:r w:rsidR="00401590">
        <w:fldChar w:fldCharType="end"/>
      </w:r>
      <w:r>
        <w:rPr>
          <w:rFonts w:hint="eastAsia"/>
        </w:rPr>
        <w:t xml:space="preserve"> P</w:t>
      </w:r>
      <w:r>
        <w:t>ointer-Generator Network</w:t>
      </w:r>
      <w:r>
        <w:rPr>
          <w:rFonts w:hint="eastAsia"/>
        </w:rPr>
        <w:t xml:space="preserve"> </w:t>
      </w:r>
      <w:r>
        <w:rPr>
          <w:rFonts w:hint="eastAsia"/>
        </w:rPr>
        <w:t>架構</w:t>
      </w:r>
      <w:hyperlink w:anchor="_ENREF_44" w:tooltip="Shi, 2018 #104" w:history="1">
        <w:r w:rsidR="00490C25">
          <w:fldChar w:fldCharType="begin"/>
        </w:r>
        <w:r w:rsidR="00490C25">
          <w:instrText xml:space="preserve"> ADDIN EN.CITE &lt;EndNote&gt;&lt;Cite AuthorYear="1"&gt;&lt;Author&gt;Shi&lt;/Author&gt;&lt;Year&gt;2018&lt;/Year&gt;&lt;RecNum&gt;104&lt;/RecNum&gt;&lt;DisplayText&gt;Shi et al. (2018)&lt;/DisplayText&gt;&lt;record&gt;&lt;rec-number&gt;104&lt;/rec-number&gt;&lt;foreign-keys&gt;&lt;key app="EN" db-id="edttf9fvhv5wecezwacp9p90was0xx5f0ex2"&gt;104&lt;/key&gt;&lt;/foreign-keys&gt;&lt;ref-type name="Journal Article"&gt;17&lt;/ref-type&gt;&lt;contributors&gt;&lt;authors&gt;&lt;author&gt;Tian Shi&lt;/author&gt;&lt;author&gt;Yaser Keneshloo&lt;/author&gt;&lt;author&gt;Naren Ramakrishnan&lt;/author&gt;&lt;author&gt;Chandan K Reddy&lt;/author&gt;&lt;/authors&gt;&lt;/contributors&gt;&lt;titles&gt;&lt;title&gt;Neural Abstractive Text Summarization with Sequence-to-Sequence Models&lt;/title&gt;&lt;secondary-title&gt;arXiv preprint arXiv:1812.02303&lt;/secondary-title&gt;&lt;/titles&gt;&lt;periodical&gt;&lt;full-title&gt;arXiv preprint arXiv:1812.02303&lt;/full-title&gt;&lt;/periodical&gt;&lt;dates&gt;&lt;year&gt;2018&lt;/year&gt;&lt;/dates&gt;&lt;urls&gt;&lt;/urls&gt;&lt;language&gt;English&lt;/language&gt;&lt;/record&gt;&lt;/Cite&gt;&lt;/EndNote&gt;</w:instrText>
        </w:r>
        <w:r w:rsidR="00490C25">
          <w:fldChar w:fldCharType="separate"/>
        </w:r>
        <w:r w:rsidR="00490C25">
          <w:rPr>
            <w:noProof/>
          </w:rPr>
          <w:t>Shi et al. (2018)</w:t>
        </w:r>
        <w:bookmarkEnd w:id="36"/>
        <w:r w:rsidR="00490C25">
          <w:fldChar w:fldCharType="end"/>
        </w:r>
      </w:hyperlink>
    </w:p>
    <w:p w14:paraId="26E537A3" w14:textId="525B522F" w:rsidR="00995513" w:rsidRPr="00995513" w:rsidRDefault="00995513" w:rsidP="00995513">
      <w:pPr>
        <w:pStyle w:val="3"/>
      </w:pPr>
      <w:bookmarkStart w:id="37" w:name="_Toc11870155"/>
      <w:r>
        <w:rPr>
          <w:rFonts w:hint="eastAsia"/>
        </w:rPr>
        <w:t>重複字串處理</w:t>
      </w:r>
      <w:bookmarkEnd w:id="37"/>
    </w:p>
    <w:p w14:paraId="69194922" w14:textId="59215453" w:rsidR="00F41E0D" w:rsidRDefault="00F41E0D" w:rsidP="00F41E0D">
      <w:pPr>
        <w:ind w:firstLine="480"/>
      </w:pPr>
      <w:r>
        <w:rPr>
          <w:rFonts w:hint="eastAsia"/>
        </w:rPr>
        <w:t>雖然</w:t>
      </w:r>
      <w:r>
        <w:rPr>
          <w:rFonts w:hint="eastAsia"/>
        </w:rPr>
        <w:t>Attention</w:t>
      </w:r>
      <w:r>
        <w:rPr>
          <w:rFonts w:hint="eastAsia"/>
        </w:rPr>
        <w:t>的機制可以使</w:t>
      </w:r>
      <w:r>
        <w:rPr>
          <w:rFonts w:hint="eastAsia"/>
        </w:rPr>
        <w:t>S</w:t>
      </w:r>
      <w:r>
        <w:t>equence to Sequence</w:t>
      </w:r>
      <w:r>
        <w:rPr>
          <w:rFonts w:hint="eastAsia"/>
        </w:rPr>
        <w:t>的模型選出更適合的文字生成，但他存在著會將</w:t>
      </w:r>
      <w:r>
        <w:rPr>
          <w:rFonts w:hint="eastAsia"/>
        </w:rPr>
        <w:t>Attention</w:t>
      </w:r>
      <w:r>
        <w:rPr>
          <w:rFonts w:hint="eastAsia"/>
        </w:rPr>
        <w:t>權重較高的字重複輸出的問題</w:t>
      </w:r>
      <w:r w:rsidR="007753A2">
        <w:rPr>
          <w:rFonts w:hint="eastAsia"/>
        </w:rPr>
        <w:t>，</w:t>
      </w:r>
      <w:hyperlink w:anchor="_ENREF_41" w:tooltip="See, 2017 #103" w:history="1">
        <w:r w:rsidR="00490C25">
          <w:fldChar w:fldCharType="begin"/>
        </w:r>
        <w:r w:rsidR="00490C25">
          <w:instrText xml:space="preserve"> ADDIN EN.CITE &lt;EndNote&gt;&lt;Cite AuthorYear="1"&gt;&lt;Author&gt;See&lt;/Author&gt;&lt;Year&gt;2017&lt;/Year&gt;&lt;RecNum&gt;103&lt;/RecNum&gt;&lt;DisplayText&gt;See et al. (2017)&lt;/DisplayText&gt;&lt;record&gt;&lt;rec-number&gt;103&lt;/rec-number&gt;&lt;foreign-keys&gt;&lt;key app="EN" db-id="edttf9fvhv5wecezwacp9p90was0xx5f0ex2"&gt;103&lt;/key&gt;&lt;/foreign-keys&gt;&lt;ref-type name="Journal Article"&gt;17&lt;/ref-type&gt;&lt;contributors&gt;&lt;authors&gt;&lt;author&gt;Abigail See&lt;/author&gt;&lt;author&gt;Peter J Liu&lt;/author&gt;&lt;author&gt;Christopher D Manning&lt;/author&gt;&lt;/authors&gt;&lt;/contributors&gt;&lt;titles&gt;&lt;title&gt;Get To The Point: Summarization with Pointer-Generator Networks&lt;/title&gt;&lt;secondary-title&gt;arXiv preprint arXiv:1704.04368&lt;/secondary-title&gt;&lt;/titles&gt;&lt;periodical&gt;&lt;full-title&gt;arXiv preprint arXiv:1704.04368&lt;/full-title&gt;&lt;/periodical&gt;&lt;dates&gt;&lt;year&gt;2017&lt;/year&gt;&lt;/dates&gt;&lt;urls&gt;&lt;/urls&gt;&lt;language&gt;English&lt;/language&gt;&lt;/record&gt;&lt;/Cite&gt;&lt;/EndNote&gt;</w:instrText>
        </w:r>
        <w:r w:rsidR="00490C25">
          <w:fldChar w:fldCharType="separate"/>
        </w:r>
        <w:r w:rsidR="00490C25">
          <w:rPr>
            <w:noProof/>
          </w:rPr>
          <w:t>See et al. (2017)</w:t>
        </w:r>
        <w:r w:rsidR="00490C25">
          <w:fldChar w:fldCharType="end"/>
        </w:r>
      </w:hyperlink>
      <w:r w:rsidR="00F70A2B">
        <w:rPr>
          <w:rFonts w:hint="eastAsia"/>
        </w:rPr>
        <w:t>在論文中提出了一個</w:t>
      </w:r>
      <w:r w:rsidR="00F70A2B">
        <w:rPr>
          <w:rFonts w:hint="eastAsia"/>
        </w:rPr>
        <w:t>coverage</w:t>
      </w:r>
      <w:r w:rsidR="00F70A2B">
        <w:rPr>
          <w:rFonts w:hint="eastAsia"/>
        </w:rPr>
        <w:t>的方法來處理這個問題。首先定義一個</w:t>
      </w:r>
      <w:r w:rsidR="00F70A2B">
        <w:rPr>
          <w:rFonts w:hint="eastAsia"/>
        </w:rPr>
        <w:t>coverage</w:t>
      </w:r>
      <w:r w:rsidR="00F70A2B">
        <w:rPr>
          <w:rFonts w:hint="eastAsia"/>
        </w:rPr>
        <w:t>矩陣</w:t>
      </w:r>
      <m:oMath>
        <m:sSub>
          <m:sSubPr>
            <m:ctrlPr>
              <w:rPr>
                <w:rFonts w:ascii="Cambria Math" w:hAnsi="Cambria Math"/>
              </w:rPr>
            </m:ctrlPr>
          </m:sSubPr>
          <m:e>
            <m:r>
              <w:rPr>
                <w:rFonts w:ascii="Cambria Math" w:hAnsi="Cambria Math"/>
              </w:rPr>
              <m:t>u</m:t>
            </m:r>
          </m:e>
          <m:sub>
            <m:r>
              <w:rPr>
                <w:rFonts w:ascii="Cambria Math" w:hAnsi="Cambria Math"/>
              </w:rPr>
              <m:t>t</m:t>
            </m:r>
          </m:sub>
        </m:sSub>
      </m:oMath>
      <w:r w:rsidR="00F70A2B">
        <w:rPr>
          <w:rFonts w:hint="eastAsia"/>
        </w:rPr>
        <w:t>代表在</w:t>
      </w:r>
      <w:r w:rsidR="00F70A2B">
        <w:rPr>
          <w:rFonts w:hint="eastAsia"/>
        </w:rPr>
        <w:t>decoding</w:t>
      </w:r>
      <w:r w:rsidR="00F70A2B">
        <w:rPr>
          <w:rFonts w:hint="eastAsia"/>
        </w:rPr>
        <w:t>步驟中所有</w:t>
      </w:r>
      <w:r w:rsidR="0050361C">
        <w:rPr>
          <w:rFonts w:hint="eastAsia"/>
        </w:rPr>
        <w:t>在這個時間步驟之前的</w:t>
      </w:r>
      <w:r w:rsidR="00F70A2B">
        <w:rPr>
          <w:rFonts w:hint="eastAsia"/>
        </w:rPr>
        <w:t>Attention</w:t>
      </w:r>
      <w:r w:rsidR="00F70A2B">
        <w:rPr>
          <w:rFonts w:hint="eastAsia"/>
        </w:rPr>
        <w:t>分佈值所</w:t>
      </w:r>
      <w:proofErr w:type="gramStart"/>
      <w:r w:rsidR="00F70A2B">
        <w:rPr>
          <w:rFonts w:hint="eastAsia"/>
        </w:rPr>
        <w:t>和</w:t>
      </w:r>
      <w:proofErr w:type="gramEnd"/>
      <w:r w:rsidR="00F70A2B">
        <w:rPr>
          <w:rFonts w:hint="eastAsia"/>
        </w:rPr>
        <w:t>，也就是：</w:t>
      </w:r>
    </w:p>
    <w:p w14:paraId="1D3DD56B" w14:textId="3F7674CD" w:rsidR="00F70A2B" w:rsidRPr="00F70A2B" w:rsidRDefault="00980D3A" w:rsidP="00F41E0D">
      <w:pPr>
        <w:ind w:firstLine="480"/>
      </w:pPr>
      <m:oMathPara>
        <m:oMath>
          <m:sSub>
            <m:sSubPr>
              <m:ctrlPr>
                <w:rPr>
                  <w:rFonts w:ascii="Cambria Math" w:hAnsi="Cambria Math"/>
                </w:rPr>
              </m:ctrlPr>
            </m:sSubPr>
            <m:e>
              <m:r>
                <w:rPr>
                  <w:rFonts w:ascii="Cambria Math" w:hAnsi="Cambria Math"/>
                </w:rPr>
                <m:t>u</m:t>
              </m:r>
            </m:e>
            <m:sub>
              <m:r>
                <w:rPr>
                  <w:rFonts w:ascii="Cambria Math" w:hAnsi="Cambria Math"/>
                </w:rPr>
                <m:t>t</m:t>
              </m:r>
            </m:sub>
          </m:sSub>
          <m:r>
            <m:rPr>
              <m:sty m:val="p"/>
            </m:rPr>
            <w:rPr>
              <w:rFonts w:ascii="Cambria Math" w:hAnsi="Cambria Math" w:hint="eastAsia"/>
            </w:rPr>
            <m:t xml:space="preserve">= </m:t>
          </m:r>
          <m:nary>
            <m:naryPr>
              <m:chr m:val="∑"/>
              <m:limLoc m:val="undOvr"/>
              <m:ctrlPr>
                <w:rPr>
                  <w:rFonts w:ascii="Cambria Math" w:hAnsi="Cambria Math"/>
                </w:rPr>
              </m:ctrlPr>
            </m:naryPr>
            <m:sub>
              <m:r>
                <w:rPr>
                  <w:rFonts w:ascii="Cambria Math" w:hAnsi="Cambria Math"/>
                </w:rPr>
                <m:t>j</m:t>
              </m:r>
            </m:sub>
            <m:sup>
              <m:r>
                <w:rPr>
                  <w:rFonts w:ascii="Cambria Math" w:hAnsi="Cambria Math"/>
                </w:rPr>
                <m:t>t-1</m:t>
              </m:r>
            </m:sup>
            <m:e>
              <m:sSub>
                <m:sSubPr>
                  <m:ctrlPr>
                    <w:rPr>
                      <w:rFonts w:ascii="Cambria Math" w:hAnsi="Cambria Math"/>
                      <w:i/>
                    </w:rPr>
                  </m:ctrlPr>
                </m:sSubPr>
                <m:e>
                  <m:r>
                    <w:rPr>
                      <w:rFonts w:ascii="Cambria Math" w:hAnsi="Cambria Math"/>
                    </w:rPr>
                    <m:t>α</m:t>
                  </m:r>
                </m:e>
                <m:sub>
                  <m:r>
                    <w:rPr>
                      <w:rFonts w:ascii="Cambria Math" w:hAnsi="Cambria Math"/>
                    </w:rPr>
                    <m:t>tj</m:t>
                  </m:r>
                </m:sub>
              </m:sSub>
            </m:e>
          </m:nary>
        </m:oMath>
      </m:oMathPara>
    </w:p>
    <w:p w14:paraId="046EF0AA" w14:textId="4A289C97" w:rsidR="00F70A2B" w:rsidRDefault="00F70A2B" w:rsidP="00F41E0D">
      <w:pPr>
        <w:ind w:firstLine="480"/>
      </w:pPr>
      <w:r>
        <w:rPr>
          <w:rFonts w:hint="eastAsia"/>
        </w:rPr>
        <w:t>於是這個矩陣</w:t>
      </w:r>
      <m:oMath>
        <m:sSub>
          <m:sSubPr>
            <m:ctrlPr>
              <w:rPr>
                <w:rFonts w:ascii="Cambria Math" w:hAnsi="Cambria Math"/>
              </w:rPr>
            </m:ctrlPr>
          </m:sSubPr>
          <m:e>
            <m:r>
              <w:rPr>
                <w:rFonts w:ascii="Cambria Math" w:hAnsi="Cambria Math"/>
              </w:rPr>
              <m:t>u</m:t>
            </m:r>
          </m:e>
          <m:sub>
            <m:r>
              <w:rPr>
                <w:rFonts w:ascii="Cambria Math" w:hAnsi="Cambria Math"/>
              </w:rPr>
              <m:t>t</m:t>
            </m:r>
          </m:sub>
        </m:sSub>
      </m:oMath>
      <w:r>
        <w:rPr>
          <w:rFonts w:hint="eastAsia"/>
        </w:rPr>
        <w:t>包含了所有單詞在</w:t>
      </w:r>
      <w:r w:rsidR="0050361C">
        <w:rPr>
          <w:rFonts w:hint="eastAsia"/>
        </w:rPr>
        <w:t>這個時間步驟</w:t>
      </w:r>
      <w:r>
        <w:rPr>
          <w:rFonts w:hint="eastAsia"/>
        </w:rPr>
        <w:t>decoding</w:t>
      </w:r>
      <w:r>
        <w:rPr>
          <w:rFonts w:hint="eastAsia"/>
        </w:rPr>
        <w:t>中的</w:t>
      </w:r>
      <w:r w:rsidR="00F666EB">
        <w:rPr>
          <w:rFonts w:hint="eastAsia"/>
        </w:rPr>
        <w:t>A</w:t>
      </w:r>
      <w:r w:rsidR="00F666EB">
        <w:t>ttention</w:t>
      </w:r>
      <w:r>
        <w:rPr>
          <w:rFonts w:hint="eastAsia"/>
        </w:rPr>
        <w:t>總和資訊，這個</w:t>
      </w:r>
      <w:r>
        <w:rPr>
          <w:rFonts w:hint="eastAsia"/>
        </w:rPr>
        <w:t>coverage</w:t>
      </w:r>
      <w:r>
        <w:rPr>
          <w:rFonts w:hint="eastAsia"/>
        </w:rPr>
        <w:t>矩陣將會被</w:t>
      </w:r>
      <w:r w:rsidR="0050361C">
        <w:rPr>
          <w:rFonts w:hint="eastAsia"/>
        </w:rPr>
        <w:t>在與</w:t>
      </w:r>
      <w:r>
        <w:rPr>
          <w:rFonts w:hint="eastAsia"/>
        </w:rPr>
        <w:t>Attention</w:t>
      </w:r>
      <w:r w:rsidR="0050361C">
        <w:rPr>
          <w:rFonts w:hint="eastAsia"/>
        </w:rPr>
        <w:t>權重訓練中被一起訓練，</w:t>
      </w:r>
      <w:r w:rsidR="0050361C">
        <w:rPr>
          <w:rFonts w:hint="eastAsia"/>
        </w:rPr>
        <w:t>coverage</w:t>
      </w:r>
      <w:r w:rsidR="0050361C">
        <w:rPr>
          <w:rFonts w:hint="eastAsia"/>
        </w:rPr>
        <w:t>矩陣在</w:t>
      </w:r>
      <w:r w:rsidR="0050361C">
        <w:rPr>
          <w:rFonts w:hint="eastAsia"/>
        </w:rPr>
        <w:t>Attention</w:t>
      </w:r>
      <w:r w:rsidR="0050361C">
        <w:rPr>
          <w:rFonts w:hint="eastAsia"/>
        </w:rPr>
        <w:t>的訓練中做為一個監督的門檻，使</w:t>
      </w:r>
      <w:r w:rsidR="008B68B1">
        <w:rPr>
          <w:rFonts w:hint="eastAsia"/>
        </w:rPr>
        <w:t>目前</w:t>
      </w:r>
      <w:r w:rsidR="008B68B1">
        <w:rPr>
          <w:rFonts w:hint="eastAsia"/>
        </w:rPr>
        <w:t>decoding</w:t>
      </w:r>
      <w:r w:rsidR="008B68B1">
        <w:rPr>
          <w:rFonts w:hint="eastAsia"/>
        </w:rPr>
        <w:t>的</w:t>
      </w:r>
      <w:r w:rsidR="0050361C">
        <w:rPr>
          <w:rFonts w:hint="eastAsia"/>
        </w:rPr>
        <w:t>時間步驟</w:t>
      </w:r>
      <w:r w:rsidR="008B68B1">
        <w:rPr>
          <w:rFonts w:hint="eastAsia"/>
        </w:rPr>
        <w:t>將會對於之前的</w:t>
      </w:r>
      <w:r w:rsidR="008B68B1">
        <w:rPr>
          <w:rFonts w:hint="eastAsia"/>
        </w:rPr>
        <w:t>decoding</w:t>
      </w:r>
      <w:r w:rsidR="008B68B1">
        <w:rPr>
          <w:rFonts w:hint="eastAsia"/>
        </w:rPr>
        <w:t>的</w:t>
      </w:r>
      <w:r w:rsidR="008B68B1">
        <w:rPr>
          <w:rFonts w:hint="eastAsia"/>
        </w:rPr>
        <w:t>A</w:t>
      </w:r>
      <w:r w:rsidR="008B68B1">
        <w:t>ttention</w:t>
      </w:r>
      <w:r w:rsidR="004C0881">
        <w:rPr>
          <w:rFonts w:hint="eastAsia"/>
        </w:rPr>
        <w:t>有記憶而不會重複輸出同樣</w:t>
      </w:r>
      <w:r w:rsidR="0050361C">
        <w:rPr>
          <w:rFonts w:hint="eastAsia"/>
        </w:rPr>
        <w:t>位置的詞彙，假如輸出了重複的詞彙將對</w:t>
      </w:r>
      <w:r w:rsidR="0050361C">
        <w:rPr>
          <w:rFonts w:hint="eastAsia"/>
        </w:rPr>
        <w:t>coverage loss</w:t>
      </w:r>
      <w:r w:rsidR="0050361C">
        <w:rPr>
          <w:rFonts w:hint="eastAsia"/>
        </w:rPr>
        <w:t>進行懲罰</w:t>
      </w:r>
      <w:r w:rsidR="004C0881">
        <w:rPr>
          <w:rFonts w:hint="eastAsia"/>
        </w:rPr>
        <w:t>，</w:t>
      </w:r>
      <w:r w:rsidR="004D000F">
        <w:rPr>
          <w:rFonts w:hint="eastAsia"/>
        </w:rPr>
        <w:t>coverage loss</w:t>
      </w:r>
      <w:r w:rsidR="004D000F">
        <w:rPr>
          <w:rFonts w:hint="eastAsia"/>
        </w:rPr>
        <w:t>的值</w:t>
      </w:r>
      <w:r w:rsidR="00C15A5B">
        <w:rPr>
          <w:rFonts w:hint="eastAsia"/>
        </w:rPr>
        <w:t>越小越好，</w:t>
      </w:r>
      <w:r w:rsidR="004C0881">
        <w:rPr>
          <w:rFonts w:hint="eastAsia"/>
        </w:rPr>
        <w:t>下列為定義的</w:t>
      </w:r>
      <w:r w:rsidR="004C0881">
        <w:rPr>
          <w:rFonts w:hint="eastAsia"/>
        </w:rPr>
        <w:t>coverage loss</w:t>
      </w:r>
      <w:r w:rsidR="004C0881">
        <w:rPr>
          <w:rFonts w:hint="eastAsia"/>
        </w:rPr>
        <w:t>的公式：</w:t>
      </w:r>
    </w:p>
    <w:p w14:paraId="03ABABB1" w14:textId="4211332A" w:rsidR="004C0881" w:rsidRPr="00F41E0D" w:rsidRDefault="00980D3A" w:rsidP="00F41E0D">
      <w:pPr>
        <w:ind w:firstLine="480"/>
      </w:pPr>
      <m:oMathPara>
        <m:oMath>
          <m:sSub>
            <m:sSubPr>
              <m:ctrlPr>
                <w:rPr>
                  <w:rFonts w:ascii="Cambria Math" w:hAnsi="Cambria Math"/>
                </w:rPr>
              </m:ctrlPr>
            </m:sSubPr>
            <m:e>
              <m:r>
                <w:rPr>
                  <w:rFonts w:ascii="Cambria Math" w:hAnsi="Cambria Math"/>
                </w:rPr>
                <m:t>covloss</m:t>
              </m:r>
            </m:e>
            <m:sub>
              <m:r>
                <w:rPr>
                  <w:rFonts w:ascii="Cambria Math" w:hAnsi="Cambria Math"/>
                </w:rPr>
                <m:t>t</m:t>
              </m:r>
            </m:sub>
          </m:sSub>
          <m:r>
            <w:rPr>
              <w:rFonts w:ascii="Cambria Math" w:hAnsi="Cambria Math"/>
            </w:rPr>
            <m:t>=</m:t>
          </m:r>
          <m:nary>
            <m:naryPr>
              <m:chr m:val="∑"/>
              <m:limLoc m:val="undOvr"/>
              <m:supHide m:val="1"/>
              <m:ctrlPr>
                <w:rPr>
                  <w:rFonts w:ascii="Cambria Math" w:hAnsi="Cambria Math"/>
                  <w:i/>
                </w:rPr>
              </m:ctrlPr>
            </m:naryPr>
            <m:sub>
              <m:r>
                <w:rPr>
                  <w:rFonts w:ascii="Cambria Math" w:hAnsi="Cambria Math"/>
                </w:rPr>
                <m:t>j</m:t>
              </m:r>
            </m:sub>
            <m:sup/>
            <m:e>
              <m:r>
                <w:rPr>
                  <w:rFonts w:ascii="Cambria Math" w:hAnsi="Cambria Math"/>
                </w:rPr>
                <m:t>min</m:t>
              </m:r>
            </m:e>
          </m:nary>
          <m:r>
            <w:rPr>
              <w:rFonts w:ascii="Cambria Math" w:hAnsi="Cambria Math"/>
            </w:rPr>
            <m:t>(</m:t>
          </m:r>
          <m:sSub>
            <m:sSubPr>
              <m:ctrlPr>
                <w:rPr>
                  <w:rFonts w:ascii="Cambria Math" w:hAnsi="Cambria Math"/>
                  <w:i/>
                </w:rPr>
              </m:ctrlPr>
            </m:sSubPr>
            <m:e>
              <m:r>
                <w:rPr>
                  <w:rFonts w:ascii="Cambria Math" w:hAnsi="Cambria Math"/>
                </w:rPr>
                <m:t>α</m:t>
              </m:r>
            </m:e>
            <m:sub>
              <m:r>
                <w:rPr>
                  <w:rFonts w:ascii="Cambria Math" w:hAnsi="Cambria Math"/>
                </w:rPr>
                <m:t>tj</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tj</m:t>
              </m:r>
            </m:sub>
          </m:sSub>
          <m:r>
            <w:rPr>
              <w:rFonts w:ascii="Cambria Math" w:hAnsi="Cambria Math"/>
            </w:rPr>
            <m:t>)</m:t>
          </m:r>
        </m:oMath>
      </m:oMathPara>
    </w:p>
    <w:p w14:paraId="269A443D" w14:textId="274774AF" w:rsidR="00D46BDB" w:rsidRPr="00D46BDB" w:rsidRDefault="00D46BDB" w:rsidP="00D46BDB">
      <w:pPr>
        <w:pStyle w:val="2"/>
      </w:pPr>
      <w:bookmarkStart w:id="38" w:name="_Toc11870156"/>
      <w:r>
        <w:rPr>
          <w:rFonts w:hint="eastAsia"/>
        </w:rPr>
        <w:lastRenderedPageBreak/>
        <w:t>小結</w:t>
      </w:r>
      <w:bookmarkEnd w:id="38"/>
    </w:p>
    <w:p w14:paraId="799D2842" w14:textId="61ECB7DF" w:rsidR="00EB25AE" w:rsidRPr="00EB25AE" w:rsidRDefault="00A718D1" w:rsidP="002772DD">
      <w:pPr>
        <w:ind w:firstLine="480"/>
      </w:pPr>
      <w:r>
        <w:rPr>
          <w:rFonts w:hint="eastAsia"/>
        </w:rPr>
        <w:t>本章節</w:t>
      </w:r>
      <w:r w:rsidR="007F54D7">
        <w:rPr>
          <w:rFonts w:hint="eastAsia"/>
        </w:rPr>
        <w:t>整理</w:t>
      </w:r>
      <w:r w:rsidR="00E3759F">
        <w:rPr>
          <w:rFonts w:hint="eastAsia"/>
        </w:rPr>
        <w:t>了</w:t>
      </w:r>
      <w:r w:rsidR="00B61CDC">
        <w:rPr>
          <w:rFonts w:hint="eastAsia"/>
        </w:rPr>
        <w:t>現今研究中</w:t>
      </w:r>
      <w:r w:rsidR="00E3759F">
        <w:rPr>
          <w:rFonts w:hint="eastAsia"/>
        </w:rPr>
        <w:t>自然語言處理中資訊檢索以及</w:t>
      </w:r>
      <w:r w:rsidR="003258BC">
        <w:rPr>
          <w:rFonts w:hint="eastAsia"/>
        </w:rPr>
        <w:t>類神經的資訊檢索</w:t>
      </w:r>
      <w:r w:rsidR="00D27589">
        <w:rPr>
          <w:rFonts w:hint="eastAsia"/>
        </w:rPr>
        <w:t>、問答系統以及聊天機器人的發展架構、深度學習</w:t>
      </w:r>
      <w:r w:rsidR="007F54D7">
        <w:rPr>
          <w:rFonts w:hint="eastAsia"/>
        </w:rPr>
        <w:t>中進行</w:t>
      </w:r>
      <w:r w:rsidR="007F54D7">
        <w:rPr>
          <w:rFonts w:hint="eastAsia"/>
        </w:rPr>
        <w:t>Word2Vec</w:t>
      </w:r>
      <w:r w:rsidR="007F54D7">
        <w:rPr>
          <w:rFonts w:hint="eastAsia"/>
        </w:rPr>
        <w:t>的技術以及</w:t>
      </w:r>
      <w:proofErr w:type="gramStart"/>
      <w:r w:rsidR="007F54D7">
        <w:rPr>
          <w:rFonts w:hint="eastAsia"/>
        </w:rPr>
        <w:t>近年來卷積神經</w:t>
      </w:r>
      <w:proofErr w:type="gramEnd"/>
      <w:r w:rsidR="007F54D7">
        <w:rPr>
          <w:rFonts w:hint="eastAsia"/>
        </w:rPr>
        <w:t>網路以及循環神經網路等文獻</w:t>
      </w:r>
      <w:r w:rsidR="00F17202">
        <w:rPr>
          <w:rFonts w:hint="eastAsia"/>
        </w:rPr>
        <w:t>。</w:t>
      </w:r>
      <w:r w:rsidR="003041BF">
        <w:rPr>
          <w:rFonts w:hint="eastAsia"/>
        </w:rPr>
        <w:t>從文獻中可以發現利用深度學習的方法進行資訊檢索已經是個趨勢，</w:t>
      </w:r>
      <w:r w:rsidR="005E3E4E">
        <w:rPr>
          <w:rFonts w:hint="eastAsia"/>
        </w:rPr>
        <w:t>將字句透過</w:t>
      </w:r>
      <w:r w:rsidR="005E3E4E">
        <w:rPr>
          <w:rFonts w:hint="eastAsia"/>
        </w:rPr>
        <w:t>W</w:t>
      </w:r>
      <w:r w:rsidR="005E3E4E">
        <w:t>ord2Vec</w:t>
      </w:r>
      <w:r w:rsidR="005E3E4E">
        <w:rPr>
          <w:rFonts w:hint="eastAsia"/>
        </w:rPr>
        <w:t>投射到向量空間中以利機器</w:t>
      </w:r>
      <w:proofErr w:type="gramStart"/>
      <w:r w:rsidR="005E3E4E">
        <w:rPr>
          <w:rFonts w:hint="eastAsia"/>
        </w:rPr>
        <w:t>判讀字</w:t>
      </w:r>
      <w:r w:rsidR="00CE6C39">
        <w:rPr>
          <w:rFonts w:hint="eastAsia"/>
        </w:rPr>
        <w:t>與</w:t>
      </w:r>
      <w:proofErr w:type="gramEnd"/>
      <w:r w:rsidR="005E3E4E">
        <w:rPr>
          <w:rFonts w:hint="eastAsia"/>
        </w:rPr>
        <w:t>字之間的關係，再利用</w:t>
      </w:r>
      <w:r w:rsidR="002772DD">
        <w:rPr>
          <w:rFonts w:hint="eastAsia"/>
        </w:rPr>
        <w:t>類神經的</w:t>
      </w:r>
      <w:r w:rsidR="00CB6EDF">
        <w:rPr>
          <w:rFonts w:hint="eastAsia"/>
        </w:rPr>
        <w:t>資訊檢索</w:t>
      </w:r>
      <w:proofErr w:type="gramStart"/>
      <w:r w:rsidR="005E3E4E">
        <w:rPr>
          <w:rFonts w:hint="eastAsia"/>
        </w:rPr>
        <w:t>如卷</w:t>
      </w:r>
      <w:proofErr w:type="gramEnd"/>
      <w:r w:rsidR="005E3E4E">
        <w:rPr>
          <w:rFonts w:hint="eastAsia"/>
        </w:rPr>
        <w:t>積神經網路的語句配對</w:t>
      </w:r>
      <w:r w:rsidR="00CB6EDF">
        <w:rPr>
          <w:rFonts w:hint="eastAsia"/>
        </w:rPr>
        <w:t>可以使問答系統得到</w:t>
      </w:r>
      <w:r w:rsidR="002772DD">
        <w:rPr>
          <w:rFonts w:hint="eastAsia"/>
        </w:rPr>
        <w:t>更精確的</w:t>
      </w:r>
      <w:r w:rsidR="00CB6EDF">
        <w:rPr>
          <w:rFonts w:hint="eastAsia"/>
        </w:rPr>
        <w:t>資訊</w:t>
      </w:r>
      <w:r w:rsidR="002772DD">
        <w:rPr>
          <w:rFonts w:hint="eastAsia"/>
        </w:rPr>
        <w:t>，而且在速度上也不亞於以往的方法</w:t>
      </w:r>
      <w:r w:rsidR="005E3E4E">
        <w:rPr>
          <w:rFonts w:hint="eastAsia"/>
        </w:rPr>
        <w:t>。</w:t>
      </w:r>
      <w:r w:rsidR="0080675D">
        <w:rPr>
          <w:rFonts w:hint="eastAsia"/>
        </w:rPr>
        <w:t>由於</w:t>
      </w:r>
      <w:r w:rsidR="00AB07D4">
        <w:rPr>
          <w:rFonts w:hint="eastAsia"/>
        </w:rPr>
        <w:t>一般領域的問答系統並不能給予專業知識上</w:t>
      </w:r>
      <w:r w:rsidR="00BD2C91">
        <w:rPr>
          <w:rFonts w:hint="eastAsia"/>
        </w:rPr>
        <w:t>精確簡潔</w:t>
      </w:r>
      <w:r w:rsidR="00AB07D4">
        <w:rPr>
          <w:rFonts w:hint="eastAsia"/>
        </w:rPr>
        <w:t>的答案，</w:t>
      </w:r>
      <w:r w:rsidR="00E35E1A">
        <w:rPr>
          <w:rFonts w:hint="eastAsia"/>
        </w:rPr>
        <w:t>因此本研究利用侷限領域問答系統的架構建置一個聊天機器人，</w:t>
      </w:r>
      <w:proofErr w:type="gramStart"/>
      <w:r w:rsidR="00CB6EDF">
        <w:rPr>
          <w:rFonts w:hint="eastAsia"/>
        </w:rPr>
        <w:t>透過卷積神</w:t>
      </w:r>
      <w:r w:rsidR="00E8799A">
        <w:rPr>
          <w:rFonts w:hint="eastAsia"/>
        </w:rPr>
        <w:t>經</w:t>
      </w:r>
      <w:proofErr w:type="gramEnd"/>
      <w:r w:rsidR="00E8799A">
        <w:rPr>
          <w:rFonts w:hint="eastAsia"/>
        </w:rPr>
        <w:t>網路</w:t>
      </w:r>
      <w:r w:rsidR="003B2592">
        <w:rPr>
          <w:rFonts w:hint="eastAsia"/>
        </w:rPr>
        <w:t>來</w:t>
      </w:r>
      <w:r w:rsidR="00E8799A">
        <w:rPr>
          <w:rFonts w:hint="eastAsia"/>
        </w:rPr>
        <w:t>進行語句的匹配找到相關答案</w:t>
      </w:r>
      <w:r w:rsidR="005E3E4E">
        <w:rPr>
          <w:rFonts w:hint="eastAsia"/>
        </w:rPr>
        <w:t>後</w:t>
      </w:r>
      <w:r w:rsidR="00E8799A">
        <w:rPr>
          <w:rFonts w:hint="eastAsia"/>
        </w:rPr>
        <w:t>，透過循環神經網路</w:t>
      </w:r>
      <w:r w:rsidR="005E3E4E">
        <w:rPr>
          <w:rFonts w:hint="eastAsia"/>
        </w:rPr>
        <w:t>的</w:t>
      </w:r>
      <w:r w:rsidR="003B2592">
        <w:rPr>
          <w:rFonts w:hint="eastAsia"/>
        </w:rPr>
        <w:t>的</w:t>
      </w:r>
      <w:r w:rsidR="003B2592">
        <w:rPr>
          <w:rFonts w:hint="eastAsia"/>
        </w:rPr>
        <w:t>Encoder-Decoder</w:t>
      </w:r>
      <w:r w:rsidR="003B2592">
        <w:rPr>
          <w:rFonts w:hint="eastAsia"/>
        </w:rPr>
        <w:t>架構的</w:t>
      </w:r>
      <w:r w:rsidR="003557E1">
        <w:rPr>
          <w:rFonts w:hint="eastAsia"/>
        </w:rPr>
        <w:t>文字摘要方法</w:t>
      </w:r>
      <w:r w:rsidR="003B2592">
        <w:rPr>
          <w:rFonts w:hint="eastAsia"/>
        </w:rPr>
        <w:t>進行</w:t>
      </w:r>
      <w:r w:rsidR="00E8799A">
        <w:rPr>
          <w:rFonts w:hint="eastAsia"/>
        </w:rPr>
        <w:t>答案的生成</w:t>
      </w:r>
      <w:r w:rsidR="00CB6EDF">
        <w:rPr>
          <w:rFonts w:hint="eastAsia"/>
        </w:rPr>
        <w:t>並給予使用者簡潔的電玩答案。</w:t>
      </w:r>
    </w:p>
    <w:p w14:paraId="5D14EECA" w14:textId="60158564" w:rsidR="008B7FE4" w:rsidRPr="00AA058C" w:rsidRDefault="008B7FE4">
      <w:pPr>
        <w:widowControl/>
        <w:spacing w:line="240" w:lineRule="auto"/>
        <w:jc w:val="left"/>
      </w:pPr>
      <w:r>
        <w:br w:type="page"/>
      </w:r>
    </w:p>
    <w:p w14:paraId="1AAED1E8" w14:textId="6444EDA3" w:rsidR="00DC2AC4" w:rsidRDefault="00DC2AC4" w:rsidP="00765C0E">
      <w:pPr>
        <w:pStyle w:val="1"/>
      </w:pPr>
      <w:bookmarkStart w:id="39" w:name="_Toc11870157"/>
      <w:r>
        <w:rPr>
          <w:rFonts w:hint="eastAsia"/>
        </w:rPr>
        <w:lastRenderedPageBreak/>
        <w:t>研究方法</w:t>
      </w:r>
      <w:bookmarkEnd w:id="39"/>
    </w:p>
    <w:p w14:paraId="7DA44CF2" w14:textId="6DB75050" w:rsidR="00475306" w:rsidRPr="00BF6578" w:rsidRDefault="000F7632" w:rsidP="00BF6578">
      <w:pPr>
        <w:ind w:firstLine="480"/>
        <w:rPr>
          <w:color w:val="000000" w:themeColor="text1"/>
        </w:rPr>
      </w:pPr>
      <w:r>
        <w:rPr>
          <w:rFonts w:hint="eastAsia"/>
        </w:rPr>
        <w:t>本研究目的為</w:t>
      </w:r>
      <w:r w:rsidR="00C67030">
        <w:rPr>
          <w:rFonts w:hint="eastAsia"/>
        </w:rPr>
        <w:t>針對文本篩選的方法以及問題資訊的加入，來</w:t>
      </w:r>
      <w:r w:rsidR="008D499C">
        <w:rPr>
          <w:rFonts w:hint="eastAsia"/>
        </w:rPr>
        <w:t>探討領域性資料集對</w:t>
      </w:r>
      <w:r w:rsidR="00C67030">
        <w:rPr>
          <w:rFonts w:hint="eastAsia"/>
        </w:rPr>
        <w:t>複雜回答方式的</w:t>
      </w:r>
      <w:r w:rsidR="008D499C">
        <w:rPr>
          <w:rFonts w:hint="eastAsia"/>
        </w:rPr>
        <w:t>問題的解決是否更有效益，並</w:t>
      </w:r>
      <w:proofErr w:type="gramStart"/>
      <w:r w:rsidR="00DD249F">
        <w:rPr>
          <w:rFonts w:hint="eastAsia"/>
        </w:rPr>
        <w:t>利用線上電玩</w:t>
      </w:r>
      <w:proofErr w:type="gramEnd"/>
      <w:r w:rsidR="00253BFB">
        <w:rPr>
          <w:rFonts w:hint="eastAsia"/>
        </w:rPr>
        <w:t>問答以及</w:t>
      </w:r>
      <w:r w:rsidR="00DD249F">
        <w:rPr>
          <w:rFonts w:hint="eastAsia"/>
        </w:rPr>
        <w:t>評論作為文本，利用問答系統分析並回答使用者對於電玩相關問題。整體流程為使用者先輸入問題，</w:t>
      </w:r>
      <w:proofErr w:type="gramStart"/>
      <w:r w:rsidR="00DD249F">
        <w:rPr>
          <w:rFonts w:hint="eastAsia"/>
        </w:rPr>
        <w:t>利用卷積</w:t>
      </w:r>
      <w:r w:rsidR="00FF167C">
        <w:rPr>
          <w:rFonts w:hint="eastAsia"/>
        </w:rPr>
        <w:t>神經</w:t>
      </w:r>
      <w:proofErr w:type="gramEnd"/>
      <w:r w:rsidR="00FF167C">
        <w:rPr>
          <w:rFonts w:hint="eastAsia"/>
        </w:rPr>
        <w:t>網路</w:t>
      </w:r>
      <w:r w:rsidR="00FF167C">
        <w:rPr>
          <w:rFonts w:hint="eastAsia"/>
        </w:rPr>
        <w:t>(</w:t>
      </w:r>
      <w:r w:rsidR="00066997">
        <w:t>Convolutional Neural N</w:t>
      </w:r>
      <w:r w:rsidR="00FF167C">
        <w:t>etwork, CNN</w:t>
      </w:r>
      <w:r w:rsidR="00FF167C">
        <w:rPr>
          <w:rFonts w:hint="eastAsia"/>
        </w:rPr>
        <w:t>)</w:t>
      </w:r>
      <w:r w:rsidR="00C31BA6">
        <w:rPr>
          <w:rFonts w:hint="eastAsia"/>
        </w:rPr>
        <w:t>分析使用者問題的目標</w:t>
      </w:r>
      <w:r w:rsidR="00036BA0">
        <w:rPr>
          <w:rFonts w:hint="eastAsia"/>
        </w:rPr>
        <w:t>，透過答案</w:t>
      </w:r>
      <w:r w:rsidR="00475306">
        <w:rPr>
          <w:rFonts w:hint="eastAsia"/>
        </w:rPr>
        <w:t>分析的結果來識別在文本中可能的答案資訊。</w:t>
      </w:r>
      <w:r w:rsidR="000F59D7" w:rsidRPr="003A46E8">
        <w:rPr>
          <w:rFonts w:hint="eastAsia"/>
          <w:color w:val="000000" w:themeColor="text1"/>
        </w:rPr>
        <w:t>使用</w:t>
      </w:r>
      <w:r w:rsidR="000F59D7" w:rsidRPr="003A46E8">
        <w:rPr>
          <w:rFonts w:hint="eastAsia"/>
          <w:color w:val="000000" w:themeColor="text1"/>
        </w:rPr>
        <w:t>CNN</w:t>
      </w:r>
      <w:r w:rsidR="000F59D7" w:rsidRPr="003A46E8">
        <w:rPr>
          <w:rFonts w:hint="eastAsia"/>
          <w:color w:val="000000" w:themeColor="text1"/>
        </w:rPr>
        <w:t>來進行問題分析與傳統問答系統中資訊檢索方法最大的差別在於</w:t>
      </w:r>
      <w:r w:rsidR="00475306" w:rsidRPr="003A46E8">
        <w:rPr>
          <w:rFonts w:hint="eastAsia"/>
          <w:color w:val="000000" w:themeColor="text1"/>
        </w:rPr>
        <w:t>傳統的資訊檢索中可能是依據關鍵字以及與意來決定這兩</w:t>
      </w:r>
      <w:proofErr w:type="gramStart"/>
      <w:r w:rsidR="00475306" w:rsidRPr="003A46E8">
        <w:rPr>
          <w:rFonts w:hint="eastAsia"/>
          <w:color w:val="000000" w:themeColor="text1"/>
        </w:rPr>
        <w:t>個</w:t>
      </w:r>
      <w:proofErr w:type="gramEnd"/>
      <w:r w:rsidR="00475306" w:rsidRPr="003A46E8">
        <w:rPr>
          <w:rFonts w:hint="eastAsia"/>
          <w:color w:val="000000" w:themeColor="text1"/>
        </w:rPr>
        <w:t>句子是否在說相關的事物，</w:t>
      </w:r>
      <w:r w:rsidR="00B16ADA" w:rsidRPr="003A46E8">
        <w:rPr>
          <w:rFonts w:hint="eastAsia"/>
          <w:color w:val="000000" w:themeColor="text1"/>
        </w:rPr>
        <w:t>但評論以及問題的文字篇幅短小，可能沒辦法包含太多的關鍵字以至於傳統的資訊檢索效率低下</w:t>
      </w:r>
      <w:r w:rsidR="003F5967">
        <w:rPr>
          <w:rFonts w:hint="eastAsia"/>
          <w:color w:val="000000" w:themeColor="text1"/>
        </w:rPr>
        <w:t>，如基於</w:t>
      </w:r>
      <w:r w:rsidR="005C4D6E">
        <w:rPr>
          <w:rFonts w:hint="eastAsia"/>
          <w:color w:val="000000" w:themeColor="text1"/>
        </w:rPr>
        <w:t>TF-IDF</w:t>
      </w:r>
      <w:r w:rsidR="005C4D6E">
        <w:rPr>
          <w:rFonts w:hint="eastAsia"/>
          <w:color w:val="000000" w:themeColor="text1"/>
        </w:rPr>
        <w:t>的</w:t>
      </w:r>
      <w:r w:rsidR="005C4D6E">
        <w:rPr>
          <w:rFonts w:hint="eastAsia"/>
          <w:color w:val="000000" w:themeColor="text1"/>
        </w:rPr>
        <w:t>BM25</w:t>
      </w:r>
      <w:r w:rsidR="005C4D6E">
        <w:rPr>
          <w:rFonts w:hint="eastAsia"/>
          <w:color w:val="000000" w:themeColor="text1"/>
        </w:rPr>
        <w:t>演算法以及語言模型</w:t>
      </w:r>
      <w:r w:rsidR="005C4D6E">
        <w:rPr>
          <w:rFonts w:hint="eastAsia"/>
          <w:color w:val="000000" w:themeColor="text1"/>
        </w:rPr>
        <w:t>(</w:t>
      </w:r>
      <w:r w:rsidR="005C4D6E">
        <w:rPr>
          <w:color w:val="000000" w:themeColor="text1"/>
        </w:rPr>
        <w:t>Language Modeling</w:t>
      </w:r>
      <w:r w:rsidR="005C4D6E">
        <w:rPr>
          <w:rFonts w:hint="eastAsia"/>
          <w:color w:val="000000" w:themeColor="text1"/>
        </w:rPr>
        <w:t>)</w:t>
      </w:r>
      <w:r w:rsidR="00BF6578">
        <w:rPr>
          <w:rFonts w:hint="eastAsia"/>
          <w:color w:val="000000" w:themeColor="text1"/>
        </w:rPr>
        <w:t>，由於兩者只會根據查詢項的輸入來推估相關文件，而忽略掉此查詢項中可能包含的相關術語，因此可能無法</w:t>
      </w:r>
      <w:r w:rsidR="00AA7651">
        <w:rPr>
          <w:rFonts w:hint="eastAsia"/>
          <w:color w:val="000000" w:themeColor="text1"/>
        </w:rPr>
        <w:t>成功</w:t>
      </w:r>
      <w:r w:rsidR="00BF6578">
        <w:rPr>
          <w:rFonts w:hint="eastAsia"/>
          <w:color w:val="000000" w:themeColor="text1"/>
        </w:rPr>
        <w:t>得到相關資訊</w:t>
      </w:r>
      <w:r w:rsidR="007349A7">
        <w:rPr>
          <w:color w:val="000000" w:themeColor="text1"/>
        </w:rPr>
        <w:fldChar w:fldCharType="begin"/>
      </w:r>
      <w:r w:rsidR="007349A7">
        <w:rPr>
          <w:color w:val="000000" w:themeColor="text1"/>
        </w:rPr>
        <w:instrText xml:space="preserve"> ADDIN EN.CITE &lt;EndNote&gt;&lt;Cite&gt;&lt;Author&gt;Mitra&lt;/Author&gt;&lt;Year&gt;2017&lt;/Year&gt;&lt;RecNum&gt;100&lt;/RecNum&gt;&lt;DisplayText&gt;(Mitra &amp;amp; Craswell, 2017)&lt;/DisplayText&gt;&lt;record&gt;&lt;rec-number&gt;100&lt;/rec-number&gt;&lt;foreign-keys&gt;&lt;key app="EN" db-id="edttf9fvhv5wecezwacp9p90was0xx5f0ex2"&gt;100&lt;/key&gt;&lt;/foreign-keys&gt;&lt;ref-type name="Journal Article"&gt;17&lt;/ref-type&gt;&lt;contributors&gt;&lt;authors&gt;&lt;author&gt;Bhaskar Mitra&lt;/author&gt;&lt;author&gt;Nick Craswell&lt;/author&gt;&lt;/authors&gt;&lt;/contributors&gt;&lt;titles&gt;&lt;title&gt;Neural Models for Information Retrieval&lt;/title&gt;&lt;secondary-title&gt;arXiv preprint arXiv:1705.01509&lt;/secondary-title&gt;&lt;/titles&gt;&lt;periodical&gt;&lt;full-title&gt;arXiv preprint arXiv:1705.01509&lt;/full-title&gt;&lt;/periodical&gt;&lt;dates&gt;&lt;year&gt;2017&lt;/year&gt;&lt;/dates&gt;&lt;urls&gt;&lt;/urls&gt;&lt;language&gt;English&lt;/language&gt;&lt;/record&gt;&lt;/Cite&gt;&lt;/EndNote&gt;</w:instrText>
      </w:r>
      <w:r w:rsidR="007349A7">
        <w:rPr>
          <w:color w:val="000000" w:themeColor="text1"/>
        </w:rPr>
        <w:fldChar w:fldCharType="separate"/>
      </w:r>
      <w:r w:rsidR="007349A7">
        <w:rPr>
          <w:noProof/>
          <w:color w:val="000000" w:themeColor="text1"/>
        </w:rPr>
        <w:t>(</w:t>
      </w:r>
      <w:hyperlink w:anchor="_ENREF_29" w:tooltip="Mitra, 2017 #100" w:history="1">
        <w:r w:rsidR="00490C25">
          <w:rPr>
            <w:noProof/>
            <w:color w:val="000000" w:themeColor="text1"/>
          </w:rPr>
          <w:t>Mitra &amp; Craswell, 2017</w:t>
        </w:r>
      </w:hyperlink>
      <w:r w:rsidR="007349A7">
        <w:rPr>
          <w:noProof/>
          <w:color w:val="000000" w:themeColor="text1"/>
        </w:rPr>
        <w:t>)</w:t>
      </w:r>
      <w:r w:rsidR="007349A7">
        <w:rPr>
          <w:color w:val="000000" w:themeColor="text1"/>
        </w:rPr>
        <w:fldChar w:fldCharType="end"/>
      </w:r>
      <w:r w:rsidR="00BF6578">
        <w:rPr>
          <w:rFonts w:hint="eastAsia"/>
          <w:color w:val="000000" w:themeColor="text1"/>
        </w:rPr>
        <w:t>。</w:t>
      </w:r>
      <w:r w:rsidR="00475306" w:rsidRPr="003A46E8">
        <w:rPr>
          <w:rFonts w:hint="eastAsia"/>
          <w:color w:val="000000" w:themeColor="text1"/>
        </w:rPr>
        <w:t>而</w:t>
      </w:r>
      <w:r w:rsidR="000F59D7" w:rsidRPr="003A46E8">
        <w:rPr>
          <w:rFonts w:hint="eastAsia"/>
          <w:color w:val="000000" w:themeColor="text1"/>
        </w:rPr>
        <w:t>CN</w:t>
      </w:r>
      <w:r w:rsidR="00B16ADA" w:rsidRPr="003A46E8">
        <w:rPr>
          <w:rFonts w:hint="eastAsia"/>
          <w:color w:val="000000" w:themeColor="text1"/>
        </w:rPr>
        <w:t>N</w:t>
      </w:r>
      <w:r w:rsidR="00475306" w:rsidRPr="003A46E8">
        <w:rPr>
          <w:rFonts w:hint="eastAsia"/>
          <w:color w:val="000000" w:themeColor="text1"/>
        </w:rPr>
        <w:t>將會直接根據語句的架構以及包含的字詞意義相近度來進行兩個句子的比對以發現相關的句子</w:t>
      </w:r>
      <w:r w:rsidR="00B16ADA" w:rsidRPr="003A46E8">
        <w:rPr>
          <w:rFonts w:hint="eastAsia"/>
          <w:color w:val="000000" w:themeColor="text1"/>
        </w:rPr>
        <w:t>，這使得</w:t>
      </w:r>
      <w:bookmarkStart w:id="40" w:name="_GoBack"/>
      <w:bookmarkEnd w:id="40"/>
      <w:r w:rsidR="00B16ADA" w:rsidRPr="003A46E8">
        <w:rPr>
          <w:rFonts w:hint="eastAsia"/>
          <w:color w:val="000000" w:themeColor="text1"/>
        </w:rPr>
        <w:t>CNN</w:t>
      </w:r>
      <w:r w:rsidR="00B16ADA" w:rsidRPr="003A46E8">
        <w:rPr>
          <w:rFonts w:hint="eastAsia"/>
          <w:color w:val="000000" w:themeColor="text1"/>
        </w:rPr>
        <w:t>在尋找相關的解答的句子時有更多資訊以利判斷。</w:t>
      </w:r>
    </w:p>
    <w:p w14:paraId="600D9C3A" w14:textId="616E61AC" w:rsidR="005A74D2" w:rsidRDefault="00FB02E8" w:rsidP="00C506DD">
      <w:pPr>
        <w:ind w:firstLine="480"/>
      </w:pPr>
      <w:r>
        <w:rPr>
          <w:rFonts w:hint="eastAsia"/>
        </w:rPr>
        <w:t>由於循環神經網路</w:t>
      </w:r>
      <w:r>
        <w:rPr>
          <w:rFonts w:hint="eastAsia"/>
        </w:rPr>
        <w:t>(Recurrent Neural Network, RNN)</w:t>
      </w:r>
      <w:r>
        <w:rPr>
          <w:rFonts w:hint="eastAsia"/>
        </w:rPr>
        <w:t>的</w:t>
      </w:r>
      <w:r w:rsidR="00C80491">
        <w:rPr>
          <w:rFonts w:hint="eastAsia"/>
        </w:rPr>
        <w:t>時序</w:t>
      </w:r>
      <w:r>
        <w:rPr>
          <w:rFonts w:hint="eastAsia"/>
        </w:rPr>
        <w:t>特性能夠</w:t>
      </w:r>
      <w:r w:rsidR="00C80491">
        <w:rPr>
          <w:rFonts w:hint="eastAsia"/>
        </w:rPr>
        <w:t>讓所輸入的圖像或文字整理出一些前後關係，在序列的句子生成中有相當大的幫助，</w:t>
      </w:r>
      <w:r>
        <w:rPr>
          <w:rFonts w:hint="eastAsia"/>
        </w:rPr>
        <w:t>因此</w:t>
      </w:r>
      <w:r w:rsidR="00522B77">
        <w:rPr>
          <w:rFonts w:hint="eastAsia"/>
        </w:rPr>
        <w:t>使用</w:t>
      </w:r>
      <w:r>
        <w:rPr>
          <w:rFonts w:hint="eastAsia"/>
        </w:rPr>
        <w:t>RNN</w:t>
      </w:r>
      <w:r w:rsidR="002F77E6">
        <w:rPr>
          <w:rFonts w:hint="eastAsia"/>
        </w:rPr>
        <w:t>將識別出來的答案候選</w:t>
      </w:r>
      <w:r w:rsidR="00522B77">
        <w:rPr>
          <w:rFonts w:hint="eastAsia"/>
        </w:rPr>
        <w:t>和使用者的問題進行比對，並利用情節記憶模組使</w:t>
      </w:r>
      <w:r w:rsidR="00522B77">
        <w:rPr>
          <w:rFonts w:hint="eastAsia"/>
        </w:rPr>
        <w:t>RNN</w:t>
      </w:r>
      <w:r w:rsidR="00522B77">
        <w:rPr>
          <w:rFonts w:hint="eastAsia"/>
        </w:rPr>
        <w:t>能夠統整所獲得的所有資訊，最後透過答案模組</w:t>
      </w:r>
      <w:r w:rsidR="002F77E6">
        <w:rPr>
          <w:rFonts w:hint="eastAsia"/>
        </w:rPr>
        <w:t>生成一個完整的句子並輸出給使用者。</w:t>
      </w:r>
    </w:p>
    <w:p w14:paraId="7E5C9144" w14:textId="2FF342D0" w:rsidR="00F41C70" w:rsidRPr="009A69CF" w:rsidRDefault="00F41C70" w:rsidP="009A69CF">
      <w:pPr>
        <w:ind w:firstLine="480"/>
      </w:pPr>
      <w:r>
        <w:rPr>
          <w:rFonts w:hint="eastAsia"/>
        </w:rPr>
        <w:t>由於</w:t>
      </w:r>
      <w:r>
        <w:rPr>
          <w:rFonts w:hint="eastAsia"/>
        </w:rPr>
        <w:t>CNN</w:t>
      </w:r>
      <w:r>
        <w:rPr>
          <w:rFonts w:hint="eastAsia"/>
        </w:rPr>
        <w:t>目前在類神經的資訊檢索中有較好的表現，執行速度也比</w:t>
      </w:r>
      <w:r>
        <w:rPr>
          <w:rFonts w:hint="eastAsia"/>
        </w:rPr>
        <w:t>RNN</w:t>
      </w:r>
      <w:r>
        <w:rPr>
          <w:rFonts w:hint="eastAsia"/>
        </w:rPr>
        <w:t>較為快速，因此採用</w:t>
      </w:r>
      <w:r>
        <w:rPr>
          <w:rFonts w:hint="eastAsia"/>
        </w:rPr>
        <w:t>CNN</w:t>
      </w:r>
      <w:r>
        <w:rPr>
          <w:rFonts w:hint="eastAsia"/>
        </w:rPr>
        <w:t>的方法來做資訊檢索以找出與問題較為相關的句子；而</w:t>
      </w:r>
      <w:r>
        <w:rPr>
          <w:rFonts w:hint="eastAsia"/>
        </w:rPr>
        <w:t>RNN</w:t>
      </w:r>
      <w:r>
        <w:rPr>
          <w:rFonts w:hint="eastAsia"/>
        </w:rPr>
        <w:t>由於有</w:t>
      </w:r>
      <w:r w:rsidR="009A69CF">
        <w:rPr>
          <w:rFonts w:hint="eastAsia"/>
        </w:rPr>
        <w:t>記憶的機制，</w:t>
      </w:r>
      <w:r>
        <w:rPr>
          <w:rFonts w:hint="eastAsia"/>
        </w:rPr>
        <w:t>在序列生成</w:t>
      </w:r>
      <w:r w:rsidR="009A69CF">
        <w:rPr>
          <w:rFonts w:hint="eastAsia"/>
        </w:rPr>
        <w:t>需要判斷</w:t>
      </w:r>
      <w:proofErr w:type="gramStart"/>
      <w:r w:rsidR="009A69CF">
        <w:rPr>
          <w:rFonts w:hint="eastAsia"/>
        </w:rPr>
        <w:t>語句中</w:t>
      </w:r>
      <w:r w:rsidR="00D460D6">
        <w:rPr>
          <w:rFonts w:hint="eastAsia"/>
        </w:rPr>
        <w:t>字與</w:t>
      </w:r>
      <w:proofErr w:type="gramEnd"/>
      <w:r w:rsidR="009A69CF">
        <w:rPr>
          <w:rFonts w:hint="eastAsia"/>
        </w:rPr>
        <w:t>字的關係中有較好的表現，因此研究採用</w:t>
      </w:r>
      <w:r w:rsidR="009A69CF">
        <w:rPr>
          <w:rFonts w:hint="eastAsia"/>
        </w:rPr>
        <w:t>CNN+RNN</w:t>
      </w:r>
      <w:r w:rsidR="009A69CF">
        <w:rPr>
          <w:rFonts w:hint="eastAsia"/>
        </w:rPr>
        <w:t>的架構來進行實驗。</w:t>
      </w:r>
      <w:r w:rsidR="00D460D6">
        <w:fldChar w:fldCharType="begin"/>
      </w:r>
      <w:r w:rsidR="00D460D6">
        <w:instrText xml:space="preserve"> ADDIN EN.CITE &lt;EndNote&gt;&lt;Cite&gt;&lt;Author&gt;Zhang&lt;/Author&gt;&lt;Year&gt;2016&lt;/Year&gt;&lt;RecNum&gt;75&lt;/RecNum&gt;&lt;DisplayText&gt;(Shi et al., 2018; Zhang et al., 2016)&lt;/DisplayText&gt;&lt;record&gt;&lt;rec-number&gt;75&lt;/rec-number&gt;&lt;foreign-keys&gt;&lt;key app="EN" db-id="edttf9fvhv5wecezwacp9p90was0xx5f0ex2"&gt;75&lt;/key&gt;&lt;/foreign-keys&gt;&lt;ref-type name="Journal Article"&gt;17&lt;/ref-type&gt;&lt;contributors&gt;&lt;authors&gt;&lt;author&gt;Ye Zhang&lt;/author&gt;&lt;author&gt;Md Mustafizur Rahman&lt;/author&gt;&lt;author&gt;Alex Braylan&lt;/author&gt;&lt;author&gt;Brandon Dang&lt;/author&gt;&lt;author&gt;Heng-Lu Chang&lt;/author&gt;&lt;author&gt;Henna Kim&lt;/author&gt;&lt;author&gt;Quinten McNamara&lt;/author&gt;&lt;author&gt;Aaron Angert&lt;/author&gt;&lt;author&gt;Edward Banner&lt;/author&gt;&lt;author&gt;Vivek Khetan&lt;/author&gt;&lt;/authors&gt;&lt;/contributors&gt;&lt;titles&gt;&lt;title&gt;Neural Information Retrieval: A Literature Review&lt;/title&gt;&lt;secondary-title&gt;arXiv preprint arXiv:1611.06792&lt;/secondary-title&gt;&lt;/titles&gt;&lt;periodical&gt;&lt;full-title&gt;arXiv preprint arXiv:1611.06792&lt;/full-title&gt;&lt;/periodical&gt;&lt;dates&gt;&lt;year&gt;2016&lt;/year&gt;&lt;/dates&gt;&lt;urls&gt;&lt;/urls&gt;&lt;language&gt;English&lt;/language&gt;&lt;/record&gt;&lt;/Cite&gt;&lt;Cite&gt;&lt;Author&gt;Shi&lt;/Author&gt;&lt;Year&gt;2018&lt;/Year&gt;&lt;RecNum&gt;104&lt;/RecNum&gt;&lt;record&gt;&lt;rec-number&gt;104&lt;/rec-number&gt;&lt;foreign-keys&gt;&lt;key app="EN" db-id="edttf9fvhv5wecezwacp9p90was0xx5f0ex2"&gt;104&lt;/key&gt;&lt;/foreign-keys&gt;&lt;ref-type name="Journal Article"&gt;17&lt;/ref-type&gt;&lt;contributors&gt;&lt;authors&gt;&lt;author&gt;Tian Shi&lt;/author&gt;&lt;author&gt;Yaser Keneshloo&lt;/author&gt;&lt;author&gt;Naren Ramakrishnan&lt;/author&gt;&lt;author&gt;Chandan K Reddy&lt;/author&gt;&lt;/authors&gt;&lt;/contributors&gt;&lt;titles&gt;&lt;title&gt;Neural Abstractive Text Summarization with Sequence-to-Sequence Models&lt;/title&gt;&lt;secondary-title&gt;arXiv preprint arXiv:1812.02303&lt;/secondary-title&gt;&lt;/titles&gt;&lt;periodical&gt;&lt;full-title&gt;arXiv preprint arXiv:1812.02303&lt;/full-title&gt;&lt;/periodical&gt;&lt;dates&gt;&lt;year&gt;2018&lt;/year&gt;&lt;/dates&gt;&lt;urls&gt;&lt;/urls&gt;&lt;language&gt;English&lt;/language&gt;&lt;/record&gt;&lt;/Cite&gt;&lt;/EndNote&gt;</w:instrText>
      </w:r>
      <w:r w:rsidR="00D460D6">
        <w:fldChar w:fldCharType="separate"/>
      </w:r>
      <w:r w:rsidR="00D460D6">
        <w:rPr>
          <w:noProof/>
        </w:rPr>
        <w:t>(</w:t>
      </w:r>
      <w:hyperlink w:anchor="_ENREF_44" w:tooltip="Shi, 2018 #104" w:history="1">
        <w:r w:rsidR="00490C25">
          <w:rPr>
            <w:noProof/>
          </w:rPr>
          <w:t>Shi et al., 2018</w:t>
        </w:r>
      </w:hyperlink>
      <w:r w:rsidR="00D460D6">
        <w:rPr>
          <w:noProof/>
        </w:rPr>
        <w:t xml:space="preserve">; </w:t>
      </w:r>
      <w:hyperlink w:anchor="_ENREF_50" w:tooltip="Zhang, 2016 #75" w:history="1">
        <w:r w:rsidR="00490C25">
          <w:rPr>
            <w:noProof/>
          </w:rPr>
          <w:t>Zhang et al., 2016</w:t>
        </w:r>
      </w:hyperlink>
      <w:r w:rsidR="00D460D6">
        <w:rPr>
          <w:noProof/>
        </w:rPr>
        <w:t>)</w:t>
      </w:r>
      <w:r w:rsidR="00D460D6">
        <w:fldChar w:fldCharType="end"/>
      </w:r>
    </w:p>
    <w:p w14:paraId="3E5694E8" w14:textId="60B19D12" w:rsidR="00870BED" w:rsidRDefault="00CE3251" w:rsidP="000F7632">
      <w:pPr>
        <w:pStyle w:val="2"/>
      </w:pPr>
      <w:bookmarkStart w:id="41" w:name="_Toc11870158"/>
      <w:r>
        <w:rPr>
          <w:rFonts w:hint="eastAsia"/>
        </w:rPr>
        <w:lastRenderedPageBreak/>
        <w:t>研究架構</w:t>
      </w:r>
      <w:bookmarkEnd w:id="41"/>
    </w:p>
    <w:p w14:paraId="6B38CE4B" w14:textId="709967A9" w:rsidR="00870BED" w:rsidRDefault="00870BED" w:rsidP="00CD104E">
      <w:pPr>
        <w:ind w:firstLine="480"/>
      </w:pPr>
      <w:r>
        <w:rPr>
          <w:rFonts w:hint="eastAsia"/>
        </w:rPr>
        <w:t>本研究的目的為利用深度學習的</w:t>
      </w:r>
      <w:r w:rsidR="00C415DB">
        <w:rPr>
          <w:rFonts w:hint="eastAsia"/>
        </w:rPr>
        <w:t>問答系統</w:t>
      </w:r>
      <w:r>
        <w:rPr>
          <w:rFonts w:hint="eastAsia"/>
        </w:rPr>
        <w:t>建置一個</w:t>
      </w:r>
      <w:r w:rsidR="00C415DB">
        <w:rPr>
          <w:rFonts w:hint="eastAsia"/>
        </w:rPr>
        <w:t>專門為電玩領域而作的聊天機器人</w:t>
      </w:r>
      <w:r w:rsidR="00F41119">
        <w:rPr>
          <w:rFonts w:hint="eastAsia"/>
        </w:rPr>
        <w:t>，</w:t>
      </w:r>
      <w:r w:rsidR="00103727">
        <w:rPr>
          <w:rFonts w:hint="eastAsia"/>
        </w:rPr>
        <w:t>首先需要使用者利用自然語言輸入一句問句，將問句匯入系統並根據已經訓練好的詞向量來將問句進行詞嵌入，</w:t>
      </w:r>
      <w:r w:rsidR="002F77E6">
        <w:rPr>
          <w:rFonts w:hint="eastAsia"/>
        </w:rPr>
        <w:t>擷取出使用者的問題所擁有的特徵</w:t>
      </w:r>
      <w:r w:rsidR="00BF31BF">
        <w:rPr>
          <w:rFonts w:hint="eastAsia"/>
        </w:rPr>
        <w:t>並與評論比對</w:t>
      </w:r>
      <w:r w:rsidR="00103727">
        <w:rPr>
          <w:rFonts w:hint="eastAsia"/>
        </w:rPr>
        <w:t>其相關程度，將</w:t>
      </w:r>
      <w:r w:rsidR="009B289B">
        <w:rPr>
          <w:rFonts w:hint="eastAsia"/>
        </w:rPr>
        <w:t>問題</w:t>
      </w:r>
      <w:r w:rsidR="00103727">
        <w:rPr>
          <w:rFonts w:hint="eastAsia"/>
        </w:rPr>
        <w:t>與評論比對結束</w:t>
      </w:r>
      <w:r w:rsidR="009B289B">
        <w:rPr>
          <w:rFonts w:hint="eastAsia"/>
        </w:rPr>
        <w:t>之後透過答案識別</w:t>
      </w:r>
      <w:r w:rsidR="00103727">
        <w:rPr>
          <w:rFonts w:hint="eastAsia"/>
        </w:rPr>
        <w:t>找到最相關的回答</w:t>
      </w:r>
      <w:r w:rsidR="009B289B">
        <w:rPr>
          <w:rFonts w:hint="eastAsia"/>
        </w:rPr>
        <w:t>，</w:t>
      </w:r>
      <w:r w:rsidR="00103727">
        <w:rPr>
          <w:rFonts w:hint="eastAsia"/>
        </w:rPr>
        <w:t>並利用深度學習</w:t>
      </w:r>
      <w:r w:rsidR="009B289B">
        <w:rPr>
          <w:rFonts w:hint="eastAsia"/>
        </w:rPr>
        <w:t>最後生成問題的答案。</w:t>
      </w:r>
    </w:p>
    <w:p w14:paraId="68C6D9B8" w14:textId="45A4FAAC" w:rsidR="00785659" w:rsidRDefault="000A62A2" w:rsidP="00CD104E">
      <w:pPr>
        <w:ind w:firstLine="480"/>
      </w:pPr>
      <w:r>
        <w:rPr>
          <w:rFonts w:hint="eastAsia"/>
        </w:rPr>
        <w:t>本研究的架構如圖</w:t>
      </w:r>
      <w:r w:rsidR="00DF1523">
        <w:rPr>
          <w:rFonts w:hint="eastAsia"/>
        </w:rPr>
        <w:t>3-1</w:t>
      </w:r>
      <w:r>
        <w:rPr>
          <w:rFonts w:hint="eastAsia"/>
        </w:rPr>
        <w:t>所示，分別由</w:t>
      </w:r>
      <w:r w:rsidR="00165F3C">
        <w:rPr>
          <w:rFonts w:hint="eastAsia"/>
        </w:rPr>
        <w:t>資料蒐集</w:t>
      </w:r>
      <w:r w:rsidR="00CC2B21">
        <w:rPr>
          <w:rFonts w:hint="eastAsia"/>
        </w:rPr>
        <w:t>模組、</w:t>
      </w:r>
      <w:r w:rsidR="006D29B5">
        <w:rPr>
          <w:rFonts w:hint="eastAsia"/>
        </w:rPr>
        <w:t>資料過濾模組、</w:t>
      </w:r>
      <w:r>
        <w:rPr>
          <w:rFonts w:hint="eastAsia"/>
        </w:rPr>
        <w:t>詞嵌入模組</w:t>
      </w:r>
      <w:r w:rsidR="007267A5">
        <w:rPr>
          <w:rFonts w:hint="eastAsia"/>
        </w:rPr>
        <w:t>、答案識別模組、答案生成模組組成</w:t>
      </w:r>
      <w:r w:rsidR="00FE2981">
        <w:rPr>
          <w:rFonts w:hint="eastAsia"/>
        </w:rPr>
        <w:t>，各模組的概述如下：</w:t>
      </w:r>
    </w:p>
    <w:p w14:paraId="47A4A015" w14:textId="212F67B0" w:rsidR="00574E78" w:rsidRDefault="00165F3C" w:rsidP="00574E78">
      <w:pPr>
        <w:pStyle w:val="af3"/>
        <w:numPr>
          <w:ilvl w:val="0"/>
          <w:numId w:val="4"/>
        </w:numPr>
        <w:ind w:leftChars="0"/>
      </w:pPr>
      <w:r>
        <w:rPr>
          <w:rFonts w:hint="eastAsia"/>
        </w:rPr>
        <w:t>資料蒐集</w:t>
      </w:r>
      <w:r w:rsidR="00C67030">
        <w:rPr>
          <w:rFonts w:hint="eastAsia"/>
        </w:rPr>
        <w:t>及前處理</w:t>
      </w:r>
      <w:r w:rsidR="00CC2B21">
        <w:rPr>
          <w:rFonts w:hint="eastAsia"/>
        </w:rPr>
        <w:t>模組：</w:t>
      </w:r>
      <w:r w:rsidR="00491149">
        <w:rPr>
          <w:rFonts w:hint="eastAsia"/>
        </w:rPr>
        <w:t>利用自行撰寫的程式進行資料收集，將收集到的電玩評論儲存並進行前處理，以確保問答系統的問題可以對應到正確的答案並生成相對應的解答。</w:t>
      </w:r>
    </w:p>
    <w:p w14:paraId="059C7957" w14:textId="67C4914C" w:rsidR="00212923" w:rsidRDefault="00FE2981" w:rsidP="00212923">
      <w:pPr>
        <w:pStyle w:val="af3"/>
        <w:numPr>
          <w:ilvl w:val="0"/>
          <w:numId w:val="4"/>
        </w:numPr>
        <w:ind w:leftChars="0"/>
      </w:pPr>
      <w:r>
        <w:rPr>
          <w:rFonts w:hint="eastAsia"/>
        </w:rPr>
        <w:t>詞嵌入模組</w:t>
      </w:r>
      <w:r w:rsidR="00B52EA6">
        <w:rPr>
          <w:rFonts w:hint="eastAsia"/>
        </w:rPr>
        <w:t>(</w:t>
      </w:r>
      <w:r w:rsidR="00B52EA6">
        <w:t>Word Embedding</w:t>
      </w:r>
      <w:r w:rsidR="00B52EA6">
        <w:rPr>
          <w:rFonts w:hint="eastAsia"/>
        </w:rPr>
        <w:t>)</w:t>
      </w:r>
      <w:r>
        <w:rPr>
          <w:rFonts w:hint="eastAsia"/>
        </w:rPr>
        <w:t>：</w:t>
      </w:r>
      <w:r w:rsidR="00865BDB">
        <w:rPr>
          <w:rFonts w:hint="eastAsia"/>
        </w:rPr>
        <w:t>利用</w:t>
      </w:r>
      <w:r w:rsidR="00B52EA6">
        <w:rPr>
          <w:rFonts w:hint="eastAsia"/>
        </w:rPr>
        <w:t>W</w:t>
      </w:r>
      <w:r w:rsidR="00B52EA6">
        <w:t>ord2</w:t>
      </w:r>
      <w:r w:rsidR="00B52EA6">
        <w:rPr>
          <w:rFonts w:hint="eastAsia"/>
        </w:rPr>
        <w:t>V</w:t>
      </w:r>
      <w:r w:rsidR="00B52EA6">
        <w:t>ec</w:t>
      </w:r>
      <w:r w:rsidR="00B52EA6">
        <w:rPr>
          <w:rFonts w:hint="eastAsia"/>
        </w:rPr>
        <w:t>的方法將維度為所有詞的數量的高維度空間投射到</w:t>
      </w:r>
      <w:proofErr w:type="gramStart"/>
      <w:r w:rsidR="00B52EA6">
        <w:rPr>
          <w:rFonts w:hint="eastAsia"/>
        </w:rPr>
        <w:t>一個維</w:t>
      </w:r>
      <w:proofErr w:type="gramEnd"/>
      <w:r w:rsidR="00B52EA6">
        <w:rPr>
          <w:rFonts w:hint="eastAsia"/>
        </w:rPr>
        <w:t>度較低的連續向量空間中</w:t>
      </w:r>
      <w:r w:rsidR="00557240">
        <w:rPr>
          <w:rFonts w:hint="eastAsia"/>
        </w:rPr>
        <w:t>。被映射到</w:t>
      </w:r>
      <w:proofErr w:type="gramStart"/>
      <w:r w:rsidR="00557240">
        <w:rPr>
          <w:rFonts w:hint="eastAsia"/>
        </w:rPr>
        <w:t>較低</w:t>
      </w:r>
      <w:r w:rsidR="00DB17DF">
        <w:rPr>
          <w:rFonts w:hint="eastAsia"/>
        </w:rPr>
        <w:t>維度</w:t>
      </w:r>
      <w:proofErr w:type="gramEnd"/>
      <w:r w:rsidR="00DB17DF">
        <w:rPr>
          <w:rFonts w:hint="eastAsia"/>
        </w:rPr>
        <w:t>的這些字詞將會依照前後文關係被投射到對應的向量空間中，意思較為接近的詞語其向量之間的歐氏距離</w:t>
      </w:r>
      <w:r w:rsidR="00DB17DF">
        <w:rPr>
          <w:rFonts w:hint="eastAsia"/>
        </w:rPr>
        <w:t>(E</w:t>
      </w:r>
      <w:r w:rsidR="00DB17DF">
        <w:t>uclidean Distance</w:t>
      </w:r>
      <w:r w:rsidR="00DB17DF">
        <w:rPr>
          <w:rFonts w:hint="eastAsia"/>
        </w:rPr>
        <w:t>)</w:t>
      </w:r>
      <w:r w:rsidR="00DB17DF">
        <w:rPr>
          <w:rFonts w:hint="eastAsia"/>
        </w:rPr>
        <w:t>將會越短。</w:t>
      </w:r>
      <w:r w:rsidR="00212923">
        <w:rPr>
          <w:rFonts w:hint="eastAsia"/>
        </w:rPr>
        <w:t>透過</w:t>
      </w:r>
      <w:r w:rsidR="00212923">
        <w:t>詞嵌入</w:t>
      </w:r>
      <w:r w:rsidR="00212923">
        <w:rPr>
          <w:rFonts w:hint="eastAsia"/>
        </w:rPr>
        <w:t>，電玩</w:t>
      </w:r>
      <w:r w:rsidR="004643A8">
        <w:rPr>
          <w:rFonts w:hint="eastAsia"/>
        </w:rPr>
        <w:t>回答</w:t>
      </w:r>
      <w:r w:rsidR="00212923">
        <w:t>及使用者問題</w:t>
      </w:r>
      <w:r w:rsidR="00212923">
        <w:rPr>
          <w:rFonts w:hint="eastAsia"/>
        </w:rPr>
        <w:t>由於維度降低，將更有利於演算法進行判斷，後續</w:t>
      </w:r>
      <w:r w:rsidR="004643A8">
        <w:t>將會提供給下一個模組來進行</w:t>
      </w:r>
      <w:r w:rsidR="004643A8">
        <w:rPr>
          <w:rFonts w:hint="eastAsia"/>
        </w:rPr>
        <w:t>回答</w:t>
      </w:r>
      <w:r w:rsidR="00212923">
        <w:rPr>
          <w:rFonts w:hint="eastAsia"/>
        </w:rPr>
        <w:t>與</w:t>
      </w:r>
      <w:r w:rsidR="00212923">
        <w:t>問題之間的答案識別。</w:t>
      </w:r>
    </w:p>
    <w:p w14:paraId="35D99565" w14:textId="34AB3328" w:rsidR="00FE2981" w:rsidRDefault="00FE2981" w:rsidP="00BE2317">
      <w:pPr>
        <w:pStyle w:val="af3"/>
        <w:numPr>
          <w:ilvl w:val="0"/>
          <w:numId w:val="4"/>
        </w:numPr>
        <w:ind w:leftChars="0"/>
      </w:pPr>
      <w:r>
        <w:rPr>
          <w:rFonts w:hint="eastAsia"/>
        </w:rPr>
        <w:t>答案識別模組</w:t>
      </w:r>
      <w:r w:rsidR="00B52EA6">
        <w:rPr>
          <w:rFonts w:hint="eastAsia"/>
        </w:rPr>
        <w:t>(</w:t>
      </w:r>
      <w:r w:rsidR="00B52EA6">
        <w:t>Answer Matching</w:t>
      </w:r>
      <w:r w:rsidR="00B52EA6">
        <w:rPr>
          <w:rFonts w:hint="eastAsia"/>
        </w:rPr>
        <w:t>)</w:t>
      </w:r>
      <w:r>
        <w:rPr>
          <w:rFonts w:hint="eastAsia"/>
        </w:rPr>
        <w:t>：</w:t>
      </w:r>
      <w:r w:rsidR="00C63751">
        <w:rPr>
          <w:rFonts w:hint="eastAsia"/>
        </w:rPr>
        <w:t>本研究</w:t>
      </w:r>
      <w:r w:rsidR="0074791A">
        <w:rPr>
          <w:rFonts w:hint="eastAsia"/>
        </w:rPr>
        <w:t>將透過</w:t>
      </w:r>
      <w:r w:rsidR="0074791A">
        <w:rPr>
          <w:rFonts w:hint="eastAsia"/>
        </w:rPr>
        <w:t>Keyword E</w:t>
      </w:r>
      <w:r w:rsidR="0074791A">
        <w:t>xtraction</w:t>
      </w:r>
      <w:r w:rsidR="0074791A">
        <w:rPr>
          <w:rFonts w:hint="eastAsia"/>
        </w:rPr>
        <w:t>找到適合的關鍵字句子群，再</w:t>
      </w:r>
      <w:proofErr w:type="gramStart"/>
      <w:r w:rsidR="00C63751">
        <w:rPr>
          <w:rFonts w:hint="eastAsia"/>
        </w:rPr>
        <w:t>利用卷積神經</w:t>
      </w:r>
      <w:proofErr w:type="gramEnd"/>
      <w:r w:rsidR="00C63751">
        <w:rPr>
          <w:rFonts w:hint="eastAsia"/>
        </w:rPr>
        <w:t>網路當作問題識別模組的</w:t>
      </w:r>
      <w:r w:rsidR="0074791A">
        <w:rPr>
          <w:rFonts w:hint="eastAsia"/>
        </w:rPr>
        <w:t>計算相關分數</w:t>
      </w:r>
      <w:r w:rsidR="00C63751">
        <w:rPr>
          <w:rFonts w:hint="eastAsia"/>
        </w:rPr>
        <w:t>，主要</w:t>
      </w:r>
      <w:r w:rsidR="00441184">
        <w:rPr>
          <w:rFonts w:hint="eastAsia"/>
        </w:rPr>
        <w:t>流程</w:t>
      </w:r>
      <w:r w:rsidR="00C74007">
        <w:rPr>
          <w:rFonts w:hint="eastAsia"/>
        </w:rPr>
        <w:t>為</w:t>
      </w:r>
      <w:r w:rsidR="00541E58">
        <w:rPr>
          <w:rFonts w:hint="eastAsia"/>
        </w:rPr>
        <w:t>事</w:t>
      </w:r>
      <w:r w:rsidR="00C74007">
        <w:rPr>
          <w:rFonts w:hint="eastAsia"/>
        </w:rPr>
        <w:t>先訓練</w:t>
      </w:r>
      <w:r w:rsidR="004643A8">
        <w:rPr>
          <w:rFonts w:hint="eastAsia"/>
        </w:rPr>
        <w:t>神經網路進行問題句子與對應回答</w:t>
      </w:r>
      <w:r w:rsidR="00541E58">
        <w:rPr>
          <w:rFonts w:hint="eastAsia"/>
        </w:rPr>
        <w:t>分數的比對，訓練完成之後利用此</w:t>
      </w:r>
      <w:r w:rsidR="004825B1">
        <w:rPr>
          <w:rFonts w:hint="eastAsia"/>
        </w:rPr>
        <w:t>模型輸入詞嵌入模組的詞向量，開始進行於文本中</w:t>
      </w:r>
      <w:r w:rsidR="00B61C2B">
        <w:rPr>
          <w:rFonts w:hint="eastAsia"/>
        </w:rPr>
        <w:t>尋找與</w:t>
      </w:r>
      <w:r w:rsidR="004825B1">
        <w:rPr>
          <w:rFonts w:hint="eastAsia"/>
        </w:rPr>
        <w:t>問題</w:t>
      </w:r>
      <w:r w:rsidR="00B61C2B">
        <w:rPr>
          <w:rFonts w:hint="eastAsia"/>
        </w:rPr>
        <w:t>對應</w:t>
      </w:r>
      <w:r w:rsidR="004825B1">
        <w:rPr>
          <w:rFonts w:hint="eastAsia"/>
        </w:rPr>
        <w:t>的前</w:t>
      </w:r>
      <w:r w:rsidR="004825B1">
        <w:rPr>
          <w:rFonts w:hint="eastAsia"/>
        </w:rPr>
        <w:t>K</w:t>
      </w:r>
      <w:r w:rsidR="004825B1">
        <w:rPr>
          <w:rFonts w:hint="eastAsia"/>
        </w:rPr>
        <w:t>個最合適回答。</w:t>
      </w:r>
    </w:p>
    <w:p w14:paraId="570FDAA0" w14:textId="7EDB07CA" w:rsidR="00AF7A8B" w:rsidRDefault="00FE2981" w:rsidP="002C3DC1">
      <w:pPr>
        <w:pStyle w:val="af3"/>
        <w:numPr>
          <w:ilvl w:val="0"/>
          <w:numId w:val="4"/>
        </w:numPr>
        <w:ind w:leftChars="0"/>
      </w:pPr>
      <w:r>
        <w:rPr>
          <w:rFonts w:hint="eastAsia"/>
        </w:rPr>
        <w:t>答案生成模組</w:t>
      </w:r>
      <w:r w:rsidR="00B52EA6">
        <w:rPr>
          <w:rFonts w:hint="eastAsia"/>
        </w:rPr>
        <w:t>(</w:t>
      </w:r>
      <w:r w:rsidR="00B52EA6">
        <w:t>Answer Generation</w:t>
      </w:r>
      <w:r w:rsidR="00B52EA6">
        <w:rPr>
          <w:rFonts w:hint="eastAsia"/>
        </w:rPr>
        <w:t>)</w:t>
      </w:r>
      <w:r>
        <w:rPr>
          <w:rFonts w:hint="eastAsia"/>
        </w:rPr>
        <w:t>：</w:t>
      </w:r>
      <w:r w:rsidR="004825B1">
        <w:rPr>
          <w:rFonts w:hint="eastAsia"/>
        </w:rPr>
        <w:t>此模組利用循環神經網路來進行答案的生成。</w:t>
      </w:r>
      <w:r w:rsidR="0074791A">
        <w:rPr>
          <w:rFonts w:hint="eastAsia"/>
        </w:rPr>
        <w:t>本研究將參考</w:t>
      </w:r>
      <w:r w:rsidR="0074791A">
        <w:rPr>
          <w:rFonts w:hint="eastAsia"/>
        </w:rPr>
        <w:t>Pointer-Generator</w:t>
      </w:r>
      <w:r w:rsidR="0074791A">
        <w:rPr>
          <w:rFonts w:hint="eastAsia"/>
        </w:rPr>
        <w:t>並加入</w:t>
      </w:r>
      <w:r w:rsidR="0074791A">
        <w:rPr>
          <w:rFonts w:hint="eastAsia"/>
        </w:rPr>
        <w:t>Question Layer</w:t>
      </w:r>
      <w:r w:rsidR="0074791A">
        <w:rPr>
          <w:rFonts w:hint="eastAsia"/>
        </w:rPr>
        <w:t>做為問題重點序列的特徵，</w:t>
      </w:r>
      <w:r w:rsidR="004825B1">
        <w:rPr>
          <w:rFonts w:hint="eastAsia"/>
        </w:rPr>
        <w:t>由於循環神經網路的特性將</w:t>
      </w:r>
      <w:r w:rsidR="00B61C2B">
        <w:rPr>
          <w:rFonts w:hint="eastAsia"/>
        </w:rPr>
        <w:t>可以</w:t>
      </w:r>
      <w:r w:rsidR="004825B1">
        <w:rPr>
          <w:rFonts w:hint="eastAsia"/>
        </w:rPr>
        <w:t>以學習到的</w:t>
      </w:r>
      <w:r w:rsidR="004E572D">
        <w:rPr>
          <w:rFonts w:hint="eastAsia"/>
        </w:rPr>
        <w:t>文字排列</w:t>
      </w:r>
      <w:r w:rsidR="007F485C">
        <w:rPr>
          <w:rFonts w:hint="eastAsia"/>
        </w:rPr>
        <w:t>在</w:t>
      </w:r>
      <w:proofErr w:type="gramStart"/>
      <w:r w:rsidR="007F485C">
        <w:rPr>
          <w:rFonts w:hint="eastAsia"/>
        </w:rPr>
        <w:t>生成時逐</w:t>
      </w:r>
      <w:r w:rsidR="00933C45">
        <w:rPr>
          <w:rFonts w:hint="eastAsia"/>
        </w:rPr>
        <w:t>字</w:t>
      </w:r>
      <w:proofErr w:type="gramEnd"/>
      <w:r w:rsidR="00933C45">
        <w:rPr>
          <w:rFonts w:hint="eastAsia"/>
        </w:rPr>
        <w:lastRenderedPageBreak/>
        <w:t>進行下一個字的預測，</w:t>
      </w:r>
      <w:proofErr w:type="gramStart"/>
      <w:r w:rsidR="00933C45">
        <w:rPr>
          <w:rFonts w:hint="eastAsia"/>
        </w:rPr>
        <w:t>藉此</w:t>
      </w:r>
      <w:r w:rsidR="00B61C2B">
        <w:rPr>
          <w:rFonts w:hint="eastAsia"/>
        </w:rPr>
        <w:t>逐</w:t>
      </w:r>
      <w:proofErr w:type="gramEnd"/>
      <w:r w:rsidR="00B61C2B">
        <w:rPr>
          <w:rFonts w:hint="eastAsia"/>
        </w:rPr>
        <w:t>字預測來生成新的句子。此模組將會把前</w:t>
      </w:r>
      <w:r w:rsidR="00B61C2B">
        <w:rPr>
          <w:rFonts w:hint="eastAsia"/>
        </w:rPr>
        <w:t>K</w:t>
      </w:r>
      <w:proofErr w:type="gramStart"/>
      <w:r w:rsidR="00B61C2B">
        <w:rPr>
          <w:rFonts w:hint="eastAsia"/>
        </w:rPr>
        <w:t>個</w:t>
      </w:r>
      <w:proofErr w:type="gramEnd"/>
      <w:r w:rsidR="00B61C2B">
        <w:rPr>
          <w:rFonts w:hint="eastAsia"/>
        </w:rPr>
        <w:t>最合適回答</w:t>
      </w:r>
      <w:r w:rsidR="00C25002">
        <w:rPr>
          <w:rFonts w:hint="eastAsia"/>
        </w:rPr>
        <w:t>和問題共同</w:t>
      </w:r>
      <w:r w:rsidR="00B61C2B">
        <w:rPr>
          <w:rFonts w:hint="eastAsia"/>
        </w:rPr>
        <w:t>進行學習並生成應該輸出給使用者問題的答案。</w:t>
      </w:r>
    </w:p>
    <w:p w14:paraId="4AB1F556" w14:textId="26D6599A" w:rsidR="0048763A" w:rsidRDefault="006C2742" w:rsidP="0048763A">
      <w:pPr>
        <w:keepNext/>
        <w:jc w:val="center"/>
      </w:pPr>
      <w:r>
        <w:rPr>
          <w:noProof/>
        </w:rPr>
        <w:drawing>
          <wp:inline distT="0" distB="0" distL="0" distR="0" wp14:anchorId="43635E7C" wp14:editId="49EACB7C">
            <wp:extent cx="5274310" cy="4008120"/>
            <wp:effectExtent l="0" t="0" r="2540" b="0"/>
            <wp:docPr id="14" name="圖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新架構圖.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5274310" cy="4008120"/>
                    </a:xfrm>
                    <a:prstGeom prst="rect">
                      <a:avLst/>
                    </a:prstGeom>
                  </pic:spPr>
                </pic:pic>
              </a:graphicData>
            </a:graphic>
          </wp:inline>
        </w:drawing>
      </w:r>
    </w:p>
    <w:p w14:paraId="128703C7" w14:textId="763BD4D6" w:rsidR="0048763A" w:rsidRDefault="0048763A" w:rsidP="0048763A">
      <w:pPr>
        <w:pStyle w:val="a8"/>
        <w:jc w:val="center"/>
      </w:pPr>
      <w:bookmarkStart w:id="42" w:name="_Toc11870212"/>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w:t>
      </w:r>
      <w:r w:rsidR="00401590">
        <w:fldChar w:fldCharType="end"/>
      </w:r>
      <w:r>
        <w:rPr>
          <w:rFonts w:hint="eastAsia"/>
        </w:rPr>
        <w:t>系統架構圖</w:t>
      </w:r>
      <w:bookmarkEnd w:id="42"/>
    </w:p>
    <w:p w14:paraId="36C8E4EB" w14:textId="1ED9101A" w:rsidR="00BE2317" w:rsidRDefault="00165F3C" w:rsidP="00BE2317">
      <w:pPr>
        <w:pStyle w:val="2"/>
      </w:pPr>
      <w:bookmarkStart w:id="43" w:name="_Toc11870159"/>
      <w:r>
        <w:rPr>
          <w:rFonts w:hint="eastAsia"/>
        </w:rPr>
        <w:t>資料蒐集</w:t>
      </w:r>
      <w:r w:rsidR="00C67030">
        <w:rPr>
          <w:rFonts w:hint="eastAsia"/>
        </w:rPr>
        <w:t>及前處理</w:t>
      </w:r>
      <w:r w:rsidR="00BE2317">
        <w:rPr>
          <w:rFonts w:hint="eastAsia"/>
        </w:rPr>
        <w:t>模組</w:t>
      </w:r>
      <w:bookmarkEnd w:id="43"/>
    </w:p>
    <w:p w14:paraId="3274415D" w14:textId="22231F80" w:rsidR="00120EB8" w:rsidRDefault="00165F3C" w:rsidP="00522B77">
      <w:pPr>
        <w:ind w:firstLine="480"/>
      </w:pPr>
      <w:r>
        <w:rPr>
          <w:rFonts w:hint="eastAsia"/>
        </w:rPr>
        <w:t>本研究利用自行撰寫的程式進行資料蒐集</w:t>
      </w:r>
      <w:r w:rsidR="00BE2317">
        <w:rPr>
          <w:rFonts w:hint="eastAsia"/>
        </w:rPr>
        <w:t>，收集的電玩評論是從</w:t>
      </w:r>
      <w:r w:rsidR="0002420E">
        <w:rPr>
          <w:rFonts w:hint="eastAsia"/>
        </w:rPr>
        <w:t>經營行之有年的</w:t>
      </w:r>
      <w:r w:rsidR="00BE2317">
        <w:rPr>
          <w:rFonts w:hint="eastAsia"/>
        </w:rPr>
        <w:t>電玩</w:t>
      </w:r>
      <w:r w:rsidR="00794761">
        <w:rPr>
          <w:rFonts w:hint="eastAsia"/>
        </w:rPr>
        <w:t>討論</w:t>
      </w:r>
      <w:r w:rsidR="00BE2317">
        <w:rPr>
          <w:rFonts w:hint="eastAsia"/>
        </w:rPr>
        <w:t>平台</w:t>
      </w:r>
      <w:r w:rsidR="0002420E">
        <w:rPr>
          <w:rFonts w:hint="eastAsia"/>
        </w:rPr>
        <w:t>G</w:t>
      </w:r>
      <w:r w:rsidR="0002420E">
        <w:t>ameFAQs</w:t>
      </w:r>
      <w:r w:rsidR="00E8320D">
        <w:rPr>
          <w:rFonts w:hint="eastAsia"/>
        </w:rPr>
        <w:t xml:space="preserve"> (</w:t>
      </w:r>
      <w:hyperlink r:id="rId32" w:history="1">
        <w:r w:rsidR="00E8320D">
          <w:rPr>
            <w:rStyle w:val="a9"/>
          </w:rPr>
          <w:t>https://gamefaqs.gamespot.com/</w:t>
        </w:r>
      </w:hyperlink>
      <w:r w:rsidR="00E8320D">
        <w:rPr>
          <w:rFonts w:hint="eastAsia"/>
        </w:rPr>
        <w:t>)</w:t>
      </w:r>
      <w:r w:rsidR="00E8320D">
        <w:fldChar w:fldCharType="begin"/>
      </w:r>
      <w:r w:rsidR="00E8320D">
        <w:instrText xml:space="preserve"> ADDIN EN.CITE &lt;EndNote&gt;&lt;Cite Hidden="1"&gt;&lt;RecNum&gt;108&lt;/RecNum&gt;&lt;record&gt;&lt;rec-number&gt;108&lt;/rec-number&gt;&lt;foreign-keys&gt;&lt;key app="EN" db-id="edttf9fvhv5wecezwacp9p90was0xx5f0ex2"&gt;108&lt;/key&gt;&lt;/foreign-keys&gt;&lt;ref-type name="Web Page"&gt;12&lt;/ref-type&gt;&lt;contributors&gt;&lt;/contributors&gt;&lt;titles&gt;&lt;title&gt;GameFAQs&lt;/title&gt;&lt;/titles&gt;&lt;dates&gt;&lt;/dates&gt;&lt;urls&gt;&lt;related-urls&gt;&lt;url&gt;https://gamefaqs.gamespot.com/&lt;/url&gt;&lt;/related-urls&gt;&lt;/urls&gt;&lt;/record&gt;&lt;/Cite&gt;&lt;/EndNote&gt;</w:instrText>
      </w:r>
      <w:r w:rsidR="00E8320D">
        <w:fldChar w:fldCharType="end"/>
      </w:r>
      <w:r w:rsidR="00D66C4C">
        <w:rPr>
          <w:rFonts w:hint="eastAsia"/>
        </w:rPr>
        <w:t>進行問答</w:t>
      </w:r>
      <w:r w:rsidR="00354E99">
        <w:rPr>
          <w:rFonts w:hint="eastAsia"/>
        </w:rPr>
        <w:t>集的蒐集以及從</w:t>
      </w:r>
      <w:r w:rsidR="00354E99">
        <w:rPr>
          <w:rFonts w:hint="eastAsia"/>
        </w:rPr>
        <w:t>S</w:t>
      </w:r>
      <w:r w:rsidR="00354E99">
        <w:t>team</w:t>
      </w:r>
      <w:r w:rsidR="00354E99">
        <w:rPr>
          <w:rFonts w:hint="eastAsia"/>
        </w:rPr>
        <w:t>(</w:t>
      </w:r>
      <w:hyperlink r:id="rId33" w:history="1">
        <w:r w:rsidR="00354E99">
          <w:rPr>
            <w:rStyle w:val="a9"/>
          </w:rPr>
          <w:t>https://store.steampowered.com/</w:t>
        </w:r>
      </w:hyperlink>
      <w:r w:rsidR="00354E99">
        <w:rPr>
          <w:rFonts w:hint="eastAsia"/>
        </w:rPr>
        <w:t>)</w:t>
      </w:r>
      <w:r w:rsidR="00354E99">
        <w:rPr>
          <w:rFonts w:hint="eastAsia"/>
        </w:rPr>
        <w:t>平台進行其他沒有主題</w:t>
      </w:r>
      <w:r w:rsidR="009C5FA9">
        <w:rPr>
          <w:rFonts w:hint="eastAsia"/>
        </w:rPr>
        <w:t>較為模糊</w:t>
      </w:r>
      <w:r w:rsidR="00354E99">
        <w:rPr>
          <w:rFonts w:hint="eastAsia"/>
        </w:rPr>
        <w:t>純討論</w:t>
      </w:r>
      <w:r>
        <w:rPr>
          <w:rFonts w:hint="eastAsia"/>
        </w:rPr>
        <w:t>的</w:t>
      </w:r>
      <w:r w:rsidR="00354E99">
        <w:rPr>
          <w:rFonts w:hint="eastAsia"/>
        </w:rPr>
        <w:t>評論</w:t>
      </w:r>
      <w:r>
        <w:rPr>
          <w:rFonts w:hint="eastAsia"/>
        </w:rPr>
        <w:t>蒐集</w:t>
      </w:r>
      <w:r w:rsidR="00317EC4">
        <w:rPr>
          <w:rFonts w:hint="eastAsia"/>
        </w:rPr>
        <w:t>。</w:t>
      </w:r>
      <w:r w:rsidR="00120EB8">
        <w:rPr>
          <w:rFonts w:hint="eastAsia"/>
        </w:rPr>
        <w:t>首先在講解蒐集資料的流程前，先介紹資料蒐集的網站資料形式的呈現：</w:t>
      </w:r>
    </w:p>
    <w:p w14:paraId="4C348E0D" w14:textId="77777777" w:rsidR="00120EB8" w:rsidRDefault="00120EB8" w:rsidP="00B74F0F">
      <w:pPr>
        <w:keepNext/>
        <w:jc w:val="center"/>
      </w:pPr>
      <w:r w:rsidRPr="00120EB8">
        <w:rPr>
          <w:noProof/>
        </w:rPr>
        <w:lastRenderedPageBreak/>
        <w:drawing>
          <wp:inline distT="0" distB="0" distL="0" distR="0" wp14:anchorId="727BAC4D" wp14:editId="31399E8A">
            <wp:extent cx="4059936" cy="4830734"/>
            <wp:effectExtent l="0" t="0" r="0" b="8255"/>
            <wp:docPr id="28" name="圖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圖片 6"/>
                    <pic:cNvPicPr>
                      <a:picLocks noChangeAspect="1"/>
                    </pic:cNvPicPr>
                  </pic:nvPicPr>
                  <pic:blipFill>
                    <a:blip r:embed="rId34"/>
                    <a:stretch>
                      <a:fillRect/>
                    </a:stretch>
                  </pic:blipFill>
                  <pic:spPr>
                    <a:xfrm>
                      <a:off x="0" y="0"/>
                      <a:ext cx="4062652" cy="4833966"/>
                    </a:xfrm>
                    <a:prstGeom prst="rect">
                      <a:avLst/>
                    </a:prstGeom>
                  </pic:spPr>
                </pic:pic>
              </a:graphicData>
            </a:graphic>
          </wp:inline>
        </w:drawing>
      </w:r>
    </w:p>
    <w:p w14:paraId="0E4BADAC" w14:textId="4708227B" w:rsidR="00120EB8" w:rsidRDefault="00120EB8" w:rsidP="00B74F0F">
      <w:pPr>
        <w:pStyle w:val="a8"/>
        <w:jc w:val="center"/>
      </w:pPr>
      <w:bookmarkStart w:id="44" w:name="_Toc11870213"/>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2</w:t>
      </w:r>
      <w:r w:rsidR="00401590">
        <w:fldChar w:fldCharType="end"/>
      </w:r>
      <w:r>
        <w:rPr>
          <w:rFonts w:hint="eastAsia"/>
        </w:rPr>
        <w:t>G</w:t>
      </w:r>
      <w:r>
        <w:t>ameFAQs</w:t>
      </w:r>
      <w:r>
        <w:rPr>
          <w:rFonts w:hint="eastAsia"/>
        </w:rPr>
        <w:t>網站問答資料</w:t>
      </w:r>
      <w:bookmarkEnd w:id="44"/>
    </w:p>
    <w:p w14:paraId="797277D8" w14:textId="4C09C283" w:rsidR="00120EB8" w:rsidRPr="00120EB8" w:rsidRDefault="00D2149C">
      <w:pPr>
        <w:ind w:firstLine="480"/>
      </w:pPr>
      <w:r>
        <w:rPr>
          <w:rFonts w:hint="eastAsia"/>
        </w:rPr>
        <w:t>這個論壇將會以每</w:t>
      </w:r>
      <w:proofErr w:type="gramStart"/>
      <w:r>
        <w:rPr>
          <w:rFonts w:hint="eastAsia"/>
        </w:rPr>
        <w:t>個</w:t>
      </w:r>
      <w:proofErr w:type="gramEnd"/>
      <w:r>
        <w:rPr>
          <w:rFonts w:hint="eastAsia"/>
        </w:rPr>
        <w:t>遊戲的分類做為主題讓使用者進行提問，每個問題將會有標題以及內文，下面則是其他人對於這個問題</w:t>
      </w:r>
      <w:r w:rsidR="00DB429F">
        <w:rPr>
          <w:rFonts w:hint="eastAsia"/>
        </w:rPr>
        <w:t>的</w:t>
      </w:r>
      <w:r>
        <w:rPr>
          <w:rFonts w:hint="eastAsia"/>
        </w:rPr>
        <w:t>回應。和目前主要的問答平台相同，這個論壇也會</w:t>
      </w:r>
      <w:r w:rsidR="00076C46">
        <w:rPr>
          <w:rFonts w:hint="eastAsia"/>
        </w:rPr>
        <w:t>讓使用者</w:t>
      </w:r>
      <w:r>
        <w:rPr>
          <w:rFonts w:hint="eastAsia"/>
        </w:rPr>
        <w:t>票選出每</w:t>
      </w:r>
      <w:proofErr w:type="gramStart"/>
      <w:r>
        <w:rPr>
          <w:rFonts w:hint="eastAsia"/>
        </w:rPr>
        <w:t>個</w:t>
      </w:r>
      <w:proofErr w:type="gramEnd"/>
      <w:r>
        <w:rPr>
          <w:rFonts w:hint="eastAsia"/>
        </w:rPr>
        <w:t>問題</w:t>
      </w:r>
      <w:r w:rsidR="00076C46">
        <w:rPr>
          <w:rFonts w:hint="eastAsia"/>
        </w:rPr>
        <w:t>底下其中一個解答為</w:t>
      </w:r>
      <w:r>
        <w:rPr>
          <w:rFonts w:hint="eastAsia"/>
        </w:rPr>
        <w:t>最佳解答</w:t>
      </w:r>
      <w:r w:rsidR="00076C46">
        <w:rPr>
          <w:rFonts w:hint="eastAsia"/>
        </w:rPr>
        <w:t>。本資料蒐集模組將會把遊戲類別、問題及內文、答案進行爬蟲，並將最佳解答進行</w:t>
      </w:r>
      <w:r w:rsidR="009F700F">
        <w:rPr>
          <w:rFonts w:hint="eastAsia"/>
        </w:rPr>
        <w:t>標</w:t>
      </w:r>
      <w:proofErr w:type="gramStart"/>
      <w:r w:rsidR="009F700F">
        <w:rPr>
          <w:rFonts w:hint="eastAsia"/>
        </w:rPr>
        <w:t>註</w:t>
      </w:r>
      <w:proofErr w:type="gramEnd"/>
      <w:r w:rsidR="00076C46">
        <w:rPr>
          <w:rFonts w:hint="eastAsia"/>
        </w:rPr>
        <w:t>，藉此</w:t>
      </w:r>
      <w:proofErr w:type="gramStart"/>
      <w:r w:rsidR="00076C46">
        <w:rPr>
          <w:rFonts w:hint="eastAsia"/>
        </w:rPr>
        <w:t>當</w:t>
      </w:r>
      <w:proofErr w:type="gramEnd"/>
      <w:r w:rsidR="00076C46">
        <w:rPr>
          <w:rFonts w:hint="eastAsia"/>
        </w:rPr>
        <w:t>做</w:t>
      </w:r>
      <w:proofErr w:type="gramStart"/>
      <w:r w:rsidR="00076C46">
        <w:rPr>
          <w:rFonts w:hint="eastAsia"/>
        </w:rPr>
        <w:t>訓練卷積神</w:t>
      </w:r>
      <w:proofErr w:type="gramEnd"/>
      <w:r w:rsidR="00076C46">
        <w:rPr>
          <w:rFonts w:hint="eastAsia"/>
        </w:rPr>
        <w:t>經網路的目標答案。</w:t>
      </w:r>
    </w:p>
    <w:p w14:paraId="404D5FD1" w14:textId="77777777" w:rsidR="001540B3" w:rsidRDefault="001540B3">
      <w:pPr>
        <w:widowControl/>
        <w:spacing w:line="240" w:lineRule="auto"/>
        <w:jc w:val="left"/>
      </w:pPr>
      <w:r>
        <w:br w:type="page"/>
      </w:r>
    </w:p>
    <w:p w14:paraId="52EB4CEB" w14:textId="7387EAF3" w:rsidR="00556435" w:rsidRDefault="00E24757" w:rsidP="00522B77">
      <w:pPr>
        <w:ind w:firstLine="480"/>
      </w:pPr>
      <w:r>
        <w:rPr>
          <w:rFonts w:hint="eastAsia"/>
        </w:rPr>
        <w:lastRenderedPageBreak/>
        <w:t>本研究</w:t>
      </w:r>
      <w:r w:rsidR="009C5FA9">
        <w:rPr>
          <w:rFonts w:hint="eastAsia"/>
        </w:rPr>
        <w:t>問答集</w:t>
      </w:r>
      <w:r w:rsidR="00165F3C">
        <w:rPr>
          <w:rFonts w:hint="eastAsia"/>
        </w:rPr>
        <w:t>蒐集與</w:t>
      </w:r>
      <w:r w:rsidR="009C5FA9">
        <w:rPr>
          <w:rFonts w:hint="eastAsia"/>
        </w:rPr>
        <w:t>其他評論</w:t>
      </w:r>
      <w:r w:rsidR="00165F3C">
        <w:rPr>
          <w:rFonts w:hint="eastAsia"/>
        </w:rPr>
        <w:t>前處理模組演算法如表</w:t>
      </w:r>
      <w:r w:rsidR="00165F3C">
        <w:rPr>
          <w:rFonts w:hint="eastAsia"/>
        </w:rPr>
        <w:t>3-1</w:t>
      </w:r>
      <w:r w:rsidR="009C5FA9">
        <w:t>, 3-2</w:t>
      </w:r>
      <w:r w:rsidR="00165F3C">
        <w:rPr>
          <w:rFonts w:hint="eastAsia"/>
        </w:rPr>
        <w:t>所示：</w:t>
      </w:r>
    </w:p>
    <w:p w14:paraId="4CCBBD12" w14:textId="4A8C500C" w:rsidR="00642396" w:rsidRDefault="00642396" w:rsidP="00642396">
      <w:pPr>
        <w:pStyle w:val="a8"/>
        <w:keepNext/>
        <w:jc w:val="center"/>
      </w:pPr>
      <w:bookmarkStart w:id="45" w:name="_Toc11870184"/>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3</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1</w:t>
      </w:r>
      <w:r w:rsidR="00C652EF">
        <w:fldChar w:fldCharType="end"/>
      </w:r>
      <w:r w:rsidR="00716052">
        <w:rPr>
          <w:rFonts w:hint="eastAsia"/>
        </w:rPr>
        <w:t>問答集</w:t>
      </w:r>
      <w:r>
        <w:rPr>
          <w:rFonts w:hint="eastAsia"/>
        </w:rPr>
        <w:t>蒐集演算法</w:t>
      </w:r>
      <w:bookmarkEnd w:id="45"/>
    </w:p>
    <w:tbl>
      <w:tblPr>
        <w:tblStyle w:val="210"/>
        <w:tblW w:w="8364" w:type="dxa"/>
        <w:jc w:val="center"/>
        <w:tblLook w:val="04A0" w:firstRow="1" w:lastRow="0" w:firstColumn="1" w:lastColumn="0" w:noHBand="0" w:noVBand="1"/>
      </w:tblPr>
      <w:tblGrid>
        <w:gridCol w:w="963"/>
        <w:gridCol w:w="7401"/>
      </w:tblGrid>
      <w:tr w:rsidR="0099749F" w:rsidRPr="0029198F" w14:paraId="6622B66A" w14:textId="77777777" w:rsidTr="00E15364">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8364" w:type="dxa"/>
            <w:gridSpan w:val="2"/>
            <w:tcBorders>
              <w:top w:val="thickThinSmallGap" w:sz="12" w:space="0" w:color="auto"/>
              <w:bottom w:val="thinThickSmallGap" w:sz="12" w:space="0" w:color="auto"/>
            </w:tcBorders>
          </w:tcPr>
          <w:p w14:paraId="090A2B10" w14:textId="656818C9" w:rsidR="0099749F" w:rsidRPr="0029198F" w:rsidRDefault="0099749F" w:rsidP="008D138F">
            <w:pPr>
              <w:spacing w:line="480" w:lineRule="exact"/>
              <w:jc w:val="center"/>
            </w:pPr>
            <w:r w:rsidRPr="0029198F">
              <w:t>Algorithm: Data Collecting and Preprocessing</w:t>
            </w:r>
            <w:r w:rsidR="005B18DB">
              <w:rPr>
                <w:rFonts w:hint="eastAsia"/>
              </w:rPr>
              <w:t xml:space="preserve"> F</w:t>
            </w:r>
            <w:r w:rsidR="00672529">
              <w:t>or QA T</w:t>
            </w:r>
            <w:r w:rsidR="005B18DB">
              <w:t>ext</w:t>
            </w:r>
          </w:p>
        </w:tc>
      </w:tr>
      <w:tr w:rsidR="0099749F" w:rsidRPr="0029198F" w14:paraId="7F5ECFF9" w14:textId="77777777" w:rsidTr="00E15364">
        <w:trPr>
          <w:cnfStyle w:val="000000100000" w:firstRow="0" w:lastRow="0" w:firstColumn="0" w:lastColumn="0" w:oddVBand="0" w:evenVBand="0" w:oddHBand="1" w:evenHBand="0" w:firstRowFirstColumn="0" w:firstRowLastColumn="0" w:lastRowFirstColumn="0" w:lastRowLastColumn="0"/>
          <w:trHeight w:val="30"/>
          <w:jc w:val="center"/>
        </w:trPr>
        <w:tc>
          <w:tcPr>
            <w:cnfStyle w:val="001000000000" w:firstRow="0" w:lastRow="0" w:firstColumn="1" w:lastColumn="0" w:oddVBand="0" w:evenVBand="0" w:oddHBand="0" w:evenHBand="0" w:firstRowFirstColumn="0" w:firstRowLastColumn="0" w:lastRowFirstColumn="0" w:lastRowLastColumn="0"/>
            <w:tcW w:w="963" w:type="dxa"/>
            <w:tcBorders>
              <w:top w:val="thinThickSmallGap" w:sz="12" w:space="0" w:color="auto"/>
              <w:left w:val="nil"/>
              <w:bottom w:val="nil"/>
              <w:right w:val="nil"/>
            </w:tcBorders>
            <w:shd w:val="clear" w:color="auto" w:fill="F2F2F2" w:themeFill="background1" w:themeFillShade="F2"/>
          </w:tcPr>
          <w:p w14:paraId="5CBCE3C9" w14:textId="77777777" w:rsidR="0099749F" w:rsidRPr="0029198F" w:rsidRDefault="0099749F" w:rsidP="008D138F">
            <w:pPr>
              <w:spacing w:line="480" w:lineRule="exact"/>
              <w:jc w:val="center"/>
              <w:rPr>
                <w:b w:val="0"/>
                <w:bCs w:val="0"/>
              </w:rPr>
            </w:pPr>
            <w:r w:rsidRPr="0029198F">
              <w:t>Input</w:t>
            </w:r>
          </w:p>
        </w:tc>
        <w:tc>
          <w:tcPr>
            <w:tcW w:w="7401" w:type="dxa"/>
            <w:tcBorders>
              <w:top w:val="thinThickSmallGap" w:sz="12" w:space="0" w:color="auto"/>
              <w:left w:val="nil"/>
              <w:bottom w:val="nil"/>
              <w:right w:val="nil"/>
            </w:tcBorders>
          </w:tcPr>
          <w:p w14:paraId="2D73E631" w14:textId="77777777" w:rsidR="00737C5C" w:rsidRDefault="0099749F" w:rsidP="008D138F">
            <w:pPr>
              <w:spacing w:line="480" w:lineRule="exact"/>
              <w:cnfStyle w:val="000000100000" w:firstRow="0" w:lastRow="0" w:firstColumn="0" w:lastColumn="0" w:oddVBand="0" w:evenVBand="0" w:oddHBand="1" w:evenHBand="0" w:firstRowFirstColumn="0" w:firstRowLastColumn="0" w:lastRowFirstColumn="0" w:lastRowLastColumn="0"/>
            </w:pPr>
            <w:r w:rsidRPr="0029198F">
              <w:t xml:space="preserve">URL of online review websites </w:t>
            </w:r>
            <w:r w:rsidRPr="0029198F">
              <w:rPr>
                <w:b/>
                <w:i/>
              </w:rPr>
              <w:t>urls</w:t>
            </w:r>
          </w:p>
          <w:p w14:paraId="557B89B5" w14:textId="109BEF64" w:rsidR="0099749F" w:rsidRPr="0029198F" w:rsidRDefault="00737C5C" w:rsidP="008D138F">
            <w:pPr>
              <w:spacing w:line="480" w:lineRule="exact"/>
              <w:cnfStyle w:val="000000100000" w:firstRow="0" w:lastRow="0" w:firstColumn="0" w:lastColumn="0" w:oddVBand="0" w:evenVBand="0" w:oddHBand="1" w:evenHBand="0" w:firstRowFirstColumn="0" w:firstRowLastColumn="0" w:lastRowFirstColumn="0" w:lastRowLastColumn="0"/>
            </w:pPr>
            <w:r>
              <w:t>R</w:t>
            </w:r>
            <w:r w:rsidR="0099749F" w:rsidRPr="0029198F">
              <w:t xml:space="preserve">egular expression for </w:t>
            </w:r>
            <w:r>
              <w:t>removing non-English characters</w:t>
            </w:r>
            <w:r w:rsidR="0099749F" w:rsidRPr="0029198F">
              <w:t xml:space="preserve"> </w:t>
            </w:r>
            <w:r w:rsidR="0099749F" w:rsidRPr="0029198F">
              <w:rPr>
                <w:b/>
                <w:i/>
              </w:rPr>
              <w:t>regex</w:t>
            </w:r>
          </w:p>
        </w:tc>
      </w:tr>
      <w:tr w:rsidR="0099749F" w:rsidRPr="0029198F" w14:paraId="0C64236E" w14:textId="77777777" w:rsidTr="00E15364">
        <w:trPr>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735D80E2" w14:textId="77777777" w:rsidR="0099749F" w:rsidRPr="0029198F" w:rsidRDefault="0099749F" w:rsidP="008D138F">
            <w:pPr>
              <w:spacing w:line="480" w:lineRule="exact"/>
              <w:jc w:val="center"/>
              <w:rPr>
                <w:b w:val="0"/>
                <w:bCs w:val="0"/>
              </w:rPr>
            </w:pPr>
            <w:r w:rsidRPr="0029198F">
              <w:t>Output</w:t>
            </w:r>
          </w:p>
        </w:tc>
        <w:tc>
          <w:tcPr>
            <w:tcW w:w="7401" w:type="dxa"/>
            <w:tcBorders>
              <w:top w:val="nil"/>
              <w:left w:val="nil"/>
              <w:bottom w:val="nil"/>
              <w:right w:val="nil"/>
            </w:tcBorders>
          </w:tcPr>
          <w:p w14:paraId="65266100" w14:textId="5C0D7DE5" w:rsidR="0099749F" w:rsidRPr="0029198F" w:rsidRDefault="00123974" w:rsidP="00716052">
            <w:pPr>
              <w:spacing w:line="480" w:lineRule="exact"/>
              <w:cnfStyle w:val="000000000000" w:firstRow="0" w:lastRow="0" w:firstColumn="0" w:lastColumn="0" w:oddVBand="0" w:evenVBand="0" w:oddHBand="0" w:evenHBand="0" w:firstRowFirstColumn="0" w:firstRowLastColumn="0" w:lastRowFirstColumn="0" w:lastRowLastColumn="0"/>
            </w:pPr>
            <w:r>
              <w:rPr>
                <w:rFonts w:hint="eastAsia"/>
              </w:rPr>
              <w:t>Q</w:t>
            </w:r>
            <w:r>
              <w:t xml:space="preserve">uestion set </w:t>
            </w:r>
            <w:r w:rsidRPr="00123974">
              <w:rPr>
                <w:b/>
                <w:i/>
              </w:rPr>
              <w:t>Q</w:t>
            </w:r>
            <w:r w:rsidR="009332EE">
              <w:rPr>
                <w:b/>
                <w:i/>
              </w:rPr>
              <w:t>ues</w:t>
            </w:r>
            <w:r w:rsidRPr="00123974">
              <w:t>,</w:t>
            </w:r>
            <w:r>
              <w:t xml:space="preserve"> Answer set </w:t>
            </w:r>
            <w:r w:rsidRPr="00123974">
              <w:rPr>
                <w:b/>
                <w:i/>
              </w:rPr>
              <w:t>A</w:t>
            </w:r>
            <w:r w:rsidR="009332EE">
              <w:rPr>
                <w:b/>
                <w:i/>
              </w:rPr>
              <w:t>ns</w:t>
            </w:r>
          </w:p>
        </w:tc>
      </w:tr>
      <w:tr w:rsidR="0099749F" w:rsidRPr="0029198F" w14:paraId="574347F0" w14:textId="77777777" w:rsidTr="00E15364">
        <w:trPr>
          <w:cnfStyle w:val="000000100000" w:firstRow="0" w:lastRow="0" w:firstColumn="0" w:lastColumn="0" w:oddVBand="0" w:evenVBand="0" w:oddHBand="1" w:evenHBand="0" w:firstRowFirstColumn="0" w:firstRowLastColumn="0" w:lastRowFirstColumn="0" w:lastRowLastColumn="0"/>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78AFF20C" w14:textId="77777777" w:rsidR="0099749F" w:rsidRPr="0029198F" w:rsidRDefault="0099749F" w:rsidP="008D138F">
            <w:pPr>
              <w:spacing w:line="480" w:lineRule="exact"/>
              <w:jc w:val="center"/>
              <w:rPr>
                <w:b w:val="0"/>
                <w:bCs w:val="0"/>
              </w:rPr>
            </w:pPr>
            <w:r w:rsidRPr="0029198F">
              <w:t>1</w:t>
            </w:r>
          </w:p>
        </w:tc>
        <w:tc>
          <w:tcPr>
            <w:tcW w:w="7401" w:type="dxa"/>
            <w:tcBorders>
              <w:top w:val="nil"/>
              <w:left w:val="nil"/>
              <w:bottom w:val="nil"/>
              <w:right w:val="nil"/>
            </w:tcBorders>
          </w:tcPr>
          <w:p w14:paraId="10E5B451" w14:textId="232760BD" w:rsidR="0099749F" w:rsidRPr="0029198F" w:rsidRDefault="00737C5C" w:rsidP="008D138F">
            <w:pPr>
              <w:spacing w:line="480" w:lineRule="exact"/>
              <w:cnfStyle w:val="000000100000" w:firstRow="0" w:lastRow="0" w:firstColumn="0" w:lastColumn="0" w:oddVBand="0" w:evenVBand="0" w:oddHBand="1" w:evenHBand="0" w:firstRowFirstColumn="0" w:firstRowLastColumn="0" w:lastRowFirstColumn="0" w:lastRowLastColumn="0"/>
            </w:pPr>
            <w:r w:rsidRPr="0029198F">
              <w:t xml:space="preserve">For each </w:t>
            </w:r>
            <w:r w:rsidRPr="0029198F">
              <w:rPr>
                <w:b/>
                <w:i/>
              </w:rPr>
              <w:t xml:space="preserve">url </w:t>
            </w:r>
            <w:r w:rsidRPr="0029198F">
              <w:t>in</w:t>
            </w:r>
            <w:r w:rsidRPr="0029198F">
              <w:rPr>
                <w:b/>
                <w:i/>
              </w:rPr>
              <w:t xml:space="preserve"> urls</w:t>
            </w:r>
          </w:p>
        </w:tc>
      </w:tr>
      <w:tr w:rsidR="001540B3" w:rsidRPr="0029198F" w14:paraId="166F81B5" w14:textId="77777777" w:rsidTr="00E15364">
        <w:trPr>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34A27A6D" w14:textId="7113E52B" w:rsidR="001540B3" w:rsidRPr="0029198F" w:rsidRDefault="001540B3" w:rsidP="008D138F">
            <w:pPr>
              <w:spacing w:line="480" w:lineRule="exact"/>
              <w:jc w:val="center"/>
            </w:pPr>
            <w:r>
              <w:rPr>
                <w:rFonts w:hint="eastAsia"/>
              </w:rPr>
              <w:t>2</w:t>
            </w:r>
          </w:p>
        </w:tc>
        <w:tc>
          <w:tcPr>
            <w:tcW w:w="7401" w:type="dxa"/>
            <w:tcBorders>
              <w:top w:val="nil"/>
              <w:left w:val="nil"/>
              <w:bottom w:val="nil"/>
              <w:right w:val="nil"/>
            </w:tcBorders>
          </w:tcPr>
          <w:p w14:paraId="583F7B71" w14:textId="52D3CC10" w:rsidR="001540B3" w:rsidRPr="0029198F" w:rsidRDefault="001540B3">
            <w:pPr>
              <w:spacing w:line="480" w:lineRule="exact"/>
              <w:cnfStyle w:val="000000000000" w:firstRow="0" w:lastRow="0" w:firstColumn="0" w:lastColumn="0" w:oddVBand="0" w:evenVBand="0" w:oddHBand="0" w:evenHBand="0" w:firstRowFirstColumn="0" w:firstRowLastColumn="0" w:lastRowFirstColumn="0" w:lastRowLastColumn="0"/>
            </w:pPr>
            <w:r>
              <w:rPr>
                <w:rFonts w:hint="eastAsia"/>
              </w:rPr>
              <w:t xml:space="preserve">    N</w:t>
            </w:r>
            <w:r>
              <w:t xml:space="preserve">ame game Category for Question text </w:t>
            </w:r>
            <w:r>
              <w:rPr>
                <w:b/>
                <w:i/>
              </w:rPr>
              <w:t>ques</w:t>
            </w:r>
            <w:r>
              <w:t xml:space="preserve"> , Answer text</w:t>
            </w:r>
            <w:r w:rsidRPr="00BF3D4F">
              <w:rPr>
                <w:b/>
                <w:i/>
              </w:rPr>
              <w:t xml:space="preserve"> a</w:t>
            </w:r>
            <w:r>
              <w:rPr>
                <w:b/>
                <w:i/>
              </w:rPr>
              <w:t>ns</w:t>
            </w:r>
          </w:p>
        </w:tc>
      </w:tr>
      <w:tr w:rsidR="0099749F" w:rsidRPr="0029198F" w14:paraId="2EC55D65" w14:textId="77777777" w:rsidTr="00E15364">
        <w:trPr>
          <w:cnfStyle w:val="000000100000" w:firstRow="0" w:lastRow="0" w:firstColumn="0" w:lastColumn="0" w:oddVBand="0" w:evenVBand="0" w:oddHBand="1" w:evenHBand="0" w:firstRowFirstColumn="0" w:firstRowLastColumn="0" w:lastRowFirstColumn="0" w:lastRowLastColumn="0"/>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4B2BAB16" w14:textId="78F317F2" w:rsidR="0099749F" w:rsidRPr="0029198F" w:rsidRDefault="001540B3" w:rsidP="008D138F">
            <w:pPr>
              <w:spacing w:line="480" w:lineRule="exact"/>
              <w:jc w:val="center"/>
              <w:rPr>
                <w:b w:val="0"/>
                <w:bCs w:val="0"/>
              </w:rPr>
            </w:pPr>
            <w:r>
              <w:rPr>
                <w:rFonts w:hint="eastAsia"/>
              </w:rPr>
              <w:t>3</w:t>
            </w:r>
          </w:p>
        </w:tc>
        <w:tc>
          <w:tcPr>
            <w:tcW w:w="7401" w:type="dxa"/>
            <w:tcBorders>
              <w:top w:val="nil"/>
              <w:left w:val="nil"/>
              <w:bottom w:val="nil"/>
              <w:right w:val="nil"/>
            </w:tcBorders>
          </w:tcPr>
          <w:p w14:paraId="654F5038" w14:textId="5C421028" w:rsidR="00DA0366" w:rsidRPr="00DA0366" w:rsidRDefault="00737C5C" w:rsidP="008E6C2A">
            <w:pPr>
              <w:spacing w:line="480" w:lineRule="exact"/>
              <w:ind w:firstLineChars="200" w:firstLine="480"/>
              <w:cnfStyle w:val="000000100000" w:firstRow="0" w:lastRow="0" w:firstColumn="0" w:lastColumn="0" w:oddVBand="0" w:evenVBand="0" w:oddHBand="1" w:evenHBand="0" w:firstRowFirstColumn="0" w:firstRowLastColumn="0" w:lastRowFirstColumn="0" w:lastRowLastColumn="0"/>
              <w:rPr>
                <w:b/>
                <w:i/>
              </w:rPr>
            </w:pPr>
            <w:r w:rsidRPr="0029198F">
              <w:t xml:space="preserve">Perform </w:t>
            </w:r>
            <w:r w:rsidRPr="0029198F">
              <w:rPr>
                <w:b/>
                <w:i/>
              </w:rPr>
              <w:t>regex</w:t>
            </w:r>
            <w:r w:rsidRPr="0029198F">
              <w:t xml:space="preserve"> to add </w:t>
            </w:r>
            <w:r w:rsidR="00DA0366">
              <w:t xml:space="preserve">Question text </w:t>
            </w:r>
            <w:r w:rsidR="00C87377" w:rsidRPr="00C87377">
              <w:rPr>
                <w:b/>
                <w:i/>
              </w:rPr>
              <w:t>q</w:t>
            </w:r>
            <w:r w:rsidR="008E6C2A">
              <w:rPr>
                <w:b/>
                <w:i/>
              </w:rPr>
              <w:t>ues</w:t>
            </w:r>
            <w:r w:rsidR="00C87377">
              <w:t xml:space="preserve"> </w:t>
            </w:r>
            <w:r w:rsidRPr="0029198F">
              <w:t xml:space="preserve">on the forum to </w:t>
            </w:r>
            <w:r w:rsidR="00DA0366">
              <w:rPr>
                <w:b/>
                <w:i/>
              </w:rPr>
              <w:t>Q</w:t>
            </w:r>
            <w:r w:rsidR="009332EE">
              <w:rPr>
                <w:b/>
                <w:i/>
              </w:rPr>
              <w:t>ues</w:t>
            </w:r>
          </w:p>
        </w:tc>
      </w:tr>
      <w:tr w:rsidR="00DA0366" w:rsidRPr="0029198F" w14:paraId="2FF750E9" w14:textId="77777777" w:rsidTr="00E15364">
        <w:trPr>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0A578D29" w14:textId="2D58D012" w:rsidR="00DA0366" w:rsidRPr="0029198F" w:rsidRDefault="001540B3" w:rsidP="008D138F">
            <w:pPr>
              <w:spacing w:line="480" w:lineRule="exact"/>
              <w:jc w:val="center"/>
            </w:pPr>
            <w:r>
              <w:rPr>
                <w:rFonts w:hint="eastAsia"/>
              </w:rPr>
              <w:t>4</w:t>
            </w:r>
          </w:p>
        </w:tc>
        <w:tc>
          <w:tcPr>
            <w:tcW w:w="7401" w:type="dxa"/>
            <w:tcBorders>
              <w:top w:val="nil"/>
              <w:left w:val="nil"/>
              <w:bottom w:val="nil"/>
              <w:right w:val="nil"/>
            </w:tcBorders>
          </w:tcPr>
          <w:p w14:paraId="5BCF04C8" w14:textId="4DF6C6AB" w:rsidR="00DA0366" w:rsidRPr="00DA0366" w:rsidRDefault="00DA0366" w:rsidP="008E6C2A">
            <w:pPr>
              <w:spacing w:line="480" w:lineRule="exact"/>
              <w:ind w:firstLineChars="200" w:firstLine="480"/>
              <w:cnfStyle w:val="000000000000" w:firstRow="0" w:lastRow="0" w:firstColumn="0" w:lastColumn="0" w:oddVBand="0" w:evenVBand="0" w:oddHBand="0" w:evenHBand="0" w:firstRowFirstColumn="0" w:firstRowLastColumn="0" w:lastRowFirstColumn="0" w:lastRowLastColumn="0"/>
              <w:rPr>
                <w:b/>
                <w:i/>
              </w:rPr>
            </w:pPr>
            <w:r w:rsidRPr="0029198F">
              <w:t xml:space="preserve">Perform </w:t>
            </w:r>
            <w:r w:rsidRPr="0029198F">
              <w:rPr>
                <w:b/>
                <w:i/>
              </w:rPr>
              <w:t>regex</w:t>
            </w:r>
            <w:r w:rsidRPr="0029198F">
              <w:t xml:space="preserve"> to add </w:t>
            </w:r>
            <w:r>
              <w:t xml:space="preserve">Answer text </w:t>
            </w:r>
            <w:r w:rsidR="00BF3D4F" w:rsidRPr="00BF3D4F">
              <w:rPr>
                <w:b/>
                <w:i/>
              </w:rPr>
              <w:t>a</w:t>
            </w:r>
            <w:r w:rsidR="008E6C2A">
              <w:rPr>
                <w:b/>
                <w:i/>
              </w:rPr>
              <w:t>ns</w:t>
            </w:r>
            <w:r w:rsidR="00BF3D4F">
              <w:t xml:space="preserve"> </w:t>
            </w:r>
            <w:r w:rsidRPr="0029198F">
              <w:t xml:space="preserve">on the forum to </w:t>
            </w:r>
            <m:oMath>
              <m:sSub>
                <m:sSubPr>
                  <m:ctrlPr>
                    <w:rPr>
                      <w:rFonts w:ascii="Cambria Math" w:hAnsi="Cambria Math"/>
                      <w:b/>
                    </w:rPr>
                  </m:ctrlPr>
                </m:sSubPr>
                <m:e>
                  <m:r>
                    <m:rPr>
                      <m:sty m:val="bi"/>
                    </m:rPr>
                    <w:rPr>
                      <w:rFonts w:ascii="Cambria Math" w:hAnsi="Cambria Math"/>
                    </w:rPr>
                    <m:t>A</m:t>
                  </m:r>
                </m:e>
                <m:sub>
                  <m:r>
                    <m:rPr>
                      <m:sty m:val="bi"/>
                    </m:rPr>
                    <w:rPr>
                      <w:rFonts w:ascii="Cambria Math" w:hAnsi="Cambria Math"/>
                    </w:rPr>
                    <m:t>i</m:t>
                  </m:r>
                </m:sub>
              </m:sSub>
            </m:oMath>
          </w:p>
        </w:tc>
      </w:tr>
      <w:tr w:rsidR="001927C8" w:rsidRPr="0029198F" w14:paraId="0DC3142E" w14:textId="77777777" w:rsidTr="00E15364">
        <w:trPr>
          <w:cnfStyle w:val="000000100000" w:firstRow="0" w:lastRow="0" w:firstColumn="0" w:lastColumn="0" w:oddVBand="0" w:evenVBand="0" w:oddHBand="1" w:evenHBand="0" w:firstRowFirstColumn="0" w:firstRowLastColumn="0" w:lastRowFirstColumn="0" w:lastRowLastColumn="0"/>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381FA2C5" w14:textId="3B92A9CE" w:rsidR="001927C8" w:rsidRDefault="001927C8" w:rsidP="008D138F">
            <w:pPr>
              <w:spacing w:line="480" w:lineRule="exact"/>
              <w:jc w:val="center"/>
            </w:pPr>
            <w:r>
              <w:rPr>
                <w:rFonts w:hint="eastAsia"/>
              </w:rPr>
              <w:t>5</w:t>
            </w:r>
          </w:p>
        </w:tc>
        <w:tc>
          <w:tcPr>
            <w:tcW w:w="7401" w:type="dxa"/>
            <w:tcBorders>
              <w:top w:val="nil"/>
              <w:left w:val="nil"/>
              <w:bottom w:val="nil"/>
              <w:right w:val="nil"/>
            </w:tcBorders>
          </w:tcPr>
          <w:p w14:paraId="30B43E34" w14:textId="4207491E" w:rsidR="001927C8" w:rsidRPr="0029198F" w:rsidRDefault="001927C8" w:rsidP="008E6C2A">
            <w:pPr>
              <w:spacing w:line="480" w:lineRule="exact"/>
              <w:ind w:firstLineChars="200" w:firstLine="480"/>
              <w:cnfStyle w:val="000000100000" w:firstRow="0" w:lastRow="0" w:firstColumn="0" w:lastColumn="0" w:oddVBand="0" w:evenVBand="0" w:oddHBand="1" w:evenHBand="0" w:firstRowFirstColumn="0" w:firstRowLastColumn="0" w:lastRowFirstColumn="0" w:lastRowLastColumn="0"/>
            </w:pPr>
            <w:r>
              <w:rPr>
                <w:rFonts w:hint="eastAsia"/>
              </w:rPr>
              <w:t>M</w:t>
            </w:r>
            <w:r>
              <w:t xml:space="preserve">ark top voted answer in </w:t>
            </w:r>
            <m:oMath>
              <m:sSub>
                <m:sSubPr>
                  <m:ctrlPr>
                    <w:rPr>
                      <w:rFonts w:ascii="Cambria Math" w:hAnsi="Cambria Math"/>
                      <w:b/>
                    </w:rPr>
                  </m:ctrlPr>
                </m:sSubPr>
                <m:e>
                  <m:r>
                    <m:rPr>
                      <m:sty m:val="bi"/>
                    </m:rPr>
                    <w:rPr>
                      <w:rFonts w:ascii="Cambria Math" w:hAnsi="Cambria Math"/>
                    </w:rPr>
                    <m:t>A</m:t>
                  </m:r>
                </m:e>
                <m:sub>
                  <m:r>
                    <m:rPr>
                      <m:sty m:val="bi"/>
                    </m:rPr>
                    <w:rPr>
                      <w:rFonts w:ascii="Cambria Math" w:hAnsi="Cambria Math"/>
                    </w:rPr>
                    <m:t>i</m:t>
                  </m:r>
                </m:sub>
              </m:sSub>
            </m:oMath>
          </w:p>
        </w:tc>
      </w:tr>
      <w:tr w:rsidR="00604BAB" w:rsidRPr="0029198F" w14:paraId="4D101924" w14:textId="77777777" w:rsidTr="00E15364">
        <w:trPr>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0F21F7A6" w14:textId="5A111F74" w:rsidR="00604BAB" w:rsidRDefault="001927C8" w:rsidP="008D138F">
            <w:pPr>
              <w:spacing w:line="480" w:lineRule="exact"/>
              <w:jc w:val="center"/>
            </w:pPr>
            <w:r>
              <w:rPr>
                <w:rFonts w:hint="eastAsia"/>
              </w:rPr>
              <w:t>6</w:t>
            </w:r>
          </w:p>
        </w:tc>
        <w:tc>
          <w:tcPr>
            <w:tcW w:w="7401" w:type="dxa"/>
            <w:tcBorders>
              <w:top w:val="nil"/>
              <w:left w:val="nil"/>
              <w:bottom w:val="nil"/>
              <w:right w:val="nil"/>
            </w:tcBorders>
          </w:tcPr>
          <w:p w14:paraId="2526657C" w14:textId="2E8D2B47" w:rsidR="00604BAB" w:rsidRPr="0029198F" w:rsidRDefault="00604BAB" w:rsidP="00604BAB">
            <w:pPr>
              <w:spacing w:line="480" w:lineRule="exact"/>
              <w:ind w:firstLineChars="200" w:firstLine="480"/>
              <w:cnfStyle w:val="000000000000" w:firstRow="0" w:lastRow="0" w:firstColumn="0" w:lastColumn="0" w:oddVBand="0" w:evenVBand="0" w:oddHBand="0" w:evenHBand="0" w:firstRowFirstColumn="0" w:firstRowLastColumn="0" w:lastRowFirstColumn="0" w:lastRowLastColumn="0"/>
            </w:pPr>
            <w:r>
              <w:rPr>
                <w:rFonts w:hint="eastAsia"/>
              </w:rPr>
              <w:t xml:space="preserve">Let </w:t>
            </w:r>
            <m:oMath>
              <m:sSub>
                <m:sSubPr>
                  <m:ctrlPr>
                    <w:rPr>
                      <w:rFonts w:ascii="Cambria Math" w:hAnsi="Cambria Math"/>
                      <w:b/>
                    </w:rPr>
                  </m:ctrlPr>
                </m:sSubPr>
                <m:e>
                  <m:r>
                    <m:rPr>
                      <m:sty m:val="bi"/>
                    </m:rPr>
                    <w:rPr>
                      <w:rFonts w:ascii="Cambria Math" w:hAnsi="Cambria Math"/>
                    </w:rPr>
                    <m:t>A</m:t>
                  </m:r>
                </m:e>
                <m:sub>
                  <m:r>
                    <m:rPr>
                      <m:sty m:val="bi"/>
                    </m:rPr>
                    <w:rPr>
                      <w:rFonts w:ascii="Cambria Math" w:hAnsi="Cambria Math"/>
                    </w:rPr>
                    <m:t>i</m:t>
                  </m:r>
                </m:sub>
              </m:sSub>
              <m:r>
                <m:rPr>
                  <m:sty m:val="bi"/>
                </m:rPr>
                <w:rPr>
                  <w:rFonts w:ascii="Cambria Math" w:hAnsi="Cambria Math"/>
                </w:rPr>
                <m:t xml:space="preserve"> ∈Ans</m:t>
              </m:r>
            </m:oMath>
          </w:p>
        </w:tc>
      </w:tr>
      <w:tr w:rsidR="0099749F" w:rsidRPr="0029198F" w14:paraId="275D13AE" w14:textId="77777777" w:rsidTr="00E15364">
        <w:trPr>
          <w:cnfStyle w:val="000000100000" w:firstRow="0" w:lastRow="0" w:firstColumn="0" w:lastColumn="0" w:oddVBand="0" w:evenVBand="0" w:oddHBand="1" w:evenHBand="0" w:firstRowFirstColumn="0" w:firstRowLastColumn="0" w:lastRowFirstColumn="0" w:lastRowLastColumn="0"/>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649CB87E" w14:textId="25614972" w:rsidR="0099749F" w:rsidRPr="00B74F0F" w:rsidRDefault="001927C8" w:rsidP="008D138F">
            <w:pPr>
              <w:spacing w:line="480" w:lineRule="exact"/>
              <w:jc w:val="center"/>
              <w:rPr>
                <w:bCs w:val="0"/>
              </w:rPr>
            </w:pPr>
            <w:r>
              <w:t>7</w:t>
            </w:r>
          </w:p>
        </w:tc>
        <w:tc>
          <w:tcPr>
            <w:tcW w:w="7401" w:type="dxa"/>
            <w:tcBorders>
              <w:top w:val="nil"/>
              <w:left w:val="nil"/>
              <w:bottom w:val="nil"/>
              <w:right w:val="nil"/>
            </w:tcBorders>
          </w:tcPr>
          <w:p w14:paraId="6B5E9A94" w14:textId="4454E0DC" w:rsidR="0099749F" w:rsidRPr="0029198F" w:rsidRDefault="00737C5C" w:rsidP="00621B09">
            <w:pPr>
              <w:spacing w:line="480" w:lineRule="exact"/>
              <w:cnfStyle w:val="000000100000" w:firstRow="0" w:lastRow="0" w:firstColumn="0" w:lastColumn="0" w:oddVBand="0" w:evenVBand="0" w:oddHBand="1" w:evenHBand="0" w:firstRowFirstColumn="0" w:firstRowLastColumn="0" w:lastRowFirstColumn="0" w:lastRowLastColumn="0"/>
            </w:pPr>
            <w:r w:rsidRPr="0029198F">
              <w:t xml:space="preserve">For each </w:t>
            </w:r>
            <w:r w:rsidR="00962349">
              <w:t>question, answer</w:t>
            </w:r>
            <w:r w:rsidRPr="0029198F">
              <w:t xml:space="preserve"> </w:t>
            </w:r>
            <w:r w:rsidR="00962349">
              <w:rPr>
                <w:b/>
                <w:i/>
              </w:rPr>
              <w:t>q</w:t>
            </w:r>
            <w:r w:rsidR="008E6C2A">
              <w:rPr>
                <w:b/>
                <w:i/>
              </w:rPr>
              <w:t>ues</w:t>
            </w:r>
            <w:r w:rsidR="00962349">
              <w:rPr>
                <w:b/>
                <w:i/>
              </w:rPr>
              <w:t>, a</w:t>
            </w:r>
            <w:r w:rsidR="008E6C2A">
              <w:rPr>
                <w:b/>
                <w:i/>
              </w:rPr>
              <w:t>ns</w:t>
            </w:r>
            <w:r w:rsidRPr="0029198F">
              <w:t xml:space="preserve"> in </w:t>
            </w:r>
            <w:r w:rsidR="00962349">
              <w:rPr>
                <w:b/>
                <w:i/>
              </w:rPr>
              <w:t>Q</w:t>
            </w:r>
            <w:r w:rsidR="009332EE">
              <w:rPr>
                <w:b/>
                <w:i/>
              </w:rPr>
              <w:t>ues</w:t>
            </w:r>
            <w:r w:rsidR="00962349">
              <w:rPr>
                <w:b/>
                <w:i/>
              </w:rPr>
              <w:t>,</w:t>
            </w:r>
            <w:r w:rsidR="00621B09">
              <w:rPr>
                <w:b/>
                <w:i/>
              </w:rPr>
              <w:t xml:space="preserve"> A</w:t>
            </w:r>
            <w:r w:rsidR="009332EE">
              <w:rPr>
                <w:b/>
                <w:i/>
              </w:rPr>
              <w:t>ns</w:t>
            </w:r>
            <w:r w:rsidR="00962349" w:rsidRPr="00962349">
              <w:t>:</w:t>
            </w:r>
          </w:p>
        </w:tc>
      </w:tr>
      <w:tr w:rsidR="0099749F" w:rsidRPr="0029198F" w14:paraId="26C3A415" w14:textId="77777777" w:rsidTr="00E15364">
        <w:trPr>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38C8D40D" w14:textId="1B1CC816" w:rsidR="00A714D3" w:rsidRPr="00F62C75" w:rsidRDefault="001927C8" w:rsidP="00381AE6">
            <w:pPr>
              <w:spacing w:line="480" w:lineRule="exact"/>
              <w:jc w:val="center"/>
              <w:rPr>
                <w:bCs w:val="0"/>
              </w:rPr>
            </w:pPr>
            <w:r>
              <w:rPr>
                <w:rFonts w:hint="eastAsia"/>
              </w:rPr>
              <w:t>8</w:t>
            </w:r>
          </w:p>
        </w:tc>
        <w:tc>
          <w:tcPr>
            <w:tcW w:w="7401" w:type="dxa"/>
            <w:tcBorders>
              <w:top w:val="nil"/>
              <w:left w:val="nil"/>
              <w:bottom w:val="nil"/>
              <w:right w:val="nil"/>
            </w:tcBorders>
          </w:tcPr>
          <w:p w14:paraId="0B7BC866" w14:textId="34A3696E" w:rsidR="00604BAB" w:rsidRPr="00604BAB" w:rsidRDefault="00017148" w:rsidP="00381AE6">
            <w:pPr>
              <w:spacing w:line="480" w:lineRule="exact"/>
              <w:cnfStyle w:val="000000000000" w:firstRow="0" w:lastRow="0" w:firstColumn="0" w:lastColumn="0" w:oddVBand="0" w:evenVBand="0" w:oddHBand="0" w:evenHBand="0" w:firstRowFirstColumn="0" w:firstRowLastColumn="0" w:lastRowFirstColumn="0" w:lastRowLastColumn="0"/>
              <w:rPr>
                <w:b/>
                <w:i/>
              </w:rPr>
            </w:pPr>
            <w:r>
              <w:rPr>
                <w:rFonts w:hint="eastAsia"/>
                <w:b/>
                <w:i/>
              </w:rPr>
              <w:t xml:space="preserve">    </w:t>
            </w:r>
            <w:r w:rsidR="00C67EEB">
              <w:t>Transfer</w:t>
            </w:r>
            <w:r>
              <w:t xml:space="preserve"> every word into </w:t>
            </w:r>
            <w:r w:rsidR="00BD31AB">
              <w:t>lowercase</w:t>
            </w:r>
            <w:r>
              <w:t xml:space="preserve"> </w:t>
            </w:r>
            <w:r w:rsidR="009632FA">
              <w:t xml:space="preserve">for each </w:t>
            </w:r>
            <w:r w:rsidR="003A18E2">
              <w:rPr>
                <w:b/>
                <w:i/>
              </w:rPr>
              <w:t>q</w:t>
            </w:r>
            <w:r w:rsidR="008E6C2A">
              <w:rPr>
                <w:b/>
                <w:i/>
              </w:rPr>
              <w:t>ues</w:t>
            </w:r>
            <w:r w:rsidR="003A18E2">
              <w:rPr>
                <w:b/>
                <w:i/>
              </w:rPr>
              <w:t>, a</w:t>
            </w:r>
            <w:r w:rsidR="008E6C2A">
              <w:rPr>
                <w:b/>
                <w:i/>
              </w:rPr>
              <w:t>ns</w:t>
            </w:r>
          </w:p>
        </w:tc>
      </w:tr>
      <w:tr w:rsidR="0099749F" w:rsidRPr="0029198F" w14:paraId="032F140A" w14:textId="77777777" w:rsidTr="00E15364">
        <w:trPr>
          <w:cnfStyle w:val="000000100000" w:firstRow="0" w:lastRow="0" w:firstColumn="0" w:lastColumn="0" w:oddVBand="0" w:evenVBand="0" w:oddHBand="1" w:evenHBand="0" w:firstRowFirstColumn="0" w:firstRowLastColumn="0" w:lastRowFirstColumn="0" w:lastRowLastColumn="0"/>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58E30CD6" w14:textId="085F1A40" w:rsidR="0099749F" w:rsidRPr="00F62C75" w:rsidRDefault="001927C8" w:rsidP="008D138F">
            <w:pPr>
              <w:spacing w:line="480" w:lineRule="exact"/>
              <w:jc w:val="center"/>
              <w:rPr>
                <w:bCs w:val="0"/>
              </w:rPr>
            </w:pPr>
            <w:r>
              <w:rPr>
                <w:rFonts w:hint="eastAsia"/>
                <w:bCs w:val="0"/>
              </w:rPr>
              <w:t>9</w:t>
            </w:r>
          </w:p>
        </w:tc>
        <w:tc>
          <w:tcPr>
            <w:tcW w:w="7401" w:type="dxa"/>
            <w:tcBorders>
              <w:top w:val="nil"/>
              <w:left w:val="nil"/>
              <w:bottom w:val="nil"/>
              <w:right w:val="nil"/>
            </w:tcBorders>
          </w:tcPr>
          <w:p w14:paraId="197045B6" w14:textId="2E4E39FD" w:rsidR="0099749F" w:rsidRPr="0029198F" w:rsidRDefault="0099749F" w:rsidP="008D138F">
            <w:pPr>
              <w:spacing w:line="480" w:lineRule="exact"/>
              <w:cnfStyle w:val="000000100000" w:firstRow="0" w:lastRow="0" w:firstColumn="0" w:lastColumn="0" w:oddVBand="0" w:evenVBand="0" w:oddHBand="1" w:evenHBand="0" w:firstRowFirstColumn="0" w:firstRowLastColumn="0" w:lastRowFirstColumn="0" w:lastRowLastColumn="0"/>
              <w:rPr>
                <w:b/>
                <w:i/>
              </w:rPr>
            </w:pPr>
            <w:r w:rsidRPr="0029198F">
              <w:t xml:space="preserve">Return </w:t>
            </w:r>
            <w:r w:rsidR="007D3782">
              <w:rPr>
                <w:rFonts w:hint="eastAsia"/>
                <w:b/>
                <w:i/>
              </w:rPr>
              <w:t>Q</w:t>
            </w:r>
            <w:r w:rsidR="009332EE">
              <w:rPr>
                <w:b/>
                <w:i/>
              </w:rPr>
              <w:t>ues</w:t>
            </w:r>
            <w:r w:rsidR="007D3782">
              <w:rPr>
                <w:rFonts w:hint="eastAsia"/>
                <w:b/>
                <w:i/>
              </w:rPr>
              <w:t>, A</w:t>
            </w:r>
            <w:r w:rsidR="009332EE">
              <w:rPr>
                <w:b/>
                <w:i/>
              </w:rPr>
              <w:t>ns</w:t>
            </w:r>
          </w:p>
        </w:tc>
      </w:tr>
    </w:tbl>
    <w:p w14:paraId="04A2C96F" w14:textId="695DAE0B" w:rsidR="00C524D1" w:rsidRDefault="00C524D1" w:rsidP="00C524D1">
      <w:pPr>
        <w:pStyle w:val="a8"/>
        <w:keepNext/>
        <w:jc w:val="center"/>
      </w:pPr>
      <w:bookmarkStart w:id="46" w:name="_Toc11870185"/>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3</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2</w:t>
      </w:r>
      <w:r w:rsidR="00C652EF">
        <w:fldChar w:fldCharType="end"/>
      </w:r>
      <w:r>
        <w:rPr>
          <w:rFonts w:hint="eastAsia"/>
        </w:rPr>
        <w:t>評論蒐集演算法</w:t>
      </w:r>
      <w:bookmarkEnd w:id="46"/>
    </w:p>
    <w:tbl>
      <w:tblPr>
        <w:tblStyle w:val="210"/>
        <w:tblW w:w="8364" w:type="dxa"/>
        <w:jc w:val="center"/>
        <w:tblLook w:val="04A0" w:firstRow="1" w:lastRow="0" w:firstColumn="1" w:lastColumn="0" w:noHBand="0" w:noVBand="1"/>
      </w:tblPr>
      <w:tblGrid>
        <w:gridCol w:w="963"/>
        <w:gridCol w:w="7401"/>
      </w:tblGrid>
      <w:tr w:rsidR="00BE3A2A" w:rsidRPr="0029198F" w14:paraId="71D396AC" w14:textId="77777777" w:rsidTr="00181018">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8364" w:type="dxa"/>
            <w:gridSpan w:val="2"/>
            <w:tcBorders>
              <w:top w:val="thickThinSmallGap" w:sz="12" w:space="0" w:color="auto"/>
              <w:bottom w:val="thinThickSmallGap" w:sz="12" w:space="0" w:color="auto"/>
            </w:tcBorders>
          </w:tcPr>
          <w:p w14:paraId="5F87A50C" w14:textId="38778D63" w:rsidR="00BE3A2A" w:rsidRPr="0029198F" w:rsidRDefault="00BE3A2A" w:rsidP="00BE3A2A">
            <w:pPr>
              <w:spacing w:line="480" w:lineRule="exact"/>
              <w:jc w:val="center"/>
            </w:pPr>
            <w:r w:rsidRPr="0029198F">
              <w:t>Algorithm: Data Collecting and Preprocessing</w:t>
            </w:r>
            <w:r>
              <w:rPr>
                <w:rFonts w:hint="eastAsia"/>
              </w:rPr>
              <w:t xml:space="preserve"> F</w:t>
            </w:r>
            <w:r>
              <w:t>or Review Text</w:t>
            </w:r>
          </w:p>
        </w:tc>
      </w:tr>
      <w:tr w:rsidR="00BE3A2A" w:rsidRPr="0029198F" w14:paraId="37A8CAA5" w14:textId="77777777" w:rsidTr="00181018">
        <w:trPr>
          <w:cnfStyle w:val="000000100000" w:firstRow="0" w:lastRow="0" w:firstColumn="0" w:lastColumn="0" w:oddVBand="0" w:evenVBand="0" w:oddHBand="1" w:evenHBand="0" w:firstRowFirstColumn="0" w:firstRowLastColumn="0" w:lastRowFirstColumn="0" w:lastRowLastColumn="0"/>
          <w:trHeight w:val="30"/>
          <w:jc w:val="center"/>
        </w:trPr>
        <w:tc>
          <w:tcPr>
            <w:cnfStyle w:val="001000000000" w:firstRow="0" w:lastRow="0" w:firstColumn="1" w:lastColumn="0" w:oddVBand="0" w:evenVBand="0" w:oddHBand="0" w:evenHBand="0" w:firstRowFirstColumn="0" w:firstRowLastColumn="0" w:lastRowFirstColumn="0" w:lastRowLastColumn="0"/>
            <w:tcW w:w="963" w:type="dxa"/>
            <w:tcBorders>
              <w:top w:val="thinThickSmallGap" w:sz="12" w:space="0" w:color="auto"/>
              <w:left w:val="nil"/>
              <w:bottom w:val="nil"/>
              <w:right w:val="nil"/>
            </w:tcBorders>
            <w:shd w:val="clear" w:color="auto" w:fill="F2F2F2" w:themeFill="background1" w:themeFillShade="F2"/>
          </w:tcPr>
          <w:p w14:paraId="5D48321A" w14:textId="77777777" w:rsidR="00BE3A2A" w:rsidRPr="0029198F" w:rsidRDefault="00BE3A2A" w:rsidP="00181018">
            <w:pPr>
              <w:spacing w:line="480" w:lineRule="exact"/>
              <w:jc w:val="center"/>
              <w:rPr>
                <w:b w:val="0"/>
                <w:bCs w:val="0"/>
              </w:rPr>
            </w:pPr>
            <w:r w:rsidRPr="0029198F">
              <w:t>Input</w:t>
            </w:r>
          </w:p>
        </w:tc>
        <w:tc>
          <w:tcPr>
            <w:tcW w:w="7401" w:type="dxa"/>
            <w:tcBorders>
              <w:top w:val="thinThickSmallGap" w:sz="12" w:space="0" w:color="auto"/>
              <w:left w:val="nil"/>
              <w:bottom w:val="nil"/>
              <w:right w:val="nil"/>
            </w:tcBorders>
          </w:tcPr>
          <w:p w14:paraId="35B705C2" w14:textId="77777777" w:rsidR="00BE3A2A" w:rsidRDefault="00BE3A2A" w:rsidP="00181018">
            <w:pPr>
              <w:spacing w:line="480" w:lineRule="exact"/>
              <w:cnfStyle w:val="000000100000" w:firstRow="0" w:lastRow="0" w:firstColumn="0" w:lastColumn="0" w:oddVBand="0" w:evenVBand="0" w:oddHBand="1" w:evenHBand="0" w:firstRowFirstColumn="0" w:firstRowLastColumn="0" w:lastRowFirstColumn="0" w:lastRowLastColumn="0"/>
            </w:pPr>
            <w:r w:rsidRPr="0029198F">
              <w:t xml:space="preserve">URL of online review websites </w:t>
            </w:r>
            <w:r w:rsidRPr="0029198F">
              <w:rPr>
                <w:b/>
                <w:i/>
              </w:rPr>
              <w:t>urls</w:t>
            </w:r>
          </w:p>
          <w:p w14:paraId="4964B60C" w14:textId="77777777" w:rsidR="00BE3A2A" w:rsidRPr="0029198F" w:rsidRDefault="00BE3A2A" w:rsidP="00181018">
            <w:pPr>
              <w:spacing w:line="480" w:lineRule="exact"/>
              <w:cnfStyle w:val="000000100000" w:firstRow="0" w:lastRow="0" w:firstColumn="0" w:lastColumn="0" w:oddVBand="0" w:evenVBand="0" w:oddHBand="1" w:evenHBand="0" w:firstRowFirstColumn="0" w:firstRowLastColumn="0" w:lastRowFirstColumn="0" w:lastRowLastColumn="0"/>
            </w:pPr>
            <w:r>
              <w:t>R</w:t>
            </w:r>
            <w:r w:rsidRPr="0029198F">
              <w:t xml:space="preserve">egular expression for </w:t>
            </w:r>
            <w:r>
              <w:t>removing non-English characters</w:t>
            </w:r>
            <w:r w:rsidRPr="0029198F">
              <w:t xml:space="preserve"> </w:t>
            </w:r>
            <w:r w:rsidRPr="0029198F">
              <w:rPr>
                <w:b/>
                <w:i/>
              </w:rPr>
              <w:t>regex</w:t>
            </w:r>
          </w:p>
        </w:tc>
      </w:tr>
      <w:tr w:rsidR="00BE3A2A" w:rsidRPr="00BE3A2A" w14:paraId="7B6CDA08" w14:textId="77777777" w:rsidTr="00181018">
        <w:trPr>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6172DF13" w14:textId="77777777" w:rsidR="00BE3A2A" w:rsidRPr="0029198F" w:rsidRDefault="00BE3A2A" w:rsidP="00181018">
            <w:pPr>
              <w:spacing w:line="480" w:lineRule="exact"/>
              <w:jc w:val="center"/>
              <w:rPr>
                <w:b w:val="0"/>
                <w:bCs w:val="0"/>
              </w:rPr>
            </w:pPr>
            <w:r w:rsidRPr="0029198F">
              <w:t>Output</w:t>
            </w:r>
          </w:p>
        </w:tc>
        <w:tc>
          <w:tcPr>
            <w:tcW w:w="7401" w:type="dxa"/>
            <w:tcBorders>
              <w:top w:val="nil"/>
              <w:left w:val="nil"/>
              <w:bottom w:val="nil"/>
              <w:right w:val="nil"/>
            </w:tcBorders>
          </w:tcPr>
          <w:p w14:paraId="0EE4D284" w14:textId="18BE8E44" w:rsidR="00BE3A2A" w:rsidRPr="0029198F" w:rsidRDefault="00BE3A2A" w:rsidP="00BE3A2A">
            <w:pPr>
              <w:spacing w:line="480" w:lineRule="exact"/>
              <w:cnfStyle w:val="000000000000" w:firstRow="0" w:lastRow="0" w:firstColumn="0" w:lastColumn="0" w:oddVBand="0" w:evenVBand="0" w:oddHBand="0" w:evenHBand="0" w:firstRowFirstColumn="0" w:firstRowLastColumn="0" w:lastRowFirstColumn="0" w:lastRowLastColumn="0"/>
            </w:pPr>
            <w:r>
              <w:t xml:space="preserve">Review set </w:t>
            </w:r>
            <w:r>
              <w:rPr>
                <w:b/>
                <w:i/>
              </w:rPr>
              <w:t>R</w:t>
            </w:r>
            <w:r w:rsidR="009332EE">
              <w:rPr>
                <w:b/>
                <w:i/>
              </w:rPr>
              <w:t>ev</w:t>
            </w:r>
          </w:p>
        </w:tc>
      </w:tr>
      <w:tr w:rsidR="00BE3A2A" w:rsidRPr="0029198F" w14:paraId="26320E62" w14:textId="77777777" w:rsidTr="00181018">
        <w:trPr>
          <w:cnfStyle w:val="000000100000" w:firstRow="0" w:lastRow="0" w:firstColumn="0" w:lastColumn="0" w:oddVBand="0" w:evenVBand="0" w:oddHBand="1" w:evenHBand="0" w:firstRowFirstColumn="0" w:firstRowLastColumn="0" w:lastRowFirstColumn="0" w:lastRowLastColumn="0"/>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19F55B12" w14:textId="77777777" w:rsidR="00BE3A2A" w:rsidRPr="0029198F" w:rsidRDefault="00BE3A2A" w:rsidP="00181018">
            <w:pPr>
              <w:spacing w:line="480" w:lineRule="exact"/>
              <w:jc w:val="center"/>
              <w:rPr>
                <w:b w:val="0"/>
                <w:bCs w:val="0"/>
              </w:rPr>
            </w:pPr>
            <w:r w:rsidRPr="0029198F">
              <w:t>1</w:t>
            </w:r>
          </w:p>
        </w:tc>
        <w:tc>
          <w:tcPr>
            <w:tcW w:w="7401" w:type="dxa"/>
            <w:tcBorders>
              <w:top w:val="nil"/>
              <w:left w:val="nil"/>
              <w:bottom w:val="nil"/>
              <w:right w:val="nil"/>
            </w:tcBorders>
          </w:tcPr>
          <w:p w14:paraId="74B3863F" w14:textId="77777777" w:rsidR="00BE3A2A" w:rsidRPr="0029198F" w:rsidRDefault="00BE3A2A" w:rsidP="00181018">
            <w:pPr>
              <w:spacing w:line="480" w:lineRule="exact"/>
              <w:cnfStyle w:val="000000100000" w:firstRow="0" w:lastRow="0" w:firstColumn="0" w:lastColumn="0" w:oddVBand="0" w:evenVBand="0" w:oddHBand="1" w:evenHBand="0" w:firstRowFirstColumn="0" w:firstRowLastColumn="0" w:lastRowFirstColumn="0" w:lastRowLastColumn="0"/>
            </w:pPr>
            <w:r w:rsidRPr="0029198F">
              <w:t xml:space="preserve">For each </w:t>
            </w:r>
            <w:r w:rsidRPr="0029198F">
              <w:rPr>
                <w:b/>
                <w:i/>
              </w:rPr>
              <w:t xml:space="preserve">url </w:t>
            </w:r>
            <w:r w:rsidRPr="0029198F">
              <w:t>in</w:t>
            </w:r>
            <w:r w:rsidRPr="0029198F">
              <w:rPr>
                <w:b/>
                <w:i/>
              </w:rPr>
              <w:t xml:space="preserve"> urls</w:t>
            </w:r>
          </w:p>
        </w:tc>
      </w:tr>
      <w:tr w:rsidR="00BE3A2A" w:rsidRPr="0029198F" w14:paraId="11ECF1D6" w14:textId="77777777" w:rsidTr="00181018">
        <w:trPr>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695E83DD" w14:textId="77777777" w:rsidR="00BE3A2A" w:rsidRPr="0029198F" w:rsidRDefault="00BE3A2A" w:rsidP="00181018">
            <w:pPr>
              <w:spacing w:line="480" w:lineRule="exact"/>
              <w:jc w:val="center"/>
              <w:rPr>
                <w:b w:val="0"/>
                <w:bCs w:val="0"/>
              </w:rPr>
            </w:pPr>
            <w:r w:rsidRPr="0029198F">
              <w:t>2</w:t>
            </w:r>
          </w:p>
        </w:tc>
        <w:tc>
          <w:tcPr>
            <w:tcW w:w="7401" w:type="dxa"/>
            <w:tcBorders>
              <w:top w:val="nil"/>
              <w:left w:val="nil"/>
              <w:bottom w:val="nil"/>
              <w:right w:val="nil"/>
            </w:tcBorders>
          </w:tcPr>
          <w:p w14:paraId="69F5B350" w14:textId="69F96D91" w:rsidR="00BE3A2A" w:rsidRPr="00DA0366" w:rsidRDefault="00BE3A2A" w:rsidP="00C87377">
            <w:pPr>
              <w:spacing w:line="480" w:lineRule="exact"/>
              <w:ind w:firstLineChars="200" w:firstLine="480"/>
              <w:cnfStyle w:val="000000000000" w:firstRow="0" w:lastRow="0" w:firstColumn="0" w:lastColumn="0" w:oddVBand="0" w:evenVBand="0" w:oddHBand="0" w:evenHBand="0" w:firstRowFirstColumn="0" w:firstRowLastColumn="0" w:lastRowFirstColumn="0" w:lastRowLastColumn="0"/>
              <w:rPr>
                <w:b/>
                <w:i/>
              </w:rPr>
            </w:pPr>
            <w:r w:rsidRPr="0029198F">
              <w:t xml:space="preserve">Perform </w:t>
            </w:r>
            <w:r w:rsidRPr="0029198F">
              <w:rPr>
                <w:b/>
                <w:i/>
              </w:rPr>
              <w:t>regex</w:t>
            </w:r>
            <w:r w:rsidRPr="0029198F">
              <w:t xml:space="preserve"> to crawl and add </w:t>
            </w:r>
            <w:r w:rsidR="00C87377">
              <w:t>Review</w:t>
            </w:r>
            <w:r>
              <w:t xml:space="preserve"> text </w:t>
            </w:r>
            <w:r w:rsidRPr="0029198F">
              <w:t xml:space="preserve">on the forum to </w:t>
            </w:r>
            <w:r w:rsidR="00C87377">
              <w:rPr>
                <w:b/>
                <w:i/>
              </w:rPr>
              <w:t>R</w:t>
            </w:r>
            <w:r w:rsidR="009332EE">
              <w:rPr>
                <w:b/>
                <w:i/>
              </w:rPr>
              <w:t>ev</w:t>
            </w:r>
          </w:p>
        </w:tc>
      </w:tr>
      <w:tr w:rsidR="00BE3A2A" w:rsidRPr="0029198F" w14:paraId="7D5FE0AB" w14:textId="77777777" w:rsidTr="00181018">
        <w:trPr>
          <w:cnfStyle w:val="000000100000" w:firstRow="0" w:lastRow="0" w:firstColumn="0" w:lastColumn="0" w:oddVBand="0" w:evenVBand="0" w:oddHBand="1" w:evenHBand="0" w:firstRowFirstColumn="0" w:firstRowLastColumn="0" w:lastRowFirstColumn="0" w:lastRowLastColumn="0"/>
          <w:trHeight w:val="318"/>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4B7D3197" w14:textId="3F4A9AB4" w:rsidR="00BE3A2A" w:rsidRPr="00B74F0F" w:rsidRDefault="00381AE6" w:rsidP="00181018">
            <w:pPr>
              <w:spacing w:line="480" w:lineRule="exact"/>
              <w:jc w:val="center"/>
              <w:rPr>
                <w:bCs w:val="0"/>
              </w:rPr>
            </w:pPr>
            <w:r w:rsidRPr="00381AE6">
              <w:t>3</w:t>
            </w:r>
          </w:p>
        </w:tc>
        <w:tc>
          <w:tcPr>
            <w:tcW w:w="7401" w:type="dxa"/>
            <w:tcBorders>
              <w:top w:val="nil"/>
              <w:left w:val="nil"/>
              <w:bottom w:val="nil"/>
              <w:right w:val="nil"/>
            </w:tcBorders>
          </w:tcPr>
          <w:p w14:paraId="1CE44CB8" w14:textId="51CC7DA4" w:rsidR="00BE3A2A" w:rsidRPr="0029198F" w:rsidRDefault="00BE3A2A" w:rsidP="00F71BAA">
            <w:pPr>
              <w:spacing w:line="480" w:lineRule="exact"/>
              <w:cnfStyle w:val="000000100000" w:firstRow="0" w:lastRow="0" w:firstColumn="0" w:lastColumn="0" w:oddVBand="0" w:evenVBand="0" w:oddHBand="1" w:evenHBand="0" w:firstRowFirstColumn="0" w:firstRowLastColumn="0" w:lastRowFirstColumn="0" w:lastRowLastColumn="0"/>
            </w:pPr>
            <w:r w:rsidRPr="0029198F">
              <w:t xml:space="preserve">For each </w:t>
            </w:r>
            <w:r w:rsidR="00F71BAA">
              <w:t>review</w:t>
            </w:r>
            <w:r w:rsidRPr="0029198F">
              <w:t xml:space="preserve"> </w:t>
            </w:r>
            <w:r w:rsidR="00F71BAA" w:rsidRPr="00F71BAA">
              <w:rPr>
                <w:b/>
                <w:i/>
              </w:rPr>
              <w:t>r</w:t>
            </w:r>
            <w:r w:rsidR="009332EE">
              <w:rPr>
                <w:b/>
                <w:i/>
              </w:rPr>
              <w:t>ev</w:t>
            </w:r>
            <w:r w:rsidR="00F71BAA">
              <w:rPr>
                <w:b/>
                <w:i/>
              </w:rPr>
              <w:t xml:space="preserve"> </w:t>
            </w:r>
            <w:r w:rsidRPr="0029198F">
              <w:t xml:space="preserve">in </w:t>
            </w:r>
            <w:r w:rsidR="00F71BAA">
              <w:rPr>
                <w:b/>
                <w:i/>
              </w:rPr>
              <w:t>R</w:t>
            </w:r>
            <w:r w:rsidR="009332EE">
              <w:rPr>
                <w:b/>
                <w:i/>
              </w:rPr>
              <w:t>ev</w:t>
            </w:r>
            <w:r w:rsidRPr="00962349">
              <w:t>:</w:t>
            </w:r>
          </w:p>
        </w:tc>
      </w:tr>
      <w:tr w:rsidR="00BE3A2A" w:rsidRPr="0029198F" w14:paraId="4646F2FA" w14:textId="77777777" w:rsidTr="00181018">
        <w:trPr>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0B54AFAA" w14:textId="71FF78A0" w:rsidR="00BE3A2A" w:rsidRPr="00F62C75" w:rsidRDefault="00381AE6">
            <w:pPr>
              <w:spacing w:line="480" w:lineRule="exact"/>
              <w:jc w:val="center"/>
              <w:rPr>
                <w:bCs w:val="0"/>
              </w:rPr>
            </w:pPr>
            <w:r>
              <w:rPr>
                <w:rFonts w:hint="eastAsia"/>
              </w:rPr>
              <w:t>4</w:t>
            </w:r>
          </w:p>
        </w:tc>
        <w:tc>
          <w:tcPr>
            <w:tcW w:w="7401" w:type="dxa"/>
            <w:tcBorders>
              <w:top w:val="nil"/>
              <w:left w:val="nil"/>
              <w:bottom w:val="nil"/>
              <w:right w:val="nil"/>
            </w:tcBorders>
          </w:tcPr>
          <w:p w14:paraId="21188F87" w14:textId="7653796B" w:rsidR="00BE3A2A" w:rsidRPr="00737C5C" w:rsidRDefault="00BE3A2A" w:rsidP="000770DF">
            <w:pPr>
              <w:spacing w:line="480" w:lineRule="exact"/>
              <w:cnfStyle w:val="000000000000" w:firstRow="0" w:lastRow="0" w:firstColumn="0" w:lastColumn="0" w:oddVBand="0" w:evenVBand="0" w:oddHBand="0" w:evenHBand="0" w:firstRowFirstColumn="0" w:firstRowLastColumn="0" w:lastRowFirstColumn="0" w:lastRowLastColumn="0"/>
            </w:pPr>
            <w:r>
              <w:rPr>
                <w:rFonts w:hint="eastAsia"/>
                <w:b/>
                <w:i/>
              </w:rPr>
              <w:t xml:space="preserve">    </w:t>
            </w:r>
            <w:r>
              <w:t xml:space="preserve">Transfer every word into lowercase for each </w:t>
            </w:r>
            <w:r w:rsidR="000770DF">
              <w:rPr>
                <w:b/>
                <w:i/>
              </w:rPr>
              <w:t>r</w:t>
            </w:r>
            <w:r w:rsidR="009332EE">
              <w:rPr>
                <w:b/>
                <w:i/>
              </w:rPr>
              <w:t>ev</w:t>
            </w:r>
          </w:p>
        </w:tc>
      </w:tr>
      <w:tr w:rsidR="00BE3A2A" w:rsidRPr="0029198F" w14:paraId="32D38A72" w14:textId="77777777" w:rsidTr="00181018">
        <w:trPr>
          <w:cnfStyle w:val="000000100000" w:firstRow="0" w:lastRow="0" w:firstColumn="0" w:lastColumn="0" w:oddVBand="0" w:evenVBand="0" w:oddHBand="1" w:evenHBand="0" w:firstRowFirstColumn="0" w:firstRowLastColumn="0" w:lastRowFirstColumn="0" w:lastRowLastColumn="0"/>
          <w:trHeight w:val="26"/>
          <w:jc w:val="center"/>
        </w:trPr>
        <w:tc>
          <w:tcPr>
            <w:cnfStyle w:val="001000000000" w:firstRow="0" w:lastRow="0" w:firstColumn="1" w:lastColumn="0" w:oddVBand="0" w:evenVBand="0" w:oddHBand="0" w:evenHBand="0" w:firstRowFirstColumn="0" w:firstRowLastColumn="0" w:lastRowFirstColumn="0" w:lastRowLastColumn="0"/>
            <w:tcW w:w="963" w:type="dxa"/>
            <w:tcBorders>
              <w:top w:val="nil"/>
              <w:left w:val="nil"/>
              <w:bottom w:val="nil"/>
              <w:right w:val="nil"/>
            </w:tcBorders>
            <w:shd w:val="clear" w:color="auto" w:fill="F2F2F2" w:themeFill="background1" w:themeFillShade="F2"/>
          </w:tcPr>
          <w:p w14:paraId="2AE43EDB" w14:textId="57B7024F" w:rsidR="00BE3A2A" w:rsidRPr="00F62C75" w:rsidRDefault="00381AE6" w:rsidP="00181018">
            <w:pPr>
              <w:spacing w:line="480" w:lineRule="exact"/>
              <w:jc w:val="center"/>
              <w:rPr>
                <w:bCs w:val="0"/>
              </w:rPr>
            </w:pPr>
            <w:r>
              <w:rPr>
                <w:rFonts w:hint="eastAsia"/>
                <w:bCs w:val="0"/>
              </w:rPr>
              <w:t>5</w:t>
            </w:r>
          </w:p>
        </w:tc>
        <w:tc>
          <w:tcPr>
            <w:tcW w:w="7401" w:type="dxa"/>
            <w:tcBorders>
              <w:top w:val="nil"/>
              <w:left w:val="nil"/>
              <w:bottom w:val="nil"/>
              <w:right w:val="nil"/>
            </w:tcBorders>
          </w:tcPr>
          <w:p w14:paraId="114C2FD4" w14:textId="07B94CD2" w:rsidR="00BE3A2A" w:rsidRPr="0029198F" w:rsidRDefault="00BE3A2A" w:rsidP="00C524D1">
            <w:pPr>
              <w:spacing w:line="480" w:lineRule="exact"/>
              <w:cnfStyle w:val="000000100000" w:firstRow="0" w:lastRow="0" w:firstColumn="0" w:lastColumn="0" w:oddVBand="0" w:evenVBand="0" w:oddHBand="1" w:evenHBand="0" w:firstRowFirstColumn="0" w:firstRowLastColumn="0" w:lastRowFirstColumn="0" w:lastRowLastColumn="0"/>
              <w:rPr>
                <w:b/>
                <w:i/>
              </w:rPr>
            </w:pPr>
            <w:r w:rsidRPr="0029198F">
              <w:t xml:space="preserve">Return </w:t>
            </w:r>
            <w:r w:rsidR="00C524D1">
              <w:rPr>
                <w:b/>
                <w:i/>
              </w:rPr>
              <w:t>R</w:t>
            </w:r>
            <w:r w:rsidR="009332EE">
              <w:rPr>
                <w:b/>
                <w:i/>
              </w:rPr>
              <w:t>ev</w:t>
            </w:r>
          </w:p>
        </w:tc>
      </w:tr>
    </w:tbl>
    <w:p w14:paraId="555B7389" w14:textId="77777777" w:rsidR="00911794" w:rsidRDefault="00911794">
      <w:pPr>
        <w:widowControl/>
        <w:spacing w:line="240" w:lineRule="auto"/>
        <w:jc w:val="left"/>
      </w:pPr>
      <w:r>
        <w:br w:type="page"/>
      </w:r>
    </w:p>
    <w:p w14:paraId="1DFF6734" w14:textId="0414F24A" w:rsidR="00DE65E7" w:rsidRDefault="00737C5C" w:rsidP="00643E15">
      <w:pPr>
        <w:ind w:firstLine="480"/>
      </w:pPr>
      <w:r>
        <w:rPr>
          <w:rFonts w:hint="eastAsia"/>
        </w:rPr>
        <w:lastRenderedPageBreak/>
        <w:t>本研究</w:t>
      </w:r>
      <w:r w:rsidR="00533D9F">
        <w:rPr>
          <w:rFonts w:hint="eastAsia"/>
        </w:rPr>
        <w:t>篩選出英文評論作為研究的文本，</w:t>
      </w:r>
      <w:r w:rsidR="00642396">
        <w:rPr>
          <w:rFonts w:hint="eastAsia"/>
        </w:rPr>
        <w:t>透過正規表達式</w:t>
      </w:r>
      <w:r w:rsidR="00642396">
        <w:rPr>
          <w:rFonts w:hint="eastAsia"/>
        </w:rPr>
        <w:t>(R</w:t>
      </w:r>
      <w:r w:rsidR="00642396">
        <w:t>egular expression</w:t>
      </w:r>
      <w:r w:rsidR="00642396">
        <w:rPr>
          <w:rFonts w:hint="eastAsia"/>
        </w:rPr>
        <w:t>)</w:t>
      </w:r>
      <w:r w:rsidR="00642396">
        <w:rPr>
          <w:rFonts w:hint="eastAsia"/>
        </w:rPr>
        <w:t>將</w:t>
      </w:r>
      <w:r w:rsidR="00533D9F">
        <w:rPr>
          <w:rFonts w:hint="eastAsia"/>
        </w:rPr>
        <w:t>混雜在英文評論中的</w:t>
      </w:r>
      <w:r w:rsidR="00642396">
        <w:rPr>
          <w:rFonts w:hint="eastAsia"/>
        </w:rPr>
        <w:t>非英文評論以及非文字</w:t>
      </w:r>
      <w:r w:rsidR="00533D9F">
        <w:rPr>
          <w:rFonts w:hint="eastAsia"/>
        </w:rPr>
        <w:t>在這個模組中進行過濾、刪除，</w:t>
      </w:r>
      <w:r w:rsidR="00491149">
        <w:rPr>
          <w:rFonts w:hint="eastAsia"/>
        </w:rPr>
        <w:t>以保證問答系統的解答都是從英文評論中生成。</w:t>
      </w:r>
      <w:r w:rsidR="008B257A">
        <w:rPr>
          <w:rFonts w:hint="eastAsia"/>
        </w:rPr>
        <w:t>本研究將不進行停用字的</w:t>
      </w:r>
      <w:r w:rsidR="00157032">
        <w:rPr>
          <w:rFonts w:hint="eastAsia"/>
        </w:rPr>
        <w:t>移除</w:t>
      </w:r>
      <w:r w:rsidR="00054EA0">
        <w:rPr>
          <w:rFonts w:hint="eastAsia"/>
        </w:rPr>
        <w:t>並將所有字詞以小寫進行處理</w:t>
      </w:r>
      <w:r w:rsidR="008B257A">
        <w:rPr>
          <w:rFonts w:hint="eastAsia"/>
        </w:rPr>
        <w:t>，因為</w:t>
      </w:r>
      <w:r w:rsidR="00157032">
        <w:rPr>
          <w:rFonts w:hint="eastAsia"/>
        </w:rPr>
        <w:t>移除停用字將會改變文字之間固定窗口所出現的文字頻率，可能會影響</w:t>
      </w:r>
      <w:r w:rsidR="002607FE">
        <w:rPr>
          <w:rFonts w:hint="eastAsia"/>
        </w:rPr>
        <w:t>詞嵌入對於</w:t>
      </w:r>
      <w:r w:rsidR="00157032">
        <w:rPr>
          <w:rFonts w:hint="eastAsia"/>
        </w:rPr>
        <w:t>對照答案的結果。</w:t>
      </w:r>
      <w:r w:rsidR="00165F3C">
        <w:rPr>
          <w:rFonts w:hint="eastAsia"/>
        </w:rPr>
        <w:t>定義</w:t>
      </w:r>
      <w:r w:rsidR="004643A8">
        <w:rPr>
          <w:rFonts w:hint="eastAsia"/>
        </w:rPr>
        <w:t>問題的集合為</w:t>
      </w:r>
      <m:oMath>
        <m:r>
          <w:rPr>
            <w:rFonts w:ascii="Cambria Math" w:hAnsi="Cambria Math" w:hint="eastAsia"/>
          </w:rPr>
          <m:t>Q</m:t>
        </m:r>
        <m:r>
          <w:rPr>
            <w:rFonts w:ascii="Cambria Math" w:hAnsi="Cambria Math"/>
          </w:rPr>
          <m:t>ues</m:t>
        </m:r>
        <m:r>
          <m:rPr>
            <m:sty m:val="p"/>
          </m:rPr>
          <w:rPr>
            <w:rFonts w:ascii="Cambria Math" w:hAnsi="Cambria Math" w:hint="eastAsia"/>
          </w:rPr>
          <m:t>={</m:t>
        </m:r>
        <m:sSub>
          <m:sSubPr>
            <m:ctrlPr>
              <w:rPr>
                <w:rFonts w:ascii="Cambria Math" w:hAnsi="Cambria Math"/>
              </w:rPr>
            </m:ctrlPr>
          </m:sSubPr>
          <m:e>
            <m:r>
              <w:rPr>
                <w:rFonts w:ascii="Cambria Math" w:hAnsi="Cambria Math"/>
              </w:rPr>
              <m:t>ques</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ques</m:t>
            </m:r>
          </m:e>
          <m:sub>
            <m:r>
              <w:rPr>
                <w:rFonts w:ascii="Cambria Math" w:hAnsi="Cambria Math"/>
              </w:rPr>
              <m:t>2</m:t>
            </m:r>
          </m:sub>
        </m:sSub>
        <m:r>
          <w:rPr>
            <w:rFonts w:ascii="Cambria Math" w:hAnsi="Cambria Math"/>
          </w:rPr>
          <m:t xml:space="preserve">, …, </m:t>
        </m:r>
        <m:sSub>
          <m:sSubPr>
            <m:ctrlPr>
              <w:rPr>
                <w:rFonts w:ascii="Cambria Math" w:hAnsi="Cambria Math"/>
                <w:i/>
              </w:rPr>
            </m:ctrlPr>
          </m:sSubPr>
          <m:e>
            <m:r>
              <w:rPr>
                <w:rFonts w:ascii="Cambria Math" w:hAnsi="Cambria Math"/>
              </w:rPr>
              <m:t>ques</m:t>
            </m:r>
          </m:e>
          <m:sub>
            <m:r>
              <w:rPr>
                <w:rFonts w:ascii="Cambria Math" w:hAnsi="Cambria Math"/>
              </w:rPr>
              <m:t>i</m:t>
            </m:r>
          </m:sub>
        </m:sSub>
        <m:r>
          <m:rPr>
            <m:sty m:val="p"/>
          </m:rPr>
          <w:rPr>
            <w:rFonts w:ascii="Cambria Math" w:hAnsi="Cambria Math"/>
          </w:rPr>
          <m:t>, …}</m:t>
        </m:r>
      </m:oMath>
      <w:r w:rsidR="004643A8">
        <w:rPr>
          <w:rFonts w:hint="eastAsia"/>
        </w:rPr>
        <w:t>，</w:t>
      </w:r>
      <w:r w:rsidR="003F51E1">
        <w:rPr>
          <w:rFonts w:hint="eastAsia"/>
        </w:rPr>
        <w:t>問題回答的</w:t>
      </w:r>
      <w:r w:rsidR="00165F3C">
        <w:rPr>
          <w:rFonts w:hint="eastAsia"/>
        </w:rPr>
        <w:t>集合為</w:t>
      </w:r>
      <w:r w:rsidR="00075807">
        <w:rPr>
          <w:rFonts w:hint="eastAsia"/>
        </w:rPr>
        <w:t xml:space="preserve"> </w:t>
      </w:r>
      <m:oMath>
        <m:r>
          <w:rPr>
            <w:rFonts w:ascii="Cambria Math" w:hAnsi="Cambria Math" w:hint="eastAsia"/>
          </w:rPr>
          <m:t>A</m:t>
        </m:r>
        <m:r>
          <w:rPr>
            <w:rFonts w:ascii="Cambria Math" w:hAnsi="Cambria Math"/>
          </w:rPr>
          <m:t>ns</m:t>
        </m:r>
        <m:r>
          <m:rPr>
            <m:sty m:val="p"/>
          </m:rPr>
          <w:rPr>
            <w:rFonts w:ascii="Cambria Math" w:hAnsi="Cambria Math" w:hint="eastAsia"/>
          </w:rPr>
          <m:t>={</m:t>
        </m:r>
        <m:sSub>
          <m:sSubPr>
            <m:ctrlPr>
              <w:rPr>
                <w:rFonts w:ascii="Cambria Math" w:hAnsi="Cambria Math"/>
              </w:rPr>
            </m:ctrlPr>
          </m:sSubPr>
          <m:e>
            <m:r>
              <w:rPr>
                <w:rFonts w:ascii="Cambria Math" w:hAnsi="Cambria Math"/>
              </w:rPr>
              <m:t>A</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A</m:t>
            </m:r>
          </m:e>
          <m:sub>
            <m:r>
              <w:rPr>
                <w:rFonts w:ascii="Cambria Math" w:hAnsi="Cambria Math"/>
              </w:rPr>
              <m:t>2</m:t>
            </m:r>
          </m:sub>
        </m:sSub>
        <m:r>
          <w:rPr>
            <w:rFonts w:ascii="Cambria Math" w:hAnsi="Cambria Math"/>
          </w:rPr>
          <m:t xml:space="preserve">, …, </m:t>
        </m:r>
        <m:sSub>
          <m:sSubPr>
            <m:ctrlPr>
              <w:rPr>
                <w:rFonts w:ascii="Cambria Math" w:hAnsi="Cambria Math"/>
                <w:i/>
              </w:rPr>
            </m:ctrlPr>
          </m:sSubPr>
          <m:e>
            <m:r>
              <w:rPr>
                <w:rFonts w:ascii="Cambria Math" w:hAnsi="Cambria Math"/>
              </w:rPr>
              <m:t>A</m:t>
            </m:r>
          </m:e>
          <m:sub>
            <m:r>
              <w:rPr>
                <w:rFonts w:ascii="Cambria Math" w:hAnsi="Cambria Math"/>
              </w:rPr>
              <m:t>i</m:t>
            </m:r>
          </m:sub>
        </m:sSub>
        <m:r>
          <m:rPr>
            <m:sty m:val="p"/>
          </m:rPr>
          <w:rPr>
            <w:rFonts w:ascii="Cambria Math" w:hAnsi="Cambria Math"/>
          </w:rPr>
          <m:t>, …}</m:t>
        </m:r>
      </m:oMath>
      <w:r w:rsidR="004643A8">
        <w:rPr>
          <w:rFonts w:hint="eastAsia"/>
        </w:rPr>
        <w:t>，</w:t>
      </w:r>
      <w:r w:rsidR="00B6681E" w:rsidRPr="00F67EB3">
        <w:rPr>
          <w:i/>
        </w:rPr>
        <w:t>Ans</w:t>
      </w:r>
      <w:r w:rsidR="00B6681E">
        <w:rPr>
          <w:rFonts w:hint="eastAsia"/>
        </w:rPr>
        <w:t>為全部答案組</w:t>
      </w:r>
      <m:oMath>
        <m:sSub>
          <m:sSubPr>
            <m:ctrlPr>
              <w:rPr>
                <w:rFonts w:ascii="Cambria Math" w:hAnsi="Cambria Math"/>
                <w:i/>
              </w:rPr>
            </m:ctrlPr>
          </m:sSubPr>
          <m:e>
            <m:r>
              <w:rPr>
                <w:rFonts w:ascii="Cambria Math" w:hAnsi="Cambria Math"/>
              </w:rPr>
              <m:t>A</m:t>
            </m:r>
          </m:e>
          <m:sub>
            <m:r>
              <w:rPr>
                <w:rFonts w:ascii="Cambria Math" w:hAnsi="Cambria Math"/>
              </w:rPr>
              <m:t>i</m:t>
            </m:r>
          </m:sub>
        </m:sSub>
      </m:oMath>
      <w:r w:rsidR="00B6681E">
        <w:rPr>
          <w:rFonts w:hint="eastAsia"/>
        </w:rPr>
        <w:t>的總集合，</w:t>
      </w:r>
      <w:r w:rsidR="003521A1">
        <w:rPr>
          <w:rFonts w:hint="eastAsia"/>
        </w:rPr>
        <w:t>每組</w:t>
      </w:r>
      <m:oMath>
        <m:sSub>
          <m:sSubPr>
            <m:ctrlPr>
              <w:rPr>
                <w:rFonts w:ascii="Cambria Math" w:hAnsi="Cambria Math"/>
                <w:i/>
              </w:rPr>
            </m:ctrlPr>
          </m:sSubPr>
          <m:e>
            <m:r>
              <w:rPr>
                <w:rFonts w:ascii="Cambria Math" w:hAnsi="Cambria Math"/>
              </w:rPr>
              <m:t>A</m:t>
            </m:r>
          </m:e>
          <m:sub>
            <m:r>
              <w:rPr>
                <w:rFonts w:ascii="Cambria Math" w:hAnsi="Cambria Math"/>
              </w:rPr>
              <m:t>i</m:t>
            </m:r>
          </m:sub>
        </m:sSub>
      </m:oMath>
      <w:r w:rsidR="003521A1">
        <w:rPr>
          <w:rFonts w:hint="eastAsia"/>
        </w:rPr>
        <w:t>中將會有一個</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sidR="001D7CB1">
        <w:rPr>
          <w:rFonts w:hint="eastAsia"/>
        </w:rPr>
        <w:t>為</w:t>
      </w:r>
      <w:r w:rsidR="003521A1">
        <w:rPr>
          <w:rFonts w:hint="eastAsia"/>
        </w:rPr>
        <w:t>被票選為最佳解的答案，將其</w:t>
      </w:r>
      <w:r w:rsidR="003521A1">
        <w:rPr>
          <w:rFonts w:hint="eastAsia"/>
        </w:rPr>
        <w:t>T</w:t>
      </w:r>
      <w:r w:rsidR="003521A1">
        <w:t>op answer</w:t>
      </w:r>
      <w:r w:rsidR="003521A1">
        <w:rPr>
          <w:rFonts w:hint="eastAsia"/>
        </w:rPr>
        <w:t>的標籤標</w:t>
      </w:r>
      <w:proofErr w:type="gramStart"/>
      <w:r w:rsidR="003521A1">
        <w:rPr>
          <w:rFonts w:hint="eastAsia"/>
        </w:rPr>
        <w:t>註</w:t>
      </w:r>
      <w:proofErr w:type="gramEnd"/>
      <w:r w:rsidR="003521A1">
        <w:rPr>
          <w:rFonts w:hint="eastAsia"/>
        </w:rPr>
        <w:t>為</w:t>
      </w:r>
      <w:r w:rsidR="003521A1">
        <w:rPr>
          <w:rFonts w:hint="eastAsia"/>
        </w:rPr>
        <w:t>1</w:t>
      </w:r>
      <w:r w:rsidR="003521A1">
        <w:rPr>
          <w:rFonts w:hint="eastAsia"/>
        </w:rPr>
        <w:t>，其他非最佳解答的答案則會被標註為</w:t>
      </w:r>
      <w:r w:rsidR="003521A1">
        <w:rPr>
          <w:rFonts w:hint="eastAsia"/>
        </w:rPr>
        <w:t>0</w:t>
      </w:r>
      <w:r w:rsidR="003521A1">
        <w:rPr>
          <w:rFonts w:hint="eastAsia"/>
        </w:rPr>
        <w:t>，</w:t>
      </w:r>
      <w:r w:rsidR="00E658FD">
        <w:rPr>
          <w:rFonts w:hint="eastAsia"/>
        </w:rPr>
        <w:t>其他評論的集合為</w:t>
      </w:r>
      <m:oMath>
        <m:r>
          <w:rPr>
            <w:rFonts w:ascii="Cambria Math" w:hAnsi="Cambria Math"/>
          </w:rPr>
          <m:t>Rev</m:t>
        </m:r>
        <m:r>
          <m:rPr>
            <m:sty m:val="p"/>
          </m:rPr>
          <w:rPr>
            <w:rFonts w:ascii="Cambria Math" w:hAnsi="Cambria Math" w:hint="eastAsia"/>
          </w:rPr>
          <m:t>={</m:t>
        </m:r>
        <m:sSub>
          <m:sSubPr>
            <m:ctrlPr>
              <w:rPr>
                <w:rFonts w:ascii="Cambria Math" w:hAnsi="Cambria Math"/>
              </w:rPr>
            </m:ctrlPr>
          </m:sSubPr>
          <m:e>
            <m:r>
              <w:rPr>
                <w:rFonts w:ascii="Cambria Math" w:hAnsi="Cambria Math"/>
              </w:rPr>
              <m:t>rev</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rev</m:t>
            </m:r>
          </m:e>
          <m:sub>
            <m:r>
              <w:rPr>
                <w:rFonts w:ascii="Cambria Math" w:hAnsi="Cambria Math"/>
              </w:rPr>
              <m:t>2</m:t>
            </m:r>
          </m:sub>
        </m:sSub>
        <m:r>
          <w:rPr>
            <w:rFonts w:ascii="Cambria Math" w:hAnsi="Cambria Math"/>
          </w:rPr>
          <m:t>, …</m:t>
        </m:r>
        <m:r>
          <m:rPr>
            <m:sty m:val="p"/>
          </m:rPr>
          <w:rPr>
            <w:rFonts w:ascii="Cambria Math" w:hAnsi="Cambria Math"/>
          </w:rPr>
          <m:t>}</m:t>
        </m:r>
      </m:oMath>
      <w:r w:rsidR="00E658FD">
        <w:rPr>
          <w:rFonts w:hint="eastAsia"/>
        </w:rPr>
        <w:t>，</w:t>
      </w:r>
      <w:r w:rsidR="00014A5B">
        <w:rPr>
          <w:rFonts w:hint="eastAsia"/>
        </w:rPr>
        <w:t>其中</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014A5B">
        <w:rPr>
          <w:rFonts w:hint="eastAsia"/>
        </w:rPr>
        <w:t>為第</w:t>
      </w:r>
      <m:oMath>
        <m:r>
          <w:rPr>
            <w:rFonts w:ascii="Cambria Math" w:hAnsi="Cambria Math"/>
          </w:rPr>
          <m:t>i</m:t>
        </m:r>
      </m:oMath>
      <w:r w:rsidR="004643A8">
        <w:rPr>
          <w:rFonts w:hint="eastAsia"/>
        </w:rPr>
        <w:t>篇問題</w:t>
      </w:r>
      <w:r w:rsidR="00F071A2">
        <w:rPr>
          <w:rFonts w:hint="eastAsia"/>
        </w:rPr>
        <w:t>，</w:t>
      </w:r>
      <m:oMath>
        <m:sSub>
          <m:sSubPr>
            <m:ctrlPr>
              <w:rPr>
                <w:rFonts w:ascii="Cambria Math" w:hAnsi="Cambria Math"/>
                <w:i/>
              </w:rPr>
            </m:ctrlPr>
          </m:sSubPr>
          <m:e>
            <m:r>
              <w:rPr>
                <w:rFonts w:ascii="Cambria Math" w:hAnsi="Cambria Math"/>
              </w:rPr>
              <m:t>A</m:t>
            </m:r>
          </m:e>
          <m:sub>
            <m:r>
              <w:rPr>
                <w:rFonts w:ascii="Cambria Math" w:hAnsi="Cambria Math"/>
              </w:rPr>
              <m:t>i</m:t>
            </m:r>
          </m:sub>
        </m:sSub>
      </m:oMath>
      <w:r w:rsidR="009332EE">
        <w:rPr>
          <w:rFonts w:hint="eastAsia"/>
        </w:rPr>
        <w:t>為討論區中對應問題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9332EE">
        <w:rPr>
          <w:rFonts w:hint="eastAsia"/>
        </w:rPr>
        <w:t>的底下所有回答，</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sidR="004643A8">
        <w:rPr>
          <w:rFonts w:hint="eastAsia"/>
        </w:rPr>
        <w:t>為第</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9332EE">
        <w:rPr>
          <w:rFonts w:hint="eastAsia"/>
        </w:rPr>
        <w:t>個</w:t>
      </w:r>
      <w:r w:rsidR="003F51E1">
        <w:rPr>
          <w:rFonts w:hint="eastAsia"/>
        </w:rPr>
        <w:t>問題</w:t>
      </w:r>
      <w:r w:rsidR="004643A8">
        <w:rPr>
          <w:rFonts w:hint="eastAsia"/>
        </w:rPr>
        <w:t>的第</w:t>
      </w:r>
      <w:r w:rsidR="004643A8" w:rsidRPr="004643A8">
        <w:rPr>
          <w:rFonts w:hint="eastAsia"/>
          <w:i/>
        </w:rPr>
        <w:t>j</w:t>
      </w:r>
      <w:r w:rsidR="003F51E1">
        <w:rPr>
          <w:rFonts w:hint="eastAsia"/>
        </w:rPr>
        <w:t>個回答</w:t>
      </w:r>
      <w:r w:rsidR="004643A8">
        <w:rPr>
          <w:rFonts w:hint="eastAsia"/>
        </w:rPr>
        <w:t>，</w:t>
      </w:r>
      <w:r w:rsidR="009332EE">
        <w:rPr>
          <w:rFonts w:hint="eastAsia"/>
        </w:rPr>
        <w:t>其中</w:t>
      </w:r>
      <m:oMath>
        <m:sSub>
          <m:sSubPr>
            <m:ctrlPr>
              <w:rPr>
                <w:rFonts w:ascii="Cambria Math" w:hAnsi="Cambria Math"/>
              </w:rPr>
            </m:ctrlPr>
          </m:sSubPr>
          <m:e>
            <m:r>
              <w:rPr>
                <w:rFonts w:ascii="Cambria Math" w:hAnsi="Cambria Math"/>
              </w:rPr>
              <m:t>ans</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i</m:t>
            </m:r>
          </m:sub>
        </m:sSub>
      </m:oMath>
      <w:r w:rsidR="009332EE">
        <w:rPr>
          <w:rFonts w:hint="eastAsia"/>
        </w:rPr>
        <w:t>。</w:t>
      </w:r>
      <w:r w:rsidR="00E658FD">
        <w:rPr>
          <w:rFonts w:hint="eastAsia"/>
        </w:rPr>
        <w:t>在這邊問題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E658FD">
        <w:rPr>
          <w:rFonts w:hint="eastAsia"/>
        </w:rPr>
        <w:t>與答案</w:t>
      </w:r>
      <m:oMath>
        <m:sSub>
          <m:sSubPr>
            <m:ctrlPr>
              <w:rPr>
                <w:rFonts w:ascii="Cambria Math" w:hAnsi="Cambria Math"/>
                <w:i/>
              </w:rPr>
            </m:ctrlPr>
          </m:sSubPr>
          <m:e>
            <m:r>
              <w:rPr>
                <w:rFonts w:ascii="Cambria Math" w:hAnsi="Cambria Math"/>
              </w:rPr>
              <m:t>A</m:t>
            </m:r>
          </m:e>
          <m:sub>
            <m:r>
              <w:rPr>
                <w:rFonts w:ascii="Cambria Math" w:hAnsi="Cambria Math"/>
              </w:rPr>
              <m:t>i</m:t>
            </m:r>
          </m:sub>
        </m:sSub>
      </m:oMath>
      <w:r w:rsidR="00E658FD">
        <w:rPr>
          <w:rFonts w:hint="eastAsia"/>
        </w:rPr>
        <w:t>為同個問答</w:t>
      </w:r>
      <w:r w:rsidR="007F317D">
        <w:rPr>
          <w:rFonts w:hint="eastAsia"/>
        </w:rPr>
        <w:t>組</w:t>
      </w:r>
      <w:r w:rsidR="00E658FD">
        <w:rPr>
          <w:rFonts w:hint="eastAsia"/>
        </w:rPr>
        <w:t>的關係，而其他評論</w:t>
      </w:r>
      <w:r w:rsidR="00E658FD" w:rsidRPr="00E658FD">
        <w:rPr>
          <w:rFonts w:hint="eastAsia"/>
          <w:i/>
        </w:rPr>
        <w:t>R</w:t>
      </w:r>
      <w:r w:rsidR="00CE5C09">
        <w:rPr>
          <w:i/>
        </w:rPr>
        <w:t>ev</w:t>
      </w:r>
      <w:r w:rsidR="00E658FD">
        <w:rPr>
          <w:rFonts w:hint="eastAsia"/>
        </w:rPr>
        <w:t>則</w:t>
      </w:r>
      <w:r w:rsidR="00CE5C09">
        <w:rPr>
          <w:rFonts w:hint="eastAsia"/>
        </w:rPr>
        <w:t>獨立做為補充文本</w:t>
      </w:r>
      <w:r w:rsidR="00E658FD">
        <w:rPr>
          <w:rFonts w:hint="eastAsia"/>
        </w:rPr>
        <w:t>，</w:t>
      </w:r>
      <w:r w:rsidR="00DB429F">
        <w:rPr>
          <w:rFonts w:hint="eastAsia"/>
        </w:rPr>
        <w:t>每</w:t>
      </w:r>
      <w:proofErr w:type="gramStart"/>
      <w:r w:rsidR="00DB429F">
        <w:rPr>
          <w:rFonts w:hint="eastAsia"/>
        </w:rPr>
        <w:t>個</w:t>
      </w:r>
      <w:proofErr w:type="gramEnd"/>
      <w:r w:rsidR="00DB429F">
        <w:rPr>
          <w:rFonts w:hint="eastAsia"/>
        </w:rPr>
        <w:t>評論都會將其遊戲</w:t>
      </w:r>
      <w:r w:rsidR="002F7EC4">
        <w:rPr>
          <w:rFonts w:hint="eastAsia"/>
        </w:rPr>
        <w:t>名稱</w:t>
      </w:r>
      <w:r w:rsidR="00DB429F">
        <w:rPr>
          <w:rFonts w:hint="eastAsia"/>
        </w:rPr>
        <w:t>分類記錄</w:t>
      </w:r>
      <w:r w:rsidR="00715B0C">
        <w:rPr>
          <w:rFonts w:hint="eastAsia"/>
        </w:rPr>
        <w:t>，</w:t>
      </w:r>
      <m:oMath>
        <m:r>
          <w:rPr>
            <w:rFonts w:ascii="Cambria Math" w:hAnsi="Cambria Math"/>
          </w:rPr>
          <m:t>Game</m:t>
        </m:r>
        <m:r>
          <m:rPr>
            <m:sty m:val="p"/>
          </m:rPr>
          <w:rPr>
            <w:rFonts w:ascii="Cambria Math" w:hAnsi="Cambria Math"/>
          </w:rPr>
          <m:t>={</m:t>
        </m:r>
        <m:sSub>
          <m:sSubPr>
            <m:ctrlPr>
              <w:rPr>
                <w:rFonts w:ascii="Cambria Math" w:hAnsi="Cambria Math"/>
              </w:rPr>
            </m:ctrlPr>
          </m:sSubPr>
          <m:e>
            <m:r>
              <w:rPr>
                <w:rFonts w:ascii="Cambria Math" w:hAnsi="Cambria Math"/>
              </w:rPr>
              <m:t>game</m:t>
            </m:r>
          </m:e>
          <m:sub>
            <m: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game</m:t>
            </m:r>
          </m:e>
          <m:sub>
            <m: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game</m:t>
            </m:r>
          </m:e>
          <m:sub>
            <m:r>
              <w:rPr>
                <w:rFonts w:ascii="Cambria Math" w:hAnsi="Cambria Math"/>
              </w:rPr>
              <m:t>G</m:t>
            </m:r>
          </m:sub>
        </m:sSub>
        <m:r>
          <m:rPr>
            <m:sty m:val="p"/>
          </m:rPr>
          <w:rPr>
            <w:rFonts w:ascii="Cambria Math" w:hAnsi="Cambria Math"/>
          </w:rPr>
          <m:t>}</m:t>
        </m:r>
      </m:oMath>
      <w:r w:rsidR="00DB429F">
        <w:rPr>
          <w:rFonts w:hint="eastAsia"/>
        </w:rPr>
        <w:t>，</w:t>
      </w:r>
      <w:r w:rsidR="006538B0" w:rsidRPr="006538B0">
        <w:rPr>
          <w:rFonts w:hint="eastAsia"/>
          <w:i/>
        </w:rPr>
        <w:t>G</w:t>
      </w:r>
      <w:r w:rsidR="00ED415D">
        <w:rPr>
          <w:rFonts w:hint="eastAsia"/>
        </w:rPr>
        <w:t>為遊戲名稱</w:t>
      </w:r>
      <w:r w:rsidR="00AD4D05">
        <w:rPr>
          <w:rFonts w:hint="eastAsia"/>
        </w:rPr>
        <w:t>的</w:t>
      </w:r>
      <w:r w:rsidR="00ED415D">
        <w:rPr>
          <w:rFonts w:hint="eastAsia"/>
        </w:rPr>
        <w:t>分類，每個問題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ED415D">
        <w:rPr>
          <w:rFonts w:hint="eastAsia"/>
        </w:rPr>
        <w:t>、答案</w:t>
      </w:r>
      <m:oMath>
        <m:sSub>
          <m:sSubPr>
            <m:ctrlPr>
              <w:rPr>
                <w:rFonts w:ascii="Cambria Math" w:hAnsi="Cambria Math"/>
                <w:b/>
              </w:rPr>
            </m:ctrlPr>
          </m:sSubPr>
          <m:e>
            <m:r>
              <w:rPr>
                <w:rFonts w:ascii="Cambria Math" w:hAnsi="Cambria Math"/>
              </w:rPr>
              <m:t>ans</m:t>
            </m:r>
          </m:e>
          <m:sub>
            <m:r>
              <w:rPr>
                <w:rFonts w:ascii="Cambria Math" w:hAnsi="Cambria Math"/>
              </w:rPr>
              <m:t>i,j</m:t>
            </m:r>
          </m:sub>
        </m:sSub>
      </m:oMath>
      <w:r w:rsidR="006538B0">
        <w:rPr>
          <w:rFonts w:hint="eastAsia"/>
        </w:rPr>
        <w:t>或</w:t>
      </w:r>
      <m:oMath>
        <m:r>
          <w:rPr>
            <w:rFonts w:ascii="Cambria Math" w:hAnsi="Cambria Math"/>
          </w:rPr>
          <m:t>Rev</m:t>
        </m:r>
      </m:oMath>
      <w:r w:rsidR="006538B0">
        <w:rPr>
          <w:rFonts w:hint="eastAsia"/>
        </w:rPr>
        <w:t>中所有評論</w:t>
      </w:r>
      <w:r w:rsidR="00ED415D">
        <w:rPr>
          <w:rFonts w:hint="eastAsia"/>
        </w:rPr>
        <w:t>將會有一個</w:t>
      </w:r>
      <m:oMath>
        <m:sSub>
          <m:sSubPr>
            <m:ctrlPr>
              <w:rPr>
                <w:rFonts w:ascii="Cambria Math" w:hAnsi="Cambria Math"/>
              </w:rPr>
            </m:ctrlPr>
          </m:sSubPr>
          <m:e>
            <m:r>
              <w:rPr>
                <w:rFonts w:ascii="Cambria Math" w:hAnsi="Cambria Math"/>
              </w:rPr>
              <m:t>game</m:t>
            </m:r>
          </m:e>
          <m:sub>
            <m:r>
              <w:rPr>
                <w:rFonts w:ascii="Cambria Math" w:hAnsi="Cambria Math"/>
              </w:rPr>
              <m:t>G</m:t>
            </m:r>
          </m:sub>
        </m:sSub>
      </m:oMath>
      <w:r w:rsidR="00ED415D">
        <w:rPr>
          <w:rFonts w:hint="eastAsia"/>
        </w:rPr>
        <w:t>代表此</w:t>
      </w:r>
      <w:r w:rsidR="00D6568A">
        <w:rPr>
          <w:rFonts w:hint="eastAsia"/>
        </w:rPr>
        <w:t>句子</w:t>
      </w:r>
      <w:r w:rsidR="00ED415D">
        <w:rPr>
          <w:rFonts w:hint="eastAsia"/>
        </w:rPr>
        <w:t>在</w:t>
      </w:r>
      <w:r w:rsidR="00D6568A">
        <w:rPr>
          <w:rFonts w:hint="eastAsia"/>
        </w:rPr>
        <w:t>某個</w:t>
      </w:r>
      <w:r w:rsidR="00ED415D">
        <w:rPr>
          <w:rFonts w:hint="eastAsia"/>
        </w:rPr>
        <w:t>遊戲名稱的分類</w:t>
      </w:r>
      <w:r w:rsidR="00D6568A">
        <w:rPr>
          <w:rFonts w:hint="eastAsia"/>
        </w:rPr>
        <w:t>，</w:t>
      </w:r>
      <w:r w:rsidR="00DB429F">
        <w:rPr>
          <w:rFonts w:hint="eastAsia"/>
        </w:rPr>
        <w:t>以便在篩選之下可以進入某個</w:t>
      </w:r>
      <w:r w:rsidR="00D6568A">
        <w:rPr>
          <w:rFonts w:hint="eastAsia"/>
        </w:rPr>
        <w:t>遊戲</w:t>
      </w:r>
      <w:r w:rsidR="00DB429F">
        <w:rPr>
          <w:rFonts w:hint="eastAsia"/>
        </w:rPr>
        <w:t>主題進行答案判別</w:t>
      </w:r>
      <w:r w:rsidR="009D3ACA">
        <w:rPr>
          <w:rFonts w:hint="eastAsia"/>
        </w:rPr>
        <w:t>。接著處理完的</w:t>
      </w:r>
      <w:r w:rsidR="00D25BFA">
        <w:rPr>
          <w:rFonts w:hint="eastAsia"/>
        </w:rPr>
        <w:t>全部</w:t>
      </w:r>
      <w:r w:rsidR="00075807">
        <w:rPr>
          <w:rFonts w:hint="eastAsia"/>
        </w:rPr>
        <w:t>集合</w:t>
      </w:r>
      <w:r w:rsidR="004643A8" w:rsidRPr="004643A8">
        <w:rPr>
          <w:rFonts w:hint="eastAsia"/>
          <w:i/>
        </w:rPr>
        <w:t>Q</w:t>
      </w:r>
      <w:r w:rsidR="00CE5C09">
        <w:rPr>
          <w:i/>
        </w:rPr>
        <w:t>ues</w:t>
      </w:r>
      <w:r w:rsidR="00E658FD">
        <w:rPr>
          <w:rFonts w:hint="eastAsia"/>
        </w:rPr>
        <w:t>、</w:t>
      </w:r>
      <w:r w:rsidR="0085089B" w:rsidRPr="0085089B">
        <w:rPr>
          <w:rFonts w:hint="eastAsia"/>
          <w:i/>
        </w:rPr>
        <w:t>A</w:t>
      </w:r>
      <w:r w:rsidR="00CE5C09">
        <w:rPr>
          <w:i/>
        </w:rPr>
        <w:t>ns</w:t>
      </w:r>
      <w:r w:rsidR="00E658FD">
        <w:rPr>
          <w:rFonts w:hint="eastAsia"/>
          <w:i/>
        </w:rPr>
        <w:t>、</w:t>
      </w:r>
      <w:r w:rsidR="00E658FD">
        <w:rPr>
          <w:rFonts w:hint="eastAsia"/>
          <w:i/>
        </w:rPr>
        <w:t>R</w:t>
      </w:r>
      <w:r w:rsidR="00CE5C09">
        <w:rPr>
          <w:i/>
        </w:rPr>
        <w:t>ev</w:t>
      </w:r>
      <w:r w:rsidR="00F071A2">
        <w:rPr>
          <w:rFonts w:hint="eastAsia"/>
        </w:rPr>
        <w:t>將會被送至</w:t>
      </w:r>
      <w:proofErr w:type="gramStart"/>
      <w:r w:rsidR="00075807">
        <w:rPr>
          <w:rFonts w:hint="eastAsia"/>
        </w:rPr>
        <w:t>下個</w:t>
      </w:r>
      <w:r w:rsidR="006E40A6">
        <w:rPr>
          <w:rFonts w:hint="eastAsia"/>
        </w:rPr>
        <w:t>詞嵌入</w:t>
      </w:r>
      <w:proofErr w:type="gramEnd"/>
      <w:r w:rsidR="00F071A2">
        <w:rPr>
          <w:rFonts w:hint="eastAsia"/>
        </w:rPr>
        <w:t>模組進行</w:t>
      </w:r>
      <w:r w:rsidR="006E40A6">
        <w:rPr>
          <w:rFonts w:hint="eastAsia"/>
        </w:rPr>
        <w:t>詞向量的訓練</w:t>
      </w:r>
      <w:r w:rsidR="00F071A2">
        <w:rPr>
          <w:rFonts w:hint="eastAsia"/>
        </w:rPr>
        <w:t>。</w:t>
      </w:r>
      <w:r w:rsidR="007D626F">
        <w:rPr>
          <w:rFonts w:hint="eastAsia"/>
        </w:rPr>
        <w:t>下表</w:t>
      </w:r>
      <w:r w:rsidR="00943C69">
        <w:rPr>
          <w:rFonts w:hint="eastAsia"/>
        </w:rPr>
        <w:t>3-3</w:t>
      </w:r>
      <w:r w:rsidR="007D626F">
        <w:rPr>
          <w:rFonts w:hint="eastAsia"/>
        </w:rPr>
        <w:t>為蒐集到的資</w:t>
      </w:r>
      <w:r w:rsidR="007145C7">
        <w:rPr>
          <w:rFonts w:hint="eastAsia"/>
        </w:rPr>
        <w:t>料</w:t>
      </w:r>
      <w:r w:rsidR="007D626F">
        <w:rPr>
          <w:rFonts w:hint="eastAsia"/>
        </w:rPr>
        <w:t>前處理過後的範例：</w:t>
      </w:r>
    </w:p>
    <w:p w14:paraId="2E94543A" w14:textId="679EFB2B" w:rsidR="00F50B05" w:rsidRDefault="00F50B05" w:rsidP="00F50B05">
      <w:pPr>
        <w:pStyle w:val="a8"/>
        <w:keepNext/>
        <w:jc w:val="center"/>
      </w:pPr>
      <w:bookmarkStart w:id="47" w:name="_Toc11870186"/>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3</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3</w:t>
      </w:r>
      <w:r w:rsidR="00C652EF">
        <w:fldChar w:fldCharType="end"/>
      </w:r>
      <w:r>
        <w:rPr>
          <w:rFonts w:hint="eastAsia"/>
        </w:rPr>
        <w:t>資料處理範例</w:t>
      </w:r>
      <w:bookmarkEnd w:id="47"/>
    </w:p>
    <w:tbl>
      <w:tblPr>
        <w:tblStyle w:val="af6"/>
        <w:tblW w:w="0" w:type="auto"/>
        <w:tblLook w:val="04A0" w:firstRow="1" w:lastRow="0" w:firstColumn="1" w:lastColumn="0" w:noHBand="0" w:noVBand="1"/>
      </w:tblPr>
      <w:tblGrid>
        <w:gridCol w:w="1523"/>
        <w:gridCol w:w="4426"/>
        <w:gridCol w:w="1182"/>
        <w:gridCol w:w="1165"/>
      </w:tblGrid>
      <w:tr w:rsidR="007145C7" w14:paraId="653D547A" w14:textId="6B73600F" w:rsidTr="00B74F0F">
        <w:trPr>
          <w:trHeight w:val="486"/>
        </w:trPr>
        <w:tc>
          <w:tcPr>
            <w:tcW w:w="1523" w:type="dxa"/>
          </w:tcPr>
          <w:p w14:paraId="05D5124F" w14:textId="487F9791" w:rsidR="007145C7" w:rsidRPr="001758D4" w:rsidRDefault="00980D3A" w:rsidP="0086756D">
            <w:pPr>
              <w:jc w:val="center"/>
              <w:rPr>
                <w:b/>
                <w:i/>
              </w:rPr>
            </w:pPr>
            <m:oMathPara>
              <m:oMath>
                <m:sSub>
                  <m:sSubPr>
                    <m:ctrlPr>
                      <w:rPr>
                        <w:rFonts w:ascii="Cambria Math" w:hAnsi="Cambria Math"/>
                        <w:b/>
                      </w:rPr>
                    </m:ctrlPr>
                  </m:sSubPr>
                  <m:e>
                    <m:r>
                      <m:rPr>
                        <m:sty m:val="bi"/>
                      </m:rPr>
                      <w:rPr>
                        <w:rFonts w:ascii="Cambria Math" w:hAnsi="Cambria Math"/>
                      </w:rPr>
                      <m:t>(ques</m:t>
                    </m:r>
                  </m:e>
                  <m:sub>
                    <m:r>
                      <m:rPr>
                        <m:sty m:val="bi"/>
                      </m:rPr>
                      <w:rPr>
                        <w:rFonts w:ascii="Cambria Math" w:hAnsi="Cambria Math" w:hint="eastAsia"/>
                      </w:rPr>
                      <m:t>1</m:t>
                    </m:r>
                  </m:sub>
                </m:sSub>
                <m:sSub>
                  <m:sSubPr>
                    <m:ctrlPr>
                      <w:rPr>
                        <w:rFonts w:ascii="Cambria Math" w:hAnsi="Cambria Math"/>
                        <w:b/>
                      </w:rPr>
                    </m:ctrlPr>
                  </m:sSubPr>
                  <m:e>
                    <m:r>
                      <m:rPr>
                        <m:sty m:val="bi"/>
                      </m:rPr>
                      <w:rPr>
                        <w:rFonts w:ascii="Cambria Math" w:hAnsi="Cambria Math"/>
                      </w:rPr>
                      <m:t>,A</m:t>
                    </m:r>
                  </m:e>
                  <m:sub>
                    <m:r>
                      <m:rPr>
                        <m:sty m:val="bi"/>
                      </m:rPr>
                      <w:rPr>
                        <w:rFonts w:ascii="Cambria Math" w:hAnsi="Cambria Math" w:hint="eastAsia"/>
                      </w:rPr>
                      <m:t>1</m:t>
                    </m:r>
                  </m:sub>
                </m:sSub>
                <m:r>
                  <m:rPr>
                    <m:sty m:val="bi"/>
                  </m:rPr>
                  <w:rPr>
                    <w:rFonts w:ascii="Cambria Math" w:hAnsi="Cambria Math"/>
                  </w:rPr>
                  <m:t>)</m:t>
                </m:r>
              </m:oMath>
            </m:oMathPara>
          </w:p>
        </w:tc>
        <w:tc>
          <w:tcPr>
            <w:tcW w:w="4426" w:type="dxa"/>
          </w:tcPr>
          <w:p w14:paraId="5A2C015E" w14:textId="6F23AE5A" w:rsidR="007145C7" w:rsidRPr="0039626F" w:rsidRDefault="007145C7" w:rsidP="004150F2">
            <w:pPr>
              <w:jc w:val="center"/>
              <w:rPr>
                <w:b/>
              </w:rPr>
            </w:pPr>
            <w:r w:rsidRPr="0039626F">
              <w:rPr>
                <w:rFonts w:hint="eastAsia"/>
                <w:b/>
              </w:rPr>
              <w:t>內文</w:t>
            </w:r>
          </w:p>
        </w:tc>
        <w:tc>
          <w:tcPr>
            <w:tcW w:w="1182" w:type="dxa"/>
          </w:tcPr>
          <w:p w14:paraId="029E86DD" w14:textId="39BF1E6D" w:rsidR="007145C7" w:rsidRPr="0039626F" w:rsidRDefault="007145C7" w:rsidP="00B74F0F">
            <w:pPr>
              <w:spacing w:line="240" w:lineRule="auto"/>
              <w:jc w:val="center"/>
              <w:rPr>
                <w:b/>
              </w:rPr>
            </w:pPr>
            <w:r>
              <w:rPr>
                <w:rFonts w:hint="eastAsia"/>
                <w:b/>
              </w:rPr>
              <w:t>Top answer</w:t>
            </w:r>
          </w:p>
        </w:tc>
        <w:tc>
          <w:tcPr>
            <w:tcW w:w="1165" w:type="dxa"/>
          </w:tcPr>
          <w:p w14:paraId="4439073A" w14:textId="3110A01D" w:rsidR="007145C7" w:rsidRDefault="00643E15" w:rsidP="004150F2">
            <w:pPr>
              <w:jc w:val="center"/>
              <w:rPr>
                <w:b/>
              </w:rPr>
            </w:pPr>
            <w:r>
              <w:rPr>
                <w:b/>
              </w:rPr>
              <w:t>G</w:t>
            </w:r>
            <w:r w:rsidR="009D48E4">
              <w:rPr>
                <w:b/>
              </w:rPr>
              <w:t xml:space="preserve">ame </w:t>
            </w:r>
          </w:p>
        </w:tc>
      </w:tr>
      <w:tr w:rsidR="007145C7" w14:paraId="5E50F504" w14:textId="5AD70593" w:rsidTr="00B74F0F">
        <w:tc>
          <w:tcPr>
            <w:tcW w:w="1523" w:type="dxa"/>
          </w:tcPr>
          <w:p w14:paraId="0A112597" w14:textId="40164BC0" w:rsidR="007145C7" w:rsidRPr="0039626F" w:rsidRDefault="00980D3A" w:rsidP="004150F2">
            <w:pPr>
              <w:jc w:val="center"/>
              <w:rPr>
                <w:b/>
              </w:rPr>
            </w:pPr>
            <m:oMathPara>
              <m:oMath>
                <m:sSub>
                  <m:sSubPr>
                    <m:ctrlPr>
                      <w:rPr>
                        <w:rFonts w:ascii="Cambria Math" w:hAnsi="Cambria Math"/>
                        <w:b/>
                      </w:rPr>
                    </m:ctrlPr>
                  </m:sSubPr>
                  <m:e>
                    <m:r>
                      <m:rPr>
                        <m:sty m:val="bi"/>
                      </m:rPr>
                      <w:rPr>
                        <w:rFonts w:ascii="Cambria Math" w:hAnsi="Cambria Math"/>
                      </w:rPr>
                      <m:t>ques</m:t>
                    </m:r>
                  </m:e>
                  <m:sub>
                    <m:r>
                      <m:rPr>
                        <m:sty m:val="bi"/>
                      </m:rPr>
                      <w:rPr>
                        <w:rFonts w:ascii="Cambria Math" w:hAnsi="Cambria Math" w:hint="eastAsia"/>
                      </w:rPr>
                      <m:t>1</m:t>
                    </m:r>
                  </m:sub>
                </m:sSub>
              </m:oMath>
            </m:oMathPara>
          </w:p>
        </w:tc>
        <w:tc>
          <w:tcPr>
            <w:tcW w:w="4426" w:type="dxa"/>
          </w:tcPr>
          <w:p w14:paraId="4EDBB8E4" w14:textId="664F2514" w:rsidR="007145C7" w:rsidRDefault="007145C7" w:rsidP="00B74F0F">
            <w:pPr>
              <w:spacing w:line="240" w:lineRule="auto"/>
              <w:jc w:val="left"/>
            </w:pPr>
            <w:r>
              <w:t>h</w:t>
            </w:r>
            <w:r w:rsidRPr="0058231A">
              <w:t xml:space="preserve">ow do I beat lickers </w:t>
            </w:r>
            <w:proofErr w:type="gramStart"/>
            <w:r w:rsidRPr="0058231A">
              <w:t>fast</w:t>
            </w:r>
            <w:r>
              <w:rPr>
                <w:rFonts w:hint="eastAsia"/>
              </w:rPr>
              <w:t xml:space="preserve"> </w:t>
            </w:r>
            <w:r w:rsidRPr="0058231A">
              <w:t>?</w:t>
            </w:r>
            <w:proofErr w:type="gramEnd"/>
            <w:r w:rsidRPr="0058231A">
              <w:t xml:space="preserve"> </w:t>
            </w:r>
            <w:r>
              <w:t>i</w:t>
            </w:r>
            <w:r w:rsidRPr="00455768">
              <w:t xml:space="preserve"> am having tro</w:t>
            </w:r>
            <w:r>
              <w:t>u</w:t>
            </w:r>
            <w:r w:rsidRPr="00455768">
              <w:t>ble t</w:t>
            </w:r>
            <w:r>
              <w:t>rying to beat the lickers can any</w:t>
            </w:r>
            <w:r w:rsidRPr="00455768">
              <w:t>one help me ?</w:t>
            </w:r>
            <w:r w:rsidRPr="00494357">
              <w:t xml:space="preserve"> </w:t>
            </w:r>
          </w:p>
        </w:tc>
        <w:tc>
          <w:tcPr>
            <w:tcW w:w="1182" w:type="dxa"/>
          </w:tcPr>
          <w:p w14:paraId="59AA4878" w14:textId="6DFB677A" w:rsidR="007145C7" w:rsidDel="00B75F9C" w:rsidRDefault="007145C7" w:rsidP="00B74F0F">
            <w:pPr>
              <w:jc w:val="center"/>
            </w:pPr>
            <w:r>
              <w:rPr>
                <w:rFonts w:hint="eastAsia"/>
              </w:rPr>
              <w:t>0</w:t>
            </w:r>
          </w:p>
        </w:tc>
        <w:tc>
          <w:tcPr>
            <w:tcW w:w="1165" w:type="dxa"/>
          </w:tcPr>
          <w:p w14:paraId="05FDB983" w14:textId="78B2F531" w:rsidR="00027952" w:rsidRPr="00B74F0F" w:rsidRDefault="00980D3A" w:rsidP="006538B0">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r w:rsidR="007145C7" w14:paraId="0632AE3B" w14:textId="71C299A6" w:rsidTr="00B74F0F">
        <w:tc>
          <w:tcPr>
            <w:tcW w:w="1523" w:type="dxa"/>
          </w:tcPr>
          <w:p w14:paraId="62D493C3" w14:textId="77777777" w:rsidR="007145C7" w:rsidRDefault="007145C7" w:rsidP="004150F2">
            <w:pPr>
              <w:jc w:val="center"/>
              <w:rPr>
                <w:b/>
              </w:rPr>
            </w:pPr>
          </w:p>
          <w:p w14:paraId="10357C9B" w14:textId="6FF53EF7" w:rsidR="007145C7" w:rsidRPr="0039626F" w:rsidRDefault="00980D3A" w:rsidP="004150F2">
            <w:pPr>
              <w:jc w:val="cente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hint="eastAsia"/>
                      </w:rPr>
                      <m:t>1</m:t>
                    </m:r>
                    <m:r>
                      <m:rPr>
                        <m:sty m:val="bi"/>
                      </m:rPr>
                      <w:rPr>
                        <w:rFonts w:ascii="Cambria Math" w:hAnsi="Cambria Math"/>
                      </w:rPr>
                      <m:t>,1</m:t>
                    </m:r>
                  </m:sub>
                </m:sSub>
              </m:oMath>
            </m:oMathPara>
          </w:p>
        </w:tc>
        <w:tc>
          <w:tcPr>
            <w:tcW w:w="4426" w:type="dxa"/>
          </w:tcPr>
          <w:p w14:paraId="6EF9F4D6" w14:textId="648A8A52" w:rsidR="007145C7" w:rsidRDefault="007145C7" w:rsidP="00B74F0F">
            <w:pPr>
              <w:spacing w:line="240" w:lineRule="auto"/>
              <w:jc w:val="left"/>
            </w:pPr>
            <w:r>
              <w:t>best s</w:t>
            </w:r>
            <w:r w:rsidRPr="00446520">
              <w:t xml:space="preserve">trategy is to keep them at a </w:t>
            </w:r>
            <w:proofErr w:type="gramStart"/>
            <w:r w:rsidRPr="00446520">
              <w:t>distance</w:t>
            </w:r>
            <w:r>
              <w:t xml:space="preserve"> ,</w:t>
            </w:r>
            <w:proofErr w:type="gramEnd"/>
            <w:r>
              <w:t xml:space="preserve"> u</w:t>
            </w:r>
            <w:r w:rsidRPr="00446520">
              <w:t>se a shotgun</w:t>
            </w:r>
            <w:r>
              <w:t xml:space="preserve"> </w:t>
            </w:r>
            <w:r w:rsidRPr="00446520">
              <w:t>/</w:t>
            </w:r>
            <w:r>
              <w:t xml:space="preserve"> </w:t>
            </w:r>
            <w:r w:rsidRPr="00446520">
              <w:t>explosives when they get about mid</w:t>
            </w:r>
            <w:r>
              <w:t xml:space="preserve"> </w:t>
            </w:r>
            <w:r w:rsidRPr="00446520">
              <w:t>-</w:t>
            </w:r>
            <w:r>
              <w:t xml:space="preserve"> </w:t>
            </w:r>
            <w:r w:rsidRPr="00446520">
              <w:t>range and use the Rifle from afar</w:t>
            </w:r>
            <w:r>
              <w:t xml:space="preserve"> </w:t>
            </w:r>
            <w:r w:rsidRPr="00446520">
              <w:t>.</w:t>
            </w:r>
            <w:r>
              <w:t xml:space="preserve"> i</w:t>
            </w:r>
            <w:r w:rsidRPr="00446520">
              <w:t>t takes roughly 2</w:t>
            </w:r>
            <w:r>
              <w:t xml:space="preserve"> </w:t>
            </w:r>
            <w:r w:rsidRPr="00446520">
              <w:t>-</w:t>
            </w:r>
            <w:r>
              <w:t xml:space="preserve"> </w:t>
            </w:r>
            <w:r w:rsidRPr="00446520">
              <w:t>3 fully powered rif</w:t>
            </w:r>
            <w:r>
              <w:t>le shots to kill a licker …</w:t>
            </w:r>
            <w:r>
              <w:rPr>
                <w:rFonts w:hint="eastAsia"/>
              </w:rPr>
              <w:t>.</w:t>
            </w:r>
          </w:p>
        </w:tc>
        <w:tc>
          <w:tcPr>
            <w:tcW w:w="1182" w:type="dxa"/>
          </w:tcPr>
          <w:p w14:paraId="0EED4121" w14:textId="77777777" w:rsidR="007145C7" w:rsidRDefault="007145C7" w:rsidP="00B74F0F">
            <w:pPr>
              <w:jc w:val="center"/>
            </w:pPr>
          </w:p>
          <w:p w14:paraId="6113C29D" w14:textId="7AEED2DE" w:rsidR="007145C7" w:rsidDel="00B75F9C" w:rsidRDefault="007145C7" w:rsidP="00B74F0F">
            <w:pPr>
              <w:jc w:val="center"/>
            </w:pPr>
            <w:r>
              <w:rPr>
                <w:rFonts w:hint="eastAsia"/>
              </w:rPr>
              <w:t>1</w:t>
            </w:r>
          </w:p>
        </w:tc>
        <w:tc>
          <w:tcPr>
            <w:tcW w:w="1165" w:type="dxa"/>
          </w:tcPr>
          <w:p w14:paraId="4347B4BC" w14:textId="77777777" w:rsidR="00027952" w:rsidRPr="00B74F0F" w:rsidRDefault="00027952" w:rsidP="007145C7">
            <w:pPr>
              <w:jc w:val="center"/>
              <w:rPr>
                <w:b/>
              </w:rPr>
            </w:pPr>
          </w:p>
          <w:p w14:paraId="518D64F2" w14:textId="2ADD785D" w:rsidR="007145C7" w:rsidRPr="00B74F0F" w:rsidRDefault="00980D3A" w:rsidP="006538B0">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r w:rsidR="007145C7" w14:paraId="0E119472" w14:textId="38668AA1" w:rsidTr="00B74F0F">
        <w:tc>
          <w:tcPr>
            <w:tcW w:w="1523" w:type="dxa"/>
          </w:tcPr>
          <w:p w14:paraId="65F43962" w14:textId="206603B5" w:rsidR="007145C7" w:rsidRDefault="007145C7" w:rsidP="004150F2">
            <w:pPr>
              <w:jc w:val="center"/>
              <w:rPr>
                <w:b/>
              </w:rPr>
            </w:pPr>
          </w:p>
          <w:p w14:paraId="04A8FEFD" w14:textId="77777777" w:rsidR="00CC7E56" w:rsidRDefault="00CC7E56" w:rsidP="004150F2">
            <w:pPr>
              <w:jc w:val="center"/>
              <w:rPr>
                <w:b/>
              </w:rPr>
            </w:pPr>
          </w:p>
          <w:p w14:paraId="6152C3E8" w14:textId="71A6ACED" w:rsidR="007145C7" w:rsidRPr="0039626F" w:rsidRDefault="00980D3A" w:rsidP="004150F2">
            <w:pPr>
              <w:jc w:val="cente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hint="eastAsia"/>
                      </w:rPr>
                      <m:t>1</m:t>
                    </m:r>
                    <m:r>
                      <m:rPr>
                        <m:sty m:val="bi"/>
                      </m:rPr>
                      <w:rPr>
                        <w:rFonts w:ascii="Cambria Math" w:hAnsi="Cambria Math"/>
                      </w:rPr>
                      <m:t>,2</m:t>
                    </m:r>
                  </m:sub>
                </m:sSub>
              </m:oMath>
            </m:oMathPara>
          </w:p>
        </w:tc>
        <w:tc>
          <w:tcPr>
            <w:tcW w:w="4426" w:type="dxa"/>
          </w:tcPr>
          <w:p w14:paraId="3F327725" w14:textId="2CCFF421" w:rsidR="007145C7" w:rsidRDefault="007145C7" w:rsidP="00B74F0F">
            <w:pPr>
              <w:spacing w:line="400" w:lineRule="exact"/>
              <w:jc w:val="left"/>
            </w:pPr>
            <w:r>
              <w:t>a</w:t>
            </w:r>
            <w:r w:rsidRPr="00446520">
              <w:t xml:space="preserve"> good strategy if y</w:t>
            </w:r>
            <w:r>
              <w:t xml:space="preserve">ou are playing with a </w:t>
            </w:r>
            <w:proofErr w:type="gramStart"/>
            <w:r>
              <w:t>friend .</w:t>
            </w:r>
            <w:proofErr w:type="gramEnd"/>
            <w:r>
              <w:t xml:space="preserve"> o</w:t>
            </w:r>
            <w:r w:rsidRPr="00446520">
              <w:t xml:space="preserve">ne use a shotgun to keep them at a distance while the other </w:t>
            </w:r>
            <w:proofErr w:type="gramStart"/>
            <w:r w:rsidRPr="00446520">
              <w:t>snipes</w:t>
            </w:r>
            <w:r>
              <w:t xml:space="preserve"> .</w:t>
            </w:r>
            <w:proofErr w:type="gramEnd"/>
            <w:r>
              <w:t xml:space="preserve"> a</w:t>
            </w:r>
            <w:r w:rsidRPr="00446520">
              <w:t>lso remember to stab the fallen lickers in the heart for a quick kill if you knock them back with the shotgun</w:t>
            </w:r>
            <w:r>
              <w:t xml:space="preserve"> </w:t>
            </w:r>
            <w:r w:rsidRPr="00446520">
              <w:t>, this will also earn you a certain achievement if you haven</w:t>
            </w:r>
            <w:r>
              <w:t xml:space="preserve"> </w:t>
            </w:r>
            <w:r w:rsidRPr="00446520">
              <w:t>'t</w:t>
            </w:r>
            <w:r w:rsidR="00DB429F">
              <w:t>.</w:t>
            </w:r>
          </w:p>
        </w:tc>
        <w:tc>
          <w:tcPr>
            <w:tcW w:w="1182" w:type="dxa"/>
          </w:tcPr>
          <w:p w14:paraId="3C1DE1DA" w14:textId="3BB411F5" w:rsidR="007145C7" w:rsidRDefault="007145C7" w:rsidP="00B74F0F">
            <w:pPr>
              <w:jc w:val="center"/>
            </w:pPr>
          </w:p>
          <w:p w14:paraId="0621AC2A" w14:textId="77777777" w:rsidR="00CC7E56" w:rsidRDefault="00CC7E56" w:rsidP="00B74F0F">
            <w:pPr>
              <w:jc w:val="center"/>
            </w:pPr>
          </w:p>
          <w:p w14:paraId="6AD58FDF" w14:textId="5D37AEA3" w:rsidR="007145C7" w:rsidDel="00B75F9C" w:rsidRDefault="007145C7" w:rsidP="00B74F0F">
            <w:pPr>
              <w:jc w:val="center"/>
            </w:pPr>
            <w:r>
              <w:rPr>
                <w:rFonts w:hint="eastAsia"/>
              </w:rPr>
              <w:t>0</w:t>
            </w:r>
          </w:p>
        </w:tc>
        <w:tc>
          <w:tcPr>
            <w:tcW w:w="1165" w:type="dxa"/>
          </w:tcPr>
          <w:p w14:paraId="10E26943" w14:textId="18882ABD" w:rsidR="00027952" w:rsidRDefault="00027952" w:rsidP="007145C7">
            <w:pPr>
              <w:jc w:val="center"/>
              <w:rPr>
                <w:b/>
              </w:rPr>
            </w:pPr>
          </w:p>
          <w:p w14:paraId="3ADC5FF7" w14:textId="77777777" w:rsidR="00CC7E56" w:rsidRPr="00B74F0F" w:rsidRDefault="00CC7E56" w:rsidP="007145C7">
            <w:pPr>
              <w:jc w:val="center"/>
              <w:rPr>
                <w:b/>
              </w:rPr>
            </w:pPr>
          </w:p>
          <w:p w14:paraId="50E11FD9" w14:textId="488A2416" w:rsidR="007145C7" w:rsidRPr="00B74F0F" w:rsidRDefault="00980D3A" w:rsidP="006538B0">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r w:rsidR="007145C7" w14:paraId="09F0352E" w14:textId="678FAE1B" w:rsidTr="00B74F0F">
        <w:tc>
          <w:tcPr>
            <w:tcW w:w="1523" w:type="dxa"/>
          </w:tcPr>
          <w:p w14:paraId="53789043" w14:textId="22C7643C" w:rsidR="007145C7" w:rsidRDefault="007145C7" w:rsidP="004150F2">
            <w:pPr>
              <w:jc w:val="center"/>
              <w:rPr>
                <w:b/>
              </w:rPr>
            </w:pPr>
          </w:p>
          <w:p w14:paraId="7F153025" w14:textId="77777777" w:rsidR="00765A8E" w:rsidRDefault="00765A8E" w:rsidP="004150F2">
            <w:pPr>
              <w:jc w:val="center"/>
              <w:rPr>
                <w:b/>
              </w:rPr>
            </w:pPr>
          </w:p>
          <w:p w14:paraId="534332AE" w14:textId="79160E70" w:rsidR="007145C7" w:rsidRPr="0039626F" w:rsidRDefault="00980D3A" w:rsidP="004150F2">
            <w:pPr>
              <w:jc w:val="cente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hint="eastAsia"/>
                      </w:rPr>
                      <m:t>1</m:t>
                    </m:r>
                    <m:r>
                      <m:rPr>
                        <m:sty m:val="bi"/>
                      </m:rPr>
                      <w:rPr>
                        <w:rFonts w:ascii="Cambria Math" w:hAnsi="Cambria Math"/>
                      </w:rPr>
                      <m:t>,3</m:t>
                    </m:r>
                  </m:sub>
                </m:sSub>
              </m:oMath>
            </m:oMathPara>
          </w:p>
        </w:tc>
        <w:tc>
          <w:tcPr>
            <w:tcW w:w="4426" w:type="dxa"/>
          </w:tcPr>
          <w:p w14:paraId="53FC1CF8" w14:textId="6A05B0B2" w:rsidR="007145C7" w:rsidRDefault="007145C7" w:rsidP="006B3BFA">
            <w:r>
              <w:t>s</w:t>
            </w:r>
            <w:r w:rsidRPr="006B3BFA">
              <w:t xml:space="preserve">hotgun blast them or something similar to knock them on their </w:t>
            </w:r>
            <w:proofErr w:type="gramStart"/>
            <w:r w:rsidRPr="006B3BFA">
              <w:t>back</w:t>
            </w:r>
            <w:r>
              <w:t xml:space="preserve"> </w:t>
            </w:r>
            <w:r w:rsidRPr="006B3BFA">
              <w:t>.</w:t>
            </w:r>
            <w:proofErr w:type="gramEnd"/>
            <w:r w:rsidRPr="006B3BFA">
              <w:t xml:space="preserve"> </w:t>
            </w:r>
            <w:r>
              <w:t>t</w:t>
            </w:r>
            <w:r w:rsidRPr="006B3BFA">
              <w:t>hen run up to them while they</w:t>
            </w:r>
            <w:r>
              <w:t xml:space="preserve"> </w:t>
            </w:r>
            <w:r w:rsidRPr="006B3BFA">
              <w:t xml:space="preserve">'re down and it should give you the option to knife their </w:t>
            </w:r>
            <w:proofErr w:type="gramStart"/>
            <w:r w:rsidRPr="006B3BFA">
              <w:t>heart</w:t>
            </w:r>
            <w:r>
              <w:t xml:space="preserve"> </w:t>
            </w:r>
            <w:r w:rsidRPr="006B3BFA">
              <w:t>,</w:t>
            </w:r>
            <w:proofErr w:type="gramEnd"/>
            <w:r w:rsidRPr="006B3BFA">
              <w:t xml:space="preserve"> which is an instant kill</w:t>
            </w:r>
            <w:r>
              <w:t xml:space="preserve"> </w:t>
            </w:r>
            <w:r w:rsidRPr="006B3BFA">
              <w:t>.</w:t>
            </w:r>
            <w:r>
              <w:rPr>
                <w:rFonts w:hint="eastAsia"/>
              </w:rPr>
              <w:t xml:space="preserve"> </w:t>
            </w:r>
          </w:p>
        </w:tc>
        <w:tc>
          <w:tcPr>
            <w:tcW w:w="1182" w:type="dxa"/>
          </w:tcPr>
          <w:p w14:paraId="3D0A03AD" w14:textId="77777777" w:rsidR="007145C7" w:rsidRDefault="007145C7" w:rsidP="00B74F0F">
            <w:pPr>
              <w:jc w:val="center"/>
            </w:pPr>
          </w:p>
          <w:p w14:paraId="6FC72A2F" w14:textId="77777777" w:rsidR="00765A8E" w:rsidRDefault="00765A8E" w:rsidP="00B74F0F">
            <w:pPr>
              <w:jc w:val="center"/>
            </w:pPr>
          </w:p>
          <w:p w14:paraId="1A4E0A2A" w14:textId="4F1EE86B" w:rsidR="007145C7" w:rsidDel="00B75F9C" w:rsidRDefault="007145C7" w:rsidP="00B74F0F">
            <w:pPr>
              <w:jc w:val="center"/>
            </w:pPr>
            <w:r>
              <w:rPr>
                <w:rFonts w:hint="eastAsia"/>
              </w:rPr>
              <w:t>0</w:t>
            </w:r>
          </w:p>
        </w:tc>
        <w:tc>
          <w:tcPr>
            <w:tcW w:w="1165" w:type="dxa"/>
          </w:tcPr>
          <w:p w14:paraId="48CBD7E2" w14:textId="77777777" w:rsidR="007145C7" w:rsidRPr="00B74F0F" w:rsidRDefault="007145C7" w:rsidP="007145C7">
            <w:pPr>
              <w:jc w:val="center"/>
              <w:rPr>
                <w:b/>
              </w:rPr>
            </w:pPr>
          </w:p>
          <w:p w14:paraId="5CC40780" w14:textId="77777777" w:rsidR="00150F65" w:rsidRPr="00B74F0F" w:rsidRDefault="00150F65" w:rsidP="007145C7">
            <w:pPr>
              <w:jc w:val="center"/>
              <w:rPr>
                <w:b/>
              </w:rPr>
            </w:pPr>
          </w:p>
          <w:p w14:paraId="0E173FB1" w14:textId="59AAD871" w:rsidR="00027952" w:rsidRPr="00B74F0F" w:rsidRDefault="00980D3A" w:rsidP="006538B0">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r w:rsidR="007145C7" w14:paraId="4E117166" w14:textId="2CF322C6" w:rsidTr="00B74F0F">
        <w:tc>
          <w:tcPr>
            <w:tcW w:w="1523" w:type="dxa"/>
          </w:tcPr>
          <w:p w14:paraId="11DD8095" w14:textId="77777777" w:rsidR="007145C7" w:rsidRPr="004E5BBA" w:rsidRDefault="007145C7" w:rsidP="004150F2">
            <w:pPr>
              <w:jc w:val="center"/>
              <w:rPr>
                <w:b/>
              </w:rPr>
            </w:pPr>
          </w:p>
          <w:p w14:paraId="0E0F7DA7" w14:textId="754F5A90" w:rsidR="007145C7" w:rsidRPr="0039626F" w:rsidRDefault="00980D3A" w:rsidP="004150F2">
            <w:pPr>
              <w:jc w:val="cente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hint="eastAsia"/>
                      </w:rPr>
                      <m:t>1</m:t>
                    </m:r>
                    <m:r>
                      <m:rPr>
                        <m:sty m:val="bi"/>
                      </m:rPr>
                      <w:rPr>
                        <w:rFonts w:ascii="Cambria Math" w:hAnsi="Cambria Math"/>
                      </w:rPr>
                      <m:t>,4</m:t>
                    </m:r>
                  </m:sub>
                </m:sSub>
              </m:oMath>
            </m:oMathPara>
          </w:p>
        </w:tc>
        <w:tc>
          <w:tcPr>
            <w:tcW w:w="4426" w:type="dxa"/>
          </w:tcPr>
          <w:p w14:paraId="035424B9" w14:textId="1ABB0286" w:rsidR="007145C7" w:rsidRDefault="007145C7" w:rsidP="004150F2">
            <w:pPr>
              <w:tabs>
                <w:tab w:val="left" w:pos="2319"/>
              </w:tabs>
            </w:pPr>
            <w:r>
              <w:t>y</w:t>
            </w:r>
            <w:r w:rsidRPr="006B3BFA">
              <w:t xml:space="preserve">ou can do </w:t>
            </w:r>
            <w:proofErr w:type="gramStart"/>
            <w:r w:rsidRPr="006B3BFA">
              <w:t>that</w:t>
            </w:r>
            <w:r>
              <w:t xml:space="preserve"> </w:t>
            </w:r>
            <w:r w:rsidRPr="006B3BFA">
              <w:t>,</w:t>
            </w:r>
            <w:proofErr w:type="gramEnd"/>
            <w:r w:rsidRPr="006B3BFA">
              <w:t xml:space="preserve"> </w:t>
            </w:r>
            <w:r>
              <w:t>i ’</w:t>
            </w:r>
            <w:r w:rsidRPr="006B3BFA">
              <w:t>ve found magnums and grenades to work wonders as well</w:t>
            </w:r>
            <w:r>
              <w:t xml:space="preserve"> </w:t>
            </w:r>
            <w:r w:rsidRPr="006B3BFA">
              <w:t>, but slightly more costly it seems</w:t>
            </w:r>
            <w:r>
              <w:t xml:space="preserve"> </w:t>
            </w:r>
            <w:r w:rsidRPr="006B3BFA">
              <w:t>.</w:t>
            </w:r>
            <w:r w:rsidRPr="001C4CE6">
              <w:t xml:space="preserve"> explosion</w:t>
            </w:r>
            <w:r>
              <w:t xml:space="preserve"> </w:t>
            </w:r>
            <w:r w:rsidRPr="001C4CE6">
              <w:t>.</w:t>
            </w:r>
          </w:p>
        </w:tc>
        <w:tc>
          <w:tcPr>
            <w:tcW w:w="1182" w:type="dxa"/>
          </w:tcPr>
          <w:p w14:paraId="3DA8ABFE" w14:textId="77777777" w:rsidR="007145C7" w:rsidRDefault="007145C7" w:rsidP="00B74F0F">
            <w:pPr>
              <w:tabs>
                <w:tab w:val="left" w:pos="2319"/>
              </w:tabs>
              <w:jc w:val="center"/>
            </w:pPr>
          </w:p>
          <w:p w14:paraId="7E3CF486" w14:textId="6ABF0827" w:rsidR="007145C7" w:rsidDel="00B75F9C" w:rsidRDefault="007145C7" w:rsidP="00B74F0F">
            <w:pPr>
              <w:tabs>
                <w:tab w:val="left" w:pos="2319"/>
              </w:tabs>
              <w:jc w:val="center"/>
            </w:pPr>
            <w:r>
              <w:rPr>
                <w:rFonts w:hint="eastAsia"/>
              </w:rPr>
              <w:t>0</w:t>
            </w:r>
          </w:p>
        </w:tc>
        <w:tc>
          <w:tcPr>
            <w:tcW w:w="1165" w:type="dxa"/>
          </w:tcPr>
          <w:p w14:paraId="29AD0EDF" w14:textId="77777777" w:rsidR="00150F65" w:rsidRPr="00B74F0F" w:rsidRDefault="00150F65" w:rsidP="007145C7">
            <w:pPr>
              <w:tabs>
                <w:tab w:val="left" w:pos="2319"/>
              </w:tabs>
              <w:jc w:val="center"/>
              <w:rPr>
                <w:b/>
              </w:rPr>
            </w:pPr>
          </w:p>
          <w:p w14:paraId="0689C59F" w14:textId="254C8903" w:rsidR="00027952" w:rsidRPr="00B74F0F" w:rsidRDefault="00980D3A" w:rsidP="006538B0">
            <w:pPr>
              <w:tabs>
                <w:tab w:val="left" w:pos="2319"/>
              </w:tabs>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bl>
    <w:p w14:paraId="658A5AF4" w14:textId="3E75D5DD" w:rsidR="002D7545" w:rsidRDefault="002D7545" w:rsidP="00B74F0F"/>
    <w:p w14:paraId="0C544D8C" w14:textId="5C704C3B" w:rsidR="00E761C1" w:rsidRDefault="00E761C1" w:rsidP="00F071A2">
      <w:pPr>
        <w:pStyle w:val="2"/>
      </w:pPr>
      <w:bookmarkStart w:id="48" w:name="_Toc11870160"/>
      <w:r>
        <w:rPr>
          <w:rFonts w:hint="eastAsia"/>
        </w:rPr>
        <w:t>詞</w:t>
      </w:r>
      <w:r w:rsidR="00F06611">
        <w:rPr>
          <w:rFonts w:hint="eastAsia"/>
        </w:rPr>
        <w:t>嵌入</w:t>
      </w:r>
      <w:r>
        <w:rPr>
          <w:rFonts w:hint="eastAsia"/>
        </w:rPr>
        <w:t>模組</w:t>
      </w:r>
      <w:bookmarkEnd w:id="48"/>
    </w:p>
    <w:p w14:paraId="5B295417" w14:textId="377EBBD9" w:rsidR="00994487" w:rsidRPr="00994487" w:rsidRDefault="00994487" w:rsidP="00994487">
      <w:pPr>
        <w:ind w:firstLine="480"/>
      </w:pPr>
      <w:r>
        <w:rPr>
          <w:rFonts w:hint="eastAsia"/>
        </w:rPr>
        <w:t>此模組將會先進行模型的訓練，再將使</w:t>
      </w:r>
      <w:r w:rsidR="00AE7F63">
        <w:rPr>
          <w:rFonts w:hint="eastAsia"/>
        </w:rPr>
        <w:t>用者輸入的問題以及電玩評論文本進行詞嵌入，將問題以及評論都</w:t>
      </w:r>
      <w:proofErr w:type="gramStart"/>
      <w:r w:rsidR="00AE7F63">
        <w:rPr>
          <w:rFonts w:hint="eastAsia"/>
        </w:rPr>
        <w:t>轉換成</w:t>
      </w:r>
      <w:r>
        <w:rPr>
          <w:rFonts w:hint="eastAsia"/>
        </w:rPr>
        <w:t>詞向量</w:t>
      </w:r>
      <w:proofErr w:type="gramEnd"/>
      <w:r>
        <w:rPr>
          <w:rFonts w:hint="eastAsia"/>
        </w:rPr>
        <w:t>的形式來表現。</w:t>
      </w:r>
    </w:p>
    <w:p w14:paraId="090395A6" w14:textId="0B4B9765" w:rsidR="00857FC8" w:rsidRDefault="002D38A4" w:rsidP="00943E05">
      <w:pPr>
        <w:ind w:firstLine="480"/>
      </w:pPr>
      <w:r>
        <w:rPr>
          <w:rFonts w:hint="eastAsia"/>
        </w:rPr>
        <w:t>由於人類的語言過於複雜，需要以較簡單的方式表現</w:t>
      </w:r>
      <w:r w:rsidR="00931394">
        <w:rPr>
          <w:rFonts w:hint="eastAsia"/>
        </w:rPr>
        <w:t>文字的意義</w:t>
      </w:r>
      <w:r>
        <w:rPr>
          <w:rFonts w:hint="eastAsia"/>
        </w:rPr>
        <w:t>來讓機器理解</w:t>
      </w:r>
      <w:r w:rsidR="00931394">
        <w:rPr>
          <w:rFonts w:hint="eastAsia"/>
        </w:rPr>
        <w:t>。概念上而言，詞嵌入是將</w:t>
      </w:r>
      <w:proofErr w:type="gramStart"/>
      <w:r w:rsidR="0058199C">
        <w:rPr>
          <w:rFonts w:hint="eastAsia"/>
        </w:rPr>
        <w:t>一個維</w:t>
      </w:r>
      <w:proofErr w:type="gramEnd"/>
      <w:r w:rsidR="0058199C">
        <w:rPr>
          <w:rFonts w:hint="eastAsia"/>
        </w:rPr>
        <w:t>度為</w:t>
      </w:r>
      <w:r w:rsidR="00FC2EBC">
        <w:rPr>
          <w:rFonts w:hint="eastAsia"/>
        </w:rPr>
        <w:t>存在的</w:t>
      </w:r>
      <w:r w:rsidR="0058199C">
        <w:rPr>
          <w:rFonts w:hint="eastAsia"/>
        </w:rPr>
        <w:t>所有詞的高維度空間嵌入到</w:t>
      </w:r>
      <w:proofErr w:type="gramStart"/>
      <w:r w:rsidR="0058199C">
        <w:rPr>
          <w:rFonts w:hint="eastAsia"/>
        </w:rPr>
        <w:t>一個</w:t>
      </w:r>
      <w:proofErr w:type="gramEnd"/>
      <w:r w:rsidR="0058199C">
        <w:rPr>
          <w:rFonts w:hint="eastAsia"/>
        </w:rPr>
        <w:t>維度較低</w:t>
      </w:r>
      <w:r w:rsidR="0058199C">
        <w:rPr>
          <w:rFonts w:hint="eastAsia"/>
        </w:rPr>
        <w:t>(</w:t>
      </w:r>
      <w:r w:rsidR="0058199C">
        <w:t>e.g</w:t>
      </w:r>
      <w:r w:rsidR="004E61FE">
        <w:t>. 300</w:t>
      </w:r>
      <w:r w:rsidR="004E61FE">
        <w:rPr>
          <w:rFonts w:hint="eastAsia"/>
        </w:rPr>
        <w:t>維、</w:t>
      </w:r>
      <w:r w:rsidR="004E61FE">
        <w:rPr>
          <w:rFonts w:hint="eastAsia"/>
        </w:rPr>
        <w:t>50</w:t>
      </w:r>
      <w:r w:rsidR="004E61FE">
        <w:rPr>
          <w:rFonts w:hint="eastAsia"/>
        </w:rPr>
        <w:t>維</w:t>
      </w:r>
      <w:r w:rsidR="0058199C">
        <w:rPr>
          <w:rFonts w:hint="eastAsia"/>
        </w:rPr>
        <w:t>)</w:t>
      </w:r>
      <w:r w:rsidR="00E67736">
        <w:rPr>
          <w:rFonts w:hint="eastAsia"/>
        </w:rPr>
        <w:t>的空間，</w:t>
      </w:r>
      <w:r w:rsidR="00E667C3">
        <w:rPr>
          <w:rFonts w:hint="eastAsia"/>
        </w:rPr>
        <w:t>訓練詞嵌入的</w:t>
      </w:r>
      <w:r w:rsidR="00B37992">
        <w:rPr>
          <w:rFonts w:hint="eastAsia"/>
        </w:rPr>
        <w:t>模型所</w:t>
      </w:r>
      <w:r w:rsidR="00434384">
        <w:rPr>
          <w:rFonts w:hint="eastAsia"/>
        </w:rPr>
        <w:t>涵蓋</w:t>
      </w:r>
      <w:r w:rsidR="00E667C3">
        <w:rPr>
          <w:rFonts w:hint="eastAsia"/>
        </w:rPr>
        <w:t>的字詞越多越好，因為這樣越能</w:t>
      </w:r>
      <w:r w:rsidR="00B37992">
        <w:rPr>
          <w:rFonts w:hint="eastAsia"/>
        </w:rPr>
        <w:t>讓訓練出來的模型</w:t>
      </w:r>
      <w:r w:rsidR="00434384">
        <w:rPr>
          <w:rFonts w:hint="eastAsia"/>
        </w:rPr>
        <w:t>包含越多字詞的意義，讓演算法在進行計算時能夠更精確的找到對應的特徵。</w:t>
      </w:r>
      <w:hyperlink w:anchor="_ENREF_8" w:tooltip="Collobert, 2011 #67" w:history="1">
        <w:r w:rsidR="00490C25">
          <w:fldChar w:fldCharType="begin"/>
        </w:r>
        <w:r w:rsidR="00490C25">
          <w:instrText xml:space="preserve"> ADDIN EN.CITE &lt;EndNote&gt;&lt;Cite AuthorYear="1"&gt;&lt;Author&gt;Collobert&lt;/Author&gt;&lt;Year&gt;2011&lt;/Year&gt;&lt;RecNum&gt;67&lt;/RecNum&gt;&lt;DisplayText&gt;Collobert et al. (2011)&lt;/DisplayText&gt;&lt;record&gt;&lt;rec-number&gt;67&lt;/rec-number&gt;&lt;foreign-keys&gt;&lt;key app="EN" db-id="edttf9fvhv5wecezwacp9p90was0xx5f0ex2"&gt;67&lt;/key&gt;&lt;/foreign-keys&gt;&lt;ref-type name="Journal Article"&gt;17&lt;/ref-type&gt;&lt;contributors&gt;&lt;authors&gt;&lt;author&gt;Ronan Collobert&lt;/author&gt;&lt;author&gt;Jason Weston&lt;/author&gt;&lt;author&gt;Leon Bottou&lt;/author&gt;&lt;author&gt;Michael Karlen&lt;/author&gt;&lt;author&gt;Koray Kavukcuoglu&lt;/author&gt;&lt;author&gt;Pavel Kuksa&lt;/author&gt;&lt;/authors&gt;&lt;/contributors&gt;&lt;auth-address&gt;[Collobert, Ronan; Weston, Jason; Bottou, Leon; Karlen, Michael; Kavukcuoglu, Koray; Kuksa, Pavel] NEC Labs Amer, Princeton, NJ 08540 USA. [Kavukcuoglu, Koray] NYU, New York, NY USA. [Kuksa, Pavel] Rutgers State Univ, New Brunswick, NJ 08903 USA.&amp;#xD;RONAN@COLLOBERT.COM; JWESTON@GOOGLE.COM; LEON@BOTTOU.ORG; MICHAEL.KARLEN@GMAIL.COM; KORAY@CS.NYU.EDU; PKUKSA@CS.RUTGERS.EDU&lt;/auth-address&gt;&lt;titles&gt;&lt;title&gt;Natural Language Processing (Almost) from Scratch&lt;/title&gt;&lt;secondary-title&gt;Journal of Machine Learning Research&lt;/secondary-title&gt;&lt;alt-title&gt;J. Mach. Learn. Res.&lt;/alt-title&gt;&lt;/titles&gt;&lt;periodical&gt;&lt;full-title&gt;Journal of Machine Learning Research&lt;/full-title&gt;&lt;abbr-1&gt;J. Mach. Learn. Res.&lt;/abbr-1&gt;&lt;/periodical&gt;&lt;alt-periodical&gt;&lt;full-title&gt;Journal of Machine Learning Research&lt;/full-title&gt;&lt;abbr-1&gt;J. Mach. Learn. Res.&lt;/abbr-1&gt;&lt;/alt-periodical&gt;&lt;pages&gt;2493-2537&lt;/pages&gt;&lt;volume&gt;12&lt;/volume&gt;&lt;keywords&gt;&lt;keyword&gt;natural language processing&lt;/keyword&gt;&lt;keyword&gt;neural networks&lt;/keyword&gt;&lt;keyword&gt;SPEECH RECOGNITION&lt;/keyword&gt;&lt;keyword&gt;SEMANTIC ROLES&lt;/keyword&gt;&lt;keyword&gt;MODELS&lt;/keyword&gt;&lt;keyword&gt;ALGORITHM&lt;/keyword&gt;&lt;keyword&gt;NETWORKS&lt;/keyword&gt;&lt;keyword&gt;ENTROPY&lt;/keyword&gt;&lt;keyword&gt;ENGLISH&lt;/keyword&gt;&lt;/keywords&gt;&lt;dates&gt;&lt;year&gt;2011&lt;/year&gt;&lt;pub-dates&gt;&lt;date&gt;Aug&lt;/date&gt;&lt;/pub-dates&gt;&lt;/dates&gt;&lt;isbn&gt;1532-4435&lt;/isbn&gt;&lt;accession-num&gt;WOS:000298102200003&lt;/accession-num&gt;&lt;work-type&gt;Article&lt;/work-type&gt;&lt;urls&gt;&lt;/urls&gt;&lt;language&gt;English&lt;/language&gt;&lt;/record&gt;&lt;/Cite&gt;&lt;/EndNote&gt;</w:instrText>
        </w:r>
        <w:r w:rsidR="00490C25">
          <w:fldChar w:fldCharType="separate"/>
        </w:r>
        <w:r w:rsidR="00490C25">
          <w:rPr>
            <w:noProof/>
          </w:rPr>
          <w:t>Collobert et al. (2011)</w:t>
        </w:r>
        <w:r w:rsidR="00490C25">
          <w:fldChar w:fldCharType="end"/>
        </w:r>
      </w:hyperlink>
      <w:r w:rsidR="00075807">
        <w:rPr>
          <w:rFonts w:hint="eastAsia"/>
        </w:rPr>
        <w:t>提到在自然語言</w:t>
      </w:r>
      <w:r w:rsidR="00F931B6">
        <w:rPr>
          <w:rFonts w:hint="eastAsia"/>
        </w:rPr>
        <w:t>處理</w:t>
      </w:r>
      <w:r w:rsidR="00075807">
        <w:rPr>
          <w:rFonts w:hint="eastAsia"/>
        </w:rPr>
        <w:t>相關的訓練結果中</w:t>
      </w:r>
      <w:r w:rsidR="00F931B6">
        <w:rPr>
          <w:rFonts w:hint="eastAsia"/>
        </w:rPr>
        <w:t>使用自己的文本來訓練結果將會比較好，</w:t>
      </w:r>
      <w:r w:rsidR="00434384">
        <w:rPr>
          <w:rFonts w:hint="eastAsia"/>
        </w:rPr>
        <w:t>因此</w:t>
      </w:r>
      <w:r w:rsidR="00E667C3">
        <w:rPr>
          <w:rFonts w:hint="eastAsia"/>
        </w:rPr>
        <w:t>本研究</w:t>
      </w:r>
      <w:r w:rsidR="00F931B6">
        <w:rPr>
          <w:rFonts w:hint="eastAsia"/>
        </w:rPr>
        <w:t>利用蒐集到的</w:t>
      </w:r>
      <w:r w:rsidR="00324923">
        <w:rPr>
          <w:rFonts w:hint="eastAsia"/>
        </w:rPr>
        <w:t>問題、回答、</w:t>
      </w:r>
      <w:r w:rsidR="00F931B6">
        <w:rPr>
          <w:rFonts w:hint="eastAsia"/>
        </w:rPr>
        <w:t>評論</w:t>
      </w:r>
      <w:r w:rsidR="00F931B6" w:rsidRPr="00F931B6">
        <w:rPr>
          <w:rFonts w:hint="eastAsia"/>
        </w:rPr>
        <w:t>進行</w:t>
      </w:r>
      <w:r w:rsidR="00F931B6">
        <w:rPr>
          <w:rFonts w:hint="eastAsia"/>
        </w:rPr>
        <w:t>詞向量訓練來進行詞嵌入。</w:t>
      </w:r>
    </w:p>
    <w:p w14:paraId="0AD2A0B8" w14:textId="2B68E9AE" w:rsidR="00D332DA" w:rsidRDefault="00C0674C" w:rsidP="00F1558D">
      <w:pPr>
        <w:ind w:firstLine="480"/>
      </w:pPr>
      <w:r>
        <w:rPr>
          <w:rFonts w:hint="eastAsia"/>
        </w:rPr>
        <w:t>本論文參考</w:t>
      </w:r>
      <w:hyperlink w:anchor="_ENREF_27" w:tooltip="Mikolov, 2013 #69" w:history="1">
        <w:r w:rsidR="00490C25">
          <w:fldChar w:fldCharType="begin"/>
        </w:r>
        <w:r w:rsidR="00490C25">
          <w:instrText xml:space="preserve"> ADDIN EN.CITE &lt;EndNote&gt;&lt;Cite AuthorYear="1"&gt;&lt;Author&gt;Mikolov&lt;/Author&gt;&lt;Year&gt;2013&lt;/Year&gt;&lt;RecNum&gt;69&lt;/RecNum&gt;&lt;DisplayText&gt;Mikolov et al. (2013)&lt;/DisplayText&gt;&lt;record&gt;&lt;rec-number&gt;69&lt;/rec-number&gt;&lt;foreign-keys&gt;&lt;key app="EN" db-id="edttf9fvhv5wecezwacp9p90was0xx5f0ex2"&gt;69&lt;/key&gt;&lt;/foreign-keys&gt;&lt;ref-type name="Conference Paper"&gt;47&lt;/ref-type&gt;&lt;contributors&gt;&lt;authors&gt;&lt;author&gt;Tomas Mikolov&lt;/author&gt;&lt;author&gt;Kai Chen&lt;/author&gt;&lt;author&gt;Greg Corrado&lt;/author&gt;&lt;author&gt;Jeffrey Dean&lt;/author&gt;&lt;/authors&gt;&lt;/contributors&gt;&lt;titles&gt;&lt;title&gt;Efficient Estimation of Word Representations in Vector Space&lt;/title&gt;&lt;secondary-title&gt;ICLR Workshop, 2013&lt;/secondary-title&gt;&lt;/titles&gt;&lt;dates&gt;&lt;year&gt;2013&lt;/year&gt;&lt;/dates&gt;&lt;pub-location&gt;Scottsdale, AZ, USA&lt;/pub-location&gt;&lt;urls&gt;&lt;/urls&gt;&lt;language&gt;English&lt;/language&gt;&lt;/record&gt;&lt;/Cite&gt;&lt;/EndNote&gt;</w:instrText>
        </w:r>
        <w:r w:rsidR="00490C25">
          <w:fldChar w:fldCharType="separate"/>
        </w:r>
        <w:r w:rsidR="00490C25">
          <w:rPr>
            <w:noProof/>
          </w:rPr>
          <w:t>Mikolov et al. (2013)</w:t>
        </w:r>
        <w:r w:rsidR="00490C25">
          <w:fldChar w:fldCharType="end"/>
        </w:r>
      </w:hyperlink>
      <w:r w:rsidR="009A3FE1">
        <w:rPr>
          <w:rFonts w:hint="eastAsia"/>
        </w:rPr>
        <w:t>的</w:t>
      </w:r>
      <w:r w:rsidR="009A3FE1">
        <w:rPr>
          <w:rFonts w:hint="eastAsia"/>
        </w:rPr>
        <w:t>Word2Vec</w:t>
      </w:r>
      <w:r w:rsidR="009A3FE1">
        <w:rPr>
          <w:rFonts w:hint="eastAsia"/>
        </w:rPr>
        <w:t>架構來訓練詞嵌入模型，</w:t>
      </w:r>
      <w:r w:rsidR="00A50B42">
        <w:rPr>
          <w:rFonts w:hint="eastAsia"/>
        </w:rPr>
        <w:t>和</w:t>
      </w:r>
      <w:r w:rsidR="00A50B42">
        <w:rPr>
          <w:rFonts w:hint="eastAsia"/>
        </w:rPr>
        <w:lastRenderedPageBreak/>
        <w:t>GloVe</w:t>
      </w:r>
      <w:r w:rsidR="00A50B42">
        <w:rPr>
          <w:rFonts w:hint="eastAsia"/>
        </w:rPr>
        <w:t>相比之下</w:t>
      </w:r>
      <w:r w:rsidR="00A50B42">
        <w:rPr>
          <w:rFonts w:hint="eastAsia"/>
        </w:rPr>
        <w:t>GloV</w:t>
      </w:r>
      <w:r w:rsidR="00A50B42">
        <w:t>e</w:t>
      </w:r>
      <w:r w:rsidR="00A50B42">
        <w:rPr>
          <w:rFonts w:hint="eastAsia"/>
        </w:rPr>
        <w:t>很多文字資訊都是推斷出來的在實際的使用上</w:t>
      </w:r>
      <w:r w:rsidR="00A50B42">
        <w:rPr>
          <w:rFonts w:hint="eastAsia"/>
        </w:rPr>
        <w:t>G</w:t>
      </w:r>
      <w:r w:rsidR="00A50B42">
        <w:t>loVe</w:t>
      </w:r>
      <w:r w:rsidR="00A50B42">
        <w:rPr>
          <w:rFonts w:hint="eastAsia"/>
        </w:rPr>
        <w:t>的語意還是沒有</w:t>
      </w:r>
      <w:r w:rsidR="00A50B42">
        <w:rPr>
          <w:rFonts w:hint="eastAsia"/>
        </w:rPr>
        <w:t>Word2Vec</w:t>
      </w:r>
      <w:r w:rsidR="00A50B42">
        <w:rPr>
          <w:rFonts w:hint="eastAsia"/>
        </w:rPr>
        <w:t>來得廣泛。</w:t>
      </w:r>
      <w:r w:rsidR="009A3FE1">
        <w:rPr>
          <w:rFonts w:hint="eastAsia"/>
        </w:rPr>
        <w:t>W</w:t>
      </w:r>
      <w:r w:rsidR="009A3FE1">
        <w:t>ord2Vec</w:t>
      </w:r>
      <w:r w:rsidR="009A3FE1">
        <w:rPr>
          <w:rFonts w:hint="eastAsia"/>
        </w:rPr>
        <w:t>的</w:t>
      </w:r>
      <w:r w:rsidR="009D514B">
        <w:rPr>
          <w:rFonts w:hint="eastAsia"/>
        </w:rPr>
        <w:t>詞嵌入的模型訓練方法為</w:t>
      </w:r>
      <w:r w:rsidR="00284CCB">
        <w:rPr>
          <w:rFonts w:hint="eastAsia"/>
        </w:rPr>
        <w:t>基於統計假說</w:t>
      </w:r>
      <w:r w:rsidR="004D2514">
        <w:rPr>
          <w:rFonts w:hint="eastAsia"/>
        </w:rPr>
        <w:t>，</w:t>
      </w:r>
      <w:r w:rsidR="009D514B">
        <w:rPr>
          <w:rFonts w:hint="eastAsia"/>
        </w:rPr>
        <w:t>利用</w:t>
      </w:r>
      <w:r w:rsidR="00556435">
        <w:rPr>
          <w:rFonts w:hint="eastAsia"/>
        </w:rPr>
        <w:t>Skip-gram</w:t>
      </w:r>
      <w:r w:rsidR="00556435">
        <w:rPr>
          <w:rFonts w:hint="eastAsia"/>
        </w:rPr>
        <w:t>的方式來得到</w:t>
      </w:r>
      <w:r w:rsidR="00B42582">
        <w:rPr>
          <w:rFonts w:hint="eastAsia"/>
        </w:rPr>
        <w:t>各詞語之</w:t>
      </w:r>
      <w:r w:rsidR="00284CCB">
        <w:rPr>
          <w:rFonts w:hint="eastAsia"/>
        </w:rPr>
        <w:t>間的關係</w:t>
      </w:r>
      <w:r w:rsidR="00B42582">
        <w:rPr>
          <w:rFonts w:hint="eastAsia"/>
        </w:rPr>
        <w:t>以編碼在向量空間中，</w:t>
      </w:r>
      <w:r w:rsidR="00284CCB">
        <w:rPr>
          <w:rFonts w:hint="eastAsia"/>
        </w:rPr>
        <w:t>假如一個詞的前後文與另一個詞相近，則假設這兩</w:t>
      </w:r>
      <w:proofErr w:type="gramStart"/>
      <w:r w:rsidR="00284CCB">
        <w:rPr>
          <w:rFonts w:hint="eastAsia"/>
        </w:rPr>
        <w:t>個</w:t>
      </w:r>
      <w:proofErr w:type="gramEnd"/>
      <w:r w:rsidR="00284CCB">
        <w:rPr>
          <w:rFonts w:hint="eastAsia"/>
        </w:rPr>
        <w:t>詞語意義相似。</w:t>
      </w:r>
      <w:r w:rsidR="00AF7A8B">
        <w:rPr>
          <w:rFonts w:hint="eastAsia"/>
        </w:rPr>
        <w:t>在</w:t>
      </w:r>
      <w:r w:rsidR="00AF7A8B">
        <w:rPr>
          <w:rFonts w:hint="eastAsia"/>
        </w:rPr>
        <w:t>CBOW</w:t>
      </w:r>
      <w:r w:rsidR="00AF7A8B">
        <w:rPr>
          <w:rFonts w:hint="eastAsia"/>
        </w:rPr>
        <w:t>與</w:t>
      </w:r>
      <w:r w:rsidR="00AF7A8B">
        <w:rPr>
          <w:rFonts w:hint="eastAsia"/>
        </w:rPr>
        <w:t>S</w:t>
      </w:r>
      <w:r w:rsidR="00AF7A8B">
        <w:t>kip-gram</w:t>
      </w:r>
      <w:r w:rsidR="00AF7A8B">
        <w:rPr>
          <w:rFonts w:hint="eastAsia"/>
        </w:rPr>
        <w:t>的詞嵌入的方法選擇中選擇</w:t>
      </w:r>
      <w:r w:rsidR="00AF7A8B">
        <w:rPr>
          <w:rFonts w:hint="eastAsia"/>
        </w:rPr>
        <w:t>Skip-gram</w:t>
      </w:r>
      <w:r w:rsidR="00AF7A8B">
        <w:rPr>
          <w:rFonts w:hint="eastAsia"/>
        </w:rPr>
        <w:t>的原因為</w:t>
      </w:r>
      <w:r w:rsidR="00F1558D">
        <w:rPr>
          <w:rFonts w:hint="eastAsia"/>
        </w:rPr>
        <w:t>在語意上的正確度</w:t>
      </w:r>
      <w:r w:rsidR="00F1558D">
        <w:rPr>
          <w:rFonts w:hint="eastAsia"/>
        </w:rPr>
        <w:t>S</w:t>
      </w:r>
      <w:r w:rsidR="00F1558D">
        <w:t>kip-gram</w:t>
      </w:r>
      <w:r w:rsidR="00F1558D">
        <w:rPr>
          <w:rFonts w:hint="eastAsia"/>
        </w:rPr>
        <w:t>比</w:t>
      </w:r>
      <w:r w:rsidR="00F1558D">
        <w:rPr>
          <w:rFonts w:hint="eastAsia"/>
        </w:rPr>
        <w:t>CBOW</w:t>
      </w:r>
      <w:r w:rsidR="00F1558D">
        <w:rPr>
          <w:rFonts w:hint="eastAsia"/>
        </w:rPr>
        <w:t>較多。</w:t>
      </w:r>
    </w:p>
    <w:p w14:paraId="70DB6BAD" w14:textId="685EB9FB" w:rsidR="00857FC8" w:rsidRDefault="007F0608" w:rsidP="00901C4F">
      <w:pPr>
        <w:ind w:firstLine="480"/>
      </w:pPr>
      <w:r>
        <w:rPr>
          <w:rFonts w:hint="eastAsia"/>
        </w:rPr>
        <w:t>首先</w:t>
      </w:r>
      <w:r w:rsidR="00DF487B">
        <w:rPr>
          <w:rFonts w:hint="eastAsia"/>
        </w:rPr>
        <w:t>定義</w:t>
      </w:r>
      <w:r w:rsidR="000E3412">
        <w:rPr>
          <w:rFonts w:hint="eastAsia"/>
        </w:rPr>
        <w:t>全部</w:t>
      </w:r>
      <w:r w:rsidR="00DF487B">
        <w:rPr>
          <w:rFonts w:hint="eastAsia"/>
        </w:rPr>
        <w:t>問題</w:t>
      </w:r>
      <w:r w:rsidR="00D41BC0">
        <w:rPr>
          <w:rFonts w:hint="eastAsia"/>
          <w:lang w:eastAsia="zh-HK"/>
        </w:rPr>
        <w:t>的題目</w:t>
      </w:r>
      <w:r w:rsidR="00D2264A" w:rsidRPr="00F67EB3">
        <w:rPr>
          <w:i/>
        </w:rPr>
        <w:t>Q</w:t>
      </w:r>
      <w:r w:rsidR="00D2264A" w:rsidRPr="00F67EB3">
        <w:rPr>
          <w:i/>
          <w:lang w:eastAsia="zh-HK"/>
        </w:rPr>
        <w:t>ues</w:t>
      </w:r>
      <w:r w:rsidR="00DF487B">
        <w:rPr>
          <w:rFonts w:hint="eastAsia"/>
        </w:rPr>
        <w:t>、回答</w:t>
      </w:r>
      <w:r w:rsidR="00D2264A" w:rsidRPr="00F67EB3">
        <w:rPr>
          <w:i/>
        </w:rPr>
        <w:t>Ans</w:t>
      </w:r>
      <w:r w:rsidR="00D41BC0">
        <w:rPr>
          <w:rFonts w:hint="eastAsia"/>
          <w:lang w:eastAsia="zh-HK"/>
        </w:rPr>
        <w:t>與</w:t>
      </w:r>
      <w:r w:rsidR="00DF487B">
        <w:rPr>
          <w:rFonts w:hint="eastAsia"/>
        </w:rPr>
        <w:t>評論</w:t>
      </w:r>
      <w:r w:rsidR="00D2264A" w:rsidRPr="00F67EB3">
        <w:rPr>
          <w:i/>
        </w:rPr>
        <w:t>Rev</w:t>
      </w:r>
      <w:r w:rsidR="00D41BC0">
        <w:rPr>
          <w:rFonts w:hint="eastAsia"/>
          <w:lang w:eastAsia="zh-HK"/>
        </w:rPr>
        <w:t>的所有字</w:t>
      </w:r>
      <w:r w:rsidR="00E0008F">
        <w:rPr>
          <w:rFonts w:hint="eastAsia"/>
        </w:rPr>
        <w:t>彙</w:t>
      </w:r>
      <w:r w:rsidR="00D41BC0">
        <w:rPr>
          <w:rFonts w:hint="eastAsia"/>
          <w:lang w:eastAsia="zh-HK"/>
        </w:rPr>
        <w:t>集合</w:t>
      </w:r>
      <w:r w:rsidR="002C5405">
        <w:rPr>
          <w:rFonts w:hint="eastAsia"/>
        </w:rPr>
        <w:t>為</w:t>
      </w:r>
      <m:oMath>
        <m:r>
          <w:rPr>
            <w:rFonts w:ascii="Cambria Math" w:hAnsi="Cambria Math"/>
          </w:rPr>
          <m:t>W</m:t>
        </m:r>
        <m:r>
          <w:rPr>
            <w:rFonts w:ascii="Cambria Math" w:hAnsi="Cambria Math" w:hint="eastAsia"/>
          </w:rPr>
          <m:t>ord</m:t>
        </m:r>
      </m:oMath>
      <w:r w:rsidR="002C5405">
        <w:rPr>
          <w:rFonts w:hint="eastAsia"/>
        </w:rPr>
        <w:t>，</w:t>
      </w:r>
      <m:oMath>
        <m:r>
          <w:rPr>
            <w:rFonts w:ascii="Cambria Math" w:hAnsi="Cambria Math" w:hint="eastAsia"/>
          </w:rPr>
          <m:t>Word</m:t>
        </m:r>
        <m:r>
          <m:rPr>
            <m:sty m:val="p"/>
          </m:rPr>
          <w:rPr>
            <w:rFonts w:ascii="Cambria Math" w:hAnsi="Cambria Math" w:hint="eastAsia"/>
          </w:rPr>
          <m:t>={</m:t>
        </m:r>
        <m:sSub>
          <m:sSubPr>
            <m:ctrlPr>
              <w:rPr>
                <w:rFonts w:ascii="Cambria Math" w:hAnsi="Cambria Math"/>
              </w:rPr>
            </m:ctrlPr>
          </m:sSubPr>
          <m:e>
            <m:r>
              <w:rPr>
                <w:rFonts w:ascii="Cambria Math" w:hAnsi="Cambria Math"/>
              </w:rPr>
              <m:t>w</m:t>
            </m:r>
          </m:e>
          <m:sub>
            <m: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w</m:t>
            </m:r>
          </m:e>
          <m:sub>
            <m:r>
              <w:rPr>
                <w:rFonts w:ascii="Cambria Math" w:hAnsi="Cambria Math"/>
              </w:rPr>
              <m:t>2</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w</m:t>
            </m:r>
          </m:e>
          <m:sub>
            <m:r>
              <w:rPr>
                <w:rFonts w:ascii="Cambria Math" w:hAnsi="Cambria Math"/>
              </w:rPr>
              <m:t>t</m:t>
            </m:r>
          </m:sub>
        </m:sSub>
        <m:r>
          <m:rPr>
            <m:sty m:val="p"/>
          </m:rPr>
          <w:rPr>
            <w:rFonts w:ascii="Cambria Math" w:hAnsi="Cambria Math"/>
          </w:rPr>
          <m:t>, …</m:t>
        </m:r>
        <m:r>
          <m:rPr>
            <m:sty m:val="p"/>
          </m:rPr>
          <w:rPr>
            <w:rFonts w:ascii="Cambria Math" w:hAnsi="Cambria Math" w:hint="eastAsia"/>
          </w:rPr>
          <m:t>}</m:t>
        </m:r>
      </m:oMath>
      <w:r w:rsidR="00B57269">
        <w:rPr>
          <w:rFonts w:hint="eastAsia"/>
        </w:rPr>
        <w:t>，其中</w:t>
      </w:r>
      <m:oMath>
        <m:sSub>
          <m:sSubPr>
            <m:ctrlPr>
              <w:rPr>
                <w:rFonts w:ascii="Cambria Math" w:hAnsi="Cambria Math"/>
              </w:rPr>
            </m:ctrlPr>
          </m:sSubPr>
          <m:e>
            <m:r>
              <w:rPr>
                <w:rFonts w:ascii="Cambria Math" w:hAnsi="Cambria Math"/>
              </w:rPr>
              <m:t>w</m:t>
            </m:r>
          </m:e>
          <m:sub>
            <m:r>
              <w:rPr>
                <w:rFonts w:ascii="Cambria Math" w:hAnsi="Cambria Math"/>
              </w:rPr>
              <m:t>t</m:t>
            </m:r>
          </m:sub>
        </m:sSub>
      </m:oMath>
      <w:r w:rsidR="0087367B">
        <w:rPr>
          <w:rFonts w:hint="eastAsia"/>
        </w:rPr>
        <w:t>為</w:t>
      </w:r>
      <m:oMath>
        <m:r>
          <w:rPr>
            <w:rFonts w:ascii="Cambria Math" w:hAnsi="Cambria Math" w:hint="eastAsia"/>
          </w:rPr>
          <m:t>Word</m:t>
        </m:r>
      </m:oMath>
      <w:r w:rsidR="00A14040">
        <w:rPr>
          <w:rFonts w:hint="eastAsia"/>
        </w:rPr>
        <w:t>中第</w:t>
      </w:r>
      <w:r w:rsidR="00A40204" w:rsidRPr="00A40204">
        <w:rPr>
          <w:rFonts w:hint="eastAsia"/>
          <w:i/>
        </w:rPr>
        <w:t>t</w:t>
      </w:r>
      <w:proofErr w:type="gramStart"/>
      <w:r w:rsidR="00492C51">
        <w:rPr>
          <w:rFonts w:hint="eastAsia"/>
        </w:rPr>
        <w:t>個</w:t>
      </w:r>
      <w:proofErr w:type="gramEnd"/>
      <w:r w:rsidR="00492C51">
        <w:rPr>
          <w:rFonts w:hint="eastAsia"/>
        </w:rPr>
        <w:t>詞語</w:t>
      </w:r>
      <w:r w:rsidR="00B9435F">
        <w:rPr>
          <w:rFonts w:hint="eastAsia"/>
        </w:rPr>
        <w:t>，代表全部的字彙總共有</w:t>
      </w:r>
      <w:r w:rsidR="00B9435F" w:rsidRPr="00F67EB3">
        <w:rPr>
          <w:i/>
        </w:rPr>
        <w:t>t</w:t>
      </w:r>
      <w:r w:rsidR="00B9435F">
        <w:rPr>
          <w:rFonts w:hint="eastAsia"/>
        </w:rPr>
        <w:t>個不同字彙</w:t>
      </w:r>
      <w:r w:rsidR="00857FC8">
        <w:rPr>
          <w:rFonts w:hint="eastAsia"/>
        </w:rPr>
        <w:t>。</w:t>
      </w:r>
      <w:r w:rsidR="00A232F6">
        <w:rPr>
          <w:rFonts w:hint="eastAsia"/>
        </w:rPr>
        <w:t>S</w:t>
      </w:r>
      <w:r w:rsidR="00A232F6">
        <w:t>kip-gram</w:t>
      </w:r>
      <w:r w:rsidR="00857FC8">
        <w:rPr>
          <w:rFonts w:hint="eastAsia"/>
        </w:rPr>
        <w:t>的目標函數為以中心字詞</w:t>
      </w:r>
      <m:oMath>
        <m:sSub>
          <m:sSubPr>
            <m:ctrlPr>
              <w:rPr>
                <w:rFonts w:ascii="Cambria Math" w:hAnsi="Cambria Math"/>
              </w:rPr>
            </m:ctrlPr>
          </m:sSubPr>
          <m:e>
            <m:r>
              <w:rPr>
                <w:rFonts w:ascii="Cambria Math" w:hAnsi="Cambria Math"/>
              </w:rPr>
              <m:t>w</m:t>
            </m:r>
          </m:e>
          <m:sub>
            <m:r>
              <w:rPr>
                <w:rFonts w:ascii="Cambria Math" w:hAnsi="Cambria Math"/>
              </w:rPr>
              <m:t>t</m:t>
            </m:r>
          </m:sub>
        </m:sSub>
      </m:oMath>
      <w:r w:rsidR="00857FC8">
        <w:rPr>
          <w:rFonts w:hint="eastAsia"/>
        </w:rPr>
        <w:t>周圍</w:t>
      </w:r>
      <w:r w:rsidR="00B57B74">
        <w:rPr>
          <w:rFonts w:hint="eastAsia"/>
        </w:rPr>
        <w:t>正負</w:t>
      </w:r>
      <w:r w:rsidR="00857FC8" w:rsidRPr="001D0665">
        <w:rPr>
          <w:rFonts w:hint="eastAsia"/>
          <w:b/>
          <w:i/>
        </w:rPr>
        <w:t>n</w:t>
      </w:r>
      <w:proofErr w:type="gramStart"/>
      <w:r w:rsidR="00B57B74">
        <w:rPr>
          <w:rFonts w:hint="eastAsia"/>
        </w:rPr>
        <w:t>個</w:t>
      </w:r>
      <w:proofErr w:type="gramEnd"/>
      <w:r w:rsidR="00B57B74">
        <w:rPr>
          <w:rFonts w:hint="eastAsia"/>
        </w:rPr>
        <w:t>窗口</w:t>
      </w:r>
      <w:r w:rsidR="00857FC8">
        <w:rPr>
          <w:rFonts w:hint="eastAsia"/>
        </w:rPr>
        <w:t>的字詞</w:t>
      </w:r>
      <w:r w:rsidR="00B57B74">
        <w:rPr>
          <w:rFonts w:hint="eastAsia"/>
        </w:rPr>
        <w:t>來</w:t>
      </w:r>
      <w:r w:rsidR="00857FC8">
        <w:rPr>
          <w:rFonts w:hint="eastAsia"/>
        </w:rPr>
        <w:t>預測</w:t>
      </w:r>
      <w:proofErr w:type="gramStart"/>
      <w:r w:rsidR="005126E4">
        <w:rPr>
          <w:rFonts w:hint="eastAsia"/>
        </w:rPr>
        <w:t>周圍</w:t>
      </w:r>
      <w:proofErr w:type="gramEnd"/>
      <w:r w:rsidR="00857FC8">
        <w:rPr>
          <w:rFonts w:hint="eastAsia"/>
        </w:rPr>
        <w:t>字詞</w:t>
      </w:r>
      <w:r w:rsidR="00901C4F">
        <w:rPr>
          <w:rFonts w:hint="eastAsia"/>
        </w:rPr>
        <w:t>。</w:t>
      </w:r>
      <w:r w:rsidR="00D85B65">
        <w:rPr>
          <w:rFonts w:hint="eastAsia"/>
        </w:rPr>
        <w:t>訓練的目標函數將會以一則單獨評論做為計算目標，藉此得到每</w:t>
      </w:r>
      <w:proofErr w:type="gramStart"/>
      <w:r w:rsidR="00D85B65">
        <w:rPr>
          <w:rFonts w:hint="eastAsia"/>
        </w:rPr>
        <w:t>個</w:t>
      </w:r>
      <w:proofErr w:type="gramEnd"/>
      <w:r w:rsidR="00D85B65">
        <w:rPr>
          <w:rFonts w:hint="eastAsia"/>
        </w:rPr>
        <w:t>字彙</w:t>
      </w:r>
      <m:oMath>
        <m:sSub>
          <m:sSubPr>
            <m:ctrlPr>
              <w:rPr>
                <w:rFonts w:ascii="Cambria Math" w:hAnsi="Cambria Math"/>
              </w:rPr>
            </m:ctrlPr>
          </m:sSubPr>
          <m:e>
            <m:r>
              <w:rPr>
                <w:rFonts w:ascii="Cambria Math" w:hAnsi="Cambria Math"/>
              </w:rPr>
              <m:t>w</m:t>
            </m:r>
          </m:e>
          <m:sub>
            <m:r>
              <w:rPr>
                <w:rFonts w:ascii="Cambria Math" w:hAnsi="Cambria Math"/>
              </w:rPr>
              <m:t>t</m:t>
            </m:r>
          </m:sub>
        </m:sSub>
      </m:oMath>
      <w:r w:rsidR="00D85B65">
        <w:rPr>
          <w:rFonts w:hint="eastAsia"/>
        </w:rPr>
        <w:t>的向量表現，</w:t>
      </w:r>
      <w:r w:rsidR="005352B2" w:rsidRPr="005352B2">
        <w:rPr>
          <w:rFonts w:hint="eastAsia"/>
          <w:i/>
        </w:rPr>
        <w:t>T</w:t>
      </w:r>
      <w:r w:rsidR="005352B2" w:rsidRPr="005352B2">
        <w:rPr>
          <w:i/>
        </w:rPr>
        <w:t>erm</w:t>
      </w:r>
      <w:r w:rsidR="005352B2">
        <w:rPr>
          <w:rFonts w:hint="eastAsia"/>
        </w:rPr>
        <w:t>為一</w:t>
      </w:r>
      <w:r w:rsidR="00D85B65">
        <w:rPr>
          <w:rFonts w:hint="eastAsia"/>
        </w:rPr>
        <w:t>則單獨</w:t>
      </w:r>
      <w:r w:rsidR="005352B2">
        <w:rPr>
          <w:rFonts w:hint="eastAsia"/>
        </w:rPr>
        <w:t>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5352B2">
        <w:rPr>
          <w:rFonts w:hint="eastAsia"/>
        </w:rPr>
        <w:t>、回答</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sidR="005352B2">
        <w:rPr>
          <w:rFonts w:hint="eastAsia"/>
        </w:rPr>
        <w:t>或評論</w:t>
      </w:r>
      <m:oMath>
        <m:r>
          <w:rPr>
            <w:rFonts w:ascii="Cambria Math" w:hAnsi="Cambria Math"/>
          </w:rPr>
          <m:t>rev</m:t>
        </m:r>
      </m:oMath>
      <w:r w:rsidR="005352B2">
        <w:rPr>
          <w:rFonts w:hint="eastAsia"/>
        </w:rPr>
        <w:t>中的</w:t>
      </w:r>
      <w:r w:rsidR="0098157E">
        <w:rPr>
          <w:rFonts w:hint="eastAsia"/>
        </w:rPr>
        <w:t>所依序出現的字彙</w:t>
      </w:r>
      <w:r>
        <w:rPr>
          <w:rFonts w:hint="eastAsia"/>
        </w:rPr>
        <w:t>，也就是每個問題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Pr>
          <w:rFonts w:hint="eastAsia"/>
        </w:rPr>
        <w:t>、答案</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Pr>
          <w:rFonts w:hint="eastAsia"/>
        </w:rPr>
        <w:t>以及評論</w:t>
      </w:r>
      <m:oMath>
        <m:r>
          <w:rPr>
            <w:rFonts w:ascii="Cambria Math" w:hAnsi="Cambria Math"/>
          </w:rPr>
          <m:t>Rev</m:t>
        </m:r>
      </m:oMath>
      <w:r w:rsidR="008E5DFA">
        <w:rPr>
          <w:rFonts w:hint="eastAsia"/>
        </w:rPr>
        <w:t>中的每個評論</w:t>
      </w:r>
      <w:r w:rsidR="00901C4F">
        <w:rPr>
          <w:rFonts w:hint="eastAsia"/>
        </w:rPr>
        <w:t>的句子中每個字彙都會透過</w:t>
      </w:r>
      <w:r w:rsidR="0098157E">
        <w:rPr>
          <w:rFonts w:hint="eastAsia"/>
        </w:rPr>
        <w:t>計算</w:t>
      </w:r>
      <w:r w:rsidR="00227517">
        <w:rPr>
          <w:rFonts w:hint="eastAsia"/>
        </w:rPr>
        <w:t>，</w:t>
      </w:r>
      <w:r w:rsidR="0098157E">
        <w:rPr>
          <w:rFonts w:hint="eastAsia"/>
        </w:rPr>
        <w:t>以得到各個</w:t>
      </w:r>
      <m:oMath>
        <m:r>
          <m:rPr>
            <m:sty m:val="p"/>
          </m:rPr>
          <w:rPr>
            <w:rFonts w:ascii="Cambria Math" w:hAnsi="Cambria Math" w:hint="eastAsia"/>
          </w:rPr>
          <m:t>詞彙</m:t>
        </m:r>
        <m:sSub>
          <m:sSubPr>
            <m:ctrlPr>
              <w:rPr>
                <w:rFonts w:ascii="Cambria Math" w:hAnsi="Cambria Math"/>
              </w:rPr>
            </m:ctrlPr>
          </m:sSubPr>
          <m:e>
            <m:r>
              <w:rPr>
                <w:rFonts w:ascii="Cambria Math" w:hAnsi="Cambria Math"/>
              </w:rPr>
              <m:t>w</m:t>
            </m:r>
          </m:e>
          <m:sub>
            <m:r>
              <w:rPr>
                <w:rFonts w:ascii="Cambria Math" w:hAnsi="Cambria Math"/>
              </w:rPr>
              <m:t>t</m:t>
            </m:r>
          </m:sub>
        </m:sSub>
      </m:oMath>
      <w:r w:rsidR="0098157E">
        <w:rPr>
          <w:rFonts w:hint="eastAsia"/>
        </w:rPr>
        <w:t>的窗口</w:t>
      </w:r>
      <w:r w:rsidR="0098157E" w:rsidRPr="00F67EB3">
        <w:rPr>
          <w:b/>
          <w:i/>
        </w:rPr>
        <w:t>n</w:t>
      </w:r>
      <w:r w:rsidR="0098157E">
        <w:rPr>
          <w:rFonts w:hint="eastAsia"/>
        </w:rPr>
        <w:t>之間的機率值</w:t>
      </w:r>
      <m:oMath>
        <m:r>
          <w:rPr>
            <w:rFonts w:ascii="Cambria Math" w:hAnsi="Cambria Math"/>
          </w:rPr>
          <m:t>p</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t+n</m:t>
                </m:r>
              </m:sub>
            </m:sSub>
          </m:e>
          <m:e>
            <m:sSub>
              <m:sSubPr>
                <m:ctrlPr>
                  <w:rPr>
                    <w:rFonts w:ascii="Cambria Math" w:hAnsi="Cambria Math"/>
                    <w:i/>
                  </w:rPr>
                </m:ctrlPr>
              </m:sSubPr>
              <m:e>
                <m:r>
                  <w:rPr>
                    <w:rFonts w:ascii="Cambria Math" w:hAnsi="Cambria Math"/>
                  </w:rPr>
                  <m:t>w</m:t>
                </m:r>
              </m:e>
              <m:sub>
                <m:r>
                  <w:rPr>
                    <w:rFonts w:ascii="Cambria Math" w:hAnsi="Cambria Math"/>
                  </w:rPr>
                  <m:t>t</m:t>
                </m:r>
              </m:sub>
            </m:sSub>
          </m:e>
        </m:d>
      </m:oMath>
      <w:r>
        <w:rPr>
          <w:rFonts w:hint="eastAsia"/>
        </w:rPr>
        <w:t>，由這些詞彙出現的機率使得目標函數最大化</w:t>
      </w:r>
      <w:r w:rsidR="007C5A2A">
        <w:rPr>
          <w:rFonts w:hint="eastAsia"/>
        </w:rPr>
        <w:t>，</w:t>
      </w:r>
      <w:r w:rsidR="00B57B74">
        <w:rPr>
          <w:rFonts w:hint="eastAsia"/>
        </w:rPr>
        <w:t>其公式如下：</w:t>
      </w:r>
    </w:p>
    <w:p w14:paraId="36F9FA7C" w14:textId="64DE32DF" w:rsidR="00B57B74" w:rsidRDefault="00980D3A" w:rsidP="00857FC8">
      <w:pPr>
        <w:ind w:firstLine="480"/>
      </w:pPr>
      <m:oMathPara>
        <m:oMath>
          <m:sSub>
            <m:sSubPr>
              <m:ctrlPr>
                <w:rPr>
                  <w:rFonts w:ascii="Cambria Math" w:hAnsi="Cambria Math"/>
                </w:rPr>
              </m:ctrlPr>
            </m:sSubPr>
            <m:e>
              <m:r>
                <w:rPr>
                  <w:rFonts w:ascii="Cambria Math" w:hAnsi="Cambria Math" w:hint="eastAsia"/>
                </w:rPr>
                <m:t>J</m:t>
              </m:r>
            </m:e>
            <m:sub>
              <m:r>
                <w:rPr>
                  <w:rFonts w:ascii="Cambria Math" w:hAnsi="Cambria Math"/>
                </w:rPr>
                <m:t>θ</m:t>
              </m:r>
            </m:sub>
          </m:sSub>
          <m:r>
            <w:rPr>
              <w:rFonts w:ascii="Cambria Math" w:hAnsi="Cambria Math" w:hint="eastAsia"/>
            </w:rPr>
            <m:t>=</m:t>
          </m:r>
          <m:f>
            <m:fPr>
              <m:ctrlPr>
                <w:rPr>
                  <w:rFonts w:ascii="Cambria Math" w:hAnsi="Cambria Math"/>
                </w:rPr>
              </m:ctrlPr>
            </m:fPr>
            <m:num>
              <m:r>
                <w:rPr>
                  <w:rFonts w:ascii="Cambria Math" w:hAnsi="Cambria Math" w:hint="eastAsia"/>
                </w:rPr>
                <m:t>1</m:t>
              </m:r>
            </m:num>
            <m:den>
              <m:r>
                <w:rPr>
                  <w:rFonts w:ascii="Cambria Math" w:hAnsi="Cambria Math" w:hint="eastAsia"/>
                </w:rPr>
                <m:t>T</m:t>
              </m:r>
              <m:r>
                <w:rPr>
                  <w:rFonts w:ascii="Cambria Math" w:hAnsi="Cambria Math"/>
                </w:rPr>
                <m:t>erm</m:t>
              </m:r>
            </m:den>
          </m:f>
          <m:nary>
            <m:naryPr>
              <m:chr m:val="∑"/>
              <m:limLoc m:val="undOvr"/>
              <m:ctrlPr>
                <w:rPr>
                  <w:rFonts w:ascii="Cambria Math" w:hAnsi="Cambria Math"/>
                </w:rPr>
              </m:ctrlPr>
            </m:naryPr>
            <m:sub>
              <m:r>
                <w:rPr>
                  <w:rFonts w:ascii="Cambria Math" w:hAnsi="Cambria Math"/>
                </w:rPr>
                <m:t>t=1</m:t>
              </m:r>
            </m:sub>
            <m:sup>
              <m:r>
                <w:rPr>
                  <w:rFonts w:ascii="Cambria Math" w:hAnsi="Cambria Math"/>
                </w:rPr>
                <m:t>Term</m:t>
              </m:r>
            </m:sup>
            <m:e>
              <m:nary>
                <m:naryPr>
                  <m:chr m:val="∑"/>
                  <m:limLoc m:val="undOvr"/>
                  <m:ctrlPr>
                    <w:rPr>
                      <w:rFonts w:ascii="Cambria Math" w:hAnsi="Cambria Math"/>
                      <w:i/>
                    </w:rPr>
                  </m:ctrlPr>
                </m:naryPr>
                <m:sub>
                  <m:r>
                    <w:rPr>
                      <w:rFonts w:ascii="Cambria Math" w:hAnsi="Cambria Math"/>
                    </w:rPr>
                    <m:t>k=-n</m:t>
                  </m:r>
                </m:sub>
                <m:sup>
                  <m:r>
                    <w:rPr>
                      <w:rFonts w:ascii="Cambria Math" w:hAnsi="Cambria Math"/>
                    </w:rPr>
                    <m:t>n</m:t>
                  </m:r>
                </m:sup>
                <m:e>
                  <m:func>
                    <m:funcPr>
                      <m:ctrlPr>
                        <w:rPr>
                          <w:rFonts w:ascii="Cambria Math" w:hAnsi="Cambria Math"/>
                          <w:i/>
                        </w:rPr>
                      </m:ctrlPr>
                    </m:funcPr>
                    <m:fName>
                      <m:r>
                        <m:rPr>
                          <m:sty m:val="p"/>
                        </m:rPr>
                        <w:rPr>
                          <w:rFonts w:ascii="Cambria Math" w:hAnsi="Cambria Math"/>
                        </w:rPr>
                        <m:t>log</m:t>
                      </m:r>
                    </m:fName>
                    <m:e>
                      <m:r>
                        <w:rPr>
                          <w:rFonts w:ascii="Cambria Math" w:hAnsi="Cambria Math"/>
                        </w:rPr>
                        <m:t>p(</m:t>
                      </m:r>
                      <m:sSub>
                        <m:sSubPr>
                          <m:ctrlPr>
                            <w:rPr>
                              <w:rFonts w:ascii="Cambria Math" w:hAnsi="Cambria Math"/>
                              <w:i/>
                            </w:rPr>
                          </m:ctrlPr>
                        </m:sSubPr>
                        <m:e>
                          <m:r>
                            <w:rPr>
                              <w:rFonts w:ascii="Cambria Math" w:hAnsi="Cambria Math"/>
                            </w:rPr>
                            <m:t>w</m:t>
                          </m:r>
                        </m:e>
                        <m:sub>
                          <m:r>
                            <w:rPr>
                              <w:rFonts w:ascii="Cambria Math" w:hAnsi="Cambria Math"/>
                            </w:rPr>
                            <m:t>t+k</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t</m:t>
                          </m:r>
                        </m:sub>
                      </m:sSub>
                      <m:r>
                        <w:rPr>
                          <w:rFonts w:ascii="Cambria Math" w:hAnsi="Cambria Math"/>
                        </w:rPr>
                        <m:t>)</m:t>
                      </m:r>
                    </m:e>
                  </m:func>
                </m:e>
              </m:nary>
            </m:e>
          </m:nary>
        </m:oMath>
      </m:oMathPara>
    </w:p>
    <w:p w14:paraId="69FFCE14" w14:textId="389C1AB4" w:rsidR="00FD47CD" w:rsidRDefault="00D92C16" w:rsidP="00522B77">
      <w:pPr>
        <w:ind w:firstLine="480"/>
      </w:pPr>
      <w:r>
        <w:rPr>
          <w:rFonts w:hint="eastAsia"/>
        </w:rPr>
        <w:t>其中</w:t>
      </w:r>
      <m:oMath>
        <m:r>
          <w:rPr>
            <w:rFonts w:ascii="Cambria Math" w:hAnsi="Cambria Math"/>
          </w:rPr>
          <m:t>t</m:t>
        </m:r>
        <m:r>
          <m:rPr>
            <m:sty m:val="p"/>
          </m:rPr>
          <w:rPr>
            <w:rFonts w:ascii="Cambria Math" w:hAnsi="Cambria Math"/>
          </w:rPr>
          <m:t>∈</m:t>
        </m:r>
        <m:r>
          <w:rPr>
            <w:rFonts w:ascii="Cambria Math" w:hAnsi="Cambria Math"/>
          </w:rPr>
          <m:t>Term</m:t>
        </m:r>
      </m:oMath>
      <w:r w:rsidR="00F80EBC">
        <w:rPr>
          <w:rFonts w:hint="eastAsia"/>
        </w:rPr>
        <w:t>，</w:t>
      </w:r>
      <w:r w:rsidR="00C53AC0">
        <w:rPr>
          <w:rFonts w:hint="eastAsia"/>
        </w:rPr>
        <w:t>函數的目的是要將平均</w:t>
      </w:r>
      <w:r w:rsidR="00C53AC0">
        <w:rPr>
          <w:rFonts w:hint="eastAsia"/>
        </w:rPr>
        <w:t>log</w:t>
      </w:r>
      <w:r w:rsidR="00C53AC0">
        <w:rPr>
          <w:rFonts w:hint="eastAsia"/>
        </w:rPr>
        <w:t>機率</w:t>
      </w:r>
      <m:oMath>
        <m:sSub>
          <m:sSubPr>
            <m:ctrlPr>
              <w:rPr>
                <w:rFonts w:ascii="Cambria Math" w:hAnsi="Cambria Math"/>
              </w:rPr>
            </m:ctrlPr>
          </m:sSubPr>
          <m:e>
            <m:r>
              <w:rPr>
                <w:rFonts w:ascii="Cambria Math" w:hAnsi="Cambria Math" w:hint="eastAsia"/>
              </w:rPr>
              <m:t>J</m:t>
            </m:r>
          </m:e>
          <m:sub>
            <m:r>
              <w:rPr>
                <w:rFonts w:ascii="Cambria Math" w:hAnsi="Cambria Math"/>
              </w:rPr>
              <m:t>θ</m:t>
            </m:r>
          </m:sub>
        </m:sSub>
      </m:oMath>
      <w:r w:rsidR="00C53AC0">
        <w:rPr>
          <w:rFonts w:hint="eastAsia"/>
        </w:rPr>
        <w:t>最大化，窗口大小</w:t>
      </w:r>
      <w:r w:rsidR="00C53AC0">
        <w:rPr>
          <w:rFonts w:hint="eastAsia"/>
        </w:rPr>
        <w:t>n</w:t>
      </w:r>
      <w:r w:rsidR="00C53AC0">
        <w:rPr>
          <w:rFonts w:hint="eastAsia"/>
        </w:rPr>
        <w:t>越大訓練出來的</w:t>
      </w:r>
      <w:proofErr w:type="gramStart"/>
      <w:r w:rsidR="00C53AC0">
        <w:rPr>
          <w:rFonts w:hint="eastAsia"/>
        </w:rPr>
        <w:t>的</w:t>
      </w:r>
      <w:proofErr w:type="gramEnd"/>
      <w:r w:rsidR="00C53AC0">
        <w:rPr>
          <w:rFonts w:hint="eastAsia"/>
        </w:rPr>
        <w:t>結果就會越好，但會相對的花較多時間</w:t>
      </w:r>
      <w:r w:rsidR="000A524A">
        <w:rPr>
          <w:rFonts w:hint="eastAsia"/>
        </w:rPr>
        <w:t>，本研究</w:t>
      </w:r>
      <w:r w:rsidR="00490C25">
        <w:rPr>
          <w:rFonts w:hint="eastAsia"/>
        </w:rPr>
        <w:t>根據</w:t>
      </w:r>
      <w:hyperlink w:anchor="_ENREF_27" w:tooltip="Mikolov, 2013 #69" w:history="1">
        <w:r w:rsidR="00490C25">
          <w:fldChar w:fldCharType="begin"/>
        </w:r>
        <w:r w:rsidR="00490C25">
          <w:instrText xml:space="preserve"> ADDIN EN.CITE &lt;EndNote&gt;&lt;Cite AuthorYear="1"&gt;&lt;Author&gt;Mikolov&lt;/Author&gt;&lt;Year&gt;2013&lt;/Year&gt;&lt;RecNum&gt;69&lt;/RecNum&gt;&lt;DisplayText&gt;Mikolov et al. (2013)&lt;/DisplayText&gt;&lt;record&gt;&lt;rec-number&gt;69&lt;/rec-number&gt;&lt;foreign-keys&gt;&lt;key app="EN" db-id="edttf9fvhv5wecezwacp9p90was0xx5f0ex2"&gt;69&lt;/key&gt;&lt;/foreign-keys&gt;&lt;ref-type name="Conference Paper"&gt;47&lt;/ref-type&gt;&lt;contributors&gt;&lt;authors&gt;&lt;author&gt;Tomas Mikolov&lt;/author&gt;&lt;author&gt;Kai Chen&lt;/author&gt;&lt;author&gt;Greg Corrado&lt;/author&gt;&lt;author&gt;Jeffrey Dean&lt;/author&gt;&lt;/authors&gt;&lt;/contributors&gt;&lt;titles&gt;&lt;title&gt;Efficient Estimation of Word Representations in Vector Space&lt;/title&gt;&lt;secondary-title&gt;ICLR Workshop, 2013&lt;/secondary-title&gt;&lt;/titles&gt;&lt;dates&gt;&lt;year&gt;2013&lt;/year&gt;&lt;/dates&gt;&lt;pub-location&gt;Scottsdale, AZ, USA&lt;/pub-location&gt;&lt;urls&gt;&lt;/urls&gt;&lt;language&gt;English&lt;/language&gt;&lt;/record&gt;&lt;/Cite&gt;&lt;/EndNote&gt;</w:instrText>
        </w:r>
        <w:r w:rsidR="00490C25">
          <w:fldChar w:fldCharType="separate"/>
        </w:r>
        <w:r w:rsidR="00490C25">
          <w:rPr>
            <w:noProof/>
          </w:rPr>
          <w:t>Mikolov et al. (2013)</w:t>
        </w:r>
        <w:r w:rsidR="00490C25">
          <w:fldChar w:fldCharType="end"/>
        </w:r>
      </w:hyperlink>
      <w:r w:rsidR="00490C25">
        <w:rPr>
          <w:rFonts w:hint="eastAsia"/>
        </w:rPr>
        <w:t>的實驗結果，選定</w:t>
      </w:r>
      <w:r w:rsidR="000A524A">
        <w:rPr>
          <w:rFonts w:hint="eastAsia"/>
        </w:rPr>
        <w:t>所使用的窗口大小為</w:t>
      </w:r>
      <w:r w:rsidR="000A524A">
        <w:rPr>
          <w:rFonts w:hint="eastAsia"/>
        </w:rPr>
        <w:t>n=3</w:t>
      </w:r>
      <w:r w:rsidR="00C53AC0">
        <w:rPr>
          <w:rFonts w:hint="eastAsia"/>
        </w:rPr>
        <w:t>。</w:t>
      </w:r>
    </w:p>
    <w:p w14:paraId="5E1EAA74" w14:textId="67E02B6C" w:rsidR="00C53AC0" w:rsidRDefault="00C53AC0" w:rsidP="00284CCB">
      <w:pPr>
        <w:ind w:firstLine="480"/>
      </w:pPr>
      <w:r>
        <w:rPr>
          <w:rFonts w:hint="eastAsia"/>
        </w:rPr>
        <w:t>而</w:t>
      </w:r>
      <m:oMath>
        <m:r>
          <w:rPr>
            <w:rFonts w:ascii="Cambria Math" w:hAnsi="Cambria Math"/>
          </w:rPr>
          <m:t>p(</m:t>
        </m:r>
        <m:sSub>
          <m:sSubPr>
            <m:ctrlPr>
              <w:rPr>
                <w:rFonts w:ascii="Cambria Math" w:hAnsi="Cambria Math"/>
                <w:i/>
              </w:rPr>
            </m:ctrlPr>
          </m:sSubPr>
          <m:e>
            <m:r>
              <w:rPr>
                <w:rFonts w:ascii="Cambria Math" w:hAnsi="Cambria Math"/>
              </w:rPr>
              <m:t>w</m:t>
            </m:r>
          </m:e>
          <m:sub>
            <m:r>
              <w:rPr>
                <w:rFonts w:ascii="Cambria Math" w:hAnsi="Cambria Math"/>
              </w:rPr>
              <m:t>t+k</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t</m:t>
            </m:r>
          </m:sub>
        </m:sSub>
        <m:r>
          <w:rPr>
            <w:rFonts w:ascii="Cambria Math" w:hAnsi="Cambria Math"/>
          </w:rPr>
          <m:t>)</m:t>
        </m:r>
      </m:oMath>
      <w:r>
        <w:rPr>
          <w:rFonts w:hint="eastAsia"/>
        </w:rPr>
        <w:t>的計算是利用</w:t>
      </w:r>
      <w:r>
        <w:rPr>
          <w:rFonts w:hint="eastAsia"/>
        </w:rPr>
        <w:t xml:space="preserve">softmax </w:t>
      </w:r>
      <w:proofErr w:type="gramStart"/>
      <w:r>
        <w:rPr>
          <w:rFonts w:hint="eastAsia"/>
        </w:rPr>
        <w:t>函式來計算</w:t>
      </w:r>
      <w:proofErr w:type="gramEnd"/>
      <w:r>
        <w:rPr>
          <w:rFonts w:hint="eastAsia"/>
        </w:rPr>
        <w:t>，其公式如下：</w:t>
      </w:r>
    </w:p>
    <w:p w14:paraId="7794EF23" w14:textId="40E233DD" w:rsidR="00C53AC0" w:rsidRPr="00CD6B6F" w:rsidRDefault="00C53AC0" w:rsidP="00284CCB">
      <w:pPr>
        <w:ind w:firstLine="480"/>
      </w:pPr>
      <m:oMathPara>
        <m:oMath>
          <m:r>
            <w:rPr>
              <w:rFonts w:ascii="Cambria Math" w:hAnsi="Cambria Math"/>
            </w:rPr>
            <m:t>p</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t+k</m:t>
                  </m:r>
                </m:sub>
              </m:sSub>
            </m:e>
            <m:e>
              <m:sSub>
                <m:sSubPr>
                  <m:ctrlPr>
                    <w:rPr>
                      <w:rFonts w:ascii="Cambria Math" w:hAnsi="Cambria Math"/>
                      <w:i/>
                    </w:rPr>
                  </m:ctrlPr>
                </m:sSubPr>
                <m:e>
                  <m:r>
                    <w:rPr>
                      <w:rFonts w:ascii="Cambria Math" w:hAnsi="Cambria Math"/>
                    </w:rPr>
                    <m:t>w</m:t>
                  </m:r>
                </m:e>
                <m:sub>
                  <m:r>
                    <w:rPr>
                      <w:rFonts w:ascii="Cambria Math" w:hAnsi="Cambria Math"/>
                    </w:rPr>
                    <m:t>t</m:t>
                  </m:r>
                </m:sub>
              </m:sSub>
            </m:e>
          </m:d>
          <m:r>
            <w:rPr>
              <w:rFonts w:ascii="Cambria Math" w:hAnsi="Cambria Math" w:hint="eastAsia"/>
            </w:rPr>
            <m:t>=</m:t>
          </m:r>
          <m:f>
            <m:fPr>
              <m:ctrlPr>
                <w:rPr>
                  <w:rFonts w:ascii="Cambria Math" w:hAnsi="Cambria Math"/>
                  <w:i/>
                </w:rPr>
              </m:ctrlPr>
            </m:fPr>
            <m:num>
              <m:r>
                <m:rPr>
                  <m:sty m:val="p"/>
                </m:rPr>
                <w:rPr>
                  <w:rFonts w:ascii="Cambria Math" w:hAnsi="Cambria Math"/>
                </w:rPr>
                <m:t>exp⁡</m:t>
              </m:r>
              <m:r>
                <w:rPr>
                  <w:rFonts w:ascii="Cambria Math" w:hAnsi="Cambria Math"/>
                </w:rPr>
                <m:t>(</m:t>
              </m:r>
              <m:sSup>
                <m:sSupPr>
                  <m:ctrlPr>
                    <w:rPr>
                      <w:rFonts w:ascii="Cambria Math" w:hAnsi="Cambria Math"/>
                      <w:i/>
                    </w:rPr>
                  </m:ctrlPr>
                </m:sSupPr>
                <m:e>
                  <m:sSub>
                    <m:sSubPr>
                      <m:ctrlPr>
                        <w:rPr>
                          <w:rFonts w:ascii="Cambria Math" w:hAnsi="Cambria Math"/>
                          <w:i/>
                        </w:rPr>
                      </m:ctrlPr>
                    </m:sSubPr>
                    <m:e>
                      <m:r>
                        <w:rPr>
                          <w:rFonts w:ascii="Cambria Math" w:hAnsi="Cambria Math"/>
                        </w:rPr>
                        <m:t>v</m:t>
                      </m:r>
                    </m:e>
                    <m:sub>
                      <m:sSub>
                        <m:sSubPr>
                          <m:ctrlPr>
                            <w:rPr>
                              <w:rFonts w:ascii="Cambria Math" w:hAnsi="Cambria Math"/>
                              <w:i/>
                            </w:rPr>
                          </m:ctrlPr>
                        </m:sSubPr>
                        <m:e>
                          <m:r>
                            <w:rPr>
                              <w:rFonts w:ascii="Cambria Math" w:hAnsi="Cambria Math"/>
                            </w:rPr>
                            <m:t>w</m:t>
                          </m:r>
                        </m:e>
                        <m:sub>
                          <m:r>
                            <w:rPr>
                              <w:rFonts w:ascii="Cambria Math" w:hAnsi="Cambria Math"/>
                            </w:rPr>
                            <m:t>t</m:t>
                          </m:r>
                        </m:sub>
                      </m:sSub>
                    </m:sub>
                  </m:sSub>
                </m:e>
                <m:sup>
                  <m:r>
                    <m:rPr>
                      <m:sty m:val="p"/>
                    </m:rPr>
                    <w:rPr>
                      <w:rFonts w:ascii="Cambria Math" w:hAnsi="Cambria Math"/>
                    </w:rPr>
                    <m:t>T</m:t>
                  </m:r>
                </m:sup>
              </m:sSup>
              <m:sSubSup>
                <m:sSubSupPr>
                  <m:ctrlPr>
                    <w:rPr>
                      <w:rFonts w:ascii="Cambria Math" w:hAnsi="Cambria Math"/>
                      <w:i/>
                    </w:rPr>
                  </m:ctrlPr>
                </m:sSubSupPr>
                <m:e>
                  <m:r>
                    <w:rPr>
                      <w:rFonts w:ascii="Cambria Math" w:hAnsi="Cambria Math"/>
                    </w:rPr>
                    <m:t>v</m:t>
                  </m:r>
                </m:e>
                <m:sub>
                  <m:sSub>
                    <m:sSubPr>
                      <m:ctrlPr>
                        <w:rPr>
                          <w:rFonts w:ascii="Cambria Math" w:hAnsi="Cambria Math"/>
                          <w:i/>
                        </w:rPr>
                      </m:ctrlPr>
                    </m:sSubPr>
                    <m:e>
                      <m:r>
                        <w:rPr>
                          <w:rFonts w:ascii="Cambria Math" w:hAnsi="Cambria Math"/>
                        </w:rPr>
                        <m:t>w</m:t>
                      </m:r>
                    </m:e>
                    <m:sub>
                      <m:r>
                        <w:rPr>
                          <w:rFonts w:ascii="Cambria Math" w:hAnsi="Cambria Math"/>
                        </w:rPr>
                        <m:t>t+k</m:t>
                      </m:r>
                    </m:sub>
                  </m:sSub>
                </m:sub>
                <m:sup>
                  <m:r>
                    <w:rPr>
                      <w:rFonts w:ascii="Cambria Math" w:hAnsi="Cambria Math"/>
                    </w:rPr>
                    <m:t>'</m:t>
                  </m:r>
                </m:sup>
              </m:sSubSup>
              <m:r>
                <w:rPr>
                  <w:rFonts w:ascii="Cambria Math" w:hAnsi="Cambria Math"/>
                </w:rPr>
                <m:t>)</m:t>
              </m:r>
            </m:num>
            <m:den>
              <m:nary>
                <m:naryPr>
                  <m:chr m:val="∑"/>
                  <m:limLoc m:val="subSup"/>
                  <m:supHide m:val="1"/>
                  <m:ctrlPr>
                    <w:rPr>
                      <w:rFonts w:ascii="Cambria Math" w:hAnsi="Cambria Math"/>
                      <w:i/>
                    </w:rPr>
                  </m:ctrlPr>
                </m:naryPr>
                <m:sub>
                  <m:sSub>
                    <m:sSubPr>
                      <m:ctrlPr>
                        <w:rPr>
                          <w:rFonts w:ascii="Cambria Math" w:hAnsi="Cambria Math"/>
                          <w:i/>
                        </w:rPr>
                      </m:ctrlPr>
                    </m:sSubPr>
                    <m:e>
                      <m:r>
                        <w:rPr>
                          <w:rFonts w:ascii="Cambria Math" w:hAnsi="Cambria Math"/>
                        </w:rPr>
                        <m:t>w</m:t>
                      </m:r>
                    </m:e>
                    <m:sub>
                      <m:r>
                        <w:rPr>
                          <w:rFonts w:ascii="Cambria Math" w:hAnsi="Cambria Math"/>
                        </w:rPr>
                        <m:t>t</m:t>
                      </m:r>
                    </m:sub>
                  </m:sSub>
                  <m:r>
                    <w:rPr>
                      <w:rFonts w:ascii="Cambria Math" w:hAnsi="Cambria Math"/>
                    </w:rPr>
                    <m:t>∈W</m:t>
                  </m:r>
                </m:sub>
                <m:sup/>
                <m:e>
                  <m:r>
                    <m:rPr>
                      <m:sty m:val="p"/>
                    </m:rPr>
                    <w:rPr>
                      <w:rFonts w:ascii="Cambria Math" w:hAnsi="Cambria Math"/>
                    </w:rPr>
                    <m:t>exp⁡</m:t>
                  </m:r>
                  <m:r>
                    <w:rPr>
                      <w:rFonts w:ascii="Cambria Math" w:hAnsi="Cambria Math"/>
                    </w:rPr>
                    <m:t>(</m:t>
                  </m:r>
                  <m:sSubSup>
                    <m:sSubSupPr>
                      <m:ctrlPr>
                        <w:rPr>
                          <w:rFonts w:ascii="Cambria Math" w:hAnsi="Cambria Math"/>
                          <w:i/>
                        </w:rPr>
                      </m:ctrlPr>
                    </m:sSubSupPr>
                    <m:e>
                      <m:sSup>
                        <m:sSupPr>
                          <m:ctrlPr>
                            <w:rPr>
                              <w:rFonts w:ascii="Cambria Math" w:hAnsi="Cambria Math"/>
                              <w:i/>
                            </w:rPr>
                          </m:ctrlPr>
                        </m:sSupPr>
                        <m:e>
                          <m:sSub>
                            <m:sSubPr>
                              <m:ctrlPr>
                                <w:rPr>
                                  <w:rFonts w:ascii="Cambria Math" w:hAnsi="Cambria Math"/>
                                  <w:i/>
                                </w:rPr>
                              </m:ctrlPr>
                            </m:sSubPr>
                            <m:e>
                              <m:r>
                                <w:rPr>
                                  <w:rFonts w:ascii="Cambria Math" w:hAnsi="Cambria Math"/>
                                </w:rPr>
                                <m:t>v</m:t>
                              </m:r>
                            </m:e>
                            <m:sub>
                              <m:sSub>
                                <m:sSubPr>
                                  <m:ctrlPr>
                                    <w:rPr>
                                      <w:rFonts w:ascii="Cambria Math" w:hAnsi="Cambria Math"/>
                                      <w:i/>
                                    </w:rPr>
                                  </m:ctrlPr>
                                </m:sSubPr>
                                <m:e>
                                  <m:r>
                                    <w:rPr>
                                      <w:rFonts w:ascii="Cambria Math" w:hAnsi="Cambria Math"/>
                                    </w:rPr>
                                    <m:t>w</m:t>
                                  </m:r>
                                </m:e>
                                <m:sub>
                                  <m:r>
                                    <w:rPr>
                                      <w:rFonts w:ascii="Cambria Math" w:hAnsi="Cambria Math"/>
                                    </w:rPr>
                                    <m:t>t</m:t>
                                  </m:r>
                                </m:sub>
                              </m:sSub>
                            </m:sub>
                          </m:sSub>
                        </m:e>
                        <m:sup>
                          <m:r>
                            <m:rPr>
                              <m:sty m:val="p"/>
                            </m:rPr>
                            <w:rPr>
                              <w:rFonts w:ascii="Cambria Math" w:hAnsi="Cambria Math"/>
                            </w:rPr>
                            <m:t>T</m:t>
                          </m:r>
                        </m:sup>
                      </m:sSup>
                      <m:r>
                        <w:rPr>
                          <w:rFonts w:ascii="Cambria Math" w:hAnsi="Cambria Math"/>
                        </w:rPr>
                        <m:t>v</m:t>
                      </m:r>
                    </m:e>
                    <m:sub>
                      <m:sSub>
                        <m:sSubPr>
                          <m:ctrlPr>
                            <w:rPr>
                              <w:rFonts w:ascii="Cambria Math" w:hAnsi="Cambria Math"/>
                              <w:i/>
                            </w:rPr>
                          </m:ctrlPr>
                        </m:sSubPr>
                        <m:e>
                          <m:r>
                            <w:rPr>
                              <w:rFonts w:ascii="Cambria Math" w:hAnsi="Cambria Math"/>
                            </w:rPr>
                            <m:t>w</m:t>
                          </m:r>
                        </m:e>
                        <m:sub>
                          <m:r>
                            <w:rPr>
                              <w:rFonts w:ascii="Cambria Math" w:hAnsi="Cambria Math"/>
                            </w:rPr>
                            <m:t>t</m:t>
                          </m:r>
                        </m:sub>
                      </m:sSub>
                    </m:sub>
                    <m:sup>
                      <m:r>
                        <w:rPr>
                          <w:rFonts w:ascii="Cambria Math" w:hAnsi="Cambria Math"/>
                        </w:rPr>
                        <m:t>'</m:t>
                      </m:r>
                    </m:sup>
                  </m:sSubSup>
                  <m:r>
                    <w:rPr>
                      <w:rFonts w:ascii="Cambria Math" w:hAnsi="Cambria Math"/>
                    </w:rPr>
                    <m:t>)</m:t>
                  </m:r>
                </m:e>
              </m:nary>
            </m:den>
          </m:f>
        </m:oMath>
      </m:oMathPara>
    </w:p>
    <w:p w14:paraId="19293D0C" w14:textId="29693F56" w:rsidR="00BE05F6" w:rsidRDefault="00CD6B6F" w:rsidP="002A305E">
      <w:pPr>
        <w:ind w:firstLine="480"/>
      </w:pPr>
      <w:r>
        <w:rPr>
          <w:rFonts w:hint="eastAsia"/>
        </w:rPr>
        <w:t>其中</w:t>
      </w:r>
      <m:oMath>
        <m:sSub>
          <m:sSubPr>
            <m:ctrlPr>
              <w:rPr>
                <w:rFonts w:ascii="Cambria Math" w:hAnsi="Cambria Math"/>
              </w:rPr>
            </m:ctrlPr>
          </m:sSubPr>
          <m:e>
            <m:r>
              <w:rPr>
                <w:rFonts w:ascii="Cambria Math" w:hAnsi="Cambria Math"/>
              </w:rPr>
              <m:t>w</m:t>
            </m:r>
          </m:e>
          <m:sub>
            <m:r>
              <w:rPr>
                <w:rFonts w:ascii="Cambria Math" w:hAnsi="Cambria Math"/>
              </w:rPr>
              <m:t>t</m:t>
            </m:r>
          </m:sub>
        </m:sSub>
        <m:r>
          <w:rPr>
            <w:rFonts w:ascii="Cambria Math" w:hAnsi="Cambria Math"/>
          </w:rPr>
          <m:t>∈W</m:t>
        </m:r>
        <m:r>
          <w:rPr>
            <w:rFonts w:ascii="Cambria Math" w:hAnsi="Cambria Math" w:hint="eastAsia"/>
          </w:rPr>
          <m:t>ord</m:t>
        </m:r>
      </m:oMath>
      <w:r w:rsidR="002A305E">
        <w:rPr>
          <w:rFonts w:hint="eastAsia"/>
        </w:rPr>
        <w:t>，</w:t>
      </w:r>
      <w:r w:rsidRPr="00CD6B6F">
        <w:rPr>
          <w:rFonts w:hint="eastAsia"/>
          <w:i/>
        </w:rPr>
        <w:t>W</w:t>
      </w:r>
      <w:r w:rsidR="005C746A">
        <w:rPr>
          <w:rFonts w:hint="eastAsia"/>
          <w:i/>
        </w:rPr>
        <w:t>ord</w:t>
      </w:r>
      <w:r>
        <w:rPr>
          <w:rFonts w:hint="eastAsia"/>
        </w:rPr>
        <w:t>為所有字彙的集合</w:t>
      </w:r>
      <w:r w:rsidR="002A305E">
        <w:rPr>
          <w:rFonts w:hint="eastAsia"/>
        </w:rPr>
        <w:t>，</w:t>
      </w:r>
      <m:oMath>
        <m:sSup>
          <m:sSupPr>
            <m:ctrlPr>
              <w:rPr>
                <w:rFonts w:ascii="Cambria Math" w:hAnsi="Cambria Math"/>
                <w:i/>
              </w:rPr>
            </m:ctrlPr>
          </m:sSupPr>
          <m:e>
            <m:sSub>
              <m:sSubPr>
                <m:ctrlPr>
                  <w:rPr>
                    <w:rFonts w:ascii="Cambria Math" w:hAnsi="Cambria Math"/>
                    <w:i/>
                  </w:rPr>
                </m:ctrlPr>
              </m:sSubPr>
              <m:e>
                <m:r>
                  <w:rPr>
                    <w:rFonts w:ascii="Cambria Math" w:hAnsi="Cambria Math"/>
                  </w:rPr>
                  <m:t>v</m:t>
                </m:r>
              </m:e>
              <m:sub>
                <m:sSub>
                  <m:sSubPr>
                    <m:ctrlPr>
                      <w:rPr>
                        <w:rFonts w:ascii="Cambria Math" w:hAnsi="Cambria Math"/>
                        <w:i/>
                      </w:rPr>
                    </m:ctrlPr>
                  </m:sSubPr>
                  <m:e>
                    <m:r>
                      <w:rPr>
                        <w:rFonts w:ascii="Cambria Math" w:hAnsi="Cambria Math"/>
                      </w:rPr>
                      <m:t>w</m:t>
                    </m:r>
                  </m:e>
                  <m:sub>
                    <m:r>
                      <w:rPr>
                        <w:rFonts w:ascii="Cambria Math" w:hAnsi="Cambria Math"/>
                      </w:rPr>
                      <m:t>t</m:t>
                    </m:r>
                  </m:sub>
                </m:sSub>
              </m:sub>
            </m:sSub>
          </m:e>
          <m:sup>
            <m:r>
              <m:rPr>
                <m:sty m:val="p"/>
              </m:rPr>
              <w:rPr>
                <w:rFonts w:ascii="Cambria Math" w:hAnsi="Cambria Math"/>
              </w:rPr>
              <m:t>T</m:t>
            </m:r>
          </m:sup>
        </m:sSup>
      </m:oMath>
      <w:r w:rsidR="00BE05F6">
        <w:rPr>
          <w:rFonts w:hint="eastAsia"/>
        </w:rPr>
        <w:t>和</w:t>
      </w:r>
      <m:oMath>
        <m:sSubSup>
          <m:sSubSupPr>
            <m:ctrlPr>
              <w:rPr>
                <w:rFonts w:ascii="Cambria Math" w:hAnsi="Cambria Math"/>
              </w:rPr>
            </m:ctrlPr>
          </m:sSubSupPr>
          <m:e>
            <m:r>
              <w:rPr>
                <w:rFonts w:ascii="Cambria Math" w:hAnsi="Cambria Math"/>
              </w:rPr>
              <m:t>v</m:t>
            </m:r>
          </m:e>
          <m:sub>
            <m:sSub>
              <m:sSubPr>
                <m:ctrlPr>
                  <w:rPr>
                    <w:rFonts w:ascii="Cambria Math" w:hAnsi="Cambria Math"/>
                    <w:i/>
                  </w:rPr>
                </m:ctrlPr>
              </m:sSubPr>
              <m:e>
                <m:r>
                  <w:rPr>
                    <w:rFonts w:ascii="Cambria Math" w:hAnsi="Cambria Math"/>
                  </w:rPr>
                  <m:t>w</m:t>
                </m:r>
              </m:e>
              <m:sub>
                <m:r>
                  <w:rPr>
                    <w:rFonts w:ascii="Cambria Math" w:hAnsi="Cambria Math"/>
                  </w:rPr>
                  <m:t>t</m:t>
                </m:r>
              </m:sub>
            </m:sSub>
          </m:sub>
          <m:sup>
            <m:r>
              <w:rPr>
                <w:rFonts w:ascii="Cambria Math" w:hAnsi="Cambria Math"/>
              </w:rPr>
              <m:t>'</m:t>
            </m:r>
          </m:sup>
        </m:sSubSup>
      </m:oMath>
      <w:r w:rsidR="00BE05F6">
        <w:rPr>
          <w:rFonts w:hint="eastAsia"/>
        </w:rPr>
        <w:t>為字彙</w:t>
      </w:r>
      <m:oMath>
        <m:sSub>
          <m:sSubPr>
            <m:ctrlPr>
              <w:rPr>
                <w:rFonts w:ascii="Cambria Math" w:hAnsi="Cambria Math"/>
              </w:rPr>
            </m:ctrlPr>
          </m:sSubPr>
          <m:e>
            <m:r>
              <w:rPr>
                <w:rFonts w:ascii="Cambria Math" w:hAnsi="Cambria Math"/>
              </w:rPr>
              <m:t>w</m:t>
            </m:r>
          </m:e>
          <m:sub>
            <m:r>
              <w:rPr>
                <w:rFonts w:ascii="Cambria Math" w:hAnsi="Cambria Math"/>
              </w:rPr>
              <m:t>t</m:t>
            </m:r>
          </m:sub>
        </m:sSub>
      </m:oMath>
      <w:r w:rsidR="002A305E">
        <w:rPr>
          <w:rFonts w:hint="eastAsia"/>
        </w:rPr>
        <w:t>的向量表現</w:t>
      </w:r>
      <w:r w:rsidR="00287942">
        <w:rPr>
          <w:rFonts w:hint="eastAsia"/>
        </w:rPr>
        <w:t>。</w:t>
      </w:r>
    </w:p>
    <w:p w14:paraId="0CA8C6BD" w14:textId="5D28852F" w:rsidR="00AC224D" w:rsidRDefault="00287942" w:rsidP="00AC224D">
      <w:pPr>
        <w:ind w:firstLine="480"/>
      </w:pPr>
      <w:r>
        <w:rPr>
          <w:rFonts w:hint="eastAsia"/>
        </w:rPr>
        <w:t>將目標函數</w:t>
      </w:r>
      <m:oMath>
        <m:sSub>
          <m:sSubPr>
            <m:ctrlPr>
              <w:rPr>
                <w:rFonts w:ascii="Cambria Math" w:hAnsi="Cambria Math"/>
              </w:rPr>
            </m:ctrlPr>
          </m:sSubPr>
          <m:e>
            <m:r>
              <w:rPr>
                <w:rFonts w:ascii="Cambria Math" w:hAnsi="Cambria Math" w:hint="eastAsia"/>
              </w:rPr>
              <m:t>J</m:t>
            </m:r>
          </m:e>
          <m:sub>
            <m:r>
              <w:rPr>
                <w:rFonts w:ascii="Cambria Math" w:hAnsi="Cambria Math"/>
              </w:rPr>
              <m:t>θ</m:t>
            </m:r>
          </m:sub>
        </m:sSub>
      </m:oMath>
      <w:r>
        <w:rPr>
          <w:rFonts w:hint="eastAsia"/>
        </w:rPr>
        <w:t>透過訓練最大化之後，會得到所有字彙</w:t>
      </w:r>
      <w:r w:rsidRPr="00287942">
        <w:rPr>
          <w:rFonts w:hint="eastAsia"/>
          <w:i/>
        </w:rPr>
        <w:t>W</w:t>
      </w:r>
      <w:r w:rsidR="005C746A">
        <w:rPr>
          <w:rFonts w:hint="eastAsia"/>
          <w:i/>
        </w:rPr>
        <w:t>ord</w:t>
      </w:r>
      <w:r>
        <w:rPr>
          <w:rFonts w:hint="eastAsia"/>
        </w:rPr>
        <w:t>的</w:t>
      </w:r>
      <w:r w:rsidR="00544A0E">
        <w:rPr>
          <w:rFonts w:hint="eastAsia"/>
        </w:rPr>
        <w:t>詞</w:t>
      </w:r>
      <w:r>
        <w:rPr>
          <w:rFonts w:hint="eastAsia"/>
        </w:rPr>
        <w:t>向量</w:t>
      </w:r>
      <w:r w:rsidR="00455891">
        <w:rPr>
          <w:rFonts w:hint="eastAsia"/>
        </w:rPr>
        <w:t>模型</w:t>
      </w:r>
      <w:r w:rsidRPr="00287942">
        <w:rPr>
          <w:rFonts w:hint="eastAsia"/>
          <w:i/>
        </w:rPr>
        <w:t>V</w:t>
      </w:r>
      <w:r>
        <w:rPr>
          <w:rFonts w:hint="eastAsia"/>
        </w:rPr>
        <w:t>，</w:t>
      </w:r>
      <m:oMath>
        <m:r>
          <w:rPr>
            <w:rFonts w:ascii="Cambria Math" w:hAnsi="Cambria Math" w:hint="eastAsia"/>
          </w:rPr>
          <m:t>V</m:t>
        </m:r>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2</m:t>
            </m:r>
          </m:sub>
        </m:sSub>
        <m:r>
          <w:rPr>
            <w:rFonts w:ascii="Cambria Math" w:hAnsi="Cambria Math"/>
          </w:rPr>
          <m:t>, …,</m:t>
        </m:r>
        <m:sSub>
          <m:sSubPr>
            <m:ctrlPr>
              <w:rPr>
                <w:rFonts w:ascii="Cambria Math" w:hAnsi="Cambria Math"/>
                <w:i/>
              </w:rPr>
            </m:ctrlPr>
          </m:sSubPr>
          <m:e>
            <m:r>
              <w:rPr>
                <w:rFonts w:ascii="Cambria Math" w:hAnsi="Cambria Math"/>
              </w:rPr>
              <m:t>v</m:t>
            </m:r>
          </m:e>
          <m:sub>
            <m:r>
              <w:rPr>
                <w:rFonts w:ascii="Cambria Math" w:hAnsi="Cambria Math"/>
              </w:rPr>
              <m:t>W</m:t>
            </m:r>
            <m:r>
              <w:rPr>
                <w:rFonts w:ascii="Cambria Math" w:hAnsi="Cambria Math" w:hint="eastAsia"/>
              </w:rPr>
              <m:t>ord</m:t>
            </m:r>
          </m:sub>
        </m:sSub>
        <m:r>
          <w:rPr>
            <w:rFonts w:ascii="Cambria Math" w:hAnsi="Cambria Math"/>
          </w:rPr>
          <m:t>}</m:t>
        </m:r>
      </m:oMath>
      <w:r w:rsidR="004501F5">
        <w:rPr>
          <w:rFonts w:hint="eastAsia"/>
        </w:rPr>
        <w:t>，</w:t>
      </w:r>
      <w:r w:rsidR="00544A0E">
        <w:rPr>
          <w:rFonts w:hint="eastAsia"/>
        </w:rPr>
        <w:t>訓練完成</w:t>
      </w:r>
      <w:r w:rsidR="004501F5">
        <w:rPr>
          <w:rFonts w:hint="eastAsia"/>
        </w:rPr>
        <w:t>後每</w:t>
      </w:r>
      <w:proofErr w:type="gramStart"/>
      <w:r w:rsidR="004501F5">
        <w:rPr>
          <w:rFonts w:hint="eastAsia"/>
        </w:rPr>
        <w:t>個</w:t>
      </w:r>
      <w:proofErr w:type="gramEnd"/>
      <w:r w:rsidR="004501F5">
        <w:rPr>
          <w:rFonts w:hint="eastAsia"/>
        </w:rPr>
        <w:t>字會將會擁有一個</w:t>
      </w:r>
      <w:proofErr w:type="gramStart"/>
      <w:r w:rsidR="009515A1">
        <w:rPr>
          <w:rFonts w:hint="eastAsia"/>
        </w:rPr>
        <w:t>給定</w:t>
      </w:r>
      <w:r w:rsidR="004501F5">
        <w:rPr>
          <w:rFonts w:hint="eastAsia"/>
        </w:rPr>
        <w:t>維</w:t>
      </w:r>
      <w:proofErr w:type="gramEnd"/>
      <w:r w:rsidR="009515A1">
        <w:rPr>
          <w:rFonts w:hint="eastAsia"/>
        </w:rPr>
        <w:t>度</w:t>
      </w:r>
      <w:r w:rsidR="004501F5">
        <w:rPr>
          <w:rFonts w:hint="eastAsia"/>
        </w:rPr>
        <w:t>的詞向量</w:t>
      </w:r>
      <w:r w:rsidR="004501F5" w:rsidRPr="004501F5">
        <w:rPr>
          <w:rFonts w:hint="eastAsia"/>
          <w:i/>
        </w:rPr>
        <w:t>v</w:t>
      </w:r>
      <w:r w:rsidR="00AC224D">
        <w:rPr>
          <w:rFonts w:hint="eastAsia"/>
        </w:rPr>
        <w:t>，可以透過計算兩個詞向量之間之歐幾里得距離</w:t>
      </w:r>
      <w:r w:rsidR="00AC224D">
        <w:rPr>
          <w:rFonts w:hint="eastAsia"/>
        </w:rPr>
        <w:t>(E</w:t>
      </w:r>
      <w:r w:rsidR="00AC224D">
        <w:t>uclidean distance</w:t>
      </w:r>
      <w:r w:rsidR="00AC224D">
        <w:rPr>
          <w:rFonts w:hint="eastAsia"/>
        </w:rPr>
        <w:t>)</w:t>
      </w:r>
      <w:r w:rsidR="00AC224D">
        <w:rPr>
          <w:rFonts w:hint="eastAsia"/>
        </w:rPr>
        <w:t>來判斷其字彙</w:t>
      </w:r>
      <w:r w:rsidR="00AC224D">
        <w:rPr>
          <w:rFonts w:hint="eastAsia"/>
        </w:rPr>
        <w:lastRenderedPageBreak/>
        <w:t>的關</w:t>
      </w:r>
      <w:r w:rsidR="00ED5671">
        <w:rPr>
          <w:rFonts w:hint="eastAsia"/>
        </w:rPr>
        <w:t>聯程度。雖然</w:t>
      </w:r>
      <w:r w:rsidR="00ED5671">
        <w:rPr>
          <w:rFonts w:hint="eastAsia"/>
        </w:rPr>
        <w:t>CBOW</w:t>
      </w:r>
      <w:r w:rsidR="00ED5671">
        <w:rPr>
          <w:rFonts w:hint="eastAsia"/>
        </w:rPr>
        <w:t>和</w:t>
      </w:r>
      <w:r w:rsidR="00ED5671">
        <w:rPr>
          <w:rFonts w:hint="eastAsia"/>
        </w:rPr>
        <w:t>Skip-gram</w:t>
      </w:r>
      <w:r w:rsidR="00ED5671">
        <w:rPr>
          <w:rFonts w:hint="eastAsia"/>
        </w:rPr>
        <w:t>都可以進行詞嵌入的動作，本論文選用</w:t>
      </w:r>
      <w:r w:rsidR="00ED5671">
        <w:rPr>
          <w:rFonts w:hint="eastAsia"/>
        </w:rPr>
        <w:t>S</w:t>
      </w:r>
      <w:r w:rsidR="00ED5671">
        <w:t>kip-gram</w:t>
      </w:r>
      <w:r w:rsidR="00ED5671">
        <w:rPr>
          <w:rFonts w:hint="eastAsia"/>
        </w:rPr>
        <w:t>的理由在於</w:t>
      </w:r>
      <w:r w:rsidR="00ED5671">
        <w:rPr>
          <w:rFonts w:hint="eastAsia"/>
        </w:rPr>
        <w:t>S</w:t>
      </w:r>
      <w:r w:rsidR="00ED5671">
        <w:t>kip-gram</w:t>
      </w:r>
      <w:r w:rsidR="00ED5671">
        <w:rPr>
          <w:rFonts w:hint="eastAsia"/>
        </w:rPr>
        <w:t>對於出現頻率較低的字詞預測比起</w:t>
      </w:r>
      <w:r w:rsidR="00ED5671">
        <w:rPr>
          <w:rFonts w:hint="eastAsia"/>
        </w:rPr>
        <w:t>CBOW</w:t>
      </w:r>
      <w:r w:rsidR="00ED5671">
        <w:rPr>
          <w:rFonts w:hint="eastAsia"/>
        </w:rPr>
        <w:t>的模型更為準確。</w:t>
      </w:r>
      <w:r w:rsidR="00455891">
        <w:rPr>
          <w:rFonts w:hint="eastAsia"/>
        </w:rPr>
        <w:t>此模型</w:t>
      </w:r>
      <w:r w:rsidR="00BA6673" w:rsidRPr="00BA6673">
        <w:rPr>
          <w:rFonts w:hint="eastAsia"/>
          <w:i/>
        </w:rPr>
        <w:t>V</w:t>
      </w:r>
      <w:r w:rsidR="00AC224D">
        <w:rPr>
          <w:rFonts w:hint="eastAsia"/>
        </w:rPr>
        <w:t>將會</w:t>
      </w:r>
      <w:r w:rsidR="00455891">
        <w:rPr>
          <w:rFonts w:hint="eastAsia"/>
        </w:rPr>
        <w:t>把使用者問題以及電玩評論進行詞嵌入</w:t>
      </w:r>
      <w:r w:rsidR="00E15364">
        <w:rPr>
          <w:rFonts w:hint="eastAsia"/>
        </w:rPr>
        <w:t>，將所有</w:t>
      </w:r>
      <w:proofErr w:type="gramStart"/>
      <w:r w:rsidR="00E15364">
        <w:rPr>
          <w:rFonts w:hint="eastAsia"/>
        </w:rPr>
        <w:t>文字以</w:t>
      </w:r>
      <w:r w:rsidR="00AE1C97">
        <w:rPr>
          <w:rFonts w:hint="eastAsia"/>
        </w:rPr>
        <w:t>詞</w:t>
      </w:r>
      <w:r w:rsidR="00E15364">
        <w:rPr>
          <w:rFonts w:hint="eastAsia"/>
        </w:rPr>
        <w:t>向量</w:t>
      </w:r>
      <w:proofErr w:type="gramEnd"/>
      <w:r w:rsidR="00E15364">
        <w:rPr>
          <w:rFonts w:hint="eastAsia"/>
        </w:rPr>
        <w:t>來表現</w:t>
      </w:r>
      <w:r w:rsidR="00794840">
        <w:rPr>
          <w:rFonts w:hint="eastAsia"/>
        </w:rPr>
        <w:t>，下圖將訓練好的文字以</w:t>
      </w:r>
      <w:r w:rsidR="00794840">
        <w:rPr>
          <w:rFonts w:hint="eastAsia"/>
        </w:rPr>
        <w:t>50</w:t>
      </w:r>
      <w:r w:rsidR="00794840">
        <w:rPr>
          <w:rFonts w:hint="eastAsia"/>
        </w:rPr>
        <w:t>維度來表現</w:t>
      </w:r>
      <w:r w:rsidR="000F740D">
        <w:rPr>
          <w:rFonts w:hint="eastAsia"/>
        </w:rPr>
        <w:t>之範例</w:t>
      </w:r>
      <w:r w:rsidR="00794840">
        <w:rPr>
          <w:rFonts w:hint="eastAsia"/>
        </w:rPr>
        <w:t>：</w:t>
      </w:r>
    </w:p>
    <w:p w14:paraId="387E1C45" w14:textId="77777777" w:rsidR="00794840" w:rsidRDefault="00794840" w:rsidP="00794840">
      <w:pPr>
        <w:keepNext/>
        <w:ind w:firstLine="480"/>
        <w:jc w:val="center"/>
      </w:pPr>
      <w:r>
        <w:rPr>
          <w:noProof/>
        </w:rPr>
        <w:drawing>
          <wp:inline distT="0" distB="0" distL="0" distR="0" wp14:anchorId="1059ABFE" wp14:editId="05A20CE0">
            <wp:extent cx="3521122" cy="3084479"/>
            <wp:effectExtent l="0" t="0" r="3175" b="1905"/>
            <wp:docPr id="19" name="圖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530811" cy="3092967"/>
                    </a:xfrm>
                    <a:prstGeom prst="rect">
                      <a:avLst/>
                    </a:prstGeom>
                  </pic:spPr>
                </pic:pic>
              </a:graphicData>
            </a:graphic>
          </wp:inline>
        </w:drawing>
      </w:r>
    </w:p>
    <w:p w14:paraId="3FC73209" w14:textId="7113788C" w:rsidR="00794840" w:rsidRPr="00794840" w:rsidRDefault="00794840" w:rsidP="00794840">
      <w:pPr>
        <w:pStyle w:val="a8"/>
        <w:jc w:val="center"/>
      </w:pPr>
      <w:bookmarkStart w:id="49" w:name="_Toc11870214"/>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3</w:t>
      </w:r>
      <w:r w:rsidR="00401590">
        <w:fldChar w:fldCharType="end"/>
      </w:r>
      <w:r>
        <w:rPr>
          <w:rFonts w:hint="eastAsia"/>
        </w:rPr>
        <w:t xml:space="preserve"> W</w:t>
      </w:r>
      <w:r>
        <w:t>ord2Vec</w:t>
      </w:r>
      <w:r>
        <w:rPr>
          <w:rFonts w:hint="eastAsia"/>
        </w:rPr>
        <w:t>訓練結果範例</w:t>
      </w:r>
      <w:bookmarkEnd w:id="49"/>
    </w:p>
    <w:p w14:paraId="58DEEAA1" w14:textId="3CDBF8ED" w:rsidR="00CD6D44" w:rsidRDefault="00A20781" w:rsidP="00BE05F6">
      <w:pPr>
        <w:pStyle w:val="2"/>
      </w:pPr>
      <w:bookmarkStart w:id="50" w:name="_Toc11870161"/>
      <w:r>
        <w:rPr>
          <w:rFonts w:hint="eastAsia"/>
        </w:rPr>
        <w:t>答案識別</w:t>
      </w:r>
      <w:r w:rsidR="00A00203">
        <w:rPr>
          <w:rFonts w:hint="eastAsia"/>
        </w:rPr>
        <w:t>模組</w:t>
      </w:r>
      <w:bookmarkEnd w:id="50"/>
      <w:r w:rsidR="000C0B0D">
        <w:rPr>
          <w:rFonts w:hint="eastAsia"/>
        </w:rPr>
        <w:t xml:space="preserve"> </w:t>
      </w:r>
    </w:p>
    <w:p w14:paraId="560C7847" w14:textId="2F010EAA" w:rsidR="00365481" w:rsidRDefault="00994487" w:rsidP="00E33403">
      <w:pPr>
        <w:ind w:firstLine="480"/>
      </w:pPr>
      <w:r>
        <w:rPr>
          <w:rFonts w:hint="eastAsia"/>
        </w:rPr>
        <w:t>當</w:t>
      </w:r>
      <w:r w:rsidR="00084AF3">
        <w:rPr>
          <w:rFonts w:hint="eastAsia"/>
        </w:rPr>
        <w:t>全部的集合</w:t>
      </w:r>
      <w:r>
        <w:rPr>
          <w:rFonts w:hint="eastAsia"/>
        </w:rPr>
        <w:t>問題</w:t>
      </w:r>
      <m:oMath>
        <m:r>
          <w:rPr>
            <w:rFonts w:ascii="Cambria Math" w:hAnsi="Cambria Math" w:hint="eastAsia"/>
          </w:rPr>
          <m:t>Q</m:t>
        </m:r>
        <m:r>
          <w:rPr>
            <w:rFonts w:ascii="Cambria Math" w:hAnsi="Cambria Math"/>
          </w:rPr>
          <m:t>ues</m:t>
        </m:r>
      </m:oMath>
      <w:r w:rsidR="00DD37CF">
        <w:rPr>
          <w:rFonts w:hint="eastAsia"/>
        </w:rPr>
        <w:t>、回答</w:t>
      </w:r>
      <m:oMath>
        <m:r>
          <w:rPr>
            <w:rFonts w:ascii="Cambria Math" w:hAnsi="Cambria Math" w:hint="eastAsia"/>
          </w:rPr>
          <m:t>A</m:t>
        </m:r>
        <m:r>
          <w:rPr>
            <w:rFonts w:ascii="Cambria Math" w:hAnsi="Cambria Math"/>
          </w:rPr>
          <m:t>ns</m:t>
        </m:r>
      </m:oMath>
      <w:r w:rsidR="00DD37CF">
        <w:rPr>
          <w:rFonts w:hint="eastAsia"/>
        </w:rPr>
        <w:t>以及</w:t>
      </w:r>
      <w:r w:rsidR="009E70CA">
        <w:rPr>
          <w:rFonts w:hint="eastAsia"/>
        </w:rPr>
        <w:t>評論</w:t>
      </w:r>
      <m:oMath>
        <m:r>
          <w:rPr>
            <w:rFonts w:ascii="Cambria Math" w:hAnsi="Cambria Math"/>
          </w:rPr>
          <m:t>Rev</m:t>
        </m:r>
      </m:oMath>
      <w:r w:rsidR="009E70CA">
        <w:rPr>
          <w:rFonts w:hint="eastAsia"/>
        </w:rPr>
        <w:t>都被</w:t>
      </w:r>
      <w:proofErr w:type="gramStart"/>
      <w:r w:rsidR="009E70CA">
        <w:rPr>
          <w:rFonts w:hint="eastAsia"/>
        </w:rPr>
        <w:t>轉換成詞向量</w:t>
      </w:r>
      <w:proofErr w:type="gramEnd"/>
      <w:r w:rsidR="009E70CA">
        <w:rPr>
          <w:rFonts w:hint="eastAsia"/>
        </w:rPr>
        <w:t>之後，此模組將會</w:t>
      </w:r>
      <w:r w:rsidR="00F44429">
        <w:rPr>
          <w:rFonts w:hint="eastAsia"/>
        </w:rPr>
        <w:t>透過</w:t>
      </w:r>
      <w:r w:rsidR="00F44429">
        <w:rPr>
          <w:rFonts w:hint="eastAsia"/>
        </w:rPr>
        <w:t>Keyword</w:t>
      </w:r>
      <w:r w:rsidR="00F44429">
        <w:t xml:space="preserve"> </w:t>
      </w:r>
      <w:r w:rsidR="00F44429">
        <w:rPr>
          <w:rFonts w:hint="eastAsia"/>
        </w:rPr>
        <w:t>E</w:t>
      </w:r>
      <w:r w:rsidR="00F44429">
        <w:t>xtraction</w:t>
      </w:r>
      <w:r w:rsidR="00F44429">
        <w:rPr>
          <w:rFonts w:hint="eastAsia"/>
        </w:rPr>
        <w:t>來篩選文本，將所有有關於問題重點的句子納入候選，再</w:t>
      </w:r>
      <w:proofErr w:type="gramStart"/>
      <w:r w:rsidR="009E70CA">
        <w:rPr>
          <w:rFonts w:hint="eastAsia"/>
        </w:rPr>
        <w:t>利用卷積神</w:t>
      </w:r>
      <w:proofErr w:type="gramEnd"/>
      <w:r w:rsidR="009E70CA">
        <w:rPr>
          <w:rFonts w:hint="eastAsia"/>
        </w:rPr>
        <w:t>經網路</w:t>
      </w:r>
      <w:r w:rsidR="00546CB2">
        <w:rPr>
          <w:rFonts w:hint="eastAsia"/>
        </w:rPr>
        <w:t>來比對問題與</w:t>
      </w:r>
      <w:r w:rsidR="0046124A">
        <w:rPr>
          <w:rFonts w:hint="eastAsia"/>
        </w:rPr>
        <w:t>回答</w:t>
      </w:r>
      <w:r w:rsidR="002919BD">
        <w:rPr>
          <w:rFonts w:hint="eastAsia"/>
        </w:rPr>
        <w:t>、</w:t>
      </w:r>
      <w:r w:rsidR="00546CB2">
        <w:rPr>
          <w:rFonts w:hint="eastAsia"/>
        </w:rPr>
        <w:t>評論之間的相關程度，來決定這兩個句子是否有高度相關。</w:t>
      </w:r>
      <w:r w:rsidR="0045449F">
        <w:rPr>
          <w:rFonts w:hint="eastAsia"/>
        </w:rPr>
        <w:t>本論文參考</w:t>
      </w:r>
      <w:hyperlink w:anchor="_ENREF_47" w:tooltip="Yang, 2016 #93" w:history="1">
        <w:r w:rsidR="00490C25">
          <w:fldChar w:fldCharType="begin"/>
        </w:r>
        <w:r w:rsidR="00490C25">
          <w:instrText xml:space="preserve"> ADDIN EN.CITE &lt;EndNote&gt;&lt;Cite AuthorYear="1"&gt;&lt;Author&gt;Yang&lt;/Author&gt;&lt;Year&gt;2016&lt;/Year&gt;&lt;RecNum&gt;93&lt;/RecNum&gt;&lt;DisplayText&gt;Yang, Ai, Guo, and Croft (2016)&lt;/DisplayText&gt;&lt;record&gt;&lt;rec-number&gt;93&lt;/rec-number&gt;&lt;foreign-keys&gt;&lt;key app="EN" db-id="edttf9fvhv5wecezwacp9p90was0xx5f0ex2"&gt;93&lt;/key&gt;&lt;/foreign-keys&gt;&lt;ref-type name="Conference Paper"&gt;47&lt;/ref-type&gt;&lt;contributors&gt;&lt;authors&gt;&lt;author&gt;Liu Yang&lt;/author&gt;&lt;author&gt;Qingyao Ai&lt;/author&gt;&lt;author&gt;Jiafeng Guo&lt;/author&gt;&lt;author&gt;W. Bruce Croft&lt;/author&gt;&lt;/authors&gt;&lt;/contributors&gt;&lt;titles&gt;&lt;title&gt;aNMM: Ranking Short Answer Texts with Attention-Based Neural Matching Model&lt;/title&gt;&lt;secondary-title&gt;Proceedings of the 25th ACM International on Conference on Information and Knowledge Management&lt;/secondary-title&gt;&lt;/titles&gt;&lt;pages&gt;287-296&lt;/pages&gt;&lt;dates&gt;&lt;year&gt;2016&lt;/year&gt;&lt;/dates&gt;&lt;pub-location&gt;Indianapolis, Indiana, USA&lt;/pub-location&gt;&lt;publisher&gt;ACM&lt;/publisher&gt;&lt;urls&gt;&lt;/urls&gt;&lt;/record&gt;&lt;/Cite&gt;&lt;/EndNote&gt;</w:instrText>
        </w:r>
        <w:r w:rsidR="00490C25">
          <w:fldChar w:fldCharType="separate"/>
        </w:r>
        <w:r w:rsidR="00490C25">
          <w:rPr>
            <w:noProof/>
          </w:rPr>
          <w:t>Yang, Ai, Guo, and Croft (2016)</w:t>
        </w:r>
        <w:r w:rsidR="00490C25">
          <w:fldChar w:fldCharType="end"/>
        </w:r>
      </w:hyperlink>
      <w:hyperlink w:anchor="_ENREF_16" w:tooltip="Hu, 2014 #68" w:history="1"/>
      <w:r w:rsidR="00E33403">
        <w:rPr>
          <w:rFonts w:hint="eastAsia"/>
        </w:rPr>
        <w:t>的演算法，</w:t>
      </w:r>
      <w:r w:rsidR="00E10D1F">
        <w:rPr>
          <w:rFonts w:hint="eastAsia"/>
        </w:rPr>
        <w:t>在文獻探討部分提及了一些答案識別的方法，</w:t>
      </w:r>
      <w:r w:rsidR="005E5AC0">
        <w:rPr>
          <w:rFonts w:hint="eastAsia"/>
        </w:rPr>
        <w:t>attention-based Neural Matching M</w:t>
      </w:r>
      <w:r w:rsidR="005E5AC0">
        <w:t>odel(aNMM)</w:t>
      </w:r>
      <w:r w:rsidR="00E10D1F">
        <w:rPr>
          <w:rFonts w:hint="eastAsia"/>
        </w:rPr>
        <w:t>相較於其他方法</w:t>
      </w:r>
      <w:r w:rsidR="00E10D1F">
        <w:t>的優點</w:t>
      </w:r>
      <w:r w:rsidR="00E10D1F">
        <w:rPr>
          <w:rFonts w:hint="eastAsia"/>
        </w:rPr>
        <w:t>在於此</w:t>
      </w:r>
      <w:r w:rsidR="00546CB2">
        <w:rPr>
          <w:rFonts w:hint="eastAsia"/>
        </w:rPr>
        <w:t>演算法</w:t>
      </w:r>
      <w:r w:rsidR="00E10D1F">
        <w:rPr>
          <w:rFonts w:hint="eastAsia"/>
        </w:rPr>
        <w:t>在句子長度較短的匹配中，正確率會比較高，其他方法在較長的句子匹配則會有較好的表現。</w:t>
      </w:r>
      <w:r w:rsidR="007A426C">
        <w:rPr>
          <w:rFonts w:hint="eastAsia"/>
        </w:rPr>
        <w:t>aNMM</w:t>
      </w:r>
      <w:r w:rsidR="007A426C">
        <w:rPr>
          <w:rFonts w:hint="eastAsia"/>
        </w:rPr>
        <w:t>的架構</w:t>
      </w:r>
      <w:r w:rsidR="001E510D">
        <w:rPr>
          <w:rFonts w:hint="eastAsia"/>
        </w:rPr>
        <w:t>源</w:t>
      </w:r>
      <w:r w:rsidR="007A426C">
        <w:rPr>
          <w:rFonts w:hint="eastAsia"/>
        </w:rPr>
        <w:t>自</w:t>
      </w:r>
      <w:hyperlink w:anchor="_ENREF_18" w:tooltip="Hu, 2014 #68" w:history="1">
        <w:r w:rsidR="00490C25">
          <w:fldChar w:fldCharType="begin"/>
        </w:r>
        <w:r w:rsidR="00490C25">
          <w:instrText xml:space="preserve"> ADDIN EN.CITE &lt;EndNote&gt;&lt;Cite AuthorYear="1"&gt;&lt;Author&gt;Hu&lt;/Author&gt;&lt;Year&gt;2014&lt;/Year&gt;&lt;RecNum&gt;68&lt;/RecNum&gt;&lt;DisplayText&gt;Hu et al. (2014)&lt;/DisplayText&gt;&lt;record&gt;&lt;rec-number&gt;68&lt;/rec-number&gt;&lt;foreign-keys&gt;&lt;key app="EN" db-id="edttf9fvhv5wecezwacp9p90was0xx5f0ex2"&gt;68&lt;/key&gt;&lt;/foreign-keys&gt;&lt;ref-type name="Conference Proceedings"&gt;10&lt;/ref-type&gt;&lt;contributors&gt;&lt;authors&gt;&lt;author&gt;Baotian Hu&lt;/author&gt;&lt;author&gt;Zhengdong Lu&lt;/author&gt;&lt;author&gt;Hang Li&lt;/author&gt;&lt;author&gt;Qingcai Chen&lt;/author&gt;&lt;/authors&gt;&lt;/contributors&gt;&lt;titles&gt;&lt;title&gt;Convolutional Neural Network Architectures for Matching Natural Language Sentences&lt;/title&gt;&lt;secondary-title&gt;Advances in neural information processing systems&lt;/secondary-title&gt;&lt;/titles&gt;&lt;pages&gt;2042-2050&lt;/pages&gt;&lt;dates&gt;&lt;year&gt;2014&lt;/year&gt;&lt;/dates&gt;&lt;pub-location&gt;Palais des Congrès de Montréal, Montréal Canada &lt;/pub-location&gt;&lt;urls&gt;&lt;/urls&gt;&lt;language&gt;English&lt;/language&gt;&lt;/record&gt;&lt;/Cite&gt;&lt;/EndNote&gt;</w:instrText>
        </w:r>
        <w:r w:rsidR="00490C25">
          <w:fldChar w:fldCharType="separate"/>
        </w:r>
        <w:r w:rsidR="00490C25">
          <w:rPr>
            <w:noProof/>
          </w:rPr>
          <w:t>Hu et al. (2014)</w:t>
        </w:r>
        <w:r w:rsidR="00490C25">
          <w:fldChar w:fldCharType="end"/>
        </w:r>
      </w:hyperlink>
      <w:r w:rsidR="007A426C">
        <w:rPr>
          <w:rFonts w:hint="eastAsia"/>
        </w:rPr>
        <w:t>的</w:t>
      </w:r>
      <w:r w:rsidR="007A426C">
        <w:rPr>
          <w:rFonts w:hint="eastAsia"/>
        </w:rPr>
        <w:t>ARC-II</w:t>
      </w:r>
      <w:r w:rsidR="007A426C">
        <w:rPr>
          <w:rFonts w:hint="eastAsia"/>
        </w:rPr>
        <w:t>架構，其</w:t>
      </w:r>
      <w:r w:rsidR="00E10D1F">
        <w:rPr>
          <w:rFonts w:hint="eastAsia"/>
        </w:rPr>
        <w:t>網路架構</w:t>
      </w:r>
      <w:r w:rsidR="00943E05">
        <w:rPr>
          <w:rFonts w:hint="eastAsia"/>
        </w:rPr>
        <w:t>示意圖</w:t>
      </w:r>
      <w:r w:rsidR="00546CB2">
        <w:rPr>
          <w:rFonts w:hint="eastAsia"/>
        </w:rPr>
        <w:t>如下</w:t>
      </w:r>
      <w:r w:rsidR="00E10D1F">
        <w:rPr>
          <w:rFonts w:hint="eastAsia"/>
        </w:rPr>
        <w:t>圖</w:t>
      </w:r>
      <w:r w:rsidR="00E10D1F">
        <w:rPr>
          <w:rFonts w:hint="eastAsia"/>
        </w:rPr>
        <w:t>3-3</w:t>
      </w:r>
      <w:r w:rsidR="00E10D1F">
        <w:rPr>
          <w:rFonts w:hint="eastAsia"/>
        </w:rPr>
        <w:t>所示</w:t>
      </w:r>
      <w:r w:rsidR="00546CB2">
        <w:rPr>
          <w:rFonts w:hint="eastAsia"/>
        </w:rPr>
        <w:t>：</w:t>
      </w:r>
    </w:p>
    <w:p w14:paraId="65FD3E59" w14:textId="77777777" w:rsidR="00E33403" w:rsidRDefault="00E33403" w:rsidP="00E33403">
      <w:pPr>
        <w:keepNext/>
      </w:pPr>
      <w:r>
        <w:rPr>
          <w:noProof/>
        </w:rPr>
        <w:lastRenderedPageBreak/>
        <w:drawing>
          <wp:inline distT="0" distB="0" distL="0" distR="0" wp14:anchorId="5A978A78" wp14:editId="3557BFD4">
            <wp:extent cx="5274310" cy="1368425"/>
            <wp:effectExtent l="0" t="0" r="2540" b="3175"/>
            <wp:docPr id="4" name="圖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276731" cy="1369053"/>
                    </a:xfrm>
                    <a:prstGeom prst="rect">
                      <a:avLst/>
                    </a:prstGeom>
                  </pic:spPr>
                </pic:pic>
              </a:graphicData>
            </a:graphic>
          </wp:inline>
        </w:drawing>
      </w:r>
    </w:p>
    <w:p w14:paraId="29F454F5" w14:textId="6F746DC2" w:rsidR="00365481" w:rsidRDefault="00E33403" w:rsidP="00E33403">
      <w:pPr>
        <w:pStyle w:val="a8"/>
        <w:jc w:val="center"/>
      </w:pPr>
      <w:bookmarkStart w:id="51" w:name="_Toc11870215"/>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4</w:t>
      </w:r>
      <w:r w:rsidR="00401590">
        <w:fldChar w:fldCharType="end"/>
      </w:r>
      <w:r>
        <w:rPr>
          <w:rFonts w:hint="eastAsia"/>
        </w:rPr>
        <w:t xml:space="preserve"> ARC</w:t>
      </w:r>
      <w:r>
        <w:t>-II of convolution matching model</w:t>
      </w:r>
      <w:r w:rsidR="003629C3">
        <w:rPr>
          <w:rFonts w:hint="eastAsia"/>
        </w:rPr>
        <w:t xml:space="preserve"> </w:t>
      </w:r>
      <w:r w:rsidR="005A53AD">
        <w:fldChar w:fldCharType="begin"/>
      </w:r>
      <w:r w:rsidR="005A53AD">
        <w:instrText xml:space="preserve"> ADDIN EN.CITE &lt;EndNote&gt;&lt;Cite&gt;&lt;Author&gt;Hu&lt;/Author&gt;&lt;Year&gt;2014&lt;/Year&gt;&lt;RecNum&gt;68&lt;/RecNum&gt;&lt;DisplayText&gt;(Hu et al., 2014)&lt;/DisplayText&gt;&lt;record&gt;&lt;rec-number&gt;68&lt;/rec-number&gt;&lt;foreign-keys&gt;&lt;key app="EN" db-id="edttf9fvhv5wecezwacp9p90was0xx5f0ex2"&gt;68&lt;/key&gt;&lt;/foreign-keys&gt;&lt;ref-type name="Conference Proceedings"&gt;10&lt;/ref-type&gt;&lt;contributors&gt;&lt;authors&gt;&lt;author&gt;Baotian Hu&lt;/author&gt;&lt;author&gt;Zhengdong Lu&lt;/author&gt;&lt;author&gt;Hang Li&lt;/author&gt;&lt;author&gt;Qingcai Chen&lt;/author&gt;&lt;/authors&gt;&lt;/contributors&gt;&lt;titles&gt;&lt;title&gt;Convolutional Neural Network Architectures for Matching Natural Language Sentences&lt;/title&gt;&lt;secondary-title&gt;Advances in neural information processing systems&lt;/secondary-title&gt;&lt;/titles&gt;&lt;pages&gt;2042-2050&lt;/pages&gt;&lt;dates&gt;&lt;year&gt;2014&lt;/year&gt;&lt;/dates&gt;&lt;pub-location&gt;Palais des Congrès de Montr</w:instrText>
      </w:r>
      <w:r w:rsidR="005A53AD">
        <w:rPr>
          <w:rFonts w:hint="eastAsia"/>
        </w:rPr>
        <w:instrText>é</w:instrText>
      </w:r>
      <w:r w:rsidR="005A53AD">
        <w:instrText>al, Montréal Canada &lt;/pub-location&gt;&lt;urls&gt;&lt;/urls&gt;&lt;language&gt;English&lt;/language&gt;&lt;/record&gt;&lt;/Cite&gt;&lt;/EndNote&gt;</w:instrText>
      </w:r>
      <w:r w:rsidR="005A53AD">
        <w:fldChar w:fldCharType="separate"/>
      </w:r>
      <w:r w:rsidR="005A53AD">
        <w:rPr>
          <w:noProof/>
        </w:rPr>
        <w:t>(</w:t>
      </w:r>
      <w:hyperlink w:anchor="_ENREF_18" w:tooltip="Hu, 2014 #68" w:history="1">
        <w:r w:rsidR="00490C25">
          <w:rPr>
            <w:noProof/>
          </w:rPr>
          <w:t>Hu et al., 2014</w:t>
        </w:r>
      </w:hyperlink>
      <w:r w:rsidR="005A53AD">
        <w:rPr>
          <w:noProof/>
        </w:rPr>
        <w:t>)</w:t>
      </w:r>
      <w:bookmarkEnd w:id="51"/>
      <w:r w:rsidR="005A53AD">
        <w:fldChar w:fldCharType="end"/>
      </w:r>
    </w:p>
    <w:p w14:paraId="4B265521" w14:textId="27D8DE65" w:rsidR="0092300B" w:rsidRDefault="00B42806" w:rsidP="00A3296D">
      <w:r>
        <w:tab/>
      </w:r>
      <w:r>
        <w:rPr>
          <w:rFonts w:hint="eastAsia"/>
        </w:rPr>
        <w:t>在文獻探討的部份有提到目前類神經的資訊檢索並沒有辦法</w:t>
      </w:r>
      <w:r w:rsidR="00CE47FD">
        <w:rPr>
          <w:rFonts w:hint="eastAsia"/>
        </w:rPr>
        <w:t>在</w:t>
      </w:r>
      <w:r w:rsidR="00A8186E">
        <w:rPr>
          <w:rFonts w:hint="eastAsia"/>
        </w:rPr>
        <w:t>雜亂</w:t>
      </w:r>
      <w:r w:rsidR="00CE47FD">
        <w:rPr>
          <w:rFonts w:hint="eastAsia"/>
        </w:rPr>
        <w:t>而且沒有特定主題的句子中找到相關的文件</w:t>
      </w:r>
      <w:r w:rsidR="009C37B3">
        <w:rPr>
          <w:rFonts w:hint="eastAsia"/>
        </w:rPr>
        <w:t>，因為只要有類似的語意在句子中就可能被選入為相關的文件，但是因為沒辦法確認其句子所描述的主題或關鍵字，造成其文件相關度高但是</w:t>
      </w:r>
      <w:proofErr w:type="gramStart"/>
      <w:r w:rsidR="009C37B3">
        <w:rPr>
          <w:rFonts w:hint="eastAsia"/>
        </w:rPr>
        <w:t>對解答</w:t>
      </w:r>
      <w:proofErr w:type="gramEnd"/>
      <w:r w:rsidR="009C37B3">
        <w:rPr>
          <w:rFonts w:hint="eastAsia"/>
        </w:rPr>
        <w:t>沒有幫助的情形出現。</w:t>
      </w:r>
    </w:p>
    <w:p w14:paraId="2FD066B3" w14:textId="7FE0A3C1" w:rsidR="0099535E" w:rsidRDefault="009C37B3" w:rsidP="00B74F0F">
      <w:pPr>
        <w:ind w:firstLine="480"/>
      </w:pPr>
      <w:r>
        <w:rPr>
          <w:rFonts w:hint="eastAsia"/>
        </w:rPr>
        <w:t>針對這種情形，</w:t>
      </w:r>
      <w:r w:rsidR="0082387C">
        <w:rPr>
          <w:rFonts w:hint="eastAsia"/>
        </w:rPr>
        <w:t>本</w:t>
      </w:r>
      <w:r w:rsidR="00FD4506">
        <w:rPr>
          <w:rFonts w:hint="eastAsia"/>
        </w:rPr>
        <w:t>研究</w:t>
      </w:r>
      <w:r w:rsidR="0082387C">
        <w:rPr>
          <w:rFonts w:hint="eastAsia"/>
        </w:rPr>
        <w:t>首先</w:t>
      </w:r>
      <w:proofErr w:type="gramStart"/>
      <w:r w:rsidR="0082387C">
        <w:rPr>
          <w:rFonts w:hint="eastAsia"/>
        </w:rPr>
        <w:t>先</w:t>
      </w:r>
      <w:proofErr w:type="gramEnd"/>
      <w:r w:rsidR="0082387C">
        <w:rPr>
          <w:rFonts w:hint="eastAsia"/>
        </w:rPr>
        <w:t>透過</w:t>
      </w:r>
      <w:r w:rsidR="0099535E">
        <w:rPr>
          <w:rFonts w:hint="eastAsia"/>
        </w:rPr>
        <w:t>TextRank</w:t>
      </w:r>
      <w:r w:rsidR="0099535E">
        <w:rPr>
          <w:rFonts w:hint="eastAsia"/>
        </w:rPr>
        <w:t>進行</w:t>
      </w:r>
      <w:r w:rsidR="00F44429">
        <w:rPr>
          <w:rFonts w:hint="eastAsia"/>
        </w:rPr>
        <w:t>K</w:t>
      </w:r>
      <w:r w:rsidR="0099535E">
        <w:rPr>
          <w:rFonts w:hint="eastAsia"/>
        </w:rPr>
        <w:t xml:space="preserve">eyword </w:t>
      </w:r>
      <w:r w:rsidR="0032577C">
        <w:rPr>
          <w:rFonts w:hint="eastAsia"/>
        </w:rPr>
        <w:t>M</w:t>
      </w:r>
      <w:r w:rsidR="0032577C">
        <w:t>atching</w:t>
      </w:r>
      <w:r w:rsidR="00D060BA">
        <w:rPr>
          <w:rFonts w:hint="eastAsia"/>
        </w:rPr>
        <w:t>。</w:t>
      </w:r>
      <w:r w:rsidR="005E5AC0">
        <w:rPr>
          <w:rFonts w:hint="eastAsia"/>
        </w:rPr>
        <w:t>TextRank</w:t>
      </w:r>
      <w:r w:rsidR="00A25F09">
        <w:rPr>
          <w:rFonts w:hint="eastAsia"/>
        </w:rPr>
        <w:t>將會針對相鄰的字彙進行重要程度的計算</w:t>
      </w:r>
      <w:r w:rsidR="00D51B9A">
        <w:rPr>
          <w:rFonts w:hint="eastAsia"/>
        </w:rPr>
        <w:t>，重要的字詞將會被提出並標注為關鍵字</w:t>
      </w:r>
      <w:r w:rsidR="005E5AC0">
        <w:rPr>
          <w:rFonts w:hint="eastAsia"/>
        </w:rPr>
        <w:t>，</w:t>
      </w:r>
      <w:r w:rsidR="00A25F09">
        <w:rPr>
          <w:rFonts w:hint="eastAsia"/>
        </w:rPr>
        <w:t>因此</w:t>
      </w:r>
      <w:r w:rsidR="0099535E">
        <w:rPr>
          <w:rFonts w:hint="eastAsia"/>
        </w:rPr>
        <w:t>進行</w:t>
      </w:r>
      <w:r w:rsidR="00F44429">
        <w:rPr>
          <w:rFonts w:hint="eastAsia"/>
        </w:rPr>
        <w:t>K</w:t>
      </w:r>
      <w:r w:rsidR="0099535E">
        <w:rPr>
          <w:rFonts w:hint="eastAsia"/>
        </w:rPr>
        <w:t xml:space="preserve">eyword </w:t>
      </w:r>
      <w:r w:rsidR="0032577C">
        <w:t>Matching</w:t>
      </w:r>
      <w:r w:rsidR="0099535E">
        <w:rPr>
          <w:rFonts w:hint="eastAsia"/>
        </w:rPr>
        <w:t>是為了先初步</w:t>
      </w:r>
      <w:r w:rsidR="00D51B9A">
        <w:rPr>
          <w:rFonts w:hint="eastAsia"/>
        </w:rPr>
        <w:t>透過關鍵字</w:t>
      </w:r>
      <w:r w:rsidR="0099535E">
        <w:rPr>
          <w:rFonts w:hint="eastAsia"/>
        </w:rPr>
        <w:t>篩選出相關的文件以及所屬的</w:t>
      </w:r>
      <w:r w:rsidR="00C674B0">
        <w:rPr>
          <w:rFonts w:hint="eastAsia"/>
        </w:rPr>
        <w:t>遊戲主題</w:t>
      </w:r>
      <w:r w:rsidR="0099535E">
        <w:rPr>
          <w:rFonts w:hint="eastAsia"/>
        </w:rPr>
        <w:t>分類以利在進行語句配對時能夠有鎖定某個遊戲以免造成過多的雜訊。</w:t>
      </w:r>
      <w:r w:rsidR="001548C0">
        <w:rPr>
          <w:rFonts w:hint="eastAsia"/>
        </w:rPr>
        <w:t>K</w:t>
      </w:r>
      <w:r w:rsidR="001548C0">
        <w:t>eyword</w:t>
      </w:r>
      <w:r w:rsidR="001548C0">
        <w:rPr>
          <w:rFonts w:hint="eastAsia"/>
        </w:rPr>
        <w:t xml:space="preserve"> </w:t>
      </w:r>
      <w:r w:rsidR="0032577C">
        <w:t>Matching</w:t>
      </w:r>
      <w:r w:rsidR="001548C0">
        <w:rPr>
          <w:rFonts w:hint="eastAsia"/>
        </w:rPr>
        <w:t>的流程如下列說明，將</w:t>
      </w:r>
      <w:r w:rsidR="005C43B2">
        <w:rPr>
          <w:rFonts w:hint="eastAsia"/>
        </w:rPr>
        <w:t>問題集合</w:t>
      </w:r>
      <m:oMath>
        <m:r>
          <w:rPr>
            <w:rFonts w:ascii="Cambria Math" w:hAnsi="Cambria Math" w:hint="eastAsia"/>
          </w:rPr>
          <m:t>Q</m:t>
        </m:r>
        <m:r>
          <w:rPr>
            <w:rFonts w:ascii="Cambria Math" w:hAnsi="Cambria Math"/>
          </w:rPr>
          <m:t>ues</m:t>
        </m:r>
      </m:oMath>
      <w:r w:rsidR="005C43B2">
        <w:rPr>
          <w:rFonts w:hint="eastAsia"/>
        </w:rPr>
        <w:t>中選定的某個</w:t>
      </w:r>
      <w:r w:rsidR="0099535E">
        <w:rPr>
          <w:rFonts w:hint="eastAsia"/>
        </w:rPr>
        <w:t>輸入的問句</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99535E">
        <w:rPr>
          <w:rFonts w:hint="eastAsia"/>
        </w:rPr>
        <w:t>以及</w:t>
      </w:r>
      <w:r w:rsidR="001548C0">
        <w:rPr>
          <w:rFonts w:hint="eastAsia"/>
        </w:rPr>
        <w:t>文本中全部</w:t>
      </w:r>
      <w:r w:rsidR="0099535E">
        <w:rPr>
          <w:rFonts w:hint="eastAsia"/>
        </w:rPr>
        <w:t>答案</w:t>
      </w:r>
      <w:r w:rsidR="005C43B2">
        <w:rPr>
          <w:rFonts w:hint="eastAsia"/>
        </w:rPr>
        <w:t>集合</w:t>
      </w:r>
      <m:oMath>
        <m:r>
          <w:rPr>
            <w:rFonts w:ascii="Cambria Math" w:hAnsi="Cambria Math" w:hint="eastAsia"/>
          </w:rPr>
          <m:t>A</m:t>
        </m:r>
        <m:r>
          <w:rPr>
            <w:rFonts w:ascii="Cambria Math" w:hAnsi="Cambria Math"/>
          </w:rPr>
          <m:t>ns</m:t>
        </m:r>
      </m:oMath>
      <w:r w:rsidR="005C43B2">
        <w:rPr>
          <w:rFonts w:hint="eastAsia"/>
        </w:rPr>
        <w:t>的每</w:t>
      </w:r>
      <w:proofErr w:type="gramStart"/>
      <w:r w:rsidR="005C43B2">
        <w:rPr>
          <w:rFonts w:hint="eastAsia"/>
        </w:rPr>
        <w:t>個</w:t>
      </w:r>
      <w:proofErr w:type="gramEnd"/>
      <m:oMath>
        <m:sSub>
          <m:sSubPr>
            <m:ctrlPr>
              <w:rPr>
                <w:rFonts w:ascii="Cambria Math" w:hAnsi="Cambria Math"/>
                <w:i/>
              </w:rPr>
            </m:ctrlPr>
          </m:sSubPr>
          <m:e>
            <m:r>
              <w:rPr>
                <w:rFonts w:ascii="Cambria Math" w:hAnsi="Cambria Math"/>
              </w:rPr>
              <m:t>A</m:t>
            </m:r>
          </m:e>
          <m:sub>
            <m:r>
              <w:rPr>
                <w:rFonts w:ascii="Cambria Math" w:hAnsi="Cambria Math"/>
              </w:rPr>
              <m:t>i</m:t>
            </m:r>
          </m:sub>
        </m:sSub>
      </m:oMath>
      <w:r w:rsidR="005C43B2">
        <w:rPr>
          <w:rFonts w:hint="eastAsia"/>
        </w:rPr>
        <w:t>中的全部</w:t>
      </w:r>
      <m:oMath>
        <m:sSub>
          <m:sSubPr>
            <m:ctrlPr>
              <w:rPr>
                <w:rFonts w:ascii="Cambria Math" w:hAnsi="Cambria Math" w:cs="Times New Roman"/>
              </w:rPr>
            </m:ctrlPr>
          </m:sSubPr>
          <m:e>
            <m:r>
              <w:rPr>
                <w:rFonts w:ascii="Cambria Math" w:hAnsi="Cambria Math"/>
              </w:rPr>
              <m:t>ans</m:t>
            </m:r>
          </m:e>
          <m:sub>
            <m:r>
              <w:rPr>
                <w:rFonts w:ascii="Cambria Math" w:hAnsi="Cambria Math" w:cs="Times New Roman"/>
              </w:rPr>
              <m:t>i,j</m:t>
            </m:r>
          </m:sub>
        </m:sSub>
      </m:oMath>
      <w:r w:rsidR="0099535E">
        <w:rPr>
          <w:rFonts w:hint="eastAsia"/>
        </w:rPr>
        <w:t>的答案經過</w:t>
      </w:r>
      <w:r w:rsidR="00FC67FF">
        <w:t>K</w:t>
      </w:r>
      <w:r w:rsidR="0099535E">
        <w:rPr>
          <w:rFonts w:hint="eastAsia"/>
        </w:rPr>
        <w:t>eywords extraction</w:t>
      </w:r>
      <w:r w:rsidR="0032577C">
        <w:rPr>
          <w:rFonts w:hint="eastAsia"/>
        </w:rPr>
        <w:t>並找到分數最高的關鍵字之後</w:t>
      </w:r>
      <w:r w:rsidR="001548C0">
        <w:rPr>
          <w:rFonts w:hint="eastAsia"/>
        </w:rPr>
        <w:t>，</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F44429">
        <w:rPr>
          <w:rFonts w:hint="eastAsia"/>
        </w:rPr>
        <w:t>與</w:t>
      </w:r>
      <m:oMath>
        <m:sSub>
          <m:sSubPr>
            <m:ctrlPr>
              <w:rPr>
                <w:rFonts w:ascii="Cambria Math" w:hAnsi="Cambria Math" w:cs="Times New Roman"/>
              </w:rPr>
            </m:ctrlPr>
          </m:sSubPr>
          <m:e>
            <m:r>
              <w:rPr>
                <w:rFonts w:ascii="Cambria Math" w:hAnsi="Cambria Math"/>
              </w:rPr>
              <m:t>ans</m:t>
            </m:r>
          </m:e>
          <m:sub>
            <m:r>
              <w:rPr>
                <w:rFonts w:ascii="Cambria Math" w:hAnsi="Cambria Math" w:cs="Times New Roman"/>
              </w:rPr>
              <m:t>i,j</m:t>
            </m:r>
          </m:sub>
        </m:sSub>
      </m:oMath>
      <w:r w:rsidR="001548C0">
        <w:rPr>
          <w:rFonts w:hint="eastAsia"/>
        </w:rPr>
        <w:t>兩個</w:t>
      </w:r>
      <w:r w:rsidR="00F44429">
        <w:rPr>
          <w:rFonts w:hint="eastAsia"/>
        </w:rPr>
        <w:t>句子</w:t>
      </w:r>
      <w:r w:rsidR="001548C0">
        <w:rPr>
          <w:rFonts w:hint="eastAsia"/>
        </w:rPr>
        <w:t>之間</w:t>
      </w:r>
      <w:r w:rsidR="0099535E">
        <w:rPr>
          <w:rFonts w:hint="eastAsia"/>
        </w:rPr>
        <w:t>最高分數的</w:t>
      </w:r>
      <w:r w:rsidR="0099535E">
        <w:rPr>
          <w:rFonts w:hint="eastAsia"/>
        </w:rPr>
        <w:t>5</w:t>
      </w:r>
      <w:r w:rsidR="0099535E">
        <w:rPr>
          <w:rFonts w:hint="eastAsia"/>
        </w:rPr>
        <w:t>個</w:t>
      </w:r>
      <w:r w:rsidR="0099535E">
        <w:rPr>
          <w:rFonts w:hint="eastAsia"/>
        </w:rPr>
        <w:t>keywords</w:t>
      </w:r>
      <w:r w:rsidR="0099535E">
        <w:rPr>
          <w:rFonts w:hint="eastAsia"/>
        </w:rPr>
        <w:t>對應到時，將</w:t>
      </w:r>
      <m:oMath>
        <m:sSub>
          <m:sSubPr>
            <m:ctrlPr>
              <w:rPr>
                <w:rFonts w:ascii="Cambria Math" w:hAnsi="Cambria Math" w:cs="Times New Roman"/>
              </w:rPr>
            </m:ctrlPr>
          </m:sSubPr>
          <m:e>
            <m:r>
              <w:rPr>
                <w:rFonts w:ascii="Cambria Math" w:hAnsi="Cambria Math"/>
              </w:rPr>
              <m:t>ans</m:t>
            </m:r>
          </m:e>
          <m:sub>
            <m:r>
              <w:rPr>
                <w:rFonts w:ascii="Cambria Math" w:hAnsi="Cambria Math" w:cs="Times New Roman"/>
              </w:rPr>
              <m:t>i,j</m:t>
            </m:r>
          </m:sub>
        </m:sSub>
        <m:r>
          <m:rPr>
            <m:sty m:val="p"/>
          </m:rPr>
          <w:rPr>
            <w:rFonts w:ascii="Cambria Math" w:hAnsi="Cambria Math" w:hint="eastAsia"/>
          </w:rPr>
          <m:t>所屬的</m:t>
        </m:r>
        <m:sSub>
          <m:sSubPr>
            <m:ctrlPr>
              <w:rPr>
                <w:rFonts w:ascii="Cambria Math" w:hAnsi="Cambria Math" w:cs="Times New Roman"/>
              </w:rPr>
            </m:ctrlPr>
          </m:sSubPr>
          <m:e>
            <m:r>
              <w:rPr>
                <w:rFonts w:ascii="Cambria Math" w:hAnsi="Cambria Math" w:cs="Times New Roman"/>
              </w:rPr>
              <m:t>A</m:t>
            </m:r>
          </m:e>
          <m:sub>
            <m:r>
              <w:rPr>
                <w:rFonts w:ascii="Cambria Math" w:hAnsi="Cambria Math" w:cs="Times New Roman"/>
              </w:rPr>
              <m:t>i</m:t>
            </m:r>
          </m:sub>
        </m:sSub>
      </m:oMath>
      <w:r w:rsidR="0099535E">
        <w:rPr>
          <w:rFonts w:hint="eastAsia"/>
        </w:rPr>
        <w:t>選為計算相似分數的答案組</w:t>
      </w:r>
      <w:r w:rsidR="00AB70E2">
        <w:rPr>
          <w:rFonts w:hint="eastAsia"/>
        </w:rPr>
        <w:t>，並將</w:t>
      </w:r>
      <m:oMath>
        <m:sSub>
          <m:sSubPr>
            <m:ctrlPr>
              <w:rPr>
                <w:rFonts w:ascii="Cambria Math" w:hAnsi="Cambria Math" w:cs="Times New Roman"/>
              </w:rPr>
            </m:ctrlPr>
          </m:sSubPr>
          <m:e>
            <m:r>
              <w:rPr>
                <w:rFonts w:ascii="Cambria Math" w:hAnsi="Cambria Math" w:cs="Times New Roman"/>
              </w:rPr>
              <m:t>A</m:t>
            </m:r>
          </m:e>
          <m:sub>
            <m:r>
              <w:rPr>
                <w:rFonts w:ascii="Cambria Math" w:hAnsi="Cambria Math" w:cs="Times New Roman"/>
              </w:rPr>
              <m:t>i</m:t>
            </m:r>
          </m:sub>
        </m:sSub>
      </m:oMath>
      <w:r w:rsidR="00AB70E2">
        <w:rPr>
          <w:rFonts w:hint="eastAsia"/>
        </w:rPr>
        <w:t>所屬的遊戲分類</w:t>
      </w:r>
      <m:oMath>
        <m:sSub>
          <m:sSubPr>
            <m:ctrlPr>
              <w:rPr>
                <w:rFonts w:ascii="Cambria Math" w:hAnsi="Cambria Math"/>
              </w:rPr>
            </m:ctrlPr>
          </m:sSubPr>
          <m:e>
            <m:r>
              <w:rPr>
                <w:rFonts w:ascii="Cambria Math" w:hAnsi="Cambria Math"/>
              </w:rPr>
              <m:t>game</m:t>
            </m:r>
          </m:e>
          <m:sub>
            <m:r>
              <w:rPr>
                <w:rFonts w:ascii="Cambria Math" w:hAnsi="Cambria Math"/>
              </w:rPr>
              <m:t>G</m:t>
            </m:r>
          </m:sub>
        </m:sSub>
      </m:oMath>
      <w:r w:rsidR="0001767A">
        <w:rPr>
          <w:rFonts w:hint="eastAsia"/>
        </w:rPr>
        <w:t>記錄</w:t>
      </w:r>
      <w:r w:rsidR="00AB70E2">
        <w:rPr>
          <w:rFonts w:hint="eastAsia"/>
        </w:rPr>
        <w:t>下來</w:t>
      </w:r>
      <w:r w:rsidR="007D5CCE">
        <w:rPr>
          <w:rFonts w:hint="eastAsia"/>
        </w:rPr>
        <w:t>，接著</w:t>
      </w:r>
      <w:r w:rsidR="00BC0DA4">
        <w:rPr>
          <w:rFonts w:hint="eastAsia"/>
        </w:rPr>
        <w:t>將根據設定的篩選次數</w:t>
      </w:r>
      <w:r w:rsidR="00BC0DA4">
        <w:rPr>
          <w:rFonts w:hint="eastAsia"/>
        </w:rPr>
        <w:t>k</w:t>
      </w:r>
      <w:r w:rsidR="00BC0DA4">
        <w:rPr>
          <w:rFonts w:hint="eastAsia"/>
        </w:rPr>
        <w:t>決定要重複篩選關鍵字多少次，直到決定輸出至下一個文件分數計算的模組</w:t>
      </w:r>
      <w:r w:rsidR="0099535E">
        <w:rPr>
          <w:rFonts w:hint="eastAsia"/>
        </w:rPr>
        <w:t>。</w:t>
      </w:r>
      <w:r w:rsidR="00521C1A">
        <w:rPr>
          <w:rFonts w:hint="eastAsia"/>
        </w:rPr>
        <w:t>由於僅進行一次的篩選可能不會是最佳的結果，因此可以進行再次的篩選</w:t>
      </w:r>
      <w:r w:rsidR="00FD2CC0">
        <w:rPr>
          <w:rFonts w:hint="eastAsia"/>
        </w:rPr>
        <w:t>直</w:t>
      </w:r>
      <w:r w:rsidR="00521C1A">
        <w:rPr>
          <w:rFonts w:hint="eastAsia"/>
        </w:rPr>
        <w:t>到文本討論的主題夠接近問題的關鍵字群，</w:t>
      </w:r>
      <w:r w:rsidR="00BC0DA4">
        <w:rPr>
          <w:rFonts w:hint="eastAsia"/>
        </w:rPr>
        <w:t>再次篩選將會以</w:t>
      </w:r>
      <w:r w:rsidR="004E7DC6">
        <w:rPr>
          <w:rFonts w:hint="eastAsia"/>
        </w:rPr>
        <w:t>答案中</w:t>
      </w:r>
      <w:r w:rsidR="004E7DC6">
        <w:rPr>
          <w:rFonts w:hint="eastAsia"/>
        </w:rPr>
        <w:t>K</w:t>
      </w:r>
      <w:r w:rsidR="004E7DC6">
        <w:t>eyword</w:t>
      </w:r>
      <w:r w:rsidR="004E7DC6">
        <w:rPr>
          <w:rFonts w:hint="eastAsia"/>
        </w:rPr>
        <w:t>分數最高</w:t>
      </w:r>
      <w:r w:rsidR="00BC0DA4">
        <w:rPr>
          <w:rFonts w:hint="eastAsia"/>
        </w:rPr>
        <w:t>的遊戲分類</w:t>
      </w:r>
      <m:oMath>
        <m:sSub>
          <m:sSubPr>
            <m:ctrlPr>
              <w:rPr>
                <w:rFonts w:ascii="Cambria Math" w:hAnsi="Cambria Math"/>
              </w:rPr>
            </m:ctrlPr>
          </m:sSubPr>
          <m:e>
            <m:r>
              <w:rPr>
                <w:rFonts w:ascii="Cambria Math" w:hAnsi="Cambria Math"/>
              </w:rPr>
              <m:t>game</m:t>
            </m:r>
          </m:e>
          <m:sub>
            <m:r>
              <w:rPr>
                <w:rFonts w:ascii="Cambria Math" w:hAnsi="Cambria Math"/>
              </w:rPr>
              <m:t>G</m:t>
            </m:r>
          </m:sub>
        </m:sSub>
      </m:oMath>
      <w:r w:rsidR="004E7DC6">
        <w:rPr>
          <w:rFonts w:hint="eastAsia"/>
        </w:rPr>
        <w:t>、答案中前</w:t>
      </w:r>
      <w:r w:rsidR="004E7DC6">
        <w:rPr>
          <w:rFonts w:hint="eastAsia"/>
        </w:rPr>
        <w:t>5</w:t>
      </w:r>
      <w:r w:rsidR="004E7DC6">
        <w:rPr>
          <w:rFonts w:hint="eastAsia"/>
        </w:rPr>
        <w:t>高分的</w:t>
      </w:r>
      <w:r w:rsidR="004E7DC6">
        <w:rPr>
          <w:rFonts w:hint="eastAsia"/>
        </w:rPr>
        <w:t>K</w:t>
      </w:r>
      <w:r w:rsidR="004E7DC6">
        <w:t>eyword</w:t>
      </w:r>
      <w:r w:rsidR="004E7DC6">
        <w:rPr>
          <w:rFonts w:hint="eastAsia"/>
        </w:rPr>
        <w:t>以及問題</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4E7DC6">
        <w:rPr>
          <w:rFonts w:hint="eastAsia"/>
        </w:rPr>
        <w:t>的</w:t>
      </w:r>
      <w:r w:rsidR="004E7DC6">
        <w:rPr>
          <w:rFonts w:hint="eastAsia"/>
        </w:rPr>
        <w:t>Keyword</w:t>
      </w:r>
      <w:r w:rsidR="004E7DC6">
        <w:rPr>
          <w:rFonts w:hint="eastAsia"/>
        </w:rPr>
        <w:t>來對整個文本再次進行篩選以選出下一批的</w:t>
      </w:r>
      <m:oMath>
        <m:sSub>
          <m:sSubPr>
            <m:ctrlPr>
              <w:rPr>
                <w:rFonts w:ascii="Cambria Math" w:hAnsi="Cambria Math" w:cs="Times New Roman"/>
              </w:rPr>
            </m:ctrlPr>
          </m:sSubPr>
          <m:e>
            <m:r>
              <w:rPr>
                <w:rFonts w:ascii="Cambria Math" w:hAnsi="Cambria Math" w:cs="Times New Roman"/>
              </w:rPr>
              <m:t>A</m:t>
            </m:r>
          </m:e>
          <m:sub>
            <m:r>
              <w:rPr>
                <w:rFonts w:ascii="Cambria Math" w:hAnsi="Cambria Math" w:cs="Times New Roman"/>
              </w:rPr>
              <m:t>i</m:t>
            </m:r>
          </m:sub>
        </m:sSub>
      </m:oMath>
      <w:r w:rsidR="00C905E3">
        <w:rPr>
          <w:rFonts w:hint="eastAsia"/>
        </w:rPr>
        <w:t>，藉此更新</w:t>
      </w:r>
      <w:r w:rsidR="00BD4226">
        <w:rPr>
          <w:rFonts w:hint="eastAsia"/>
        </w:rPr>
        <w:t>並取代</w:t>
      </w:r>
      <w:r w:rsidR="00C905E3">
        <w:rPr>
          <w:rFonts w:hint="eastAsia"/>
        </w:rPr>
        <w:t>答案中的前</w:t>
      </w:r>
      <w:r w:rsidR="00C905E3">
        <w:rPr>
          <w:rFonts w:hint="eastAsia"/>
        </w:rPr>
        <w:t>5</w:t>
      </w:r>
      <w:r w:rsidR="00C905E3">
        <w:rPr>
          <w:rFonts w:hint="eastAsia"/>
        </w:rPr>
        <w:t>高分</w:t>
      </w:r>
      <w:r w:rsidR="00C905E3">
        <w:rPr>
          <w:rFonts w:hint="eastAsia"/>
        </w:rPr>
        <w:t>Keyword</w:t>
      </w:r>
      <w:r w:rsidR="00C905E3">
        <w:rPr>
          <w:rFonts w:hint="eastAsia"/>
        </w:rPr>
        <w:t>來進行篩選文本，使篩選出的答案可以</w:t>
      </w:r>
      <w:r w:rsidR="00E1428C">
        <w:rPr>
          <w:rFonts w:hint="eastAsia"/>
        </w:rPr>
        <w:t>越趨近於問題所要的資訊</w:t>
      </w:r>
      <w:r w:rsidR="00BC0DA4">
        <w:rPr>
          <w:rFonts w:hint="eastAsia"/>
        </w:rPr>
        <w:t>。</w:t>
      </w:r>
      <w:r w:rsidR="0099535E">
        <w:rPr>
          <w:rFonts w:hint="eastAsia"/>
        </w:rPr>
        <w:t>K</w:t>
      </w:r>
      <w:r w:rsidR="0099535E">
        <w:t>eyword extraction</w:t>
      </w:r>
      <w:r w:rsidR="0099535E">
        <w:rPr>
          <w:rFonts w:hint="eastAsia"/>
        </w:rPr>
        <w:t>的流程如圖</w:t>
      </w:r>
      <w:r w:rsidR="007B7948">
        <w:rPr>
          <w:rFonts w:hint="eastAsia"/>
        </w:rPr>
        <w:t>3-4</w:t>
      </w:r>
      <w:r w:rsidR="0099535E">
        <w:rPr>
          <w:rFonts w:hint="eastAsia"/>
        </w:rPr>
        <w:t>所示：</w:t>
      </w:r>
    </w:p>
    <w:p w14:paraId="7A201B3D" w14:textId="09814C6B" w:rsidR="007B7948" w:rsidRDefault="006538B0" w:rsidP="007B7948">
      <w:pPr>
        <w:keepNext/>
        <w:jc w:val="center"/>
      </w:pPr>
      <w:r>
        <w:rPr>
          <w:noProof/>
        </w:rPr>
        <w:lastRenderedPageBreak/>
        <w:drawing>
          <wp:inline distT="0" distB="0" distL="0" distR="0" wp14:anchorId="405D6742" wp14:editId="6DA41DC7">
            <wp:extent cx="5274310" cy="2716532"/>
            <wp:effectExtent l="0" t="0" r="0" b="7620"/>
            <wp:docPr id="37" name="圖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5274310" cy="2716532"/>
                    </a:xfrm>
                    <a:prstGeom prst="rect">
                      <a:avLst/>
                    </a:prstGeom>
                    <a:noFill/>
                  </pic:spPr>
                </pic:pic>
              </a:graphicData>
            </a:graphic>
          </wp:inline>
        </w:drawing>
      </w:r>
    </w:p>
    <w:p w14:paraId="321470DE" w14:textId="01F8CE23" w:rsidR="00A6128D" w:rsidRDefault="007B7948" w:rsidP="00F67EB3">
      <w:pPr>
        <w:pStyle w:val="a8"/>
        <w:jc w:val="center"/>
      </w:pPr>
      <w:bookmarkStart w:id="52" w:name="_Toc11870216"/>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5</w:t>
      </w:r>
      <w:r w:rsidR="00401590">
        <w:fldChar w:fldCharType="end"/>
      </w:r>
      <w:r>
        <w:rPr>
          <w:rFonts w:hint="eastAsia"/>
        </w:rPr>
        <w:t xml:space="preserve"> K</w:t>
      </w:r>
      <w:r>
        <w:t>eyword Matching</w:t>
      </w:r>
      <w:r>
        <w:rPr>
          <w:rFonts w:hint="eastAsia"/>
        </w:rPr>
        <w:t>流程</w:t>
      </w:r>
      <w:bookmarkEnd w:id="52"/>
    </w:p>
    <w:p w14:paraId="5EC72A64" w14:textId="4815AA98" w:rsidR="0099535E" w:rsidRDefault="00A6128D" w:rsidP="0099535E">
      <w:pPr>
        <w:ind w:firstLine="480"/>
      </w:pPr>
      <w:r>
        <w:rPr>
          <w:rFonts w:hint="eastAsia"/>
        </w:rPr>
        <w:t>接著說明</w:t>
      </w:r>
      <w:r>
        <w:rPr>
          <w:rFonts w:hint="eastAsia"/>
        </w:rPr>
        <w:t>TextRank</w:t>
      </w:r>
      <w:r w:rsidR="00612F8D">
        <w:rPr>
          <w:rFonts w:hint="eastAsia"/>
        </w:rPr>
        <w:t>來進行尋找句子中</w:t>
      </w:r>
      <w:r w:rsidR="00612F8D">
        <w:rPr>
          <w:rFonts w:hint="eastAsia"/>
        </w:rPr>
        <w:t>K</w:t>
      </w:r>
      <w:r w:rsidR="00612F8D">
        <w:t>eyword</w:t>
      </w:r>
      <w:r w:rsidR="00612F8D">
        <w:rPr>
          <w:rFonts w:hint="eastAsia"/>
        </w:rPr>
        <w:t>的</w:t>
      </w:r>
      <w:r>
        <w:rPr>
          <w:rFonts w:hint="eastAsia"/>
        </w:rPr>
        <w:t>方法，</w:t>
      </w:r>
      <w:r w:rsidR="0099535E">
        <w:rPr>
          <w:rFonts w:hint="eastAsia"/>
        </w:rPr>
        <w:t>T</w:t>
      </w:r>
      <w:r w:rsidR="0099535E">
        <w:t>extRank</w:t>
      </w:r>
      <w:r w:rsidR="0099535E">
        <w:rPr>
          <w:rFonts w:hint="eastAsia"/>
        </w:rPr>
        <w:t>為</w:t>
      </w:r>
      <w:hyperlink w:anchor="_ENREF_26" w:tooltip="Mihalcea, 2004 #109" w:history="1">
        <w:r w:rsidR="00490C25">
          <w:fldChar w:fldCharType="begin"/>
        </w:r>
        <w:r w:rsidR="00490C25">
          <w:instrText xml:space="preserve"> ADDIN EN.CITE &lt;EndNote&gt;&lt;Cite AuthorYear="1"&gt;&lt;Author&gt;Mihalcea&lt;/Author&gt;&lt;Year&gt;2004&lt;/Year&gt;&lt;RecNum&gt;109&lt;/RecNum&gt;&lt;DisplayText&gt;Mihalcea and Tarau (2004)&lt;/DisplayText&gt;&lt;record&gt;&lt;rec-number&gt;109&lt;/rec-number&gt;&lt;foreign-keys&gt;&lt;key app="EN" db-id="edttf9fvhv5wecezwacp9p90was0xx5f0ex2"&gt;109&lt;/key&gt;&lt;/foreign-keys&gt;&lt;ref-type name="Conference Proceedings"&gt;10&lt;/ref-type&gt;&lt;contributors&gt;&lt;authors&gt;&lt;author&gt;Mihalcea, Rada&lt;/author&gt;&lt;author&gt;Tarau, Paul&lt;/author&gt;&lt;/authors&gt;&lt;/contributors&gt;&lt;titles&gt;&lt;title&gt;Textrank: Bringing order into text&lt;/title&gt;&lt;secondary-title&gt;Proceedings of the 2004 conference on empirical methods in natural language processing&lt;/secondary-title&gt;&lt;/titles&gt;&lt;dates&gt;&lt;year&gt;2004&lt;/year&gt;&lt;/dates&gt;&lt;urls&gt;&lt;/urls&gt;&lt;/record&gt;&lt;/Cite&gt;&lt;/EndNote&gt;</w:instrText>
        </w:r>
        <w:r w:rsidR="00490C25">
          <w:fldChar w:fldCharType="separate"/>
        </w:r>
        <w:r w:rsidR="00490C25">
          <w:rPr>
            <w:noProof/>
          </w:rPr>
          <w:t>Mihalcea and Tarau (2004)</w:t>
        </w:r>
        <w:r w:rsidR="00490C25">
          <w:fldChar w:fldCharType="end"/>
        </w:r>
      </w:hyperlink>
      <w:r w:rsidR="0099535E">
        <w:rPr>
          <w:rFonts w:hint="eastAsia"/>
        </w:rPr>
        <w:t>所</w:t>
      </w:r>
      <w:r w:rsidR="00DD7F20">
        <w:rPr>
          <w:rFonts w:hint="eastAsia"/>
        </w:rPr>
        <w:t>提</w:t>
      </w:r>
      <w:r w:rsidR="0099535E">
        <w:rPr>
          <w:rFonts w:hint="eastAsia"/>
        </w:rPr>
        <w:t>出的一個基於</w:t>
      </w:r>
      <w:r w:rsidR="0099535E">
        <w:rPr>
          <w:rFonts w:hint="eastAsia"/>
        </w:rPr>
        <w:t>PageRank</w:t>
      </w:r>
      <w:r w:rsidR="0099535E">
        <w:rPr>
          <w:rFonts w:hint="eastAsia"/>
        </w:rPr>
        <w:t>概念而來的關鍵字句提取方法，在自然語言處理方面常被使用，以下公式為</w:t>
      </w:r>
      <w:r w:rsidR="0099535E">
        <w:t>TextRank</w:t>
      </w:r>
      <w:r w:rsidR="0099535E">
        <w:rPr>
          <w:rFonts w:hint="eastAsia"/>
        </w:rPr>
        <w:t>分數計算的方法：</w:t>
      </w:r>
    </w:p>
    <w:p w14:paraId="19B22D69" w14:textId="7CFCE7A8" w:rsidR="0099535E" w:rsidRPr="00006F00" w:rsidRDefault="0099535E" w:rsidP="0099535E">
      <w:pPr>
        <w:rPr>
          <w:i/>
        </w:rPr>
      </w:pPr>
      <m:oMathPara>
        <m:oMath>
          <m:r>
            <w:rPr>
              <w:rFonts w:ascii="Cambria Math" w:hAnsi="Cambria Math" w:hint="eastAsia"/>
            </w:rPr>
            <m:t>TR</m:t>
          </m:r>
          <m:r>
            <w:rPr>
              <w:rFonts w:ascii="Cambria Math" w:hAnsi="Cambria Math"/>
            </w:rPr>
            <m:t>score</m:t>
          </m:r>
          <m:d>
            <m:dPr>
              <m:ctrlPr>
                <w:rPr>
                  <w:rFonts w:ascii="Cambria Math" w:hAnsi="Cambria Math"/>
                  <w:i/>
                </w:rPr>
              </m:ctrlPr>
            </m:dPr>
            <m:e>
              <m:sSub>
                <m:sSubPr>
                  <m:ctrlPr>
                    <w:rPr>
                      <w:rFonts w:ascii="Cambria Math" w:hAnsi="Cambria Math"/>
                      <w:i/>
                    </w:rPr>
                  </m:ctrlPr>
                </m:sSubPr>
                <m:e>
                  <m:r>
                    <w:rPr>
                      <w:rFonts w:ascii="Cambria Math" w:hAnsi="Cambria Math"/>
                    </w:rPr>
                    <m:t>word</m:t>
                  </m:r>
                </m:e>
                <m:sub>
                  <m:r>
                    <w:rPr>
                      <w:rFonts w:ascii="Cambria Math" w:hAnsi="Cambria Math"/>
                    </w:rPr>
                    <m:t>a</m:t>
                  </m:r>
                </m:sub>
              </m:sSub>
            </m:e>
          </m:d>
          <m:r>
            <m:rPr>
              <m:sty m:val="p"/>
            </m:rPr>
            <w:rPr>
              <w:rFonts w:ascii="Cambria Math" w:hAnsi="Cambria Math"/>
            </w:rPr>
            <m:t>=</m:t>
          </m:r>
          <m:d>
            <m:dPr>
              <m:ctrlPr>
                <w:rPr>
                  <w:rFonts w:ascii="Cambria Math" w:hAnsi="Cambria Math"/>
                </w:rPr>
              </m:ctrlPr>
            </m:dPr>
            <m:e>
              <m:r>
                <m:rPr>
                  <m:sty m:val="p"/>
                </m:rPr>
                <w:rPr>
                  <w:rFonts w:ascii="Cambria Math" w:hAnsi="Cambria Math" w:hint="eastAsia"/>
                </w:rPr>
                <m:t>1</m:t>
              </m:r>
              <m:r>
                <m:rPr>
                  <m:sty m:val="p"/>
                </m:rPr>
                <w:rPr>
                  <w:rFonts w:ascii="Cambria Math" w:eastAsia="MS Mincho" w:hAnsi="Cambria Math" w:cs="MS Mincho" w:hint="eastAsia"/>
                </w:rPr>
                <m:t>-</m:t>
              </m:r>
              <m:r>
                <m:rPr>
                  <m:sty m:val="p"/>
                </m:rPr>
                <w:rPr>
                  <w:rFonts w:ascii="Cambria Math" w:hAnsi="Cambria Math"/>
                </w:rPr>
                <m:t>δ</m:t>
              </m:r>
            </m:e>
          </m:d>
          <m:r>
            <m:rPr>
              <m:sty m:val="p"/>
            </m:rPr>
            <w:rPr>
              <w:rFonts w:ascii="Cambria Math" w:hAnsi="Cambria Math"/>
            </w:rPr>
            <m:t>+δ</m:t>
          </m:r>
          <m:nary>
            <m:naryPr>
              <m:chr m:val="∑"/>
              <m:limLoc m:val="undOvr"/>
              <m:subHide m:val="1"/>
              <m:supHide m:val="1"/>
              <m:ctrlPr>
                <w:rPr>
                  <w:rFonts w:ascii="Cambria Math" w:hAnsi="Cambria Math"/>
                </w:rPr>
              </m:ctrlPr>
            </m:naryPr>
            <m:sub/>
            <m:sup/>
            <m:e>
              <m:f>
                <m:fPr>
                  <m:ctrlPr>
                    <w:rPr>
                      <w:rFonts w:ascii="Cambria Math" w:hAnsi="Cambria Math"/>
                      <w:i/>
                    </w:rPr>
                  </m:ctrlPr>
                </m:fPr>
                <m:num>
                  <m:r>
                    <w:rPr>
                      <w:rFonts w:ascii="Cambria Math" w:hAnsi="Cambria Math"/>
                    </w:rPr>
                    <m:t>1</m:t>
                  </m:r>
                </m:num>
                <m:den>
                  <m:r>
                    <w:rPr>
                      <w:rFonts w:ascii="Cambria Math" w:hAnsi="Cambria Math"/>
                    </w:rPr>
                    <m:t>link</m:t>
                  </m:r>
                  <m:d>
                    <m:dPr>
                      <m:ctrlPr>
                        <w:rPr>
                          <w:rFonts w:ascii="Cambria Math" w:hAnsi="Cambria Math"/>
                          <w:i/>
                        </w:rPr>
                      </m:ctrlPr>
                    </m:dPr>
                    <m:e>
                      <m:sSub>
                        <m:sSubPr>
                          <m:ctrlPr>
                            <w:rPr>
                              <w:rFonts w:ascii="Cambria Math" w:hAnsi="Cambria Math"/>
                              <w:i/>
                            </w:rPr>
                          </m:ctrlPr>
                        </m:sSubPr>
                        <m:e>
                          <m:r>
                            <w:rPr>
                              <w:rFonts w:ascii="Cambria Math" w:hAnsi="Cambria Math"/>
                            </w:rPr>
                            <m:t>word</m:t>
                          </m:r>
                        </m:e>
                        <m:sub>
                          <m:r>
                            <w:rPr>
                              <w:rFonts w:ascii="Cambria Math" w:hAnsi="Cambria Math"/>
                            </w:rPr>
                            <m:t>b</m:t>
                          </m:r>
                        </m:sub>
                      </m:sSub>
                    </m:e>
                  </m:d>
                </m:den>
              </m:f>
            </m:e>
          </m:nary>
          <m:r>
            <w:rPr>
              <w:rFonts w:ascii="Cambria Math" w:hAnsi="Cambria Math"/>
            </w:rPr>
            <m:t>TRscore</m:t>
          </m:r>
          <m:r>
            <m:rPr>
              <m:sty m:val="p"/>
            </m:rPr>
            <w:rPr>
              <w:rFonts w:ascii="Cambria Math" w:hAnsi="Cambria Math"/>
            </w:rPr>
            <m:t>(</m:t>
          </m:r>
          <m:sSub>
            <m:sSubPr>
              <m:ctrlPr>
                <w:rPr>
                  <w:rFonts w:ascii="Cambria Math" w:hAnsi="Cambria Math"/>
                </w:rPr>
              </m:ctrlPr>
            </m:sSubPr>
            <m:e>
              <m:r>
                <w:rPr>
                  <w:rFonts w:ascii="Cambria Math" w:hAnsi="Cambria Math"/>
                </w:rPr>
                <m:t>word</m:t>
              </m:r>
            </m:e>
            <m:sub>
              <m:r>
                <w:rPr>
                  <w:rFonts w:ascii="Cambria Math" w:hAnsi="Cambria Math"/>
                </w:rPr>
                <m:t>b</m:t>
              </m:r>
            </m:sub>
          </m:sSub>
          <m:r>
            <m:rPr>
              <m:sty m:val="p"/>
            </m:rPr>
            <w:rPr>
              <w:rFonts w:ascii="Cambria Math" w:hAnsi="Cambria Math"/>
            </w:rPr>
            <m:t>)</m:t>
          </m:r>
        </m:oMath>
      </m:oMathPara>
    </w:p>
    <w:p w14:paraId="335ABF8A" w14:textId="60260C5E" w:rsidR="00317BCF" w:rsidRDefault="00780280" w:rsidP="00A3296D">
      <w:pPr>
        <w:ind w:firstLine="480"/>
      </w:pPr>
      <m:oMath>
        <m:r>
          <w:rPr>
            <w:rFonts w:ascii="Cambria Math" w:hAnsi="Cambria Math" w:hint="eastAsia"/>
          </w:rPr>
          <m:t>TR</m:t>
        </m:r>
        <m:r>
          <w:rPr>
            <w:rFonts w:ascii="Cambria Math" w:hAnsi="Cambria Math"/>
          </w:rPr>
          <m:t>score</m:t>
        </m:r>
        <m:d>
          <m:dPr>
            <m:ctrlPr>
              <w:rPr>
                <w:rFonts w:ascii="Cambria Math" w:hAnsi="Cambria Math"/>
                <w:i/>
              </w:rPr>
            </m:ctrlPr>
          </m:dPr>
          <m:e>
            <m:sSub>
              <m:sSubPr>
                <m:ctrlPr>
                  <w:rPr>
                    <w:rFonts w:ascii="Cambria Math" w:hAnsi="Cambria Math"/>
                    <w:i/>
                  </w:rPr>
                </m:ctrlPr>
              </m:sSubPr>
              <m:e>
                <m:r>
                  <w:rPr>
                    <w:rFonts w:ascii="Cambria Math" w:hAnsi="Cambria Math"/>
                  </w:rPr>
                  <m:t>word</m:t>
                </m:r>
              </m:e>
              <m:sub>
                <m:r>
                  <w:rPr>
                    <w:rFonts w:ascii="Cambria Math" w:hAnsi="Cambria Math"/>
                  </w:rPr>
                  <m:t>a</m:t>
                </m:r>
              </m:sub>
            </m:sSub>
          </m:e>
        </m:d>
      </m:oMath>
      <w:r>
        <w:rPr>
          <w:rFonts w:hint="eastAsia"/>
        </w:rPr>
        <w:t>的計算結果代表每</w:t>
      </w:r>
      <w:proofErr w:type="gramStart"/>
      <w:r>
        <w:rPr>
          <w:rFonts w:hint="eastAsia"/>
        </w:rPr>
        <w:t>個</w:t>
      </w:r>
      <w:proofErr w:type="gramEnd"/>
      <w:r>
        <w:rPr>
          <w:rFonts w:hint="eastAsia"/>
        </w:rPr>
        <w:t>句子中的每個字</w:t>
      </w:r>
      <m:oMath>
        <m:sSub>
          <m:sSubPr>
            <m:ctrlPr>
              <w:rPr>
                <w:rFonts w:ascii="Cambria Math" w:hAnsi="Cambria Math"/>
                <w:i/>
              </w:rPr>
            </m:ctrlPr>
          </m:sSubPr>
          <m:e>
            <m:r>
              <w:rPr>
                <w:rFonts w:ascii="Cambria Math" w:hAnsi="Cambria Math"/>
              </w:rPr>
              <m:t>word</m:t>
            </m:r>
          </m:e>
          <m:sub>
            <m:r>
              <w:rPr>
                <w:rFonts w:ascii="Cambria Math" w:hAnsi="Cambria Math"/>
              </w:rPr>
              <m:t>a</m:t>
            </m:r>
          </m:sub>
        </m:sSub>
      </m:oMath>
      <w:r>
        <w:rPr>
          <w:rFonts w:hint="eastAsia"/>
        </w:rPr>
        <w:t>將會擁有一個</w:t>
      </w:r>
      <m:oMath>
        <m:r>
          <w:rPr>
            <w:rFonts w:ascii="Cambria Math" w:hAnsi="Cambria Math" w:hint="eastAsia"/>
          </w:rPr>
          <m:t>TR</m:t>
        </m:r>
        <m:r>
          <w:rPr>
            <w:rFonts w:ascii="Cambria Math" w:hAnsi="Cambria Math"/>
          </w:rPr>
          <m:t>score</m:t>
        </m:r>
      </m:oMath>
      <w:r>
        <w:rPr>
          <w:rFonts w:hint="eastAsia"/>
        </w:rPr>
        <w:t>，其分數越高代表其</w:t>
      </w:r>
      <m:oMath>
        <m:sSub>
          <m:sSubPr>
            <m:ctrlPr>
              <w:rPr>
                <w:rFonts w:ascii="Cambria Math" w:hAnsi="Cambria Math"/>
                <w:i/>
              </w:rPr>
            </m:ctrlPr>
          </m:sSubPr>
          <m:e>
            <m:r>
              <w:rPr>
                <w:rFonts w:ascii="Cambria Math" w:hAnsi="Cambria Math"/>
              </w:rPr>
              <m:t>word</m:t>
            </m:r>
          </m:e>
          <m:sub>
            <m:r>
              <w:rPr>
                <w:rFonts w:ascii="Cambria Math" w:hAnsi="Cambria Math"/>
              </w:rPr>
              <m:t>a</m:t>
            </m:r>
          </m:sub>
        </m:sSub>
      </m:oMath>
      <w:r>
        <w:rPr>
          <w:rFonts w:hint="eastAsia"/>
        </w:rPr>
        <w:t>越能代表這句話的重點字詞。</w:t>
      </w:r>
      <w:r w:rsidR="0099535E">
        <w:rPr>
          <w:rFonts w:hint="eastAsia"/>
        </w:rPr>
        <w:t>其中</w:t>
      </w:r>
      <m:oMath>
        <m:r>
          <m:rPr>
            <m:sty m:val="p"/>
          </m:rPr>
          <w:rPr>
            <w:rFonts w:ascii="Cambria Math" w:hAnsi="Cambria Math"/>
          </w:rPr>
          <m:t>δ</m:t>
        </m:r>
      </m:oMath>
      <w:r w:rsidR="0099535E">
        <w:rPr>
          <w:rFonts w:hint="eastAsia"/>
        </w:rPr>
        <w:t>為阻尼係數，指特定字轉換至其</w:t>
      </w:r>
      <w:r w:rsidR="0099535E">
        <w:rPr>
          <w:rFonts w:hint="eastAsia"/>
        </w:rPr>
        <w:t>window size</w:t>
      </w:r>
      <w:r w:rsidR="0099535E">
        <w:rPr>
          <w:rFonts w:hint="eastAsia"/>
        </w:rPr>
        <w:t>中其他字的機率，</w:t>
      </w:r>
      <w:r w:rsidR="008A0444">
        <w:rPr>
          <w:rFonts w:hint="eastAsia"/>
        </w:rPr>
        <w:t>根據原作者實驗結果</w:t>
      </w:r>
      <w:r w:rsidR="0099535E">
        <w:rPr>
          <w:rFonts w:hint="eastAsia"/>
        </w:rPr>
        <w:t>常設定為</w:t>
      </w:r>
      <w:r w:rsidR="0099535E">
        <w:rPr>
          <w:rFonts w:hint="eastAsia"/>
        </w:rPr>
        <w:t>0.85</w:t>
      </w:r>
      <w:r w:rsidR="00067BF3">
        <w:rPr>
          <w:rFonts w:hint="eastAsia"/>
        </w:rPr>
        <w:t>；</w:t>
      </w:r>
      <m:oMath>
        <m:sSub>
          <m:sSubPr>
            <m:ctrlPr>
              <w:rPr>
                <w:rFonts w:ascii="Cambria Math" w:hAnsi="Cambria Math"/>
                <w:i/>
              </w:rPr>
            </m:ctrlPr>
          </m:sSubPr>
          <m:e>
            <m:r>
              <w:rPr>
                <w:rFonts w:ascii="Cambria Math" w:hAnsi="Cambria Math"/>
              </w:rPr>
              <m:t>word</m:t>
            </m:r>
          </m:e>
          <m:sub>
            <m:r>
              <w:rPr>
                <w:rFonts w:ascii="Cambria Math" w:hAnsi="Cambria Math"/>
              </w:rPr>
              <m:t>a</m:t>
            </m:r>
          </m:sub>
        </m:sSub>
      </m:oMath>
      <w:r w:rsidR="00086E9A">
        <w:rPr>
          <w:rFonts w:hint="eastAsia"/>
        </w:rPr>
        <w:t>為一個</w:t>
      </w:r>
      <w:r w:rsidR="00F800E1">
        <w:rPr>
          <w:rFonts w:hint="eastAsia"/>
        </w:rPr>
        <w:t>選定</w:t>
      </w:r>
      <w:r w:rsidR="00086E9A">
        <w:rPr>
          <w:rFonts w:hint="eastAsia"/>
        </w:rPr>
        <w:t>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086E9A">
        <w:rPr>
          <w:rFonts w:hint="eastAsia"/>
        </w:rPr>
        <w:t>、答案</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sidR="00086E9A">
        <w:rPr>
          <w:rFonts w:hint="eastAsia"/>
        </w:rPr>
        <w:t>或評論</w:t>
      </w:r>
      <m:oMath>
        <m:r>
          <w:rPr>
            <w:rFonts w:ascii="Cambria Math" w:hAnsi="Cambria Math"/>
          </w:rPr>
          <m:t>Rev</m:t>
        </m:r>
      </m:oMath>
      <w:r w:rsidR="00086E9A">
        <w:rPr>
          <w:rFonts w:hint="eastAsia"/>
        </w:rPr>
        <w:t>中</w:t>
      </w:r>
      <w:r w:rsidR="00C50DB6">
        <w:rPr>
          <w:rFonts w:hint="eastAsia"/>
        </w:rPr>
        <w:t>一個</w:t>
      </w:r>
      <w:r w:rsidR="00ED415D">
        <w:rPr>
          <w:rFonts w:hint="eastAsia"/>
        </w:rPr>
        <w:t>句子</w:t>
      </w:r>
      <w:r w:rsidR="00D42E86">
        <w:rPr>
          <w:rFonts w:hint="eastAsia"/>
        </w:rPr>
        <w:t>按照</w:t>
      </w:r>
      <w:r w:rsidR="00645E0C">
        <w:rPr>
          <w:rFonts w:hint="eastAsia"/>
        </w:rPr>
        <w:t>順序中所出現</w:t>
      </w:r>
      <w:r w:rsidR="00086E9A">
        <w:rPr>
          <w:rFonts w:hint="eastAsia"/>
        </w:rPr>
        <w:t>的一個字彙</w:t>
      </w:r>
      <w:r w:rsidR="00067BF3">
        <w:rPr>
          <w:rFonts w:hint="eastAsia"/>
        </w:rPr>
        <w:t>；</w:t>
      </w:r>
      <m:oMath>
        <m:sSub>
          <m:sSubPr>
            <m:ctrlPr>
              <w:rPr>
                <w:rFonts w:ascii="Cambria Math" w:hAnsi="Cambria Math"/>
                <w:i/>
              </w:rPr>
            </m:ctrlPr>
          </m:sSubPr>
          <m:e>
            <m:r>
              <w:rPr>
                <w:rFonts w:ascii="Cambria Math" w:hAnsi="Cambria Math"/>
              </w:rPr>
              <m:t>word</m:t>
            </m:r>
          </m:e>
          <m:sub>
            <m:r>
              <w:rPr>
                <w:rFonts w:ascii="Cambria Math" w:hAnsi="Cambria Math"/>
              </w:rPr>
              <m:t>b</m:t>
            </m:r>
          </m:sub>
        </m:sSub>
      </m:oMath>
      <w:r w:rsidR="00591D77">
        <w:rPr>
          <w:rFonts w:hint="eastAsia"/>
        </w:rPr>
        <w:t>為這個句子中</w:t>
      </w:r>
      <m:oMath>
        <m:sSub>
          <m:sSubPr>
            <m:ctrlPr>
              <w:rPr>
                <w:rFonts w:ascii="Cambria Math" w:hAnsi="Cambria Math"/>
                <w:i/>
              </w:rPr>
            </m:ctrlPr>
          </m:sSubPr>
          <m:e>
            <m:r>
              <w:rPr>
                <w:rFonts w:ascii="Cambria Math" w:hAnsi="Cambria Math"/>
              </w:rPr>
              <m:t>word</m:t>
            </m:r>
          </m:e>
          <m:sub>
            <m:r>
              <w:rPr>
                <w:rFonts w:ascii="Cambria Math" w:hAnsi="Cambria Math"/>
              </w:rPr>
              <m:t>a</m:t>
            </m:r>
          </m:sub>
        </m:sSub>
      </m:oMath>
      <w:r w:rsidR="00591D77">
        <w:rPr>
          <w:rFonts w:hint="eastAsia"/>
        </w:rPr>
        <w:t xml:space="preserve"> </w:t>
      </w:r>
      <w:r w:rsidR="00B83788">
        <w:rPr>
          <w:rFonts w:hint="eastAsia"/>
        </w:rPr>
        <w:t>在選定的</w:t>
      </w:r>
      <w:r w:rsidR="00591D77">
        <w:rPr>
          <w:rFonts w:hint="eastAsia"/>
        </w:rPr>
        <w:t>window size</w:t>
      </w:r>
      <w:r w:rsidR="00591D77">
        <w:rPr>
          <w:rFonts w:hint="eastAsia"/>
        </w:rPr>
        <w:t>中所出現的其中一個字詞</w:t>
      </w:r>
      <w:r w:rsidR="00067BF3">
        <w:rPr>
          <w:rFonts w:hint="eastAsia"/>
        </w:rPr>
        <w:t>；</w:t>
      </w:r>
      <m:oMath>
        <m:r>
          <w:rPr>
            <w:rFonts w:ascii="Cambria Math" w:hAnsi="Cambria Math"/>
          </w:rPr>
          <m:t>link</m:t>
        </m:r>
        <m:d>
          <m:dPr>
            <m:ctrlPr>
              <w:rPr>
                <w:rFonts w:ascii="Cambria Math" w:hAnsi="Cambria Math"/>
                <w:i/>
              </w:rPr>
            </m:ctrlPr>
          </m:dPr>
          <m:e>
            <m:sSub>
              <m:sSubPr>
                <m:ctrlPr>
                  <w:rPr>
                    <w:rFonts w:ascii="Cambria Math" w:hAnsi="Cambria Math"/>
                    <w:i/>
                  </w:rPr>
                </m:ctrlPr>
              </m:sSubPr>
              <m:e>
                <m:r>
                  <w:rPr>
                    <w:rFonts w:ascii="Cambria Math" w:hAnsi="Cambria Math"/>
                  </w:rPr>
                  <m:t>word</m:t>
                </m:r>
              </m:e>
              <m:sub>
                <m:r>
                  <w:rPr>
                    <w:rFonts w:ascii="Cambria Math" w:hAnsi="Cambria Math"/>
                  </w:rPr>
                  <m:t>b</m:t>
                </m:r>
              </m:sub>
            </m:sSub>
          </m:e>
        </m:d>
      </m:oMath>
      <w:r w:rsidR="0099535E">
        <w:rPr>
          <w:rFonts w:hint="eastAsia"/>
        </w:rPr>
        <w:t>為</w:t>
      </w:r>
      <m:oMath>
        <m:sSub>
          <m:sSubPr>
            <m:ctrlPr>
              <w:rPr>
                <w:rFonts w:ascii="Cambria Math" w:hAnsi="Cambria Math"/>
              </w:rPr>
            </m:ctrlPr>
          </m:sSubPr>
          <m:e>
            <m:r>
              <w:rPr>
                <w:rFonts w:ascii="Cambria Math" w:hAnsi="Cambria Math"/>
              </w:rPr>
              <m:t>word</m:t>
            </m:r>
          </m:e>
          <m:sub>
            <m:r>
              <w:rPr>
                <w:rFonts w:ascii="Cambria Math" w:hAnsi="Cambria Math"/>
              </w:rPr>
              <m:t>b</m:t>
            </m:r>
          </m:sub>
        </m:sSub>
      </m:oMath>
      <w:r w:rsidR="00610E3A">
        <w:rPr>
          <w:rFonts w:hint="eastAsia"/>
        </w:rPr>
        <w:t>在問題</w:t>
      </w:r>
      <m:oMath>
        <m:sSub>
          <m:sSubPr>
            <m:ctrlPr>
              <w:rPr>
                <w:rFonts w:ascii="Cambria Math" w:hAnsi="Cambria Math"/>
              </w:rPr>
            </m:ctrlPr>
          </m:sSubPr>
          <m:e>
            <m:r>
              <w:rPr>
                <w:rFonts w:ascii="Cambria Math" w:hAnsi="Cambria Math"/>
              </w:rPr>
              <m:t>ques</m:t>
            </m:r>
          </m:e>
          <m:sub>
            <m:r>
              <w:rPr>
                <w:rFonts w:ascii="Cambria Math" w:hAnsi="Cambria Math"/>
              </w:rPr>
              <m:t>i</m:t>
            </m:r>
          </m:sub>
        </m:sSub>
      </m:oMath>
      <w:r w:rsidR="00610E3A">
        <w:rPr>
          <w:rFonts w:hint="eastAsia"/>
        </w:rPr>
        <w:t>、答案</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sidR="00610E3A">
        <w:rPr>
          <w:rFonts w:hint="eastAsia"/>
        </w:rPr>
        <w:t>或評論</w:t>
      </w:r>
      <m:oMath>
        <m:r>
          <w:rPr>
            <w:rFonts w:ascii="Cambria Math" w:hAnsi="Cambria Math"/>
          </w:rPr>
          <m:t>Rev</m:t>
        </m:r>
      </m:oMath>
      <w:r w:rsidR="002C622E">
        <w:t>每</w:t>
      </w:r>
      <w:proofErr w:type="gramStart"/>
      <w:r w:rsidR="002C622E">
        <w:t>個</w:t>
      </w:r>
      <w:proofErr w:type="gramEnd"/>
      <w:r w:rsidR="002C622E">
        <w:t>句子中</w:t>
      </w:r>
      <w:r w:rsidR="002C622E">
        <w:rPr>
          <w:rFonts w:hint="eastAsia"/>
        </w:rPr>
        <w:t>w</w:t>
      </w:r>
      <w:r w:rsidR="002C622E">
        <w:t>indow</w:t>
      </w:r>
      <w:r w:rsidR="0099535E">
        <w:rPr>
          <w:rFonts w:hint="eastAsia"/>
        </w:rPr>
        <w:t xml:space="preserve"> size</w:t>
      </w:r>
      <w:r w:rsidR="0099535E">
        <w:rPr>
          <w:rFonts w:hint="eastAsia"/>
        </w:rPr>
        <w:t>中出現的字的數量</w:t>
      </w:r>
      <w:r w:rsidR="006C2742">
        <w:rPr>
          <w:rFonts w:hint="eastAsia"/>
        </w:rPr>
        <w:t>，這邊</w:t>
      </w:r>
      <w:r w:rsidR="006C2742">
        <w:rPr>
          <w:rFonts w:hint="eastAsia"/>
        </w:rPr>
        <w:t>window size</w:t>
      </w:r>
      <w:r w:rsidR="006C2742">
        <w:rPr>
          <w:rFonts w:hint="eastAsia"/>
        </w:rPr>
        <w:t>根據</w:t>
      </w:r>
      <w:r w:rsidR="00067BF3">
        <w:rPr>
          <w:rFonts w:hint="eastAsia"/>
        </w:rPr>
        <w:t>原</w:t>
      </w:r>
      <w:r w:rsidR="006C2742">
        <w:rPr>
          <w:rFonts w:hint="eastAsia"/>
        </w:rPr>
        <w:t>作者提出的</w:t>
      </w:r>
      <w:r>
        <w:rPr>
          <w:rFonts w:hint="eastAsia"/>
        </w:rPr>
        <w:t>實驗結果</w:t>
      </w:r>
      <w:r w:rsidR="006C2742">
        <w:rPr>
          <w:rFonts w:hint="eastAsia"/>
        </w:rPr>
        <w:t>將</w:t>
      </w:r>
      <w:r w:rsidR="006C2742">
        <w:rPr>
          <w:rFonts w:hint="eastAsia"/>
        </w:rPr>
        <w:t>window size</w:t>
      </w:r>
      <w:r w:rsidR="006C2742">
        <w:rPr>
          <w:rFonts w:hint="eastAsia"/>
        </w:rPr>
        <w:t>定為</w:t>
      </w:r>
      <w:r w:rsidR="004D0B8D">
        <w:rPr>
          <w:rFonts w:hint="eastAsia"/>
        </w:rPr>
        <w:t>2</w:t>
      </w:r>
      <w:r w:rsidR="0099535E">
        <w:rPr>
          <w:rFonts w:hint="eastAsia"/>
        </w:rPr>
        <w:t>。下表為以</w:t>
      </w:r>
      <w:r w:rsidR="00C30DD8">
        <w:t>K</w:t>
      </w:r>
      <w:r w:rsidR="0099535E">
        <w:rPr>
          <w:rFonts w:hint="eastAsia"/>
        </w:rPr>
        <w:t xml:space="preserve">eyword </w:t>
      </w:r>
      <w:r w:rsidR="00C30DD8">
        <w:t>E</w:t>
      </w:r>
      <w:r w:rsidR="0099535E">
        <w:rPr>
          <w:rFonts w:hint="eastAsia"/>
        </w:rPr>
        <w:t>xtraction</w:t>
      </w:r>
      <w:r w:rsidR="0099535E">
        <w:rPr>
          <w:rFonts w:hint="eastAsia"/>
        </w:rPr>
        <w:t>進行與問句篩選的範例：</w:t>
      </w:r>
    </w:p>
    <w:p w14:paraId="70F5410A" w14:textId="0D3EDAC5" w:rsidR="00D164CC" w:rsidRPr="007B7948" w:rsidRDefault="00317BCF" w:rsidP="00F67EB3">
      <w:pPr>
        <w:widowControl/>
        <w:spacing w:line="240" w:lineRule="auto"/>
        <w:jc w:val="left"/>
      </w:pPr>
      <w:r>
        <w:br w:type="page"/>
      </w:r>
    </w:p>
    <w:p w14:paraId="18C9EF84" w14:textId="5AE2BC51" w:rsidR="00D164CC" w:rsidRDefault="00D164CC" w:rsidP="00D164CC">
      <w:pPr>
        <w:pStyle w:val="a8"/>
        <w:keepNext/>
        <w:jc w:val="center"/>
      </w:pPr>
      <w:bookmarkStart w:id="53" w:name="_Toc11870187"/>
      <w:r>
        <w:rPr>
          <w:rFonts w:hint="eastAsia"/>
        </w:rPr>
        <w:lastRenderedPageBreak/>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3</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4</w:t>
      </w:r>
      <w:r w:rsidR="00C652EF">
        <w:fldChar w:fldCharType="end"/>
      </w:r>
      <w:r>
        <w:rPr>
          <w:rFonts w:hint="eastAsia"/>
        </w:rPr>
        <w:t xml:space="preserve"> </w:t>
      </w:r>
      <w:r>
        <w:t xml:space="preserve">Keyword </w:t>
      </w:r>
      <w:r>
        <w:rPr>
          <w:rFonts w:hint="eastAsia"/>
        </w:rPr>
        <w:t>篩選範例</w:t>
      </w:r>
      <w:bookmarkEnd w:id="53"/>
    </w:p>
    <w:tbl>
      <w:tblPr>
        <w:tblStyle w:val="af6"/>
        <w:tblW w:w="0" w:type="auto"/>
        <w:tblLook w:val="04A0" w:firstRow="1" w:lastRow="0" w:firstColumn="1" w:lastColumn="0" w:noHBand="0" w:noVBand="1"/>
      </w:tblPr>
      <w:tblGrid>
        <w:gridCol w:w="988"/>
        <w:gridCol w:w="3181"/>
        <w:gridCol w:w="2630"/>
        <w:gridCol w:w="1497"/>
      </w:tblGrid>
      <w:tr w:rsidR="00FC67FF" w14:paraId="6F260C50" w14:textId="62FE3CA1" w:rsidTr="009D48E4">
        <w:tc>
          <w:tcPr>
            <w:tcW w:w="988" w:type="dxa"/>
          </w:tcPr>
          <w:p w14:paraId="140506D7" w14:textId="77777777" w:rsidR="00FC67FF" w:rsidRDefault="00FC67FF" w:rsidP="00CC0874">
            <w:pPr>
              <w:jc w:val="center"/>
            </w:pPr>
          </w:p>
        </w:tc>
        <w:tc>
          <w:tcPr>
            <w:tcW w:w="3181" w:type="dxa"/>
          </w:tcPr>
          <w:p w14:paraId="1CB4F1BA" w14:textId="34FAC930" w:rsidR="00FC67FF" w:rsidRPr="00B74F0F" w:rsidRDefault="00FC67FF" w:rsidP="00CC0874">
            <w:pPr>
              <w:jc w:val="center"/>
              <w:rPr>
                <w:b/>
              </w:rPr>
            </w:pPr>
            <w:r w:rsidRPr="00B74F0F">
              <w:rPr>
                <w:rFonts w:hint="eastAsia"/>
                <w:b/>
              </w:rPr>
              <w:t>內文</w:t>
            </w:r>
          </w:p>
        </w:tc>
        <w:tc>
          <w:tcPr>
            <w:tcW w:w="2630" w:type="dxa"/>
          </w:tcPr>
          <w:p w14:paraId="64AA2A4F" w14:textId="03E8ACFA" w:rsidR="00FC67FF" w:rsidRPr="00B74F0F" w:rsidRDefault="00FC67FF" w:rsidP="00CC0874">
            <w:pPr>
              <w:jc w:val="center"/>
              <w:rPr>
                <w:b/>
              </w:rPr>
            </w:pPr>
            <w:r>
              <w:rPr>
                <w:b/>
              </w:rPr>
              <w:t>K</w:t>
            </w:r>
            <w:r w:rsidRPr="00B74F0F">
              <w:rPr>
                <w:b/>
              </w:rPr>
              <w:t>eywords</w:t>
            </w:r>
          </w:p>
        </w:tc>
        <w:tc>
          <w:tcPr>
            <w:tcW w:w="1497" w:type="dxa"/>
          </w:tcPr>
          <w:p w14:paraId="4E68CC52" w14:textId="7F1F673B" w:rsidR="00FC67FF" w:rsidRPr="00B74F0F" w:rsidRDefault="00643E15" w:rsidP="00CC0874">
            <w:pPr>
              <w:jc w:val="center"/>
              <w:rPr>
                <w:b/>
              </w:rPr>
            </w:pPr>
            <w:r>
              <w:rPr>
                <w:b/>
              </w:rPr>
              <w:t>G</w:t>
            </w:r>
            <w:r w:rsidR="009D48E4">
              <w:rPr>
                <w:b/>
              </w:rPr>
              <w:t xml:space="preserve">ame </w:t>
            </w:r>
          </w:p>
        </w:tc>
      </w:tr>
      <w:tr w:rsidR="00FC67FF" w14:paraId="75B64DC9" w14:textId="25734BD8" w:rsidTr="009D48E4">
        <w:tc>
          <w:tcPr>
            <w:tcW w:w="988" w:type="dxa"/>
          </w:tcPr>
          <w:p w14:paraId="0C23A166" w14:textId="02B7A5C2" w:rsidR="00FC67FF" w:rsidRPr="00B74F0F" w:rsidRDefault="00980D3A">
            <w:pPr>
              <w:rPr>
                <w:b/>
              </w:rPr>
            </w:pPr>
            <m:oMathPara>
              <m:oMath>
                <m:sSub>
                  <m:sSubPr>
                    <m:ctrlPr>
                      <w:rPr>
                        <w:rFonts w:ascii="Cambria Math" w:hAnsi="Cambria Math"/>
                        <w:b/>
                      </w:rPr>
                    </m:ctrlPr>
                  </m:sSubPr>
                  <m:e>
                    <m:r>
                      <m:rPr>
                        <m:sty m:val="bi"/>
                      </m:rPr>
                      <w:rPr>
                        <w:rFonts w:ascii="Cambria Math" w:hAnsi="Cambria Math"/>
                      </w:rPr>
                      <m:t>ques</m:t>
                    </m:r>
                  </m:e>
                  <m:sub>
                    <m:r>
                      <m:rPr>
                        <m:sty m:val="bi"/>
                      </m:rPr>
                      <w:rPr>
                        <w:rFonts w:ascii="Cambria Math" w:hAnsi="Cambria Math"/>
                      </w:rPr>
                      <m:t>1</m:t>
                    </m:r>
                  </m:sub>
                </m:sSub>
              </m:oMath>
            </m:oMathPara>
          </w:p>
        </w:tc>
        <w:tc>
          <w:tcPr>
            <w:tcW w:w="3181" w:type="dxa"/>
          </w:tcPr>
          <w:p w14:paraId="21B33D52" w14:textId="1FE415C3" w:rsidR="00FC67FF" w:rsidRDefault="00FC67FF" w:rsidP="00B74F0F">
            <w:pPr>
              <w:spacing w:line="240" w:lineRule="auto"/>
            </w:pPr>
            <w:r>
              <w:t>h</w:t>
            </w:r>
            <w:r w:rsidRPr="0058231A">
              <w:t xml:space="preserve">ow do I </w:t>
            </w:r>
            <w:r>
              <w:t>kill</w:t>
            </w:r>
            <w:r w:rsidRPr="0058231A">
              <w:t xml:space="preserve"> lickers fast</w:t>
            </w:r>
            <w:r>
              <w:rPr>
                <w:rFonts w:hint="eastAsia"/>
              </w:rPr>
              <w:t xml:space="preserve"> </w:t>
            </w:r>
            <w:r w:rsidRPr="0058231A">
              <w:t xml:space="preserve">? </w:t>
            </w:r>
            <w:r>
              <w:t>i</w:t>
            </w:r>
            <w:r w:rsidRPr="00455768">
              <w:t xml:space="preserve"> am having tro</w:t>
            </w:r>
            <w:r>
              <w:t>u</w:t>
            </w:r>
            <w:r w:rsidRPr="00455768">
              <w:t>ble t</w:t>
            </w:r>
            <w:r>
              <w:t>rying to beat the licker can any</w:t>
            </w:r>
            <w:r w:rsidRPr="00455768">
              <w:t>one help me ?</w:t>
            </w:r>
          </w:p>
        </w:tc>
        <w:tc>
          <w:tcPr>
            <w:tcW w:w="2630" w:type="dxa"/>
          </w:tcPr>
          <w:p w14:paraId="57263CEA" w14:textId="64B791CA" w:rsidR="00FC67FF" w:rsidRDefault="00FC67FF" w:rsidP="007058DC">
            <w:pPr>
              <w:jc w:val="center"/>
            </w:pPr>
            <w:r>
              <w:t>('</w:t>
            </w:r>
            <w:r>
              <w:rPr>
                <w:rFonts w:hint="eastAsia"/>
              </w:rPr>
              <w:t xml:space="preserve"> </w:t>
            </w:r>
            <w:r>
              <w:t>lickers</w:t>
            </w:r>
            <w:r>
              <w:rPr>
                <w:rFonts w:hint="eastAsia"/>
              </w:rPr>
              <w:t xml:space="preserve"> '</w:t>
            </w:r>
            <w:r>
              <w:t>,</w:t>
            </w:r>
            <w:r>
              <w:rPr>
                <w:rFonts w:hint="eastAsia"/>
              </w:rPr>
              <w:t xml:space="preserve"> </w:t>
            </w:r>
            <w:r w:rsidRPr="007058DC">
              <w:t>0.77116),</w:t>
            </w:r>
          </w:p>
          <w:p w14:paraId="744427C3" w14:textId="1040924C" w:rsidR="00FC67FF" w:rsidRDefault="00FC67FF" w:rsidP="00B74F0F">
            <w:pPr>
              <w:jc w:val="center"/>
            </w:pPr>
            <w:r w:rsidRPr="007058DC">
              <w:t>('</w:t>
            </w:r>
            <w:r>
              <w:rPr>
                <w:rFonts w:hint="eastAsia"/>
              </w:rPr>
              <w:t xml:space="preserve"> </w:t>
            </w:r>
            <w:r w:rsidRPr="007058DC">
              <w:t>licker</w:t>
            </w:r>
            <w:r>
              <w:rPr>
                <w:rFonts w:hint="eastAsia"/>
              </w:rPr>
              <w:t xml:space="preserve"> </w:t>
            </w:r>
            <w:r w:rsidRPr="007058DC">
              <w:t>', 0.77116)</w:t>
            </w:r>
          </w:p>
        </w:tc>
        <w:tc>
          <w:tcPr>
            <w:tcW w:w="1497" w:type="dxa"/>
          </w:tcPr>
          <w:p w14:paraId="53316014" w14:textId="75502A7E" w:rsidR="00FC67FF" w:rsidRPr="00B74F0F" w:rsidRDefault="00980D3A" w:rsidP="00643E15">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r w:rsidR="00FC67FF" w14:paraId="22FD6F53" w14:textId="283FCB77" w:rsidTr="009D48E4">
        <w:tc>
          <w:tcPr>
            <w:tcW w:w="988" w:type="dxa"/>
          </w:tcPr>
          <w:p w14:paraId="3E1E7CE1" w14:textId="77777777" w:rsidR="002C402F" w:rsidRPr="00B74F0F" w:rsidRDefault="002C402F" w:rsidP="00CC0874">
            <w:pPr>
              <w:rPr>
                <w:b/>
              </w:rPr>
            </w:pPr>
          </w:p>
          <w:p w14:paraId="35A7BDAF" w14:textId="77777777" w:rsidR="002C402F" w:rsidRPr="00B74F0F" w:rsidRDefault="002C402F" w:rsidP="00CC0874">
            <w:pPr>
              <w:rPr>
                <w:b/>
              </w:rPr>
            </w:pPr>
          </w:p>
          <w:p w14:paraId="1339292C" w14:textId="10D072CC" w:rsidR="00FC67FF" w:rsidRPr="00B74F0F" w:rsidRDefault="00980D3A" w:rsidP="00CC0874">
            <w:pP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rPr>
                      <m:t>1,3</m:t>
                    </m:r>
                  </m:sub>
                </m:sSub>
              </m:oMath>
            </m:oMathPara>
          </w:p>
        </w:tc>
        <w:tc>
          <w:tcPr>
            <w:tcW w:w="3181" w:type="dxa"/>
          </w:tcPr>
          <w:p w14:paraId="6DD3123A" w14:textId="18391CCF" w:rsidR="00FC67FF" w:rsidRDefault="00FC67FF" w:rsidP="00B74F0F">
            <w:pPr>
              <w:spacing w:line="240" w:lineRule="auto"/>
            </w:pPr>
            <w:r>
              <w:t>p</w:t>
            </w:r>
            <w:r w:rsidRPr="004649FA">
              <w:t>roximity mines can also do a lot of damage but</w:t>
            </w:r>
            <w:r>
              <w:t xml:space="preserve"> </w:t>
            </w:r>
            <w:r w:rsidRPr="004649FA">
              <w:t xml:space="preserve">somewhat </w:t>
            </w:r>
            <w:proofErr w:type="gramStart"/>
            <w:r w:rsidRPr="004649FA">
              <w:t>unpredictable</w:t>
            </w:r>
            <w:r>
              <w:t xml:space="preserve"> .</w:t>
            </w:r>
            <w:proofErr w:type="gramEnd"/>
            <w:r>
              <w:t xml:space="preserve"> a</w:t>
            </w:r>
            <w:r w:rsidRPr="004649FA">
              <w:t>cid rounds</w:t>
            </w:r>
            <w:r>
              <w:t xml:space="preserve"> </w:t>
            </w:r>
            <w:r w:rsidRPr="004649FA">
              <w:t>, grenades</w:t>
            </w:r>
            <w:r>
              <w:t xml:space="preserve"> </w:t>
            </w:r>
            <w:r w:rsidRPr="004649FA">
              <w:t>, shotgun shells or any of your larger weapons would be able to help take</w:t>
            </w:r>
            <w:r>
              <w:t xml:space="preserve"> lickers</w:t>
            </w:r>
            <w:r w:rsidRPr="004649FA">
              <w:t xml:space="preserve"> down</w:t>
            </w:r>
            <w:r>
              <w:t xml:space="preserve"> .</w:t>
            </w:r>
          </w:p>
        </w:tc>
        <w:tc>
          <w:tcPr>
            <w:tcW w:w="2630" w:type="dxa"/>
          </w:tcPr>
          <w:p w14:paraId="5983F821" w14:textId="77777777" w:rsidR="00FC67FF" w:rsidRDefault="00FC67FF" w:rsidP="00D7679E">
            <w:pPr>
              <w:jc w:val="center"/>
            </w:pPr>
          </w:p>
          <w:p w14:paraId="252EF57E" w14:textId="4AB9EB48" w:rsidR="00FC67FF" w:rsidRDefault="00FC67FF" w:rsidP="00D7679E">
            <w:pPr>
              <w:jc w:val="center"/>
            </w:pPr>
            <w:r>
              <w:t>(' proximity</w:t>
            </w:r>
            <w:r>
              <w:rPr>
                <w:rFonts w:hint="eastAsia"/>
              </w:rPr>
              <w:t xml:space="preserve"> </w:t>
            </w:r>
            <w:r>
              <w:t>mines ', 0.70547),</w:t>
            </w:r>
          </w:p>
          <w:p w14:paraId="16356E84" w14:textId="158E5F49" w:rsidR="00FC67FF" w:rsidRDefault="00FC67FF" w:rsidP="00D7679E">
            <w:pPr>
              <w:jc w:val="center"/>
              <w:rPr>
                <w:rFonts w:eastAsia="細明體"/>
              </w:rPr>
            </w:pPr>
            <w:r>
              <w:t>(' lickers ', 0.2200</w:t>
            </w:r>
            <w:r>
              <w:rPr>
                <w:rFonts w:hint="eastAsia"/>
              </w:rPr>
              <w:t>0</w:t>
            </w:r>
            <w:r>
              <w:t>)</w:t>
            </w:r>
          </w:p>
          <w:p w14:paraId="556F1ECD" w14:textId="77777777" w:rsidR="00FC67FF" w:rsidRDefault="00FC67FF" w:rsidP="00CC0874"/>
        </w:tc>
        <w:tc>
          <w:tcPr>
            <w:tcW w:w="1497" w:type="dxa"/>
          </w:tcPr>
          <w:p w14:paraId="1CF9BE4C" w14:textId="77777777" w:rsidR="00633544" w:rsidRDefault="00633544" w:rsidP="00D7679E">
            <w:pPr>
              <w:jc w:val="center"/>
              <w:rPr>
                <w:b/>
              </w:rPr>
            </w:pPr>
          </w:p>
          <w:p w14:paraId="326D52CC" w14:textId="626DDFB6" w:rsidR="00FC67FF" w:rsidRPr="00B74F0F" w:rsidRDefault="00980D3A" w:rsidP="00643E15">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r w:rsidR="00FC67FF" w14:paraId="69497CE7" w14:textId="270E294A" w:rsidTr="009D48E4">
        <w:tc>
          <w:tcPr>
            <w:tcW w:w="988" w:type="dxa"/>
          </w:tcPr>
          <w:p w14:paraId="1203BEC8" w14:textId="77777777" w:rsidR="002C402F" w:rsidRPr="00B74F0F" w:rsidRDefault="002C402F" w:rsidP="008407A9">
            <w:pPr>
              <w:spacing w:line="440" w:lineRule="exact"/>
              <w:rPr>
                <w:b/>
              </w:rPr>
            </w:pPr>
          </w:p>
          <w:p w14:paraId="3FB6FB47" w14:textId="77777777" w:rsidR="002C402F" w:rsidRPr="00B74F0F" w:rsidRDefault="002C402F" w:rsidP="008407A9">
            <w:pPr>
              <w:spacing w:line="440" w:lineRule="exact"/>
              <w:rPr>
                <w:b/>
              </w:rPr>
            </w:pPr>
          </w:p>
          <w:p w14:paraId="10A5F06D" w14:textId="77777777" w:rsidR="002C402F" w:rsidRPr="00B74F0F" w:rsidRDefault="002C402F" w:rsidP="008407A9">
            <w:pPr>
              <w:spacing w:line="440" w:lineRule="exact"/>
              <w:rPr>
                <w:b/>
              </w:rPr>
            </w:pPr>
          </w:p>
          <w:p w14:paraId="4BE28730" w14:textId="77777777" w:rsidR="00B207FA" w:rsidRDefault="00B207FA" w:rsidP="008407A9">
            <w:pPr>
              <w:spacing w:line="440" w:lineRule="exact"/>
              <w:rPr>
                <w:b/>
              </w:rPr>
            </w:pPr>
          </w:p>
          <w:p w14:paraId="3237BBB8" w14:textId="3AE7061E" w:rsidR="00FC67FF" w:rsidRPr="00B74F0F" w:rsidRDefault="00980D3A" w:rsidP="008407A9">
            <w:pPr>
              <w:spacing w:line="440" w:lineRule="exact"/>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rPr>
                      <m:t>1,6</m:t>
                    </m:r>
                  </m:sub>
                </m:sSub>
              </m:oMath>
            </m:oMathPara>
          </w:p>
        </w:tc>
        <w:tc>
          <w:tcPr>
            <w:tcW w:w="3181" w:type="dxa"/>
          </w:tcPr>
          <w:p w14:paraId="6FA47640" w14:textId="12ED3C87" w:rsidR="00FC67FF" w:rsidRDefault="00FC67FF" w:rsidP="00B74F0F">
            <w:pPr>
              <w:spacing w:line="240" w:lineRule="auto"/>
            </w:pPr>
            <w:r w:rsidRPr="004649FA">
              <w:t xml:space="preserve">The fastest way to defeat them is not to fight them at </w:t>
            </w:r>
            <w:proofErr w:type="gramStart"/>
            <w:r w:rsidRPr="004649FA">
              <w:t>all</w:t>
            </w:r>
            <w:r>
              <w:t xml:space="preserve"> </w:t>
            </w:r>
            <w:r w:rsidRPr="004649FA">
              <w:t>.</w:t>
            </w:r>
            <w:proofErr w:type="gramEnd"/>
            <w:r w:rsidRPr="004649FA">
              <w:t xml:space="preserve"> </w:t>
            </w:r>
            <w:r>
              <w:t>t</w:t>
            </w:r>
            <w:r w:rsidRPr="004649FA">
              <w:t>he lickers usually won</w:t>
            </w:r>
            <w:r>
              <w:t xml:space="preserve"> </w:t>
            </w:r>
            <w:r w:rsidRPr="004649FA">
              <w:t xml:space="preserve">'t notice you and you can walk right next them without them posing a </w:t>
            </w:r>
            <w:proofErr w:type="gramStart"/>
            <w:r w:rsidRPr="004649FA">
              <w:t>threat</w:t>
            </w:r>
            <w:r>
              <w:t xml:space="preserve"> </w:t>
            </w:r>
            <w:r w:rsidRPr="004649FA">
              <w:t>,</w:t>
            </w:r>
            <w:proofErr w:type="gramEnd"/>
            <w:r w:rsidRPr="004649FA">
              <w:t xml:space="preserve"> and </w:t>
            </w:r>
            <w:r>
              <w:t>you don 't need to fight every li</w:t>
            </w:r>
            <w:r w:rsidRPr="004649FA">
              <w:t>cker in game</w:t>
            </w:r>
            <w:r>
              <w:t xml:space="preserve"> </w:t>
            </w:r>
            <w:r w:rsidRPr="004649FA">
              <w:t>.</w:t>
            </w:r>
            <w:r>
              <w:t xml:space="preserve"> </w:t>
            </w:r>
            <w:r w:rsidRPr="004649FA">
              <w:t xml:space="preserve">When you do need to fight </w:t>
            </w:r>
            <w:proofErr w:type="gramStart"/>
            <w:r w:rsidRPr="004649FA">
              <w:t>them</w:t>
            </w:r>
            <w:r>
              <w:t xml:space="preserve"> </w:t>
            </w:r>
            <w:r w:rsidRPr="004649FA">
              <w:t>,</w:t>
            </w:r>
            <w:proofErr w:type="gramEnd"/>
            <w:r w:rsidRPr="004649FA">
              <w:t xml:space="preserve"> grenades</w:t>
            </w:r>
            <w:r>
              <w:t xml:space="preserve"> </w:t>
            </w:r>
            <w:r w:rsidRPr="004649FA">
              <w:t>/</w:t>
            </w:r>
            <w:r>
              <w:t xml:space="preserve"> </w:t>
            </w:r>
            <w:r w:rsidRPr="004649FA">
              <w:t>shotguns are probably your best chance</w:t>
            </w:r>
            <w:r>
              <w:t xml:space="preserve"> </w:t>
            </w:r>
            <w:r w:rsidRPr="004649FA">
              <w:t>. quickly and accurately</w:t>
            </w:r>
            <w:r>
              <w:t xml:space="preserve"> </w:t>
            </w:r>
            <w:r w:rsidRPr="004649FA">
              <w:t>.</w:t>
            </w:r>
          </w:p>
        </w:tc>
        <w:tc>
          <w:tcPr>
            <w:tcW w:w="2630" w:type="dxa"/>
          </w:tcPr>
          <w:p w14:paraId="51E8F8BB" w14:textId="77777777" w:rsidR="00B207FA" w:rsidRDefault="00B207FA" w:rsidP="00D7679E">
            <w:pPr>
              <w:jc w:val="center"/>
            </w:pPr>
          </w:p>
          <w:p w14:paraId="5F747519" w14:textId="6816E8AC" w:rsidR="00FC67FF" w:rsidRDefault="00FC67FF" w:rsidP="00D7679E">
            <w:pPr>
              <w:jc w:val="center"/>
            </w:pPr>
            <w:r>
              <w:t>('fight', 0.40918),</w:t>
            </w:r>
          </w:p>
          <w:p w14:paraId="11BD289C" w14:textId="2964CA70" w:rsidR="00FC67FF" w:rsidRDefault="00FC67FF" w:rsidP="00D7679E">
            <w:pPr>
              <w:jc w:val="center"/>
            </w:pPr>
            <w:r>
              <w:t>('lickers', 0.33299),</w:t>
            </w:r>
          </w:p>
          <w:p w14:paraId="20CBAB10" w14:textId="562EC371" w:rsidR="00FC67FF" w:rsidRDefault="00FC67FF" w:rsidP="00D7679E">
            <w:pPr>
              <w:jc w:val="center"/>
            </w:pPr>
            <w:r>
              <w:t>('licker', 0.33299),</w:t>
            </w:r>
          </w:p>
          <w:p w14:paraId="406E35BE" w14:textId="7E84D52E" w:rsidR="00FC67FF" w:rsidRDefault="00FC67FF" w:rsidP="00D7679E">
            <w:pPr>
              <w:jc w:val="center"/>
            </w:pPr>
            <w:r>
              <w:t>('walk', 0.30865),</w:t>
            </w:r>
          </w:p>
          <w:p w14:paraId="135970CF" w14:textId="30F4A20A" w:rsidR="00FC67FF" w:rsidRPr="00D7679E" w:rsidRDefault="00FC67FF" w:rsidP="00576A88">
            <w:pPr>
              <w:jc w:val="center"/>
            </w:pPr>
            <w:r>
              <w:t>('quickly', 0.24470)</w:t>
            </w:r>
          </w:p>
        </w:tc>
        <w:tc>
          <w:tcPr>
            <w:tcW w:w="1497" w:type="dxa"/>
          </w:tcPr>
          <w:p w14:paraId="49EDA596" w14:textId="77777777" w:rsidR="002C402F" w:rsidRPr="00B74F0F" w:rsidRDefault="002C402F" w:rsidP="00D7679E">
            <w:pPr>
              <w:jc w:val="center"/>
              <w:rPr>
                <w:b/>
              </w:rPr>
            </w:pPr>
          </w:p>
          <w:p w14:paraId="4636403C" w14:textId="77777777" w:rsidR="002C402F" w:rsidRPr="00B74F0F" w:rsidRDefault="002C402F" w:rsidP="00D7679E">
            <w:pPr>
              <w:jc w:val="center"/>
              <w:rPr>
                <w:b/>
              </w:rPr>
            </w:pPr>
          </w:p>
          <w:p w14:paraId="23B366BE" w14:textId="77777777" w:rsidR="00B207FA" w:rsidRDefault="00B207FA" w:rsidP="00D7679E">
            <w:pPr>
              <w:jc w:val="center"/>
              <w:rPr>
                <w:b/>
              </w:rPr>
            </w:pPr>
          </w:p>
          <w:p w14:paraId="6552B2CE" w14:textId="0ADAF108" w:rsidR="00FC67FF" w:rsidRPr="00B74F0F" w:rsidRDefault="00980D3A" w:rsidP="00643E15">
            <w:pPr>
              <w:jc w:val="center"/>
              <w:rPr>
                <w:b/>
              </w:rPr>
            </w:pPr>
            <m:oMathPara>
              <m:oMath>
                <m:sSub>
                  <m:sSubPr>
                    <m:ctrlPr>
                      <w:rPr>
                        <w:rFonts w:ascii="Cambria Math" w:hAnsi="Cambria Math"/>
                        <w:b/>
                      </w:rPr>
                    </m:ctrlPr>
                  </m:sSubPr>
                  <m:e>
                    <m:r>
                      <m:rPr>
                        <m:sty m:val="bi"/>
                      </m:rPr>
                      <w:rPr>
                        <w:rFonts w:ascii="Cambria Math" w:hAnsi="Cambria Math"/>
                      </w:rPr>
                      <m:t>game</m:t>
                    </m:r>
                  </m:e>
                  <m:sub>
                    <m:r>
                      <m:rPr>
                        <m:sty m:val="bi"/>
                      </m:rPr>
                      <w:rPr>
                        <w:rFonts w:ascii="Cambria Math" w:hAnsi="Cambria Math"/>
                      </w:rPr>
                      <m:t>1</m:t>
                    </m:r>
                  </m:sub>
                </m:sSub>
              </m:oMath>
            </m:oMathPara>
          </w:p>
        </w:tc>
      </w:tr>
    </w:tbl>
    <w:p w14:paraId="2FF21FB5" w14:textId="00C2C639" w:rsidR="008209B9" w:rsidRDefault="00953B78" w:rsidP="00181018">
      <w:pPr>
        <w:ind w:firstLine="480"/>
      </w:pPr>
      <w:r>
        <w:rPr>
          <w:rFonts w:hint="eastAsia"/>
        </w:rPr>
        <w:t>透過</w:t>
      </w:r>
      <w:r w:rsidR="0078096F">
        <w:t>K</w:t>
      </w:r>
      <w:r>
        <w:rPr>
          <w:rFonts w:hint="eastAsia"/>
        </w:rPr>
        <w:t xml:space="preserve">eyword </w:t>
      </w:r>
      <w:r w:rsidR="0078096F">
        <w:rPr>
          <w:rFonts w:hint="eastAsia"/>
        </w:rPr>
        <w:t>M</w:t>
      </w:r>
      <w:r w:rsidR="0078096F">
        <w:t>atching</w:t>
      </w:r>
      <w:r>
        <w:rPr>
          <w:rFonts w:hint="eastAsia"/>
        </w:rPr>
        <w:t>找到最合適的問答組之後，由於</w:t>
      </w:r>
      <w:r w:rsidR="00943E05">
        <w:rPr>
          <w:rFonts w:hint="eastAsia"/>
        </w:rPr>
        <w:t>每</w:t>
      </w:r>
      <w:proofErr w:type="gramStart"/>
      <w:r w:rsidR="00943E05">
        <w:rPr>
          <w:rFonts w:hint="eastAsia"/>
        </w:rPr>
        <w:t>個</w:t>
      </w:r>
      <w:proofErr w:type="gramEnd"/>
      <w:r w:rsidR="00943E05">
        <w:rPr>
          <w:rFonts w:hint="eastAsia"/>
        </w:rPr>
        <w:t>句子的長度並不一樣，</w:t>
      </w:r>
      <w:r w:rsidR="003629C3">
        <w:rPr>
          <w:rFonts w:hint="eastAsia"/>
        </w:rPr>
        <w:t>所以</w:t>
      </w:r>
      <w:r w:rsidR="00491C60">
        <w:rPr>
          <w:rFonts w:hint="eastAsia"/>
        </w:rPr>
        <w:t>將</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491C60" w:rsidRPr="00491C60">
        <w:rPr>
          <w:rFonts w:hint="eastAsia"/>
        </w:rPr>
        <w:t>和</w:t>
      </w:r>
      <m:oMath>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oMath>
      <w:r w:rsidR="00943E05">
        <w:rPr>
          <w:rFonts w:hint="eastAsia"/>
        </w:rPr>
        <w:t>的向量長度統一，以</w:t>
      </w:r>
      <w:r w:rsidR="00B26119">
        <w:rPr>
          <w:rFonts w:hint="eastAsia"/>
        </w:rPr>
        <w:t>全部</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B26119">
        <w:rPr>
          <w:rFonts w:hint="eastAsia"/>
        </w:rPr>
        <w:t>以及</w:t>
      </w:r>
      <m:oMath>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oMath>
      <w:r w:rsidR="004854F6">
        <w:rPr>
          <w:rFonts w:hint="eastAsia"/>
        </w:rPr>
        <w:t>中</w:t>
      </w:r>
      <w:r w:rsidR="00943E05">
        <w:rPr>
          <w:rFonts w:hint="eastAsia"/>
        </w:rPr>
        <w:t>最長</w:t>
      </w:r>
      <w:r w:rsidR="00EA0C08">
        <w:rPr>
          <w:rFonts w:hint="eastAsia"/>
        </w:rPr>
        <w:t>句子</w:t>
      </w:r>
      <w:r w:rsidR="00943E05">
        <w:rPr>
          <w:rFonts w:hint="eastAsia"/>
        </w:rPr>
        <w:t>的長度當作矩陣長度，不足者補</w:t>
      </w:r>
      <w:r w:rsidR="00943E05">
        <w:rPr>
          <w:rFonts w:hint="eastAsia"/>
        </w:rPr>
        <w:t>0</w:t>
      </w:r>
      <w:r w:rsidR="00943E05">
        <w:rPr>
          <w:rFonts w:hint="eastAsia"/>
        </w:rPr>
        <w:t>，這樣在計算過後出來的輸出才會一</w:t>
      </w:r>
      <w:r w:rsidR="005F32CA">
        <w:rPr>
          <w:rFonts w:hint="eastAsia"/>
        </w:rPr>
        <w:t>致，</w:t>
      </w:r>
      <w:r w:rsidR="00943E05">
        <w:rPr>
          <w:rFonts w:hint="eastAsia"/>
        </w:rPr>
        <w:t>由於在矩陣為</w:t>
      </w:r>
      <w:r w:rsidR="00943E05">
        <w:rPr>
          <w:rFonts w:hint="eastAsia"/>
        </w:rPr>
        <w:t>0</w:t>
      </w:r>
      <w:r w:rsidR="009B4BA7">
        <w:rPr>
          <w:rFonts w:hint="eastAsia"/>
        </w:rPr>
        <w:t>的部分</w:t>
      </w:r>
      <w:r w:rsidR="00943E05">
        <w:rPr>
          <w:rFonts w:hint="eastAsia"/>
        </w:rPr>
        <w:t>相乘還是為</w:t>
      </w:r>
      <w:r w:rsidR="00943E05">
        <w:rPr>
          <w:rFonts w:hint="eastAsia"/>
        </w:rPr>
        <w:t>0</w:t>
      </w:r>
      <w:r w:rsidR="00943E05">
        <w:rPr>
          <w:rFonts w:hint="eastAsia"/>
        </w:rPr>
        <w:t>，因此不影響最後輸出的判斷。</w:t>
      </w:r>
      <w:r w:rsidR="002706A6">
        <w:rPr>
          <w:rFonts w:hint="eastAsia"/>
        </w:rPr>
        <w:t>接著以</w:t>
      </w:r>
      <w:r w:rsidR="002706A6">
        <w:rPr>
          <w:rFonts w:hint="eastAsia"/>
        </w:rPr>
        <w:t>aNMM</w:t>
      </w:r>
      <w:r w:rsidR="002706A6">
        <w:rPr>
          <w:rFonts w:hint="eastAsia"/>
        </w:rPr>
        <w:t>進行問題與其答案的分數計算來決定篩選其他評論是否合適當作這個問題回答的門檻值</w:t>
      </w:r>
      <w:r w:rsidR="003C0803">
        <w:rPr>
          <w:rFonts w:hint="eastAsia"/>
        </w:rPr>
        <w:t>。說明計算的過程之前先解釋</w:t>
      </w:r>
      <w:r w:rsidR="003C0803">
        <w:rPr>
          <w:rFonts w:hint="eastAsia"/>
        </w:rPr>
        <w:t>aNMM</w:t>
      </w:r>
      <w:r w:rsidR="003C0803">
        <w:rPr>
          <w:rFonts w:hint="eastAsia"/>
        </w:rPr>
        <w:t>訓練的文本以及計算出來的數值所代表的意義。在這邊</w:t>
      </w:r>
      <w:r w:rsidR="003C0803">
        <w:rPr>
          <w:rFonts w:hint="eastAsia"/>
        </w:rPr>
        <w:t>aNMM</w:t>
      </w:r>
      <w:r w:rsidR="003C0803">
        <w:rPr>
          <w:rFonts w:hint="eastAsia"/>
        </w:rPr>
        <w:t>進行訓練的每</w:t>
      </w:r>
      <w:proofErr w:type="gramStart"/>
      <w:r w:rsidR="003C0803">
        <w:rPr>
          <w:rFonts w:hint="eastAsia"/>
        </w:rPr>
        <w:t>個</w:t>
      </w:r>
      <w:proofErr w:type="gramEnd"/>
      <w:r w:rsidR="003C0803">
        <w:rPr>
          <w:rFonts w:hint="eastAsia"/>
        </w:rPr>
        <w:t>單位為一個問題</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3C0803">
        <w:rPr>
          <w:rFonts w:hint="eastAsia"/>
        </w:rPr>
        <w:t>以及其答案組</w:t>
      </w:r>
      <m:oMath>
        <m:sSub>
          <m:sSubPr>
            <m:ctrlPr>
              <w:rPr>
                <w:rFonts w:ascii="Cambria Math" w:hAnsi="Cambria Math" w:cs="Times New Roman"/>
              </w:rPr>
            </m:ctrlPr>
          </m:sSubPr>
          <m:e>
            <m:r>
              <w:rPr>
                <w:rFonts w:ascii="Cambria Math" w:hAnsi="Cambria Math" w:cs="Times New Roman"/>
              </w:rPr>
              <m:t>A</m:t>
            </m:r>
          </m:e>
          <m:sub>
            <m:r>
              <w:rPr>
                <w:rFonts w:ascii="Cambria Math" w:hAnsi="Cambria Math" w:cs="Times New Roman"/>
              </w:rPr>
              <m:t>i</m:t>
            </m:r>
          </m:sub>
        </m:sSub>
      </m:oMath>
      <w:r w:rsidR="003D16BD">
        <w:rPr>
          <w:rFonts w:hint="eastAsia"/>
        </w:rPr>
        <w:t>，訓練目標為每個問題的</w:t>
      </w:r>
      <w:r w:rsidR="003D16BD">
        <w:rPr>
          <w:rFonts w:hint="eastAsia"/>
        </w:rPr>
        <w:t>T</w:t>
      </w:r>
      <w:r w:rsidR="003D16BD">
        <w:t>op answer</w:t>
      </w:r>
      <w:r w:rsidR="003D16BD">
        <w:rPr>
          <w:rFonts w:hint="eastAsia"/>
        </w:rPr>
        <w:t>，其</w:t>
      </w:r>
      <w:r w:rsidR="003D16BD">
        <w:rPr>
          <w:rFonts w:hint="eastAsia"/>
        </w:rPr>
        <w:t>label</w:t>
      </w:r>
      <w:r w:rsidR="003D16BD">
        <w:rPr>
          <w:rFonts w:hint="eastAsia"/>
        </w:rPr>
        <w:t>為</w:t>
      </w:r>
      <w:r w:rsidR="003D16BD">
        <w:rPr>
          <w:rFonts w:hint="eastAsia"/>
        </w:rPr>
        <w:t>1</w:t>
      </w:r>
      <w:r w:rsidR="003D16BD">
        <w:rPr>
          <w:rFonts w:hint="eastAsia"/>
        </w:rPr>
        <w:t>表示為選定的標準答案，其他非</w:t>
      </w:r>
      <w:r w:rsidR="003D16BD">
        <w:rPr>
          <w:rFonts w:hint="eastAsia"/>
        </w:rPr>
        <w:t>Top answer</w:t>
      </w:r>
      <w:r w:rsidR="003D16BD">
        <w:rPr>
          <w:rFonts w:hint="eastAsia"/>
        </w:rPr>
        <w:t>則</w:t>
      </w:r>
      <w:r w:rsidR="003D16BD">
        <w:rPr>
          <w:rFonts w:hint="eastAsia"/>
        </w:rPr>
        <w:t>label</w:t>
      </w:r>
      <w:r w:rsidR="003D16BD">
        <w:rPr>
          <w:rFonts w:hint="eastAsia"/>
        </w:rPr>
        <w:t>為</w:t>
      </w:r>
      <w:r w:rsidR="003D16BD">
        <w:rPr>
          <w:rFonts w:hint="eastAsia"/>
        </w:rPr>
        <w:t>0</w:t>
      </w:r>
      <w:r w:rsidR="003D16BD">
        <w:rPr>
          <w:rFonts w:hint="eastAsia"/>
        </w:rPr>
        <w:t>，所以在透過</w:t>
      </w:r>
      <w:r w:rsidR="003D16BD">
        <w:rPr>
          <w:rFonts w:hint="eastAsia"/>
        </w:rPr>
        <w:t>aNMM</w:t>
      </w:r>
      <w:r w:rsidR="003D16BD">
        <w:rPr>
          <w:rFonts w:hint="eastAsia"/>
        </w:rPr>
        <w:t>計算之後的兩個句子透過匹</w:t>
      </w:r>
      <w:r w:rsidR="003D16BD">
        <w:rPr>
          <w:rFonts w:hint="eastAsia"/>
        </w:rPr>
        <w:lastRenderedPageBreak/>
        <w:t>配的</w:t>
      </w:r>
      <w:r w:rsidR="00295A76">
        <w:rPr>
          <w:rFonts w:hint="eastAsia"/>
        </w:rPr>
        <w:t>文件相似度</w:t>
      </w:r>
      <w:r w:rsidR="003D16BD">
        <w:rPr>
          <w:rFonts w:hint="eastAsia"/>
        </w:rPr>
        <w:t>數值將會介於</w:t>
      </w:r>
      <w:r w:rsidR="003D16BD">
        <w:rPr>
          <w:rFonts w:hint="eastAsia"/>
        </w:rPr>
        <w:t>0~1</w:t>
      </w:r>
      <w:proofErr w:type="gramStart"/>
      <w:r w:rsidR="003D16BD">
        <w:rPr>
          <w:rFonts w:hint="eastAsia"/>
        </w:rPr>
        <w:t>之間</w:t>
      </w:r>
      <w:proofErr w:type="gramEnd"/>
      <w:r w:rsidR="003D16BD">
        <w:rPr>
          <w:rFonts w:hint="eastAsia"/>
        </w:rPr>
        <w:t>，越接近</w:t>
      </w:r>
      <w:r w:rsidR="003D16BD">
        <w:rPr>
          <w:rFonts w:hint="eastAsia"/>
        </w:rPr>
        <w:t>1</w:t>
      </w:r>
      <w:r w:rsidR="003D16BD">
        <w:rPr>
          <w:rFonts w:hint="eastAsia"/>
        </w:rPr>
        <w:t>代表答案越符合問題的語意。接著</w:t>
      </w:r>
      <w:r w:rsidR="002706A6">
        <w:rPr>
          <w:rFonts w:hint="eastAsia"/>
        </w:rPr>
        <w:t>進行匹配的句子</w:t>
      </w:r>
      <w:r w:rsidR="00C56246">
        <w:rPr>
          <w:rFonts w:hint="eastAsia"/>
        </w:rPr>
        <w:t>，匹配句子</w:t>
      </w:r>
      <w:r w:rsidR="00CA5813">
        <w:rPr>
          <w:rFonts w:hint="eastAsia"/>
        </w:rPr>
        <w:t>網路</w:t>
      </w:r>
      <w:r w:rsidR="00C56246">
        <w:rPr>
          <w:rFonts w:hint="eastAsia"/>
        </w:rPr>
        <w:t>的輸入</w:t>
      </w:r>
      <w:r w:rsidR="002706A6">
        <w:rPr>
          <w:rFonts w:hint="eastAsia"/>
        </w:rPr>
        <w:t>為詞嵌入後的問句</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2706A6" w:rsidRPr="003629C3">
        <w:rPr>
          <w:rFonts w:hint="eastAsia"/>
        </w:rPr>
        <w:t>以及</w:t>
      </w:r>
      <w:r w:rsidR="002706A6">
        <w:rPr>
          <w:rFonts w:hint="eastAsia"/>
        </w:rPr>
        <w:t>其在討論區的所有回答中的單則回答</w:t>
      </w:r>
      <m:oMath>
        <m:sSub>
          <m:sSubPr>
            <m:ctrlPr>
              <w:rPr>
                <w:rFonts w:ascii="Cambria Math" w:hAnsi="Cambria Math"/>
              </w:rPr>
            </m:ctrlPr>
          </m:sSubPr>
          <m:e>
            <m:r>
              <w:rPr>
                <w:rFonts w:ascii="Cambria Math" w:hAnsi="Cambria Math"/>
              </w:rPr>
              <m:t>ans</m:t>
            </m:r>
          </m:e>
          <m:sub>
            <m:r>
              <w:rPr>
                <w:rFonts w:ascii="Cambria Math" w:hAnsi="Cambria Math"/>
              </w:rPr>
              <m:t>i,j</m:t>
            </m:r>
          </m:sub>
        </m:sSub>
      </m:oMath>
      <w:r w:rsidR="00CA5813">
        <w:rPr>
          <w:rFonts w:hint="eastAsia"/>
        </w:rPr>
        <w:t>來進行</w:t>
      </w:r>
      <w:r w:rsidR="00CA5813">
        <w:rPr>
          <w:rFonts w:hint="eastAsia"/>
        </w:rPr>
        <w:t>aNMM</w:t>
      </w:r>
      <w:r w:rsidR="00CA5813">
        <w:rPr>
          <w:rFonts w:hint="eastAsia"/>
        </w:rPr>
        <w:t>的計算</w:t>
      </w:r>
      <w:r w:rsidR="002706A6" w:rsidRPr="003629C3">
        <w:rPr>
          <w:rFonts w:hint="eastAsia"/>
        </w:rPr>
        <w:t>，</w:t>
      </w:r>
      <w:r w:rsidR="00CA5813">
        <w:rPr>
          <w:rFonts w:hint="eastAsia"/>
        </w:rPr>
        <w:t>其中</w:t>
      </w:r>
      <m:oMath>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r>
          <m:rPr>
            <m:sty m:val="bi"/>
          </m:rPr>
          <w:rPr>
            <w:rFonts w:ascii="Cambria Math" w:hAnsi="Cambria Math" w:cs="Times New Roman"/>
          </w:rPr>
          <m:t>∈</m:t>
        </m:r>
        <m:sSub>
          <m:sSubPr>
            <m:ctrlPr>
              <w:rPr>
                <w:rFonts w:ascii="Cambria Math" w:hAnsi="Cambria Math" w:cs="Times New Roman"/>
              </w:rPr>
            </m:ctrlPr>
          </m:sSubPr>
          <m:e>
            <m:r>
              <w:rPr>
                <w:rFonts w:ascii="Cambria Math" w:hAnsi="Cambria Math" w:cs="Times New Roman"/>
              </w:rPr>
              <m:t>A</m:t>
            </m:r>
          </m:e>
          <m:sub>
            <m:r>
              <w:rPr>
                <w:rFonts w:ascii="Cambria Math" w:hAnsi="Cambria Math" w:cs="Times New Roman"/>
              </w:rPr>
              <m:t>i</m:t>
            </m:r>
          </m:sub>
        </m:sSub>
      </m:oMath>
      <w:r w:rsidR="0009325F">
        <w:rPr>
          <w:rFonts w:hint="eastAsia"/>
        </w:rPr>
        <w:t>。</w:t>
      </w:r>
      <w:r w:rsidR="008209B9">
        <w:rPr>
          <w:rFonts w:hint="eastAsia"/>
        </w:rPr>
        <w:t>再來就將</w:t>
      </w:r>
      <m:oMath>
        <m:sSub>
          <m:sSubPr>
            <m:ctrlPr>
              <w:rPr>
                <w:rFonts w:ascii="Cambria Math" w:hAnsi="Cambria Math" w:cs="Times New Roman"/>
              </w:rPr>
            </m:ctrlPr>
          </m:sSubPr>
          <m:e>
            <m:r>
              <w:rPr>
                <w:rFonts w:ascii="Cambria Math" w:hAnsi="Cambria Math"/>
              </w:rPr>
              <m:t>ques</m:t>
            </m:r>
          </m:e>
          <m:sub>
            <m:r>
              <w:rPr>
                <w:rFonts w:ascii="Cambria Math" w:hAnsi="Cambria Math" w:cs="Times New Roman"/>
              </w:rPr>
              <m:t>i</m:t>
            </m:r>
          </m:sub>
        </m:sSub>
      </m:oMath>
      <w:r w:rsidR="003C3CA2">
        <w:rPr>
          <w:rFonts w:hint="eastAsia"/>
        </w:rPr>
        <w:t>以及</w:t>
      </w:r>
      <m:oMath>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oMath>
      <w:r w:rsidR="008209B9">
        <w:rPr>
          <w:rFonts w:hint="eastAsia"/>
        </w:rPr>
        <w:t>這兩</w:t>
      </w:r>
      <w:proofErr w:type="gramStart"/>
      <w:r w:rsidR="008209B9">
        <w:rPr>
          <w:rFonts w:hint="eastAsia"/>
        </w:rPr>
        <w:t>個</w:t>
      </w:r>
      <w:proofErr w:type="gramEnd"/>
      <w:r w:rsidR="003C3CA2">
        <w:rPr>
          <w:rFonts w:hint="eastAsia"/>
        </w:rPr>
        <w:t>句子</w:t>
      </w:r>
      <w:r w:rsidR="008209B9">
        <w:rPr>
          <w:rFonts w:hint="eastAsia"/>
        </w:rPr>
        <w:t>詞向量矩陣以</w:t>
      </w:r>
      <w:r w:rsidR="003A4491">
        <w:rPr>
          <w:rFonts w:hint="eastAsia"/>
        </w:rPr>
        <w:t>每個字與字之間的</w:t>
      </w:r>
      <w:r w:rsidR="00122508">
        <w:rPr>
          <w:rFonts w:hint="eastAsia"/>
        </w:rPr>
        <w:t>c</w:t>
      </w:r>
      <w:r w:rsidR="00122508">
        <w:t>osine</w:t>
      </w:r>
      <w:r w:rsidR="00122508">
        <w:rPr>
          <w:rFonts w:hint="eastAsia"/>
        </w:rPr>
        <w:t>相似度來生成問題識別矩陣</w:t>
      </w:r>
      <m:oMath>
        <m:r>
          <w:rPr>
            <w:rFonts w:ascii="Cambria Math" w:hAnsi="Cambria Math"/>
          </w:rPr>
          <m:t>P</m:t>
        </m:r>
      </m:oMath>
      <w:r w:rsidR="00511AD5">
        <w:rPr>
          <w:rFonts w:hint="eastAsia"/>
        </w:rPr>
        <w:t>，做為</w:t>
      </w:r>
      <w:r w:rsidR="00511AD5">
        <w:rPr>
          <w:rFonts w:hint="eastAsia"/>
        </w:rPr>
        <w:t>aNMM</w:t>
      </w:r>
      <w:r w:rsidR="00511AD5">
        <w:rPr>
          <w:rFonts w:hint="eastAsia"/>
        </w:rPr>
        <w:t>的二維輸入</w:t>
      </w:r>
      <w:r w:rsidR="00122508">
        <w:rPr>
          <w:rFonts w:hint="eastAsia"/>
        </w:rPr>
        <w:t>，這個矩陣代表兩個句子中每個字的關係，</w:t>
      </w:r>
      <w:r w:rsidR="00122508">
        <w:t>假如</w:t>
      </w:r>
      <m:oMath>
        <m:sSub>
          <m:sSubPr>
            <m:ctrlPr>
              <w:rPr>
                <w:rFonts w:ascii="Cambria Math" w:hAnsi="Cambria Math"/>
                <w:i/>
              </w:rPr>
            </m:ctrlPr>
          </m:sSubPr>
          <m:e>
            <m:r>
              <w:rPr>
                <w:rFonts w:ascii="Cambria Math" w:hAnsi="Cambria Math"/>
              </w:rPr>
              <m:t>P</m:t>
            </m:r>
          </m:e>
          <m:sub>
            <m:r>
              <w:rPr>
                <w:rFonts w:ascii="Cambria Math" w:hAnsi="Cambria Math"/>
              </w:rPr>
              <m:t>k,l</m:t>
            </m:r>
          </m:sub>
        </m:sSub>
      </m:oMath>
      <w:r w:rsidR="003C56F8">
        <w:rPr>
          <w:rFonts w:hint="eastAsia"/>
        </w:rPr>
        <w:t>，</w:t>
      </w:r>
      <w:r w:rsidR="003C56F8" w:rsidRPr="00645E0C">
        <w:rPr>
          <w:rFonts w:hint="eastAsia"/>
          <w:i/>
        </w:rPr>
        <w:t>k</w:t>
      </w:r>
      <w:r w:rsidR="003C56F8" w:rsidRPr="00645E0C">
        <w:rPr>
          <w:rFonts w:hint="eastAsia"/>
        </w:rPr>
        <w:t>代表</w:t>
      </w:r>
      <m:oMath>
        <m:sSub>
          <m:sSubPr>
            <m:ctrlPr>
              <w:rPr>
                <w:rFonts w:ascii="Cambria Math" w:hAnsi="Cambria Math" w:cs="Times New Roman"/>
                <w:i/>
              </w:rPr>
            </m:ctrlPr>
          </m:sSubPr>
          <m:e>
            <m:r>
              <w:rPr>
                <w:rFonts w:ascii="Cambria Math" w:hAnsi="Cambria Math" w:cs="Times New Roman"/>
              </w:rPr>
              <m:t>ques</m:t>
            </m:r>
          </m:e>
          <m:sub>
            <m:r>
              <w:rPr>
                <w:rFonts w:ascii="Cambria Math" w:hAnsi="Cambria Math" w:cs="Times New Roman"/>
              </w:rPr>
              <m:t>i</m:t>
            </m:r>
          </m:sub>
        </m:sSub>
      </m:oMath>
      <w:r w:rsidR="00645E0C">
        <w:rPr>
          <w:rFonts w:hint="eastAsia"/>
        </w:rPr>
        <w:t>句子</w:t>
      </w:r>
      <w:r w:rsidR="003C56F8">
        <w:rPr>
          <w:rFonts w:hint="eastAsia"/>
        </w:rPr>
        <w:t>的第</w:t>
      </w:r>
      <w:r w:rsidR="003C56F8" w:rsidRPr="00645E0C">
        <w:rPr>
          <w:rFonts w:hint="eastAsia"/>
          <w:i/>
        </w:rPr>
        <w:t>k</w:t>
      </w:r>
      <w:r w:rsidR="003C56F8">
        <w:rPr>
          <w:rFonts w:hint="eastAsia"/>
        </w:rPr>
        <w:t>個位置的詞彙、</w:t>
      </w:r>
      <w:r w:rsidR="003C56F8" w:rsidRPr="00645E0C">
        <w:rPr>
          <w:rFonts w:hint="eastAsia"/>
          <w:i/>
        </w:rPr>
        <w:t>l</w:t>
      </w:r>
      <w:r w:rsidR="003C56F8">
        <w:rPr>
          <w:rFonts w:hint="eastAsia"/>
        </w:rPr>
        <w:t>代表</w:t>
      </w:r>
      <m:oMath>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oMath>
      <w:r w:rsidR="003C56F8">
        <w:rPr>
          <w:rFonts w:hint="eastAsia"/>
        </w:rPr>
        <w:t>的</w:t>
      </w:r>
      <w:r w:rsidR="00645E0C">
        <w:rPr>
          <w:rFonts w:hint="eastAsia"/>
        </w:rPr>
        <w:t>句子</w:t>
      </w:r>
      <w:r w:rsidR="003C56F8">
        <w:rPr>
          <w:rFonts w:hint="eastAsia"/>
        </w:rPr>
        <w:t>第</w:t>
      </w:r>
      <w:r w:rsidR="003C56F8" w:rsidRPr="00645E0C">
        <w:rPr>
          <w:rFonts w:hint="eastAsia"/>
          <w:i/>
        </w:rPr>
        <w:t>l</w:t>
      </w:r>
      <w:r w:rsidR="00645E0C">
        <w:rPr>
          <w:rFonts w:hint="eastAsia"/>
        </w:rPr>
        <w:t>個</w:t>
      </w:r>
      <w:r w:rsidR="003C56F8">
        <w:rPr>
          <w:rFonts w:hint="eastAsia"/>
        </w:rPr>
        <w:t>位置的詞彙，當</w:t>
      </w:r>
      <w:r w:rsidR="008A0444">
        <w:rPr>
          <w:rFonts w:hint="eastAsia"/>
        </w:rPr>
        <w:t>矩陣</w:t>
      </w:r>
      <m:oMath>
        <m:sSub>
          <m:sSubPr>
            <m:ctrlPr>
              <w:rPr>
                <w:rFonts w:ascii="Cambria Math" w:hAnsi="Cambria Math"/>
                <w:i/>
              </w:rPr>
            </m:ctrlPr>
          </m:sSubPr>
          <m:e>
            <m:r>
              <w:rPr>
                <w:rFonts w:ascii="Cambria Math" w:hAnsi="Cambria Math" w:hint="eastAsia"/>
              </w:rPr>
              <m:t>P</m:t>
            </m:r>
          </m:e>
          <m:sub>
            <m:r>
              <w:rPr>
                <w:rFonts w:ascii="Cambria Math" w:hAnsi="Cambria Math"/>
              </w:rPr>
              <m:t>k,l</m:t>
            </m:r>
          </m:sub>
        </m:sSub>
        <m:r>
          <m:rPr>
            <m:sty m:val="p"/>
          </m:rPr>
          <w:rPr>
            <w:rFonts w:ascii="Cambria Math" w:hAnsi="Cambria Math" w:hint="eastAsia"/>
          </w:rPr>
          <m:t>位置</m:t>
        </m:r>
      </m:oMath>
      <w:r w:rsidR="008A0444">
        <w:rPr>
          <w:rFonts w:hint="eastAsia"/>
        </w:rPr>
        <w:t>數值</w:t>
      </w:r>
      <w:r w:rsidR="00122508">
        <w:rPr>
          <w:rFonts w:hint="eastAsia"/>
        </w:rPr>
        <w:t>為</w:t>
      </w:r>
      <w:r w:rsidR="00122508">
        <w:rPr>
          <w:rFonts w:hint="eastAsia"/>
        </w:rPr>
        <w:t>1</w:t>
      </w:r>
      <w:r w:rsidR="00122508">
        <w:rPr>
          <w:rFonts w:hint="eastAsia"/>
        </w:rPr>
        <w:t>的話代表在</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sidR="00ED2A4B">
        <w:rPr>
          <w:rFonts w:hint="eastAsia"/>
        </w:rPr>
        <w:t>第</w:t>
      </w:r>
      <w:r w:rsidR="00ED2A4B" w:rsidRPr="00F67EB3">
        <w:rPr>
          <w:i/>
        </w:rPr>
        <w:t>k</w:t>
      </w:r>
      <w:r w:rsidR="00ED2A4B">
        <w:rPr>
          <w:rFonts w:hint="eastAsia"/>
        </w:rPr>
        <w:t>個位置的詞彙</w:t>
      </w:r>
      <w:r w:rsidR="00122508">
        <w:rPr>
          <w:rFonts w:hint="eastAsia"/>
        </w:rPr>
        <w:t>和</w:t>
      </w:r>
      <m:oMath>
        <m:sSub>
          <m:sSubPr>
            <m:ctrlPr>
              <w:rPr>
                <w:rFonts w:ascii="Cambria Math" w:hAnsi="Cambria Math" w:cs="Times New Roman"/>
              </w:rPr>
            </m:ctrlPr>
          </m:sSubPr>
          <m:e>
            <m:r>
              <w:rPr>
                <w:rFonts w:ascii="Cambria Math" w:hAnsi="Cambria Math"/>
              </w:rPr>
              <m:t>ans</m:t>
            </m:r>
          </m:e>
          <m:sub>
            <m:r>
              <w:rPr>
                <w:rFonts w:ascii="Cambria Math" w:hAnsi="Cambria Math"/>
              </w:rPr>
              <m:t>i,j</m:t>
            </m:r>
          </m:sub>
        </m:sSub>
      </m:oMath>
      <w:r w:rsidR="00ED2A4B">
        <w:rPr>
          <w:rFonts w:hint="eastAsia"/>
        </w:rPr>
        <w:t>第</w:t>
      </w:r>
      <w:r w:rsidR="00ED2A4B" w:rsidRPr="00F67EB3">
        <w:rPr>
          <w:i/>
        </w:rPr>
        <w:t>l</w:t>
      </w:r>
      <w:r w:rsidR="00ED2A4B">
        <w:rPr>
          <w:rFonts w:hint="eastAsia"/>
        </w:rPr>
        <w:t>個位置的詞彙</w:t>
      </w:r>
      <w:r w:rsidR="00122508">
        <w:rPr>
          <w:rFonts w:hint="eastAsia"/>
        </w:rPr>
        <w:t>為同一個字詞</w:t>
      </w:r>
      <w:r w:rsidR="001D0665">
        <w:rPr>
          <w:rFonts w:hint="eastAsia"/>
        </w:rPr>
        <w:t>，問句</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sidR="001D0665">
        <w:rPr>
          <w:rFonts w:hint="eastAsia"/>
        </w:rPr>
        <w:t>和</w:t>
      </w:r>
      <w:r w:rsidR="006C0C6C">
        <w:rPr>
          <w:rFonts w:hint="eastAsia"/>
        </w:rPr>
        <w:t>回答</w:t>
      </w:r>
      <m:oMath>
        <m:sSub>
          <m:sSubPr>
            <m:ctrlPr>
              <w:rPr>
                <w:rFonts w:ascii="Cambria Math" w:hAnsi="Cambria Math" w:cs="Times New Roman"/>
              </w:rPr>
            </m:ctrlPr>
          </m:sSubPr>
          <m:e>
            <m:r>
              <w:rPr>
                <w:rFonts w:ascii="Cambria Math" w:hAnsi="Cambria Math"/>
              </w:rPr>
              <m:t>ans</m:t>
            </m:r>
          </m:e>
          <m:sub>
            <m:r>
              <w:rPr>
                <w:rFonts w:ascii="Cambria Math" w:hAnsi="Cambria Math"/>
              </w:rPr>
              <m:t>i,j</m:t>
            </m:r>
          </m:sub>
        </m:sSub>
      </m:oMath>
      <w:r w:rsidR="001D0665" w:rsidRPr="0047579D">
        <w:rPr>
          <w:rFonts w:hint="eastAsia"/>
        </w:rPr>
        <w:t>的</w:t>
      </w:r>
      <w:r w:rsidR="001D0665">
        <w:rPr>
          <w:rFonts w:hint="eastAsia"/>
        </w:rPr>
        <w:t>共同表現以下列公式表示：</w:t>
      </w:r>
    </w:p>
    <w:p w14:paraId="1795C34B" w14:textId="55C8E908" w:rsidR="00D53070" w:rsidRPr="00D53070" w:rsidRDefault="00B74049" w:rsidP="005A742C">
      <m:oMathPara>
        <m:oMath>
          <m:r>
            <w:rPr>
              <w:rFonts w:ascii="Cambria Math" w:hAnsi="Cambria Math" w:hint="eastAsia"/>
            </w:rPr>
            <m:t>P</m:t>
          </m:r>
          <m:r>
            <m:rPr>
              <m:sty m:val="p"/>
            </m:rPr>
            <w:rPr>
              <w:rFonts w:ascii="Cambria Math" w:hAnsi="Cambria Math" w:hint="eastAsia"/>
            </w:rPr>
            <m:t>=[</m:t>
          </m:r>
          <m:sSub>
            <m:sSubPr>
              <m:ctrlPr>
                <w:rPr>
                  <w:rFonts w:ascii="Cambria Math" w:hAnsi="Cambria Math" w:cs="Times New Roman"/>
                </w:rPr>
              </m:ctrlPr>
            </m:sSubPr>
            <m:e>
              <m:r>
                <w:rPr>
                  <w:rFonts w:ascii="Cambria Math" w:hAnsi="Cambria Math"/>
                </w:rPr>
                <m:t>cossim(ques</m:t>
              </m:r>
            </m:e>
            <m:sub>
              <m:r>
                <w:rPr>
                  <w:rFonts w:ascii="Cambria Math" w:hAnsi="Cambria Math"/>
                </w:rPr>
                <m:t>i</m:t>
              </m:r>
            </m:sub>
          </m:sSub>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r>
            <w:rPr>
              <w:rFonts w:ascii="Cambria Math" w:hAnsi="Cambria Math" w:cs="Times New Roman"/>
            </w:rPr>
            <m:t>)</m:t>
          </m:r>
          <m:r>
            <w:rPr>
              <w:rFonts w:ascii="Cambria Math" w:hAnsi="Cambria Math" w:cs="Times New Roman" w:hint="eastAsia"/>
            </w:rPr>
            <m:t>]</m:t>
          </m:r>
        </m:oMath>
      </m:oMathPara>
    </w:p>
    <w:p w14:paraId="41207D9E" w14:textId="58F473AC" w:rsidR="00F31016" w:rsidRDefault="00C8245F" w:rsidP="00A3296D">
      <w:r>
        <w:tab/>
      </w:r>
      <w:r w:rsidR="007F765F" w:rsidRPr="007F765F">
        <w:rPr>
          <w:i/>
        </w:rPr>
        <w:t>cos</w:t>
      </w:r>
      <w:r w:rsidR="00D928D5" w:rsidRPr="00D928D5">
        <w:rPr>
          <w:i/>
        </w:rPr>
        <w:t>sim</w:t>
      </w:r>
      <w:r w:rsidR="00B74049">
        <w:rPr>
          <w:rFonts w:hint="eastAsia"/>
        </w:rPr>
        <w:t>為將裡面兩個句子每</w:t>
      </w:r>
      <w:proofErr w:type="gramStart"/>
      <w:r w:rsidR="00B74049">
        <w:rPr>
          <w:rFonts w:hint="eastAsia"/>
        </w:rPr>
        <w:t>個</w:t>
      </w:r>
      <w:proofErr w:type="gramEnd"/>
      <w:r w:rsidR="00B74049">
        <w:rPr>
          <w:rFonts w:hint="eastAsia"/>
        </w:rPr>
        <w:t>字進行</w:t>
      </w:r>
      <w:r w:rsidR="00672771">
        <w:rPr>
          <w:rFonts w:hint="eastAsia"/>
        </w:rPr>
        <w:t>cosine</w:t>
      </w:r>
      <w:r w:rsidR="00672771">
        <w:rPr>
          <w:rFonts w:hint="eastAsia"/>
        </w:rPr>
        <w:t>相似度</w:t>
      </w:r>
      <w:r w:rsidR="00B76BA7">
        <w:rPr>
          <w:rFonts w:hint="eastAsia"/>
        </w:rPr>
        <w:t>分數</w:t>
      </w:r>
      <w:r w:rsidR="00B74049">
        <w:rPr>
          <w:rFonts w:hint="eastAsia"/>
        </w:rPr>
        <w:t>的計算</w:t>
      </w:r>
      <w:r w:rsidR="000C4010">
        <w:rPr>
          <w:rFonts w:hint="eastAsia"/>
        </w:rPr>
        <w:t>，將這兩個組合而成的</w:t>
      </w:r>
      <m:oMath>
        <m:r>
          <w:rPr>
            <w:rFonts w:ascii="Cambria Math" w:hAnsi="Cambria Math" w:hint="eastAsia"/>
          </w:rPr>
          <m:t>P</m:t>
        </m:r>
      </m:oMath>
      <w:r w:rsidR="000C4010">
        <w:rPr>
          <w:rFonts w:hint="eastAsia"/>
        </w:rPr>
        <w:t>進行</w:t>
      </w:r>
      <w:r w:rsidR="00103F06">
        <w:rPr>
          <w:rFonts w:hint="eastAsia"/>
        </w:rPr>
        <w:t>aNMM</w:t>
      </w:r>
      <w:proofErr w:type="gramStart"/>
      <w:r w:rsidR="00103F06">
        <w:rPr>
          <w:rFonts w:hint="eastAsia"/>
        </w:rPr>
        <w:t>的</w:t>
      </w:r>
      <w:r w:rsidR="000C4010">
        <w:rPr>
          <w:rFonts w:hint="eastAsia"/>
        </w:rPr>
        <w:t>卷</w:t>
      </w:r>
      <w:proofErr w:type="gramEnd"/>
      <w:r w:rsidR="000C4010">
        <w:rPr>
          <w:rFonts w:hint="eastAsia"/>
        </w:rPr>
        <w:t>積、池化來</w:t>
      </w:r>
      <w:r w:rsidR="008D0040">
        <w:rPr>
          <w:rFonts w:hint="eastAsia"/>
        </w:rPr>
        <w:t>判斷這兩個句子在意義的表達上是否有相似。根據池化過後的結果在全連接層將會有一組表示這兩</w:t>
      </w:r>
      <w:proofErr w:type="gramStart"/>
      <w:r w:rsidR="008D0040">
        <w:rPr>
          <w:rFonts w:hint="eastAsia"/>
        </w:rPr>
        <w:t>個</w:t>
      </w:r>
      <w:proofErr w:type="gramEnd"/>
      <w:r w:rsidR="008D0040">
        <w:rPr>
          <w:rFonts w:hint="eastAsia"/>
        </w:rPr>
        <w:t>句子的特徵向量，</w:t>
      </w:r>
      <w:r w:rsidR="00EA0C08">
        <w:rPr>
          <w:rFonts w:hint="eastAsia"/>
        </w:rPr>
        <w:t>將此特徵向量表示為問句</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sidR="00EA0C08">
        <w:rPr>
          <w:rFonts w:hint="eastAsia"/>
        </w:rPr>
        <w:t>和</w:t>
      </w:r>
      <w:r w:rsidR="00EB5B58">
        <w:rPr>
          <w:rFonts w:hint="eastAsia"/>
        </w:rPr>
        <w:t>其中一則</w:t>
      </w:r>
      <w:r w:rsidR="00BD6E8D">
        <w:rPr>
          <w:rFonts w:hint="eastAsia"/>
        </w:rPr>
        <w:t>回答</w:t>
      </w:r>
      <m:oMath>
        <m:sSub>
          <m:sSubPr>
            <m:ctrlPr>
              <w:rPr>
                <w:rFonts w:ascii="Cambria Math" w:hAnsi="Cambria Math" w:cs="Times New Roman"/>
              </w:rPr>
            </m:ctrlPr>
          </m:sSubPr>
          <m:e>
            <m:r>
              <w:rPr>
                <w:rFonts w:ascii="Cambria Math" w:hAnsi="Cambria Math"/>
              </w:rPr>
              <m:t>ans</m:t>
            </m:r>
          </m:e>
          <m:sub>
            <m:r>
              <w:rPr>
                <w:rFonts w:ascii="Cambria Math" w:hAnsi="Cambria Math"/>
              </w:rPr>
              <m:t>i,j</m:t>
            </m:r>
          </m:sub>
        </m:sSub>
      </m:oMath>
      <w:r w:rsidR="00C26FA1">
        <w:rPr>
          <w:rFonts w:hint="eastAsia"/>
        </w:rPr>
        <w:t>的相關特徵，</w:t>
      </w:r>
      <w:r w:rsidR="008D0040">
        <w:rPr>
          <w:rFonts w:hint="eastAsia"/>
        </w:rPr>
        <w:t>接著再將這組</w:t>
      </w:r>
      <w:r w:rsidR="00C26FA1">
        <w:rPr>
          <w:rFonts w:hint="eastAsia"/>
        </w:rPr>
        <w:t>特徵</w:t>
      </w:r>
      <w:r w:rsidR="008D0040">
        <w:rPr>
          <w:rFonts w:hint="eastAsia"/>
        </w:rPr>
        <w:t>透過</w:t>
      </w:r>
      <w:r w:rsidR="00EA0C08">
        <w:rPr>
          <w:rFonts w:hint="eastAsia"/>
        </w:rPr>
        <w:t>多層神經網路</w:t>
      </w:r>
      <w:r w:rsidR="00365481">
        <w:rPr>
          <w:rFonts w:hint="eastAsia"/>
        </w:rPr>
        <w:t>(M</w:t>
      </w:r>
      <w:r w:rsidR="00365481">
        <w:t>ultilayer Perceptron</w:t>
      </w:r>
      <w:r w:rsidR="00365481">
        <w:rPr>
          <w:rFonts w:hint="eastAsia"/>
        </w:rPr>
        <w:t>, MLP)</w:t>
      </w:r>
      <w:r w:rsidR="00B9395A">
        <w:rPr>
          <w:rFonts w:hint="eastAsia"/>
        </w:rPr>
        <w:t>並</w:t>
      </w:r>
      <w:r w:rsidR="00F31016">
        <w:rPr>
          <w:rFonts w:hint="eastAsia"/>
        </w:rPr>
        <w:t>透過</w:t>
      </w:r>
      <w:r w:rsidR="00F31016">
        <w:rPr>
          <w:rFonts w:hint="eastAsia"/>
        </w:rPr>
        <w:t>sigmoid</w:t>
      </w:r>
      <w:r w:rsidR="00F31016">
        <w:rPr>
          <w:rFonts w:hint="eastAsia"/>
        </w:rPr>
        <w:t>函數進行轉換，計算出</w:t>
      </w:r>
      <m:oMath>
        <m:sSub>
          <m:sSubPr>
            <m:ctrlPr>
              <w:rPr>
                <w:rFonts w:ascii="Cambria Math" w:hAnsi="Cambria Math" w:cs="Times New Roman"/>
              </w:rPr>
            </m:ctrlPr>
          </m:sSubPr>
          <m:e>
            <m:r>
              <w:rPr>
                <w:rFonts w:ascii="Cambria Math" w:hAnsi="Cambria Math"/>
              </w:rPr>
              <m:t>score(ques</m:t>
            </m:r>
          </m:e>
          <m:sub>
            <m:r>
              <w:rPr>
                <w:rFonts w:ascii="Cambria Math" w:hAnsi="Cambria Math"/>
              </w:rPr>
              <m:t>i</m:t>
            </m:r>
          </m:sub>
        </m:sSub>
        <m:r>
          <w:rPr>
            <w:rFonts w:ascii="Cambria Math" w:hAnsi="Cambria Math" w:cs="Times New Roman"/>
          </w:rPr>
          <m:t>,</m:t>
        </m:r>
        <m:sSub>
          <m:sSubPr>
            <m:ctrlPr>
              <w:rPr>
                <w:rFonts w:ascii="Cambria Math" w:hAnsi="Cambria Math" w:cs="Times New Roman"/>
              </w:rPr>
            </m:ctrlPr>
          </m:sSubPr>
          <m:e>
            <m:r>
              <w:rPr>
                <w:rFonts w:ascii="Cambria Math" w:hAnsi="Cambria Math"/>
              </w:rPr>
              <m:t>ans</m:t>
            </m:r>
          </m:e>
          <m:sub>
            <m:r>
              <w:rPr>
                <w:rFonts w:ascii="Cambria Math" w:hAnsi="Cambria Math"/>
              </w:rPr>
              <m:t>i,j</m:t>
            </m:r>
          </m:sub>
        </m:sSub>
        <m:r>
          <w:rPr>
            <w:rFonts w:ascii="Cambria Math" w:hAnsi="Cambria Math" w:cs="Times New Roman"/>
          </w:rPr>
          <m:t>)</m:t>
        </m:r>
      </m:oMath>
      <w:r w:rsidR="008D1B3E">
        <w:rPr>
          <w:rFonts w:hint="eastAsia"/>
        </w:rPr>
        <w:t>，</w:t>
      </w:r>
      <w:r w:rsidR="00524306">
        <w:rPr>
          <w:rFonts w:hint="eastAsia"/>
        </w:rPr>
        <w:t>由於訓練時的目標為</w:t>
      </w:r>
      <w:r w:rsidR="00524306">
        <w:rPr>
          <w:rFonts w:hint="eastAsia"/>
        </w:rPr>
        <w:t>label</w:t>
      </w:r>
      <w:r w:rsidR="00524306">
        <w:rPr>
          <w:rFonts w:hint="eastAsia"/>
        </w:rPr>
        <w:t>為</w:t>
      </w:r>
      <w:r w:rsidR="00524306">
        <w:rPr>
          <w:rFonts w:hint="eastAsia"/>
        </w:rPr>
        <w:t>1</w:t>
      </w:r>
      <w:r w:rsidR="00524306">
        <w:rPr>
          <w:rFonts w:hint="eastAsia"/>
        </w:rPr>
        <w:t>的</w:t>
      </w:r>
      <w:r w:rsidR="00524306">
        <w:rPr>
          <w:rFonts w:hint="eastAsia"/>
        </w:rPr>
        <w:t>Top answer</w:t>
      </w:r>
      <w:r w:rsidR="00524306">
        <w:rPr>
          <w:rFonts w:hint="eastAsia"/>
        </w:rPr>
        <w:t>，</w:t>
      </w:r>
      <w:r w:rsidR="00CF7353">
        <w:rPr>
          <w:rFonts w:hint="eastAsia"/>
        </w:rPr>
        <w:t>最後輸出的</w:t>
      </w:r>
      <m:oMath>
        <m:sSub>
          <m:sSubPr>
            <m:ctrlPr>
              <w:rPr>
                <w:rFonts w:ascii="Cambria Math" w:hAnsi="Cambria Math" w:cs="Times New Roman"/>
              </w:rPr>
            </m:ctrlPr>
          </m:sSubPr>
          <m:e>
            <m:r>
              <w:rPr>
                <w:rFonts w:ascii="Cambria Math" w:hAnsi="Cambria Math"/>
              </w:rPr>
              <m:t>score(ques</m:t>
            </m:r>
          </m:e>
          <m:sub>
            <m:r>
              <w:rPr>
                <w:rFonts w:ascii="Cambria Math" w:hAnsi="Cambria Math"/>
              </w:rPr>
              <m:t>i</m:t>
            </m:r>
          </m:sub>
        </m:sSub>
        <m:r>
          <w:rPr>
            <w:rFonts w:ascii="Cambria Math" w:hAnsi="Cambria Math" w:cs="Times New Roman"/>
          </w:rPr>
          <m:t>,</m:t>
        </m:r>
        <m:sSub>
          <m:sSubPr>
            <m:ctrlPr>
              <w:rPr>
                <w:rFonts w:ascii="Cambria Math" w:hAnsi="Cambria Math" w:cs="Times New Roman"/>
              </w:rPr>
            </m:ctrlPr>
          </m:sSubPr>
          <m:e>
            <m:r>
              <w:rPr>
                <w:rFonts w:ascii="Cambria Math" w:hAnsi="Cambria Math"/>
              </w:rPr>
              <m:t>ans</m:t>
            </m:r>
          </m:e>
          <m:sub>
            <m:r>
              <w:rPr>
                <w:rFonts w:ascii="Cambria Math" w:hAnsi="Cambria Math"/>
              </w:rPr>
              <m:t>i,j</m:t>
            </m:r>
          </m:sub>
        </m:sSub>
        <m:r>
          <w:rPr>
            <w:rFonts w:ascii="Cambria Math" w:hAnsi="Cambria Math" w:cs="Times New Roman"/>
          </w:rPr>
          <m:t>)</m:t>
        </m:r>
      </m:oMath>
      <w:r w:rsidR="00F31016">
        <w:rPr>
          <w:rFonts w:hint="eastAsia"/>
        </w:rPr>
        <w:t>其值會介於</w:t>
      </w:r>
      <w:r w:rsidR="00F31016">
        <w:rPr>
          <w:rFonts w:hint="eastAsia"/>
        </w:rPr>
        <w:t>0~1</w:t>
      </w:r>
      <w:proofErr w:type="gramStart"/>
      <w:r w:rsidR="00F31016">
        <w:rPr>
          <w:rFonts w:hint="eastAsia"/>
        </w:rPr>
        <w:t>之間</w:t>
      </w:r>
      <w:proofErr w:type="gramEnd"/>
      <w:r w:rsidR="00142ADD">
        <w:rPr>
          <w:rFonts w:hint="eastAsia"/>
        </w:rPr>
        <w:t>，越接近</w:t>
      </w:r>
      <w:r w:rsidR="00142ADD">
        <w:rPr>
          <w:rFonts w:hint="eastAsia"/>
        </w:rPr>
        <w:t>1</w:t>
      </w:r>
      <w:r w:rsidR="00142ADD">
        <w:rPr>
          <w:rFonts w:hint="eastAsia"/>
        </w:rPr>
        <w:t>代表此答案越接近問題語意</w:t>
      </w:r>
      <w:r w:rsidR="00F31016">
        <w:rPr>
          <w:rFonts w:hint="eastAsia"/>
        </w:rPr>
        <w:t>。</w:t>
      </w:r>
      <w:r w:rsidR="00D95255">
        <w:rPr>
          <w:rFonts w:hint="eastAsia"/>
        </w:rPr>
        <w:t>a</w:t>
      </w:r>
      <w:r w:rsidR="00D95255">
        <w:t>NMM</w:t>
      </w:r>
      <w:r w:rsidR="00D95255">
        <w:rPr>
          <w:rFonts w:hint="eastAsia"/>
        </w:rPr>
        <w:t>的</w:t>
      </w:r>
      <w:r w:rsidR="00401590">
        <w:rPr>
          <w:rFonts w:hint="eastAsia"/>
        </w:rPr>
        <w:t>文件相似度分數計算</w:t>
      </w:r>
      <w:r w:rsidR="00D95255">
        <w:rPr>
          <w:rFonts w:hint="eastAsia"/>
        </w:rPr>
        <w:t>流程如下圖所示：</w:t>
      </w:r>
    </w:p>
    <w:p w14:paraId="263CA82F" w14:textId="77777777" w:rsidR="00401590" w:rsidRDefault="000951B4" w:rsidP="00F67EB3">
      <w:pPr>
        <w:keepNext/>
      </w:pPr>
      <w:r>
        <w:rPr>
          <w:noProof/>
        </w:rPr>
        <w:drawing>
          <wp:inline distT="0" distB="0" distL="0" distR="0" wp14:anchorId="1605063F" wp14:editId="50BBCBE3">
            <wp:extent cx="5644614" cy="1673524"/>
            <wp:effectExtent l="0" t="0" r="0" b="3175"/>
            <wp:docPr id="41" name="圖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742563" cy="1702564"/>
                    </a:xfrm>
                    <a:prstGeom prst="rect">
                      <a:avLst/>
                    </a:prstGeom>
                    <a:noFill/>
                  </pic:spPr>
                </pic:pic>
              </a:graphicData>
            </a:graphic>
          </wp:inline>
        </w:drawing>
      </w:r>
    </w:p>
    <w:p w14:paraId="7F8C6358" w14:textId="439BF724" w:rsidR="00D95255" w:rsidRDefault="00401590" w:rsidP="00F67EB3">
      <w:pPr>
        <w:pStyle w:val="a8"/>
        <w:jc w:val="center"/>
      </w:pPr>
      <w:bookmarkStart w:id="54" w:name="_Toc11870217"/>
      <w:r>
        <w:rPr>
          <w:rFonts w:hint="eastAsia"/>
        </w:rPr>
        <w:t>圖</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圖</w:instrText>
      </w:r>
      <w:r>
        <w:rPr>
          <w:rFonts w:hint="eastAsia"/>
        </w:rPr>
        <w:instrText xml:space="preserve"> \* ARABIC \s 1</w:instrText>
      </w:r>
      <w:r>
        <w:instrText xml:space="preserve"> </w:instrText>
      </w:r>
      <w:r>
        <w:fldChar w:fldCharType="separate"/>
      </w:r>
      <w:r>
        <w:rPr>
          <w:noProof/>
        </w:rPr>
        <w:t>6</w:t>
      </w:r>
      <w:r>
        <w:fldChar w:fldCharType="end"/>
      </w:r>
      <w:r>
        <w:rPr>
          <w:rFonts w:hint="eastAsia"/>
        </w:rPr>
        <w:t xml:space="preserve"> </w:t>
      </w:r>
      <w:r>
        <w:t>aNMM</w:t>
      </w:r>
      <w:r>
        <w:rPr>
          <w:rFonts w:hint="eastAsia"/>
        </w:rPr>
        <w:t>文件相似度計算</w:t>
      </w:r>
      <w:bookmarkEnd w:id="54"/>
    </w:p>
    <w:p w14:paraId="12E3F8DD" w14:textId="2E2B2662" w:rsidR="002D29B9" w:rsidRDefault="00024637" w:rsidP="00F67EB3">
      <w:pPr>
        <w:ind w:firstLine="480"/>
      </w:pPr>
      <w:r>
        <w:rPr>
          <w:rFonts w:hint="eastAsia"/>
        </w:rPr>
        <w:t>兩個句子之間分數越高，就代表這兩</w:t>
      </w:r>
      <w:proofErr w:type="gramStart"/>
      <w:r>
        <w:rPr>
          <w:rFonts w:hint="eastAsia"/>
        </w:rPr>
        <w:t>個</w:t>
      </w:r>
      <w:proofErr w:type="gramEnd"/>
      <w:r>
        <w:rPr>
          <w:rFonts w:hint="eastAsia"/>
        </w:rPr>
        <w:t>句子配適度越高</w:t>
      </w:r>
      <w:r w:rsidR="00BE4DB0">
        <w:rPr>
          <w:rFonts w:hint="eastAsia"/>
        </w:rPr>
        <w:t>，代表這兩個句子所</w:t>
      </w:r>
      <w:r w:rsidR="00BE4DB0">
        <w:rPr>
          <w:rFonts w:hint="eastAsia"/>
        </w:rPr>
        <w:lastRenderedPageBreak/>
        <w:t>要表達的東西較為相近</w:t>
      </w:r>
      <w:r w:rsidR="00CD08D8">
        <w:rPr>
          <w:rFonts w:hint="eastAsia"/>
        </w:rPr>
        <w:t>，</w:t>
      </w:r>
      <w:r w:rsidR="00CD08D8">
        <w:rPr>
          <w:rFonts w:hint="eastAsia"/>
        </w:rPr>
        <w:t>0</w:t>
      </w:r>
      <w:r w:rsidR="00CD08D8">
        <w:rPr>
          <w:rFonts w:hint="eastAsia"/>
        </w:rPr>
        <w:t>代表完全不相似、</w:t>
      </w:r>
      <w:r w:rsidR="00CD08D8">
        <w:rPr>
          <w:rFonts w:hint="eastAsia"/>
        </w:rPr>
        <w:t>1</w:t>
      </w:r>
      <w:r w:rsidR="00CD08D8">
        <w:rPr>
          <w:rFonts w:hint="eastAsia"/>
        </w:rPr>
        <w:t>代表完全相似</w:t>
      </w:r>
      <w:r w:rsidR="003021D3">
        <w:rPr>
          <w:rFonts w:hint="eastAsia"/>
        </w:rPr>
        <w:t>，</w:t>
      </w:r>
      <w:r w:rsidR="00CD08D8">
        <w:rPr>
          <w:rFonts w:hint="eastAsia"/>
        </w:rPr>
        <w:t>也就是每個位置的文字都完全相同</w:t>
      </w:r>
      <w:r>
        <w:rPr>
          <w:rFonts w:hint="eastAsia"/>
        </w:rPr>
        <w:t>。</w:t>
      </w:r>
      <w:r w:rsidR="00B26119">
        <w:rPr>
          <w:rFonts w:hint="eastAsia"/>
        </w:rPr>
        <w:t>在計算完</w:t>
      </w:r>
      <w:r w:rsidR="00C9097D">
        <w:rPr>
          <w:rFonts w:hint="eastAsia"/>
        </w:rPr>
        <w:t>這個問題</w:t>
      </w:r>
      <w:r w:rsidR="00985AED">
        <w:rPr>
          <w:rFonts w:hint="eastAsia"/>
        </w:rPr>
        <w:t>與所有</w:t>
      </w:r>
      <w:r w:rsidR="00494D59">
        <w:rPr>
          <w:rFonts w:hint="eastAsia"/>
        </w:rPr>
        <w:t>被篩選出來的</w:t>
      </w:r>
      <w:r w:rsidR="00153BC5">
        <w:rPr>
          <w:rFonts w:hint="eastAsia"/>
        </w:rPr>
        <w:t>答案</w:t>
      </w:r>
      <w:r w:rsidR="00985AED">
        <w:rPr>
          <w:rFonts w:hint="eastAsia"/>
        </w:rPr>
        <w:t>的相似分數之後</w:t>
      </w:r>
      <w:r w:rsidR="00494D59">
        <w:rPr>
          <w:rFonts w:hint="eastAsia"/>
        </w:rPr>
        <w:t>，</w:t>
      </w:r>
      <w:r w:rsidR="00153BC5">
        <w:rPr>
          <w:rFonts w:hint="eastAsia"/>
        </w:rPr>
        <w:t>計算全部問題與答案的</w:t>
      </w:r>
      <w:r w:rsidR="008B5949">
        <w:rPr>
          <w:rFonts w:hint="eastAsia"/>
          <w:i/>
        </w:rPr>
        <w:t>score</w:t>
      </w:r>
      <w:r w:rsidR="00153BC5">
        <w:rPr>
          <w:rFonts w:hint="eastAsia"/>
        </w:rPr>
        <w:t>值平均值做為之後篩選其他評論的門檻值</w:t>
      </w:r>
      <m:oMath>
        <m:r>
          <w:rPr>
            <w:rFonts w:ascii="Cambria Math" w:hAnsi="Cambria Math"/>
          </w:rPr>
          <m:t>θ</m:t>
        </m:r>
      </m:oMath>
      <w:r w:rsidR="00C727C4">
        <w:rPr>
          <w:rFonts w:hint="eastAsia"/>
        </w:rPr>
        <w:t>，且僅保留平均值以上的答案做為答案生成模組的輸入</w:t>
      </w:r>
      <w:r w:rsidR="00E22A4B">
        <w:rPr>
          <w:rFonts w:hint="eastAsia"/>
        </w:rPr>
        <w:t>。</w:t>
      </w:r>
      <w:r w:rsidR="00153BC5">
        <w:rPr>
          <w:rFonts w:hint="eastAsia"/>
        </w:rPr>
        <w:t>取平均值的理由為每</w:t>
      </w:r>
      <w:proofErr w:type="gramStart"/>
      <w:r w:rsidR="00153BC5">
        <w:rPr>
          <w:rFonts w:hint="eastAsia"/>
        </w:rPr>
        <w:t>個</w:t>
      </w:r>
      <w:proofErr w:type="gramEnd"/>
      <w:r w:rsidR="00153BC5">
        <w:rPr>
          <w:rFonts w:hint="eastAsia"/>
        </w:rPr>
        <w:t>問題與其回答相似的程度會因為問題不同而有所差別</w:t>
      </w:r>
      <w:r w:rsidR="00E22A4B">
        <w:rPr>
          <w:rFonts w:hint="eastAsia"/>
        </w:rPr>
        <w:t>，並不適合用固定的門檻值做為篩選的條件，因此以該問題為主題底下的答案平均值做為篩選其他評論的基準值</w:t>
      </w:r>
      <w:r w:rsidR="00C727C4">
        <w:rPr>
          <w:rFonts w:hint="eastAsia"/>
        </w:rPr>
        <w:t>，而該問題主題底下的留言也可能有與主題無關的評論，要將其剔除</w:t>
      </w:r>
      <w:r w:rsidR="008D5A99">
        <w:rPr>
          <w:rFonts w:hint="eastAsia"/>
        </w:rPr>
        <w:t>。</w:t>
      </w:r>
      <w:r w:rsidR="007E2D33">
        <w:rPr>
          <w:rFonts w:hint="eastAsia"/>
        </w:rPr>
        <w:t>其中</w:t>
      </w:r>
      <w:r w:rsidR="007E2D33">
        <w:rPr>
          <w:rFonts w:hint="eastAsia"/>
        </w:rPr>
        <w:t>n</w:t>
      </w:r>
      <w:r w:rsidR="007E2D33">
        <w:rPr>
          <w:rFonts w:hint="eastAsia"/>
        </w:rPr>
        <w:t>為這個問題</w:t>
      </w:r>
      <w:r w:rsidR="00C31644">
        <w:rPr>
          <w:rFonts w:hint="eastAsia"/>
        </w:rPr>
        <w:t>篩選出來的</w:t>
      </w:r>
      <w:r w:rsidR="007E2D33">
        <w:rPr>
          <w:rFonts w:hint="eastAsia"/>
        </w:rPr>
        <w:t>所有的答案總數</w:t>
      </w:r>
      <w:r w:rsidR="009631BF">
        <w:rPr>
          <w:rFonts w:hint="eastAsia"/>
        </w:rPr>
        <w:t>，以下為計算門檻值</w:t>
      </w:r>
      <m:oMath>
        <m:r>
          <w:rPr>
            <w:rFonts w:ascii="Cambria Math" w:hAnsi="Cambria Math"/>
          </w:rPr>
          <m:t>θ</m:t>
        </m:r>
      </m:oMath>
      <w:r w:rsidR="009631BF">
        <w:rPr>
          <w:rFonts w:hint="eastAsia"/>
        </w:rPr>
        <w:t>的公式</w:t>
      </w:r>
      <w:r w:rsidR="002D29B9">
        <w:rPr>
          <w:rFonts w:hint="eastAsia"/>
        </w:rPr>
        <w:t>：</w:t>
      </w:r>
    </w:p>
    <w:p w14:paraId="3FA13667" w14:textId="64DAC518" w:rsidR="002D29B9" w:rsidRDefault="002D29B9" w:rsidP="005A742C">
      <m:oMathPara>
        <m:oMath>
          <m:r>
            <w:rPr>
              <w:rFonts w:ascii="Cambria Math" w:hAnsi="Cambria Math"/>
            </w:rPr>
            <m:t>θ</m:t>
          </m:r>
          <m:r>
            <w:rPr>
              <w:rFonts w:ascii="Cambria Math" w:hAnsi="Cambria Math" w:hint="eastAsia"/>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subSup"/>
              <m:ctrlPr>
                <w:rPr>
                  <w:rFonts w:ascii="Cambria Math" w:hAnsi="Cambria Math"/>
                  <w:i/>
                </w:rPr>
              </m:ctrlPr>
            </m:naryPr>
            <m:sub>
              <m:r>
                <w:rPr>
                  <w:rFonts w:ascii="Cambria Math" w:hAnsi="Cambria Math"/>
                </w:rPr>
                <m:t>j=1</m:t>
              </m:r>
            </m:sub>
            <m:sup>
              <m:r>
                <w:rPr>
                  <w:rFonts w:ascii="Cambria Math" w:hAnsi="Cambria Math"/>
                </w:rPr>
                <m:t>n</m:t>
              </m:r>
            </m:sup>
            <m:e>
              <m:sSub>
                <m:sSubPr>
                  <m:ctrlPr>
                    <w:rPr>
                      <w:rFonts w:ascii="Cambria Math" w:hAnsi="Cambria Math" w:cs="Times New Roman"/>
                    </w:rPr>
                  </m:ctrlPr>
                </m:sSubPr>
                <m:e>
                  <m:r>
                    <w:rPr>
                      <w:rFonts w:ascii="Cambria Math" w:hAnsi="Cambria Math"/>
                    </w:rPr>
                    <m:t>score(ques</m:t>
                  </m:r>
                </m:e>
                <m:sub>
                  <m:r>
                    <w:rPr>
                      <w:rFonts w:ascii="Cambria Math" w:hAnsi="Cambria Math"/>
                    </w:rPr>
                    <m:t>i</m:t>
                  </m:r>
                </m:sub>
              </m:sSub>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ans</m:t>
                  </m:r>
                </m:e>
                <m:sub>
                  <m:r>
                    <w:rPr>
                      <w:rFonts w:ascii="Cambria Math" w:hAnsi="Cambria Math" w:cs="Times New Roman"/>
                    </w:rPr>
                    <m:t>i,j</m:t>
                  </m:r>
                </m:sub>
              </m:sSub>
              <m:r>
                <w:rPr>
                  <w:rFonts w:ascii="Cambria Math" w:hAnsi="Cambria Math" w:cs="Times New Roman"/>
                </w:rPr>
                <m:t>)</m:t>
              </m:r>
            </m:e>
          </m:nary>
        </m:oMath>
      </m:oMathPara>
    </w:p>
    <w:p w14:paraId="7946B8C1" w14:textId="173D483C" w:rsidR="00A8392B" w:rsidRDefault="00A8392B" w:rsidP="00D164CC">
      <w:pPr>
        <w:ind w:firstLine="480"/>
      </w:pPr>
      <w:r>
        <w:rPr>
          <w:rFonts w:hint="eastAsia"/>
        </w:rPr>
        <w:t>透過決定問題</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Pr>
          <w:rFonts w:hint="eastAsia"/>
        </w:rPr>
        <w:t>的門檻值</w:t>
      </w:r>
      <m:oMath>
        <m:r>
          <w:rPr>
            <w:rFonts w:ascii="Cambria Math" w:hAnsi="Cambria Math"/>
          </w:rPr>
          <m:t>θ</m:t>
        </m:r>
      </m:oMath>
      <w:r>
        <w:rPr>
          <w:rFonts w:hint="eastAsia"/>
        </w:rPr>
        <w:t>可以初步將篩選出來的所有答案文本再次選擇文件相關度較高的文件，再來基於問題與答案群決定的文件相似度的門檻值將可以進一步篩選出其他評論中所有相關於問題的評論，進而獲得更多資訊。</w:t>
      </w:r>
    </w:p>
    <w:p w14:paraId="0C563A07" w14:textId="01FE8E85" w:rsidR="009C473C" w:rsidRDefault="006762DB" w:rsidP="00D164CC">
      <w:pPr>
        <w:ind w:firstLine="480"/>
      </w:pPr>
      <w:r>
        <w:rPr>
          <w:rFonts w:hint="eastAsia"/>
        </w:rPr>
        <w:t>得到</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Pr>
          <w:rFonts w:hint="eastAsia"/>
        </w:rPr>
        <w:t>的門檻值</w:t>
      </w:r>
      <m:oMath>
        <m:r>
          <w:rPr>
            <w:rFonts w:ascii="Cambria Math" w:hAnsi="Cambria Math"/>
          </w:rPr>
          <m:t>θ</m:t>
        </m:r>
      </m:oMath>
      <w:r>
        <w:rPr>
          <w:rFonts w:hint="eastAsia"/>
        </w:rPr>
        <w:t>後，接著</w:t>
      </w:r>
      <w:r w:rsidR="008D5A99">
        <w:rPr>
          <w:rFonts w:hint="eastAsia"/>
        </w:rPr>
        <w:t>要進行其他評論</w:t>
      </w:r>
      <w:r w:rsidR="00605324" w:rsidRPr="00605324">
        <w:rPr>
          <w:rFonts w:hint="eastAsia"/>
          <w:i/>
        </w:rPr>
        <w:t>R</w:t>
      </w:r>
      <w:r w:rsidR="00A701D5">
        <w:rPr>
          <w:i/>
        </w:rPr>
        <w:t>ev</w:t>
      </w:r>
      <w:r w:rsidR="008D5A99">
        <w:rPr>
          <w:rFonts w:hint="eastAsia"/>
        </w:rPr>
        <w:t>的篩選，將問題</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sidR="00006D73">
        <w:rPr>
          <w:rFonts w:hint="eastAsia"/>
        </w:rPr>
        <w:t>以及其他評論</w:t>
      </w:r>
      <w:r w:rsidR="00B20A68">
        <w:rPr>
          <w:rFonts w:hint="eastAsia"/>
          <w:i/>
        </w:rPr>
        <w:t>R</w:t>
      </w:r>
      <w:r w:rsidR="00A701D5">
        <w:rPr>
          <w:i/>
        </w:rPr>
        <w:t>ev</w:t>
      </w:r>
      <w:r w:rsidR="008D5A99">
        <w:rPr>
          <w:rFonts w:hint="eastAsia"/>
        </w:rPr>
        <w:t>進行</w:t>
      </w:r>
      <w:r w:rsidR="006976BC">
        <w:rPr>
          <w:rFonts w:hint="eastAsia"/>
        </w:rPr>
        <w:t>keyword extraction</w:t>
      </w:r>
      <w:r w:rsidR="006976BC">
        <w:rPr>
          <w:rFonts w:hint="eastAsia"/>
        </w:rPr>
        <w:t>，如果評論</w:t>
      </w:r>
      <w:r w:rsidR="00BA59C4" w:rsidRPr="00BA59C4">
        <w:rPr>
          <w:rFonts w:hint="eastAsia"/>
          <w:i/>
        </w:rPr>
        <w:t>R</w:t>
      </w:r>
      <w:r w:rsidR="00A701D5">
        <w:rPr>
          <w:i/>
        </w:rPr>
        <w:t>ev</w:t>
      </w:r>
      <w:r w:rsidR="00BA59C4">
        <w:rPr>
          <w:rFonts w:hint="eastAsia"/>
        </w:rPr>
        <w:t>的其中一個句子</w:t>
      </w:r>
      <w:r w:rsidR="006976BC" w:rsidRPr="006976BC">
        <w:rPr>
          <w:rFonts w:hint="eastAsia"/>
        </w:rPr>
        <w:t>的</w:t>
      </w:r>
      <w:r w:rsidR="006976BC">
        <w:rPr>
          <w:rFonts w:hint="eastAsia"/>
        </w:rPr>
        <w:t>前五名</w:t>
      </w:r>
      <w:r w:rsidR="006976BC">
        <w:rPr>
          <w:rFonts w:hint="eastAsia"/>
        </w:rPr>
        <w:t>keywords</w:t>
      </w:r>
      <w:r w:rsidR="006976BC">
        <w:rPr>
          <w:rFonts w:hint="eastAsia"/>
        </w:rPr>
        <w:t>有出現在問句的前五名</w:t>
      </w:r>
      <w:r w:rsidR="006976BC">
        <w:rPr>
          <w:rFonts w:hint="eastAsia"/>
        </w:rPr>
        <w:t>keyword</w:t>
      </w:r>
      <w:r w:rsidR="006976BC">
        <w:rPr>
          <w:rFonts w:hint="eastAsia"/>
        </w:rPr>
        <w:t>則</w:t>
      </w:r>
      <w:r w:rsidR="00C727C4">
        <w:rPr>
          <w:rFonts w:hint="eastAsia"/>
        </w:rPr>
        <w:t>將其納入為計算</w:t>
      </w:r>
      <w:r w:rsidR="0057358E">
        <w:rPr>
          <w:rFonts w:hint="eastAsia"/>
          <w:i/>
        </w:rPr>
        <w:t>score</w:t>
      </w:r>
      <w:r w:rsidR="00C727C4">
        <w:rPr>
          <w:rFonts w:hint="eastAsia"/>
        </w:rPr>
        <w:t>值的候選之</w:t>
      </w:r>
      <w:proofErr w:type="gramStart"/>
      <w:r w:rsidR="00C727C4">
        <w:rPr>
          <w:rFonts w:hint="eastAsia"/>
        </w:rPr>
        <w:t>一</w:t>
      </w:r>
      <w:proofErr w:type="gramEnd"/>
      <w:r w:rsidR="00C727C4">
        <w:rPr>
          <w:rFonts w:hint="eastAsia"/>
        </w:rPr>
        <w:t>。選取完所有</w:t>
      </w:r>
      <w:proofErr w:type="gramStart"/>
      <w:r w:rsidR="00C727C4">
        <w:rPr>
          <w:rFonts w:hint="eastAsia"/>
        </w:rPr>
        <w:t>有</w:t>
      </w:r>
      <w:proofErr w:type="gramEnd"/>
      <w:r w:rsidR="00C727C4">
        <w:rPr>
          <w:rFonts w:hint="eastAsia"/>
        </w:rPr>
        <w:t>符合問題</w:t>
      </w:r>
      <w:r w:rsidR="0057358E">
        <w:rPr>
          <w:rFonts w:hint="eastAsia"/>
        </w:rPr>
        <w:t>的</w:t>
      </w:r>
      <w:r w:rsidR="00FB4A8C">
        <w:rPr>
          <w:rFonts w:hint="eastAsia"/>
        </w:rPr>
        <w:t>評論</w:t>
      </w:r>
      <w:r w:rsidR="0057358E">
        <w:rPr>
          <w:rFonts w:hint="eastAsia"/>
        </w:rPr>
        <w:t>並進行篩選之後</w:t>
      </w:r>
      <w:r w:rsidR="00C727C4">
        <w:rPr>
          <w:rFonts w:hint="eastAsia"/>
        </w:rPr>
        <w:t>，</w:t>
      </w:r>
      <w:r w:rsidR="00EB776A">
        <w:rPr>
          <w:rFonts w:hint="eastAsia"/>
        </w:rPr>
        <w:t>全部篩選出來的評論</w:t>
      </w:r>
      <w:r w:rsidR="00BA59C4" w:rsidRPr="00BA59C4">
        <w:rPr>
          <w:rFonts w:hint="eastAsia"/>
          <w:i/>
        </w:rPr>
        <w:t>R</w:t>
      </w:r>
      <w:r w:rsidR="00EB776A" w:rsidRPr="00F67EB3">
        <w:rPr>
          <w:i/>
        </w:rPr>
        <w:t>ev</w:t>
      </w:r>
      <w:r w:rsidR="00BA59C4">
        <w:rPr>
          <w:rFonts w:hint="eastAsia"/>
        </w:rPr>
        <w:t>中的個別句子</w:t>
      </w:r>
      <w:r w:rsidR="00C727C4">
        <w:rPr>
          <w:rFonts w:hint="eastAsia"/>
        </w:rPr>
        <w:t>同樣</w:t>
      </w:r>
      <w:r w:rsidR="00EB776A">
        <w:rPr>
          <w:rFonts w:hint="eastAsia"/>
        </w:rPr>
        <w:t>將</w:t>
      </w:r>
      <w:r w:rsidR="00C727C4">
        <w:rPr>
          <w:rFonts w:hint="eastAsia"/>
        </w:rPr>
        <w:t>與問題</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sidR="00A071D7">
        <w:rPr>
          <w:rFonts w:hint="eastAsia"/>
        </w:rPr>
        <w:t>利用</w:t>
      </w:r>
      <w:r w:rsidR="00A071D7">
        <w:rPr>
          <w:rFonts w:hint="eastAsia"/>
        </w:rPr>
        <w:t>aNMM</w:t>
      </w:r>
      <w:r w:rsidR="00C727C4">
        <w:rPr>
          <w:rFonts w:hint="eastAsia"/>
        </w:rPr>
        <w:t>進行</w:t>
      </w:r>
      <w:r w:rsidR="0057358E">
        <w:rPr>
          <w:rFonts w:hint="eastAsia"/>
          <w:i/>
        </w:rPr>
        <w:t>score</w:t>
      </w:r>
      <w:r w:rsidR="0009325F">
        <w:rPr>
          <w:rFonts w:hint="eastAsia"/>
        </w:rPr>
        <w:t>值的計算，並將其大於等於</w:t>
      </w:r>
      <w:r w:rsidR="00C727C4">
        <w:rPr>
          <w:rFonts w:hint="eastAsia"/>
        </w:rPr>
        <w:t>計算出的門檻值</w:t>
      </w:r>
      <m:oMath>
        <m:r>
          <w:rPr>
            <w:rFonts w:ascii="Cambria Math" w:hAnsi="Cambria Math"/>
          </w:rPr>
          <m:t>θ</m:t>
        </m:r>
      </m:oMath>
      <w:r w:rsidR="00C727C4">
        <w:rPr>
          <w:rFonts w:hint="eastAsia"/>
        </w:rPr>
        <w:t>者做為輸入答案生成模組的評論</w:t>
      </w:r>
      <w:r w:rsidR="007D0282">
        <w:rPr>
          <w:rFonts w:hint="eastAsia"/>
        </w:rPr>
        <w:t>。</w:t>
      </w:r>
    </w:p>
    <w:p w14:paraId="5B074702" w14:textId="7BEB23AE" w:rsidR="0009325F" w:rsidRDefault="007D0282" w:rsidP="0009325F">
      <w:pPr>
        <w:ind w:firstLine="480"/>
      </w:pPr>
      <w:r>
        <w:rPr>
          <w:rFonts w:hint="eastAsia"/>
        </w:rPr>
        <w:t>在透過</w:t>
      </w:r>
      <w:r w:rsidR="00C813A7">
        <w:rPr>
          <w:rFonts w:hint="eastAsia"/>
        </w:rPr>
        <w:t>計算</w:t>
      </w:r>
      <w:r w:rsidR="000C6586">
        <w:rPr>
          <w:rFonts w:hint="eastAsia"/>
        </w:rPr>
        <w:t>問題與答案及評論的門檻值並</w:t>
      </w:r>
      <w:r w:rsidR="00EB776A">
        <w:rPr>
          <w:rFonts w:hint="eastAsia"/>
        </w:rPr>
        <w:t>透過門檻值</w:t>
      </w:r>
      <w:r w:rsidR="000C6586">
        <w:rPr>
          <w:rFonts w:hint="eastAsia"/>
        </w:rPr>
        <w:t>篩選</w:t>
      </w:r>
      <w:r w:rsidR="00EB776A">
        <w:rPr>
          <w:rFonts w:hint="eastAsia"/>
        </w:rPr>
        <w:t>出文件相似度最大的一群評論之後</w:t>
      </w:r>
      <w:r w:rsidR="000C6586">
        <w:rPr>
          <w:rFonts w:hint="eastAsia"/>
        </w:rPr>
        <w:t>，得到一個與問題配適度最高的答案</w:t>
      </w:r>
      <w:r w:rsidR="00EB776A">
        <w:rPr>
          <w:rFonts w:hint="eastAsia"/>
        </w:rPr>
        <w:t>與其他評論的</w:t>
      </w:r>
      <w:r w:rsidR="000C6586">
        <w:rPr>
          <w:rFonts w:hint="eastAsia"/>
        </w:rPr>
        <w:t>集合</w:t>
      </w:r>
      <w:r w:rsidR="000C6586" w:rsidRPr="000C6586">
        <w:rPr>
          <w:rFonts w:hint="eastAsia"/>
          <w:i/>
        </w:rPr>
        <w:t>D</w:t>
      </w:r>
      <w:r w:rsidR="000C6586" w:rsidRPr="000C6586">
        <w:rPr>
          <w:i/>
        </w:rPr>
        <w:t>oc</w:t>
      </w:r>
      <w:r w:rsidR="000C6586">
        <w:rPr>
          <w:rFonts w:hint="eastAsia"/>
        </w:rPr>
        <w:t>，這個集合為大於門檻值的答案以及評論的集合。集合</w:t>
      </w:r>
      <w:r w:rsidR="000C6586" w:rsidRPr="000C6586">
        <w:rPr>
          <w:rFonts w:hint="eastAsia"/>
          <w:i/>
        </w:rPr>
        <w:t>D</w:t>
      </w:r>
      <w:r w:rsidR="000C6586">
        <w:rPr>
          <w:rFonts w:hint="eastAsia"/>
          <w:i/>
        </w:rPr>
        <w:t>oc</w:t>
      </w:r>
      <w:r w:rsidR="000C6586">
        <w:rPr>
          <w:rFonts w:hint="eastAsia"/>
        </w:rPr>
        <w:t>將會做為答案生成模組的輸入，並進行資訊的理解並生成回答。</w:t>
      </w:r>
      <w:r w:rsidR="00D23147">
        <w:rPr>
          <w:rFonts w:hint="eastAsia"/>
        </w:rPr>
        <w:t>下</w:t>
      </w:r>
      <w:r w:rsidR="009F33DD">
        <w:rPr>
          <w:rFonts w:hint="eastAsia"/>
        </w:rPr>
        <w:t>表</w:t>
      </w:r>
      <w:r w:rsidR="0009325F">
        <w:rPr>
          <w:rFonts w:hint="eastAsia"/>
        </w:rPr>
        <w:t>3-4</w:t>
      </w:r>
      <w:r w:rsidR="009F33DD">
        <w:rPr>
          <w:rFonts w:hint="eastAsia"/>
        </w:rPr>
        <w:t>為</w:t>
      </w:r>
      <w:r w:rsidR="00D23147">
        <w:rPr>
          <w:rFonts w:hint="eastAsia"/>
        </w:rPr>
        <w:t>這個模組的篩選</w:t>
      </w:r>
      <w:r w:rsidR="004649FA">
        <w:rPr>
          <w:rFonts w:hint="eastAsia"/>
        </w:rPr>
        <w:t>範例</w:t>
      </w:r>
      <w:r w:rsidR="00D23147">
        <w:rPr>
          <w:rFonts w:hint="eastAsia"/>
        </w:rPr>
        <w:t>：</w:t>
      </w:r>
    </w:p>
    <w:p w14:paraId="71B52AAA" w14:textId="16A89D06" w:rsidR="0018651B" w:rsidRDefault="0009325F" w:rsidP="00A701D5">
      <w:pPr>
        <w:widowControl/>
        <w:spacing w:line="240" w:lineRule="auto"/>
        <w:jc w:val="left"/>
      </w:pPr>
      <w:r>
        <w:br w:type="page"/>
      </w:r>
    </w:p>
    <w:p w14:paraId="1F1C491E" w14:textId="744D6ABC" w:rsidR="001A334E" w:rsidRDefault="001A334E" w:rsidP="001A334E">
      <w:pPr>
        <w:pStyle w:val="a8"/>
        <w:keepNext/>
        <w:jc w:val="center"/>
      </w:pPr>
      <w:bookmarkStart w:id="55" w:name="_Toc11870188"/>
      <w:r>
        <w:rPr>
          <w:rFonts w:hint="eastAsia"/>
        </w:rPr>
        <w:lastRenderedPageBreak/>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3</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5</w:t>
      </w:r>
      <w:r w:rsidR="00C652EF">
        <w:fldChar w:fldCharType="end"/>
      </w:r>
      <w:r>
        <w:rPr>
          <w:rFonts w:hint="eastAsia"/>
        </w:rPr>
        <w:t xml:space="preserve"> </w:t>
      </w:r>
      <w:r>
        <w:rPr>
          <w:rFonts w:hint="eastAsia"/>
        </w:rPr>
        <w:t>答案篩選結果</w:t>
      </w:r>
      <w:bookmarkEnd w:id="55"/>
    </w:p>
    <w:tbl>
      <w:tblPr>
        <w:tblStyle w:val="af6"/>
        <w:tblW w:w="0" w:type="auto"/>
        <w:tblLook w:val="04A0" w:firstRow="1" w:lastRow="0" w:firstColumn="1" w:lastColumn="0" w:noHBand="0" w:noVBand="1"/>
      </w:tblPr>
      <w:tblGrid>
        <w:gridCol w:w="1353"/>
        <w:gridCol w:w="5163"/>
        <w:gridCol w:w="1780"/>
      </w:tblGrid>
      <w:tr w:rsidR="004649FA" w14:paraId="766D722D" w14:textId="716DEB22" w:rsidTr="004649FA">
        <w:tc>
          <w:tcPr>
            <w:tcW w:w="1353" w:type="dxa"/>
          </w:tcPr>
          <w:p w14:paraId="4913BA28" w14:textId="2502CE40" w:rsidR="004649FA" w:rsidRPr="001758D4" w:rsidRDefault="00CE03E3" w:rsidP="00181018">
            <w:pPr>
              <w:jc w:val="center"/>
              <w:rPr>
                <w:b/>
                <w:i/>
              </w:rPr>
            </w:pPr>
            <w:r>
              <w:rPr>
                <w:rFonts w:hint="eastAsia"/>
                <w:b/>
                <w:i/>
              </w:rPr>
              <w:t>D</w:t>
            </w:r>
            <w:r>
              <w:rPr>
                <w:b/>
                <w:i/>
              </w:rPr>
              <w:t>oc</w:t>
            </w:r>
          </w:p>
        </w:tc>
        <w:tc>
          <w:tcPr>
            <w:tcW w:w="5163" w:type="dxa"/>
          </w:tcPr>
          <w:p w14:paraId="14D97BC2" w14:textId="77777777" w:rsidR="004649FA" w:rsidRPr="0039626F" w:rsidRDefault="004649FA" w:rsidP="00181018">
            <w:pPr>
              <w:jc w:val="center"/>
              <w:rPr>
                <w:b/>
              </w:rPr>
            </w:pPr>
            <w:r w:rsidRPr="0039626F">
              <w:rPr>
                <w:rFonts w:hint="eastAsia"/>
                <w:b/>
              </w:rPr>
              <w:t>內文</w:t>
            </w:r>
          </w:p>
        </w:tc>
        <w:tc>
          <w:tcPr>
            <w:tcW w:w="1780" w:type="dxa"/>
          </w:tcPr>
          <w:p w14:paraId="20E2742F" w14:textId="0DF89826" w:rsidR="004649FA" w:rsidRPr="0039626F" w:rsidRDefault="001A6D85" w:rsidP="001A6D85">
            <w:pPr>
              <w:jc w:val="center"/>
              <w:rPr>
                <w:b/>
              </w:rPr>
            </w:pPr>
            <w:r>
              <w:rPr>
                <w:rFonts w:hint="eastAsia"/>
                <w:b/>
              </w:rPr>
              <w:t>分數</w:t>
            </w:r>
          </w:p>
        </w:tc>
      </w:tr>
      <w:tr w:rsidR="004649FA" w14:paraId="04C66CBD" w14:textId="2A8FFA3B" w:rsidTr="004649FA">
        <w:tc>
          <w:tcPr>
            <w:tcW w:w="1353" w:type="dxa"/>
          </w:tcPr>
          <w:p w14:paraId="5FC22B19" w14:textId="2BA0D317" w:rsidR="004649FA" w:rsidRPr="0039626F" w:rsidRDefault="00980D3A" w:rsidP="00181018">
            <w:pPr>
              <w:jc w:val="center"/>
              <w:rPr>
                <w:b/>
              </w:rPr>
            </w:pPr>
            <m:oMathPara>
              <m:oMath>
                <m:sSub>
                  <m:sSubPr>
                    <m:ctrlPr>
                      <w:rPr>
                        <w:rFonts w:ascii="Cambria Math" w:hAnsi="Cambria Math"/>
                        <w:b/>
                      </w:rPr>
                    </m:ctrlPr>
                  </m:sSubPr>
                  <m:e>
                    <m:r>
                      <m:rPr>
                        <m:sty m:val="bi"/>
                      </m:rPr>
                      <w:rPr>
                        <w:rFonts w:ascii="Cambria Math" w:hAnsi="Cambria Math"/>
                      </w:rPr>
                      <m:t>ques</m:t>
                    </m:r>
                  </m:e>
                  <m:sub>
                    <m:r>
                      <m:rPr>
                        <m:sty m:val="bi"/>
                      </m:rPr>
                      <w:rPr>
                        <w:rFonts w:ascii="Cambria Math" w:hAnsi="Cambria Math" w:hint="eastAsia"/>
                      </w:rPr>
                      <m:t>1</m:t>
                    </m:r>
                  </m:sub>
                </m:sSub>
              </m:oMath>
            </m:oMathPara>
          </w:p>
        </w:tc>
        <w:tc>
          <w:tcPr>
            <w:tcW w:w="5163" w:type="dxa"/>
          </w:tcPr>
          <w:p w14:paraId="36FC3693" w14:textId="3D16F0B8" w:rsidR="004649FA" w:rsidRDefault="004649FA">
            <w:pPr>
              <w:spacing w:line="440" w:lineRule="exact"/>
            </w:pPr>
            <w:r>
              <w:t>h</w:t>
            </w:r>
            <w:r w:rsidRPr="0058231A">
              <w:t xml:space="preserve">ow do I </w:t>
            </w:r>
            <w:r>
              <w:t>kill</w:t>
            </w:r>
            <w:r w:rsidRPr="0058231A">
              <w:t xml:space="preserve"> lickers </w:t>
            </w:r>
            <w:proofErr w:type="gramStart"/>
            <w:r w:rsidRPr="0058231A">
              <w:t>fast</w:t>
            </w:r>
            <w:r>
              <w:rPr>
                <w:rFonts w:hint="eastAsia"/>
              </w:rPr>
              <w:t xml:space="preserve"> </w:t>
            </w:r>
            <w:r w:rsidRPr="0058231A">
              <w:t>?</w:t>
            </w:r>
            <w:proofErr w:type="gramEnd"/>
            <w:r w:rsidRPr="0058231A">
              <w:t xml:space="preserve"> </w:t>
            </w:r>
            <w:r>
              <w:t>i</w:t>
            </w:r>
            <w:r w:rsidRPr="00455768">
              <w:t xml:space="preserve"> am having tro</w:t>
            </w:r>
            <w:r>
              <w:t>u</w:t>
            </w:r>
            <w:r w:rsidRPr="00455768">
              <w:t>ble t</w:t>
            </w:r>
            <w:r w:rsidR="007A6BA1">
              <w:t>rying to beat the licker</w:t>
            </w:r>
            <w:r>
              <w:t xml:space="preserve"> can any</w:t>
            </w:r>
            <w:r w:rsidRPr="00455768">
              <w:t>one help me ?</w:t>
            </w:r>
            <w:r w:rsidRPr="00494357">
              <w:t xml:space="preserve"> </w:t>
            </w:r>
            <w:r>
              <w:t xml:space="preserve"> </w:t>
            </w:r>
          </w:p>
        </w:tc>
        <w:tc>
          <w:tcPr>
            <w:tcW w:w="1780" w:type="dxa"/>
          </w:tcPr>
          <w:p w14:paraId="707F6406" w14:textId="0801DC11" w:rsidR="004649FA" w:rsidRDefault="001A6D85" w:rsidP="001A6D85">
            <w:pPr>
              <w:jc w:val="center"/>
            </w:pPr>
            <w:r>
              <w:rPr>
                <w:rFonts w:hint="eastAsia"/>
              </w:rPr>
              <w:t>1.000000</w:t>
            </w:r>
          </w:p>
        </w:tc>
      </w:tr>
      <w:tr w:rsidR="004649FA" w14:paraId="5524562C" w14:textId="622D3C07" w:rsidTr="004649FA">
        <w:tc>
          <w:tcPr>
            <w:tcW w:w="1353" w:type="dxa"/>
          </w:tcPr>
          <w:p w14:paraId="4B463F23" w14:textId="3D945CFC" w:rsidR="004649FA" w:rsidRDefault="004649FA" w:rsidP="00181018">
            <w:pPr>
              <w:jc w:val="center"/>
              <w:rPr>
                <w:b/>
              </w:rPr>
            </w:pPr>
          </w:p>
          <w:p w14:paraId="7FC003B0" w14:textId="74B3EB4E" w:rsidR="00A701D5" w:rsidRDefault="00A701D5" w:rsidP="00181018">
            <w:pPr>
              <w:jc w:val="center"/>
              <w:rPr>
                <w:b/>
              </w:rPr>
            </w:pPr>
          </w:p>
          <w:p w14:paraId="60F10F8F" w14:textId="5810C080" w:rsidR="004649FA" w:rsidRPr="0039626F" w:rsidRDefault="00980D3A" w:rsidP="00181018">
            <w:pPr>
              <w:jc w:val="cente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hint="eastAsia"/>
                      </w:rPr>
                      <m:t>1</m:t>
                    </m:r>
                    <m:r>
                      <m:rPr>
                        <m:sty m:val="bi"/>
                      </m:rPr>
                      <w:rPr>
                        <w:rFonts w:ascii="Cambria Math" w:hAnsi="Cambria Math"/>
                      </w:rPr>
                      <m:t>,1</m:t>
                    </m:r>
                  </m:sub>
                </m:sSub>
              </m:oMath>
            </m:oMathPara>
          </w:p>
        </w:tc>
        <w:tc>
          <w:tcPr>
            <w:tcW w:w="5163" w:type="dxa"/>
          </w:tcPr>
          <w:p w14:paraId="1AEEC5BB" w14:textId="6FBD2F7C" w:rsidR="004649FA" w:rsidRDefault="00547AB9" w:rsidP="00A701D5">
            <w:pPr>
              <w:spacing w:line="440" w:lineRule="exact"/>
            </w:pPr>
            <w:r>
              <w:t>a</w:t>
            </w:r>
            <w:r w:rsidRPr="00446520">
              <w:t xml:space="preserve"> good strategy if y</w:t>
            </w:r>
            <w:r>
              <w:t xml:space="preserve">ou are playing with a </w:t>
            </w:r>
            <w:proofErr w:type="gramStart"/>
            <w:r>
              <w:t>friend .</w:t>
            </w:r>
            <w:proofErr w:type="gramEnd"/>
            <w:r>
              <w:t xml:space="preserve"> o</w:t>
            </w:r>
            <w:r w:rsidRPr="00446520">
              <w:t xml:space="preserve">ne use a shotgun to keep them at a distance while the other </w:t>
            </w:r>
            <w:proofErr w:type="gramStart"/>
            <w:r w:rsidRPr="00446520">
              <w:t>snipes</w:t>
            </w:r>
            <w:r>
              <w:t xml:space="preserve"> .</w:t>
            </w:r>
            <w:proofErr w:type="gramEnd"/>
            <w:r>
              <w:t xml:space="preserve"> a</w:t>
            </w:r>
            <w:r w:rsidRPr="00446520">
              <w:t xml:space="preserve">lso remember to stab the fallen lickers in the heart for a quick kill if you knock them back with the </w:t>
            </w:r>
            <w:proofErr w:type="gramStart"/>
            <w:r w:rsidRPr="00446520">
              <w:t>shotgun</w:t>
            </w:r>
            <w:r>
              <w:t xml:space="preserve"> </w:t>
            </w:r>
            <w:r w:rsidRPr="00446520">
              <w:t>,</w:t>
            </w:r>
            <w:proofErr w:type="gramEnd"/>
            <w:r w:rsidRPr="00446520">
              <w:t xml:space="preserve"> this will also earn you a certain achievement if you haven</w:t>
            </w:r>
            <w:r>
              <w:t xml:space="preserve"> </w:t>
            </w:r>
            <w:r w:rsidRPr="00446520">
              <w:t>'t already got it</w:t>
            </w:r>
            <w:r>
              <w:t xml:space="preserve"> . </w:t>
            </w:r>
          </w:p>
        </w:tc>
        <w:tc>
          <w:tcPr>
            <w:tcW w:w="1780" w:type="dxa"/>
          </w:tcPr>
          <w:p w14:paraId="4774C134" w14:textId="13873796" w:rsidR="004649FA" w:rsidRDefault="004649FA" w:rsidP="00181018">
            <w:pPr>
              <w:jc w:val="left"/>
            </w:pPr>
          </w:p>
          <w:p w14:paraId="456C37F4" w14:textId="710847E2" w:rsidR="00A701D5" w:rsidRDefault="00A701D5" w:rsidP="00181018">
            <w:pPr>
              <w:jc w:val="left"/>
            </w:pPr>
          </w:p>
          <w:p w14:paraId="7C64D080" w14:textId="210A3A5A" w:rsidR="004649FA" w:rsidRDefault="004649FA" w:rsidP="001A6D85">
            <w:pPr>
              <w:jc w:val="center"/>
            </w:pPr>
            <w:r>
              <w:rPr>
                <w:rFonts w:hint="eastAsia"/>
              </w:rPr>
              <w:t>0.366893</w:t>
            </w:r>
          </w:p>
        </w:tc>
      </w:tr>
      <w:tr w:rsidR="004649FA" w14:paraId="563BD04E" w14:textId="429FB749" w:rsidTr="004649FA">
        <w:tc>
          <w:tcPr>
            <w:tcW w:w="1353" w:type="dxa"/>
          </w:tcPr>
          <w:p w14:paraId="6E0ABB82" w14:textId="77777777" w:rsidR="004649FA" w:rsidRDefault="004649FA" w:rsidP="00181018">
            <w:pPr>
              <w:jc w:val="center"/>
              <w:rPr>
                <w:b/>
              </w:rPr>
            </w:pPr>
          </w:p>
          <w:p w14:paraId="205CE7A3" w14:textId="205453A9" w:rsidR="004649FA" w:rsidRPr="0039626F" w:rsidRDefault="00980D3A" w:rsidP="00181018">
            <w:pPr>
              <w:jc w:val="center"/>
              <w:rPr>
                <w:b/>
              </w:rPr>
            </w:pPr>
            <m:oMathPara>
              <m:oMath>
                <m:sSub>
                  <m:sSubPr>
                    <m:ctrlPr>
                      <w:rPr>
                        <w:rFonts w:ascii="Cambria Math" w:hAnsi="Cambria Math"/>
                        <w:b/>
                      </w:rPr>
                    </m:ctrlPr>
                  </m:sSubPr>
                  <m:e>
                    <m:r>
                      <m:rPr>
                        <m:sty m:val="bi"/>
                      </m:rPr>
                      <w:rPr>
                        <w:rFonts w:ascii="Cambria Math" w:hAnsi="Cambria Math"/>
                      </w:rPr>
                      <m:t>ans</m:t>
                    </m:r>
                  </m:e>
                  <m:sub>
                    <m:r>
                      <m:rPr>
                        <m:sty m:val="bi"/>
                      </m:rPr>
                      <w:rPr>
                        <w:rFonts w:ascii="Cambria Math" w:hAnsi="Cambria Math" w:hint="eastAsia"/>
                      </w:rPr>
                      <m:t>1</m:t>
                    </m:r>
                    <m:r>
                      <m:rPr>
                        <m:sty m:val="bi"/>
                      </m:rPr>
                      <w:rPr>
                        <w:rFonts w:ascii="Cambria Math" w:hAnsi="Cambria Math"/>
                      </w:rPr>
                      <m:t>,2</m:t>
                    </m:r>
                  </m:sub>
                </m:sSub>
              </m:oMath>
            </m:oMathPara>
          </w:p>
        </w:tc>
        <w:tc>
          <w:tcPr>
            <w:tcW w:w="5163" w:type="dxa"/>
          </w:tcPr>
          <w:p w14:paraId="272F2219" w14:textId="1B49CF43" w:rsidR="004649FA" w:rsidRDefault="00547AB9" w:rsidP="00B64CB2">
            <w:pPr>
              <w:spacing w:line="440" w:lineRule="exact"/>
            </w:pPr>
            <w:r>
              <w:t>best s</w:t>
            </w:r>
            <w:r w:rsidRPr="00446520">
              <w:t xml:space="preserve">trategy is to keep them at a </w:t>
            </w:r>
            <w:proofErr w:type="gramStart"/>
            <w:r w:rsidRPr="00446520">
              <w:t>distance</w:t>
            </w:r>
            <w:r>
              <w:t xml:space="preserve"> ,</w:t>
            </w:r>
            <w:proofErr w:type="gramEnd"/>
            <w:r>
              <w:t xml:space="preserve"> u</w:t>
            </w:r>
            <w:r w:rsidRPr="00446520">
              <w:t>se a shotgun</w:t>
            </w:r>
            <w:r>
              <w:t xml:space="preserve"> </w:t>
            </w:r>
            <w:r w:rsidRPr="00446520">
              <w:t>/</w:t>
            </w:r>
            <w:r>
              <w:t xml:space="preserve"> </w:t>
            </w:r>
            <w:r w:rsidRPr="00446520">
              <w:t>explosives when they get about mid</w:t>
            </w:r>
            <w:r>
              <w:t xml:space="preserve"> </w:t>
            </w:r>
            <w:r w:rsidRPr="00446520">
              <w:t>-</w:t>
            </w:r>
            <w:r>
              <w:t xml:space="preserve"> </w:t>
            </w:r>
            <w:r w:rsidRPr="00446520">
              <w:t>range and use the Rifle from afar</w:t>
            </w:r>
            <w:r>
              <w:t xml:space="preserve"> </w:t>
            </w:r>
            <w:r w:rsidRPr="00446520">
              <w:t>.</w:t>
            </w:r>
            <w:r>
              <w:t xml:space="preserve"> i</w:t>
            </w:r>
            <w:r w:rsidRPr="00446520">
              <w:t>t takes roughly 2</w:t>
            </w:r>
            <w:r>
              <w:t xml:space="preserve"> </w:t>
            </w:r>
            <w:r w:rsidRPr="00446520">
              <w:t>-</w:t>
            </w:r>
            <w:r>
              <w:t xml:space="preserve"> </w:t>
            </w:r>
            <w:r w:rsidRPr="00446520">
              <w:t>3 fully powered rif</w:t>
            </w:r>
            <w:r>
              <w:t xml:space="preserve">le shots to kill a </w:t>
            </w:r>
            <w:proofErr w:type="gramStart"/>
            <w:r>
              <w:t xml:space="preserve">licker </w:t>
            </w:r>
            <w:r w:rsidRPr="00446520">
              <w:t>.</w:t>
            </w:r>
            <w:proofErr w:type="gramEnd"/>
            <w:r>
              <w:t xml:space="preserve"> </w:t>
            </w:r>
          </w:p>
        </w:tc>
        <w:tc>
          <w:tcPr>
            <w:tcW w:w="1780" w:type="dxa"/>
          </w:tcPr>
          <w:p w14:paraId="3A91FFF3" w14:textId="77777777" w:rsidR="004649FA" w:rsidRDefault="004649FA" w:rsidP="00181018">
            <w:pPr>
              <w:jc w:val="left"/>
            </w:pPr>
          </w:p>
          <w:p w14:paraId="04473DDF" w14:textId="62E3918D" w:rsidR="001D1294" w:rsidRDefault="001D1294" w:rsidP="001A6D85">
            <w:pPr>
              <w:jc w:val="center"/>
            </w:pPr>
            <w:r>
              <w:rPr>
                <w:rFonts w:hint="eastAsia"/>
              </w:rPr>
              <w:t>0.350796</w:t>
            </w:r>
          </w:p>
        </w:tc>
      </w:tr>
      <w:tr w:rsidR="004649FA" w14:paraId="233DE8E5" w14:textId="3C1D3907" w:rsidTr="004649FA">
        <w:tc>
          <w:tcPr>
            <w:tcW w:w="1353" w:type="dxa"/>
          </w:tcPr>
          <w:p w14:paraId="4FB31527" w14:textId="77777777" w:rsidR="004649FA" w:rsidRDefault="004649FA" w:rsidP="00181018">
            <w:pPr>
              <w:jc w:val="center"/>
              <w:rPr>
                <w:b/>
              </w:rPr>
            </w:pPr>
          </w:p>
          <w:p w14:paraId="6E4AB997" w14:textId="77777777" w:rsidR="004649FA" w:rsidRDefault="004649FA" w:rsidP="004649FA">
            <w:pPr>
              <w:jc w:val="center"/>
              <w:rPr>
                <w:b/>
              </w:rPr>
            </w:pPr>
          </w:p>
          <w:p w14:paraId="243F6AB0" w14:textId="0FD9D58B" w:rsidR="004649FA" w:rsidRPr="0039626F" w:rsidRDefault="00980D3A" w:rsidP="004649FA">
            <w:pPr>
              <w:jc w:val="center"/>
              <w:rPr>
                <w:b/>
              </w:rPr>
            </w:pPr>
            <m:oMathPara>
              <m:oMath>
                <m:sSub>
                  <m:sSubPr>
                    <m:ctrlPr>
                      <w:rPr>
                        <w:rFonts w:ascii="Cambria Math" w:hAnsi="Cambria Math"/>
                        <w:b/>
                      </w:rPr>
                    </m:ctrlPr>
                  </m:sSubPr>
                  <m:e>
                    <m:r>
                      <m:rPr>
                        <m:sty m:val="bi"/>
                      </m:rPr>
                      <w:rPr>
                        <w:rFonts w:ascii="Cambria Math" w:hAnsi="Cambria Math"/>
                      </w:rPr>
                      <m:t>rev</m:t>
                    </m:r>
                  </m:e>
                  <m:sub>
                    <m:r>
                      <m:rPr>
                        <m:sty m:val="bi"/>
                      </m:rPr>
                      <w:rPr>
                        <w:rFonts w:ascii="Cambria Math" w:hAnsi="Cambria Math" w:hint="eastAsia"/>
                      </w:rPr>
                      <m:t>1</m:t>
                    </m:r>
                  </m:sub>
                </m:sSub>
              </m:oMath>
            </m:oMathPara>
          </w:p>
        </w:tc>
        <w:tc>
          <w:tcPr>
            <w:tcW w:w="5163" w:type="dxa"/>
          </w:tcPr>
          <w:p w14:paraId="2FEC9C88" w14:textId="47277F26" w:rsidR="004649FA" w:rsidRDefault="004649FA" w:rsidP="0018651B">
            <w:pPr>
              <w:spacing w:line="480" w:lineRule="exact"/>
            </w:pPr>
            <w:r w:rsidRPr="004649FA">
              <w:t xml:space="preserve">The fastest way to defeat them is not to fight them at </w:t>
            </w:r>
            <w:proofErr w:type="gramStart"/>
            <w:r w:rsidRPr="004649FA">
              <w:t>all</w:t>
            </w:r>
            <w:r>
              <w:t xml:space="preserve"> </w:t>
            </w:r>
            <w:r w:rsidRPr="004649FA">
              <w:t>.</w:t>
            </w:r>
            <w:proofErr w:type="gramEnd"/>
            <w:r w:rsidRPr="004649FA">
              <w:t xml:space="preserve"> </w:t>
            </w:r>
            <w:r>
              <w:t>t</w:t>
            </w:r>
            <w:r w:rsidRPr="004649FA">
              <w:t>he lickers usually won</w:t>
            </w:r>
            <w:r>
              <w:t xml:space="preserve"> </w:t>
            </w:r>
            <w:r w:rsidRPr="004649FA">
              <w:t xml:space="preserve">'t notice you and you can walk right next them without them posing a </w:t>
            </w:r>
            <w:proofErr w:type="gramStart"/>
            <w:r w:rsidRPr="004649FA">
              <w:t>threat</w:t>
            </w:r>
            <w:r>
              <w:t xml:space="preserve"> </w:t>
            </w:r>
            <w:r w:rsidRPr="004649FA">
              <w:t>,</w:t>
            </w:r>
            <w:proofErr w:type="gramEnd"/>
            <w:r w:rsidRPr="004649FA">
              <w:t xml:space="preserve"> and </w:t>
            </w:r>
            <w:r>
              <w:t>you don 't need to fight every li</w:t>
            </w:r>
            <w:r w:rsidRPr="004649FA">
              <w:t>cker in game</w:t>
            </w:r>
            <w:r>
              <w:t xml:space="preserve"> </w:t>
            </w:r>
            <w:r w:rsidRPr="004649FA">
              <w:t>.</w:t>
            </w:r>
            <w:r>
              <w:t xml:space="preserve"> </w:t>
            </w:r>
            <w:r w:rsidRPr="004649FA">
              <w:t xml:space="preserve">When you do need to fight </w:t>
            </w:r>
            <w:proofErr w:type="gramStart"/>
            <w:r w:rsidRPr="004649FA">
              <w:t>them</w:t>
            </w:r>
            <w:r>
              <w:t xml:space="preserve"> </w:t>
            </w:r>
            <w:r w:rsidRPr="004649FA">
              <w:t>,</w:t>
            </w:r>
            <w:proofErr w:type="gramEnd"/>
            <w:r w:rsidRPr="004649FA">
              <w:t xml:space="preserve"> grenades</w:t>
            </w:r>
            <w:r>
              <w:t xml:space="preserve"> </w:t>
            </w:r>
            <w:r w:rsidRPr="004649FA">
              <w:t>/</w:t>
            </w:r>
            <w:r>
              <w:t xml:space="preserve"> </w:t>
            </w:r>
            <w:r w:rsidRPr="004649FA">
              <w:t>shotguns are probably your best chance</w:t>
            </w:r>
            <w:r>
              <w:t xml:space="preserve"> </w:t>
            </w:r>
            <w:r w:rsidRPr="004649FA">
              <w:t xml:space="preserve">. quickly and </w:t>
            </w:r>
            <w:proofErr w:type="gramStart"/>
            <w:r w:rsidRPr="004649FA">
              <w:t>accurately</w:t>
            </w:r>
            <w:r>
              <w:t xml:space="preserve"> </w:t>
            </w:r>
            <w:r w:rsidRPr="004649FA">
              <w:t>.</w:t>
            </w:r>
            <w:proofErr w:type="gramEnd"/>
            <w:r>
              <w:rPr>
                <w:rFonts w:hint="eastAsia"/>
              </w:rPr>
              <w:t xml:space="preserve"> </w:t>
            </w:r>
          </w:p>
        </w:tc>
        <w:tc>
          <w:tcPr>
            <w:tcW w:w="1780" w:type="dxa"/>
          </w:tcPr>
          <w:p w14:paraId="1584FBFE" w14:textId="77777777" w:rsidR="004649FA" w:rsidRDefault="004649FA" w:rsidP="00181018"/>
          <w:p w14:paraId="555BD4FE" w14:textId="77777777" w:rsidR="001D1294" w:rsidRDefault="001D1294" w:rsidP="00181018"/>
          <w:p w14:paraId="4821910B" w14:textId="4582A91F" w:rsidR="001D1294" w:rsidRDefault="001D1294" w:rsidP="001A6D85">
            <w:pPr>
              <w:jc w:val="center"/>
            </w:pPr>
            <w:r>
              <w:rPr>
                <w:rFonts w:hint="eastAsia"/>
              </w:rPr>
              <w:t>0.330246</w:t>
            </w:r>
          </w:p>
        </w:tc>
      </w:tr>
      <w:tr w:rsidR="004649FA" w14:paraId="4F1AF466" w14:textId="4AC6221F" w:rsidTr="004649FA">
        <w:tc>
          <w:tcPr>
            <w:tcW w:w="1353" w:type="dxa"/>
          </w:tcPr>
          <w:p w14:paraId="191C6AB7" w14:textId="77777777" w:rsidR="004649FA" w:rsidRPr="004E5BBA" w:rsidRDefault="004649FA" w:rsidP="00181018">
            <w:pPr>
              <w:jc w:val="center"/>
              <w:rPr>
                <w:b/>
              </w:rPr>
            </w:pPr>
          </w:p>
          <w:p w14:paraId="7236B9EE" w14:textId="1DC68D06" w:rsidR="004649FA" w:rsidRPr="0039626F" w:rsidRDefault="00980D3A" w:rsidP="004649FA">
            <w:pPr>
              <w:jc w:val="center"/>
              <w:rPr>
                <w:b/>
              </w:rPr>
            </w:pPr>
            <m:oMathPara>
              <m:oMath>
                <m:sSub>
                  <m:sSubPr>
                    <m:ctrlPr>
                      <w:rPr>
                        <w:rFonts w:ascii="Cambria Math" w:hAnsi="Cambria Math"/>
                        <w:b/>
                      </w:rPr>
                    </m:ctrlPr>
                  </m:sSubPr>
                  <m:e>
                    <m:r>
                      <m:rPr>
                        <m:sty m:val="bi"/>
                      </m:rPr>
                      <w:rPr>
                        <w:rFonts w:ascii="Cambria Math" w:hAnsi="Cambria Math"/>
                      </w:rPr>
                      <m:t>rev</m:t>
                    </m:r>
                  </m:e>
                  <m:sub>
                    <m:r>
                      <m:rPr>
                        <m:sty m:val="bi"/>
                      </m:rPr>
                      <w:rPr>
                        <w:rFonts w:ascii="Cambria Math" w:hAnsi="Cambria Math"/>
                      </w:rPr>
                      <m:t>2</m:t>
                    </m:r>
                  </m:sub>
                </m:sSub>
              </m:oMath>
            </m:oMathPara>
          </w:p>
        </w:tc>
        <w:tc>
          <w:tcPr>
            <w:tcW w:w="5163" w:type="dxa"/>
          </w:tcPr>
          <w:p w14:paraId="3887DC4B" w14:textId="30F7BD63" w:rsidR="004649FA" w:rsidRDefault="004649FA">
            <w:r>
              <w:t>p</w:t>
            </w:r>
            <w:r w:rsidRPr="004649FA">
              <w:t>roximity mines can also do a lot of damage but</w:t>
            </w:r>
            <w:r>
              <w:t xml:space="preserve"> </w:t>
            </w:r>
            <w:r w:rsidRPr="004649FA">
              <w:t xml:space="preserve">somewhat </w:t>
            </w:r>
            <w:proofErr w:type="gramStart"/>
            <w:r w:rsidRPr="004649FA">
              <w:t>unpredictable</w:t>
            </w:r>
            <w:r>
              <w:t xml:space="preserve"> .</w:t>
            </w:r>
            <w:proofErr w:type="gramEnd"/>
            <w:r>
              <w:t xml:space="preserve"> a</w:t>
            </w:r>
            <w:r w:rsidRPr="004649FA">
              <w:t xml:space="preserve">cid </w:t>
            </w:r>
            <w:proofErr w:type="gramStart"/>
            <w:r w:rsidRPr="004649FA">
              <w:t>rounds</w:t>
            </w:r>
            <w:r>
              <w:t xml:space="preserve"> </w:t>
            </w:r>
            <w:r w:rsidRPr="004649FA">
              <w:t>,</w:t>
            </w:r>
            <w:proofErr w:type="gramEnd"/>
            <w:r w:rsidRPr="004649FA">
              <w:t xml:space="preserve"> grenades</w:t>
            </w:r>
            <w:r>
              <w:t xml:space="preserve"> </w:t>
            </w:r>
            <w:r w:rsidRPr="004649FA">
              <w:t>, shotgun shells or any of your larger weapons would be able to help take</w:t>
            </w:r>
            <w:r>
              <w:t xml:space="preserve"> </w:t>
            </w:r>
            <w:r w:rsidR="001A037E">
              <w:t>lickers</w:t>
            </w:r>
            <w:r w:rsidRPr="004649FA">
              <w:t xml:space="preserve"> down</w:t>
            </w:r>
            <w:r>
              <w:t xml:space="preserve"> . </w:t>
            </w:r>
          </w:p>
        </w:tc>
        <w:tc>
          <w:tcPr>
            <w:tcW w:w="1780" w:type="dxa"/>
          </w:tcPr>
          <w:p w14:paraId="136215F5" w14:textId="77777777" w:rsidR="004649FA" w:rsidRDefault="004649FA" w:rsidP="00181018">
            <w:pPr>
              <w:tabs>
                <w:tab w:val="left" w:pos="2319"/>
              </w:tabs>
            </w:pPr>
          </w:p>
          <w:p w14:paraId="2E17D1E9" w14:textId="6EF75A33" w:rsidR="001D1294" w:rsidRDefault="001D1294" w:rsidP="001A6D85">
            <w:pPr>
              <w:tabs>
                <w:tab w:val="left" w:pos="2319"/>
              </w:tabs>
              <w:jc w:val="center"/>
            </w:pPr>
            <w:r>
              <w:rPr>
                <w:rFonts w:hint="eastAsia"/>
              </w:rPr>
              <w:t>0.326633</w:t>
            </w:r>
          </w:p>
        </w:tc>
      </w:tr>
    </w:tbl>
    <w:p w14:paraId="1D4132BF" w14:textId="73B62962" w:rsidR="006D12F3" w:rsidRPr="006D12F3" w:rsidRDefault="0059168A" w:rsidP="00CB12CA">
      <w:pPr>
        <w:pStyle w:val="2"/>
      </w:pPr>
      <w:bookmarkStart w:id="56" w:name="_Toc11870162"/>
      <w:r>
        <w:rPr>
          <w:rFonts w:hint="eastAsia"/>
        </w:rPr>
        <w:t>答案生成</w:t>
      </w:r>
      <w:r w:rsidR="00A00203">
        <w:rPr>
          <w:rFonts w:hint="eastAsia"/>
        </w:rPr>
        <w:t>模組</w:t>
      </w:r>
      <w:bookmarkEnd w:id="56"/>
    </w:p>
    <w:p w14:paraId="079B2F60" w14:textId="06C4D163" w:rsidR="00D332DA" w:rsidRDefault="009D1F68" w:rsidP="00FC4503">
      <w:pPr>
        <w:ind w:firstLine="480"/>
      </w:pPr>
      <w:r>
        <w:rPr>
          <w:rFonts w:hint="eastAsia"/>
        </w:rPr>
        <w:t>在找到配適度最高</w:t>
      </w:r>
      <w:r w:rsidR="00B67E6D">
        <w:rPr>
          <w:rFonts w:hint="eastAsia"/>
        </w:rPr>
        <w:t>的</w:t>
      </w:r>
      <w:r>
        <w:rPr>
          <w:rFonts w:hint="eastAsia"/>
        </w:rPr>
        <w:t>評論之後</w:t>
      </w:r>
      <w:r w:rsidR="00C0674C">
        <w:rPr>
          <w:rFonts w:hint="eastAsia"/>
        </w:rPr>
        <w:t>，接著要將這</w:t>
      </w:r>
      <w:r w:rsidR="009A71FE">
        <w:rPr>
          <w:rFonts w:hint="eastAsia"/>
        </w:rPr>
        <w:t>個</w:t>
      </w:r>
      <w:r w:rsidR="00C0674C">
        <w:rPr>
          <w:rFonts w:hint="eastAsia"/>
        </w:rPr>
        <w:t>評論</w:t>
      </w:r>
      <w:r w:rsidR="009A71FE">
        <w:rPr>
          <w:rFonts w:hint="eastAsia"/>
        </w:rPr>
        <w:t>集合</w:t>
      </w:r>
      <w:r w:rsidR="009A71FE" w:rsidRPr="00F67EB3">
        <w:rPr>
          <w:i/>
        </w:rPr>
        <w:t>Doc</w:t>
      </w:r>
      <w:r w:rsidR="003C3D26">
        <w:rPr>
          <w:rFonts w:hint="eastAsia"/>
        </w:rPr>
        <w:t>以循環神經網路訓練</w:t>
      </w:r>
      <w:r w:rsidR="00B36011">
        <w:rPr>
          <w:rFonts w:hint="eastAsia"/>
        </w:rPr>
        <w:t>並且在學習到此</w:t>
      </w:r>
      <w:r w:rsidR="009C5130">
        <w:rPr>
          <w:rFonts w:hint="eastAsia"/>
        </w:rPr>
        <w:t>評論所要隱含</w:t>
      </w:r>
      <w:r w:rsidR="00B36011">
        <w:rPr>
          <w:rFonts w:hint="eastAsia"/>
        </w:rPr>
        <w:t>的意義後輸出一個整合過後的答案給使用</w:t>
      </w:r>
      <w:r w:rsidR="00B36011">
        <w:rPr>
          <w:rFonts w:hint="eastAsia"/>
        </w:rPr>
        <w:lastRenderedPageBreak/>
        <w:t>者，</w:t>
      </w:r>
      <w:r w:rsidR="00CE3D23">
        <w:rPr>
          <w:rFonts w:hint="eastAsia"/>
        </w:rPr>
        <w:t>在這邊使用</w:t>
      </w:r>
      <w:r w:rsidR="00CE3D23">
        <w:rPr>
          <w:rFonts w:hint="eastAsia"/>
        </w:rPr>
        <w:t>GRU</w:t>
      </w:r>
      <w:r w:rsidR="00CE3D23">
        <w:rPr>
          <w:rFonts w:hint="eastAsia"/>
        </w:rPr>
        <w:t>來進行答案的生成。由於</w:t>
      </w:r>
      <w:r w:rsidR="00CE3D23">
        <w:rPr>
          <w:rFonts w:hint="eastAsia"/>
        </w:rPr>
        <w:t>GRU</w:t>
      </w:r>
      <w:r w:rsidR="00CE3D23">
        <w:rPr>
          <w:rFonts w:hint="eastAsia"/>
        </w:rPr>
        <w:t>克服了傳統</w:t>
      </w:r>
      <w:r w:rsidR="00CE3D23">
        <w:rPr>
          <w:rFonts w:hint="eastAsia"/>
        </w:rPr>
        <w:t>RNN</w:t>
      </w:r>
      <w:r w:rsidR="008B21D9">
        <w:rPr>
          <w:rFonts w:hint="eastAsia"/>
        </w:rPr>
        <w:t>度消失的問題，而且和</w:t>
      </w:r>
      <w:r w:rsidR="008B21D9">
        <w:rPr>
          <w:rFonts w:hint="eastAsia"/>
        </w:rPr>
        <w:t>LSTM</w:t>
      </w:r>
      <w:r w:rsidR="008B21D9">
        <w:rPr>
          <w:rFonts w:hint="eastAsia"/>
        </w:rPr>
        <w:t>的三個閘門相比之下只有兩個閘門，收斂速度較快。</w:t>
      </w:r>
      <w:r w:rsidR="00D332DA">
        <w:rPr>
          <w:rFonts w:hint="eastAsia"/>
        </w:rPr>
        <w:t>下圖為所使用的</w:t>
      </w:r>
      <w:r w:rsidR="00D332DA">
        <w:rPr>
          <w:rFonts w:hint="eastAsia"/>
        </w:rPr>
        <w:t>Gated Recurrent Unit(GRU)</w:t>
      </w:r>
      <w:r w:rsidR="00D332DA">
        <w:rPr>
          <w:rFonts w:hint="eastAsia"/>
        </w:rPr>
        <w:t>架構示意圖：</w:t>
      </w:r>
    </w:p>
    <w:p w14:paraId="6B184D51" w14:textId="77777777" w:rsidR="00FC4503" w:rsidRDefault="00FC4503" w:rsidP="00FC4503">
      <w:pPr>
        <w:keepNext/>
        <w:ind w:firstLine="480"/>
        <w:jc w:val="center"/>
      </w:pPr>
      <w:r>
        <w:rPr>
          <w:rFonts w:hint="eastAsia"/>
          <w:noProof/>
        </w:rPr>
        <w:drawing>
          <wp:inline distT="0" distB="0" distL="0" distR="0" wp14:anchorId="2FDE7FBC" wp14:editId="05D70CD2">
            <wp:extent cx="3014229" cy="2247900"/>
            <wp:effectExtent l="0" t="0" r="0" b="0"/>
            <wp:docPr id="9" name="圖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U.jpg"/>
                    <pic:cNvPicPr/>
                  </pic:nvPicPr>
                  <pic:blipFill>
                    <a:blip r:embed="rId39">
                      <a:extLst>
                        <a:ext uri="{28A0092B-C50C-407E-A947-70E740481C1C}">
                          <a14:useLocalDpi xmlns:a14="http://schemas.microsoft.com/office/drawing/2010/main" val="0"/>
                        </a:ext>
                      </a:extLst>
                    </a:blip>
                    <a:stretch>
                      <a:fillRect/>
                    </a:stretch>
                  </pic:blipFill>
                  <pic:spPr>
                    <a:xfrm>
                      <a:off x="0" y="0"/>
                      <a:ext cx="3035203" cy="2263541"/>
                    </a:xfrm>
                    <a:prstGeom prst="rect">
                      <a:avLst/>
                    </a:prstGeom>
                  </pic:spPr>
                </pic:pic>
              </a:graphicData>
            </a:graphic>
          </wp:inline>
        </w:drawing>
      </w:r>
    </w:p>
    <w:p w14:paraId="251031B6" w14:textId="363F2287" w:rsidR="00FC4503" w:rsidRDefault="00FC4503" w:rsidP="00FC4503">
      <w:pPr>
        <w:pStyle w:val="a8"/>
        <w:jc w:val="center"/>
      </w:pPr>
      <w:bookmarkStart w:id="57" w:name="_Toc11870218"/>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7</w:t>
      </w:r>
      <w:r w:rsidR="00401590">
        <w:fldChar w:fldCharType="end"/>
      </w:r>
      <w:r>
        <w:rPr>
          <w:rFonts w:hint="eastAsia"/>
        </w:rPr>
        <w:t xml:space="preserve"> GRU</w:t>
      </w:r>
      <w:r>
        <w:rPr>
          <w:rFonts w:hint="eastAsia"/>
        </w:rPr>
        <w:t>架構圖</w:t>
      </w:r>
      <w:r>
        <w:fldChar w:fldCharType="begin"/>
      </w:r>
      <w:r w:rsidR="006E7515">
        <w:instrText xml:space="preserve"> ADDIN EN.CITE &lt;EndNote&gt;&lt;Cite&gt;&lt;Author&gt;Chung&lt;/Author&gt;&lt;Year&gt;2014&lt;/Year&gt;&lt;RecNum&gt;72&lt;/RecNum&gt;&lt;DisplayText&gt;(Chung et al., 2014)&lt;/DisplayText&gt;&lt;record&gt;&lt;rec-number&gt;72&lt;/rec-number&gt;&lt;foreign-keys&gt;&lt;key app="EN" db-id="edttf9fvhv5wecezwacp9p90was0xx5f0ex2"&gt;72&lt;/key&gt;&lt;/foreign-keys&gt;&lt;ref-type name="Journal Article"&gt;17&lt;/ref-type&gt;&lt;contributors&gt;&lt;authors&gt;&lt;author&gt;Junyoung Chung&lt;/author&gt;&lt;author&gt;Caglar Gulcehre&lt;/author&gt;&lt;author&gt;KyungHyun Cho&lt;/author&gt;&lt;author&gt;Yoshua Bengio&lt;/author&gt;&lt;/authors&gt;&lt;/contributors&gt;&lt;titles&gt;&lt;title&gt;Empirical Evaluation of Gated Recurrent Neural Networks on Sequence Modeling&lt;/title&gt;&lt;secondary-title&gt;arXiv preprint arXiv:1412.3555&lt;/secondary-title&gt;&lt;/titles&gt;&lt;periodical&gt;&lt;full-title&gt;arXiv preprint arXiv:1412.3555&lt;/full-title&gt;&lt;/periodical&gt;&lt;dates&gt;&lt;year&gt;2014&lt;/year&gt;&lt;/dates&gt;&lt;urls&gt;&lt;/urls&gt;&lt;language&gt;English&lt;/language&gt;&lt;/record&gt;&lt;/Cite&gt;&lt;/EndNote&gt;</w:instrText>
      </w:r>
      <w:r>
        <w:fldChar w:fldCharType="separate"/>
      </w:r>
      <w:r w:rsidR="006E7515">
        <w:rPr>
          <w:noProof/>
        </w:rPr>
        <w:t>(</w:t>
      </w:r>
      <w:hyperlink w:anchor="_ENREF_7" w:tooltip="Chung, 2014 #72" w:history="1">
        <w:r w:rsidR="00490C25">
          <w:rPr>
            <w:noProof/>
          </w:rPr>
          <w:t>Chung et al., 2014</w:t>
        </w:r>
      </w:hyperlink>
      <w:r w:rsidR="006E7515">
        <w:rPr>
          <w:noProof/>
        </w:rPr>
        <w:t>)</w:t>
      </w:r>
      <w:bookmarkEnd w:id="57"/>
      <w:r>
        <w:fldChar w:fldCharType="end"/>
      </w:r>
    </w:p>
    <w:p w14:paraId="72B73B7B" w14:textId="2F1C728E" w:rsidR="005A46FD" w:rsidRDefault="00DE0A26" w:rsidP="00831ACB">
      <w:pPr>
        <w:ind w:firstLine="480"/>
      </w:pPr>
      <w:r>
        <w:rPr>
          <w:rFonts w:hint="eastAsia"/>
        </w:rPr>
        <w:t>本</w:t>
      </w:r>
      <w:r w:rsidR="00B7571D">
        <w:rPr>
          <w:rFonts w:hint="eastAsia"/>
        </w:rPr>
        <w:t>研究參考</w:t>
      </w:r>
      <w:hyperlink w:anchor="_ENREF_41" w:tooltip="See, 2017 #103" w:history="1">
        <w:r w:rsidR="00490C25">
          <w:fldChar w:fldCharType="begin"/>
        </w:r>
        <w:r w:rsidR="00490C25">
          <w:instrText xml:space="preserve"> ADDIN EN.CITE &lt;EndNote&gt;&lt;Cite AuthorYear="1"&gt;&lt;Author&gt;See&lt;/Author&gt;&lt;Year&gt;2017&lt;/Year&gt;&lt;RecNum&gt;103&lt;/RecNum&gt;&lt;DisplayText&gt;See et al. (2017)&lt;/DisplayText&gt;&lt;record&gt;&lt;rec-number&gt;103&lt;/rec-number&gt;&lt;foreign-keys&gt;&lt;key app="EN" db-id="edttf9fvhv5wecezwacp9p90was0xx5f0ex2"&gt;103&lt;/key&gt;&lt;/foreign-keys&gt;&lt;ref-type name="Journal Article"&gt;17&lt;/ref-type&gt;&lt;contributors&gt;&lt;authors&gt;&lt;author&gt;Abigail See&lt;/author&gt;&lt;author&gt;Peter J Liu&lt;/author&gt;&lt;author&gt;Christopher D Manning&lt;/author&gt;&lt;/authors&gt;&lt;/contributors&gt;&lt;titles&gt;&lt;title&gt;Get To The Point: Summarization with Pointer-Generator Networks&lt;/title&gt;&lt;secondary-title&gt;arXiv preprint arXiv:1704.04368&lt;/secondary-title&gt;&lt;/titles&gt;&lt;periodical&gt;&lt;full-title&gt;arXiv preprint arXiv:1704.04368&lt;/full-title&gt;&lt;/periodical&gt;&lt;dates&gt;&lt;year&gt;2017&lt;/year&gt;&lt;/dates&gt;&lt;urls&gt;&lt;/urls&gt;&lt;language&gt;English&lt;/language&gt;&lt;/record&gt;&lt;/Cite&gt;&lt;/EndNote&gt;</w:instrText>
        </w:r>
        <w:r w:rsidR="00490C25">
          <w:fldChar w:fldCharType="separate"/>
        </w:r>
        <w:r w:rsidR="00490C25">
          <w:rPr>
            <w:noProof/>
          </w:rPr>
          <w:t>See et al. (2017)</w:t>
        </w:r>
        <w:r w:rsidR="00490C25">
          <w:fldChar w:fldCharType="end"/>
        </w:r>
      </w:hyperlink>
      <w:r w:rsidR="00E32F32">
        <w:rPr>
          <w:rFonts w:hint="eastAsia"/>
        </w:rPr>
        <w:t>所提出的</w:t>
      </w:r>
      <w:r w:rsidR="00E32F32">
        <w:rPr>
          <w:rFonts w:hint="eastAsia"/>
        </w:rPr>
        <w:t>Pointer-Generator</w:t>
      </w:r>
      <w:hyperlink w:anchor="_ENREF_42" w:tooltip="Xiong, 2016 #89" w:history="1"/>
      <w:hyperlink w:anchor="_ENREF_22" w:tooltip="Kumar, 2016 #70" w:history="1"/>
      <w:r>
        <w:rPr>
          <w:rFonts w:hint="eastAsia"/>
        </w:rPr>
        <w:t>架構</w:t>
      </w:r>
      <w:r w:rsidR="00D66C4C">
        <w:rPr>
          <w:rFonts w:hint="eastAsia"/>
        </w:rPr>
        <w:t>的</w:t>
      </w:r>
      <w:r w:rsidR="0059168A">
        <w:rPr>
          <w:rFonts w:hint="eastAsia"/>
        </w:rPr>
        <w:t>文件摘要方法</w:t>
      </w:r>
      <w:r w:rsidR="008B21D9">
        <w:rPr>
          <w:rFonts w:hint="eastAsia"/>
        </w:rPr>
        <w:t>來進行答案生成</w:t>
      </w:r>
      <w:r w:rsidR="00450997">
        <w:rPr>
          <w:rFonts w:hint="eastAsia"/>
        </w:rPr>
        <w:t>，此架構</w:t>
      </w:r>
      <w:r>
        <w:rPr>
          <w:rFonts w:hint="eastAsia"/>
        </w:rPr>
        <w:t>將</w:t>
      </w:r>
      <w:r w:rsidR="00B224E3">
        <w:rPr>
          <w:rFonts w:hint="eastAsia"/>
        </w:rPr>
        <w:t>篩選出來的</w:t>
      </w:r>
      <w:r w:rsidR="00740751">
        <w:rPr>
          <w:rFonts w:hint="eastAsia"/>
        </w:rPr>
        <w:t>最合適評論當作</w:t>
      </w:r>
      <w:r w:rsidR="004F2281">
        <w:rPr>
          <w:rFonts w:hint="eastAsia"/>
        </w:rPr>
        <w:t>E</w:t>
      </w:r>
      <w:r w:rsidR="004F2281">
        <w:t>ncoder-Decoder</w:t>
      </w:r>
      <w:r w:rsidR="004F2281">
        <w:rPr>
          <w:rFonts w:hint="eastAsia"/>
        </w:rPr>
        <w:t>網路</w:t>
      </w:r>
      <w:r w:rsidR="00740751">
        <w:rPr>
          <w:rFonts w:hint="eastAsia"/>
        </w:rPr>
        <w:t>GRU</w:t>
      </w:r>
      <w:r w:rsidR="00740751">
        <w:rPr>
          <w:rFonts w:hint="eastAsia"/>
        </w:rPr>
        <w:t>的輸入</w:t>
      </w:r>
      <w:r w:rsidR="0059168A">
        <w:rPr>
          <w:rFonts w:hint="eastAsia"/>
        </w:rPr>
        <w:t>，</w:t>
      </w:r>
      <w:r w:rsidR="00D66C4C">
        <w:rPr>
          <w:rFonts w:hint="eastAsia"/>
        </w:rPr>
        <w:t>本論文將</w:t>
      </w:r>
      <w:r w:rsidR="0059168A">
        <w:rPr>
          <w:rFonts w:hint="eastAsia"/>
        </w:rPr>
        <w:t>透過</w:t>
      </w:r>
      <w:r w:rsidR="004F2281">
        <w:rPr>
          <w:rFonts w:hint="eastAsia"/>
        </w:rPr>
        <w:t>增加一層問題的</w:t>
      </w:r>
      <w:r w:rsidR="004F2281">
        <w:rPr>
          <w:rFonts w:hint="eastAsia"/>
        </w:rPr>
        <w:t>GRU</w:t>
      </w:r>
      <w:r w:rsidR="004F2281">
        <w:rPr>
          <w:rFonts w:hint="eastAsia"/>
        </w:rPr>
        <w:t>網路表示來協助網路訓練並獲得答案與問題之間的資訊</w:t>
      </w:r>
      <w:r w:rsidR="00740751">
        <w:rPr>
          <w:rFonts w:hint="eastAsia"/>
        </w:rPr>
        <w:t>。</w:t>
      </w:r>
      <w:r w:rsidR="00D65607">
        <w:rPr>
          <w:rFonts w:hint="eastAsia"/>
        </w:rPr>
        <w:t>本研究答案生成模組</w:t>
      </w:r>
      <w:r w:rsidR="00775CC7">
        <w:rPr>
          <w:rFonts w:hint="eastAsia"/>
        </w:rPr>
        <w:t>的模型架構如下圖</w:t>
      </w:r>
      <w:r w:rsidR="00775CC7">
        <w:rPr>
          <w:rFonts w:hint="eastAsia"/>
        </w:rPr>
        <w:t>3-7</w:t>
      </w:r>
      <w:r w:rsidR="00775CC7">
        <w:rPr>
          <w:rFonts w:hint="eastAsia"/>
        </w:rPr>
        <w:t>所示：</w:t>
      </w:r>
    </w:p>
    <w:p w14:paraId="777662E5" w14:textId="1DE964B1" w:rsidR="00831ACB" w:rsidRDefault="004E1D54" w:rsidP="00831ACB">
      <w:pPr>
        <w:keepNext/>
        <w:jc w:val="center"/>
      </w:pPr>
      <w:r>
        <w:rPr>
          <w:noProof/>
        </w:rPr>
        <w:drawing>
          <wp:inline distT="0" distB="0" distL="0" distR="0" wp14:anchorId="1DC893D9" wp14:editId="0E673C48">
            <wp:extent cx="4251277" cy="3197414"/>
            <wp:effectExtent l="0" t="0" r="0" b="3175"/>
            <wp:docPr id="23" name="圖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eq2Seq全部架構.png"/>
                    <pic:cNvPicPr/>
                  </pic:nvPicPr>
                  <pic:blipFill>
                    <a:blip r:embed="rId40" cstate="print">
                      <a:extLst>
                        <a:ext uri="{28A0092B-C50C-407E-A947-70E740481C1C}">
                          <a14:useLocalDpi xmlns:a14="http://schemas.microsoft.com/office/drawing/2010/main" val="0"/>
                        </a:ext>
                      </a:extLst>
                    </a:blip>
                    <a:stretch>
                      <a:fillRect/>
                    </a:stretch>
                  </pic:blipFill>
                  <pic:spPr>
                    <a:xfrm>
                      <a:off x="0" y="0"/>
                      <a:ext cx="4265053" cy="3207775"/>
                    </a:xfrm>
                    <a:prstGeom prst="rect">
                      <a:avLst/>
                    </a:prstGeom>
                  </pic:spPr>
                </pic:pic>
              </a:graphicData>
            </a:graphic>
          </wp:inline>
        </w:drawing>
      </w:r>
    </w:p>
    <w:p w14:paraId="489C1CEC" w14:textId="163D501A" w:rsidR="00831ACB" w:rsidRDefault="00831ACB" w:rsidP="00831ACB">
      <w:pPr>
        <w:pStyle w:val="a8"/>
        <w:jc w:val="center"/>
      </w:pPr>
      <w:bookmarkStart w:id="58" w:name="_Toc11870219"/>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8</w:t>
      </w:r>
      <w:r w:rsidR="00401590">
        <w:fldChar w:fldCharType="end"/>
      </w:r>
      <w:r>
        <w:rPr>
          <w:rFonts w:hint="eastAsia"/>
        </w:rPr>
        <w:t>答案生成模組架構</w:t>
      </w:r>
      <w:bookmarkEnd w:id="58"/>
    </w:p>
    <w:p w14:paraId="3144E51D" w14:textId="64381701" w:rsidR="00CB12CA" w:rsidRDefault="00CB12CA" w:rsidP="0041080E">
      <w:pPr>
        <w:pStyle w:val="3"/>
      </w:pPr>
      <w:bookmarkStart w:id="59" w:name="_Toc11870163"/>
      <w:r>
        <w:rPr>
          <w:rFonts w:hint="eastAsia"/>
        </w:rPr>
        <w:lastRenderedPageBreak/>
        <w:t>答案</w:t>
      </w:r>
      <w:r>
        <w:rPr>
          <w:rFonts w:hint="eastAsia"/>
        </w:rPr>
        <w:t>Encoder</w:t>
      </w:r>
      <w:bookmarkEnd w:id="59"/>
    </w:p>
    <w:p w14:paraId="22B4007B" w14:textId="2A87074B" w:rsidR="00E65D5F" w:rsidRPr="00E65D5F" w:rsidRDefault="0047579D">
      <w:pPr>
        <w:ind w:firstLine="480"/>
      </w:pPr>
      <w:r>
        <w:rPr>
          <w:rFonts w:hint="eastAsia"/>
        </w:rPr>
        <w:t>從前一個</w:t>
      </w:r>
      <w:r w:rsidR="005C746A">
        <w:rPr>
          <w:rFonts w:hint="eastAsia"/>
        </w:rPr>
        <w:t>答案識別</w:t>
      </w:r>
      <w:r>
        <w:rPr>
          <w:rFonts w:hint="eastAsia"/>
        </w:rPr>
        <w:t>模組</w:t>
      </w:r>
      <w:r w:rsidR="007D0282">
        <w:rPr>
          <w:rFonts w:hint="eastAsia"/>
        </w:rPr>
        <w:t>篩選出來的所有句子</w:t>
      </w:r>
      <w:r w:rsidR="004A7D75" w:rsidRPr="004A7D75">
        <w:rPr>
          <w:rFonts w:hint="eastAsia"/>
          <w:i/>
        </w:rPr>
        <w:t>D</w:t>
      </w:r>
      <w:r w:rsidR="004A7D75" w:rsidRPr="004A7D75">
        <w:rPr>
          <w:i/>
        </w:rPr>
        <w:t>oc</w:t>
      </w:r>
      <w:r w:rsidR="00516A5A">
        <w:rPr>
          <w:rFonts w:hint="eastAsia"/>
        </w:rPr>
        <w:t>將會</w:t>
      </w:r>
      <w:r w:rsidR="00370380">
        <w:rPr>
          <w:rFonts w:hint="eastAsia"/>
        </w:rPr>
        <w:t>形成一個</w:t>
      </w:r>
      <w:r w:rsidR="00EC212D">
        <w:rPr>
          <w:rFonts w:hint="eastAsia"/>
        </w:rPr>
        <w:t>文件</w:t>
      </w:r>
      <w:r w:rsidR="00133626">
        <w:rPr>
          <w:rFonts w:hint="eastAsia"/>
        </w:rPr>
        <w:t>，也就是將每</w:t>
      </w:r>
      <w:proofErr w:type="gramStart"/>
      <w:r w:rsidR="00133626">
        <w:rPr>
          <w:rFonts w:hint="eastAsia"/>
        </w:rPr>
        <w:t>個</w:t>
      </w:r>
      <w:proofErr w:type="gramEnd"/>
      <w:r w:rsidR="00133626">
        <w:rPr>
          <w:rFonts w:hint="eastAsia"/>
        </w:rPr>
        <w:t>評論句子以空格連接，並且在第一個句子開頭前加入</w:t>
      </w:r>
      <w:r w:rsidR="00133626" w:rsidRPr="00F67EB3">
        <w:rPr>
          <w:i/>
        </w:rPr>
        <w:t>&lt;s&gt;</w:t>
      </w:r>
      <w:proofErr w:type="gramStart"/>
      <w:r w:rsidR="00133626">
        <w:rPr>
          <w:rFonts w:hint="eastAsia"/>
        </w:rPr>
        <w:t>當</w:t>
      </w:r>
      <w:proofErr w:type="gramEnd"/>
      <w:r w:rsidR="00133626">
        <w:rPr>
          <w:rFonts w:hint="eastAsia"/>
        </w:rPr>
        <w:t>做句子的開始，在最後一個句子的最後加入</w:t>
      </w:r>
      <w:r w:rsidR="00133626" w:rsidRPr="00F67EB3">
        <w:rPr>
          <w:i/>
        </w:rPr>
        <w:t>&lt;/s&gt;</w:t>
      </w:r>
      <w:r w:rsidR="00133626">
        <w:rPr>
          <w:rFonts w:hint="eastAsia"/>
        </w:rPr>
        <w:t>做為句子的結束。</w:t>
      </w:r>
      <w:r w:rsidR="00624876">
        <w:rPr>
          <w:rFonts w:hint="eastAsia"/>
        </w:rPr>
        <w:t>接著</w:t>
      </w:r>
      <w:r w:rsidR="0057686B">
        <w:rPr>
          <w:rFonts w:hint="eastAsia"/>
        </w:rPr>
        <w:t>透過已經訓</w:t>
      </w:r>
      <w:r w:rsidR="00F95FFC">
        <w:rPr>
          <w:rFonts w:hint="eastAsia"/>
        </w:rPr>
        <w:t>練完成</w:t>
      </w:r>
      <w:r w:rsidR="0057686B">
        <w:rPr>
          <w:rFonts w:hint="eastAsia"/>
        </w:rPr>
        <w:t>的詞嵌入模型</w:t>
      </w:r>
      <w:r w:rsidR="00624876">
        <w:rPr>
          <w:rFonts w:hint="eastAsia"/>
        </w:rPr>
        <w:t>將</w:t>
      </w:r>
      <w:r w:rsidR="00624876" w:rsidRPr="00F67EB3">
        <w:rPr>
          <w:i/>
        </w:rPr>
        <w:t>Doc</w:t>
      </w:r>
      <w:r w:rsidR="0057686B">
        <w:rPr>
          <w:rFonts w:hint="eastAsia"/>
        </w:rPr>
        <w:t>再次轉為詞向量來輸入</w:t>
      </w:r>
      <w:r w:rsidR="007F3FF1">
        <w:rPr>
          <w:rFonts w:hint="eastAsia"/>
        </w:rPr>
        <w:t>雙向</w:t>
      </w:r>
      <w:r w:rsidR="0057686B">
        <w:rPr>
          <w:rFonts w:hint="eastAsia"/>
        </w:rPr>
        <w:t>GRU</w:t>
      </w:r>
      <w:r w:rsidR="00516A5A">
        <w:rPr>
          <w:rFonts w:hint="eastAsia"/>
        </w:rPr>
        <w:t>中，</w:t>
      </w:r>
      <w:r w:rsidR="00006AEE">
        <w:rPr>
          <w:rFonts w:hint="eastAsia"/>
        </w:rPr>
        <w:t>由於一個方向的</w:t>
      </w:r>
      <w:r w:rsidR="00006AEE">
        <w:rPr>
          <w:rFonts w:hint="eastAsia"/>
        </w:rPr>
        <w:t>GRU</w:t>
      </w:r>
      <w:r w:rsidR="00006AEE">
        <w:rPr>
          <w:rFonts w:hint="eastAsia"/>
        </w:rPr>
        <w:t>只能針對順著句子的方向</w:t>
      </w:r>
      <w:r w:rsidR="000A7E60">
        <w:rPr>
          <w:rFonts w:hint="eastAsia"/>
        </w:rPr>
        <w:t>進行記憶的傳遞，也就是網路只能預測下一個字的資訊，這樣使得資訊量略顯單薄，有時候不能夠正確的找到所要的資訊，因此再加上與序列反向的</w:t>
      </w:r>
      <w:r w:rsidR="000A7E60">
        <w:rPr>
          <w:rFonts w:hint="eastAsia"/>
        </w:rPr>
        <w:t>GRU</w:t>
      </w:r>
      <w:r w:rsidR="000A7E60">
        <w:rPr>
          <w:rFonts w:hint="eastAsia"/>
        </w:rPr>
        <w:t>可以讓網路獲取反向序列的資訊，藉此得到更完整的句子意思來進行</w:t>
      </w:r>
      <w:r w:rsidR="000A7E60">
        <w:rPr>
          <w:rFonts w:hint="eastAsia"/>
        </w:rPr>
        <w:t>Encoder</w:t>
      </w:r>
      <w:r w:rsidR="000A7E60">
        <w:rPr>
          <w:rFonts w:hint="eastAsia"/>
        </w:rPr>
        <w:t>的作業。</w:t>
      </w:r>
    </w:p>
    <w:p w14:paraId="38FDA76B" w14:textId="1BBE2DF0" w:rsidR="00F07F20" w:rsidRDefault="00F07F20" w:rsidP="00F95FFC">
      <w:pPr>
        <w:ind w:firstLine="480"/>
      </w:pPr>
      <w:r>
        <w:rPr>
          <w:rFonts w:hint="eastAsia"/>
        </w:rPr>
        <w:t>在</w:t>
      </w:r>
      <w:r>
        <w:rPr>
          <w:rFonts w:hint="eastAsia"/>
        </w:rPr>
        <w:t>GRU</w:t>
      </w:r>
      <w:r>
        <w:rPr>
          <w:rFonts w:hint="eastAsia"/>
        </w:rPr>
        <w:t>內部的計算公式如下：</w:t>
      </w:r>
    </w:p>
    <w:p w14:paraId="69F50802" w14:textId="0F392289" w:rsidR="00F07F20" w:rsidRPr="00BB0DEA" w:rsidRDefault="00980D3A" w:rsidP="00F95FFC">
      <w:pPr>
        <w:ind w:firstLine="480"/>
      </w:pPr>
      <m:oMathPara>
        <m:oMath>
          <m:sSub>
            <m:sSubPr>
              <m:ctrlPr>
                <w:rPr>
                  <w:rFonts w:ascii="Cambria Math" w:hAnsi="Cambria Math"/>
                </w:rPr>
              </m:ctrlPr>
            </m:sSubPr>
            <m:e>
              <m:r>
                <w:rPr>
                  <w:rFonts w:ascii="Cambria Math" w:hAnsi="Cambria Math"/>
                </w:rPr>
                <m:t>z</m:t>
              </m:r>
            </m:e>
            <m:sub>
              <m:r>
                <w:rPr>
                  <w:rFonts w:ascii="Cambria Math" w:hAnsi="Cambria Math"/>
                </w:rPr>
                <m:t>t</m:t>
              </m:r>
            </m:sub>
          </m:sSub>
          <m:r>
            <w:rPr>
              <w:rFonts w:ascii="Cambria Math" w:hAnsi="Cambria Math"/>
            </w:rPr>
            <m:t>=σ</m:t>
          </m:r>
          <m:d>
            <m:dPr>
              <m:ctrlPr>
                <w:rPr>
                  <w:rFonts w:ascii="Cambria Math" w:hAnsi="Cambria Math"/>
                  <w:i/>
                </w:rPr>
              </m:ctrlPr>
            </m:dPr>
            <m:e>
              <m:sSup>
                <m:sSupPr>
                  <m:ctrlPr>
                    <w:rPr>
                      <w:rFonts w:ascii="Cambria Math" w:hAnsi="Cambria Math"/>
                      <w:i/>
                    </w:rPr>
                  </m:ctrlPr>
                </m:sSupPr>
                <m:e>
                  <m:r>
                    <w:rPr>
                      <w:rFonts w:ascii="Cambria Math" w:hAnsi="Cambria Math"/>
                    </w:rPr>
                    <m:t>W</m:t>
                  </m:r>
                </m:e>
                <m:sup>
                  <m:d>
                    <m:dPr>
                      <m:ctrlPr>
                        <w:rPr>
                          <w:rFonts w:ascii="Cambria Math" w:hAnsi="Cambria Math"/>
                          <w:i/>
                        </w:rPr>
                      </m:ctrlPr>
                    </m:dPr>
                    <m:e>
                      <m:r>
                        <w:rPr>
                          <w:rFonts w:ascii="Cambria Math" w:hAnsi="Cambria Math"/>
                        </w:rPr>
                        <m:t>z</m:t>
                      </m:r>
                    </m:e>
                  </m:d>
                </m:sup>
              </m:sSup>
              <m:sSub>
                <m:sSubPr>
                  <m:ctrlPr>
                    <w:rPr>
                      <w:rFonts w:ascii="Cambria Math" w:hAnsi="Cambria Math"/>
                      <w:i/>
                    </w:rPr>
                  </m:ctrlPr>
                </m:sSubPr>
                <m:e>
                  <m:r>
                    <w:rPr>
                      <w:rFonts w:ascii="Cambria Math" w:hAnsi="Cambria Math"/>
                    </w:rPr>
                    <m:t>x</m:t>
                  </m:r>
                </m:e>
                <m:sub>
                  <m:r>
                    <w:rPr>
                      <w:rFonts w:ascii="Cambria Math" w:hAnsi="Cambria Math"/>
                    </w:rPr>
                    <m:t>t</m:t>
                  </m:r>
                </m:sub>
              </m:sSub>
              <m:r>
                <m:rPr>
                  <m:sty m:val="p"/>
                </m:rPr>
                <w:rPr>
                  <w:rFonts w:ascii="Cambria Math" w:hAnsi="Cambria Math"/>
                </w:rPr>
                <m:t>+</m:t>
              </m:r>
              <m:sSup>
                <m:sSupPr>
                  <m:ctrlPr>
                    <w:rPr>
                      <w:rFonts w:ascii="Cambria Math" w:hAnsi="Cambria Math"/>
                    </w:rPr>
                  </m:ctrlPr>
                </m:sSupPr>
                <m:e>
                  <m:r>
                    <w:rPr>
                      <w:rFonts w:ascii="Cambria Math" w:hAnsi="Cambria Math"/>
                    </w:rPr>
                    <m:t>U</m:t>
                  </m:r>
                </m:e>
                <m:sup>
                  <m:r>
                    <w:rPr>
                      <w:rFonts w:ascii="Cambria Math" w:hAnsi="Cambria Math"/>
                    </w:rPr>
                    <m:t>(z)</m:t>
                  </m:r>
                </m:sup>
              </m:sSup>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(z)</m:t>
                  </m:r>
                </m:sup>
              </m:sSup>
            </m:e>
          </m:d>
        </m:oMath>
      </m:oMathPara>
    </w:p>
    <w:p w14:paraId="0461BD5B" w14:textId="7FA4C1C6" w:rsidR="00BB0DEA" w:rsidRPr="00BB0DEA" w:rsidRDefault="00980D3A" w:rsidP="00BB0DEA">
      <w:pPr>
        <w:ind w:firstLine="480"/>
      </w:pPr>
      <m:oMathPara>
        <m:oMath>
          <m:sSub>
            <m:sSubPr>
              <m:ctrlPr>
                <w:rPr>
                  <w:rFonts w:ascii="Cambria Math" w:hAnsi="Cambria Math"/>
                </w:rPr>
              </m:ctrlPr>
            </m:sSubPr>
            <m:e>
              <m:r>
                <w:rPr>
                  <w:rFonts w:ascii="Cambria Math" w:hAnsi="Cambria Math"/>
                </w:rPr>
                <m:t>r</m:t>
              </m:r>
            </m:e>
            <m:sub>
              <m:r>
                <w:rPr>
                  <w:rFonts w:ascii="Cambria Math" w:hAnsi="Cambria Math"/>
                </w:rPr>
                <m:t>t</m:t>
              </m:r>
            </m:sub>
          </m:sSub>
          <m:r>
            <w:rPr>
              <w:rFonts w:ascii="Cambria Math" w:hAnsi="Cambria Math"/>
            </w:rPr>
            <m:t>=σ</m:t>
          </m:r>
          <m:d>
            <m:dPr>
              <m:ctrlPr>
                <w:rPr>
                  <w:rFonts w:ascii="Cambria Math" w:hAnsi="Cambria Math"/>
                  <w:i/>
                </w:rPr>
              </m:ctrlPr>
            </m:dPr>
            <m:e>
              <m:sSup>
                <m:sSupPr>
                  <m:ctrlPr>
                    <w:rPr>
                      <w:rFonts w:ascii="Cambria Math" w:hAnsi="Cambria Math"/>
                      <w:i/>
                    </w:rPr>
                  </m:ctrlPr>
                </m:sSupPr>
                <m:e>
                  <m:r>
                    <w:rPr>
                      <w:rFonts w:ascii="Cambria Math" w:hAnsi="Cambria Math"/>
                    </w:rPr>
                    <m:t>W</m:t>
                  </m:r>
                </m:e>
                <m:sup>
                  <m:d>
                    <m:dPr>
                      <m:ctrlPr>
                        <w:rPr>
                          <w:rFonts w:ascii="Cambria Math" w:hAnsi="Cambria Math"/>
                          <w:i/>
                        </w:rPr>
                      </m:ctrlPr>
                    </m:dPr>
                    <m:e>
                      <m:r>
                        <w:rPr>
                          <w:rFonts w:ascii="Cambria Math" w:hAnsi="Cambria Math"/>
                        </w:rPr>
                        <m:t>r</m:t>
                      </m:r>
                    </m:e>
                  </m:d>
                </m:sup>
              </m:sSup>
              <m:sSub>
                <m:sSubPr>
                  <m:ctrlPr>
                    <w:rPr>
                      <w:rFonts w:ascii="Cambria Math" w:hAnsi="Cambria Math"/>
                      <w:i/>
                    </w:rPr>
                  </m:ctrlPr>
                </m:sSubPr>
                <m:e>
                  <m:r>
                    <w:rPr>
                      <w:rFonts w:ascii="Cambria Math" w:hAnsi="Cambria Math"/>
                    </w:rPr>
                    <m:t>x</m:t>
                  </m:r>
                </m:e>
                <m:sub>
                  <m:r>
                    <w:rPr>
                      <w:rFonts w:ascii="Cambria Math" w:hAnsi="Cambria Math"/>
                    </w:rPr>
                    <m:t>t</m:t>
                  </m:r>
                </m:sub>
              </m:sSub>
              <m:r>
                <m:rPr>
                  <m:sty m:val="p"/>
                </m:rPr>
                <w:rPr>
                  <w:rFonts w:ascii="Cambria Math" w:hAnsi="Cambria Math"/>
                </w:rPr>
                <m:t>+</m:t>
              </m:r>
              <m:sSup>
                <m:sSupPr>
                  <m:ctrlPr>
                    <w:rPr>
                      <w:rFonts w:ascii="Cambria Math" w:hAnsi="Cambria Math"/>
                    </w:rPr>
                  </m:ctrlPr>
                </m:sSupPr>
                <m:e>
                  <m:r>
                    <w:rPr>
                      <w:rFonts w:ascii="Cambria Math" w:hAnsi="Cambria Math"/>
                    </w:rPr>
                    <m:t>U</m:t>
                  </m:r>
                </m:e>
                <m:sup>
                  <m:r>
                    <w:rPr>
                      <w:rFonts w:ascii="Cambria Math" w:hAnsi="Cambria Math"/>
                    </w:rPr>
                    <m:t>(r)</m:t>
                  </m:r>
                </m:sup>
              </m:sSup>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(r)</m:t>
                  </m:r>
                </m:sup>
              </m:sSup>
            </m:e>
          </m:d>
        </m:oMath>
      </m:oMathPara>
    </w:p>
    <w:p w14:paraId="2B34B508" w14:textId="45A3278E" w:rsidR="00BB0DEA" w:rsidRPr="00BB0DEA" w:rsidRDefault="00980D3A" w:rsidP="00BB0DEA">
      <w:pPr>
        <w:ind w:firstLine="480"/>
      </w:pPr>
      <m:oMathPara>
        <m:oMath>
          <m:sSub>
            <m:sSubPr>
              <m:ctrlPr>
                <w:rPr>
                  <w:rFonts w:ascii="Cambria Math" w:hAnsi="Cambria Math"/>
                </w:rPr>
              </m:ctrlPr>
            </m:sSubPr>
            <m:e>
              <m:acc>
                <m:accPr>
                  <m:chr m:val="̃"/>
                  <m:ctrlPr>
                    <w:rPr>
                      <w:rFonts w:ascii="Cambria Math" w:hAnsi="Cambria Math"/>
                      <w:i/>
                    </w:rPr>
                  </m:ctrlPr>
                </m:accPr>
                <m:e>
                  <m:r>
                    <w:rPr>
                      <w:rFonts w:ascii="Cambria Math" w:hAnsi="Cambria Math"/>
                    </w:rPr>
                    <m:t>h</m:t>
                  </m:r>
                </m:e>
              </m:acc>
            </m:e>
            <m:sub>
              <m:r>
                <w:rPr>
                  <w:rFonts w:ascii="Cambria Math" w:hAnsi="Cambria Math"/>
                </w:rPr>
                <m:t>t</m:t>
              </m:r>
            </m:sub>
          </m:sSub>
          <m:r>
            <w:rPr>
              <w:rFonts w:ascii="Cambria Math" w:hAnsi="Cambria Math"/>
            </w:rPr>
            <m:t>=tanh</m:t>
          </m:r>
          <m:d>
            <m:dPr>
              <m:ctrlPr>
                <w:rPr>
                  <w:rFonts w:ascii="Cambria Math" w:hAnsi="Cambria Math"/>
                  <w:i/>
                </w:rPr>
              </m:ctrlPr>
            </m:dPr>
            <m:e>
              <m:r>
                <w:rPr>
                  <w:rFonts w:ascii="Cambria Math" w:hAnsi="Cambria Math"/>
                </w:rPr>
                <m:t>W</m:t>
              </m:r>
              <m:sSub>
                <m:sSubPr>
                  <m:ctrlPr>
                    <w:rPr>
                      <w:rFonts w:ascii="Cambria Math" w:hAnsi="Cambria Math"/>
                      <w:i/>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t</m:t>
                  </m:r>
                </m:sub>
              </m:sSub>
              <m:r>
                <m:rPr>
                  <m:sty m:val="p"/>
                </m:rPr>
                <w:rPr>
                  <w:rFonts w:ascii="Cambria Math" w:hAnsi="Cambria Math" w:hint="eastAsia"/>
                </w:rPr>
                <m:t>。</m:t>
              </m:r>
              <m:r>
                <w:rPr>
                  <w:rFonts w:ascii="Cambria Math" w:hAnsi="Cambria Math"/>
                </w:rPr>
                <m:t>U</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(h)</m:t>
                  </m:r>
                </m:sup>
              </m:sSup>
            </m:e>
          </m:d>
        </m:oMath>
      </m:oMathPara>
    </w:p>
    <w:p w14:paraId="1DEE977F" w14:textId="676CFCE8" w:rsidR="00BB0DEA" w:rsidRPr="00137643" w:rsidRDefault="00980D3A" w:rsidP="00F95FFC">
      <w:pPr>
        <w:ind w:firstLine="480"/>
      </w:pPr>
      <m:oMathPara>
        <m:oMath>
          <m:sSub>
            <m:sSubPr>
              <m:ctrlPr>
                <w:rPr>
                  <w:rFonts w:ascii="Cambria Math" w:hAnsi="Cambria Math"/>
                </w:rPr>
              </m:ctrlPr>
            </m:sSubPr>
            <m:e>
              <m:r>
                <w:rPr>
                  <w:rFonts w:ascii="Cambria Math" w:hAnsi="Cambria Math"/>
                </w:rPr>
                <m:t>h</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r>
            <m:rPr>
              <m:sty m:val="p"/>
            </m:rPr>
            <w:rPr>
              <w:rFonts w:ascii="Cambria Math" w:hAnsi="Cambria Math" w:hint="eastAsia"/>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hint="eastAsia"/>
            </w:rPr>
            <m:t>+</m:t>
          </m:r>
          <m:d>
            <m:dPr>
              <m:ctrlPr>
                <w:rPr>
                  <w:rFonts w:ascii="Cambria Math" w:hAnsi="Cambria Math"/>
                  <w:i/>
                </w:rPr>
              </m:ctrlPr>
            </m:dPr>
            <m:e>
              <m:r>
                <w:rPr>
                  <w:rFonts w:ascii="Cambria Math" w:hAnsi="Cambria Math" w:hint="eastAsia"/>
                </w:rPr>
                <m:t>1</m:t>
              </m:r>
              <m:r>
                <w:rPr>
                  <w:rFonts w:ascii="MS Mincho" w:eastAsia="MS Mincho" w:hAnsi="MS Mincho" w:cs="MS Mincho" w:hint="eastAsia"/>
                </w:rPr>
                <m:t>-</m:t>
              </m:r>
              <m:sSub>
                <m:sSubPr>
                  <m:ctrlPr>
                    <w:rPr>
                      <w:rFonts w:ascii="Cambria Math" w:hAnsi="Cambria Math"/>
                      <w:i/>
                    </w:rPr>
                  </m:ctrlPr>
                </m:sSubPr>
                <m:e>
                  <m:r>
                    <w:rPr>
                      <w:rFonts w:ascii="Cambria Math" w:hAnsi="Cambria Math"/>
                    </w:rPr>
                    <m:t>z</m:t>
                  </m:r>
                </m:e>
                <m:sub>
                  <m:r>
                    <w:rPr>
                      <w:rFonts w:ascii="Cambria Math" w:hAnsi="Cambria Math"/>
                    </w:rPr>
                    <m:t>t</m:t>
                  </m:r>
                </m:sub>
              </m:sSub>
            </m:e>
          </m:d>
          <m:r>
            <m:rPr>
              <m:sty m:val="p"/>
            </m:rPr>
            <w:rPr>
              <w:rFonts w:ascii="Cambria Math" w:hAnsi="Cambria Math" w:hint="eastAsia"/>
            </w:rPr>
            <m:t>。</m:t>
          </m:r>
          <m:sSub>
            <m:sSubPr>
              <m:ctrlPr>
                <w:rPr>
                  <w:rFonts w:ascii="Cambria Math" w:hAnsi="Cambria Math"/>
                </w:rPr>
              </m:ctrlPr>
            </m:sSubPr>
            <m:e>
              <m:acc>
                <m:accPr>
                  <m:chr m:val="̃"/>
                  <m:ctrlPr>
                    <w:rPr>
                      <w:rFonts w:ascii="Cambria Math" w:hAnsi="Cambria Math"/>
                      <w:i/>
                    </w:rPr>
                  </m:ctrlPr>
                </m:accPr>
                <m:e>
                  <m:r>
                    <w:rPr>
                      <w:rFonts w:ascii="Cambria Math" w:hAnsi="Cambria Math"/>
                    </w:rPr>
                    <m:t>h</m:t>
                  </m:r>
                </m:e>
              </m:acc>
            </m:e>
            <m:sub>
              <m:r>
                <w:rPr>
                  <w:rFonts w:ascii="Cambria Math" w:hAnsi="Cambria Math"/>
                </w:rPr>
                <m:t>t</m:t>
              </m:r>
            </m:sub>
          </m:sSub>
        </m:oMath>
      </m:oMathPara>
    </w:p>
    <w:p w14:paraId="56D5B185" w14:textId="192F9D24" w:rsidR="009A77F1" w:rsidRDefault="00137643" w:rsidP="00957300">
      <w:pPr>
        <w:ind w:firstLine="480"/>
      </w:pPr>
      <w:r>
        <w:rPr>
          <w:rFonts w:hint="eastAsia"/>
        </w:rPr>
        <w:t>其中「。」運算子是將其每</w:t>
      </w:r>
      <w:proofErr w:type="gramStart"/>
      <w:r>
        <w:rPr>
          <w:rFonts w:hint="eastAsia"/>
        </w:rPr>
        <w:t>個</w:t>
      </w:r>
      <w:proofErr w:type="gramEnd"/>
      <w:r>
        <w:rPr>
          <w:rFonts w:hint="eastAsia"/>
        </w:rPr>
        <w:t>元素各別相乘的符號</w:t>
      </w:r>
      <w:r w:rsidR="00CE0934">
        <w:rPr>
          <w:rFonts w:hint="eastAsia"/>
        </w:rPr>
        <w:t>，</w:t>
      </w:r>
      <w:r w:rsidR="00CE0934" w:rsidRPr="009F5014">
        <w:rPr>
          <w:rFonts w:hint="eastAsia"/>
          <w:i/>
        </w:rPr>
        <w:t>W</w:t>
      </w:r>
      <w:r w:rsidR="009F5014">
        <w:rPr>
          <w:rFonts w:hint="eastAsia"/>
          <w:i/>
        </w:rPr>
        <w:t>、</w:t>
      </w:r>
      <m:oMath>
        <m:sSup>
          <m:sSupPr>
            <m:ctrlPr>
              <w:rPr>
                <w:rFonts w:ascii="Cambria Math" w:hAnsi="Cambria Math"/>
                <w:i/>
              </w:rPr>
            </m:ctrlPr>
          </m:sSupPr>
          <m:e>
            <m:r>
              <w:rPr>
                <w:rFonts w:ascii="Cambria Math" w:hAnsi="Cambria Math"/>
              </w:rPr>
              <m:t>W</m:t>
            </m:r>
          </m:e>
          <m:sup>
            <m:d>
              <m:dPr>
                <m:ctrlPr>
                  <w:rPr>
                    <w:rFonts w:ascii="Cambria Math" w:hAnsi="Cambria Math"/>
                    <w:i/>
                  </w:rPr>
                </m:ctrlPr>
              </m:dPr>
              <m:e>
                <m:r>
                  <w:rPr>
                    <w:rFonts w:ascii="Cambria Math" w:hAnsi="Cambria Math"/>
                  </w:rPr>
                  <m:t>r</m:t>
                </m:r>
              </m:e>
            </m:d>
          </m:sup>
        </m:sSup>
        <m:r>
          <w:rPr>
            <w:rFonts w:ascii="Cambria Math" w:hAnsi="Cambria Math" w:hint="eastAsia"/>
          </w:rPr>
          <m:t>、</m:t>
        </m:r>
        <m:sSup>
          <m:sSupPr>
            <m:ctrlPr>
              <w:rPr>
                <w:rFonts w:ascii="Cambria Math" w:hAnsi="Cambria Math"/>
                <w:i/>
              </w:rPr>
            </m:ctrlPr>
          </m:sSupPr>
          <m:e>
            <m:r>
              <w:rPr>
                <w:rFonts w:ascii="Cambria Math" w:hAnsi="Cambria Math"/>
              </w:rPr>
              <m:t>W</m:t>
            </m:r>
          </m:e>
          <m:sup>
            <m:d>
              <m:dPr>
                <m:ctrlPr>
                  <w:rPr>
                    <w:rFonts w:ascii="Cambria Math" w:hAnsi="Cambria Math"/>
                    <w:i/>
                  </w:rPr>
                </m:ctrlPr>
              </m:dPr>
              <m:e>
                <m:r>
                  <w:rPr>
                    <w:rFonts w:ascii="Cambria Math" w:hAnsi="Cambria Math"/>
                  </w:rPr>
                  <m:t>z</m:t>
                </m:r>
              </m:e>
            </m:d>
          </m:sup>
        </m:sSup>
      </m:oMath>
      <w:r w:rsidR="009F5014">
        <w:rPr>
          <w:rFonts w:hint="eastAsia"/>
          <w:i/>
        </w:rPr>
        <w:t>、</w:t>
      </w:r>
      <w:r w:rsidR="009F5014">
        <w:rPr>
          <w:rFonts w:hint="eastAsia"/>
          <w:i/>
        </w:rPr>
        <w:t>U</w:t>
      </w:r>
      <w:r w:rsidR="009F5014">
        <w:rPr>
          <w:rFonts w:hint="eastAsia"/>
          <w:i/>
        </w:rPr>
        <w:t>、</w:t>
      </w:r>
      <m:oMath>
        <m:sSup>
          <m:sSupPr>
            <m:ctrlPr>
              <w:rPr>
                <w:rFonts w:ascii="Cambria Math" w:hAnsi="Cambria Math"/>
              </w:rPr>
            </m:ctrlPr>
          </m:sSupPr>
          <m:e>
            <m:r>
              <w:rPr>
                <w:rFonts w:ascii="Cambria Math" w:hAnsi="Cambria Math"/>
              </w:rPr>
              <m:t>U</m:t>
            </m:r>
          </m:e>
          <m:sup>
            <m:r>
              <w:rPr>
                <w:rFonts w:ascii="Cambria Math" w:hAnsi="Cambria Math"/>
              </w:rPr>
              <m:t>(r)</m:t>
            </m:r>
          </m:sup>
        </m:sSup>
        <m:sSup>
          <m:sSupPr>
            <m:ctrlPr>
              <w:rPr>
                <w:rFonts w:ascii="Cambria Math" w:hAnsi="Cambria Math"/>
              </w:rPr>
            </m:ctrlPr>
          </m:sSupPr>
          <m:e>
            <m:r>
              <w:rPr>
                <w:rFonts w:ascii="Cambria Math" w:hAnsi="Cambria Math" w:hint="eastAsia"/>
              </w:rPr>
              <m:t>、</m:t>
            </m:r>
            <m:r>
              <w:rPr>
                <w:rFonts w:ascii="Cambria Math" w:hAnsi="Cambria Math"/>
              </w:rPr>
              <m:t>U</m:t>
            </m:r>
          </m:e>
          <m:sup>
            <m:r>
              <w:rPr>
                <w:rFonts w:ascii="Cambria Math" w:hAnsi="Cambria Math"/>
              </w:rPr>
              <m:t>(z)</m:t>
            </m:r>
          </m:sup>
        </m:sSup>
      </m:oMath>
      <w:r w:rsidR="009F5014">
        <w:rPr>
          <w:rFonts w:hint="eastAsia"/>
          <w:i/>
        </w:rPr>
        <w:t>、</w:t>
      </w:r>
      <m:oMath>
        <m:sSup>
          <m:sSupPr>
            <m:ctrlPr>
              <w:rPr>
                <w:rFonts w:ascii="Cambria Math" w:hAnsi="Cambria Math"/>
                <w:i/>
              </w:rPr>
            </m:ctrlPr>
          </m:sSupPr>
          <m:e>
            <m:r>
              <w:rPr>
                <w:rFonts w:ascii="Cambria Math" w:hAnsi="Cambria Math"/>
              </w:rPr>
              <m:t>b</m:t>
            </m:r>
          </m:e>
          <m:sup>
            <m:r>
              <w:rPr>
                <w:rFonts w:ascii="Cambria Math" w:hAnsi="Cambria Math"/>
              </w:rPr>
              <m:t>(h)</m:t>
            </m:r>
          </m:sup>
        </m:sSup>
      </m:oMath>
      <w:r w:rsidR="009F5014">
        <w:rPr>
          <w:rFonts w:hint="eastAsia"/>
          <w:i/>
        </w:rPr>
        <w:t>、</w:t>
      </w:r>
      <m:oMath>
        <m:sSup>
          <m:sSupPr>
            <m:ctrlPr>
              <w:rPr>
                <w:rFonts w:ascii="Cambria Math" w:hAnsi="Cambria Math"/>
                <w:i/>
              </w:rPr>
            </m:ctrlPr>
          </m:sSupPr>
          <m:e>
            <m:r>
              <w:rPr>
                <w:rFonts w:ascii="Cambria Math" w:hAnsi="Cambria Math"/>
              </w:rPr>
              <m:t>b</m:t>
            </m:r>
          </m:e>
          <m:sup>
            <m:r>
              <w:rPr>
                <w:rFonts w:ascii="Cambria Math" w:hAnsi="Cambria Math"/>
              </w:rPr>
              <m:t>(r)</m:t>
            </m:r>
          </m:sup>
        </m:sSup>
      </m:oMath>
      <w:r w:rsidR="009F5014">
        <w:rPr>
          <w:rFonts w:hint="eastAsia"/>
          <w:i/>
        </w:rPr>
        <w:t>、</w:t>
      </w:r>
      <m:oMath>
        <m:sSup>
          <m:sSupPr>
            <m:ctrlPr>
              <w:rPr>
                <w:rFonts w:ascii="Cambria Math" w:hAnsi="Cambria Math"/>
                <w:i/>
              </w:rPr>
            </m:ctrlPr>
          </m:sSupPr>
          <m:e>
            <m:r>
              <w:rPr>
                <w:rFonts w:ascii="Cambria Math" w:hAnsi="Cambria Math"/>
              </w:rPr>
              <m:t>b</m:t>
            </m:r>
          </m:e>
          <m:sup>
            <m:r>
              <w:rPr>
                <w:rFonts w:ascii="Cambria Math" w:hAnsi="Cambria Math"/>
              </w:rPr>
              <m:t>(z)</m:t>
            </m:r>
          </m:sup>
        </m:sSup>
      </m:oMath>
      <w:r w:rsidR="009F5014">
        <w:rPr>
          <w:rFonts w:hint="eastAsia"/>
        </w:rPr>
        <w:t>皆為</w:t>
      </w:r>
      <w:r w:rsidR="009F5014">
        <w:rPr>
          <w:rFonts w:hint="eastAsia"/>
        </w:rPr>
        <w:t>GRU</w:t>
      </w:r>
      <w:r w:rsidR="009F5014">
        <w:rPr>
          <w:rFonts w:hint="eastAsia"/>
        </w:rPr>
        <w:t>中的權重</w:t>
      </w:r>
      <w:proofErr w:type="gramStart"/>
      <w:r w:rsidR="003F3042">
        <w:rPr>
          <w:rFonts w:hint="eastAsia"/>
        </w:rPr>
        <w:t>以及偏誤</w:t>
      </w:r>
      <w:r w:rsidR="009F5014">
        <w:rPr>
          <w:rFonts w:hint="eastAsia"/>
        </w:rPr>
        <w:t>參</w:t>
      </w:r>
      <w:proofErr w:type="gramEnd"/>
      <w:r w:rsidR="009F5014">
        <w:rPr>
          <w:rFonts w:hint="eastAsia"/>
        </w:rPr>
        <w:t>數，這些參數將會在訓練的過程中被調整，然後儲存下來繼續進行下一次的訓練。定義</w:t>
      </w:r>
      <w:r w:rsidR="0037718D">
        <w:rPr>
          <w:rFonts w:hint="eastAsia"/>
        </w:rPr>
        <w:t>序列</w:t>
      </w:r>
      <w:r w:rsidR="009F5014">
        <w:rPr>
          <w:rFonts w:hint="eastAsia"/>
        </w:rPr>
        <w:t>單位為</w:t>
      </w:r>
      <w:r w:rsidR="00FC5FCF" w:rsidRPr="00F67EB3">
        <w:rPr>
          <w:i/>
        </w:rPr>
        <w:t>t</w:t>
      </w:r>
      <w:r w:rsidR="00FC5FCF">
        <w:rPr>
          <w:rFonts w:hint="eastAsia"/>
        </w:rPr>
        <w:t>，</w:t>
      </w:r>
      <w:r w:rsidR="0037718D">
        <w:rPr>
          <w:rFonts w:hint="eastAsia"/>
        </w:rPr>
        <w:t>也就是</w:t>
      </w:r>
      <w:r w:rsidR="0037718D" w:rsidRPr="00F67EB3">
        <w:rPr>
          <w:i/>
        </w:rPr>
        <w:t>Doc</w:t>
      </w:r>
      <w:r w:rsidR="0037718D">
        <w:rPr>
          <w:rFonts w:hint="eastAsia"/>
        </w:rPr>
        <w:t>的總序列長度，</w:t>
      </w:r>
      <m:oMath>
        <m:sSub>
          <m:sSubPr>
            <m:ctrlPr>
              <w:rPr>
                <w:rFonts w:ascii="Cambria Math" w:hAnsi="Cambria Math"/>
              </w:rPr>
            </m:ctrlPr>
          </m:sSubPr>
          <m:e>
            <m:r>
              <w:rPr>
                <w:rFonts w:ascii="Cambria Math" w:hAnsi="Cambria Math"/>
              </w:rPr>
              <m:t>x</m:t>
            </m:r>
          </m:e>
          <m:sub>
            <m:r>
              <w:rPr>
                <w:rFonts w:ascii="Cambria Math" w:hAnsi="Cambria Math"/>
              </w:rPr>
              <m:t>t</m:t>
            </m:r>
          </m:sub>
        </m:sSub>
      </m:oMath>
      <w:r w:rsidR="00FC5FCF">
        <w:rPr>
          <w:rFonts w:hint="eastAsia"/>
        </w:rPr>
        <w:t>為</w:t>
      </w:r>
      <w:r w:rsidR="00FC5FCF">
        <w:rPr>
          <w:rFonts w:hint="eastAsia"/>
        </w:rPr>
        <w:t>GRU</w:t>
      </w:r>
      <w:r w:rsidR="00FC5FCF">
        <w:rPr>
          <w:rFonts w:hint="eastAsia"/>
        </w:rPr>
        <w:t>單元的新</w:t>
      </w:r>
      <w:r w:rsidR="006A2A0E">
        <w:rPr>
          <w:rFonts w:hint="eastAsia"/>
        </w:rPr>
        <w:t>輸入</w:t>
      </w:r>
      <w:r w:rsidR="0037718D">
        <w:rPr>
          <w:rFonts w:hint="eastAsia"/>
        </w:rPr>
        <w:t>，也就是</w:t>
      </w:r>
      <w:r w:rsidR="0037718D" w:rsidRPr="00F67EB3">
        <w:rPr>
          <w:i/>
        </w:rPr>
        <w:t>Doc</w:t>
      </w:r>
      <w:r w:rsidR="0037718D">
        <w:rPr>
          <w:rFonts w:hint="eastAsia"/>
        </w:rPr>
        <w:t>序列中的每</w:t>
      </w:r>
      <w:proofErr w:type="gramStart"/>
      <w:r w:rsidR="0037718D">
        <w:rPr>
          <w:rFonts w:hint="eastAsia"/>
        </w:rPr>
        <w:t>個</w:t>
      </w:r>
      <w:proofErr w:type="gramEnd"/>
      <w:r w:rsidR="0037718D">
        <w:rPr>
          <w:rFonts w:hint="eastAsia"/>
        </w:rPr>
        <w:t>字詞</w:t>
      </w:r>
      <w:r w:rsidR="006A2A0E">
        <w:rPr>
          <w:rFonts w:hint="eastAsia"/>
        </w:rPr>
        <w:t>、</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00FC5FCF">
        <w:rPr>
          <w:rFonts w:hint="eastAsia"/>
        </w:rPr>
        <w:t>為目前記</w:t>
      </w:r>
      <w:r w:rsidR="006A2A0E">
        <w:rPr>
          <w:rFonts w:hint="eastAsia"/>
        </w:rPr>
        <w:t>憶中的長期狀態、</w:t>
      </w:r>
      <m:oMath>
        <m:sSub>
          <m:sSubPr>
            <m:ctrlPr>
              <w:rPr>
                <w:rFonts w:ascii="Cambria Math" w:hAnsi="Cambria Math"/>
              </w:rPr>
            </m:ctrlPr>
          </m:sSubPr>
          <m:e>
            <m:r>
              <w:rPr>
                <w:rFonts w:ascii="Cambria Math" w:hAnsi="Cambria Math"/>
              </w:rPr>
              <m:t>r</m:t>
            </m:r>
          </m:e>
          <m:sub>
            <m:r>
              <w:rPr>
                <w:rFonts w:ascii="Cambria Math" w:hAnsi="Cambria Math"/>
              </w:rPr>
              <m:t>t</m:t>
            </m:r>
          </m:sub>
        </m:sSub>
      </m:oMath>
      <w:r w:rsidR="00FC5FCF">
        <w:rPr>
          <w:rFonts w:hint="eastAsia"/>
        </w:rPr>
        <w:t>為</w:t>
      </w:r>
      <w:r w:rsidR="006A2A0E">
        <w:rPr>
          <w:rFonts w:hint="eastAsia"/>
        </w:rPr>
        <w:t>Reset</w:t>
      </w:r>
      <w:r w:rsidR="00FC5FCF">
        <w:rPr>
          <w:rFonts w:hint="eastAsia"/>
        </w:rPr>
        <w:t xml:space="preserve"> Gate</w:t>
      </w:r>
      <w:r w:rsidR="00FC5FCF">
        <w:rPr>
          <w:rFonts w:hint="eastAsia"/>
        </w:rPr>
        <w:t>，負責</w:t>
      </w:r>
      <w:r w:rsidR="006A2A0E">
        <w:rPr>
          <w:rFonts w:hint="eastAsia"/>
        </w:rPr>
        <w:t>接受新資訊</w:t>
      </w:r>
      <m:oMath>
        <m:sSub>
          <m:sSubPr>
            <m:ctrlPr>
              <w:rPr>
                <w:rFonts w:ascii="Cambria Math" w:hAnsi="Cambria Math"/>
              </w:rPr>
            </m:ctrlPr>
          </m:sSubPr>
          <m:e>
            <m:r>
              <w:rPr>
                <w:rFonts w:ascii="Cambria Math" w:hAnsi="Cambria Math"/>
              </w:rPr>
              <m:t>x</m:t>
            </m:r>
          </m:e>
          <m:sub>
            <m:r>
              <w:rPr>
                <w:rFonts w:ascii="Cambria Math" w:hAnsi="Cambria Math"/>
              </w:rPr>
              <m:t>t</m:t>
            </m:r>
          </m:sub>
        </m:sSub>
      </m:oMath>
      <w:r w:rsidR="006A2A0E">
        <w:rPr>
          <w:rFonts w:hint="eastAsia"/>
        </w:rPr>
        <w:t>以及長期狀態</w:t>
      </w:r>
      <m:oMath>
        <m:sSub>
          <m:sSubPr>
            <m:ctrlPr>
              <w:rPr>
                <w:rFonts w:ascii="Cambria Math" w:hAnsi="Cambria Math"/>
              </w:rPr>
            </m:ctrlPr>
          </m:sSubPr>
          <m:e>
            <m:r>
              <w:rPr>
                <w:rFonts w:ascii="Cambria Math" w:hAnsi="Cambria Math"/>
              </w:rPr>
              <m:t>h</m:t>
            </m:r>
          </m:e>
          <m:sub>
            <m:r>
              <w:rPr>
                <w:rFonts w:ascii="Cambria Math" w:hAnsi="Cambria Math"/>
              </w:rPr>
              <m:t>t</m:t>
            </m:r>
            <m:r>
              <w:rPr>
                <w:rFonts w:ascii="Cambria Math" w:eastAsia="MS Mincho" w:hAnsi="Cambria Math" w:cs="MS Mincho" w:hint="eastAsia"/>
              </w:rPr>
              <m:t>-</m:t>
            </m:r>
            <m:r>
              <w:rPr>
                <w:rFonts w:ascii="Cambria Math" w:hAnsi="Cambria Math" w:hint="eastAsia"/>
              </w:rPr>
              <m:t>1</m:t>
            </m:r>
          </m:sub>
        </m:sSub>
      </m:oMath>
      <w:r w:rsidR="006A2A0E">
        <w:rPr>
          <w:rFonts w:hint="eastAsia"/>
        </w:rPr>
        <w:t>來產生出新的長期狀態候選</w:t>
      </w:r>
      <m:oMath>
        <m:sSub>
          <m:sSubPr>
            <m:ctrlPr>
              <w:rPr>
                <w:rFonts w:ascii="Cambria Math" w:hAnsi="Cambria Math"/>
              </w:rPr>
            </m:ctrlPr>
          </m:sSubPr>
          <m:e>
            <m:acc>
              <m:accPr>
                <m:chr m:val="̃"/>
                <m:ctrlPr>
                  <w:rPr>
                    <w:rFonts w:ascii="Cambria Math" w:hAnsi="Cambria Math"/>
                    <w:i/>
                  </w:rPr>
                </m:ctrlPr>
              </m:accPr>
              <m:e>
                <m:r>
                  <w:rPr>
                    <w:rFonts w:ascii="Cambria Math" w:hAnsi="Cambria Math"/>
                  </w:rPr>
                  <m:t>h</m:t>
                </m:r>
              </m:e>
            </m:acc>
          </m:e>
          <m:sub>
            <m:r>
              <w:rPr>
                <w:rFonts w:ascii="Cambria Math" w:hAnsi="Cambria Math"/>
              </w:rPr>
              <m:t>t</m:t>
            </m:r>
          </m:sub>
        </m:sSub>
      </m:oMath>
      <w:r w:rsidR="004B282C">
        <w:rPr>
          <w:rFonts w:hint="eastAsia"/>
        </w:rPr>
        <w:t>、</w:t>
      </w:r>
      <m:oMath>
        <m:sSub>
          <m:sSubPr>
            <m:ctrlPr>
              <w:rPr>
                <w:rFonts w:ascii="Cambria Math" w:hAnsi="Cambria Math"/>
                <w:i/>
              </w:rPr>
            </m:ctrlPr>
          </m:sSubPr>
          <m:e>
            <m:r>
              <w:rPr>
                <w:rFonts w:ascii="Cambria Math" w:hAnsi="Cambria Math"/>
              </w:rPr>
              <m:t>z</m:t>
            </m:r>
          </m:e>
          <m:sub>
            <m:r>
              <w:rPr>
                <w:rFonts w:ascii="Cambria Math" w:hAnsi="Cambria Math"/>
              </w:rPr>
              <m:t>t</m:t>
            </m:r>
          </m:sub>
        </m:sSub>
      </m:oMath>
      <w:r w:rsidR="004B282C">
        <w:rPr>
          <w:rFonts w:hint="eastAsia"/>
        </w:rPr>
        <w:t>為</w:t>
      </w:r>
      <w:r w:rsidR="004B282C">
        <w:rPr>
          <w:rFonts w:hint="eastAsia"/>
        </w:rPr>
        <w:t>U</w:t>
      </w:r>
      <w:r w:rsidR="004B282C">
        <w:t>pdate Gate</w:t>
      </w:r>
      <w:r w:rsidR="004B282C">
        <w:rPr>
          <w:rFonts w:hint="eastAsia"/>
        </w:rPr>
        <w:t>，負責篩選舊長期狀態</w:t>
      </w:r>
      <m:oMath>
        <m:sSub>
          <m:sSubPr>
            <m:ctrlPr>
              <w:rPr>
                <w:rFonts w:ascii="Cambria Math" w:hAnsi="Cambria Math"/>
                <w:i/>
              </w:rPr>
            </m:ctrlPr>
          </m:sSubPr>
          <m:e>
            <m:r>
              <w:rPr>
                <w:rFonts w:ascii="Cambria Math" w:hAnsi="Cambria Math"/>
              </w:rPr>
              <m:t>h</m:t>
            </m:r>
          </m:e>
          <m:sub>
            <m:r>
              <w:rPr>
                <w:rFonts w:ascii="Cambria Math" w:hAnsi="Cambria Math"/>
              </w:rPr>
              <m:t>t-1</m:t>
            </m:r>
          </m:sub>
        </m:sSub>
      </m:oMath>
      <w:r w:rsidR="004B282C">
        <w:rPr>
          <w:rFonts w:hint="eastAsia"/>
        </w:rPr>
        <w:t>以及新的資訊</w:t>
      </w:r>
      <m:oMath>
        <m:sSub>
          <m:sSubPr>
            <m:ctrlPr>
              <w:rPr>
                <w:rFonts w:ascii="Cambria Math" w:hAnsi="Cambria Math"/>
              </w:rPr>
            </m:ctrlPr>
          </m:sSubPr>
          <m:e>
            <m:r>
              <w:rPr>
                <w:rFonts w:ascii="Cambria Math" w:hAnsi="Cambria Math"/>
              </w:rPr>
              <m:t>x</m:t>
            </m:r>
          </m:e>
          <m:sub>
            <m:r>
              <w:rPr>
                <w:rFonts w:ascii="Cambria Math" w:hAnsi="Cambria Math"/>
              </w:rPr>
              <m:t>t</m:t>
            </m:r>
          </m:sub>
        </m:sSub>
      </m:oMath>
      <w:r w:rsidR="004B282C">
        <w:rPr>
          <w:rFonts w:hint="eastAsia"/>
        </w:rPr>
        <w:t>的去留，最後彙整</w:t>
      </w:r>
      <w:r w:rsidR="004B282C">
        <w:rPr>
          <w:rFonts w:hint="eastAsia"/>
        </w:rPr>
        <w:t>Reset Gate</w:t>
      </w:r>
      <w:r w:rsidR="004B282C">
        <w:rPr>
          <w:rFonts w:hint="eastAsia"/>
        </w:rPr>
        <w:t>和</w:t>
      </w:r>
      <w:r w:rsidR="004B282C">
        <w:rPr>
          <w:rFonts w:hint="eastAsia"/>
        </w:rPr>
        <w:t>Update Gate</w:t>
      </w:r>
      <w:r w:rsidR="004B282C">
        <w:rPr>
          <w:rFonts w:hint="eastAsia"/>
        </w:rPr>
        <w:t>的資訊，產生新的長期狀態</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004B282C">
        <w:rPr>
          <w:rFonts w:hint="eastAsia"/>
        </w:rPr>
        <w:t>。</w:t>
      </w:r>
      <w:r w:rsidR="000C3D5A">
        <w:rPr>
          <w:rFonts w:hint="eastAsia"/>
        </w:rPr>
        <w:t>在接下來的論文中為了書寫方便，</w:t>
      </w:r>
      <w:r w:rsidR="000C3D5A">
        <w:rPr>
          <w:rFonts w:hint="eastAsia"/>
        </w:rPr>
        <w:t>GRU</w:t>
      </w:r>
      <w:r w:rsidR="000C3D5A">
        <w:rPr>
          <w:rFonts w:hint="eastAsia"/>
        </w:rPr>
        <w:t>的表示方法將會以</w:t>
      </w:r>
      <m:oMath>
        <m:sSub>
          <m:sSubPr>
            <m:ctrlPr>
              <w:rPr>
                <w:rFonts w:ascii="Cambria Math" w:hAnsi="Cambria Math"/>
              </w:rPr>
            </m:ctrlPr>
          </m:sSubPr>
          <m:e>
            <m:r>
              <w:rPr>
                <w:rFonts w:ascii="Cambria Math" w:hAnsi="Cambria Math"/>
              </w:rPr>
              <m:t>k</m:t>
            </m:r>
          </m:e>
          <m:sub>
            <m:r>
              <w:rPr>
                <w:rFonts w:ascii="Cambria Math" w:hAnsi="Cambria Math"/>
              </w:rPr>
              <m:t>t</m:t>
            </m:r>
          </m:sub>
        </m:sSub>
        <m:r>
          <w:rPr>
            <w:rFonts w:ascii="Cambria Math" w:hAnsi="Cambria Math"/>
          </w:rPr>
          <m:t>=GRU(</m:t>
        </m:r>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k</m:t>
            </m:r>
          </m:e>
          <m:sub>
            <m:r>
              <w:rPr>
                <w:rFonts w:ascii="Cambria Math" w:hAnsi="Cambria Math"/>
              </w:rPr>
              <m:t>t-1</m:t>
            </m:r>
          </m:sub>
        </m:sSub>
        <m:r>
          <w:rPr>
            <w:rFonts w:ascii="Cambria Math" w:hAnsi="Cambria Math"/>
          </w:rPr>
          <m:t>)</m:t>
        </m:r>
      </m:oMath>
      <w:r w:rsidR="000C3D5A">
        <w:rPr>
          <w:rFonts w:hint="eastAsia"/>
        </w:rPr>
        <w:t>表示，其中</w:t>
      </w:r>
      <m:oMath>
        <m:sSub>
          <m:sSubPr>
            <m:ctrlPr>
              <w:rPr>
                <w:rFonts w:ascii="Cambria Math" w:hAnsi="Cambria Math"/>
                <w:i/>
              </w:rPr>
            </m:ctrlPr>
          </m:sSubPr>
          <m:e>
            <m:r>
              <w:rPr>
                <w:rFonts w:ascii="Cambria Math" w:hAnsi="Cambria Math"/>
              </w:rPr>
              <m:t>x</m:t>
            </m:r>
          </m:e>
          <m:sub>
            <m:r>
              <w:rPr>
                <w:rFonts w:ascii="Cambria Math" w:hAnsi="Cambria Math"/>
              </w:rPr>
              <m:t>t</m:t>
            </m:r>
          </m:sub>
        </m:sSub>
      </m:oMath>
      <w:r w:rsidR="000C3D5A">
        <w:rPr>
          <w:rFonts w:hint="eastAsia"/>
        </w:rPr>
        <w:t>為</w:t>
      </w:r>
      <w:r w:rsidR="0037718D" w:rsidRPr="00F67EB3">
        <w:rPr>
          <w:i/>
        </w:rPr>
        <w:t>Doc</w:t>
      </w:r>
      <w:r w:rsidR="0037718D">
        <w:rPr>
          <w:rFonts w:hint="eastAsia"/>
        </w:rPr>
        <w:t>中每</w:t>
      </w:r>
      <w:proofErr w:type="gramStart"/>
      <w:r w:rsidR="0037718D">
        <w:rPr>
          <w:rFonts w:hint="eastAsia"/>
        </w:rPr>
        <w:t>個</w:t>
      </w:r>
      <w:proofErr w:type="gramEnd"/>
      <w:r w:rsidR="0037718D">
        <w:rPr>
          <w:rFonts w:hint="eastAsia"/>
        </w:rPr>
        <w:t>字序列的</w:t>
      </w:r>
      <w:r w:rsidR="000C3D5A">
        <w:rPr>
          <w:rFonts w:hint="eastAsia"/>
        </w:rPr>
        <w:t>輸入、</w:t>
      </w:r>
      <m:oMath>
        <m:sSub>
          <m:sSubPr>
            <m:ctrlPr>
              <w:rPr>
                <w:rFonts w:ascii="Cambria Math" w:hAnsi="Cambria Math"/>
              </w:rPr>
            </m:ctrlPr>
          </m:sSubPr>
          <m:e>
            <m:r>
              <w:rPr>
                <w:rFonts w:ascii="Cambria Math" w:hAnsi="Cambria Math"/>
              </w:rPr>
              <m:t>k</m:t>
            </m:r>
          </m:e>
          <m:sub>
            <m:r>
              <w:rPr>
                <w:rFonts w:ascii="Cambria Math" w:hAnsi="Cambria Math"/>
              </w:rPr>
              <m:t>t</m:t>
            </m:r>
          </m:sub>
        </m:sSub>
      </m:oMath>
      <w:r w:rsidR="000C3D5A">
        <w:rPr>
          <w:rFonts w:hint="eastAsia"/>
        </w:rPr>
        <w:t>為輸出。在這邊由於是採用雙向的</w:t>
      </w:r>
      <w:r w:rsidR="000C3D5A">
        <w:rPr>
          <w:rFonts w:hint="eastAsia"/>
        </w:rPr>
        <w:t>GRU</w:t>
      </w:r>
      <w:r w:rsidR="000C3D5A">
        <w:rPr>
          <w:rFonts w:hint="eastAsia"/>
        </w:rPr>
        <w:t>，</w:t>
      </w:r>
      <m:oMath>
        <m:sSub>
          <m:sSubPr>
            <m:ctrlPr>
              <w:rPr>
                <w:rFonts w:ascii="Cambria Math" w:hAnsi="Cambria Math"/>
                <w:i/>
              </w:rPr>
            </m:ctrlPr>
          </m:sSubPr>
          <m:e>
            <m:r>
              <w:rPr>
                <w:rFonts w:ascii="Cambria Math" w:hAnsi="Cambria Math"/>
              </w:rPr>
              <m:t>GRU</m:t>
            </m:r>
          </m:e>
          <m:sub>
            <m:r>
              <w:rPr>
                <w:rFonts w:ascii="Cambria Math" w:hAnsi="Cambria Math"/>
              </w:rPr>
              <m:t>fwd</m:t>
            </m:r>
          </m:sub>
        </m:sSub>
      </m:oMath>
      <w:r w:rsidR="00FF4A47">
        <w:rPr>
          <w:rFonts w:hint="eastAsia"/>
        </w:rPr>
        <w:t>代表</w:t>
      </w:r>
      <w:r w:rsidR="0037718D" w:rsidRPr="00F67EB3">
        <w:rPr>
          <w:i/>
        </w:rPr>
        <w:t>Doc</w:t>
      </w:r>
      <w:r w:rsidR="00FF4A47">
        <w:rPr>
          <w:rFonts w:hint="eastAsia"/>
        </w:rPr>
        <w:t>序列向前計算的</w:t>
      </w:r>
      <w:r w:rsidR="00FF4A47">
        <w:rPr>
          <w:rFonts w:hint="eastAsia"/>
        </w:rPr>
        <w:t>GRU</w:t>
      </w:r>
      <w:r w:rsidR="00FF4A47">
        <w:rPr>
          <w:rFonts w:hint="eastAsia"/>
        </w:rPr>
        <w:t>，</w:t>
      </w:r>
      <m:oMath>
        <m:sSub>
          <m:sSubPr>
            <m:ctrlPr>
              <w:rPr>
                <w:rFonts w:ascii="Cambria Math" w:hAnsi="Cambria Math"/>
                <w:i/>
              </w:rPr>
            </m:ctrlPr>
          </m:sSubPr>
          <m:e>
            <m:r>
              <w:rPr>
                <w:rFonts w:ascii="Cambria Math" w:hAnsi="Cambria Math"/>
              </w:rPr>
              <m:t>GRU</m:t>
            </m:r>
          </m:e>
          <m:sub>
            <m:r>
              <w:rPr>
                <w:rFonts w:ascii="Cambria Math" w:hAnsi="Cambria Math"/>
              </w:rPr>
              <m:t>bwd</m:t>
            </m:r>
          </m:sub>
        </m:sSub>
      </m:oMath>
      <w:r w:rsidR="00FF4A47">
        <w:rPr>
          <w:rFonts w:hint="eastAsia"/>
        </w:rPr>
        <w:t>代表</w:t>
      </w:r>
      <w:r w:rsidR="0037718D" w:rsidRPr="00F67EB3">
        <w:rPr>
          <w:i/>
        </w:rPr>
        <w:t>Doc</w:t>
      </w:r>
      <w:r w:rsidR="00FF4A47">
        <w:rPr>
          <w:rFonts w:hint="eastAsia"/>
        </w:rPr>
        <w:t>序列向後計算的</w:t>
      </w:r>
      <w:r w:rsidR="00FF4A47">
        <w:rPr>
          <w:rFonts w:hint="eastAsia"/>
        </w:rPr>
        <w:t>GRU</w:t>
      </w:r>
      <w:r w:rsidR="00EF2B4B">
        <w:rPr>
          <w:rFonts w:hint="eastAsia"/>
        </w:rPr>
        <w:t>。</w:t>
      </w:r>
      <w:r w:rsidR="000C3D5A">
        <w:rPr>
          <w:rFonts w:hint="eastAsia"/>
        </w:rPr>
        <w:t>最後</w:t>
      </w:r>
      <w:r w:rsidR="00A014A6" w:rsidRPr="00A014A6">
        <w:rPr>
          <w:rFonts w:hint="eastAsia"/>
          <w:i/>
        </w:rPr>
        <w:t>Doc</w:t>
      </w:r>
      <w:r w:rsidR="000C3D5A">
        <w:rPr>
          <w:rFonts w:hint="eastAsia"/>
        </w:rPr>
        <w:t>向前與向後的資訊表現將會被相加在一起成為</w:t>
      </w:r>
      <w:r w:rsidR="000C3D5A">
        <w:rPr>
          <w:rFonts w:hint="eastAsia"/>
        </w:rPr>
        <w:lastRenderedPageBreak/>
        <w:t>一個句子的共同表現，計算公式如下：</w:t>
      </w:r>
    </w:p>
    <w:p w14:paraId="068562EA" w14:textId="2134F3D6" w:rsidR="000C3D5A" w:rsidRDefault="00980D3A" w:rsidP="005210AB">
      <w:pPr>
        <w:ind w:firstLine="480"/>
      </w:pPr>
      <m:oMathPara>
        <m:oMath>
          <m:acc>
            <m:accPr>
              <m:chr m:val="⃗"/>
              <m:ctrlPr>
                <w:rPr>
                  <w:rFonts w:ascii="Cambria Math" w:hAnsi="Cambria Math"/>
                </w:rPr>
              </m:ctrlPr>
            </m:accPr>
            <m:e>
              <m:sSub>
                <m:sSubPr>
                  <m:ctrlPr>
                    <w:rPr>
                      <w:rFonts w:ascii="Cambria Math" w:hAnsi="Cambria Math"/>
                    </w:rPr>
                  </m:ctrlPr>
                </m:sSubPr>
                <m:e>
                  <m:r>
                    <w:rPr>
                      <w:rFonts w:ascii="Cambria Math" w:hAnsi="Cambria Math"/>
                    </w:rPr>
                    <m:t>k</m:t>
                  </m:r>
                </m:e>
                <m:sub>
                  <m:r>
                    <w:rPr>
                      <w:rFonts w:ascii="Cambria Math" w:hAnsi="Cambria Math"/>
                    </w:rPr>
                    <m:t>t</m:t>
                  </m:r>
                </m:sub>
              </m:sSub>
            </m:e>
          </m:acc>
          <m:r>
            <w:rPr>
              <w:rFonts w:ascii="Cambria Math" w:hAnsi="Cambria Math"/>
            </w:rPr>
            <m:t>=</m:t>
          </m:r>
          <m:sSub>
            <m:sSubPr>
              <m:ctrlPr>
                <w:rPr>
                  <w:rFonts w:ascii="Cambria Math" w:hAnsi="Cambria Math"/>
                  <w:i/>
                </w:rPr>
              </m:ctrlPr>
            </m:sSubPr>
            <m:e>
              <m:r>
                <w:rPr>
                  <w:rFonts w:ascii="Cambria Math" w:hAnsi="Cambria Math"/>
                </w:rPr>
                <m:t>GRU</m:t>
              </m:r>
            </m:e>
            <m:sub>
              <m:r>
                <w:rPr>
                  <w:rFonts w:ascii="Cambria Math" w:hAnsi="Cambria Math"/>
                </w:rPr>
                <m:t>fwd</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acc>
            <m:accPr>
              <m:chr m:val="⃗"/>
              <m:ctrlPr>
                <w:rPr>
                  <w:rFonts w:ascii="Cambria Math" w:hAnsi="Cambria Math"/>
                  <w:i/>
                </w:rPr>
              </m:ctrlPr>
            </m:accPr>
            <m:e>
              <m:sSub>
                <m:sSubPr>
                  <m:ctrlPr>
                    <w:rPr>
                      <w:rFonts w:ascii="Cambria Math" w:hAnsi="Cambria Math"/>
                      <w:i/>
                    </w:rPr>
                  </m:ctrlPr>
                </m:sSubPr>
                <m:e>
                  <m:r>
                    <w:rPr>
                      <w:rFonts w:ascii="Cambria Math" w:hAnsi="Cambria Math"/>
                    </w:rPr>
                    <m:t>k</m:t>
                  </m:r>
                </m:e>
                <m:sub>
                  <m:r>
                    <w:rPr>
                      <w:rFonts w:ascii="Cambria Math" w:hAnsi="Cambria Math"/>
                    </w:rPr>
                    <m:t>t-1</m:t>
                  </m:r>
                </m:sub>
              </m:sSub>
            </m:e>
          </m:acc>
          <m:r>
            <w:rPr>
              <w:rFonts w:ascii="Cambria Math" w:hAnsi="Cambria Math"/>
            </w:rPr>
            <m:t>)</m:t>
          </m:r>
        </m:oMath>
      </m:oMathPara>
    </w:p>
    <w:p w14:paraId="1D3AAA30" w14:textId="53574AE6" w:rsidR="009A77F1" w:rsidRDefault="00980D3A" w:rsidP="009A77F1">
      <w:pPr>
        <w:ind w:firstLine="480"/>
      </w:pPr>
      <m:oMathPara>
        <m:oMath>
          <m:acc>
            <m:accPr>
              <m:chr m:val="⃖"/>
              <m:ctrlPr>
                <w:rPr>
                  <w:rFonts w:ascii="Cambria Math" w:hAnsi="Cambria Math"/>
                </w:rPr>
              </m:ctrlPr>
            </m:accPr>
            <m:e>
              <m:sSub>
                <m:sSubPr>
                  <m:ctrlPr>
                    <w:rPr>
                      <w:rFonts w:ascii="Cambria Math" w:hAnsi="Cambria Math"/>
                    </w:rPr>
                  </m:ctrlPr>
                </m:sSubPr>
                <m:e>
                  <m:r>
                    <w:rPr>
                      <w:rFonts w:ascii="Cambria Math" w:hAnsi="Cambria Math"/>
                    </w:rPr>
                    <m:t>k</m:t>
                  </m:r>
                </m:e>
                <m:sub>
                  <m:r>
                    <w:rPr>
                      <w:rFonts w:ascii="Cambria Math" w:hAnsi="Cambria Math"/>
                    </w:rPr>
                    <m:t>t</m:t>
                  </m:r>
                </m:sub>
              </m:sSub>
            </m:e>
          </m:acc>
          <m:r>
            <w:rPr>
              <w:rFonts w:ascii="Cambria Math" w:hAnsi="Cambria Math"/>
            </w:rPr>
            <m:t>=</m:t>
          </m:r>
          <m:sSub>
            <m:sSubPr>
              <m:ctrlPr>
                <w:rPr>
                  <w:rFonts w:ascii="Cambria Math" w:hAnsi="Cambria Math"/>
                  <w:i/>
                </w:rPr>
              </m:ctrlPr>
            </m:sSubPr>
            <m:e>
              <m:r>
                <w:rPr>
                  <w:rFonts w:ascii="Cambria Math" w:hAnsi="Cambria Math"/>
                </w:rPr>
                <m:t>GRU</m:t>
              </m:r>
            </m:e>
            <m:sub>
              <m:r>
                <w:rPr>
                  <w:rFonts w:ascii="Cambria Math" w:hAnsi="Cambria Math"/>
                </w:rPr>
                <m:t>bwd</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acc>
            <m:accPr>
              <m:chr m:val="⃖"/>
              <m:ctrlPr>
                <w:rPr>
                  <w:rFonts w:ascii="Cambria Math" w:hAnsi="Cambria Math"/>
                  <w:i/>
                </w:rPr>
              </m:ctrlPr>
            </m:accPr>
            <m:e>
              <m:sSub>
                <m:sSubPr>
                  <m:ctrlPr>
                    <w:rPr>
                      <w:rFonts w:ascii="Cambria Math" w:hAnsi="Cambria Math"/>
                      <w:i/>
                    </w:rPr>
                  </m:ctrlPr>
                </m:sSubPr>
                <m:e>
                  <m:r>
                    <w:rPr>
                      <w:rFonts w:ascii="Cambria Math" w:hAnsi="Cambria Math"/>
                    </w:rPr>
                    <m:t>k</m:t>
                  </m:r>
                </m:e>
                <m:sub>
                  <m:r>
                    <w:rPr>
                      <w:rFonts w:ascii="Cambria Math" w:hAnsi="Cambria Math"/>
                    </w:rPr>
                    <m:t>t+1</m:t>
                  </m:r>
                </m:sub>
              </m:sSub>
            </m:e>
          </m:acc>
          <m:r>
            <w:rPr>
              <w:rFonts w:ascii="Cambria Math" w:hAnsi="Cambria Math"/>
            </w:rPr>
            <m:t>)</m:t>
          </m:r>
        </m:oMath>
      </m:oMathPara>
    </w:p>
    <w:p w14:paraId="5E109FD9" w14:textId="26A81E0A" w:rsidR="000C3D5A" w:rsidRDefault="00980D3A" w:rsidP="001A54E5">
      <w:pPr>
        <w:ind w:firstLine="480"/>
      </w:pPr>
      <m:oMathPara>
        <m:oMath>
          <m:sSub>
            <m:sSubPr>
              <m:ctrlPr>
                <w:rPr>
                  <w:rFonts w:ascii="Cambria Math" w:hAnsi="Cambria Math"/>
                </w:rPr>
              </m:ctrlPr>
            </m:sSubPr>
            <m:e>
              <m:r>
                <w:rPr>
                  <w:rFonts w:ascii="Cambria Math" w:hAnsi="Cambria Math"/>
                </w:rPr>
                <m:t>k</m:t>
              </m:r>
            </m:e>
            <m:sub>
              <m:r>
                <w:rPr>
                  <w:rFonts w:ascii="Cambria Math" w:hAnsi="Cambria Math"/>
                </w:rPr>
                <m:t>t</m:t>
              </m:r>
            </m:sub>
          </m:sSub>
          <m:r>
            <w:rPr>
              <w:rFonts w:ascii="Cambria Math" w:hAnsi="Cambria Math"/>
            </w:rPr>
            <m:t>=</m:t>
          </m:r>
          <m:acc>
            <m:accPr>
              <m:chr m:val="⃗"/>
              <m:ctrlPr>
                <w:rPr>
                  <w:rFonts w:ascii="Cambria Math" w:hAnsi="Cambria Math"/>
                </w:rPr>
              </m:ctrlPr>
            </m:accPr>
            <m:e>
              <m:sSub>
                <m:sSubPr>
                  <m:ctrlPr>
                    <w:rPr>
                      <w:rFonts w:ascii="Cambria Math" w:hAnsi="Cambria Math"/>
                    </w:rPr>
                  </m:ctrlPr>
                </m:sSubPr>
                <m:e>
                  <m:r>
                    <w:rPr>
                      <w:rFonts w:ascii="Cambria Math" w:hAnsi="Cambria Math"/>
                    </w:rPr>
                    <m:t>k</m:t>
                  </m:r>
                </m:e>
                <m:sub>
                  <m:r>
                    <w:rPr>
                      <w:rFonts w:ascii="Cambria Math" w:hAnsi="Cambria Math"/>
                    </w:rPr>
                    <m:t>t</m:t>
                  </m:r>
                </m:sub>
              </m:sSub>
            </m:e>
          </m:acc>
          <m:r>
            <w:rPr>
              <w:rFonts w:ascii="Cambria Math" w:hAnsi="Cambria Math"/>
            </w:rPr>
            <m:t>+</m:t>
          </m:r>
          <m:acc>
            <m:accPr>
              <m:chr m:val="⃖"/>
              <m:ctrlPr>
                <w:rPr>
                  <w:rFonts w:ascii="Cambria Math" w:hAnsi="Cambria Math"/>
                </w:rPr>
              </m:ctrlPr>
            </m:accPr>
            <m:e>
              <m:sSub>
                <m:sSubPr>
                  <m:ctrlPr>
                    <w:rPr>
                      <w:rFonts w:ascii="Cambria Math" w:hAnsi="Cambria Math"/>
                    </w:rPr>
                  </m:ctrlPr>
                </m:sSubPr>
                <m:e>
                  <m:r>
                    <w:rPr>
                      <w:rFonts w:ascii="Cambria Math" w:hAnsi="Cambria Math"/>
                    </w:rPr>
                    <m:t>k</m:t>
                  </m:r>
                </m:e>
                <m:sub>
                  <m:r>
                    <w:rPr>
                      <w:rFonts w:ascii="Cambria Math" w:hAnsi="Cambria Math"/>
                    </w:rPr>
                    <m:t>t</m:t>
                  </m:r>
                </m:sub>
              </m:sSub>
            </m:e>
          </m:acc>
        </m:oMath>
      </m:oMathPara>
    </w:p>
    <w:p w14:paraId="28E1B14E" w14:textId="23B20422" w:rsidR="00821AB0" w:rsidRDefault="00980D3A" w:rsidP="00DA133F">
      <w:pPr>
        <w:ind w:firstLine="480"/>
      </w:pPr>
      <m:oMath>
        <m:acc>
          <m:accPr>
            <m:chr m:val="⃗"/>
            <m:ctrlPr>
              <w:rPr>
                <w:rFonts w:ascii="Cambria Math" w:hAnsi="Cambria Math"/>
              </w:rPr>
            </m:ctrlPr>
          </m:accPr>
          <m:e>
            <m:sSub>
              <m:sSubPr>
                <m:ctrlPr>
                  <w:rPr>
                    <w:rFonts w:ascii="Cambria Math" w:hAnsi="Cambria Math"/>
                  </w:rPr>
                </m:ctrlPr>
              </m:sSubPr>
              <m:e>
                <m:r>
                  <w:rPr>
                    <w:rFonts w:ascii="Cambria Math" w:hAnsi="Cambria Math"/>
                  </w:rPr>
                  <m:t>k</m:t>
                </m:r>
              </m:e>
              <m:sub>
                <m:r>
                  <w:rPr>
                    <w:rFonts w:ascii="Cambria Math" w:hAnsi="Cambria Math"/>
                  </w:rPr>
                  <m:t>t</m:t>
                </m:r>
              </m:sub>
            </m:sSub>
          </m:e>
        </m:acc>
      </m:oMath>
      <w:r w:rsidR="00BF1773">
        <w:rPr>
          <w:rFonts w:hint="eastAsia"/>
        </w:rPr>
        <w:t>表示</w:t>
      </w:r>
      <w:r w:rsidR="00146FA5" w:rsidRPr="00146FA5">
        <w:rPr>
          <w:rFonts w:hint="eastAsia"/>
          <w:i/>
        </w:rPr>
        <w:t>D</w:t>
      </w:r>
      <w:r w:rsidR="00146FA5" w:rsidRPr="00146FA5">
        <w:rPr>
          <w:i/>
        </w:rPr>
        <w:t>oc</w:t>
      </w:r>
      <w:r w:rsidR="00BF1773">
        <w:rPr>
          <w:rFonts w:hint="eastAsia"/>
        </w:rPr>
        <w:t>在時間</w:t>
      </w:r>
      <w:r w:rsidR="00871BC5">
        <w:rPr>
          <w:rFonts w:hint="eastAsia"/>
        </w:rPr>
        <w:t>步驟</w:t>
      </w:r>
      <w:r w:rsidR="00871BC5" w:rsidRPr="00871BC5">
        <w:rPr>
          <w:rFonts w:hint="eastAsia"/>
          <w:i/>
        </w:rPr>
        <w:t>t</w:t>
      </w:r>
      <w:r w:rsidR="00BF1773">
        <w:rPr>
          <w:rFonts w:hint="eastAsia"/>
        </w:rPr>
        <w:t>時其向前的</w:t>
      </w:r>
      <w:r w:rsidR="00BF1773">
        <w:rPr>
          <w:rFonts w:hint="eastAsia"/>
        </w:rPr>
        <w:t>GRU</w:t>
      </w:r>
      <w:r w:rsidR="00BF1773">
        <w:rPr>
          <w:rFonts w:hint="eastAsia"/>
        </w:rPr>
        <w:t>隱藏層狀態；</w:t>
      </w:r>
      <m:oMath>
        <m:acc>
          <m:accPr>
            <m:chr m:val="⃖"/>
            <m:ctrlPr>
              <w:rPr>
                <w:rFonts w:ascii="Cambria Math" w:hAnsi="Cambria Math"/>
              </w:rPr>
            </m:ctrlPr>
          </m:accPr>
          <m:e>
            <m:sSub>
              <m:sSubPr>
                <m:ctrlPr>
                  <w:rPr>
                    <w:rFonts w:ascii="Cambria Math" w:hAnsi="Cambria Math"/>
                  </w:rPr>
                </m:ctrlPr>
              </m:sSubPr>
              <m:e>
                <m:r>
                  <w:rPr>
                    <w:rFonts w:ascii="Cambria Math" w:hAnsi="Cambria Math"/>
                  </w:rPr>
                  <m:t>k</m:t>
                </m:r>
              </m:e>
              <m:sub>
                <m:r>
                  <w:rPr>
                    <w:rFonts w:ascii="Cambria Math" w:hAnsi="Cambria Math"/>
                  </w:rPr>
                  <m:t>t</m:t>
                </m:r>
              </m:sub>
            </m:sSub>
          </m:e>
        </m:acc>
      </m:oMath>
      <w:r w:rsidR="00BF1773">
        <w:rPr>
          <w:rFonts w:hint="eastAsia"/>
        </w:rPr>
        <w:t>表示</w:t>
      </w:r>
      <w:r w:rsidR="00146FA5" w:rsidRPr="00146FA5">
        <w:rPr>
          <w:rFonts w:hint="eastAsia"/>
          <w:i/>
        </w:rPr>
        <w:t>D</w:t>
      </w:r>
      <w:r w:rsidR="00146FA5" w:rsidRPr="00146FA5">
        <w:rPr>
          <w:i/>
        </w:rPr>
        <w:t>oc</w:t>
      </w:r>
      <w:r w:rsidR="00BF1773">
        <w:rPr>
          <w:rFonts w:hint="eastAsia"/>
        </w:rPr>
        <w:t>在時間</w:t>
      </w:r>
      <w:r w:rsidR="00871BC5">
        <w:rPr>
          <w:rFonts w:hint="eastAsia"/>
        </w:rPr>
        <w:t>步驟</w:t>
      </w:r>
      <w:r w:rsidR="00871BC5">
        <w:rPr>
          <w:rFonts w:hint="eastAsia"/>
          <w:i/>
        </w:rPr>
        <w:t>t</w:t>
      </w:r>
      <w:r w:rsidR="00BF1773">
        <w:rPr>
          <w:rFonts w:hint="eastAsia"/>
        </w:rPr>
        <w:t>時其向後的</w:t>
      </w:r>
      <w:r w:rsidR="00BF1773">
        <w:rPr>
          <w:rFonts w:hint="eastAsia"/>
        </w:rPr>
        <w:t>GRU</w:t>
      </w:r>
      <w:r w:rsidR="00BF1773">
        <w:rPr>
          <w:rFonts w:hint="eastAsia"/>
        </w:rPr>
        <w:t>隱藏層狀態</w:t>
      </w:r>
      <w:r w:rsidR="00523599">
        <w:rPr>
          <w:rFonts w:hint="eastAsia"/>
        </w:rPr>
        <w:t>，如此一來就可以將所有</w:t>
      </w:r>
      <w:r w:rsidR="00E732D0" w:rsidRPr="00E732D0">
        <w:rPr>
          <w:rFonts w:hint="eastAsia"/>
          <w:i/>
        </w:rPr>
        <w:t>Doc</w:t>
      </w:r>
      <w:r w:rsidR="00523599">
        <w:rPr>
          <w:rFonts w:hint="eastAsia"/>
        </w:rPr>
        <w:t>前後文的關係都被加入</w:t>
      </w:r>
      <w:r w:rsidR="00584638">
        <w:rPr>
          <w:rFonts w:hint="eastAsia"/>
        </w:rPr>
        <w:t>E</w:t>
      </w:r>
      <w:r w:rsidR="00584638">
        <w:t>ncoder</w:t>
      </w:r>
      <w:r w:rsidR="00584638">
        <w:rPr>
          <w:rFonts w:hint="eastAsia"/>
        </w:rPr>
        <w:t>最後隱藏狀態</w:t>
      </w:r>
      <m:oMath>
        <m:sSub>
          <m:sSubPr>
            <m:ctrlPr>
              <w:rPr>
                <w:rFonts w:ascii="Cambria Math" w:hAnsi="Cambria Math"/>
              </w:rPr>
            </m:ctrlPr>
          </m:sSubPr>
          <m:e>
            <m:r>
              <w:rPr>
                <w:rFonts w:ascii="Cambria Math" w:hAnsi="Cambria Math"/>
              </w:rPr>
              <m:t>k</m:t>
            </m:r>
          </m:e>
          <m:sub>
            <m:r>
              <w:rPr>
                <w:rFonts w:ascii="Cambria Math" w:hAnsi="Cambria Math"/>
              </w:rPr>
              <m:t>t</m:t>
            </m:r>
          </m:sub>
        </m:sSub>
      </m:oMath>
      <w:r w:rsidR="00914C19">
        <w:rPr>
          <w:rFonts w:hint="eastAsia"/>
        </w:rPr>
        <w:t>。</w:t>
      </w:r>
    </w:p>
    <w:p w14:paraId="1A6E212E" w14:textId="6C3C31BA" w:rsidR="00821AB0" w:rsidRDefault="00821AB0" w:rsidP="00DA133F">
      <w:pPr>
        <w:ind w:firstLine="480"/>
      </w:pPr>
      <w:r>
        <w:rPr>
          <w:rFonts w:hint="eastAsia"/>
        </w:rPr>
        <w:t>在</w:t>
      </w:r>
      <w:r>
        <w:rPr>
          <w:rFonts w:hint="eastAsia"/>
        </w:rPr>
        <w:t>Encoder</w:t>
      </w:r>
      <w:r>
        <w:rPr>
          <w:rFonts w:hint="eastAsia"/>
        </w:rPr>
        <w:t>除了最後的隱藏層狀態，也要透過計算出來的</w:t>
      </w:r>
      <w:r>
        <w:rPr>
          <w:rFonts w:hint="eastAsia"/>
        </w:rPr>
        <w:t>Attention</w:t>
      </w:r>
      <w:r>
        <w:rPr>
          <w:rFonts w:hint="eastAsia"/>
        </w:rPr>
        <w:t>再與</w:t>
      </w:r>
      <w:r w:rsidR="00373D7E">
        <w:rPr>
          <w:rFonts w:hint="eastAsia"/>
        </w:rPr>
        <w:t>各個隱藏層相乘求得一個</w:t>
      </w:r>
      <w:r w:rsidR="00373D7E">
        <w:rPr>
          <w:rFonts w:hint="eastAsia"/>
        </w:rPr>
        <w:t>context vector</w:t>
      </w:r>
      <w:r w:rsidR="00373D7E">
        <w:rPr>
          <w:rFonts w:hint="eastAsia"/>
        </w:rPr>
        <w:t>，</w:t>
      </w:r>
      <w:r w:rsidR="00373D7E">
        <w:rPr>
          <w:rFonts w:hint="eastAsia"/>
        </w:rPr>
        <w:t>context vector</w:t>
      </w:r>
      <w:r w:rsidR="00373D7E">
        <w:rPr>
          <w:rFonts w:hint="eastAsia"/>
        </w:rPr>
        <w:t>就是帶有</w:t>
      </w:r>
      <w:r w:rsidR="00373D7E">
        <w:rPr>
          <w:rFonts w:hint="eastAsia"/>
        </w:rPr>
        <w:t>Attention</w:t>
      </w:r>
      <w:r w:rsidR="00373D7E">
        <w:rPr>
          <w:rFonts w:hint="eastAsia"/>
        </w:rPr>
        <w:t>權重的每</w:t>
      </w:r>
      <w:proofErr w:type="gramStart"/>
      <w:r w:rsidR="00373D7E">
        <w:rPr>
          <w:rFonts w:hint="eastAsia"/>
        </w:rPr>
        <w:t>個</w:t>
      </w:r>
      <w:proofErr w:type="gramEnd"/>
      <w:r w:rsidR="00373D7E">
        <w:rPr>
          <w:rFonts w:hint="eastAsia"/>
        </w:rPr>
        <w:t>GRU</w:t>
      </w:r>
      <w:r w:rsidR="00373D7E">
        <w:rPr>
          <w:rFonts w:hint="eastAsia"/>
        </w:rPr>
        <w:t>單元隱藏狀態的集合，這個</w:t>
      </w:r>
      <w:r w:rsidR="00373D7E">
        <w:rPr>
          <w:rFonts w:hint="eastAsia"/>
        </w:rPr>
        <w:t>context vector</w:t>
      </w:r>
      <w:r w:rsidR="00373D7E">
        <w:rPr>
          <w:rFonts w:hint="eastAsia"/>
        </w:rPr>
        <w:t>有助於在</w:t>
      </w:r>
      <w:r w:rsidR="00373D7E">
        <w:rPr>
          <w:rFonts w:hint="eastAsia"/>
        </w:rPr>
        <w:t>Decoder</w:t>
      </w:r>
      <w:r w:rsidR="00373D7E">
        <w:rPr>
          <w:rFonts w:hint="eastAsia"/>
        </w:rPr>
        <w:t>階段協助</w:t>
      </w:r>
      <w:r w:rsidR="00373D7E">
        <w:rPr>
          <w:rFonts w:hint="eastAsia"/>
        </w:rPr>
        <w:t>Decoder</w:t>
      </w:r>
      <w:r w:rsidR="00373D7E">
        <w:rPr>
          <w:rFonts w:hint="eastAsia"/>
        </w:rPr>
        <w:t>決定生成的文字該為何可以有較低的損失</w:t>
      </w:r>
      <w:r w:rsidR="00B1476E">
        <w:rPr>
          <w:rFonts w:hint="eastAsia"/>
        </w:rPr>
        <w:t>，公式如下：</w:t>
      </w:r>
    </w:p>
    <w:p w14:paraId="728FE993" w14:textId="78A08E48" w:rsidR="00E465CF" w:rsidRPr="00E465CF" w:rsidRDefault="00980D3A">
      <w:pPr>
        <w:ind w:firstLine="480"/>
      </w:pPr>
      <m:oMathPara>
        <m:oMath>
          <m:sSub>
            <m:sSubPr>
              <m:ctrlPr>
                <w:rPr>
                  <w:rFonts w:ascii="Cambria Math" w:hAnsi="Cambria Math"/>
                  <w:i/>
                </w:rPr>
              </m:ctrlPr>
            </m:sSubPr>
            <m:e>
              <m:r>
                <w:rPr>
                  <w:rFonts w:ascii="Cambria Math" w:hAnsi="Cambria Math"/>
                </w:rPr>
                <m:t>context</m:t>
              </m:r>
            </m:e>
            <m:sub>
              <m:r>
                <w:rPr>
                  <w:rFonts w:ascii="Cambria Math" w:hAnsi="Cambria Math"/>
                </w:rPr>
                <m:t>ans</m:t>
              </m:r>
            </m:sub>
          </m:sSub>
          <m:r>
            <w:rPr>
              <w:rFonts w:ascii="Cambria Math" w:hAnsi="Cambria Math"/>
            </w:rPr>
            <m:t>=</m:t>
          </m:r>
          <m:nary>
            <m:naryPr>
              <m:chr m:val="∑"/>
              <m:limLoc m:val="undOvr"/>
              <m:supHide m:val="1"/>
              <m:ctrlPr>
                <w:rPr>
                  <w:rFonts w:ascii="Cambria Math" w:hAnsi="Cambria Math"/>
                  <w:i/>
                </w:rPr>
              </m:ctrlPr>
            </m:naryPr>
            <m:sub>
              <m:r>
                <w:rPr>
                  <w:rFonts w:ascii="Cambria Math" w:hAnsi="Cambria Math"/>
                </w:rPr>
                <m:t>t</m:t>
              </m:r>
            </m:sub>
            <m:sup/>
            <m:e>
              <m:sSub>
                <m:sSubPr>
                  <m:ctrlPr>
                    <w:rPr>
                      <w:rFonts w:ascii="Cambria Math" w:hAnsi="Cambria Math"/>
                    </w:rPr>
                  </m:ctrlPr>
                </m:sSubPr>
                <m:e>
                  <m:r>
                    <w:rPr>
                      <w:rFonts w:ascii="Cambria Math" w:hAnsi="Cambria Math"/>
                    </w:rPr>
                    <m:t>α</m:t>
                  </m:r>
                </m:e>
                <m:sub>
                  <m:r>
                    <w:rPr>
                      <w:rFonts w:ascii="Cambria Math" w:hAnsi="Cambria Math"/>
                    </w:rPr>
                    <m:t>t</m:t>
                  </m:r>
                </m:sub>
              </m:sSub>
              <m:sSub>
                <m:sSubPr>
                  <m:ctrlPr>
                    <w:rPr>
                      <w:rFonts w:ascii="Cambria Math" w:hAnsi="Cambria Math"/>
                      <w:i/>
                    </w:rPr>
                  </m:ctrlPr>
                </m:sSubPr>
                <m:e>
                  <m:r>
                    <w:rPr>
                      <w:rFonts w:ascii="Cambria Math" w:hAnsi="Cambria Math"/>
                    </w:rPr>
                    <m:t>k</m:t>
                  </m:r>
                </m:e>
                <m:sub>
                  <m:r>
                    <w:rPr>
                      <w:rFonts w:ascii="Cambria Math" w:hAnsi="Cambria Math"/>
                    </w:rPr>
                    <m:t>t</m:t>
                  </m:r>
                </m:sub>
              </m:sSub>
            </m:e>
          </m:nary>
        </m:oMath>
      </m:oMathPara>
    </w:p>
    <w:p w14:paraId="427F50A0" w14:textId="62C23FAD" w:rsidR="00E465CF" w:rsidRDefault="00E465CF">
      <w:pPr>
        <w:ind w:firstLine="480"/>
      </w:pPr>
      <w:r>
        <w:rPr>
          <w:rFonts w:hint="eastAsia"/>
        </w:rPr>
        <w:t>答案</w:t>
      </w:r>
      <w:r>
        <w:rPr>
          <w:rFonts w:hint="eastAsia"/>
        </w:rPr>
        <w:t>Encoder</w:t>
      </w:r>
      <w:r>
        <w:rPr>
          <w:rFonts w:hint="eastAsia"/>
        </w:rPr>
        <w:t>的部分架構說明如下圖所示：</w:t>
      </w:r>
    </w:p>
    <w:p w14:paraId="086623A1" w14:textId="77777777" w:rsidR="00E465CF" w:rsidRDefault="00E465CF" w:rsidP="00F67EB3">
      <w:pPr>
        <w:keepNext/>
        <w:ind w:firstLine="480"/>
      </w:pPr>
      <w:r>
        <w:rPr>
          <w:noProof/>
        </w:rPr>
        <w:drawing>
          <wp:inline distT="0" distB="0" distL="0" distR="0" wp14:anchorId="763D96B2" wp14:editId="56E806E7">
            <wp:extent cx="4718649" cy="3239455"/>
            <wp:effectExtent l="0" t="0" r="0" b="0"/>
            <wp:docPr id="26" name="圖片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732486" cy="3248954"/>
                    </a:xfrm>
                    <a:prstGeom prst="rect">
                      <a:avLst/>
                    </a:prstGeom>
                    <a:noFill/>
                  </pic:spPr>
                </pic:pic>
              </a:graphicData>
            </a:graphic>
          </wp:inline>
        </w:drawing>
      </w:r>
    </w:p>
    <w:p w14:paraId="2AE20CCF" w14:textId="41AB8877" w:rsidR="00E465CF" w:rsidRDefault="00E465CF" w:rsidP="00F67EB3">
      <w:pPr>
        <w:pStyle w:val="a8"/>
        <w:jc w:val="center"/>
      </w:pPr>
      <w:bookmarkStart w:id="60" w:name="_Toc11870220"/>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9</w:t>
      </w:r>
      <w:r w:rsidR="00401590">
        <w:fldChar w:fldCharType="end"/>
      </w:r>
      <w:r>
        <w:rPr>
          <w:rFonts w:hint="eastAsia"/>
        </w:rPr>
        <w:t xml:space="preserve"> </w:t>
      </w:r>
      <w:r>
        <w:rPr>
          <w:rFonts w:hint="eastAsia"/>
        </w:rPr>
        <w:t>答案</w:t>
      </w:r>
      <w:r>
        <w:rPr>
          <w:rFonts w:hint="eastAsia"/>
        </w:rPr>
        <w:t>Encoder</w:t>
      </w:r>
      <w:r>
        <w:rPr>
          <w:rFonts w:hint="eastAsia"/>
        </w:rPr>
        <w:t>架構</w:t>
      </w:r>
      <w:bookmarkEnd w:id="60"/>
    </w:p>
    <w:p w14:paraId="654852FC" w14:textId="43F3CAE9" w:rsidR="00DA133F" w:rsidRDefault="00E465CF" w:rsidP="00CA3AEE">
      <w:pPr>
        <w:ind w:firstLine="480"/>
      </w:pPr>
      <w:r>
        <w:rPr>
          <w:rFonts w:hint="eastAsia"/>
        </w:rPr>
        <w:lastRenderedPageBreak/>
        <w:t>接著繼續進行範例說明，</w:t>
      </w:r>
      <w:r w:rsidR="00974C85">
        <w:rPr>
          <w:rFonts w:hint="eastAsia"/>
        </w:rPr>
        <w:t>範例</w:t>
      </w:r>
      <w:r w:rsidR="004A3446">
        <w:rPr>
          <w:rFonts w:hint="eastAsia"/>
        </w:rPr>
        <w:t>接續上述</w:t>
      </w:r>
      <w:r w:rsidR="004A3446">
        <w:rPr>
          <w:rFonts w:hint="eastAsia"/>
        </w:rPr>
        <w:t>CNN</w:t>
      </w:r>
      <w:r w:rsidR="004A3446">
        <w:rPr>
          <w:rFonts w:hint="eastAsia"/>
        </w:rPr>
        <w:t>假設找到配適度最高的句子為</w:t>
      </w:r>
      <w:r w:rsidR="00974C85">
        <w:rPr>
          <w:rFonts w:hint="eastAsia"/>
        </w:rPr>
        <w:t>圖中</w:t>
      </w:r>
      <w:r w:rsidR="008E6C2A">
        <w:t>4</w:t>
      </w:r>
      <w:r w:rsidR="00414A8D">
        <w:rPr>
          <w:rFonts w:hint="eastAsia"/>
        </w:rPr>
        <w:t>句</w:t>
      </w:r>
      <w:r w:rsidR="00974C85">
        <w:rPr>
          <w:rFonts w:hint="eastAsia"/>
        </w:rPr>
        <w:t>，則</w:t>
      </w:r>
      <w:r w:rsidR="001626CF">
        <w:rPr>
          <w:rFonts w:hint="eastAsia"/>
        </w:rPr>
        <w:t>此</w:t>
      </w:r>
      <w:r w:rsidR="001626CF">
        <w:rPr>
          <w:rFonts w:hint="eastAsia"/>
        </w:rPr>
        <w:t>4</w:t>
      </w:r>
      <w:r w:rsidR="001626CF">
        <w:rPr>
          <w:rFonts w:hint="eastAsia"/>
        </w:rPr>
        <w:t>句</w:t>
      </w:r>
      <w:r w:rsidR="00336362">
        <w:rPr>
          <w:rFonts w:hint="eastAsia"/>
        </w:rPr>
        <w:t>利用空白符號連接</w:t>
      </w:r>
      <w:r w:rsidR="001626CF">
        <w:rPr>
          <w:rFonts w:hint="eastAsia"/>
        </w:rPr>
        <w:t>組成的</w:t>
      </w:r>
      <w:r w:rsidR="001626CF" w:rsidRPr="00F67EB3">
        <w:rPr>
          <w:i/>
        </w:rPr>
        <w:t>Doc</w:t>
      </w:r>
      <w:r w:rsidR="00974C85">
        <w:rPr>
          <w:rFonts w:hint="eastAsia"/>
        </w:rPr>
        <w:t>進入輸入模組</w:t>
      </w:r>
      <w:r w:rsidR="00336362">
        <w:rPr>
          <w:rFonts w:hint="eastAsia"/>
        </w:rPr>
        <w:t>，並</w:t>
      </w:r>
      <w:r w:rsidR="00466444">
        <w:rPr>
          <w:rFonts w:hint="eastAsia"/>
        </w:rPr>
        <w:t>以特殊符號</w:t>
      </w:r>
      <w:r w:rsidR="00466444" w:rsidRPr="00EB4AC2">
        <w:rPr>
          <w:rFonts w:hint="eastAsia"/>
          <w:i/>
        </w:rPr>
        <w:t>&lt;</w:t>
      </w:r>
      <w:r w:rsidR="00466444" w:rsidRPr="00EB4AC2">
        <w:rPr>
          <w:i/>
        </w:rPr>
        <w:t>s</w:t>
      </w:r>
      <w:r w:rsidR="00466444" w:rsidRPr="00EB4AC2">
        <w:rPr>
          <w:rFonts w:hint="eastAsia"/>
          <w:i/>
        </w:rPr>
        <w:t>&gt;</w:t>
      </w:r>
      <w:r w:rsidR="00466444">
        <w:rPr>
          <w:rFonts w:hint="eastAsia"/>
        </w:rPr>
        <w:t>及</w:t>
      </w:r>
      <w:r w:rsidR="00466444" w:rsidRPr="00EB4AC2">
        <w:rPr>
          <w:rFonts w:hint="eastAsia"/>
          <w:i/>
        </w:rPr>
        <w:t>&lt;</w:t>
      </w:r>
      <w:r w:rsidR="00466444" w:rsidRPr="00EB4AC2">
        <w:rPr>
          <w:i/>
        </w:rPr>
        <w:t>/s</w:t>
      </w:r>
      <w:r w:rsidR="00466444" w:rsidRPr="00EB4AC2">
        <w:rPr>
          <w:rFonts w:hint="eastAsia"/>
          <w:i/>
        </w:rPr>
        <w:t>&gt;</w:t>
      </w:r>
      <w:r w:rsidR="00B90A1C">
        <w:rPr>
          <w:rFonts w:hint="eastAsia"/>
        </w:rPr>
        <w:t>做為</w:t>
      </w:r>
      <w:r w:rsidR="0023189C">
        <w:rPr>
          <w:rFonts w:hint="eastAsia"/>
        </w:rPr>
        <w:t>RNN</w:t>
      </w:r>
      <w:r w:rsidR="0023189C">
        <w:rPr>
          <w:rFonts w:hint="eastAsia"/>
        </w:rPr>
        <w:t>開始閱讀的開始標記以及結束的標記，這兩</w:t>
      </w:r>
      <w:proofErr w:type="gramStart"/>
      <w:r w:rsidR="0023189C">
        <w:rPr>
          <w:rFonts w:hint="eastAsia"/>
        </w:rPr>
        <w:t>個</w:t>
      </w:r>
      <w:proofErr w:type="gramEnd"/>
      <w:r w:rsidR="0023189C">
        <w:rPr>
          <w:rFonts w:hint="eastAsia"/>
        </w:rPr>
        <w:t>標記可以使</w:t>
      </w:r>
      <w:r w:rsidR="00E022A6">
        <w:rPr>
          <w:rFonts w:hint="eastAsia"/>
        </w:rPr>
        <w:t>RNN</w:t>
      </w:r>
      <w:r w:rsidR="00E022A6">
        <w:rPr>
          <w:rFonts w:hint="eastAsia"/>
        </w:rPr>
        <w:t>判斷一個句子何時該開始且何時該結束</w:t>
      </w:r>
      <w:r w:rsidR="0023189C">
        <w:rPr>
          <w:rFonts w:hint="eastAsia"/>
        </w:rPr>
        <w:t>，</w:t>
      </w:r>
      <w:proofErr w:type="gramStart"/>
      <w:r w:rsidR="006738A6">
        <w:rPr>
          <w:rFonts w:hint="eastAsia"/>
        </w:rPr>
        <w:t>將</w:t>
      </w:r>
      <w:proofErr w:type="gramEnd"/>
      <w:r w:rsidR="006738A6">
        <w:rPr>
          <w:rFonts w:hint="eastAsia"/>
        </w:rPr>
        <w:t>著將</w:t>
      </w:r>
      <w:r w:rsidR="006738A6" w:rsidRPr="00F67EB3">
        <w:rPr>
          <w:i/>
        </w:rPr>
        <w:t>Doc</w:t>
      </w:r>
      <w:r w:rsidR="00466444">
        <w:rPr>
          <w:rFonts w:hint="eastAsia"/>
        </w:rPr>
        <w:t>輸入進入</w:t>
      </w:r>
      <w:r w:rsidR="00466444">
        <w:rPr>
          <w:rFonts w:hint="eastAsia"/>
        </w:rPr>
        <w:t>GRU</w:t>
      </w:r>
      <w:r w:rsidR="00466444">
        <w:rPr>
          <w:rFonts w:hint="eastAsia"/>
        </w:rPr>
        <w:t>中</w:t>
      </w:r>
      <w:r w:rsidR="00B90A1C">
        <w:rPr>
          <w:rFonts w:hint="eastAsia"/>
        </w:rPr>
        <w:t>，</w:t>
      </w:r>
      <w:r w:rsidR="00466444">
        <w:rPr>
          <w:rFonts w:hint="eastAsia"/>
        </w:rPr>
        <w:t>將透過</w:t>
      </w:r>
      <w:r w:rsidR="00B90A1C">
        <w:rPr>
          <w:rFonts w:hint="eastAsia"/>
        </w:rPr>
        <w:t>雙向</w:t>
      </w:r>
      <w:r w:rsidR="00B90A1C">
        <w:rPr>
          <w:rFonts w:hint="eastAsia"/>
        </w:rPr>
        <w:t>GRU</w:t>
      </w:r>
      <w:r w:rsidR="00466444">
        <w:rPr>
          <w:rFonts w:hint="eastAsia"/>
        </w:rPr>
        <w:t>網路得到最後綜合起來的隱藏層狀態以及每個隱藏層狀態與</w:t>
      </w:r>
      <w:r w:rsidR="00466444">
        <w:rPr>
          <w:rFonts w:hint="eastAsia"/>
        </w:rPr>
        <w:t>Attention</w:t>
      </w:r>
      <w:r w:rsidR="00466444">
        <w:rPr>
          <w:rFonts w:hint="eastAsia"/>
        </w:rPr>
        <w:t>相乘的</w:t>
      </w:r>
      <w:r w:rsidR="00466444">
        <w:rPr>
          <w:rFonts w:hint="eastAsia"/>
        </w:rPr>
        <w:t>context vector</w:t>
      </w:r>
      <w:r w:rsidR="00CA3AEE">
        <w:rPr>
          <w:rFonts w:hint="eastAsia"/>
        </w:rPr>
        <w:t>。</w:t>
      </w:r>
    </w:p>
    <w:p w14:paraId="3BFE04A7" w14:textId="11A31C1E" w:rsidR="00DA133F" w:rsidRDefault="00DA133F" w:rsidP="00DA133F">
      <w:pPr>
        <w:ind w:firstLine="480"/>
      </w:pPr>
      <w:r>
        <w:rPr>
          <w:rFonts w:hint="eastAsia"/>
        </w:rPr>
        <w:t>此模組</w:t>
      </w:r>
      <w:r w:rsidR="00567885">
        <w:rPr>
          <w:rFonts w:hint="eastAsia"/>
        </w:rPr>
        <w:t>將</w:t>
      </w:r>
      <w:r w:rsidR="00407EF8">
        <w:rPr>
          <w:rFonts w:hint="eastAsia"/>
        </w:rPr>
        <w:t>會將最後的隱藏層狀態</w:t>
      </w:r>
      <m:oMath>
        <m:sSub>
          <m:sSubPr>
            <m:ctrlPr>
              <w:rPr>
                <w:rFonts w:ascii="Cambria Math" w:hAnsi="Cambria Math"/>
                <w:i/>
              </w:rPr>
            </m:ctrlPr>
          </m:sSubPr>
          <m:e>
            <m:r>
              <w:rPr>
                <w:rFonts w:ascii="Cambria Math" w:hAnsi="Cambria Math"/>
              </w:rPr>
              <m:t>k</m:t>
            </m:r>
          </m:e>
          <m:sub>
            <m:r>
              <w:rPr>
                <w:rFonts w:ascii="Cambria Math" w:hAnsi="Cambria Math"/>
              </w:rPr>
              <m:t>t</m:t>
            </m:r>
          </m:sub>
        </m:sSub>
      </m:oMath>
      <w:r w:rsidR="00407EF8">
        <w:rPr>
          <w:rFonts w:hint="eastAsia"/>
        </w:rPr>
        <w:t>以及</w:t>
      </w:r>
      <w:r w:rsidR="00871BC5">
        <w:rPr>
          <w:rFonts w:hint="eastAsia"/>
        </w:rPr>
        <w:t>與</w:t>
      </w:r>
      <w:r w:rsidR="00407EF8">
        <w:rPr>
          <w:rFonts w:hint="eastAsia"/>
        </w:rPr>
        <w:t>Attention</w:t>
      </w:r>
      <w:r w:rsidR="00871BC5">
        <w:rPr>
          <w:rFonts w:hint="eastAsia"/>
        </w:rPr>
        <w:t>相乘的每</w:t>
      </w:r>
      <w:proofErr w:type="gramStart"/>
      <w:r w:rsidR="00871BC5">
        <w:rPr>
          <w:rFonts w:hint="eastAsia"/>
        </w:rPr>
        <w:t>個</w:t>
      </w:r>
      <w:proofErr w:type="gramEnd"/>
      <w:r w:rsidR="00871BC5">
        <w:rPr>
          <w:rFonts w:hint="eastAsia"/>
        </w:rPr>
        <w:t>時間步驟的隱藏層所得到的</w:t>
      </w:r>
      <w:r w:rsidR="00871BC5">
        <w:rPr>
          <w:rFonts w:hint="eastAsia"/>
        </w:rPr>
        <w:t>context vector</w:t>
      </w:r>
      <w:r w:rsidR="00C2657A">
        <w:rPr>
          <w:rFonts w:hint="eastAsia"/>
        </w:rPr>
        <w:t>也就是</w:t>
      </w:r>
      <m:oMath>
        <m:sSub>
          <m:sSubPr>
            <m:ctrlPr>
              <w:rPr>
                <w:rFonts w:ascii="Cambria Math" w:hAnsi="Cambria Math"/>
                <w:i/>
              </w:rPr>
            </m:ctrlPr>
          </m:sSubPr>
          <m:e>
            <m:r>
              <w:rPr>
                <w:rFonts w:ascii="Cambria Math" w:hAnsi="Cambria Math"/>
              </w:rPr>
              <m:t>context</m:t>
            </m:r>
          </m:e>
          <m:sub>
            <m:r>
              <w:rPr>
                <w:rFonts w:ascii="Cambria Math" w:hAnsi="Cambria Math"/>
              </w:rPr>
              <m:t>ans</m:t>
            </m:r>
          </m:sub>
        </m:sSub>
      </m:oMath>
      <w:r w:rsidR="00407EF8">
        <w:rPr>
          <w:rFonts w:hint="eastAsia"/>
        </w:rPr>
        <w:t>送至</w:t>
      </w:r>
      <w:r w:rsidR="00407EF8">
        <w:rPr>
          <w:rFonts w:hint="eastAsia"/>
        </w:rPr>
        <w:t>Decoder</w:t>
      </w:r>
      <w:r w:rsidR="00407EF8">
        <w:rPr>
          <w:rFonts w:hint="eastAsia"/>
        </w:rPr>
        <w:t>的初始狀態當作其輸入，代表</w:t>
      </w:r>
      <w:r w:rsidR="00407EF8">
        <w:rPr>
          <w:rFonts w:hint="eastAsia"/>
        </w:rPr>
        <w:t>Decoder</w:t>
      </w:r>
      <w:r w:rsidR="00407EF8">
        <w:rPr>
          <w:rFonts w:hint="eastAsia"/>
        </w:rPr>
        <w:t>所要解碼的全部隱藏</w:t>
      </w:r>
      <w:r w:rsidR="00CF7B08">
        <w:rPr>
          <w:rFonts w:hint="eastAsia"/>
        </w:rPr>
        <w:t>狀態</w:t>
      </w:r>
      <w:r w:rsidR="00407EF8">
        <w:rPr>
          <w:rFonts w:hint="eastAsia"/>
        </w:rPr>
        <w:t>資訊。</w:t>
      </w:r>
    </w:p>
    <w:p w14:paraId="536A5EFB" w14:textId="14B006D0" w:rsidR="00CD52F5" w:rsidRDefault="00C17A8B" w:rsidP="000C3D5A">
      <w:pPr>
        <w:pStyle w:val="3"/>
      </w:pPr>
      <w:bookmarkStart w:id="61" w:name="_Toc11870164"/>
      <w:r>
        <w:rPr>
          <w:rFonts w:hint="eastAsia"/>
        </w:rPr>
        <w:t>問題</w:t>
      </w:r>
      <w:r w:rsidR="006D12F3">
        <w:rPr>
          <w:rFonts w:hint="eastAsia"/>
        </w:rPr>
        <w:t>E</w:t>
      </w:r>
      <w:r w:rsidR="006D12F3">
        <w:t>ncoder</w:t>
      </w:r>
      <w:bookmarkEnd w:id="61"/>
    </w:p>
    <w:p w14:paraId="14767875" w14:textId="77B5A7D9" w:rsidR="00110114" w:rsidRPr="00110114" w:rsidRDefault="00110114" w:rsidP="00110114">
      <w:pPr>
        <w:ind w:firstLine="480"/>
      </w:pPr>
      <w:r>
        <w:rPr>
          <w:rFonts w:hint="eastAsia"/>
        </w:rPr>
        <w:t>此</w:t>
      </w:r>
      <w:r>
        <w:rPr>
          <w:rFonts w:hint="eastAsia"/>
        </w:rPr>
        <w:t>Encoder</w:t>
      </w:r>
      <w:r w:rsidR="00BE3A6C">
        <w:rPr>
          <w:rFonts w:hint="eastAsia"/>
        </w:rPr>
        <w:t>為本論文針對研究目的所加入的一層網路，由於以往的文字摘要方法著重在期望在現有</w:t>
      </w:r>
      <w:r>
        <w:rPr>
          <w:rFonts w:hint="eastAsia"/>
        </w:rPr>
        <w:t>文本中</w:t>
      </w:r>
      <w:r w:rsidR="00BE3A6C">
        <w:rPr>
          <w:rFonts w:hint="eastAsia"/>
        </w:rPr>
        <w:t>取得更多有利於生成摘要的特徵依據</w:t>
      </w:r>
      <w:r>
        <w:rPr>
          <w:rFonts w:hint="eastAsia"/>
        </w:rPr>
        <w:t>，</w:t>
      </w:r>
      <w:r w:rsidR="00BE3A6C">
        <w:rPr>
          <w:rFonts w:hint="eastAsia"/>
        </w:rPr>
        <w:t>而對網路中的</w:t>
      </w:r>
      <w:r w:rsidR="00BE3A6C">
        <w:rPr>
          <w:rFonts w:hint="eastAsia"/>
        </w:rPr>
        <w:t>Encoder</w:t>
      </w:r>
      <w:r w:rsidR="00BE3A6C">
        <w:rPr>
          <w:rFonts w:hint="eastAsia"/>
        </w:rPr>
        <w:t>以及</w:t>
      </w:r>
      <w:r w:rsidR="00BE3A6C">
        <w:rPr>
          <w:rFonts w:hint="eastAsia"/>
        </w:rPr>
        <w:t>Decoder</w:t>
      </w:r>
      <w:r w:rsidR="00BE3A6C">
        <w:rPr>
          <w:rFonts w:hint="eastAsia"/>
        </w:rPr>
        <w:t>做了許多調整，以利於在固定的文本中找出更多資訊。雖然這些文字摘要的論文都提到這些技術都可以拿來當作</w:t>
      </w:r>
      <w:r w:rsidR="00BE3A6C">
        <w:rPr>
          <w:rFonts w:hint="eastAsia"/>
        </w:rPr>
        <w:t>AI</w:t>
      </w:r>
      <w:r w:rsidR="00BE3A6C">
        <w:rPr>
          <w:rFonts w:hint="eastAsia"/>
        </w:rPr>
        <w:t>或者聊天機器人的網路模型，</w:t>
      </w:r>
      <w:r w:rsidR="004B72C6">
        <w:rPr>
          <w:rFonts w:hint="eastAsia"/>
        </w:rPr>
        <w:t>但沒有真正透過一個實作的流程來解說這個技術應該怎麼應用在實作上。本論文認為對於聊天機器人</w:t>
      </w:r>
      <w:proofErr w:type="gramStart"/>
      <w:r w:rsidR="004B72C6">
        <w:rPr>
          <w:rFonts w:hint="eastAsia"/>
        </w:rPr>
        <w:t>來說在文字</w:t>
      </w:r>
      <w:proofErr w:type="gramEnd"/>
      <w:r w:rsidR="004B72C6">
        <w:rPr>
          <w:rFonts w:hint="eastAsia"/>
        </w:rPr>
        <w:t>摘要的階段直接套用文字摘要的方法有待改善，原因在於聊天機器人的模式在於問與答，在模型訓練時僅將</w:t>
      </w:r>
      <w:r w:rsidR="00382FBE">
        <w:rPr>
          <w:rFonts w:hint="eastAsia"/>
        </w:rPr>
        <w:t>可能的</w:t>
      </w:r>
      <w:r w:rsidR="004B72C6">
        <w:rPr>
          <w:rFonts w:hint="eastAsia"/>
        </w:rPr>
        <w:t>答案作為參考依據來生成摘要，而在實際的情形中卻是少了「問題」</w:t>
      </w:r>
      <w:proofErr w:type="gramStart"/>
      <w:r w:rsidR="00382FBE">
        <w:rPr>
          <w:rFonts w:hint="eastAsia"/>
        </w:rPr>
        <w:t>當</w:t>
      </w:r>
      <w:proofErr w:type="gramEnd"/>
      <w:r w:rsidR="00382FBE">
        <w:rPr>
          <w:rFonts w:hint="eastAsia"/>
        </w:rPr>
        <w:t>做</w:t>
      </w:r>
      <w:r w:rsidR="00352596">
        <w:rPr>
          <w:rFonts w:hint="eastAsia"/>
        </w:rPr>
        <w:t>模型訓練</w:t>
      </w:r>
      <w:r w:rsidR="00382FBE">
        <w:rPr>
          <w:rFonts w:hint="eastAsia"/>
        </w:rPr>
        <w:t>的</w:t>
      </w:r>
      <w:r w:rsidR="004B72C6">
        <w:rPr>
          <w:rFonts w:hint="eastAsia"/>
        </w:rPr>
        <w:t>資訊。</w:t>
      </w:r>
      <w:r w:rsidR="003D1A9E">
        <w:rPr>
          <w:rFonts w:hint="eastAsia"/>
        </w:rPr>
        <w:t>本論文在實際觀察之下，問題的資訊尚未被其他研究當作參考加入網路中，</w:t>
      </w:r>
      <w:r>
        <w:rPr>
          <w:rFonts w:hint="eastAsia"/>
        </w:rPr>
        <w:t>只要能透過提供更多有關於敘述文本的資訊就可以讓生成的摘要更容易抓到重點。由於問題通常會包含答案摘要中所要回答的重點，將問題一同透過</w:t>
      </w:r>
      <w:r>
        <w:rPr>
          <w:rFonts w:hint="eastAsia"/>
        </w:rPr>
        <w:t>E</w:t>
      </w:r>
      <w:r>
        <w:t>ncoder</w:t>
      </w:r>
      <w:r>
        <w:rPr>
          <w:rFonts w:hint="eastAsia"/>
        </w:rPr>
        <w:t>將問題的資訊送入</w:t>
      </w:r>
      <w:r>
        <w:rPr>
          <w:rFonts w:hint="eastAsia"/>
        </w:rPr>
        <w:t>Decoder</w:t>
      </w:r>
      <w:r>
        <w:rPr>
          <w:rFonts w:hint="eastAsia"/>
        </w:rPr>
        <w:t>，期望網路可以得到更接近人為摘要的重點。</w:t>
      </w:r>
    </w:p>
    <w:p w14:paraId="6E99385A" w14:textId="694FF17B" w:rsidR="00D3335D" w:rsidRDefault="009E4D84" w:rsidP="003D1A9E">
      <w:pPr>
        <w:ind w:firstLine="480"/>
      </w:pPr>
      <w:r>
        <w:rPr>
          <w:rFonts w:hint="eastAsia"/>
        </w:rPr>
        <w:t>在這個模組單純針對問句</w:t>
      </w:r>
      <m:oMath>
        <m:sSub>
          <m:sSubPr>
            <m:ctrlPr>
              <w:rPr>
                <w:rFonts w:ascii="Cambria Math" w:hAnsi="Cambria Math" w:cs="Times New Roman"/>
              </w:rPr>
            </m:ctrlPr>
          </m:sSubPr>
          <m:e>
            <m:r>
              <w:rPr>
                <w:rFonts w:ascii="Cambria Math" w:hAnsi="Cambria Math"/>
              </w:rPr>
              <m:t>ques</m:t>
            </m:r>
          </m:e>
          <m:sub>
            <m:r>
              <w:rPr>
                <w:rFonts w:ascii="Cambria Math" w:hAnsi="Cambria Math"/>
              </w:rPr>
              <m:t>i</m:t>
            </m:r>
          </m:sub>
        </m:sSub>
      </m:oMath>
      <w:r>
        <w:rPr>
          <w:rFonts w:hint="eastAsia"/>
        </w:rPr>
        <w:t>利用已經訓練好的詞向量進行詞嵌入，之後進行</w:t>
      </w:r>
      <w:r>
        <w:rPr>
          <w:rFonts w:hint="eastAsia"/>
        </w:rPr>
        <w:t>GRU</w:t>
      </w:r>
      <w:r w:rsidR="00D3746A">
        <w:rPr>
          <w:rFonts w:hint="eastAsia"/>
        </w:rPr>
        <w:t>計算其隱藏層狀態以及</w:t>
      </w:r>
      <w:r w:rsidR="00D3746A">
        <w:rPr>
          <w:rFonts w:hint="eastAsia"/>
        </w:rPr>
        <w:t>Attention</w:t>
      </w:r>
      <w:r w:rsidR="00D3746A">
        <w:rPr>
          <w:rFonts w:hint="eastAsia"/>
        </w:rPr>
        <w:t>的值</w:t>
      </w:r>
      <w:r w:rsidR="009D4575">
        <w:rPr>
          <w:rFonts w:hint="eastAsia"/>
        </w:rPr>
        <w:t>，</w:t>
      </w:r>
      <w:r w:rsidR="00F22EE1">
        <w:rPr>
          <w:rFonts w:hint="eastAsia"/>
        </w:rPr>
        <w:t>輸入</w:t>
      </w:r>
      <w:r w:rsidR="00F22EE1">
        <w:rPr>
          <w:rFonts w:hint="eastAsia"/>
        </w:rPr>
        <w:t>GRU</w:t>
      </w:r>
      <w:r w:rsidR="00F22EE1">
        <w:rPr>
          <w:rFonts w:hint="eastAsia"/>
        </w:rPr>
        <w:t>的方法與答案</w:t>
      </w:r>
      <w:r w:rsidR="00F22EE1">
        <w:rPr>
          <w:rFonts w:hint="eastAsia"/>
        </w:rPr>
        <w:t>Encoder</w:t>
      </w:r>
      <w:r w:rsidR="00F22EE1">
        <w:rPr>
          <w:rFonts w:hint="eastAsia"/>
        </w:rPr>
        <w:t>相同，且同樣也使用雙向的</w:t>
      </w:r>
      <w:r w:rsidR="00F22EE1">
        <w:rPr>
          <w:rFonts w:hint="eastAsia"/>
        </w:rPr>
        <w:t>GRU</w:t>
      </w:r>
      <w:r w:rsidR="00F22EE1">
        <w:rPr>
          <w:rFonts w:hint="eastAsia"/>
        </w:rPr>
        <w:t>來捕捉前後文的關聯性。</w:t>
      </w:r>
      <w:r w:rsidR="00AC0C89">
        <w:rPr>
          <w:rFonts w:hint="eastAsia"/>
        </w:rPr>
        <w:t>在這邊</w:t>
      </w:r>
      <w:r w:rsidR="003F2796">
        <w:rPr>
          <w:rFonts w:hint="eastAsia"/>
        </w:rPr>
        <w:t>輸出</w:t>
      </w:r>
      <w:r w:rsidR="003F2796">
        <w:rPr>
          <w:rFonts w:hint="eastAsia"/>
        </w:rPr>
        <w:lastRenderedPageBreak/>
        <w:t>為</w:t>
      </w:r>
      <w:r w:rsidR="00B30FEF">
        <w:rPr>
          <w:rFonts w:hint="eastAsia"/>
        </w:rPr>
        <w:t>時間</w:t>
      </w:r>
      <w:r w:rsidR="003F2796">
        <w:rPr>
          <w:rFonts w:hint="eastAsia"/>
        </w:rPr>
        <w:t>步驟</w:t>
      </w:r>
      <w:r w:rsidR="00B30FEF" w:rsidRPr="00B30FEF">
        <w:rPr>
          <w:rFonts w:hint="eastAsia"/>
          <w:i/>
        </w:rPr>
        <w:t>t</w:t>
      </w:r>
      <w:r w:rsidR="00B30FEF">
        <w:rPr>
          <w:rFonts w:hint="eastAsia"/>
        </w:rPr>
        <w:t>的問題隱藏層狀態</w:t>
      </w:r>
      <w:r w:rsidR="00CC5356">
        <w:rPr>
          <w:rFonts w:hint="eastAsia"/>
        </w:rPr>
        <w:t>表示為</w:t>
      </w:r>
      <m:oMath>
        <m:sSub>
          <m:sSubPr>
            <m:ctrlPr>
              <w:rPr>
                <w:rFonts w:ascii="Cambria Math" w:hAnsi="Cambria Math"/>
              </w:rPr>
            </m:ctrlPr>
          </m:sSubPr>
          <m:e>
            <m:r>
              <w:rPr>
                <w:rFonts w:ascii="Cambria Math" w:hAnsi="Cambria Math"/>
              </w:rPr>
              <m:t>q</m:t>
            </m:r>
          </m:e>
          <m:sub>
            <m:r>
              <w:rPr>
                <w:rFonts w:ascii="Cambria Math" w:hAnsi="Cambria Math"/>
              </w:rPr>
              <m:t>t</m:t>
            </m:r>
          </m:sub>
        </m:sSub>
      </m:oMath>
      <w:r w:rsidR="00607AB1">
        <w:rPr>
          <w:rFonts w:hint="eastAsia"/>
        </w:rPr>
        <w:t>，</w:t>
      </w:r>
      <w:r w:rsidR="00607AB1">
        <w:rPr>
          <w:rFonts w:hint="eastAsia"/>
        </w:rPr>
        <w:t>co</w:t>
      </w:r>
      <w:r w:rsidR="00607AB1">
        <w:t>ntext vector</w:t>
      </w:r>
      <w:r w:rsidR="00607AB1">
        <w:rPr>
          <w:rFonts w:hint="eastAsia"/>
        </w:rPr>
        <w:t>表示為</w:t>
      </w:r>
      <m:oMath>
        <m:sSub>
          <m:sSubPr>
            <m:ctrlPr>
              <w:rPr>
                <w:rFonts w:ascii="Cambria Math" w:hAnsi="Cambria Math"/>
              </w:rPr>
            </m:ctrlPr>
          </m:sSubPr>
          <m:e>
            <m:r>
              <w:rPr>
                <w:rFonts w:ascii="Cambria Math" w:hAnsi="Cambria Math"/>
              </w:rPr>
              <m:t>context</m:t>
            </m:r>
          </m:e>
          <m:sub>
            <m:r>
              <w:rPr>
                <w:rFonts w:ascii="Cambria Math" w:hAnsi="Cambria Math"/>
              </w:rPr>
              <m:t>question</m:t>
            </m:r>
          </m:sub>
        </m:sSub>
      </m:oMath>
      <w:r w:rsidR="00FB277B">
        <w:rPr>
          <w:rFonts w:hint="eastAsia"/>
        </w:rPr>
        <w:t>。</w:t>
      </w:r>
    </w:p>
    <w:p w14:paraId="0E141DB0" w14:textId="3E023BAE" w:rsidR="00FB277B" w:rsidRDefault="00FB277B" w:rsidP="00FB277B">
      <w:pPr>
        <w:ind w:firstLine="480"/>
      </w:pPr>
      <w:r>
        <w:rPr>
          <w:rFonts w:hint="eastAsia"/>
        </w:rPr>
        <w:t>在做完問題以及答案的</w:t>
      </w:r>
      <w:r>
        <w:rPr>
          <w:rFonts w:hint="eastAsia"/>
        </w:rPr>
        <w:t>Encode</w:t>
      </w:r>
      <w:r>
        <w:rPr>
          <w:rFonts w:hint="eastAsia"/>
        </w:rPr>
        <w:t>之後，將全部</w:t>
      </w:r>
      <w:r>
        <w:rPr>
          <w:rFonts w:hint="eastAsia"/>
        </w:rPr>
        <w:t>Encode</w:t>
      </w:r>
      <w:r>
        <w:rPr>
          <w:rFonts w:hint="eastAsia"/>
        </w:rPr>
        <w:t>完成的隱藏層資訊以及</w:t>
      </w:r>
      <w:r w:rsidR="00046A9A">
        <w:t>c</w:t>
      </w:r>
      <w:r>
        <w:t>ontext</w:t>
      </w:r>
      <w:r>
        <w:rPr>
          <w:rFonts w:hint="eastAsia"/>
        </w:rPr>
        <w:t xml:space="preserve"> </w:t>
      </w:r>
      <w:r w:rsidR="00046A9A">
        <w:t>v</w:t>
      </w:r>
      <w:r>
        <w:t>ector</w:t>
      </w:r>
      <w:r>
        <w:rPr>
          <w:rFonts w:hint="eastAsia"/>
        </w:rPr>
        <w:t>連接起來並送至</w:t>
      </w:r>
      <w:r>
        <w:rPr>
          <w:rFonts w:hint="eastAsia"/>
        </w:rPr>
        <w:t>Decoder</w:t>
      </w:r>
      <w:r>
        <w:rPr>
          <w:rFonts w:hint="eastAsia"/>
        </w:rPr>
        <w:t>進行解碼，這邊將用</w:t>
      </w:r>
      <m:oMath>
        <m:sSub>
          <m:sSubPr>
            <m:ctrlPr>
              <w:rPr>
                <w:rFonts w:ascii="Cambria Math" w:hAnsi="Cambria Math"/>
              </w:rPr>
            </m:ctrlPr>
          </m:sSubPr>
          <m:e>
            <m:r>
              <w:rPr>
                <w:rFonts w:ascii="Cambria Math" w:hAnsi="Cambria Math"/>
              </w:rPr>
              <m:t>m</m:t>
            </m:r>
          </m:e>
          <m:sub>
            <m:r>
              <w:rPr>
                <w:rFonts w:ascii="Cambria Math" w:hAnsi="Cambria Math"/>
              </w:rPr>
              <m:t>t</m:t>
            </m:r>
          </m:sub>
        </m:sSub>
        <m:r>
          <w:rPr>
            <w:rFonts w:ascii="Cambria Math" w:hAnsi="Cambria Math" w:hint="eastAsia"/>
          </w:rPr>
          <m:t>=</m:t>
        </m:r>
        <m:d>
          <m:dPr>
            <m:begChr m:val="{"/>
            <m:endChr m:val="}"/>
            <m:ctrlPr>
              <w:rPr>
                <w:rFonts w:ascii="Cambria Math" w:hAnsi="Cambria Math"/>
                <w:i/>
              </w:rPr>
            </m:ctrlPr>
          </m:dPr>
          <m:e>
            <m:sSub>
              <m:sSubPr>
                <m:ctrlPr>
                  <w:rPr>
                    <w:rFonts w:ascii="Cambria Math" w:hAnsi="Cambria Math"/>
                  </w:rPr>
                </m:ctrlPr>
              </m:sSubPr>
              <m:e>
                <m:r>
                  <w:rPr>
                    <w:rFonts w:ascii="Cambria Math" w:hAnsi="Cambria Math"/>
                  </w:rPr>
                  <m:t>q</m:t>
                </m:r>
              </m:e>
              <m:sub>
                <m:r>
                  <w:rPr>
                    <w:rFonts w:ascii="Cambria Math" w:hAnsi="Cambria Math"/>
                  </w:rPr>
                  <m:t>t</m:t>
                </m:r>
              </m:sub>
            </m:sSub>
            <m:r>
              <m:rPr>
                <m:sty m:val="p"/>
              </m:rPr>
              <w:rPr>
                <w:rFonts w:ascii="Cambria Math" w:hAnsi="Cambria Math" w:hint="eastAsia"/>
              </w:rPr>
              <m:t>。</m:t>
            </m:r>
            <m:sSub>
              <m:sSubPr>
                <m:ctrlPr>
                  <w:rPr>
                    <w:rFonts w:ascii="Cambria Math" w:hAnsi="Cambria Math"/>
                    <w:i/>
                  </w:rPr>
                </m:ctrlPr>
              </m:sSubPr>
              <m:e>
                <m:r>
                  <w:rPr>
                    <w:rFonts w:ascii="Cambria Math" w:hAnsi="Cambria Math"/>
                  </w:rPr>
                  <m:t>k</m:t>
                </m:r>
              </m:e>
              <m:sub>
                <m:r>
                  <w:rPr>
                    <w:rFonts w:ascii="Cambria Math" w:hAnsi="Cambria Math"/>
                  </w:rPr>
                  <m:t>t</m:t>
                </m:r>
              </m:sub>
            </m:sSub>
          </m:e>
        </m:d>
      </m:oMath>
      <w:r>
        <w:rPr>
          <w:rFonts w:hint="eastAsia"/>
        </w:rPr>
        <w:t>表示問題集答案隱藏層狀態連接的向量，</w:t>
      </w:r>
      <m:oMath>
        <m:sSub>
          <m:sSubPr>
            <m:ctrlPr>
              <w:rPr>
                <w:rFonts w:ascii="Cambria Math" w:hAnsi="Cambria Math"/>
              </w:rPr>
            </m:ctrlPr>
          </m:sSubPr>
          <m:e>
            <m:sSub>
              <m:sSubPr>
                <m:ctrlPr>
                  <w:rPr>
                    <w:rFonts w:ascii="Cambria Math" w:hAnsi="Cambria Math"/>
                  </w:rPr>
                </m:ctrlPr>
              </m:sSubPr>
              <m:e>
                <m:r>
                  <w:rPr>
                    <w:rFonts w:ascii="Cambria Math" w:hAnsi="Cambria Math"/>
                  </w:rPr>
                  <m:t>context</m:t>
                </m:r>
              </m:e>
              <m:sub>
                <m:r>
                  <w:rPr>
                    <w:rFonts w:ascii="Cambria Math" w:hAnsi="Cambria Math"/>
                  </w:rPr>
                  <m:t>all</m:t>
                </m:r>
              </m:sub>
            </m:sSub>
            <m:r>
              <w:rPr>
                <w:rFonts w:ascii="Cambria Math" w:hAnsi="Cambria Math" w:hint="eastAsia"/>
              </w:rPr>
              <m:t>=</m:t>
            </m:r>
            <m:r>
              <w:rPr>
                <w:rFonts w:ascii="Cambria Math" w:hAnsi="Cambria Math"/>
              </w:rPr>
              <m:t>{context</m:t>
            </m:r>
          </m:e>
          <m:sub>
            <m:r>
              <w:rPr>
                <w:rFonts w:ascii="Cambria Math" w:hAnsi="Cambria Math"/>
              </w:rPr>
              <m:t>question</m:t>
            </m:r>
          </m:sub>
        </m:sSub>
        <m:r>
          <m:rPr>
            <m:sty m:val="p"/>
          </m:rPr>
          <w:rPr>
            <w:rFonts w:ascii="Cambria Math" w:hAnsi="Cambria Math" w:hint="eastAsia"/>
          </w:rPr>
          <m:t>。</m:t>
        </m:r>
        <m:sSub>
          <m:sSubPr>
            <m:ctrlPr>
              <w:rPr>
                <w:rFonts w:ascii="Cambria Math" w:hAnsi="Cambria Math"/>
              </w:rPr>
            </m:ctrlPr>
          </m:sSubPr>
          <m:e>
            <m:r>
              <w:rPr>
                <w:rFonts w:ascii="Cambria Math" w:hAnsi="Cambria Math"/>
              </w:rPr>
              <m:t>context</m:t>
            </m:r>
          </m:e>
          <m:sub>
            <m:r>
              <w:rPr>
                <w:rFonts w:ascii="Cambria Math" w:hAnsi="Cambria Math"/>
              </w:rPr>
              <m:t>ans</m:t>
            </m:r>
          </m:sub>
        </m:sSub>
        <m:r>
          <w:rPr>
            <w:rFonts w:ascii="Cambria Math" w:hAnsi="Cambria Math"/>
          </w:rPr>
          <m:t>}</m:t>
        </m:r>
      </m:oMath>
      <w:r>
        <w:rPr>
          <w:rFonts w:hint="eastAsia"/>
        </w:rPr>
        <w:t>表示</w:t>
      </w:r>
      <w:r w:rsidR="00046A9A">
        <w:t>c</w:t>
      </w:r>
      <w:r>
        <w:t xml:space="preserve">ontext </w:t>
      </w:r>
      <w:r w:rsidR="00046A9A">
        <w:t>v</w:t>
      </w:r>
      <w:r>
        <w:t>ector</w:t>
      </w:r>
      <w:r>
        <w:rPr>
          <w:rFonts w:hint="eastAsia"/>
        </w:rPr>
        <w:t>連接起來的向量</w:t>
      </w:r>
      <w:r w:rsidR="00BE2175">
        <w:rPr>
          <w:rFonts w:hint="eastAsia"/>
        </w:rPr>
        <w:t>。</w:t>
      </w:r>
      <w:r w:rsidR="00DE1BC6">
        <w:rPr>
          <w:rFonts w:hint="eastAsia"/>
        </w:rPr>
        <w:t>答案與問題</w:t>
      </w:r>
      <w:r w:rsidR="00DE1BC6">
        <w:rPr>
          <w:rFonts w:hint="eastAsia"/>
        </w:rPr>
        <w:t>Encoder</w:t>
      </w:r>
      <w:r w:rsidR="00DE1BC6">
        <w:rPr>
          <w:rFonts w:hint="eastAsia"/>
        </w:rPr>
        <w:t>共同表示的架構為下圖所示：</w:t>
      </w:r>
    </w:p>
    <w:p w14:paraId="768A318E" w14:textId="220A67A1" w:rsidR="009B263A" w:rsidRDefault="00DD6542" w:rsidP="00F67EB3">
      <w:pPr>
        <w:keepNext/>
      </w:pPr>
      <w:r>
        <w:rPr>
          <w:noProof/>
        </w:rPr>
        <w:drawing>
          <wp:inline distT="0" distB="0" distL="0" distR="0" wp14:anchorId="1EE35DCF" wp14:editId="55CAB820">
            <wp:extent cx="5768172" cy="3286811"/>
            <wp:effectExtent l="0" t="0" r="0" b="0"/>
            <wp:docPr id="40" name="圖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793811" cy="3301421"/>
                    </a:xfrm>
                    <a:prstGeom prst="rect">
                      <a:avLst/>
                    </a:prstGeom>
                    <a:noFill/>
                  </pic:spPr>
                </pic:pic>
              </a:graphicData>
            </a:graphic>
          </wp:inline>
        </w:drawing>
      </w:r>
    </w:p>
    <w:p w14:paraId="55ECCF9A" w14:textId="44E31B71" w:rsidR="00DE1BC6" w:rsidRPr="00FB277B" w:rsidRDefault="009B263A" w:rsidP="00F67EB3">
      <w:pPr>
        <w:pStyle w:val="a8"/>
        <w:jc w:val="center"/>
      </w:pPr>
      <w:bookmarkStart w:id="62" w:name="_Toc11870221"/>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10</w:t>
      </w:r>
      <w:r w:rsidR="00401590">
        <w:fldChar w:fldCharType="end"/>
      </w:r>
      <w:r>
        <w:rPr>
          <w:rFonts w:hint="eastAsia"/>
        </w:rPr>
        <w:t xml:space="preserve"> </w:t>
      </w:r>
      <w:r>
        <w:rPr>
          <w:rFonts w:hint="eastAsia"/>
        </w:rPr>
        <w:t>答案及問題</w:t>
      </w:r>
      <w:r>
        <w:rPr>
          <w:rFonts w:hint="eastAsia"/>
        </w:rPr>
        <w:t>E</w:t>
      </w:r>
      <w:r>
        <w:t>ncoder</w:t>
      </w:r>
      <w:r>
        <w:rPr>
          <w:rFonts w:hint="eastAsia"/>
        </w:rPr>
        <w:t xml:space="preserve"> </w:t>
      </w:r>
      <w:r>
        <w:rPr>
          <w:rFonts w:hint="eastAsia"/>
        </w:rPr>
        <w:t>架構</w:t>
      </w:r>
      <w:bookmarkEnd w:id="62"/>
    </w:p>
    <w:p w14:paraId="6C7B50F0" w14:textId="57BF7D19" w:rsidR="00860FD7" w:rsidRDefault="0081241D" w:rsidP="00860FD7">
      <w:pPr>
        <w:pStyle w:val="3"/>
      </w:pPr>
      <w:bookmarkStart w:id="63" w:name="_Toc11870165"/>
      <w:r>
        <w:rPr>
          <w:rFonts w:hint="eastAsia"/>
        </w:rPr>
        <w:t>D</w:t>
      </w:r>
      <w:r>
        <w:t>ecoder-</w:t>
      </w:r>
      <w:r>
        <w:rPr>
          <w:rFonts w:hint="eastAsia"/>
        </w:rPr>
        <w:t>答案模組</w:t>
      </w:r>
      <w:bookmarkEnd w:id="63"/>
    </w:p>
    <w:p w14:paraId="4BA694A5" w14:textId="12CA8B41" w:rsidR="005A46FD" w:rsidRDefault="00DD5311" w:rsidP="00F832EC">
      <w:pPr>
        <w:ind w:firstLine="480"/>
      </w:pPr>
      <w:r>
        <w:rPr>
          <w:rFonts w:hint="eastAsia"/>
        </w:rPr>
        <w:t>經過上面</w:t>
      </w:r>
      <w:r>
        <w:rPr>
          <w:rFonts w:hint="eastAsia"/>
        </w:rPr>
        <w:t>Encoder</w:t>
      </w:r>
      <w:r>
        <w:rPr>
          <w:rFonts w:hint="eastAsia"/>
        </w:rPr>
        <w:t>將句子轉換為向量資訊之後，</w:t>
      </w:r>
      <w:r w:rsidR="004B0838">
        <w:rPr>
          <w:rFonts w:hint="eastAsia"/>
        </w:rPr>
        <w:t>最後將透過</w:t>
      </w:r>
      <w:r w:rsidR="00F832EC">
        <w:rPr>
          <w:rFonts w:hint="eastAsia"/>
        </w:rPr>
        <w:t>D</w:t>
      </w:r>
      <w:r w:rsidR="00F832EC">
        <w:t>ecoder</w:t>
      </w:r>
      <w:r w:rsidR="00B534FF">
        <w:rPr>
          <w:rFonts w:hint="eastAsia"/>
        </w:rPr>
        <w:t>模組</w:t>
      </w:r>
      <w:r w:rsidR="00B534FF">
        <w:rPr>
          <w:rFonts w:hint="eastAsia"/>
        </w:rPr>
        <w:t>-</w:t>
      </w:r>
      <w:r w:rsidR="00B534FF">
        <w:rPr>
          <w:rFonts w:hint="eastAsia"/>
        </w:rPr>
        <w:t>答案模組將</w:t>
      </w:r>
      <w:r w:rsidR="00B534FF">
        <w:rPr>
          <w:rFonts w:hint="eastAsia"/>
        </w:rPr>
        <w:t>E</w:t>
      </w:r>
      <w:r w:rsidR="00B534FF">
        <w:t>ncoder</w:t>
      </w:r>
      <w:r w:rsidR="00B534FF">
        <w:rPr>
          <w:rFonts w:hint="eastAsia"/>
        </w:rPr>
        <w:t>的資訊透過</w:t>
      </w:r>
      <w:r w:rsidR="00B534FF">
        <w:rPr>
          <w:rFonts w:hint="eastAsia"/>
        </w:rPr>
        <w:t>GRU</w:t>
      </w:r>
      <w:proofErr w:type="gramStart"/>
      <w:r w:rsidR="00B534FF">
        <w:rPr>
          <w:rFonts w:hint="eastAsia"/>
        </w:rPr>
        <w:t>來逐字</w:t>
      </w:r>
      <w:proofErr w:type="gramEnd"/>
      <w:r w:rsidR="00B534FF">
        <w:rPr>
          <w:rFonts w:hint="eastAsia"/>
        </w:rPr>
        <w:t>產生詞彙</w:t>
      </w:r>
      <w:r w:rsidR="00AA5655">
        <w:rPr>
          <w:rFonts w:hint="eastAsia"/>
        </w:rPr>
        <w:t>。</w:t>
      </w:r>
      <w:r w:rsidR="00F832EC">
        <w:rPr>
          <w:rFonts w:hint="eastAsia"/>
        </w:rPr>
        <w:t>在</w:t>
      </w:r>
      <w:r w:rsidR="00F832EC">
        <w:rPr>
          <w:rFonts w:hint="eastAsia"/>
        </w:rPr>
        <w:t>D</w:t>
      </w:r>
      <w:r w:rsidR="00F832EC">
        <w:t>ecoder</w:t>
      </w:r>
      <w:r w:rsidR="00F832EC">
        <w:rPr>
          <w:rFonts w:hint="eastAsia"/>
        </w:rPr>
        <w:t>一開始</w:t>
      </w:r>
      <w:r w:rsidR="00925EBD">
        <w:rPr>
          <w:rFonts w:hint="eastAsia"/>
        </w:rPr>
        <w:t>的</w:t>
      </w:r>
      <w:r w:rsidR="00925EBD">
        <w:rPr>
          <w:rFonts w:hint="eastAsia"/>
        </w:rPr>
        <w:t>GRU</w:t>
      </w:r>
      <w:r w:rsidR="00925EBD">
        <w:rPr>
          <w:rFonts w:hint="eastAsia"/>
        </w:rPr>
        <w:t>單元</w:t>
      </w:r>
      <w:r w:rsidR="00F832EC">
        <w:rPr>
          <w:rFonts w:hint="eastAsia"/>
        </w:rPr>
        <w:t>的隱藏層</w:t>
      </w:r>
      <w:r w:rsidR="00925EBD">
        <w:rPr>
          <w:rFonts w:hint="eastAsia"/>
        </w:rPr>
        <w:t>輸入</w:t>
      </w:r>
      <w:r w:rsidR="00B65644">
        <w:rPr>
          <w:rFonts w:hint="eastAsia"/>
        </w:rPr>
        <w:t>會</w:t>
      </w:r>
      <w:r w:rsidR="00F832EC">
        <w:rPr>
          <w:rFonts w:hint="eastAsia"/>
        </w:rPr>
        <w:t>是</w:t>
      </w:r>
      <w:r w:rsidR="00F832EC">
        <w:rPr>
          <w:rFonts w:hint="eastAsia"/>
        </w:rPr>
        <w:t>E</w:t>
      </w:r>
      <w:r w:rsidR="00F832EC">
        <w:t>ncoder</w:t>
      </w:r>
      <w:r w:rsidR="00925EBD">
        <w:rPr>
          <w:rFonts w:hint="eastAsia"/>
        </w:rPr>
        <w:t>最後的隱藏層狀態</w:t>
      </w:r>
      <m:oMath>
        <m:sSub>
          <m:sSubPr>
            <m:ctrlPr>
              <w:rPr>
                <w:rFonts w:ascii="Cambria Math" w:hAnsi="Cambria Math"/>
              </w:rPr>
            </m:ctrlPr>
          </m:sSubPr>
          <m:e>
            <m:r>
              <w:rPr>
                <w:rFonts w:ascii="Cambria Math" w:hAnsi="Cambria Math"/>
              </w:rPr>
              <m:t>m</m:t>
            </m:r>
          </m:e>
          <m:sub>
            <m:r>
              <w:rPr>
                <w:rFonts w:ascii="Cambria Math" w:hAnsi="Cambria Math"/>
              </w:rPr>
              <m:t>t</m:t>
            </m:r>
          </m:sub>
        </m:sSub>
      </m:oMath>
      <w:r w:rsidR="00925EBD">
        <w:rPr>
          <w:rFonts w:hint="eastAsia"/>
        </w:rPr>
        <w:t>，</w:t>
      </w:r>
      <w:r w:rsidR="00FB65E3">
        <w:rPr>
          <w:rFonts w:hint="eastAsia"/>
        </w:rPr>
        <w:t>context vector</w:t>
      </w:r>
      <w:r w:rsidR="00DD6542">
        <w:rPr>
          <w:rFonts w:hint="eastAsia"/>
        </w:rPr>
        <w:t>的</w:t>
      </w:r>
      <m:oMath>
        <m:sSub>
          <m:sSubPr>
            <m:ctrlPr>
              <w:rPr>
                <w:rFonts w:ascii="Cambria Math" w:hAnsi="Cambria Math"/>
              </w:rPr>
            </m:ctrlPr>
          </m:sSubPr>
          <m:e>
            <m:r>
              <w:rPr>
                <w:rFonts w:ascii="Cambria Math" w:hAnsi="Cambria Math"/>
              </w:rPr>
              <m:t>context</m:t>
            </m:r>
          </m:e>
          <m:sub>
            <m:r>
              <w:rPr>
                <w:rFonts w:ascii="Cambria Math" w:hAnsi="Cambria Math"/>
              </w:rPr>
              <m:t>all</m:t>
            </m:r>
          </m:sub>
        </m:sSub>
      </m:oMath>
      <w:r w:rsidR="00FB65E3">
        <w:rPr>
          <w:rFonts w:hint="eastAsia"/>
        </w:rPr>
        <w:t>將會與</w:t>
      </w:r>
      <w:r w:rsidR="00FB65E3">
        <w:rPr>
          <w:rFonts w:hint="eastAsia"/>
        </w:rPr>
        <w:t>D</w:t>
      </w:r>
      <w:r w:rsidR="00FB65E3">
        <w:t>ecoder</w:t>
      </w:r>
      <w:r w:rsidR="00FB65E3">
        <w:rPr>
          <w:rFonts w:hint="eastAsia"/>
        </w:rPr>
        <w:t>的</w:t>
      </w:r>
      <w:r w:rsidR="00FB65E3">
        <w:rPr>
          <w:rFonts w:hint="eastAsia"/>
        </w:rPr>
        <w:t>GRU</w:t>
      </w:r>
      <w:r w:rsidR="00FB65E3">
        <w:rPr>
          <w:rFonts w:hint="eastAsia"/>
        </w:rPr>
        <w:t>單元輸出的隱藏層</w:t>
      </w:r>
      <w:r w:rsidR="00277B17">
        <w:rPr>
          <w:rFonts w:hint="eastAsia"/>
        </w:rPr>
        <w:t>一起計算，得到</w:t>
      </w:r>
      <m:oMath>
        <m:sSub>
          <m:sSubPr>
            <m:ctrlPr>
              <w:rPr>
                <w:rFonts w:ascii="Cambria Math" w:hAnsi="Cambria Math"/>
              </w:rPr>
            </m:ctrlPr>
          </m:sSubPr>
          <m:e>
            <m:r>
              <w:rPr>
                <w:rFonts w:ascii="Cambria Math" w:hAnsi="Cambria Math"/>
              </w:rPr>
              <m:t>p</m:t>
            </m:r>
          </m:e>
          <m:sub>
            <m:r>
              <w:rPr>
                <w:rFonts w:ascii="Cambria Math" w:hAnsi="Cambria Math"/>
              </w:rPr>
              <m:t>gen</m:t>
            </m:r>
          </m:sub>
        </m:sSub>
      </m:oMath>
      <w:r w:rsidR="00277B17">
        <w:rPr>
          <w:rFonts w:hint="eastAsia"/>
        </w:rPr>
        <w:t>來決定</w:t>
      </w:r>
      <w:r w:rsidR="00AA5655">
        <w:rPr>
          <w:rFonts w:hint="eastAsia"/>
        </w:rPr>
        <w:t>這邊隱藏層所輸出的字要根據</w:t>
      </w:r>
      <w:r w:rsidR="00AA5655">
        <w:rPr>
          <w:rFonts w:hint="eastAsia"/>
        </w:rPr>
        <w:t>A</w:t>
      </w:r>
      <w:r w:rsidR="00AA5655">
        <w:t>ttention</w:t>
      </w:r>
      <w:r w:rsidR="00AA5655">
        <w:rPr>
          <w:rFonts w:hint="eastAsia"/>
        </w:rPr>
        <w:t>給與的資訊來生成現有的文字或是使用不存在於</w:t>
      </w:r>
      <w:r w:rsidR="00AA5655">
        <w:rPr>
          <w:rFonts w:hint="eastAsia"/>
        </w:rPr>
        <w:t>E</w:t>
      </w:r>
      <w:r w:rsidR="00AA5655">
        <w:t>ncoder</w:t>
      </w:r>
      <w:r w:rsidR="00AA5655">
        <w:rPr>
          <w:rFonts w:hint="eastAsia"/>
        </w:rPr>
        <w:t>輸入的字來產生其他字</w:t>
      </w:r>
      <w:r w:rsidR="00623779">
        <w:rPr>
          <w:rFonts w:hint="eastAsia"/>
        </w:rPr>
        <w:t>，在</w:t>
      </w:r>
      <w:r w:rsidR="006E6BAE">
        <w:rPr>
          <w:rFonts w:hint="eastAsia"/>
        </w:rPr>
        <w:t>經過計算最後會根據每</w:t>
      </w:r>
      <w:proofErr w:type="gramStart"/>
      <w:r w:rsidR="006E6BAE">
        <w:rPr>
          <w:rFonts w:hint="eastAsia"/>
        </w:rPr>
        <w:t>個</w:t>
      </w:r>
      <w:proofErr w:type="gramEnd"/>
      <w:r w:rsidR="006E6BAE">
        <w:rPr>
          <w:rFonts w:hint="eastAsia"/>
        </w:rPr>
        <w:t>字的機率分佈來決定所要產生的新字為何</w:t>
      </w:r>
      <w:r w:rsidR="00623779">
        <w:rPr>
          <w:rFonts w:hint="eastAsia"/>
        </w:rPr>
        <w:t>，在這邊</w:t>
      </w:r>
      <w:r w:rsidR="00623779">
        <w:rPr>
          <w:rFonts w:hint="eastAsia"/>
        </w:rPr>
        <w:t>Attention</w:t>
      </w:r>
      <w:r w:rsidR="00623779">
        <w:rPr>
          <w:rFonts w:hint="eastAsia"/>
        </w:rPr>
        <w:t>由於有</w:t>
      </w:r>
      <w:r w:rsidR="00623779">
        <w:rPr>
          <w:rFonts w:hint="eastAsia"/>
        </w:rPr>
        <w:t>coverage</w:t>
      </w:r>
      <w:r w:rsidR="00623779">
        <w:rPr>
          <w:rFonts w:hint="eastAsia"/>
        </w:rPr>
        <w:t>的控制，將</w:t>
      </w:r>
      <w:r w:rsidR="00623779">
        <w:rPr>
          <w:rFonts w:hint="eastAsia"/>
        </w:rPr>
        <w:lastRenderedPageBreak/>
        <w:t>會控制</w:t>
      </w:r>
      <w:r w:rsidR="00623779">
        <w:rPr>
          <w:rFonts w:hint="eastAsia"/>
        </w:rPr>
        <w:t>Decoder</w:t>
      </w:r>
      <w:r w:rsidR="00623779">
        <w:rPr>
          <w:rFonts w:hint="eastAsia"/>
        </w:rPr>
        <w:t>避免重複產生相同的文字</w:t>
      </w:r>
      <w:r w:rsidR="00AA5655">
        <w:rPr>
          <w:rFonts w:hint="eastAsia"/>
        </w:rPr>
        <w:t>。下一個產生字的</w:t>
      </w:r>
      <w:r w:rsidR="00B534FF">
        <w:rPr>
          <w:rFonts w:hint="eastAsia"/>
        </w:rPr>
        <w:t>每</w:t>
      </w:r>
      <w:proofErr w:type="gramStart"/>
      <w:r w:rsidR="00B534FF">
        <w:rPr>
          <w:rFonts w:hint="eastAsia"/>
        </w:rPr>
        <w:t>個</w:t>
      </w:r>
      <w:proofErr w:type="gramEnd"/>
      <w:r w:rsidR="00B534FF">
        <w:rPr>
          <w:rFonts w:hint="eastAsia"/>
        </w:rPr>
        <w:t>GRU</w:t>
      </w:r>
      <w:r w:rsidR="00B534FF">
        <w:rPr>
          <w:rFonts w:hint="eastAsia"/>
        </w:rPr>
        <w:t>單元輸入為前一個隱藏層的狀態以及前一個輸出</w:t>
      </w:r>
      <w:r w:rsidR="006E6BAE">
        <w:rPr>
          <w:rFonts w:hint="eastAsia"/>
        </w:rPr>
        <w:t>，藉此透過隱藏層的資訊來得之下一個字應該要產生為何，直到</w:t>
      </w:r>
      <w:r w:rsidR="006E6BAE">
        <w:rPr>
          <w:rFonts w:hint="eastAsia"/>
        </w:rPr>
        <w:t>Decoder</w:t>
      </w:r>
      <w:r w:rsidR="006E6BAE">
        <w:rPr>
          <w:rFonts w:hint="eastAsia"/>
        </w:rPr>
        <w:t>的</w:t>
      </w:r>
      <w:r w:rsidR="006E6BAE">
        <w:rPr>
          <w:rFonts w:hint="eastAsia"/>
        </w:rPr>
        <w:t>GRU</w:t>
      </w:r>
      <w:r w:rsidR="006E6BAE">
        <w:rPr>
          <w:rFonts w:hint="eastAsia"/>
        </w:rPr>
        <w:t>決定產生判斷句子停止的標注</w:t>
      </w:r>
      <w:r w:rsidR="006E6BAE" w:rsidRPr="006E6BAE">
        <w:rPr>
          <w:rFonts w:hint="eastAsia"/>
          <w:i/>
        </w:rPr>
        <w:t>&lt;</w:t>
      </w:r>
      <w:r w:rsidR="006E6BAE" w:rsidRPr="006E6BAE">
        <w:rPr>
          <w:i/>
        </w:rPr>
        <w:t>/s&gt;</w:t>
      </w:r>
      <w:r w:rsidR="006E6BAE" w:rsidRPr="006E6BAE">
        <w:rPr>
          <w:rFonts w:hint="eastAsia"/>
        </w:rPr>
        <w:t>始</w:t>
      </w:r>
      <w:r w:rsidR="006E6BAE">
        <w:rPr>
          <w:rFonts w:hint="eastAsia"/>
        </w:rPr>
        <w:t>為停止文字的產生。</w:t>
      </w:r>
      <w:r w:rsidR="00CA7A1A">
        <w:rPr>
          <w:rFonts w:hint="eastAsia"/>
        </w:rPr>
        <w:t>下圖</w:t>
      </w:r>
      <w:r w:rsidR="00CA7A1A">
        <w:rPr>
          <w:rFonts w:hint="eastAsia"/>
        </w:rPr>
        <w:t>3-8</w:t>
      </w:r>
      <w:r w:rsidR="00CA7A1A">
        <w:rPr>
          <w:rFonts w:hint="eastAsia"/>
        </w:rPr>
        <w:t>為</w:t>
      </w:r>
      <w:r w:rsidR="00CA7A1A">
        <w:rPr>
          <w:rFonts w:hint="eastAsia"/>
        </w:rPr>
        <w:t>D</w:t>
      </w:r>
      <w:r w:rsidR="00CA7A1A">
        <w:t>ecoder-</w:t>
      </w:r>
      <w:r w:rsidR="00CA7A1A">
        <w:rPr>
          <w:rFonts w:hint="eastAsia"/>
        </w:rPr>
        <w:t>答案模組的範例：</w:t>
      </w:r>
    </w:p>
    <w:p w14:paraId="1643FB90" w14:textId="7B80DBA3" w:rsidR="00342730" w:rsidRDefault="004E1D54" w:rsidP="00342730">
      <w:pPr>
        <w:keepNext/>
        <w:jc w:val="center"/>
      </w:pPr>
      <w:r>
        <w:rPr>
          <w:noProof/>
        </w:rPr>
        <w:drawing>
          <wp:inline distT="0" distB="0" distL="0" distR="0" wp14:anchorId="197700B1" wp14:editId="3F1CBC2E">
            <wp:extent cx="5274310" cy="4209415"/>
            <wp:effectExtent l="0" t="0" r="0" b="0"/>
            <wp:docPr id="29" name="圖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ointer-generator_2.png"/>
                    <pic:cNvPicPr/>
                  </pic:nvPicPr>
                  <pic:blipFill>
                    <a:blip r:embed="rId43">
                      <a:extLst>
                        <a:ext uri="{28A0092B-C50C-407E-A947-70E740481C1C}">
                          <a14:useLocalDpi xmlns:a14="http://schemas.microsoft.com/office/drawing/2010/main" val="0"/>
                        </a:ext>
                      </a:extLst>
                    </a:blip>
                    <a:stretch>
                      <a:fillRect/>
                    </a:stretch>
                  </pic:blipFill>
                  <pic:spPr>
                    <a:xfrm>
                      <a:off x="0" y="0"/>
                      <a:ext cx="5274310" cy="4209415"/>
                    </a:xfrm>
                    <a:prstGeom prst="rect">
                      <a:avLst/>
                    </a:prstGeom>
                  </pic:spPr>
                </pic:pic>
              </a:graphicData>
            </a:graphic>
          </wp:inline>
        </w:drawing>
      </w:r>
    </w:p>
    <w:p w14:paraId="2BEF9695" w14:textId="0F4BE266" w:rsidR="00342730" w:rsidRPr="006E6BAE" w:rsidRDefault="00342730" w:rsidP="00342730">
      <w:pPr>
        <w:pStyle w:val="a8"/>
        <w:jc w:val="center"/>
      </w:pPr>
      <w:bookmarkStart w:id="64" w:name="_Toc11870222"/>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3</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11</w:t>
      </w:r>
      <w:r w:rsidR="00401590">
        <w:fldChar w:fldCharType="end"/>
      </w:r>
      <w:r>
        <w:rPr>
          <w:rFonts w:hint="eastAsia"/>
        </w:rPr>
        <w:t xml:space="preserve"> D</w:t>
      </w:r>
      <w:r>
        <w:t>ecoder-</w:t>
      </w:r>
      <w:r>
        <w:rPr>
          <w:rFonts w:hint="eastAsia"/>
        </w:rPr>
        <w:t>答案模組</w:t>
      </w:r>
      <w:bookmarkEnd w:id="64"/>
    </w:p>
    <w:p w14:paraId="7454CF3F" w14:textId="423EF017" w:rsidR="00EE74B5" w:rsidRDefault="009036E7" w:rsidP="009036E7">
      <w:pPr>
        <w:pStyle w:val="2"/>
      </w:pPr>
      <w:bookmarkStart w:id="65" w:name="_Toc11870166"/>
      <w:r>
        <w:rPr>
          <w:rFonts w:hint="eastAsia"/>
        </w:rPr>
        <w:t>小結</w:t>
      </w:r>
      <w:bookmarkEnd w:id="65"/>
    </w:p>
    <w:p w14:paraId="5BDC3390" w14:textId="05F068F3" w:rsidR="000D6B22" w:rsidRPr="000D6B22" w:rsidRDefault="000D6B22" w:rsidP="000D6B22">
      <w:pPr>
        <w:ind w:firstLine="480"/>
      </w:pPr>
      <w:r>
        <w:rPr>
          <w:rFonts w:hint="eastAsia"/>
        </w:rPr>
        <w:t>最後綜合此章節內容作總結，本研究</w:t>
      </w:r>
      <w:r w:rsidR="003D7AD0">
        <w:rPr>
          <w:rFonts w:hint="eastAsia"/>
        </w:rPr>
        <w:t>將篩選過後的電玩評論進行詞嵌入的訓練之後，將整體文本以及使用者問題</w:t>
      </w:r>
      <w:proofErr w:type="gramStart"/>
      <w:r w:rsidR="003D7AD0">
        <w:rPr>
          <w:rFonts w:hint="eastAsia"/>
        </w:rPr>
        <w:t>嵌入成詞向量</w:t>
      </w:r>
      <w:proofErr w:type="gramEnd"/>
      <w:r w:rsidR="003D7AD0">
        <w:rPr>
          <w:rFonts w:hint="eastAsia"/>
        </w:rPr>
        <w:t>的形式，再來透過</w:t>
      </w:r>
      <w:r w:rsidR="007352E9">
        <w:rPr>
          <w:rFonts w:hint="eastAsia"/>
        </w:rPr>
        <w:t>答案識別利用</w:t>
      </w:r>
      <w:r w:rsidR="007352E9">
        <w:rPr>
          <w:rFonts w:hint="eastAsia"/>
        </w:rPr>
        <w:t>keyword</w:t>
      </w:r>
      <w:r w:rsidR="007352E9">
        <w:rPr>
          <w:rFonts w:hint="eastAsia"/>
        </w:rPr>
        <w:t>以及類別重複進行文本的篩選，</w:t>
      </w:r>
      <w:r w:rsidR="00B60CC5">
        <w:rPr>
          <w:rFonts w:hint="eastAsia"/>
        </w:rPr>
        <w:t>並</w:t>
      </w:r>
      <w:proofErr w:type="gramStart"/>
      <w:r w:rsidR="00B60CC5">
        <w:rPr>
          <w:rFonts w:hint="eastAsia"/>
        </w:rPr>
        <w:t>透過</w:t>
      </w:r>
      <w:r w:rsidR="003D7AD0">
        <w:rPr>
          <w:rFonts w:hint="eastAsia"/>
        </w:rPr>
        <w:t>卷積神</w:t>
      </w:r>
      <w:proofErr w:type="gramEnd"/>
      <w:r w:rsidR="003D7AD0">
        <w:rPr>
          <w:rFonts w:hint="eastAsia"/>
        </w:rPr>
        <w:t>經網路比對資</w:t>
      </w:r>
      <w:r w:rsidR="0030622C">
        <w:rPr>
          <w:rFonts w:hint="eastAsia"/>
        </w:rPr>
        <w:t>訊相關程度</w:t>
      </w:r>
      <w:r w:rsidR="00A767DB">
        <w:rPr>
          <w:rFonts w:hint="eastAsia"/>
        </w:rPr>
        <w:t>來找到最符合使用者問題的數個句子，最後透過循環神經網路</w:t>
      </w:r>
      <w:r w:rsidR="000A7E9D">
        <w:rPr>
          <w:rFonts w:hint="eastAsia"/>
        </w:rPr>
        <w:t>E</w:t>
      </w:r>
      <w:r w:rsidR="000A7E9D">
        <w:t>ncoder-Decoder</w:t>
      </w:r>
      <w:r w:rsidR="000A7E9D">
        <w:rPr>
          <w:rFonts w:hint="eastAsia"/>
        </w:rPr>
        <w:t>架構將資訊</w:t>
      </w:r>
      <w:r w:rsidR="000A7E9D">
        <w:rPr>
          <w:rFonts w:hint="eastAsia"/>
        </w:rPr>
        <w:t>Encode</w:t>
      </w:r>
      <w:r w:rsidR="000A7E9D">
        <w:rPr>
          <w:rFonts w:hint="eastAsia"/>
        </w:rPr>
        <w:t>之後透過</w:t>
      </w:r>
      <w:r w:rsidR="00A008F9">
        <w:rPr>
          <w:rFonts w:hint="eastAsia"/>
        </w:rPr>
        <w:t>針對篩選出來的數個句子和問題進行</w:t>
      </w:r>
      <w:r w:rsidR="00A008F9">
        <w:rPr>
          <w:rFonts w:hint="eastAsia"/>
        </w:rPr>
        <w:t>E</w:t>
      </w:r>
      <w:r w:rsidR="00A008F9">
        <w:t>ncode</w:t>
      </w:r>
      <w:r w:rsidR="00A008F9">
        <w:rPr>
          <w:rFonts w:hint="eastAsia"/>
        </w:rPr>
        <w:t>，</w:t>
      </w:r>
      <w:r w:rsidR="00282333">
        <w:rPr>
          <w:rFonts w:hint="eastAsia"/>
        </w:rPr>
        <w:t>最後透過</w:t>
      </w:r>
      <w:r w:rsidR="00282333">
        <w:rPr>
          <w:rFonts w:hint="eastAsia"/>
        </w:rPr>
        <w:t>Decoder</w:t>
      </w:r>
      <w:r w:rsidR="00B21833">
        <w:rPr>
          <w:rFonts w:hint="eastAsia"/>
        </w:rPr>
        <w:t>來生成答案呈現</w:t>
      </w:r>
      <w:r w:rsidR="00AC76BE">
        <w:rPr>
          <w:rFonts w:hint="eastAsia"/>
        </w:rPr>
        <w:t>給使用者。</w:t>
      </w:r>
    </w:p>
    <w:p w14:paraId="7BBF0471" w14:textId="4A0C315A" w:rsidR="00560753" w:rsidRDefault="00DC2AC4">
      <w:pPr>
        <w:widowControl/>
        <w:spacing w:line="240" w:lineRule="auto"/>
        <w:jc w:val="left"/>
      </w:pPr>
      <w:r>
        <w:lastRenderedPageBreak/>
        <w:br w:type="page"/>
      </w:r>
    </w:p>
    <w:p w14:paraId="76377E41" w14:textId="224438D9" w:rsidR="00FB47E0" w:rsidRDefault="00560753" w:rsidP="00560753">
      <w:pPr>
        <w:pStyle w:val="1"/>
      </w:pPr>
      <w:bookmarkStart w:id="66" w:name="_Toc11870167"/>
      <w:r>
        <w:rPr>
          <w:rFonts w:hint="eastAsia"/>
        </w:rPr>
        <w:lastRenderedPageBreak/>
        <w:t>系統建置與驗證</w:t>
      </w:r>
      <w:bookmarkEnd w:id="66"/>
    </w:p>
    <w:p w14:paraId="2E45A92F" w14:textId="50BD1F52" w:rsidR="00657EA7" w:rsidRPr="00657EA7" w:rsidRDefault="00657EA7" w:rsidP="00657EA7">
      <w:pPr>
        <w:ind w:firstLine="480"/>
      </w:pPr>
      <w:r>
        <w:rPr>
          <w:rFonts w:hint="eastAsia"/>
        </w:rPr>
        <w:t>為了驗證本研究提出之聊天機器人答案生成的方法，本章節將進行實驗並分析驗證各方法的效益，以下將依序介紹本研究之系統環境建置、實驗設計、評估指標與實驗結果分析與討論。</w:t>
      </w:r>
    </w:p>
    <w:p w14:paraId="469B596C" w14:textId="3F59A34E" w:rsidR="00560753" w:rsidRDefault="00560753" w:rsidP="00560753">
      <w:pPr>
        <w:pStyle w:val="2"/>
      </w:pPr>
      <w:bookmarkStart w:id="67" w:name="_Toc11870168"/>
      <w:r>
        <w:rPr>
          <w:rFonts w:hint="eastAsia"/>
        </w:rPr>
        <w:t>系統環境建置</w:t>
      </w:r>
      <w:bookmarkEnd w:id="67"/>
    </w:p>
    <w:p w14:paraId="6CDAB8DB" w14:textId="5658AB07" w:rsidR="00560753" w:rsidRDefault="00657EA7" w:rsidP="00657EA7">
      <w:pPr>
        <w:ind w:firstLine="480"/>
      </w:pPr>
      <w:r>
        <w:rPr>
          <w:rFonts w:hint="eastAsia"/>
        </w:rPr>
        <w:t>本研究為確保實驗的公平性，所有的方法實做與實驗比較將於下列的環境中運行。本研究所使用的研究環境如下圖所示：</w:t>
      </w:r>
    </w:p>
    <w:p w14:paraId="032C6284" w14:textId="5D75A55E" w:rsidR="005F2FC0" w:rsidRDefault="005F2FC0" w:rsidP="005F2FC0">
      <w:pPr>
        <w:pStyle w:val="a8"/>
        <w:keepNext/>
        <w:jc w:val="center"/>
      </w:pPr>
      <w:bookmarkStart w:id="68" w:name="_Toc11870189"/>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1</w:t>
      </w:r>
      <w:r w:rsidR="00C652EF">
        <w:fldChar w:fldCharType="end"/>
      </w:r>
      <w:r>
        <w:rPr>
          <w:rFonts w:hint="eastAsia"/>
        </w:rPr>
        <w:t>系統建置環境</w:t>
      </w:r>
      <w:bookmarkEnd w:id="68"/>
    </w:p>
    <w:tbl>
      <w:tblPr>
        <w:tblStyle w:val="af6"/>
        <w:tblW w:w="0" w:type="auto"/>
        <w:tblLook w:val="04A0" w:firstRow="1" w:lastRow="0" w:firstColumn="1" w:lastColumn="0" w:noHBand="0" w:noVBand="1"/>
      </w:tblPr>
      <w:tblGrid>
        <w:gridCol w:w="1413"/>
        <w:gridCol w:w="3441"/>
        <w:gridCol w:w="3442"/>
      </w:tblGrid>
      <w:tr w:rsidR="00657EA7" w14:paraId="67C6D5B2" w14:textId="77777777" w:rsidTr="00E96D42">
        <w:tc>
          <w:tcPr>
            <w:tcW w:w="1413" w:type="dxa"/>
          </w:tcPr>
          <w:p w14:paraId="10906DB9" w14:textId="541A91DA" w:rsidR="00657EA7" w:rsidRPr="00E96D42" w:rsidRDefault="00657EA7" w:rsidP="00E96D42">
            <w:pPr>
              <w:jc w:val="center"/>
              <w:rPr>
                <w:b/>
              </w:rPr>
            </w:pPr>
            <w:r w:rsidRPr="00E96D42">
              <w:rPr>
                <w:rFonts w:hint="eastAsia"/>
                <w:b/>
              </w:rPr>
              <w:t>用途</w:t>
            </w:r>
          </w:p>
        </w:tc>
        <w:tc>
          <w:tcPr>
            <w:tcW w:w="3441" w:type="dxa"/>
          </w:tcPr>
          <w:p w14:paraId="0FCE04B6" w14:textId="43657F95" w:rsidR="00657EA7" w:rsidRPr="00E96D42" w:rsidRDefault="00E96D42" w:rsidP="00E96D42">
            <w:pPr>
              <w:jc w:val="center"/>
              <w:rPr>
                <w:b/>
              </w:rPr>
            </w:pPr>
            <w:r w:rsidRPr="00E96D42">
              <w:rPr>
                <w:rFonts w:hint="eastAsia"/>
                <w:b/>
              </w:rPr>
              <w:t>資料收集及</w:t>
            </w:r>
            <w:r w:rsidR="00657EA7" w:rsidRPr="00E96D42">
              <w:rPr>
                <w:rFonts w:hint="eastAsia"/>
                <w:b/>
              </w:rPr>
              <w:t>前處理</w:t>
            </w:r>
          </w:p>
        </w:tc>
        <w:tc>
          <w:tcPr>
            <w:tcW w:w="3442" w:type="dxa"/>
          </w:tcPr>
          <w:p w14:paraId="6D977DED" w14:textId="08C71F8B" w:rsidR="00657EA7" w:rsidRPr="00E96D42" w:rsidRDefault="00657EA7" w:rsidP="00E96D42">
            <w:pPr>
              <w:jc w:val="center"/>
              <w:rPr>
                <w:b/>
              </w:rPr>
            </w:pPr>
            <w:r w:rsidRPr="00E96D42">
              <w:rPr>
                <w:rFonts w:hint="eastAsia"/>
                <w:b/>
              </w:rPr>
              <w:t>模型程式碼執行</w:t>
            </w:r>
            <w:r w:rsidR="00E96D42" w:rsidRPr="00E96D42">
              <w:rPr>
                <w:rFonts w:hint="eastAsia"/>
                <w:b/>
              </w:rPr>
              <w:t>運算</w:t>
            </w:r>
          </w:p>
        </w:tc>
      </w:tr>
      <w:tr w:rsidR="00657EA7" w14:paraId="436D0454" w14:textId="77777777" w:rsidTr="00E96D42">
        <w:tc>
          <w:tcPr>
            <w:tcW w:w="1413" w:type="dxa"/>
          </w:tcPr>
          <w:p w14:paraId="5200FD62" w14:textId="5505BD9B" w:rsidR="00657EA7" w:rsidRPr="00E96D42" w:rsidRDefault="00657EA7" w:rsidP="00E96D42">
            <w:pPr>
              <w:jc w:val="center"/>
              <w:rPr>
                <w:b/>
              </w:rPr>
            </w:pPr>
            <w:r w:rsidRPr="00E96D42">
              <w:rPr>
                <w:rFonts w:hint="eastAsia"/>
                <w:b/>
              </w:rPr>
              <w:t>作業系統</w:t>
            </w:r>
          </w:p>
        </w:tc>
        <w:tc>
          <w:tcPr>
            <w:tcW w:w="3441" w:type="dxa"/>
          </w:tcPr>
          <w:p w14:paraId="0B056BC7" w14:textId="278AFF60" w:rsidR="00657EA7" w:rsidRDefault="00657EA7" w:rsidP="00E96D42">
            <w:pPr>
              <w:jc w:val="center"/>
            </w:pPr>
            <w:r>
              <w:rPr>
                <w:rFonts w:hint="eastAsia"/>
              </w:rPr>
              <w:t>W</w:t>
            </w:r>
            <w:r>
              <w:t xml:space="preserve">indows 7 </w:t>
            </w:r>
            <w:r w:rsidR="00E96D42">
              <w:rPr>
                <w:rFonts w:hint="eastAsia"/>
              </w:rPr>
              <w:t>64</w:t>
            </w:r>
            <w:r w:rsidR="00E96D42">
              <w:t>bits</w:t>
            </w:r>
          </w:p>
        </w:tc>
        <w:tc>
          <w:tcPr>
            <w:tcW w:w="3442" w:type="dxa"/>
          </w:tcPr>
          <w:p w14:paraId="6A04563B" w14:textId="69790EEA" w:rsidR="00657EA7" w:rsidRDefault="00657EA7" w:rsidP="00E96D42">
            <w:pPr>
              <w:jc w:val="center"/>
            </w:pPr>
            <w:r>
              <w:rPr>
                <w:rFonts w:hint="eastAsia"/>
              </w:rPr>
              <w:t>Ubuntu 18.04 LTS</w:t>
            </w:r>
          </w:p>
        </w:tc>
      </w:tr>
      <w:tr w:rsidR="00657EA7" w14:paraId="62D53788" w14:textId="77777777" w:rsidTr="00E96D42">
        <w:tc>
          <w:tcPr>
            <w:tcW w:w="1413" w:type="dxa"/>
          </w:tcPr>
          <w:p w14:paraId="2DA529FA" w14:textId="77777777" w:rsidR="00645027" w:rsidRDefault="00645027" w:rsidP="00E96D42">
            <w:pPr>
              <w:jc w:val="center"/>
              <w:rPr>
                <w:b/>
              </w:rPr>
            </w:pPr>
          </w:p>
          <w:p w14:paraId="7251F8D2" w14:textId="77777777" w:rsidR="00645027" w:rsidRDefault="00645027" w:rsidP="00E96D42">
            <w:pPr>
              <w:jc w:val="center"/>
              <w:rPr>
                <w:b/>
              </w:rPr>
            </w:pPr>
          </w:p>
          <w:p w14:paraId="484BDDC3" w14:textId="7BC5E793" w:rsidR="00657EA7" w:rsidRPr="00E96D42" w:rsidRDefault="00657EA7" w:rsidP="00E96D42">
            <w:pPr>
              <w:jc w:val="center"/>
              <w:rPr>
                <w:b/>
              </w:rPr>
            </w:pPr>
            <w:r w:rsidRPr="00E96D42">
              <w:rPr>
                <w:rFonts w:hint="eastAsia"/>
                <w:b/>
              </w:rPr>
              <w:t>硬體</w:t>
            </w:r>
          </w:p>
        </w:tc>
        <w:tc>
          <w:tcPr>
            <w:tcW w:w="3441" w:type="dxa"/>
          </w:tcPr>
          <w:p w14:paraId="30DB7400" w14:textId="77777777" w:rsidR="00E96D42" w:rsidRDefault="00E96D42" w:rsidP="00657EA7">
            <w:r>
              <w:rPr>
                <w:rFonts w:hint="eastAsia"/>
              </w:rPr>
              <w:t>CPU: Intel</w:t>
            </w:r>
            <w:r>
              <w:rPr>
                <w:rFonts w:eastAsia="Times New Roman" w:cs="Times New Roman"/>
              </w:rPr>
              <w:t>®</w:t>
            </w:r>
            <w:r>
              <w:t xml:space="preserve"> Core™ i5-2400 </w:t>
            </w:r>
          </w:p>
          <w:p w14:paraId="2999C2F4" w14:textId="388A6898" w:rsidR="00657EA7" w:rsidRDefault="00E96D42" w:rsidP="00657EA7">
            <w:r>
              <w:t>CPU @ 3.10 GHz</w:t>
            </w:r>
          </w:p>
          <w:p w14:paraId="1F0F59D0" w14:textId="77777777" w:rsidR="00E96D42" w:rsidRDefault="00E96D42" w:rsidP="00657EA7"/>
          <w:p w14:paraId="3B324E2A" w14:textId="77777777" w:rsidR="00E96D42" w:rsidRDefault="00E96D42" w:rsidP="00657EA7"/>
          <w:p w14:paraId="2187541D" w14:textId="6105EBC2" w:rsidR="00E96D42" w:rsidRPr="00E96D42" w:rsidRDefault="00E96D42" w:rsidP="00657EA7">
            <w:r>
              <w:rPr>
                <w:rFonts w:hint="eastAsia"/>
              </w:rPr>
              <w:t>記憶體：</w:t>
            </w:r>
            <w:r>
              <w:rPr>
                <w:rFonts w:hint="eastAsia"/>
              </w:rPr>
              <w:t>16.0 GB</w:t>
            </w:r>
          </w:p>
        </w:tc>
        <w:tc>
          <w:tcPr>
            <w:tcW w:w="3442" w:type="dxa"/>
          </w:tcPr>
          <w:p w14:paraId="560629C9" w14:textId="77777777" w:rsidR="00E96D42" w:rsidRDefault="00657EA7" w:rsidP="00E96D42">
            <w:r>
              <w:rPr>
                <w:rFonts w:hint="eastAsia"/>
              </w:rPr>
              <w:t xml:space="preserve">CPU: </w:t>
            </w:r>
            <w:r w:rsidR="00E96D42">
              <w:rPr>
                <w:rFonts w:hint="eastAsia"/>
              </w:rPr>
              <w:t>I</w:t>
            </w:r>
            <w:r w:rsidR="00E96D42">
              <w:t>ntel</w:t>
            </w:r>
            <w:r w:rsidR="00E96D42">
              <w:rPr>
                <w:rFonts w:eastAsia="Times New Roman" w:cs="Times New Roman"/>
              </w:rPr>
              <w:t>®</w:t>
            </w:r>
            <w:r w:rsidR="00E96D42">
              <w:t xml:space="preserve"> Core™ </w:t>
            </w:r>
            <w:r>
              <w:rPr>
                <w:rFonts w:hint="eastAsia"/>
              </w:rPr>
              <w:t xml:space="preserve">i7 6850K </w:t>
            </w:r>
          </w:p>
          <w:p w14:paraId="69BEBF86" w14:textId="58EB4D6D" w:rsidR="00657EA7" w:rsidRDefault="00E96D42" w:rsidP="00E96D42">
            <w:r>
              <w:t>CPU @ 3.6GHz</w:t>
            </w:r>
          </w:p>
          <w:p w14:paraId="1FCC6C78" w14:textId="77777777" w:rsidR="00E96D42" w:rsidRDefault="00657EA7" w:rsidP="00E96D42">
            <w:r>
              <w:rPr>
                <w:rFonts w:hint="eastAsia"/>
              </w:rPr>
              <w:t>GPU:</w:t>
            </w:r>
            <w:r w:rsidR="00E96D42">
              <w:t xml:space="preserve"> NVIDIA GeForce </w:t>
            </w:r>
          </w:p>
          <w:p w14:paraId="4DCEB995" w14:textId="216AF883" w:rsidR="00657EA7" w:rsidRDefault="00E96D42" w:rsidP="00E96D42">
            <w:r>
              <w:t>GTX 1080 Ti * 2</w:t>
            </w:r>
          </w:p>
          <w:p w14:paraId="5FB2A0F1" w14:textId="76971196" w:rsidR="00E96D42" w:rsidRDefault="00E96D42" w:rsidP="00E96D42">
            <w:r>
              <w:rPr>
                <w:rFonts w:hint="eastAsia"/>
              </w:rPr>
              <w:t>記憶體：</w:t>
            </w:r>
            <w:r>
              <w:rPr>
                <w:rFonts w:hint="eastAsia"/>
              </w:rPr>
              <w:t xml:space="preserve"> 64.0 GB</w:t>
            </w:r>
          </w:p>
        </w:tc>
      </w:tr>
      <w:tr w:rsidR="00E96D42" w14:paraId="7BA858B6" w14:textId="77777777" w:rsidTr="006078AF">
        <w:tc>
          <w:tcPr>
            <w:tcW w:w="1413" w:type="dxa"/>
          </w:tcPr>
          <w:p w14:paraId="0067F90D" w14:textId="6BE8A08C" w:rsidR="00E96D42" w:rsidRPr="00E96D42" w:rsidRDefault="00E96D42" w:rsidP="00E96D42">
            <w:pPr>
              <w:jc w:val="center"/>
              <w:rPr>
                <w:b/>
              </w:rPr>
            </w:pPr>
            <w:r w:rsidRPr="00E96D42">
              <w:rPr>
                <w:rFonts w:hint="eastAsia"/>
                <w:b/>
              </w:rPr>
              <w:t>資料庫</w:t>
            </w:r>
          </w:p>
        </w:tc>
        <w:tc>
          <w:tcPr>
            <w:tcW w:w="6883" w:type="dxa"/>
            <w:gridSpan w:val="2"/>
          </w:tcPr>
          <w:p w14:paraId="747D07FD" w14:textId="49C4C1C3" w:rsidR="00E96D42" w:rsidRDefault="00645027" w:rsidP="00645027">
            <w:pPr>
              <w:jc w:val="center"/>
            </w:pPr>
            <w:r>
              <w:rPr>
                <w:rFonts w:hint="eastAsia"/>
              </w:rPr>
              <w:t>P</w:t>
            </w:r>
            <w:r>
              <w:t>ostgresSQL</w:t>
            </w:r>
          </w:p>
        </w:tc>
      </w:tr>
      <w:tr w:rsidR="00E96D42" w14:paraId="1872FD80" w14:textId="77777777" w:rsidTr="006078AF">
        <w:tc>
          <w:tcPr>
            <w:tcW w:w="1413" w:type="dxa"/>
          </w:tcPr>
          <w:p w14:paraId="0C3BA53B" w14:textId="58952D94" w:rsidR="00E96D42" w:rsidRPr="00E96D42" w:rsidRDefault="00E96D42" w:rsidP="00E96D42">
            <w:pPr>
              <w:jc w:val="center"/>
              <w:rPr>
                <w:b/>
              </w:rPr>
            </w:pPr>
            <w:r w:rsidRPr="00E96D42">
              <w:rPr>
                <w:rFonts w:hint="eastAsia"/>
                <w:b/>
              </w:rPr>
              <w:t>程式語言</w:t>
            </w:r>
          </w:p>
        </w:tc>
        <w:tc>
          <w:tcPr>
            <w:tcW w:w="6883" w:type="dxa"/>
            <w:gridSpan w:val="2"/>
          </w:tcPr>
          <w:p w14:paraId="660CE9D2" w14:textId="225CAE71" w:rsidR="00E96D42" w:rsidRDefault="00645027" w:rsidP="00645027">
            <w:pPr>
              <w:jc w:val="center"/>
            </w:pPr>
            <w:r>
              <w:rPr>
                <w:rFonts w:hint="eastAsia"/>
              </w:rPr>
              <w:t>Python 3.6.5</w:t>
            </w:r>
          </w:p>
        </w:tc>
      </w:tr>
      <w:tr w:rsidR="001421D3" w14:paraId="2221F0BF" w14:textId="77777777" w:rsidTr="006078AF">
        <w:tc>
          <w:tcPr>
            <w:tcW w:w="1413" w:type="dxa"/>
          </w:tcPr>
          <w:p w14:paraId="603D8BB6" w14:textId="3657D948" w:rsidR="001421D3" w:rsidRPr="00E96D42" w:rsidRDefault="001421D3" w:rsidP="00E96D42">
            <w:pPr>
              <w:jc w:val="center"/>
              <w:rPr>
                <w:b/>
              </w:rPr>
            </w:pPr>
            <w:r>
              <w:rPr>
                <w:rFonts w:hint="eastAsia"/>
                <w:b/>
              </w:rPr>
              <w:t>網路框架</w:t>
            </w:r>
          </w:p>
        </w:tc>
        <w:tc>
          <w:tcPr>
            <w:tcW w:w="6883" w:type="dxa"/>
            <w:gridSpan w:val="2"/>
          </w:tcPr>
          <w:p w14:paraId="34259DC2" w14:textId="7BEF35BB" w:rsidR="001421D3" w:rsidRDefault="001421D3" w:rsidP="00645027">
            <w:pPr>
              <w:jc w:val="center"/>
            </w:pPr>
            <w:r>
              <w:rPr>
                <w:rFonts w:hint="eastAsia"/>
              </w:rPr>
              <w:t>T</w:t>
            </w:r>
            <w:r>
              <w:t>ensorflow, Keras</w:t>
            </w:r>
          </w:p>
        </w:tc>
      </w:tr>
    </w:tbl>
    <w:p w14:paraId="18E0CD39" w14:textId="4AA4C9FE" w:rsidR="00560753" w:rsidRDefault="00560753" w:rsidP="00560753">
      <w:pPr>
        <w:pStyle w:val="2"/>
      </w:pPr>
      <w:bookmarkStart w:id="69" w:name="_Toc11870169"/>
      <w:r>
        <w:rPr>
          <w:rFonts w:hint="eastAsia"/>
        </w:rPr>
        <w:t>實驗方法</w:t>
      </w:r>
      <w:bookmarkEnd w:id="69"/>
    </w:p>
    <w:p w14:paraId="2EE5E453" w14:textId="7FA7FD6C" w:rsidR="00560753" w:rsidRDefault="00663EBA" w:rsidP="00E66AA4">
      <w:pPr>
        <w:ind w:firstLine="480"/>
      </w:pPr>
      <w:r>
        <w:rPr>
          <w:rFonts w:hint="eastAsia"/>
        </w:rPr>
        <w:t>本研究主旨在設計一個有</w:t>
      </w:r>
      <w:r w:rsidR="00E66AA4">
        <w:rPr>
          <w:rFonts w:hint="eastAsia"/>
        </w:rPr>
        <w:t>自動理解並摘要</w:t>
      </w:r>
      <w:proofErr w:type="gramStart"/>
      <w:r w:rsidR="00E66AA4">
        <w:rPr>
          <w:rFonts w:hint="eastAsia"/>
        </w:rPr>
        <w:t>出解答</w:t>
      </w:r>
      <w:proofErr w:type="gramEnd"/>
      <w:r>
        <w:rPr>
          <w:rFonts w:hint="eastAsia"/>
        </w:rPr>
        <w:t>能力</w:t>
      </w:r>
      <w:r w:rsidR="00E66AA4">
        <w:rPr>
          <w:rFonts w:hint="eastAsia"/>
        </w:rPr>
        <w:t>的聊天機器人，因此本研究將會進行以下實驗：</w:t>
      </w:r>
    </w:p>
    <w:p w14:paraId="6F2FE355" w14:textId="49030F3C" w:rsidR="00E4539F" w:rsidRPr="00CF04CB" w:rsidRDefault="00E4539F" w:rsidP="00E4539F">
      <w:pPr>
        <w:rPr>
          <w:b/>
        </w:rPr>
      </w:pPr>
      <w:r>
        <w:rPr>
          <w:rFonts w:hint="eastAsia"/>
          <w:b/>
        </w:rPr>
        <w:t>實驗</w:t>
      </w:r>
      <w:proofErr w:type="gramStart"/>
      <w:r>
        <w:rPr>
          <w:rFonts w:hint="eastAsia"/>
          <w:b/>
        </w:rPr>
        <w:t>ㄧ</w:t>
      </w:r>
      <w:proofErr w:type="gramEnd"/>
      <w:r w:rsidRPr="00CF04CB">
        <w:rPr>
          <w:rFonts w:hint="eastAsia"/>
          <w:b/>
        </w:rPr>
        <w:t>：</w:t>
      </w:r>
      <w:r w:rsidRPr="00CF04CB">
        <w:rPr>
          <w:rFonts w:hint="eastAsia"/>
          <w:b/>
        </w:rPr>
        <w:t>K</w:t>
      </w:r>
      <w:r w:rsidRPr="00CF04CB">
        <w:rPr>
          <w:b/>
        </w:rPr>
        <w:t>eyword</w:t>
      </w:r>
      <w:r w:rsidRPr="00CF04CB">
        <w:rPr>
          <w:rFonts w:hint="eastAsia"/>
          <w:b/>
        </w:rPr>
        <w:t>篩選次數對於模型輸出的結果影響：</w:t>
      </w:r>
    </w:p>
    <w:p w14:paraId="1B312CE4" w14:textId="77777777" w:rsidR="00E4539F" w:rsidRDefault="00E4539F" w:rsidP="00E4539F">
      <w:pPr>
        <w:ind w:firstLine="480"/>
      </w:pPr>
      <w:r>
        <w:rPr>
          <w:rFonts w:hint="eastAsia"/>
        </w:rPr>
        <w:t>本研究將會針對</w:t>
      </w:r>
      <w:r>
        <w:rPr>
          <w:rFonts w:hint="eastAsia"/>
        </w:rPr>
        <w:t>Keyword</w:t>
      </w:r>
      <w:r>
        <w:rPr>
          <w:rFonts w:hint="eastAsia"/>
        </w:rPr>
        <w:t>篩選問答的階段實驗在篩選次數不同時，答案識別模組對於最後生成模型輸出的影響。</w:t>
      </w:r>
    </w:p>
    <w:p w14:paraId="4CA069AA" w14:textId="2F4C4A49" w:rsidR="00E66AA4" w:rsidRPr="00197114" w:rsidRDefault="00E4539F" w:rsidP="00E66AA4">
      <w:pPr>
        <w:rPr>
          <w:b/>
        </w:rPr>
      </w:pPr>
      <w:r>
        <w:rPr>
          <w:rFonts w:hint="eastAsia"/>
          <w:b/>
        </w:rPr>
        <w:lastRenderedPageBreak/>
        <w:t>實驗二</w:t>
      </w:r>
      <w:r w:rsidR="00E66AA4" w:rsidRPr="00197114">
        <w:rPr>
          <w:rFonts w:hint="eastAsia"/>
          <w:b/>
        </w:rPr>
        <w:t>：詞嵌入維度對於模型的訓練效果</w:t>
      </w:r>
    </w:p>
    <w:p w14:paraId="5A6AADBE" w14:textId="5FF4EB88" w:rsidR="00E66AA4" w:rsidRDefault="00E66AA4" w:rsidP="00E66AA4">
      <w:pPr>
        <w:ind w:firstLine="480"/>
      </w:pPr>
      <w:r>
        <w:rPr>
          <w:rFonts w:hint="eastAsia"/>
        </w:rPr>
        <w:t>由於詞嵌入的維度將會直接影響</w:t>
      </w:r>
      <w:r w:rsidR="002E4838">
        <w:rPr>
          <w:rFonts w:hint="eastAsia"/>
        </w:rPr>
        <w:t>每</w:t>
      </w:r>
      <w:proofErr w:type="gramStart"/>
      <w:r w:rsidR="002E4838">
        <w:rPr>
          <w:rFonts w:hint="eastAsia"/>
        </w:rPr>
        <w:t>個</w:t>
      </w:r>
      <w:proofErr w:type="gramEnd"/>
      <w:r w:rsidR="002E4838">
        <w:rPr>
          <w:rFonts w:hint="eastAsia"/>
        </w:rPr>
        <w:t>詞語資訊</w:t>
      </w:r>
      <w:r w:rsidR="0083111D">
        <w:rPr>
          <w:rFonts w:hint="eastAsia"/>
        </w:rPr>
        <w:t>量的多寡，在網路中計算</w:t>
      </w:r>
      <w:r w:rsidR="00521252">
        <w:rPr>
          <w:rFonts w:hint="eastAsia"/>
        </w:rPr>
        <w:t>的時候將會直接影響每個神經元權重的訓練結果，最後輸出的摘要句子也有可能有改變，因此本研究將探討詞嵌入維度對於模型的摘要輸出影響。</w:t>
      </w:r>
    </w:p>
    <w:p w14:paraId="6195F221" w14:textId="625153C4" w:rsidR="00197114" w:rsidRDefault="00CF04CB" w:rsidP="00E66AA4">
      <w:pPr>
        <w:rPr>
          <w:b/>
        </w:rPr>
      </w:pPr>
      <w:r>
        <w:rPr>
          <w:rFonts w:hint="eastAsia"/>
          <w:b/>
        </w:rPr>
        <w:t>實驗</w:t>
      </w:r>
      <w:proofErr w:type="gramStart"/>
      <w:r>
        <w:rPr>
          <w:rFonts w:hint="eastAsia"/>
          <w:b/>
        </w:rPr>
        <w:t>三</w:t>
      </w:r>
      <w:proofErr w:type="gramEnd"/>
      <w:r w:rsidR="003970F3">
        <w:rPr>
          <w:rFonts w:hint="eastAsia"/>
          <w:b/>
        </w:rPr>
        <w:t>：與</w:t>
      </w:r>
      <w:r w:rsidR="00197114" w:rsidRPr="00197114">
        <w:rPr>
          <w:rFonts w:hint="eastAsia"/>
          <w:b/>
        </w:rPr>
        <w:t>其他摘要模型</w:t>
      </w:r>
      <w:r w:rsidR="003970F3">
        <w:rPr>
          <w:rFonts w:hint="eastAsia"/>
          <w:b/>
        </w:rPr>
        <w:t>的</w:t>
      </w:r>
      <w:r w:rsidR="00197114" w:rsidRPr="00197114">
        <w:rPr>
          <w:rFonts w:hint="eastAsia"/>
          <w:b/>
        </w:rPr>
        <w:t>比較</w:t>
      </w:r>
    </w:p>
    <w:p w14:paraId="2329193C" w14:textId="5599629A" w:rsidR="00CE4ABA" w:rsidRPr="004406F6" w:rsidRDefault="00CE4ABA" w:rsidP="00E66AA4">
      <w:r>
        <w:rPr>
          <w:b/>
        </w:rPr>
        <w:tab/>
      </w:r>
      <w:r w:rsidR="004406F6" w:rsidRPr="004406F6">
        <w:rPr>
          <w:rFonts w:hint="eastAsia"/>
        </w:rPr>
        <w:t>本研究</w:t>
      </w:r>
      <w:r w:rsidR="004406F6">
        <w:rPr>
          <w:rFonts w:hint="eastAsia"/>
        </w:rPr>
        <w:t>將會與其他論文的文字摘要模型比較</w:t>
      </w:r>
      <w:r w:rsidR="00D42DE6">
        <w:rPr>
          <w:rFonts w:hint="eastAsia"/>
        </w:rPr>
        <w:t>，檢視摘要生成結果的差異，並觀察何種方法</w:t>
      </w:r>
      <w:r w:rsidR="008D0948">
        <w:rPr>
          <w:rFonts w:hint="eastAsia"/>
        </w:rPr>
        <w:t>效果最佳</w:t>
      </w:r>
      <w:r w:rsidR="00D42DE6">
        <w:rPr>
          <w:rFonts w:hint="eastAsia"/>
        </w:rPr>
        <w:t>。</w:t>
      </w:r>
    </w:p>
    <w:p w14:paraId="36ADB57E" w14:textId="16F1CD4B" w:rsidR="00197114" w:rsidRDefault="00CF04CB" w:rsidP="00E66AA4">
      <w:pPr>
        <w:rPr>
          <w:b/>
        </w:rPr>
      </w:pPr>
      <w:r>
        <w:rPr>
          <w:rFonts w:hint="eastAsia"/>
          <w:b/>
        </w:rPr>
        <w:t>實驗四</w:t>
      </w:r>
      <w:r w:rsidR="00DD127C">
        <w:rPr>
          <w:rFonts w:hint="eastAsia"/>
          <w:b/>
        </w:rPr>
        <w:t>：解答摘要之</w:t>
      </w:r>
      <w:r w:rsidR="00ED5FB3">
        <w:rPr>
          <w:rFonts w:hint="eastAsia"/>
          <w:b/>
        </w:rPr>
        <w:t>人工監測品質標準</w:t>
      </w:r>
    </w:p>
    <w:p w14:paraId="07FDAD13" w14:textId="0C8F5AF1" w:rsidR="009A1967" w:rsidRDefault="00DD127C" w:rsidP="00E66AA4">
      <w:r w:rsidRPr="00DD127C">
        <w:tab/>
      </w:r>
      <w:r w:rsidRPr="00DD127C">
        <w:rPr>
          <w:rFonts w:hint="eastAsia"/>
        </w:rPr>
        <w:t>此部分實驗將會</w:t>
      </w:r>
      <w:r>
        <w:rPr>
          <w:rFonts w:hint="eastAsia"/>
        </w:rPr>
        <w:t>請受試者針對</w:t>
      </w:r>
      <w:r w:rsidR="00F7263E">
        <w:rPr>
          <w:rFonts w:hint="eastAsia"/>
        </w:rPr>
        <w:t>問題以及</w:t>
      </w:r>
      <w:r>
        <w:rPr>
          <w:rFonts w:hint="eastAsia"/>
        </w:rPr>
        <w:t>產生出的系統摘要解答</w:t>
      </w:r>
      <w:r w:rsidR="00F7263E">
        <w:rPr>
          <w:rFonts w:hint="eastAsia"/>
        </w:rPr>
        <w:t>進行評分</w:t>
      </w:r>
      <w:r>
        <w:rPr>
          <w:rFonts w:hint="eastAsia"/>
        </w:rPr>
        <w:t>，並透過</w:t>
      </w:r>
      <w:r w:rsidR="00F1205A">
        <w:rPr>
          <w:rFonts w:hint="eastAsia"/>
        </w:rPr>
        <w:t>五</w:t>
      </w:r>
      <w:r>
        <w:rPr>
          <w:rFonts w:hint="eastAsia"/>
        </w:rPr>
        <w:t>個面向作為檢視生成摘要</w:t>
      </w:r>
      <w:r w:rsidR="009E6AAF">
        <w:rPr>
          <w:rFonts w:hint="eastAsia"/>
        </w:rPr>
        <w:t>品質</w:t>
      </w:r>
      <w:r w:rsidR="00F7263E">
        <w:rPr>
          <w:rFonts w:hint="eastAsia"/>
        </w:rPr>
        <w:t>的標準</w:t>
      </w:r>
      <w:r w:rsidR="009E6AAF">
        <w:rPr>
          <w:rFonts w:hint="eastAsia"/>
        </w:rPr>
        <w:t>，</w:t>
      </w:r>
      <w:r w:rsidR="00F7263E">
        <w:rPr>
          <w:rFonts w:hint="eastAsia"/>
        </w:rPr>
        <w:t>這些面向</w:t>
      </w:r>
      <w:r w:rsidR="009E6AAF">
        <w:rPr>
          <w:rFonts w:hint="eastAsia"/>
        </w:rPr>
        <w:t>為：</w:t>
      </w:r>
      <w:r w:rsidR="00F7263E">
        <w:rPr>
          <w:rFonts w:hint="eastAsia"/>
        </w:rPr>
        <w:t>表現性</w:t>
      </w:r>
      <w:r w:rsidR="00F7263E">
        <w:rPr>
          <w:rFonts w:hint="eastAsia"/>
        </w:rPr>
        <w:t>(P</w:t>
      </w:r>
      <w:r w:rsidR="00F7263E">
        <w:t>erformance</w:t>
      </w:r>
      <w:r w:rsidR="00F7263E">
        <w:rPr>
          <w:rFonts w:hint="eastAsia"/>
        </w:rPr>
        <w:t>)</w:t>
      </w:r>
      <w:r w:rsidR="00F7263E">
        <w:rPr>
          <w:rFonts w:hint="eastAsia"/>
        </w:rPr>
        <w:t>、功能性</w:t>
      </w:r>
      <w:r w:rsidR="00F7263E">
        <w:rPr>
          <w:rFonts w:hint="eastAsia"/>
        </w:rPr>
        <w:t>(F</w:t>
      </w:r>
      <w:r w:rsidR="00F7263E">
        <w:t>unctionality)</w:t>
      </w:r>
      <w:r w:rsidR="00F7263E">
        <w:rPr>
          <w:rFonts w:hint="eastAsia"/>
        </w:rPr>
        <w:t>、情感性</w:t>
      </w:r>
      <w:r w:rsidR="00F7263E">
        <w:rPr>
          <w:rFonts w:hint="eastAsia"/>
        </w:rPr>
        <w:t>(</w:t>
      </w:r>
      <w:r w:rsidR="00F7263E">
        <w:t>Affect</w:t>
      </w:r>
      <w:r w:rsidR="00F7263E">
        <w:rPr>
          <w:rFonts w:hint="eastAsia"/>
        </w:rPr>
        <w:t>)</w:t>
      </w:r>
      <w:r w:rsidR="00F7263E">
        <w:rPr>
          <w:rFonts w:hint="eastAsia"/>
        </w:rPr>
        <w:t>、行為倫理性</w:t>
      </w:r>
      <w:r w:rsidR="00F7263E">
        <w:rPr>
          <w:rFonts w:hint="eastAsia"/>
        </w:rPr>
        <w:t>(</w:t>
      </w:r>
      <w:r w:rsidR="00F7263E">
        <w:t>Ethics &amp; Behavior)</w:t>
      </w:r>
      <w:r w:rsidR="00F7263E">
        <w:rPr>
          <w:rFonts w:hint="eastAsia"/>
        </w:rPr>
        <w:t>、可用性</w:t>
      </w:r>
      <w:r w:rsidR="00F7263E">
        <w:rPr>
          <w:rFonts w:hint="eastAsia"/>
        </w:rPr>
        <w:t>(</w:t>
      </w:r>
      <w:r w:rsidR="00F7263E">
        <w:t>Accessibility)</w:t>
      </w:r>
      <w:r w:rsidR="009E6AAF">
        <w:rPr>
          <w:rFonts w:hint="eastAsia"/>
        </w:rPr>
        <w:t>。</w:t>
      </w:r>
      <w:r w:rsidR="00F7263E">
        <w:rPr>
          <w:rFonts w:hint="eastAsia"/>
        </w:rPr>
        <w:t>這些面向的</w:t>
      </w:r>
      <w:r w:rsidR="009E6AAF">
        <w:rPr>
          <w:rFonts w:hint="eastAsia"/>
        </w:rPr>
        <w:t>評估在於</w:t>
      </w:r>
      <w:r w:rsidR="00AE16BA">
        <w:rPr>
          <w:rFonts w:hint="eastAsia"/>
        </w:rPr>
        <w:t>觀察句子本身是否具有意義以及句子是否能讓</w:t>
      </w:r>
      <w:r w:rsidR="006171B0">
        <w:rPr>
          <w:rFonts w:hint="eastAsia"/>
        </w:rPr>
        <w:t>受試者容易閱讀。</w:t>
      </w:r>
    </w:p>
    <w:p w14:paraId="38A6E42B" w14:textId="3673C47A" w:rsidR="00560753" w:rsidRDefault="00560753" w:rsidP="00560753">
      <w:pPr>
        <w:pStyle w:val="3"/>
      </w:pPr>
      <w:bookmarkStart w:id="70" w:name="_Toc11870170"/>
      <w:r>
        <w:rPr>
          <w:rFonts w:hint="eastAsia"/>
        </w:rPr>
        <w:t>資料來源</w:t>
      </w:r>
      <w:bookmarkEnd w:id="70"/>
    </w:p>
    <w:p w14:paraId="090C3B26" w14:textId="5EB753C6" w:rsidR="0065438D" w:rsidRDefault="007B435E" w:rsidP="007D1F5B">
      <w:pPr>
        <w:ind w:firstLine="480"/>
      </w:pPr>
      <w:r>
        <w:rPr>
          <w:rFonts w:hint="eastAsia"/>
        </w:rPr>
        <w:t>本研究選定的資料來源</w:t>
      </w:r>
      <w:r w:rsidR="005F2FC0">
        <w:rPr>
          <w:rFonts w:hint="eastAsia"/>
        </w:rPr>
        <w:t>為</w:t>
      </w:r>
      <w:r>
        <w:rPr>
          <w:rFonts w:hint="eastAsia"/>
        </w:rPr>
        <w:t>G</w:t>
      </w:r>
      <w:r>
        <w:t>ameFAQs</w:t>
      </w:r>
      <w:r>
        <w:rPr>
          <w:rFonts w:hint="eastAsia"/>
        </w:rPr>
        <w:t>討論區的問與答</w:t>
      </w:r>
      <w:r w:rsidR="00F01E4F">
        <w:rPr>
          <w:rFonts w:hint="eastAsia"/>
        </w:rPr>
        <w:t>以及</w:t>
      </w:r>
      <w:r w:rsidR="00F01E4F">
        <w:rPr>
          <w:rFonts w:hint="eastAsia"/>
        </w:rPr>
        <w:t>Steam</w:t>
      </w:r>
      <w:r w:rsidR="00F01E4F">
        <w:rPr>
          <w:rFonts w:hint="eastAsia"/>
        </w:rPr>
        <w:t>討論區中的評論</w:t>
      </w:r>
      <w:r>
        <w:rPr>
          <w:rFonts w:hint="eastAsia"/>
        </w:rPr>
        <w:t>，</w:t>
      </w:r>
      <w:r w:rsidR="0002420E">
        <w:rPr>
          <w:rFonts w:hint="eastAsia"/>
        </w:rPr>
        <w:t>GameFAQs</w:t>
      </w:r>
      <w:r w:rsidR="0002420E">
        <w:rPr>
          <w:rFonts w:hint="eastAsia"/>
        </w:rPr>
        <w:t>為一英文電玩遊戲討論區，其中</w:t>
      </w:r>
      <w:r w:rsidR="00563537">
        <w:rPr>
          <w:rFonts w:hint="eastAsia"/>
        </w:rPr>
        <w:t>將各遊戲分門別類各自歸類成為一個主題並在底下進行遊戲的相關討論</w:t>
      </w:r>
      <w:r w:rsidR="00F01E4F">
        <w:rPr>
          <w:rFonts w:hint="eastAsia"/>
        </w:rPr>
        <w:t>，其發問主題較為嚴謹並會透過投票來決定其它使用者的回答是否為最佳解答；</w:t>
      </w:r>
      <w:r w:rsidR="00F01E4F">
        <w:rPr>
          <w:rFonts w:hint="eastAsia"/>
        </w:rPr>
        <w:t>S</w:t>
      </w:r>
      <w:r w:rsidR="00F01E4F">
        <w:t>team</w:t>
      </w:r>
      <w:r w:rsidR="00F01E4F">
        <w:rPr>
          <w:rFonts w:hint="eastAsia"/>
        </w:rPr>
        <w:t>討論區雖然用戶基數多，但是由於這個平台可以發佈沒有</w:t>
      </w:r>
      <w:r w:rsidR="00125F9E">
        <w:rPr>
          <w:rFonts w:hint="eastAsia"/>
        </w:rPr>
        <w:t>特定</w:t>
      </w:r>
      <w:r w:rsidR="00F01E4F">
        <w:rPr>
          <w:rFonts w:hint="eastAsia"/>
        </w:rPr>
        <w:t>主題的閒聊，不適合作為訓練目標，所以本研究將其討論區做為協助聊天機器人額外資訊的獲取來源</w:t>
      </w:r>
      <w:r w:rsidR="00563537">
        <w:rPr>
          <w:rFonts w:hint="eastAsia"/>
        </w:rPr>
        <w:t>。本研究</w:t>
      </w:r>
      <w:r>
        <w:rPr>
          <w:rFonts w:hint="eastAsia"/>
        </w:rPr>
        <w:t>透過撰寫爬蟲程式</w:t>
      </w:r>
      <w:r w:rsidR="00074E89">
        <w:rPr>
          <w:rFonts w:hint="eastAsia"/>
        </w:rPr>
        <w:t>從</w:t>
      </w:r>
      <w:r w:rsidR="00B23D5B">
        <w:rPr>
          <w:rFonts w:hint="eastAsia"/>
        </w:rPr>
        <w:t>G</w:t>
      </w:r>
      <w:r w:rsidR="00B23D5B">
        <w:t>ameFAQs</w:t>
      </w:r>
      <w:r w:rsidR="00074E89">
        <w:rPr>
          <w:rFonts w:hint="eastAsia"/>
        </w:rPr>
        <w:t>每</w:t>
      </w:r>
      <w:proofErr w:type="gramStart"/>
      <w:r w:rsidR="00074E89">
        <w:rPr>
          <w:rFonts w:hint="eastAsia"/>
        </w:rPr>
        <w:t>個</w:t>
      </w:r>
      <w:proofErr w:type="gramEnd"/>
      <w:r w:rsidR="00074E89">
        <w:rPr>
          <w:rFonts w:hint="eastAsia"/>
        </w:rPr>
        <w:t>遊戲的</w:t>
      </w:r>
      <w:r w:rsidR="00074E89">
        <w:rPr>
          <w:rFonts w:hint="eastAsia"/>
        </w:rPr>
        <w:t>A</w:t>
      </w:r>
      <w:r w:rsidR="00074E89">
        <w:t>nswers</w:t>
      </w:r>
      <w:r w:rsidR="00074E89">
        <w:rPr>
          <w:rFonts w:hint="eastAsia"/>
        </w:rPr>
        <w:t>討論版</w:t>
      </w:r>
      <w:r w:rsidR="00563537">
        <w:rPr>
          <w:rFonts w:hint="eastAsia"/>
        </w:rPr>
        <w:t>蒐集</w:t>
      </w:r>
      <w:r w:rsidR="00563537">
        <w:rPr>
          <w:rFonts w:hint="eastAsia"/>
        </w:rPr>
        <w:t>43</w:t>
      </w:r>
      <w:r w:rsidR="00563537">
        <w:rPr>
          <w:rFonts w:hint="eastAsia"/>
        </w:rPr>
        <w:t>個不同遊戲的問與答，共</w:t>
      </w:r>
      <w:r w:rsidR="00074E89">
        <w:rPr>
          <w:rFonts w:hint="eastAsia"/>
        </w:rPr>
        <w:t>計</w:t>
      </w:r>
      <w:r w:rsidR="00440F2F">
        <w:rPr>
          <w:rFonts w:hint="eastAsia"/>
        </w:rPr>
        <w:t>11229</w:t>
      </w:r>
      <w:r w:rsidR="00440F2F">
        <w:rPr>
          <w:rFonts w:hint="eastAsia"/>
        </w:rPr>
        <w:t>筆問題組</w:t>
      </w:r>
      <w:r w:rsidR="00A54498">
        <w:rPr>
          <w:rFonts w:hint="eastAsia"/>
        </w:rPr>
        <w:t>、</w:t>
      </w:r>
      <w:r w:rsidR="00A54498">
        <w:rPr>
          <w:rFonts w:hint="eastAsia"/>
        </w:rPr>
        <w:t>24576</w:t>
      </w:r>
      <w:r w:rsidR="00943144">
        <w:rPr>
          <w:rFonts w:hint="eastAsia"/>
        </w:rPr>
        <w:t>筆</w:t>
      </w:r>
      <w:r w:rsidR="00A54498">
        <w:rPr>
          <w:rFonts w:hint="eastAsia"/>
        </w:rPr>
        <w:t>答案組，</w:t>
      </w:r>
      <w:r w:rsidR="002F03BE">
        <w:rPr>
          <w:rFonts w:hint="eastAsia"/>
        </w:rPr>
        <w:t>每個問答</w:t>
      </w:r>
      <w:r w:rsidR="00EB3263">
        <w:rPr>
          <w:rFonts w:hint="eastAsia"/>
        </w:rPr>
        <w:t>處理</w:t>
      </w:r>
      <w:r w:rsidR="00074E89">
        <w:rPr>
          <w:rFonts w:hint="eastAsia"/>
        </w:rPr>
        <w:t>的形式為</w:t>
      </w:r>
      <w:r w:rsidR="00B5649A">
        <w:rPr>
          <w:rFonts w:hint="eastAsia"/>
        </w:rPr>
        <w:t>將標題連同問題內容做為問答的問題，並且</w:t>
      </w:r>
      <w:r w:rsidR="00074E89">
        <w:rPr>
          <w:rFonts w:hint="eastAsia"/>
        </w:rPr>
        <w:t>一個問題對應</w:t>
      </w:r>
      <w:r w:rsidR="00A86CBF">
        <w:rPr>
          <w:rFonts w:hint="eastAsia"/>
        </w:rPr>
        <w:t>問題集底下的</w:t>
      </w:r>
      <w:r w:rsidR="00074E89">
        <w:rPr>
          <w:rFonts w:hint="eastAsia"/>
        </w:rPr>
        <w:t>一個回答，</w:t>
      </w:r>
      <w:r w:rsidR="00B5649A">
        <w:rPr>
          <w:rFonts w:hint="eastAsia"/>
        </w:rPr>
        <w:t>而在每個問題底下被選為最佳解答的，將會在訓練中被做為標記的答案來進行</w:t>
      </w:r>
      <w:r w:rsidR="00A86CBF">
        <w:rPr>
          <w:rFonts w:hint="eastAsia"/>
        </w:rPr>
        <w:t>類</w:t>
      </w:r>
      <w:r w:rsidR="00B5649A">
        <w:rPr>
          <w:rFonts w:hint="eastAsia"/>
        </w:rPr>
        <w:t>神經網路的訓練</w:t>
      </w:r>
      <w:r w:rsidR="00A86CBF">
        <w:rPr>
          <w:rFonts w:hint="eastAsia"/>
        </w:rPr>
        <w:t>目標</w:t>
      </w:r>
      <w:r w:rsidR="00B5649A">
        <w:rPr>
          <w:rFonts w:hint="eastAsia"/>
        </w:rPr>
        <w:t>，之後</w:t>
      </w:r>
      <w:r w:rsidR="00A86CBF">
        <w:rPr>
          <w:rFonts w:hint="eastAsia"/>
        </w:rPr>
        <w:t>將所有的問答透過類神經網路</w:t>
      </w:r>
      <w:r w:rsidR="005F2FC0">
        <w:rPr>
          <w:rFonts w:hint="eastAsia"/>
        </w:rPr>
        <w:t>訓練</w:t>
      </w:r>
      <w:r w:rsidR="00A86CBF">
        <w:rPr>
          <w:rFonts w:hint="eastAsia"/>
        </w:rPr>
        <w:t>結果來</w:t>
      </w:r>
      <w:r w:rsidR="005F2FC0">
        <w:rPr>
          <w:rFonts w:hint="eastAsia"/>
        </w:rPr>
        <w:t>產生回答</w:t>
      </w:r>
      <w:r w:rsidR="00563537">
        <w:rPr>
          <w:rFonts w:hint="eastAsia"/>
        </w:rPr>
        <w:t>。</w:t>
      </w:r>
      <w:r w:rsidR="005725CC">
        <w:rPr>
          <w:rFonts w:hint="eastAsia"/>
        </w:rPr>
        <w:t>此外將全部資料中</w:t>
      </w:r>
      <w:r w:rsidR="005725CC">
        <w:rPr>
          <w:rFonts w:hint="eastAsia"/>
        </w:rPr>
        <w:lastRenderedPageBreak/>
        <w:t>取各十分之一做為驗證資料集以及測試資料集</w:t>
      </w:r>
      <w:r w:rsidR="009F4BA9">
        <w:rPr>
          <w:rFonts w:hint="eastAsia"/>
        </w:rPr>
        <w:t>，剩下的</w:t>
      </w:r>
      <w:r w:rsidR="00971A14">
        <w:rPr>
          <w:rFonts w:hint="eastAsia"/>
        </w:rPr>
        <w:t>十</w:t>
      </w:r>
      <w:r w:rsidR="000C4EA3">
        <w:rPr>
          <w:rFonts w:hint="eastAsia"/>
        </w:rPr>
        <w:t>分之九</w:t>
      </w:r>
      <w:r w:rsidR="009F4BA9">
        <w:rPr>
          <w:rFonts w:hint="eastAsia"/>
        </w:rPr>
        <w:t>將做為訓練的資料集</w:t>
      </w:r>
      <w:r w:rsidR="005725CC">
        <w:rPr>
          <w:rFonts w:hint="eastAsia"/>
        </w:rPr>
        <w:t>。</w:t>
      </w:r>
      <w:r w:rsidR="007D1F5B">
        <w:rPr>
          <w:rFonts w:hint="eastAsia"/>
        </w:rPr>
        <w:t>在</w:t>
      </w:r>
      <w:r w:rsidR="007D1F5B">
        <w:rPr>
          <w:rFonts w:hint="eastAsia"/>
        </w:rPr>
        <w:t>Steam</w:t>
      </w:r>
      <w:r w:rsidR="007D1F5B">
        <w:rPr>
          <w:rFonts w:hint="eastAsia"/>
        </w:rPr>
        <w:t>討論區方面則直接採用每則評論，在過濾掉非英文評論之後，在總計</w:t>
      </w:r>
      <w:r w:rsidR="007D1F5B">
        <w:rPr>
          <w:rFonts w:hint="eastAsia"/>
        </w:rPr>
        <w:t>43</w:t>
      </w:r>
      <w:r w:rsidR="007D1F5B">
        <w:rPr>
          <w:rFonts w:hint="eastAsia"/>
        </w:rPr>
        <w:t>種不同遊戲分類之下共得到</w:t>
      </w:r>
      <w:r w:rsidR="007D1F5B">
        <w:rPr>
          <w:rFonts w:hint="eastAsia"/>
        </w:rPr>
        <w:t>254971</w:t>
      </w:r>
      <w:r w:rsidR="007D1F5B">
        <w:rPr>
          <w:rFonts w:hint="eastAsia"/>
        </w:rPr>
        <w:t>則評論做為補充文本。</w:t>
      </w:r>
      <w:r w:rsidR="00B5649A">
        <w:rPr>
          <w:rFonts w:hint="eastAsia"/>
        </w:rPr>
        <w:t>下圖</w:t>
      </w:r>
      <w:r w:rsidR="00D707A0">
        <w:rPr>
          <w:rFonts w:hint="eastAsia"/>
        </w:rPr>
        <w:t>4-1</w:t>
      </w:r>
      <w:r w:rsidR="00B5649A">
        <w:rPr>
          <w:rFonts w:hint="eastAsia"/>
        </w:rPr>
        <w:t>為</w:t>
      </w:r>
      <w:r w:rsidR="00B5649A">
        <w:rPr>
          <w:rFonts w:hint="eastAsia"/>
        </w:rPr>
        <w:t>GameFAQs</w:t>
      </w:r>
      <w:r w:rsidR="00B5649A">
        <w:rPr>
          <w:rFonts w:hint="eastAsia"/>
        </w:rPr>
        <w:t>的討論區局部圖以及表</w:t>
      </w:r>
      <w:r w:rsidR="00B5649A">
        <w:rPr>
          <w:rFonts w:hint="eastAsia"/>
        </w:rPr>
        <w:t>4-2</w:t>
      </w:r>
      <w:r w:rsidR="00B5649A">
        <w:rPr>
          <w:rFonts w:hint="eastAsia"/>
        </w:rPr>
        <w:t>為文本資料的詳細統計：</w:t>
      </w:r>
    </w:p>
    <w:p w14:paraId="24F54C7A" w14:textId="77777777" w:rsidR="00CA7A1A" w:rsidRDefault="00B5649A" w:rsidP="00CA7A1A">
      <w:pPr>
        <w:keepNext/>
        <w:jc w:val="center"/>
      </w:pPr>
      <w:r>
        <w:rPr>
          <w:rFonts w:hint="eastAsia"/>
          <w:noProof/>
        </w:rPr>
        <w:drawing>
          <wp:inline distT="0" distB="0" distL="0" distR="0" wp14:anchorId="317F18F0" wp14:editId="0F20C90E">
            <wp:extent cx="4243478" cy="5167681"/>
            <wp:effectExtent l="0" t="0" r="5080" b="0"/>
            <wp:docPr id="27" name="圖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GameFAQall.PNG"/>
                    <pic:cNvPicPr/>
                  </pic:nvPicPr>
                  <pic:blipFill>
                    <a:blip r:embed="rId44" cstate="print">
                      <a:extLst>
                        <a:ext uri="{28A0092B-C50C-407E-A947-70E740481C1C}">
                          <a14:useLocalDpi xmlns:a14="http://schemas.microsoft.com/office/drawing/2010/main" val="0"/>
                        </a:ext>
                      </a:extLst>
                    </a:blip>
                    <a:stretch>
                      <a:fillRect/>
                    </a:stretch>
                  </pic:blipFill>
                  <pic:spPr>
                    <a:xfrm>
                      <a:off x="0" y="0"/>
                      <a:ext cx="4255529" cy="5182357"/>
                    </a:xfrm>
                    <a:prstGeom prst="rect">
                      <a:avLst/>
                    </a:prstGeom>
                  </pic:spPr>
                </pic:pic>
              </a:graphicData>
            </a:graphic>
          </wp:inline>
        </w:drawing>
      </w:r>
    </w:p>
    <w:p w14:paraId="25BA1141" w14:textId="311F4B9C" w:rsidR="00C81518" w:rsidRDefault="00CA7A1A" w:rsidP="00C81518">
      <w:pPr>
        <w:pStyle w:val="a8"/>
        <w:jc w:val="center"/>
      </w:pPr>
      <w:bookmarkStart w:id="71" w:name="_Toc11870223"/>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1</w:t>
      </w:r>
      <w:r w:rsidR="00401590">
        <w:fldChar w:fldCharType="end"/>
      </w:r>
      <w:r>
        <w:rPr>
          <w:rFonts w:hint="eastAsia"/>
        </w:rPr>
        <w:t>G</w:t>
      </w:r>
      <w:r>
        <w:t>ameFAQs</w:t>
      </w:r>
      <w:r>
        <w:rPr>
          <w:rFonts w:hint="eastAsia"/>
        </w:rPr>
        <w:t xml:space="preserve"> </w:t>
      </w:r>
      <w:r>
        <w:rPr>
          <w:rFonts w:hint="eastAsia"/>
        </w:rPr>
        <w:t>討論區局部圖</w:t>
      </w:r>
      <w:bookmarkEnd w:id="71"/>
    </w:p>
    <w:p w14:paraId="057F05ED" w14:textId="32906535" w:rsidR="00C81518" w:rsidRDefault="00F5080B" w:rsidP="00B74F0F">
      <w:pPr>
        <w:tabs>
          <w:tab w:val="left" w:pos="2987"/>
        </w:tabs>
      </w:pPr>
      <w:r>
        <w:tab/>
      </w:r>
    </w:p>
    <w:p w14:paraId="688762D7" w14:textId="77777777" w:rsidR="00F5080B" w:rsidRPr="00C81518" w:rsidRDefault="00F5080B" w:rsidP="00B74F0F">
      <w:pPr>
        <w:tabs>
          <w:tab w:val="left" w:pos="2987"/>
        </w:tabs>
      </w:pPr>
    </w:p>
    <w:p w14:paraId="45D0C52E" w14:textId="668DFF6E" w:rsidR="00B01B04" w:rsidRDefault="00B01B04" w:rsidP="00B01B04">
      <w:pPr>
        <w:pStyle w:val="a8"/>
        <w:keepNext/>
        <w:jc w:val="center"/>
      </w:pPr>
      <w:bookmarkStart w:id="72" w:name="_Toc11870190"/>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2</w:t>
      </w:r>
      <w:r w:rsidR="00C652EF">
        <w:fldChar w:fldCharType="end"/>
      </w:r>
      <w:r>
        <w:rPr>
          <w:rFonts w:hint="eastAsia"/>
        </w:rPr>
        <w:t xml:space="preserve"> </w:t>
      </w:r>
      <w:r w:rsidR="00F832EC">
        <w:rPr>
          <w:rFonts w:hint="eastAsia"/>
        </w:rPr>
        <w:t>文本</w:t>
      </w:r>
      <w:r>
        <w:rPr>
          <w:rFonts w:hint="eastAsia"/>
        </w:rPr>
        <w:t>資料詳細</w:t>
      </w:r>
      <w:bookmarkEnd w:id="72"/>
    </w:p>
    <w:tbl>
      <w:tblPr>
        <w:tblStyle w:val="af6"/>
        <w:tblW w:w="0" w:type="auto"/>
        <w:jc w:val="center"/>
        <w:tblLook w:val="04A0" w:firstRow="1" w:lastRow="0" w:firstColumn="1" w:lastColumn="0" w:noHBand="0" w:noVBand="1"/>
      </w:tblPr>
      <w:tblGrid>
        <w:gridCol w:w="1549"/>
        <w:gridCol w:w="1737"/>
        <w:gridCol w:w="1701"/>
        <w:gridCol w:w="1739"/>
        <w:gridCol w:w="1570"/>
      </w:tblGrid>
      <w:tr w:rsidR="003723B9" w14:paraId="0FCB247F" w14:textId="3CC5B8E4" w:rsidTr="003723B9">
        <w:trPr>
          <w:jc w:val="center"/>
        </w:trPr>
        <w:tc>
          <w:tcPr>
            <w:tcW w:w="1549" w:type="dxa"/>
            <w:shd w:val="clear" w:color="auto" w:fill="E7E6E6" w:themeFill="background2"/>
          </w:tcPr>
          <w:p w14:paraId="591621B5" w14:textId="2A65EEF4" w:rsidR="003723B9" w:rsidRPr="00A3001A" w:rsidRDefault="003723B9" w:rsidP="00F832EC">
            <w:pPr>
              <w:jc w:val="center"/>
              <w:rPr>
                <w:b/>
              </w:rPr>
            </w:pPr>
            <w:r w:rsidRPr="00A3001A">
              <w:rPr>
                <w:rFonts w:hint="eastAsia"/>
                <w:b/>
              </w:rPr>
              <w:t>遊戲類別</w:t>
            </w:r>
          </w:p>
        </w:tc>
        <w:tc>
          <w:tcPr>
            <w:tcW w:w="1737" w:type="dxa"/>
            <w:shd w:val="clear" w:color="auto" w:fill="E7E6E6" w:themeFill="background2"/>
          </w:tcPr>
          <w:p w14:paraId="411806DA" w14:textId="5B7A42CA" w:rsidR="003723B9" w:rsidRPr="00A3001A" w:rsidRDefault="003723B9" w:rsidP="00F832EC">
            <w:pPr>
              <w:jc w:val="center"/>
              <w:rPr>
                <w:b/>
              </w:rPr>
            </w:pPr>
            <w:r>
              <w:rPr>
                <w:rFonts w:hint="eastAsia"/>
                <w:b/>
              </w:rPr>
              <w:t>問題組數</w:t>
            </w:r>
          </w:p>
        </w:tc>
        <w:tc>
          <w:tcPr>
            <w:tcW w:w="1701" w:type="dxa"/>
            <w:shd w:val="clear" w:color="auto" w:fill="E7E6E6" w:themeFill="background2"/>
          </w:tcPr>
          <w:p w14:paraId="031E6CB4" w14:textId="5BE1EA63" w:rsidR="003723B9" w:rsidRDefault="003723B9" w:rsidP="00F832EC">
            <w:pPr>
              <w:jc w:val="center"/>
              <w:rPr>
                <w:b/>
              </w:rPr>
            </w:pPr>
            <w:r w:rsidRPr="00A3001A">
              <w:rPr>
                <w:rFonts w:hint="eastAsia"/>
                <w:b/>
              </w:rPr>
              <w:t>答案組數</w:t>
            </w:r>
          </w:p>
        </w:tc>
        <w:tc>
          <w:tcPr>
            <w:tcW w:w="1739" w:type="dxa"/>
            <w:shd w:val="clear" w:color="auto" w:fill="E7E6E6" w:themeFill="background2"/>
          </w:tcPr>
          <w:p w14:paraId="4077ED49" w14:textId="36E4D078" w:rsidR="003723B9" w:rsidRPr="00A3001A" w:rsidRDefault="003723B9" w:rsidP="00F832EC">
            <w:pPr>
              <w:jc w:val="center"/>
              <w:rPr>
                <w:b/>
              </w:rPr>
            </w:pPr>
            <w:r>
              <w:rPr>
                <w:rFonts w:hint="eastAsia"/>
                <w:b/>
              </w:rPr>
              <w:t>其他評論</w:t>
            </w:r>
          </w:p>
        </w:tc>
        <w:tc>
          <w:tcPr>
            <w:tcW w:w="1570" w:type="dxa"/>
            <w:shd w:val="clear" w:color="auto" w:fill="E7E6E6" w:themeFill="background2"/>
          </w:tcPr>
          <w:p w14:paraId="492E6FD1" w14:textId="4B725763" w:rsidR="003723B9" w:rsidRPr="00A3001A" w:rsidRDefault="003723B9" w:rsidP="00F832EC">
            <w:pPr>
              <w:jc w:val="center"/>
              <w:rPr>
                <w:b/>
              </w:rPr>
            </w:pPr>
            <w:r>
              <w:rPr>
                <w:rFonts w:hint="eastAsia"/>
                <w:b/>
              </w:rPr>
              <w:t>測試組數</w:t>
            </w:r>
          </w:p>
        </w:tc>
      </w:tr>
      <w:tr w:rsidR="003723B9" w14:paraId="11147E9C" w14:textId="6C2AD1D6" w:rsidTr="003723B9">
        <w:trPr>
          <w:jc w:val="center"/>
        </w:trPr>
        <w:tc>
          <w:tcPr>
            <w:tcW w:w="1549" w:type="dxa"/>
          </w:tcPr>
          <w:p w14:paraId="7F43C891" w14:textId="4F584174" w:rsidR="003723B9" w:rsidRDefault="003723B9" w:rsidP="00F832EC">
            <w:pPr>
              <w:jc w:val="center"/>
            </w:pPr>
            <w:r>
              <w:rPr>
                <w:rFonts w:hint="eastAsia"/>
              </w:rPr>
              <w:t>43</w:t>
            </w:r>
            <w:r>
              <w:rPr>
                <w:rFonts w:hint="eastAsia"/>
              </w:rPr>
              <w:t>種</w:t>
            </w:r>
          </w:p>
        </w:tc>
        <w:tc>
          <w:tcPr>
            <w:tcW w:w="1737" w:type="dxa"/>
          </w:tcPr>
          <w:p w14:paraId="667257DD" w14:textId="5AB34590" w:rsidR="003723B9" w:rsidRDefault="00121A9D" w:rsidP="00F832EC">
            <w:pPr>
              <w:jc w:val="center"/>
            </w:pPr>
            <w:r>
              <w:rPr>
                <w:rFonts w:hint="eastAsia"/>
              </w:rPr>
              <w:t>11202</w:t>
            </w:r>
          </w:p>
        </w:tc>
        <w:tc>
          <w:tcPr>
            <w:tcW w:w="1701" w:type="dxa"/>
          </w:tcPr>
          <w:p w14:paraId="5B14436C" w14:textId="16DAD421" w:rsidR="003723B9" w:rsidRDefault="003723B9" w:rsidP="00F832EC">
            <w:pPr>
              <w:jc w:val="center"/>
            </w:pPr>
            <w:r>
              <w:rPr>
                <w:rFonts w:hint="eastAsia"/>
              </w:rPr>
              <w:t>24576</w:t>
            </w:r>
          </w:p>
        </w:tc>
        <w:tc>
          <w:tcPr>
            <w:tcW w:w="1739" w:type="dxa"/>
          </w:tcPr>
          <w:p w14:paraId="7516BB04" w14:textId="413CF874" w:rsidR="003723B9" w:rsidRDefault="003723B9" w:rsidP="00F832EC">
            <w:pPr>
              <w:jc w:val="center"/>
            </w:pPr>
            <w:r>
              <w:rPr>
                <w:rFonts w:hint="eastAsia"/>
              </w:rPr>
              <w:t>254971</w:t>
            </w:r>
          </w:p>
        </w:tc>
        <w:tc>
          <w:tcPr>
            <w:tcW w:w="1570" w:type="dxa"/>
          </w:tcPr>
          <w:p w14:paraId="159E66C9" w14:textId="669D0B02" w:rsidR="003723B9" w:rsidRDefault="00121A9D" w:rsidP="009955DC">
            <w:pPr>
              <w:jc w:val="center"/>
            </w:pPr>
            <w:r>
              <w:rPr>
                <w:rFonts w:hint="eastAsia"/>
              </w:rPr>
              <w:t>1120</w:t>
            </w:r>
          </w:p>
        </w:tc>
      </w:tr>
    </w:tbl>
    <w:p w14:paraId="51B55F6C" w14:textId="60B390F9" w:rsidR="00C310ED" w:rsidRDefault="0044187D" w:rsidP="0044187D">
      <w:pPr>
        <w:pStyle w:val="3"/>
      </w:pPr>
      <w:bookmarkStart w:id="73" w:name="_Toc11870171"/>
      <w:r>
        <w:rPr>
          <w:rFonts w:hint="eastAsia"/>
        </w:rPr>
        <w:lastRenderedPageBreak/>
        <w:t>資料處理</w:t>
      </w:r>
      <w:bookmarkEnd w:id="73"/>
    </w:p>
    <w:p w14:paraId="1F3C5E1B" w14:textId="2CA0B587" w:rsidR="004F430F" w:rsidRDefault="00DD3078" w:rsidP="002D7545">
      <w:pPr>
        <w:ind w:firstLine="480"/>
      </w:pPr>
      <w:r>
        <w:rPr>
          <w:rFonts w:hint="eastAsia"/>
        </w:rPr>
        <w:t>蒐集的資料將不會進行停用字移除，</w:t>
      </w:r>
      <w:r w:rsidR="009B0DE9">
        <w:rPr>
          <w:rFonts w:hint="eastAsia"/>
        </w:rPr>
        <w:t>每</w:t>
      </w:r>
      <w:proofErr w:type="gramStart"/>
      <w:r w:rsidR="009B0DE9">
        <w:rPr>
          <w:rFonts w:hint="eastAsia"/>
        </w:rPr>
        <w:t>個</w:t>
      </w:r>
      <w:proofErr w:type="gramEnd"/>
      <w:r w:rsidR="009B0DE9">
        <w:rPr>
          <w:rFonts w:hint="eastAsia"/>
        </w:rPr>
        <w:t>問題及答案將會全部轉換為小寫英文字母以</w:t>
      </w:r>
      <w:proofErr w:type="gramStart"/>
      <w:r w:rsidR="009B0DE9">
        <w:rPr>
          <w:rFonts w:hint="eastAsia"/>
        </w:rPr>
        <w:t>方便</w:t>
      </w:r>
      <w:proofErr w:type="gramEnd"/>
      <w:r w:rsidR="009B0DE9">
        <w:rPr>
          <w:rFonts w:hint="eastAsia"/>
        </w:rPr>
        <w:t>詞嵌入的向量統一語意</w:t>
      </w:r>
      <w:r w:rsidR="00FD2677">
        <w:rPr>
          <w:rFonts w:hint="eastAsia"/>
        </w:rPr>
        <w:t>，標點符號處理的方面在</w:t>
      </w:r>
      <w:hyperlink w:anchor="_ENREF_44" w:tooltip="Shi, 2018 #104" w:history="1">
        <w:r w:rsidR="00490C25">
          <w:fldChar w:fldCharType="begin"/>
        </w:r>
        <w:r w:rsidR="00490C25">
          <w:instrText xml:space="preserve"> ADDIN EN.CITE &lt;EndNote&gt;&lt;Cite AuthorYear="1"&gt;&lt;Author&gt;Shi&lt;/Author&gt;&lt;Year&gt;2018&lt;/Year&gt;&lt;RecNum&gt;104&lt;/RecNum&gt;&lt;DisplayText&gt;Shi et al. (2018)&lt;/DisplayText&gt;&lt;record&gt;&lt;rec-number&gt;104&lt;/rec-number&gt;&lt;foreign-keys&gt;&lt;key app="EN" db-id="edttf9fvhv5wecezwacp9p90was0xx5f0ex2"&gt;104&lt;/key&gt;&lt;/foreign-keys&gt;&lt;ref-type name="Journal Article"&gt;17&lt;/ref-type&gt;&lt;contributors&gt;&lt;authors&gt;&lt;author&gt;Tian Shi&lt;/author&gt;&lt;author&gt;Yaser Keneshloo&lt;/author&gt;&lt;author&gt;Naren Ramakrishnan&lt;/author&gt;&lt;author&gt;Chandan K Reddy&lt;/author&gt;&lt;/authors&gt;&lt;/contributors&gt;&lt;titles&gt;&lt;title&gt;Neural Abstractive Text Summarization with Sequence-to-Sequence Models&lt;/title&gt;&lt;secondary-title&gt;arXiv preprint arXiv:1812.02303&lt;/secondary-title&gt;&lt;/titles&gt;&lt;periodical&gt;&lt;full-title&gt;arXiv preprint arXiv:1812.02303&lt;/full-title&gt;&lt;/periodical&gt;&lt;dates&gt;&lt;year&gt;2018&lt;/year&gt;&lt;/dates&gt;&lt;urls&gt;&lt;/urls&gt;&lt;language&gt;English&lt;/language&gt;&lt;/record&gt;&lt;/Cite&gt;&lt;/EndNote&gt;</w:instrText>
        </w:r>
        <w:r w:rsidR="00490C25">
          <w:fldChar w:fldCharType="separate"/>
        </w:r>
        <w:r w:rsidR="00490C25">
          <w:rPr>
            <w:noProof/>
          </w:rPr>
          <w:t>Shi et al. (2018)</w:t>
        </w:r>
        <w:r w:rsidR="00490C25">
          <w:fldChar w:fldCharType="end"/>
        </w:r>
      </w:hyperlink>
      <w:r w:rsidR="00FD2677">
        <w:rPr>
          <w:rFonts w:hint="eastAsia"/>
        </w:rPr>
        <w:t>以及</w:t>
      </w:r>
      <w:hyperlink w:anchor="_ENREF_41" w:tooltip="See, 2017 #103" w:history="1">
        <w:r w:rsidR="00490C25">
          <w:fldChar w:fldCharType="begin"/>
        </w:r>
        <w:r w:rsidR="00490C25">
          <w:instrText xml:space="preserve"> ADDIN EN.CITE &lt;EndNote&gt;&lt;Cite AuthorYear="1"&gt;&lt;Author&gt;See&lt;/Author&gt;&lt;Year&gt;2017&lt;/Year&gt;&lt;RecNum&gt;103&lt;/RecNum&gt;&lt;DisplayText&gt;See et al. (2017)&lt;/DisplayText&gt;&lt;record&gt;&lt;rec-number&gt;103&lt;/rec-number&gt;&lt;foreign-keys&gt;&lt;key app="EN" db-id="edttf9fvhv5wecezwacp9p90was0xx5f0ex2"&gt;103&lt;/key&gt;&lt;/foreign-keys&gt;&lt;ref-type name="Journal Article"&gt;17&lt;/ref-type&gt;&lt;contributors&gt;&lt;authors&gt;&lt;author&gt;Abigail See&lt;/author&gt;&lt;author&gt;Peter J Liu&lt;/author&gt;&lt;author&gt;Christopher D Manning&lt;/author&gt;&lt;/authors&gt;&lt;/contributors&gt;&lt;titles&gt;&lt;title&gt;Get To The Point: Summarization with Pointer-Generator Networks&lt;/title&gt;&lt;secondary-title&gt;arXiv preprint arXiv:1704.04368&lt;/secondary-title&gt;&lt;/titles&gt;&lt;periodical&gt;&lt;full-title&gt;arXiv preprint arXiv:1704.04368&lt;/full-title&gt;&lt;/periodical&gt;&lt;dates&gt;&lt;year&gt;2017&lt;/year&gt;&lt;/dates&gt;&lt;urls&gt;&lt;/urls&gt;&lt;language&gt;English&lt;/language&gt;&lt;/record&gt;&lt;/Cite&gt;&lt;/EndNote&gt;</w:instrText>
        </w:r>
        <w:r w:rsidR="00490C25">
          <w:fldChar w:fldCharType="separate"/>
        </w:r>
        <w:r w:rsidR="00490C25">
          <w:rPr>
            <w:noProof/>
          </w:rPr>
          <w:t>See et al. (2017)</w:t>
        </w:r>
        <w:r w:rsidR="00490C25">
          <w:fldChar w:fldCharType="end"/>
        </w:r>
      </w:hyperlink>
      <w:r w:rsidR="00FD2677">
        <w:rPr>
          <w:rFonts w:hint="eastAsia"/>
        </w:rPr>
        <w:t>的建議中將句子中的標點符號全數保留，將每個標點符號以空格隔開，視同為一個文字來進行詞向量的訓練</w:t>
      </w:r>
      <w:r w:rsidR="009B0DE9">
        <w:rPr>
          <w:rFonts w:hint="eastAsia"/>
        </w:rPr>
        <w:t>，</w:t>
      </w:r>
      <w:r w:rsidR="00494357">
        <w:rPr>
          <w:rFonts w:hint="eastAsia"/>
        </w:rPr>
        <w:t>最後</w:t>
      </w:r>
      <w:r w:rsidR="00306006">
        <w:rPr>
          <w:rFonts w:hint="eastAsia"/>
        </w:rPr>
        <w:t>在全部</w:t>
      </w:r>
      <w:r w:rsidR="00E6326B">
        <w:rPr>
          <w:rFonts w:hint="eastAsia"/>
        </w:rPr>
        <w:t>問題及回答</w:t>
      </w:r>
      <w:r w:rsidR="000625CA">
        <w:rPr>
          <w:rFonts w:hint="eastAsia"/>
        </w:rPr>
        <w:t>的開始與結尾加上標注</w:t>
      </w:r>
      <w:r w:rsidR="000625CA" w:rsidRPr="00F67EB3">
        <w:rPr>
          <w:i/>
        </w:rPr>
        <w:t>&lt;s&gt;</w:t>
      </w:r>
      <w:r w:rsidR="000625CA" w:rsidRPr="00F67EB3">
        <w:rPr>
          <w:rFonts w:hint="eastAsia"/>
          <w:i/>
        </w:rPr>
        <w:t>、</w:t>
      </w:r>
      <w:r w:rsidR="000625CA" w:rsidRPr="00F67EB3">
        <w:rPr>
          <w:i/>
        </w:rPr>
        <w:t>&lt;/s&gt;</w:t>
      </w:r>
      <w:r w:rsidR="000625CA">
        <w:rPr>
          <w:rFonts w:hint="eastAsia"/>
        </w:rPr>
        <w:t>，</w:t>
      </w:r>
      <w:r w:rsidR="00E6326B">
        <w:rPr>
          <w:rFonts w:hint="eastAsia"/>
        </w:rPr>
        <w:t>這個標注的標準並不是以句子為單位，</w:t>
      </w:r>
      <w:r w:rsidR="009C0576">
        <w:rPr>
          <w:rFonts w:hint="eastAsia"/>
        </w:rPr>
        <w:t>而是以</w:t>
      </w:r>
      <w:r w:rsidR="00306006">
        <w:rPr>
          <w:rFonts w:hint="eastAsia"/>
        </w:rPr>
        <w:t>全部文件的開始與結束</w:t>
      </w:r>
      <w:r w:rsidR="009C0576">
        <w:rPr>
          <w:rFonts w:hint="eastAsia"/>
        </w:rPr>
        <w:t>的地方做為一組標注的開始與結束</w:t>
      </w:r>
      <w:r w:rsidR="00E6326B">
        <w:rPr>
          <w:rFonts w:hint="eastAsia"/>
        </w:rPr>
        <w:t>。</w:t>
      </w:r>
    </w:p>
    <w:p w14:paraId="5D84C627" w14:textId="60D6471E" w:rsidR="00560753" w:rsidRDefault="00560753" w:rsidP="00560753">
      <w:pPr>
        <w:pStyle w:val="3"/>
      </w:pPr>
      <w:bookmarkStart w:id="74" w:name="_Toc11870172"/>
      <w:r>
        <w:rPr>
          <w:rFonts w:hint="eastAsia"/>
        </w:rPr>
        <w:t>評估指標</w:t>
      </w:r>
      <w:bookmarkEnd w:id="74"/>
    </w:p>
    <w:p w14:paraId="00679339" w14:textId="06D4E710" w:rsidR="00EF4758" w:rsidRDefault="00A45EDE" w:rsidP="00EF4758">
      <w:pPr>
        <w:ind w:firstLine="480"/>
      </w:pPr>
      <w:r>
        <w:rPr>
          <w:rFonts w:hint="eastAsia"/>
        </w:rPr>
        <w:t>在評估文本自動生成時可以分為兩個層面，第一個為數值層面，第二</w:t>
      </w:r>
      <w:proofErr w:type="gramStart"/>
      <w:r>
        <w:rPr>
          <w:rFonts w:hint="eastAsia"/>
        </w:rPr>
        <w:t>個</w:t>
      </w:r>
      <w:proofErr w:type="gramEnd"/>
      <w:r>
        <w:rPr>
          <w:rFonts w:hint="eastAsia"/>
        </w:rPr>
        <w:t>為質量層面</w:t>
      </w:r>
      <w:r w:rsidR="00EF4758">
        <w:rPr>
          <w:rFonts w:hint="eastAsia"/>
        </w:rPr>
        <w:t>，數值層面常用的有</w:t>
      </w:r>
      <w:r w:rsidR="00EF4758">
        <w:rPr>
          <w:rFonts w:hint="eastAsia"/>
        </w:rPr>
        <w:t>R</w:t>
      </w:r>
      <w:r w:rsidR="00EF4758">
        <w:t>ecall-Oriented Understudy for Gisting Evaluation</w:t>
      </w:r>
      <w:r w:rsidR="00A3001A">
        <w:rPr>
          <w:rFonts w:hint="eastAsia"/>
        </w:rPr>
        <w:t xml:space="preserve"> </w:t>
      </w:r>
      <w:r w:rsidR="00EF4758">
        <w:t>(ROUGE)</w:t>
      </w:r>
      <w:r w:rsidR="00EF4758">
        <w:rPr>
          <w:rFonts w:hint="eastAsia"/>
        </w:rPr>
        <w:t>、</w:t>
      </w:r>
      <w:r w:rsidR="00EF4758">
        <w:rPr>
          <w:rFonts w:hint="eastAsia"/>
        </w:rPr>
        <w:t>Metric</w:t>
      </w:r>
      <w:r w:rsidR="00EF4758">
        <w:t xml:space="preserve"> for Evaluation of Translation with Explicit Ordering</w:t>
      </w:r>
      <w:r w:rsidR="00A3001A">
        <w:rPr>
          <w:rFonts w:hint="eastAsia"/>
        </w:rPr>
        <w:t xml:space="preserve"> </w:t>
      </w:r>
      <w:r w:rsidR="00EF4758">
        <w:t>(METEOR)</w:t>
      </w:r>
      <w:r w:rsidR="00EF4758">
        <w:rPr>
          <w:rFonts w:hint="eastAsia"/>
        </w:rPr>
        <w:t>和</w:t>
      </w:r>
      <w:r w:rsidR="00EF4758">
        <w:rPr>
          <w:rFonts w:hint="eastAsia"/>
        </w:rPr>
        <w:t>B</w:t>
      </w:r>
      <w:r w:rsidR="00EF4758">
        <w:t>ilingual Evaluation Understudy</w:t>
      </w:r>
      <w:r w:rsidR="00A3001A">
        <w:rPr>
          <w:rFonts w:hint="eastAsia"/>
        </w:rPr>
        <w:t xml:space="preserve"> </w:t>
      </w:r>
      <w:r w:rsidR="006A7391">
        <w:t>(BLEU)</w:t>
      </w:r>
      <w:r w:rsidR="006A7391">
        <w:rPr>
          <w:rFonts w:hint="eastAsia"/>
        </w:rPr>
        <w:t>等三種方法，而質量層面主要</w:t>
      </w:r>
      <w:r w:rsidR="00DD127C">
        <w:rPr>
          <w:rFonts w:hint="eastAsia"/>
        </w:rPr>
        <w:t>是透過人工</w:t>
      </w:r>
      <w:r w:rsidR="006A3639">
        <w:rPr>
          <w:rFonts w:hint="eastAsia"/>
        </w:rPr>
        <w:t>評分</w:t>
      </w:r>
      <w:r w:rsidR="00DD127C">
        <w:rPr>
          <w:rFonts w:hint="eastAsia"/>
        </w:rPr>
        <w:t>的方式對機器產生的句子進行</w:t>
      </w:r>
      <w:r w:rsidR="006A7391">
        <w:rPr>
          <w:rFonts w:hint="eastAsia"/>
        </w:rPr>
        <w:t>評估。</w:t>
      </w:r>
    </w:p>
    <w:p w14:paraId="274F4D9C" w14:textId="2B9DBE28" w:rsidR="006A7391" w:rsidRDefault="00723275" w:rsidP="006553F6">
      <w:pPr>
        <w:ind w:firstLine="480"/>
      </w:pPr>
      <w:r>
        <w:rPr>
          <w:rFonts w:hint="eastAsia"/>
        </w:rPr>
        <w:t>根據</w:t>
      </w:r>
      <w:hyperlink w:anchor="_ENREF_2" w:tooltip="Allahyari, 2017 #106" w:history="1">
        <w:r w:rsidR="00490C25">
          <w:fldChar w:fldCharType="begin"/>
        </w:r>
        <w:r w:rsidR="00490C25">
          <w:instrText xml:space="preserve"> ADDIN EN.CITE &lt;EndNote&gt;&lt;Cite AuthorYear="1"&gt;&lt;Author&gt;Allahyari&lt;/Author&gt;&lt;Year&gt;2017&lt;/Year&gt;&lt;RecNum&gt;106&lt;/RecNum&gt;&lt;DisplayText&gt;Allahyari et al. (2017)&lt;/DisplayText&gt;&lt;record&gt;&lt;rec-number&gt;106&lt;/rec-number&gt;&lt;foreign-keys&gt;&lt;key app="EN" db-id="edttf9fvhv5wecezwacp9p90was0xx5f0ex2"&gt;106&lt;/key&gt;&lt;/foreign-keys&gt;&lt;ref-type name="Journal Article"&gt;17&lt;/ref-type&gt;&lt;contributors&gt;&lt;authors&gt;&lt;author&gt;Mehdi Allahyari&lt;/author&gt;&lt;author&gt;Seyedamin Pouriyeh&lt;/author&gt;&lt;author&gt;Mehdi Assefi&lt;/author&gt;&lt;author&gt;Saeid Safaei&lt;/author&gt;&lt;author&gt;Elizabeth D Trippe&lt;/author&gt;&lt;author&gt;Juan B Gutierrez&lt;/author&gt;&lt;author&gt;Krys Kochut&lt;/author&gt;&lt;/authors&gt;&lt;/contributors&gt;&lt;titles&gt;&lt;title&gt;Text Summarization Techniques: A Brief Survey&lt;/title&gt;&lt;secondary-title&gt;arXiv preprint arXiv:1707.02268&lt;/secondary-title&gt;&lt;/titles&gt;&lt;periodical&gt;&lt;full-title&gt;arXiv preprint arXiv:1707.02268&lt;/full-title&gt;&lt;/periodical&gt;&lt;dates&gt;&lt;year&gt;2017&lt;/year&gt;&lt;/dates&gt;&lt;urls&gt;&lt;/urls&gt;&lt;language&gt;English&lt;/language&gt;&lt;/record&gt;&lt;/Cite&gt;&lt;/EndNote&gt;</w:instrText>
        </w:r>
        <w:r w:rsidR="00490C25">
          <w:fldChar w:fldCharType="separate"/>
        </w:r>
        <w:r w:rsidR="00490C25">
          <w:rPr>
            <w:noProof/>
          </w:rPr>
          <w:t>Allahyari et al. (2017)</w:t>
        </w:r>
        <w:r w:rsidR="00490C25">
          <w:fldChar w:fldCharType="end"/>
        </w:r>
      </w:hyperlink>
      <w:r w:rsidR="00880661">
        <w:rPr>
          <w:rFonts w:hint="eastAsia"/>
        </w:rPr>
        <w:t>對</w:t>
      </w:r>
      <w:r w:rsidR="00880661">
        <w:rPr>
          <w:rFonts w:hint="eastAsia"/>
        </w:rPr>
        <w:t>ROUGE</w:t>
      </w:r>
      <w:r w:rsidR="00880661">
        <w:rPr>
          <w:rFonts w:hint="eastAsia"/>
        </w:rPr>
        <w:t>的說明</w:t>
      </w:r>
      <w:r w:rsidR="007D7A46">
        <w:rPr>
          <w:rFonts w:hint="eastAsia"/>
        </w:rPr>
        <w:t>，</w:t>
      </w:r>
      <w:r w:rsidR="006A7391">
        <w:rPr>
          <w:rFonts w:hint="eastAsia"/>
        </w:rPr>
        <w:t>本研究主要以</w:t>
      </w:r>
      <w:r w:rsidR="006A7391">
        <w:rPr>
          <w:rFonts w:hint="eastAsia"/>
        </w:rPr>
        <w:t>ROUGE</w:t>
      </w:r>
      <w:r w:rsidR="006A7391">
        <w:rPr>
          <w:rFonts w:hint="eastAsia"/>
        </w:rPr>
        <w:t>進行文字摘要的表現評估</w:t>
      </w:r>
      <w:r w:rsidR="006553F6">
        <w:rPr>
          <w:rFonts w:hint="eastAsia"/>
        </w:rPr>
        <w:t>，此方法常用來評估自動摘要、機器翻譯與自然語言處理等問題</w:t>
      </w:r>
      <w:r>
        <w:rPr>
          <w:rFonts w:hint="eastAsia"/>
        </w:rPr>
        <w:t>。</w:t>
      </w:r>
      <w:r w:rsidR="00D07686">
        <w:rPr>
          <w:rFonts w:hint="eastAsia"/>
        </w:rPr>
        <w:t>本論文使用兩種評估方法：</w:t>
      </w:r>
      <w:r w:rsidR="00D07686">
        <w:rPr>
          <w:rFonts w:hint="eastAsia"/>
        </w:rPr>
        <w:t>ROUGE-N</w:t>
      </w:r>
      <w:r w:rsidR="00D07686">
        <w:rPr>
          <w:rFonts w:hint="eastAsia"/>
        </w:rPr>
        <w:t>以及</w:t>
      </w:r>
      <w:r w:rsidR="00D07686">
        <w:rPr>
          <w:rFonts w:hint="eastAsia"/>
        </w:rPr>
        <w:t>ROUGE-L</w:t>
      </w:r>
      <w:r w:rsidR="006553F6">
        <w:rPr>
          <w:rFonts w:hint="eastAsia"/>
        </w:rPr>
        <w:t>。</w:t>
      </w:r>
      <w:r w:rsidR="006553F6">
        <w:rPr>
          <w:rFonts w:hint="eastAsia"/>
        </w:rPr>
        <w:t>ROUGE</w:t>
      </w:r>
      <w:r w:rsidR="00D07686">
        <w:t>-</w:t>
      </w:r>
      <w:r w:rsidR="00D07686">
        <w:rPr>
          <w:rFonts w:hint="eastAsia"/>
        </w:rPr>
        <w:t>N</w:t>
      </w:r>
      <w:r w:rsidR="006553F6">
        <w:rPr>
          <w:rFonts w:hint="eastAsia"/>
        </w:rPr>
        <w:t>透過矩陣比較系統生成的文本以及人為摘要用字的相近程度，數值介於</w:t>
      </w:r>
      <w:r w:rsidR="006553F6">
        <w:rPr>
          <w:rFonts w:hint="eastAsia"/>
        </w:rPr>
        <w:t>0~1</w:t>
      </w:r>
      <w:proofErr w:type="gramStart"/>
      <w:r w:rsidR="006553F6">
        <w:rPr>
          <w:rFonts w:hint="eastAsia"/>
        </w:rPr>
        <w:t>之間，</w:t>
      </w:r>
      <w:proofErr w:type="gramEnd"/>
      <w:r w:rsidR="006553F6">
        <w:rPr>
          <w:rFonts w:hint="eastAsia"/>
        </w:rPr>
        <w:t>N</w:t>
      </w:r>
      <w:r w:rsidR="006553F6">
        <w:rPr>
          <w:rFonts w:hint="eastAsia"/>
        </w:rPr>
        <w:t>為</w:t>
      </w:r>
      <w:r w:rsidR="006553F6">
        <w:rPr>
          <w:rFonts w:hint="eastAsia"/>
        </w:rPr>
        <w:t>n-gram</w:t>
      </w:r>
      <w:r w:rsidR="006553F6">
        <w:rPr>
          <w:rFonts w:hint="eastAsia"/>
        </w:rPr>
        <w:t>，分母為人為</w:t>
      </w:r>
      <w:r w:rsidR="006F7651">
        <w:rPr>
          <w:rFonts w:hint="eastAsia"/>
        </w:rPr>
        <w:t>摘要</w:t>
      </w:r>
      <w:r w:rsidR="006553F6">
        <w:rPr>
          <w:rFonts w:hint="eastAsia"/>
        </w:rPr>
        <w:t>的</w:t>
      </w:r>
      <w:r w:rsidR="006553F6">
        <w:rPr>
          <w:rFonts w:hint="eastAsia"/>
        </w:rPr>
        <w:t>n-gram</w:t>
      </w:r>
      <w:r w:rsidR="006553F6">
        <w:rPr>
          <w:rFonts w:hint="eastAsia"/>
        </w:rPr>
        <w:t>個數，分子為系統摘要與</w:t>
      </w:r>
      <w:r w:rsidR="006F7651">
        <w:rPr>
          <w:rFonts w:hint="eastAsia"/>
        </w:rPr>
        <w:t>人為摘要共有的</w:t>
      </w:r>
      <w:r w:rsidR="006F7651">
        <w:rPr>
          <w:rFonts w:hint="eastAsia"/>
        </w:rPr>
        <w:t>n-gram</w:t>
      </w:r>
      <w:r w:rsidR="006F7651">
        <w:rPr>
          <w:rFonts w:hint="eastAsia"/>
        </w:rPr>
        <w:t>數，公式如下所示：</w:t>
      </w:r>
    </w:p>
    <w:p w14:paraId="56B90A2E" w14:textId="77777777" w:rsidR="00783794" w:rsidRDefault="00783794" w:rsidP="006553F6">
      <w:pPr>
        <w:ind w:firstLine="480"/>
      </w:pPr>
    </w:p>
    <w:p w14:paraId="0A238EEC" w14:textId="79546AC1" w:rsidR="006F7651" w:rsidRPr="00783794" w:rsidRDefault="006F7651" w:rsidP="006553F6">
      <w:pPr>
        <w:ind w:firstLine="480"/>
        <w:rPr>
          <w:i/>
        </w:rPr>
      </w:pPr>
      <m:oMathPara>
        <m:oMath>
          <m:r>
            <w:rPr>
              <w:rFonts w:ascii="Cambria Math" w:hAnsi="Cambria Math" w:hint="eastAsia"/>
            </w:rPr>
            <m:t>ROUGE</m:t>
          </m:r>
          <m:r>
            <w:rPr>
              <w:rFonts w:ascii="MS Mincho" w:eastAsia="MS Mincho" w:hAnsi="MS Mincho" w:cs="MS Mincho" w:hint="eastAsia"/>
            </w:rPr>
            <m:t>-</m:t>
          </m:r>
          <m:r>
            <w:rPr>
              <w:rFonts w:ascii="Cambria Math" w:hAnsi="Cambria Math" w:hint="eastAsia"/>
            </w:rPr>
            <m:t>N=</m:t>
          </m:r>
          <m:f>
            <m:fPr>
              <m:ctrlPr>
                <w:rPr>
                  <w:rFonts w:ascii="Cambria Math" w:hAnsi="Cambria Math"/>
                  <w:i/>
                </w:rPr>
              </m:ctrlPr>
            </m:fPr>
            <m:num>
              <m:nary>
                <m:naryPr>
                  <m:chr m:val="∑"/>
                  <m:limLoc m:val="subSup"/>
                  <m:supHide m:val="1"/>
                  <m:ctrlPr>
                    <w:rPr>
                      <w:rFonts w:ascii="Cambria Math" w:hAnsi="Cambria Math"/>
                      <w:i/>
                    </w:rPr>
                  </m:ctrlPr>
                </m:naryPr>
                <m:sub>
                  <m:r>
                    <w:rPr>
                      <w:rFonts w:ascii="Cambria Math" w:hAnsi="Cambria Math" w:hint="eastAsia"/>
                    </w:rPr>
                    <m:t>S</m:t>
                  </m:r>
                  <m:r>
                    <w:rPr>
                      <w:rFonts w:ascii="Cambria Math" w:hAnsi="Cambria Math"/>
                    </w:rPr>
                    <m:t>∈</m:t>
                  </m:r>
                  <m:r>
                    <w:rPr>
                      <w:rFonts w:ascii="Cambria Math" w:hAnsi="Cambria Math" w:hint="eastAsia"/>
                    </w:rPr>
                    <m:t>{R</m:t>
                  </m:r>
                  <m:r>
                    <w:rPr>
                      <w:rFonts w:ascii="Cambria Math" w:hAnsi="Cambria Math"/>
                    </w:rPr>
                    <m:t>eference Summary}</m:t>
                  </m:r>
                </m:sub>
                <m:sup/>
                <m:e>
                  <m:nary>
                    <m:naryPr>
                      <m:chr m:val="∑"/>
                      <m:limLoc m:val="subSup"/>
                      <m:supHide m:val="1"/>
                      <m:ctrlPr>
                        <w:rPr>
                          <w:rFonts w:ascii="Cambria Math" w:hAnsi="Cambria Math"/>
                          <w:i/>
                        </w:rPr>
                      </m:ctrlPr>
                    </m:naryPr>
                    <m:sub>
                      <m:sSub>
                        <m:sSubPr>
                          <m:ctrlPr>
                            <w:rPr>
                              <w:rFonts w:ascii="Cambria Math" w:hAnsi="Cambria Math"/>
                              <w:i/>
                            </w:rPr>
                          </m:ctrlPr>
                        </m:sSubPr>
                        <m:e>
                          <m:r>
                            <w:rPr>
                              <w:rFonts w:ascii="Cambria Math" w:hAnsi="Cambria Math"/>
                            </w:rPr>
                            <m:t>gram</m:t>
                          </m:r>
                        </m:e>
                        <m:sub>
                          <m:r>
                            <w:rPr>
                              <w:rFonts w:ascii="Cambria Math" w:hAnsi="Cambria Math"/>
                            </w:rPr>
                            <m:t>n</m:t>
                          </m:r>
                        </m:sub>
                      </m:sSub>
                      <m:r>
                        <w:rPr>
                          <w:rFonts w:ascii="Cambria Math" w:hAnsi="Cambria Math"/>
                        </w:rPr>
                        <m:t>∈S</m:t>
                      </m:r>
                    </m:sub>
                    <m:sup/>
                    <m:e>
                      <m:sSub>
                        <m:sSubPr>
                          <m:ctrlPr>
                            <w:rPr>
                              <w:rFonts w:ascii="Cambria Math" w:hAnsi="Cambria Math"/>
                              <w:i/>
                            </w:rPr>
                          </m:ctrlPr>
                        </m:sSubPr>
                        <m:e>
                          <m:r>
                            <w:rPr>
                              <w:rFonts w:ascii="Cambria Math" w:hAnsi="Cambria Math"/>
                            </w:rPr>
                            <m:t>Count</m:t>
                          </m:r>
                        </m:e>
                        <m:sub>
                          <m:r>
                            <w:rPr>
                              <w:rFonts w:ascii="Cambria Math" w:hAnsi="Cambria Math"/>
                            </w:rPr>
                            <m:t>match</m:t>
                          </m:r>
                        </m:sub>
                      </m:sSub>
                      <m:r>
                        <w:rPr>
                          <w:rFonts w:ascii="Cambria Math" w:hAnsi="Cambria Math"/>
                        </w:rPr>
                        <m:t>(</m:t>
                      </m:r>
                      <m:sSub>
                        <m:sSubPr>
                          <m:ctrlPr>
                            <w:rPr>
                              <w:rFonts w:ascii="Cambria Math" w:hAnsi="Cambria Math"/>
                              <w:i/>
                            </w:rPr>
                          </m:ctrlPr>
                        </m:sSubPr>
                        <m:e>
                          <m:r>
                            <w:rPr>
                              <w:rFonts w:ascii="Cambria Math" w:hAnsi="Cambria Math"/>
                            </w:rPr>
                            <m:t>gram</m:t>
                          </m:r>
                        </m:e>
                        <m:sub>
                          <m:r>
                            <w:rPr>
                              <w:rFonts w:ascii="Cambria Math" w:hAnsi="Cambria Math"/>
                            </w:rPr>
                            <m:t>n</m:t>
                          </m:r>
                        </m:sub>
                      </m:sSub>
                      <m:r>
                        <w:rPr>
                          <w:rFonts w:ascii="Cambria Math" w:hAnsi="Cambria Math"/>
                        </w:rPr>
                        <m:t>)</m:t>
                      </m:r>
                    </m:e>
                  </m:nary>
                </m:e>
              </m:nary>
            </m:num>
            <m:den>
              <m:nary>
                <m:naryPr>
                  <m:chr m:val="∑"/>
                  <m:limLoc m:val="subSup"/>
                  <m:supHide m:val="1"/>
                  <m:ctrlPr>
                    <w:rPr>
                      <w:rFonts w:ascii="Cambria Math" w:hAnsi="Cambria Math"/>
                      <w:i/>
                    </w:rPr>
                  </m:ctrlPr>
                </m:naryPr>
                <m:sub>
                  <m:r>
                    <w:rPr>
                      <w:rFonts w:ascii="Cambria Math" w:hAnsi="Cambria Math" w:hint="eastAsia"/>
                    </w:rPr>
                    <m:t>S</m:t>
                  </m:r>
                  <m:r>
                    <w:rPr>
                      <w:rFonts w:ascii="Cambria Math" w:hAnsi="Cambria Math"/>
                    </w:rPr>
                    <m:t>∈</m:t>
                  </m:r>
                  <m:d>
                    <m:dPr>
                      <m:begChr m:val="{"/>
                      <m:endChr m:val="}"/>
                      <m:ctrlPr>
                        <w:rPr>
                          <w:rFonts w:ascii="Cambria Math" w:hAnsi="Cambria Math"/>
                          <w:i/>
                        </w:rPr>
                      </m:ctrlPr>
                    </m:dPr>
                    <m:e>
                      <m:r>
                        <w:rPr>
                          <w:rFonts w:ascii="Cambria Math" w:hAnsi="Cambria Math" w:hint="eastAsia"/>
                        </w:rPr>
                        <m:t>R</m:t>
                      </m:r>
                      <m:r>
                        <w:rPr>
                          <w:rFonts w:ascii="Cambria Math" w:hAnsi="Cambria Math"/>
                        </w:rPr>
                        <m:t>eference Summary</m:t>
                      </m:r>
                    </m:e>
                  </m:d>
                </m:sub>
                <m:sup/>
                <m:e>
                  <m:nary>
                    <m:naryPr>
                      <m:chr m:val="∑"/>
                      <m:limLoc m:val="subSup"/>
                      <m:supHide m:val="1"/>
                      <m:ctrlPr>
                        <w:rPr>
                          <w:rFonts w:ascii="Cambria Math" w:hAnsi="Cambria Math"/>
                          <w:i/>
                        </w:rPr>
                      </m:ctrlPr>
                    </m:naryPr>
                    <m:sub>
                      <m:sSub>
                        <m:sSubPr>
                          <m:ctrlPr>
                            <w:rPr>
                              <w:rFonts w:ascii="Cambria Math" w:hAnsi="Cambria Math"/>
                              <w:i/>
                            </w:rPr>
                          </m:ctrlPr>
                        </m:sSubPr>
                        <m:e>
                          <m:r>
                            <w:rPr>
                              <w:rFonts w:ascii="Cambria Math" w:hAnsi="Cambria Math"/>
                            </w:rPr>
                            <m:t>gram</m:t>
                          </m:r>
                        </m:e>
                        <m:sub>
                          <m:r>
                            <w:rPr>
                              <w:rFonts w:ascii="Cambria Math" w:hAnsi="Cambria Math"/>
                            </w:rPr>
                            <m:t>n</m:t>
                          </m:r>
                        </m:sub>
                      </m:sSub>
                      <m:r>
                        <w:rPr>
                          <w:rFonts w:ascii="Cambria Math" w:hAnsi="Cambria Math"/>
                        </w:rPr>
                        <m:t>∈S</m:t>
                      </m:r>
                    </m:sub>
                    <m:sup/>
                    <m:e>
                      <m:r>
                        <w:rPr>
                          <w:rFonts w:ascii="Cambria Math" w:hAnsi="Cambria Math"/>
                        </w:rPr>
                        <m:t>Count</m:t>
                      </m:r>
                    </m:e>
                  </m:nary>
                </m:e>
              </m:nary>
              <m:r>
                <w:rPr>
                  <w:rFonts w:ascii="Cambria Math" w:hAnsi="Cambria Math"/>
                </w:rPr>
                <m:t>(</m:t>
              </m:r>
              <m:sSub>
                <m:sSubPr>
                  <m:ctrlPr>
                    <w:rPr>
                      <w:rFonts w:ascii="Cambria Math" w:hAnsi="Cambria Math"/>
                      <w:i/>
                    </w:rPr>
                  </m:ctrlPr>
                </m:sSubPr>
                <m:e>
                  <m:r>
                    <w:rPr>
                      <w:rFonts w:ascii="Cambria Math" w:hAnsi="Cambria Math"/>
                    </w:rPr>
                    <m:t>gram</m:t>
                  </m:r>
                </m:e>
                <m:sub>
                  <m:r>
                    <w:rPr>
                      <w:rFonts w:ascii="Cambria Math" w:hAnsi="Cambria Math"/>
                    </w:rPr>
                    <m:t>n</m:t>
                  </m:r>
                </m:sub>
              </m:sSub>
              <m:r>
                <w:rPr>
                  <w:rFonts w:ascii="Cambria Math" w:hAnsi="Cambria Math"/>
                </w:rPr>
                <m:t>)</m:t>
              </m:r>
            </m:den>
          </m:f>
        </m:oMath>
      </m:oMathPara>
    </w:p>
    <w:p w14:paraId="369065C6" w14:textId="77777777" w:rsidR="00783794" w:rsidRPr="00D07686" w:rsidRDefault="00783794" w:rsidP="006553F6">
      <w:pPr>
        <w:ind w:firstLine="480"/>
        <w:rPr>
          <w:i/>
        </w:rPr>
      </w:pPr>
    </w:p>
    <w:p w14:paraId="07A67735" w14:textId="33EBE478" w:rsidR="00E561F5" w:rsidRDefault="00D07686" w:rsidP="00E561F5">
      <w:pPr>
        <w:ind w:firstLine="480"/>
      </w:pPr>
      <w:r>
        <w:rPr>
          <w:rFonts w:hint="eastAsia"/>
        </w:rPr>
        <w:t>ROUGE-L</w:t>
      </w:r>
      <w:r>
        <w:rPr>
          <w:rFonts w:hint="eastAsia"/>
        </w:rPr>
        <w:t>則是</w:t>
      </w:r>
      <w:r w:rsidR="00654357">
        <w:rPr>
          <w:rFonts w:hint="eastAsia"/>
        </w:rPr>
        <w:t>計算「</w:t>
      </w:r>
      <w:r w:rsidR="00E561F5">
        <w:rPr>
          <w:rFonts w:hint="eastAsia"/>
        </w:rPr>
        <w:t>最長共同</w:t>
      </w:r>
      <w:r w:rsidR="00654357">
        <w:rPr>
          <w:rFonts w:hint="eastAsia"/>
        </w:rPr>
        <w:t>子序列」</w:t>
      </w:r>
      <w:r w:rsidR="00654357">
        <w:rPr>
          <w:rFonts w:hint="eastAsia"/>
        </w:rPr>
        <w:t>(</w:t>
      </w:r>
      <w:r w:rsidR="00654357">
        <w:t>Longest common subsequence</w:t>
      </w:r>
      <w:r w:rsidR="00E561F5">
        <w:rPr>
          <w:rFonts w:hint="eastAsia"/>
        </w:rPr>
        <w:t>, LSC</w:t>
      </w:r>
      <w:r w:rsidR="00654357">
        <w:t>)</w:t>
      </w:r>
      <w:r w:rsidR="00E561F5">
        <w:rPr>
          <w:rFonts w:hint="eastAsia"/>
        </w:rPr>
        <w:t>。此做法的目的在於假設在兩個摘要句子中一起出現的</w:t>
      </w:r>
      <w:proofErr w:type="gramStart"/>
      <w:r w:rsidR="00E561F5">
        <w:rPr>
          <w:rFonts w:hint="eastAsia"/>
        </w:rPr>
        <w:t>最</w:t>
      </w:r>
      <w:proofErr w:type="gramEnd"/>
      <w:r w:rsidR="00E561F5">
        <w:rPr>
          <w:rFonts w:hint="eastAsia"/>
        </w:rPr>
        <w:t>長子序列越長，那麼這兩個句子就越相似</w:t>
      </w:r>
      <w:r w:rsidR="008A0F1D">
        <w:rPr>
          <w:rFonts w:hint="eastAsia"/>
        </w:rPr>
        <w:t>，其</w:t>
      </w:r>
      <w:r w:rsidR="00D8567A">
        <w:rPr>
          <w:rFonts w:hint="eastAsia"/>
        </w:rPr>
        <w:t>公式</w:t>
      </w:r>
      <w:r w:rsidR="008A0F1D">
        <w:rPr>
          <w:rFonts w:hint="eastAsia"/>
        </w:rPr>
        <w:t>如下所示：</w:t>
      </w:r>
    </w:p>
    <w:p w14:paraId="7BA8A7B5" w14:textId="65C405DF" w:rsidR="002C0321" w:rsidRPr="002C0321" w:rsidRDefault="002C0321" w:rsidP="00E561F5">
      <w:pPr>
        <w:ind w:firstLine="480"/>
        <w:rPr>
          <w:i/>
        </w:rPr>
      </w:pPr>
      <m:oMathPara>
        <m:oMath>
          <m:r>
            <w:rPr>
              <w:rFonts w:ascii="Cambria Math" w:hAnsi="Cambria Math" w:hint="eastAsia"/>
            </w:rPr>
            <w:lastRenderedPageBreak/>
            <m:t>R</m:t>
          </m:r>
          <m:r>
            <w:rPr>
              <w:rFonts w:ascii="Cambria Math" w:hAnsi="Cambria Math"/>
            </w:rPr>
            <m:t>ecall</m:t>
          </m:r>
          <m:r>
            <w:rPr>
              <w:rFonts w:ascii="Cambria Math" w:hAnsi="Cambria Math" w:hint="eastAsia"/>
            </w:rPr>
            <m:t>=</m:t>
          </m:r>
          <m:f>
            <m:fPr>
              <m:ctrlPr>
                <w:rPr>
                  <w:rFonts w:ascii="Cambria Math" w:hAnsi="Cambria Math"/>
                  <w:i/>
                </w:rPr>
              </m:ctrlPr>
            </m:fPr>
            <m:num>
              <m:r>
                <w:rPr>
                  <w:rFonts w:ascii="Cambria Math" w:hAnsi="Cambria Math" w:hint="eastAsia"/>
                </w:rPr>
                <m:t>LCS(X</m:t>
              </m:r>
              <m:r>
                <w:rPr>
                  <w:rFonts w:ascii="Cambria Math" w:hAnsi="Cambria Math"/>
                </w:rPr>
                <m:t>,</m:t>
              </m:r>
              <m:r>
                <w:rPr>
                  <w:rFonts w:ascii="Cambria Math" w:hAnsi="Cambria Math" w:hint="eastAsia"/>
                </w:rPr>
                <m:t>Y</m:t>
              </m:r>
              <m:r>
                <w:rPr>
                  <w:rFonts w:ascii="Cambria Math" w:hAnsi="Cambria Math"/>
                </w:rPr>
                <m:t>)</m:t>
              </m:r>
            </m:num>
            <m:den>
              <m:r>
                <w:rPr>
                  <w:rFonts w:ascii="Cambria Math" w:hAnsi="Cambria Math"/>
                </w:rPr>
                <m:t>m</m:t>
              </m:r>
            </m:den>
          </m:f>
        </m:oMath>
      </m:oMathPara>
    </w:p>
    <w:p w14:paraId="2E261C6F" w14:textId="71BA6D59" w:rsidR="002C0321" w:rsidRPr="002C0321" w:rsidRDefault="002C0321" w:rsidP="00E561F5">
      <w:pPr>
        <w:ind w:firstLine="480"/>
        <w:rPr>
          <w:i/>
        </w:rPr>
      </w:pPr>
      <m:oMathPara>
        <m:oMath>
          <m:r>
            <w:rPr>
              <w:rFonts w:ascii="Cambria Math" w:hAnsi="Cambria Math"/>
            </w:rPr>
            <m:t>Precision</m:t>
          </m:r>
          <m:r>
            <w:rPr>
              <w:rFonts w:ascii="Cambria Math" w:hAnsi="Cambria Math" w:hint="eastAsia"/>
            </w:rPr>
            <m:t>=</m:t>
          </m:r>
          <m:f>
            <m:fPr>
              <m:ctrlPr>
                <w:rPr>
                  <w:rFonts w:ascii="Cambria Math" w:hAnsi="Cambria Math"/>
                  <w:i/>
                </w:rPr>
              </m:ctrlPr>
            </m:fPr>
            <m:num>
              <m:r>
                <w:rPr>
                  <w:rFonts w:ascii="Cambria Math" w:hAnsi="Cambria Math" w:hint="eastAsia"/>
                </w:rPr>
                <m:t>LCS(X</m:t>
              </m:r>
              <m:r>
                <w:rPr>
                  <w:rFonts w:ascii="Cambria Math" w:hAnsi="Cambria Math"/>
                </w:rPr>
                <m:t>,Y)</m:t>
              </m:r>
            </m:num>
            <m:den>
              <m:r>
                <w:rPr>
                  <w:rFonts w:ascii="Cambria Math" w:hAnsi="Cambria Math"/>
                </w:rPr>
                <m:t>n</m:t>
              </m:r>
            </m:den>
          </m:f>
        </m:oMath>
      </m:oMathPara>
    </w:p>
    <w:p w14:paraId="10103B7A" w14:textId="05EBEE7C" w:rsidR="002C0321" w:rsidRPr="00723275" w:rsidRDefault="002C0321" w:rsidP="00E561F5">
      <w:pPr>
        <w:ind w:firstLine="480"/>
        <w:rPr>
          <w:i/>
        </w:rPr>
      </w:pPr>
      <m:oMathPara>
        <m:oMath>
          <m:r>
            <w:rPr>
              <w:rFonts w:ascii="Cambria Math" w:hAnsi="Cambria Math"/>
            </w:rPr>
            <m:t>Fscore</m:t>
          </m:r>
          <m:r>
            <m:rPr>
              <m:sty m:val="p"/>
            </m:rPr>
            <w:rPr>
              <w:rFonts w:ascii="Cambria Math" w:hAnsi="Cambria Math"/>
            </w:rPr>
            <m:t>=</m:t>
          </m:r>
          <m:f>
            <m:fPr>
              <m:ctrlPr>
                <w:rPr>
                  <w:rFonts w:ascii="Cambria Math" w:hAnsi="Cambria Math"/>
                </w:rPr>
              </m:ctrlPr>
            </m:fPr>
            <m:num>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β</m:t>
                      </m:r>
                    </m:e>
                    <m:sup>
                      <m:r>
                        <w:rPr>
                          <w:rFonts w:ascii="Cambria Math" w:hAnsi="Cambria Math"/>
                        </w:rPr>
                        <m:t>2</m:t>
                      </m:r>
                    </m:sup>
                  </m:sSup>
                </m:e>
              </m:d>
              <m:r>
                <w:rPr>
                  <w:rFonts w:ascii="Cambria Math" w:hAnsi="Cambria Math"/>
                </w:rPr>
                <m:t>RP</m:t>
              </m:r>
            </m:num>
            <m:den>
              <m:r>
                <w:rPr>
                  <w:rFonts w:ascii="Cambria Math" w:hAnsi="Cambria Math"/>
                </w:rPr>
                <m:t>R+</m:t>
              </m:r>
              <m:sSup>
                <m:sSupPr>
                  <m:ctrlPr>
                    <w:rPr>
                      <w:rFonts w:ascii="Cambria Math" w:hAnsi="Cambria Math"/>
                      <w:i/>
                    </w:rPr>
                  </m:ctrlPr>
                </m:sSupPr>
                <m:e>
                  <m:r>
                    <w:rPr>
                      <w:rFonts w:ascii="Cambria Math" w:hAnsi="Cambria Math"/>
                    </w:rPr>
                    <m:t>β</m:t>
                  </m:r>
                </m:e>
                <m:sup>
                  <m:r>
                    <w:rPr>
                      <w:rFonts w:ascii="Cambria Math" w:hAnsi="Cambria Math"/>
                    </w:rPr>
                    <m:t>2</m:t>
                  </m:r>
                </m:sup>
              </m:sSup>
              <m:r>
                <w:rPr>
                  <w:rFonts w:ascii="Cambria Math" w:hAnsi="Cambria Math"/>
                </w:rPr>
                <m:t>P</m:t>
              </m:r>
            </m:den>
          </m:f>
        </m:oMath>
      </m:oMathPara>
    </w:p>
    <w:p w14:paraId="4B1E29E9" w14:textId="5B86471B" w:rsidR="00723275" w:rsidRDefault="00723275" w:rsidP="0015299F">
      <w:pPr>
        <w:ind w:firstLine="480"/>
      </w:pPr>
      <w:r>
        <w:rPr>
          <w:rFonts w:hint="eastAsia"/>
        </w:rPr>
        <w:t>其中</w:t>
      </w:r>
      <w:r>
        <w:rPr>
          <w:rFonts w:hint="eastAsia"/>
        </w:rPr>
        <w:t>LCS(X,Y)</w:t>
      </w:r>
      <w:r>
        <w:rPr>
          <w:rFonts w:hint="eastAsia"/>
        </w:rPr>
        <w:t>為</w:t>
      </w:r>
      <w:r>
        <w:rPr>
          <w:rFonts w:hint="eastAsia"/>
        </w:rPr>
        <w:t>X</w:t>
      </w:r>
      <w:r>
        <w:rPr>
          <w:rFonts w:hint="eastAsia"/>
        </w:rPr>
        <w:t>和</w:t>
      </w:r>
      <w:r>
        <w:rPr>
          <w:rFonts w:hint="eastAsia"/>
        </w:rPr>
        <w:t>Y</w:t>
      </w:r>
      <w:r>
        <w:rPr>
          <w:rFonts w:hint="eastAsia"/>
        </w:rPr>
        <w:t>最長共同子序列的長度，</w:t>
      </w:r>
      <w:r>
        <w:rPr>
          <w:rFonts w:hint="eastAsia"/>
        </w:rPr>
        <w:t>m</w:t>
      </w:r>
      <w:r>
        <w:rPr>
          <w:rFonts w:hint="eastAsia"/>
        </w:rPr>
        <w:t>和</w:t>
      </w:r>
      <w:r>
        <w:rPr>
          <w:rFonts w:hint="eastAsia"/>
        </w:rPr>
        <w:t>n</w:t>
      </w:r>
      <w:r>
        <w:rPr>
          <w:rFonts w:hint="eastAsia"/>
        </w:rPr>
        <w:t>代表人為摘要以及自動摘要的長度，一般來</w:t>
      </w:r>
      <w:r w:rsidR="00DD43E2">
        <w:rPr>
          <w:rFonts w:hint="eastAsia"/>
        </w:rPr>
        <w:t>摘要生成在於判斷</w:t>
      </w:r>
      <w:r w:rsidR="00EE49F2">
        <w:rPr>
          <w:rFonts w:hint="eastAsia"/>
        </w:rPr>
        <w:t>模型所</w:t>
      </w:r>
      <w:r w:rsidR="00DD43E2">
        <w:rPr>
          <w:rFonts w:hint="eastAsia"/>
        </w:rPr>
        <w:t>生成摘要的文字</w:t>
      </w:r>
      <w:proofErr w:type="gramStart"/>
      <w:r w:rsidR="00DD43E2">
        <w:rPr>
          <w:rFonts w:hint="eastAsia"/>
        </w:rPr>
        <w:t>佔</w:t>
      </w:r>
      <w:proofErr w:type="gramEnd"/>
      <w:r w:rsidR="00DD43E2">
        <w:rPr>
          <w:rFonts w:hint="eastAsia"/>
        </w:rPr>
        <w:t>了目標文字多少比例的</w:t>
      </w:r>
      <w:r w:rsidR="00DD43E2">
        <w:rPr>
          <w:rFonts w:hint="eastAsia"/>
        </w:rPr>
        <w:t>n-gram</w:t>
      </w:r>
      <w:r>
        <w:rPr>
          <w:rFonts w:hint="eastAsia"/>
        </w:rPr>
        <w:t>，因此在文字摘要方面</w:t>
      </w:r>
      <w:r>
        <w:rPr>
          <w:rFonts w:hint="eastAsia"/>
        </w:rPr>
        <w:t>ROUGE</w:t>
      </w:r>
      <w:r>
        <w:rPr>
          <w:rFonts w:hint="eastAsia"/>
        </w:rPr>
        <w:t>的判斷標準將會以</w:t>
      </w:r>
      <w:r w:rsidR="00666AFC">
        <w:rPr>
          <w:rFonts w:hint="eastAsia"/>
        </w:rPr>
        <w:t>召回率</w:t>
      </w:r>
      <w:r>
        <w:rPr>
          <w:rFonts w:hint="eastAsia"/>
        </w:rPr>
        <w:t>Recall</w:t>
      </w:r>
      <w:r>
        <w:rPr>
          <w:rFonts w:hint="eastAsia"/>
        </w:rPr>
        <w:t>為準。</w:t>
      </w:r>
    </w:p>
    <w:p w14:paraId="484DBF2D" w14:textId="77B28B0F" w:rsidR="002D6BFF" w:rsidRDefault="002D6BFF" w:rsidP="0015299F">
      <w:pPr>
        <w:ind w:firstLine="480"/>
      </w:pPr>
      <w:r>
        <w:rPr>
          <w:rFonts w:hint="eastAsia"/>
        </w:rPr>
        <w:t>在人工評估的品質指標部分則參考</w:t>
      </w:r>
      <w:hyperlink w:anchor="_ENREF_35" w:tooltip="Radziwill, 2017 #110" w:history="1">
        <w:r w:rsidR="00490C25">
          <w:fldChar w:fldCharType="begin"/>
        </w:r>
        <w:r w:rsidR="00490C25">
          <w:instrText xml:space="preserve"> ADDIN EN.CITE &lt;EndNote&gt;&lt;Cite AuthorYear="1"&gt;&lt;Author&gt;Radziwill&lt;/Author&gt;&lt;Year&gt;2017&lt;/Year&gt;&lt;RecNum&gt;110&lt;/RecNum&gt;&lt;DisplayText&gt;Radziwill and Benton (2017)&lt;/DisplayText&gt;&lt;record&gt;&lt;rec-number&gt;110&lt;/rec-number&gt;&lt;foreign-keys&gt;&lt;key app="EN" db-id="edttf9fvhv5wecezwacp9p90was0xx5f0ex2"&gt;110&lt;/key&gt;&lt;/foreign-keys&gt;&lt;ref-type name="Journal Article"&gt;17&lt;/ref-type&gt;&lt;contributors&gt;&lt;authors&gt;&lt;author&gt;Radziwill, Nicole M&lt;/author&gt;&lt;author&gt;Benton, Morgan C&lt;/author&gt;&lt;/authors&gt;&lt;/contributors&gt;&lt;titles&gt;&lt;title&gt;Evaluating Quality of Chatbots and Intelligent Conversational Agents&lt;/title&gt;&lt;secondary-title&gt;arXiv preprint arXiv:1704.04579&lt;/secondary-title&gt;&lt;/titles&gt;&lt;periodical&gt;&lt;full-title&gt;arXiv preprint arXiv:1704.04579&lt;/full-title&gt;&lt;/periodical&gt;&lt;dates&gt;&lt;year&gt;2017&lt;/year&gt;&lt;/dates&gt;&lt;urls&gt;&lt;/urls&gt;&lt;/record&gt;&lt;/Cite&gt;&lt;/EndNote&gt;</w:instrText>
        </w:r>
        <w:r w:rsidR="00490C25">
          <w:fldChar w:fldCharType="separate"/>
        </w:r>
        <w:r w:rsidR="00490C25">
          <w:rPr>
            <w:noProof/>
          </w:rPr>
          <w:t>Radziwill and Benton (2017)</w:t>
        </w:r>
        <w:r w:rsidR="00490C25">
          <w:fldChar w:fldCharType="end"/>
        </w:r>
      </w:hyperlink>
      <w:r w:rsidRPr="002D6BFF">
        <w:rPr>
          <w:rFonts w:hint="eastAsia"/>
        </w:rPr>
        <w:t xml:space="preserve"> </w:t>
      </w:r>
      <w:r>
        <w:rPr>
          <w:rFonts w:hint="eastAsia"/>
        </w:rPr>
        <w:t>提出用來監測機器人回答品質的幾個標準，各指標的定義如下：</w:t>
      </w:r>
    </w:p>
    <w:p w14:paraId="59EE31AF" w14:textId="77777777" w:rsidR="002D6BFF" w:rsidRDefault="002D6BFF" w:rsidP="00F67EB3">
      <w:pPr>
        <w:pStyle w:val="af3"/>
        <w:numPr>
          <w:ilvl w:val="1"/>
          <w:numId w:val="7"/>
        </w:numPr>
        <w:ind w:leftChars="0"/>
      </w:pPr>
      <w:r>
        <w:rPr>
          <w:rFonts w:hint="eastAsia"/>
        </w:rPr>
        <w:t>表現性</w:t>
      </w:r>
      <w:r>
        <w:rPr>
          <w:rFonts w:hint="eastAsia"/>
        </w:rPr>
        <w:t>(P</w:t>
      </w:r>
      <w:r>
        <w:t>erformance</w:t>
      </w:r>
      <w:r>
        <w:rPr>
          <w:rFonts w:hint="eastAsia"/>
        </w:rPr>
        <w:t>)</w:t>
      </w:r>
      <w:r>
        <w:rPr>
          <w:rFonts w:hint="eastAsia"/>
        </w:rPr>
        <w:t>：用字上是否重複、語句是否流暢以及文法是否正確</w:t>
      </w:r>
    </w:p>
    <w:p w14:paraId="4A4E3AED" w14:textId="77777777" w:rsidR="002D6BFF" w:rsidRDefault="002D6BFF" w:rsidP="00F67EB3">
      <w:pPr>
        <w:pStyle w:val="af3"/>
        <w:numPr>
          <w:ilvl w:val="1"/>
          <w:numId w:val="7"/>
        </w:numPr>
        <w:ind w:leftChars="0"/>
      </w:pPr>
      <w:r>
        <w:rPr>
          <w:rFonts w:hint="eastAsia"/>
        </w:rPr>
        <w:t>功能性</w:t>
      </w:r>
      <w:r>
        <w:rPr>
          <w:rFonts w:hint="eastAsia"/>
        </w:rPr>
        <w:t>(F</w:t>
      </w:r>
      <w:r>
        <w:t>unctionality)</w:t>
      </w:r>
      <w:r>
        <w:rPr>
          <w:rFonts w:hint="eastAsia"/>
        </w:rPr>
        <w:t>：回答是否正確並富含使用者所需要的資訊</w:t>
      </w:r>
    </w:p>
    <w:p w14:paraId="1D3C23D5" w14:textId="77777777" w:rsidR="002D6BFF" w:rsidRDefault="002D6BFF" w:rsidP="00F67EB3">
      <w:pPr>
        <w:pStyle w:val="af3"/>
        <w:numPr>
          <w:ilvl w:val="1"/>
          <w:numId w:val="7"/>
        </w:numPr>
        <w:ind w:leftChars="0"/>
      </w:pPr>
      <w:r>
        <w:rPr>
          <w:rFonts w:hint="eastAsia"/>
        </w:rPr>
        <w:t>情感性</w:t>
      </w:r>
      <w:r>
        <w:rPr>
          <w:rFonts w:hint="eastAsia"/>
        </w:rPr>
        <w:t>(</w:t>
      </w:r>
      <w:r>
        <w:t>Affect</w:t>
      </w:r>
      <w:r>
        <w:rPr>
          <w:rFonts w:hint="eastAsia"/>
        </w:rPr>
        <w:t>)</w:t>
      </w:r>
      <w:r>
        <w:rPr>
          <w:rFonts w:hint="eastAsia"/>
        </w:rPr>
        <w:t>：回答的語氣是否自然，不像機器或者是罐頭回答等</w:t>
      </w:r>
    </w:p>
    <w:p w14:paraId="3ADFC561" w14:textId="77777777" w:rsidR="002D6BFF" w:rsidRDefault="002D6BFF" w:rsidP="00F67EB3">
      <w:pPr>
        <w:pStyle w:val="af3"/>
        <w:numPr>
          <w:ilvl w:val="1"/>
          <w:numId w:val="7"/>
        </w:numPr>
        <w:ind w:leftChars="0"/>
      </w:pPr>
      <w:r>
        <w:rPr>
          <w:rFonts w:hint="eastAsia"/>
        </w:rPr>
        <w:t>行為倫理性</w:t>
      </w:r>
      <w:r>
        <w:rPr>
          <w:rFonts w:hint="eastAsia"/>
        </w:rPr>
        <w:t>(</w:t>
      </w:r>
      <w:r>
        <w:t>Ethics &amp; Behavior)</w:t>
      </w:r>
      <w:r>
        <w:rPr>
          <w:rFonts w:hint="eastAsia"/>
        </w:rPr>
        <w:t>：給與的答案內容是否值得信任</w:t>
      </w:r>
    </w:p>
    <w:p w14:paraId="4962B84A" w14:textId="32B39F96" w:rsidR="002D6BFF" w:rsidRDefault="002D6BFF" w:rsidP="00F67EB3">
      <w:pPr>
        <w:pStyle w:val="af3"/>
        <w:numPr>
          <w:ilvl w:val="1"/>
          <w:numId w:val="7"/>
        </w:numPr>
        <w:ind w:leftChars="0"/>
      </w:pPr>
      <w:r>
        <w:rPr>
          <w:rFonts w:hint="eastAsia"/>
        </w:rPr>
        <w:t>可用性</w:t>
      </w:r>
      <w:r>
        <w:rPr>
          <w:rFonts w:hint="eastAsia"/>
        </w:rPr>
        <w:t>(</w:t>
      </w:r>
      <w:r>
        <w:t>Accessibility)</w:t>
      </w:r>
      <w:r>
        <w:rPr>
          <w:rFonts w:hint="eastAsia"/>
        </w:rPr>
        <w:t>：能否順利判斷問題的意義或者意圖。</w:t>
      </w:r>
    </w:p>
    <w:p w14:paraId="535C793E" w14:textId="7FB9996B" w:rsidR="00560753" w:rsidRDefault="00560753" w:rsidP="00560753">
      <w:pPr>
        <w:pStyle w:val="2"/>
      </w:pPr>
      <w:bookmarkStart w:id="75" w:name="_Toc11661120"/>
      <w:bookmarkStart w:id="76" w:name="_Toc11867065"/>
      <w:bookmarkStart w:id="77" w:name="_Toc11870173"/>
      <w:bookmarkStart w:id="78" w:name="_Toc11870174"/>
      <w:bookmarkEnd w:id="75"/>
      <w:bookmarkEnd w:id="76"/>
      <w:bookmarkEnd w:id="77"/>
      <w:r>
        <w:rPr>
          <w:rFonts w:hint="eastAsia"/>
        </w:rPr>
        <w:t>參數設定</w:t>
      </w:r>
      <w:bookmarkEnd w:id="78"/>
    </w:p>
    <w:p w14:paraId="751CEBD4" w14:textId="49BDACFF" w:rsidR="00DE2EB8" w:rsidRDefault="003360B4" w:rsidP="000714B4">
      <w:pPr>
        <w:ind w:firstLine="480"/>
      </w:pPr>
      <w:r>
        <w:rPr>
          <w:rFonts w:hint="eastAsia"/>
        </w:rPr>
        <w:t>本研究的</w:t>
      </w:r>
      <w:r w:rsidR="0082021D">
        <w:rPr>
          <w:rFonts w:hint="eastAsia"/>
        </w:rPr>
        <w:t>aNMM</w:t>
      </w:r>
      <w:r>
        <w:rPr>
          <w:rFonts w:hint="eastAsia"/>
        </w:rPr>
        <w:t>參數設定</w:t>
      </w:r>
      <w:r w:rsidR="00E96157">
        <w:rPr>
          <w:rFonts w:hint="eastAsia"/>
        </w:rPr>
        <w:t>根據</w:t>
      </w:r>
      <w:hyperlink w:anchor="_ENREF_47" w:tooltip="Yang, 2016 #93" w:history="1">
        <w:r w:rsidR="00490C25">
          <w:fldChar w:fldCharType="begin"/>
        </w:r>
        <w:r w:rsidR="00490C25">
          <w:instrText xml:space="preserve"> ADDIN EN.CITE &lt;EndNote&gt;&lt;Cite AuthorYear="1"&gt;&lt;Author&gt;Yang&lt;/Author&gt;&lt;Year&gt;2016&lt;/Year&gt;&lt;RecNum&gt;93&lt;/RecNum&gt;&lt;DisplayText&gt;L. Yang et al. (2016)&lt;/DisplayText&gt;&lt;record&gt;&lt;rec-number&gt;93&lt;/rec-number&gt;&lt;foreign-keys&gt;&lt;key app="EN" db-id="edttf9fvhv5wecezwacp9p90was0xx5f0ex2"&gt;93&lt;/key&gt;&lt;/foreign-keys&gt;&lt;ref-type name="Conference Paper"&gt;47&lt;/ref-type&gt;&lt;contributors&gt;&lt;authors&gt;&lt;author&gt;Liu Yang&lt;/author&gt;&lt;author&gt;Qingyao Ai&lt;/author&gt;&lt;author&gt;Jiafeng Guo&lt;/author&gt;&lt;author&gt;W. Bruce Croft&lt;/author&gt;&lt;/authors&gt;&lt;/contributors&gt;&lt;titles&gt;&lt;title&gt;aNMM: Ranking Short Answer Texts with Attention-Based Neural Matching Model&lt;/title&gt;&lt;secondary-title&gt;Proceedings of the 25th ACM International on Conference on Information and Knowledge Management&lt;/secondary-title&gt;&lt;/titles&gt;&lt;pages&gt;287-296&lt;/pages&gt;&lt;dates&gt;&lt;year&gt;2016&lt;/year&gt;&lt;/dates&gt;&lt;pub-location&gt;Indianapolis, Indiana, USA&lt;/pub-location&gt;&lt;publisher&gt;ACM&lt;/publisher&gt;&lt;urls&gt;&lt;/urls&gt;&lt;/record&gt;&lt;/Cite&gt;&lt;/EndNote&gt;</w:instrText>
        </w:r>
        <w:r w:rsidR="00490C25">
          <w:fldChar w:fldCharType="separate"/>
        </w:r>
        <w:r w:rsidR="00490C25">
          <w:rPr>
            <w:noProof/>
          </w:rPr>
          <w:t>L. Yang et al. (2016)</w:t>
        </w:r>
        <w:r w:rsidR="00490C25">
          <w:fldChar w:fldCharType="end"/>
        </w:r>
      </w:hyperlink>
      <w:r w:rsidR="00440891">
        <w:rPr>
          <w:rFonts w:hint="eastAsia"/>
        </w:rPr>
        <w:t>的</w:t>
      </w:r>
      <w:r w:rsidR="00F05D88">
        <w:rPr>
          <w:rFonts w:hint="eastAsia"/>
        </w:rPr>
        <w:t>實驗</w:t>
      </w:r>
      <w:r w:rsidR="00440891">
        <w:rPr>
          <w:rFonts w:hint="eastAsia"/>
        </w:rPr>
        <w:t>數據</w:t>
      </w:r>
      <w:r w:rsidR="00F05D88">
        <w:rPr>
          <w:rFonts w:hint="eastAsia"/>
        </w:rPr>
        <w:t>進行</w:t>
      </w:r>
      <w:r w:rsidR="0082021D">
        <w:rPr>
          <w:rFonts w:hint="eastAsia"/>
        </w:rPr>
        <w:t>設定</w:t>
      </w:r>
      <w:r w:rsidR="00F05D88">
        <w:rPr>
          <w:rFonts w:hint="eastAsia"/>
        </w:rPr>
        <w:t>，</w:t>
      </w:r>
      <w:r w:rsidR="00F05D88">
        <w:rPr>
          <w:rFonts w:hint="eastAsia"/>
        </w:rPr>
        <w:t>D</w:t>
      </w:r>
      <w:r w:rsidR="00F05D88">
        <w:t>ropout rate</w:t>
      </w:r>
      <w:r w:rsidR="00F05D88">
        <w:rPr>
          <w:rFonts w:hint="eastAsia"/>
        </w:rPr>
        <w:t>設定為</w:t>
      </w:r>
      <w:r w:rsidR="00F05D88">
        <w:rPr>
          <w:rFonts w:hint="eastAsia"/>
        </w:rPr>
        <w:t>0.1</w:t>
      </w:r>
      <w:r w:rsidR="00F05D88">
        <w:rPr>
          <w:rFonts w:hint="eastAsia"/>
        </w:rPr>
        <w:t>，</w:t>
      </w:r>
      <w:r w:rsidR="00F05D88">
        <w:rPr>
          <w:rFonts w:hint="eastAsia"/>
        </w:rPr>
        <w:t>Learning rate</w:t>
      </w:r>
      <w:r w:rsidR="00F05D88">
        <w:rPr>
          <w:rFonts w:hint="eastAsia"/>
        </w:rPr>
        <w:t>設定為</w:t>
      </w:r>
      <w:r w:rsidR="00F05D88">
        <w:rPr>
          <w:rFonts w:hint="eastAsia"/>
        </w:rPr>
        <w:t>0.0001</w:t>
      </w:r>
      <w:r w:rsidR="00F05D88">
        <w:rPr>
          <w:rFonts w:hint="eastAsia"/>
        </w:rPr>
        <w:t>，</w:t>
      </w:r>
      <w:r w:rsidR="00F05D88">
        <w:rPr>
          <w:rFonts w:hint="eastAsia"/>
        </w:rPr>
        <w:t>O</w:t>
      </w:r>
      <w:r w:rsidR="00F05D88">
        <w:t>ptimizer</w:t>
      </w:r>
      <w:r w:rsidR="00F05D88">
        <w:rPr>
          <w:rFonts w:hint="eastAsia"/>
        </w:rPr>
        <w:t>使用</w:t>
      </w:r>
      <w:hyperlink w:anchor="_ENREF_25" w:tooltip="Kingma, 2014 #107" w:history="1">
        <w:r w:rsidR="00490C25">
          <w:fldChar w:fldCharType="begin"/>
        </w:r>
        <w:r w:rsidR="00490C25">
          <w:instrText xml:space="preserve"> ADDIN EN.CITE &lt;EndNote&gt;&lt;Cite AuthorYear="1"&gt;&lt;Author&gt;Kingma&lt;/Author&gt;&lt;Year&gt;2014&lt;/Year&gt;&lt;RecNum&gt;107&lt;/RecNum&gt;&lt;DisplayText&gt;Kingma and Ba (2014)&lt;/DisplayText&gt;&lt;record&gt;&lt;rec-number&gt;107&lt;/rec-number&gt;&lt;foreign-keys&gt;&lt;key app="EN" db-id="edttf9fvhv5wecezwacp9p90was0xx5f0ex2"&gt;107&lt;/key&gt;&lt;/foreign-keys&gt;&lt;ref-type name="Journal Article"&gt;17&lt;/ref-type&gt;&lt;contributors&gt;&lt;authors&gt;&lt;author&gt;Diederik P Kingma&lt;/author&gt;&lt;author&gt;Jimmy Ba&lt;/author&gt;&lt;/authors&gt;&lt;/contributors&gt;&lt;titles&gt;&lt;title&gt;Adam: A Method for Stochastic Optimization&lt;/title&gt;&lt;secondary-title&gt;arXiv preprint arXiv:1412.6980&lt;/secondary-title&gt;&lt;/titles&gt;&lt;periodical&gt;&lt;full-title&gt;arXiv preprint arXiv:1412.6980&lt;/full-title&gt;&lt;/periodical&gt;&lt;dates&gt;&lt;year&gt;2014&lt;/year&gt;&lt;/dates&gt;&lt;urls&gt;&lt;/urls&gt;&lt;language&gt;English&lt;/language&gt;&lt;/record&gt;&lt;/Cite&gt;&lt;/EndNote&gt;</w:instrText>
        </w:r>
        <w:r w:rsidR="00490C25">
          <w:fldChar w:fldCharType="separate"/>
        </w:r>
        <w:r w:rsidR="00490C25">
          <w:rPr>
            <w:noProof/>
          </w:rPr>
          <w:t>Kingma and Ba (2014)</w:t>
        </w:r>
        <w:r w:rsidR="00490C25">
          <w:fldChar w:fldCharType="end"/>
        </w:r>
      </w:hyperlink>
      <w:r w:rsidR="004E67E4">
        <w:rPr>
          <w:rFonts w:hint="eastAsia"/>
        </w:rPr>
        <w:t>所提出的</w:t>
      </w:r>
      <w:r w:rsidR="00F05D88">
        <w:rPr>
          <w:rFonts w:hint="eastAsia"/>
        </w:rPr>
        <w:t>Adam</w:t>
      </w:r>
      <w:r w:rsidR="00F05D88">
        <w:rPr>
          <w:rFonts w:hint="eastAsia"/>
        </w:rPr>
        <w:t>，由於此模組在訓練時經常在</w:t>
      </w:r>
      <w:r w:rsidR="00F05D88">
        <w:rPr>
          <w:rFonts w:hint="eastAsia"/>
        </w:rPr>
        <w:t>10</w:t>
      </w:r>
      <w:r w:rsidR="00F05D88">
        <w:rPr>
          <w:rFonts w:hint="eastAsia"/>
        </w:rPr>
        <w:t>個</w:t>
      </w:r>
      <w:r w:rsidR="00F05D88">
        <w:rPr>
          <w:rFonts w:hint="eastAsia"/>
        </w:rPr>
        <w:t>epoch</w:t>
      </w:r>
      <w:r w:rsidR="00F05D88">
        <w:rPr>
          <w:rFonts w:hint="eastAsia"/>
        </w:rPr>
        <w:t>內就達到</w:t>
      </w:r>
      <w:r w:rsidR="00F05D88">
        <w:rPr>
          <w:rFonts w:hint="eastAsia"/>
        </w:rPr>
        <w:t>Early Stopping</w:t>
      </w:r>
      <w:r w:rsidR="00F05D88">
        <w:rPr>
          <w:rFonts w:hint="eastAsia"/>
        </w:rPr>
        <w:t>因此最大的</w:t>
      </w:r>
      <w:r w:rsidR="00F05D88">
        <w:rPr>
          <w:rFonts w:hint="eastAsia"/>
        </w:rPr>
        <w:t>Epoch</w:t>
      </w:r>
      <w:r w:rsidR="00F05D88">
        <w:rPr>
          <w:rFonts w:hint="eastAsia"/>
        </w:rPr>
        <w:t>數量設定為</w:t>
      </w:r>
      <w:r w:rsidR="00F05D88">
        <w:rPr>
          <w:rFonts w:hint="eastAsia"/>
        </w:rPr>
        <w:t>20</w:t>
      </w:r>
      <w:r w:rsidR="005B0440">
        <w:rPr>
          <w:rFonts w:hint="eastAsia"/>
        </w:rPr>
        <w:t>。</w:t>
      </w:r>
      <w:r w:rsidR="00211753">
        <w:rPr>
          <w:rFonts w:hint="eastAsia"/>
        </w:rPr>
        <w:t>下表為</w:t>
      </w:r>
      <w:r w:rsidR="0082021D">
        <w:t>aNMM</w:t>
      </w:r>
      <w:r w:rsidR="00DC3883">
        <w:rPr>
          <w:rFonts w:hint="eastAsia"/>
        </w:rPr>
        <w:t>詳細的參數設定</w:t>
      </w:r>
      <w:r w:rsidR="00E96157">
        <w:rPr>
          <w:rFonts w:hint="eastAsia"/>
        </w:rPr>
        <w:t>：</w:t>
      </w:r>
    </w:p>
    <w:p w14:paraId="3A0825B4" w14:textId="568576CD" w:rsidR="000714B4" w:rsidRDefault="00DE2EB8" w:rsidP="00F67EB3">
      <w:pPr>
        <w:widowControl/>
        <w:spacing w:line="240" w:lineRule="auto"/>
        <w:jc w:val="left"/>
      </w:pPr>
      <w:r>
        <w:br w:type="page"/>
      </w:r>
    </w:p>
    <w:p w14:paraId="0588423E" w14:textId="0CA28B5B" w:rsidR="00533719" w:rsidRDefault="00533719" w:rsidP="00533719">
      <w:pPr>
        <w:pStyle w:val="a8"/>
        <w:keepNext/>
        <w:jc w:val="center"/>
      </w:pPr>
      <w:bookmarkStart w:id="79" w:name="_Toc11870191"/>
      <w:r>
        <w:rPr>
          <w:rFonts w:hint="eastAsia"/>
        </w:rPr>
        <w:lastRenderedPageBreak/>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3</w:t>
      </w:r>
      <w:r w:rsidR="00C652EF">
        <w:fldChar w:fldCharType="end"/>
      </w:r>
      <w:r>
        <w:rPr>
          <w:rFonts w:hint="eastAsia"/>
        </w:rPr>
        <w:t xml:space="preserve"> </w:t>
      </w:r>
      <w:r w:rsidR="0082021D">
        <w:t>aNMM</w:t>
      </w:r>
      <w:r>
        <w:rPr>
          <w:rFonts w:hint="eastAsia"/>
        </w:rPr>
        <w:t>參數設定</w:t>
      </w:r>
      <w:bookmarkEnd w:id="79"/>
    </w:p>
    <w:tbl>
      <w:tblPr>
        <w:tblStyle w:val="12"/>
        <w:tblW w:w="0" w:type="auto"/>
        <w:tblLook w:val="04A0" w:firstRow="1" w:lastRow="0" w:firstColumn="1" w:lastColumn="0" w:noHBand="0" w:noVBand="1"/>
      </w:tblPr>
      <w:tblGrid>
        <w:gridCol w:w="4148"/>
        <w:gridCol w:w="4148"/>
      </w:tblGrid>
      <w:tr w:rsidR="00E96157" w14:paraId="0FC06285" w14:textId="77777777" w:rsidTr="00DC388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2CAE2B85" w14:textId="77777777" w:rsidR="00E96157" w:rsidRPr="005F721E" w:rsidRDefault="00E96157" w:rsidP="00DC3883">
            <w:pPr>
              <w:jc w:val="center"/>
            </w:pPr>
            <w:r w:rsidRPr="005F721E">
              <w:rPr>
                <w:rFonts w:hint="eastAsia"/>
              </w:rPr>
              <w:t>參數名稱</w:t>
            </w:r>
          </w:p>
        </w:tc>
        <w:tc>
          <w:tcPr>
            <w:tcW w:w="4148" w:type="dxa"/>
          </w:tcPr>
          <w:p w14:paraId="30C85061" w14:textId="77777777" w:rsidR="00E96157" w:rsidRPr="005F721E" w:rsidRDefault="00E96157" w:rsidP="00DC3883">
            <w:pPr>
              <w:jc w:val="center"/>
              <w:cnfStyle w:val="100000000000" w:firstRow="1" w:lastRow="0" w:firstColumn="0" w:lastColumn="0" w:oddVBand="0" w:evenVBand="0" w:oddHBand="0" w:evenHBand="0" w:firstRowFirstColumn="0" w:firstRowLastColumn="0" w:lastRowFirstColumn="0" w:lastRowLastColumn="0"/>
            </w:pPr>
            <w:r w:rsidRPr="005F721E">
              <w:rPr>
                <w:rFonts w:hint="eastAsia"/>
              </w:rPr>
              <w:t>數值</w:t>
            </w:r>
          </w:p>
        </w:tc>
      </w:tr>
      <w:tr w:rsidR="00E96157" w14:paraId="6F71DE2D" w14:textId="77777777" w:rsidTr="00DC388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62905484" w14:textId="77777777" w:rsidR="00E96157" w:rsidRPr="005F721E" w:rsidRDefault="00E96157" w:rsidP="00DC3883">
            <w:pPr>
              <w:jc w:val="center"/>
              <w:rPr>
                <w:b w:val="0"/>
              </w:rPr>
            </w:pPr>
            <w:r w:rsidRPr="005F721E">
              <w:rPr>
                <w:rFonts w:hint="eastAsia"/>
                <w:b w:val="0"/>
              </w:rPr>
              <w:t>訓練</w:t>
            </w:r>
            <w:r w:rsidRPr="005F721E">
              <w:rPr>
                <w:rFonts w:hint="eastAsia"/>
                <w:b w:val="0"/>
              </w:rPr>
              <w:t>Epoch</w:t>
            </w:r>
            <w:r w:rsidRPr="005F721E">
              <w:rPr>
                <w:rFonts w:hint="eastAsia"/>
                <w:b w:val="0"/>
              </w:rPr>
              <w:t>數</w:t>
            </w:r>
          </w:p>
        </w:tc>
        <w:tc>
          <w:tcPr>
            <w:tcW w:w="4148" w:type="dxa"/>
          </w:tcPr>
          <w:p w14:paraId="560741BD" w14:textId="666105F7" w:rsidR="00E96157" w:rsidRDefault="00C91378" w:rsidP="00DC3883">
            <w:pPr>
              <w:jc w:val="center"/>
              <w:cnfStyle w:val="000000100000" w:firstRow="0" w:lastRow="0" w:firstColumn="0" w:lastColumn="0" w:oddVBand="0" w:evenVBand="0" w:oddHBand="1" w:evenHBand="0" w:firstRowFirstColumn="0" w:firstRowLastColumn="0" w:lastRowFirstColumn="0" w:lastRowLastColumn="0"/>
            </w:pPr>
            <w:r>
              <w:rPr>
                <w:rFonts w:hint="eastAsia"/>
              </w:rPr>
              <w:t>20</w:t>
            </w:r>
          </w:p>
        </w:tc>
      </w:tr>
      <w:tr w:rsidR="00E96157" w14:paraId="0B9E62E2" w14:textId="77777777" w:rsidTr="00DC3883">
        <w:tc>
          <w:tcPr>
            <w:cnfStyle w:val="001000000000" w:firstRow="0" w:lastRow="0" w:firstColumn="1" w:lastColumn="0" w:oddVBand="0" w:evenVBand="0" w:oddHBand="0" w:evenHBand="0" w:firstRowFirstColumn="0" w:firstRowLastColumn="0" w:lastRowFirstColumn="0" w:lastRowLastColumn="0"/>
            <w:tcW w:w="4148" w:type="dxa"/>
          </w:tcPr>
          <w:p w14:paraId="7E656179" w14:textId="77777777" w:rsidR="00E96157" w:rsidRPr="005F721E" w:rsidRDefault="00E96157" w:rsidP="00DC3883">
            <w:pPr>
              <w:jc w:val="center"/>
              <w:rPr>
                <w:b w:val="0"/>
              </w:rPr>
            </w:pPr>
            <w:r>
              <w:rPr>
                <w:rFonts w:hint="eastAsia"/>
                <w:b w:val="0"/>
              </w:rPr>
              <w:t>Early stopping</w:t>
            </w:r>
          </w:p>
        </w:tc>
        <w:tc>
          <w:tcPr>
            <w:tcW w:w="4148" w:type="dxa"/>
          </w:tcPr>
          <w:p w14:paraId="12596C5A" w14:textId="3E7BB53D" w:rsidR="00E96157" w:rsidRDefault="00E96157" w:rsidP="00DC3883">
            <w:pPr>
              <w:jc w:val="center"/>
              <w:cnfStyle w:val="000000000000" w:firstRow="0" w:lastRow="0" w:firstColumn="0" w:lastColumn="0" w:oddVBand="0" w:evenVBand="0" w:oddHBand="0" w:evenHBand="0" w:firstRowFirstColumn="0" w:firstRowLastColumn="0" w:lastRowFirstColumn="0" w:lastRowLastColumn="0"/>
            </w:pPr>
            <w:r>
              <w:rPr>
                <w:rFonts w:hint="eastAsia"/>
              </w:rPr>
              <w:t>5</w:t>
            </w:r>
          </w:p>
        </w:tc>
      </w:tr>
      <w:tr w:rsidR="00C91378" w14:paraId="6BBF77FA" w14:textId="77777777" w:rsidTr="00DC388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9687E1A" w14:textId="0FF92721" w:rsidR="00C91378" w:rsidRDefault="00C91378" w:rsidP="00DC3883">
            <w:pPr>
              <w:jc w:val="center"/>
              <w:rPr>
                <w:b w:val="0"/>
              </w:rPr>
            </w:pPr>
            <w:r>
              <w:rPr>
                <w:rFonts w:hint="eastAsia"/>
                <w:b w:val="0"/>
              </w:rPr>
              <w:t>隱藏層數量</w:t>
            </w:r>
          </w:p>
        </w:tc>
        <w:tc>
          <w:tcPr>
            <w:tcW w:w="4148" w:type="dxa"/>
          </w:tcPr>
          <w:p w14:paraId="38BAA7AD" w14:textId="29F174C8" w:rsidR="00C91378" w:rsidRDefault="00C91378" w:rsidP="00DC3883">
            <w:pPr>
              <w:jc w:val="center"/>
              <w:cnfStyle w:val="000000100000" w:firstRow="0" w:lastRow="0" w:firstColumn="0" w:lastColumn="0" w:oddVBand="0" w:evenVBand="0" w:oddHBand="1" w:evenHBand="0" w:firstRowFirstColumn="0" w:firstRowLastColumn="0" w:lastRowFirstColumn="0" w:lastRowLastColumn="0"/>
            </w:pPr>
            <w:r>
              <w:rPr>
                <w:rFonts w:hint="eastAsia"/>
              </w:rPr>
              <w:t>2</w:t>
            </w:r>
          </w:p>
        </w:tc>
      </w:tr>
      <w:tr w:rsidR="00E96157" w14:paraId="25C11295" w14:textId="77777777" w:rsidTr="00DC3883">
        <w:tc>
          <w:tcPr>
            <w:cnfStyle w:val="001000000000" w:firstRow="0" w:lastRow="0" w:firstColumn="1" w:lastColumn="0" w:oddVBand="0" w:evenVBand="0" w:oddHBand="0" w:evenHBand="0" w:firstRowFirstColumn="0" w:firstRowLastColumn="0" w:lastRowFirstColumn="0" w:lastRowLastColumn="0"/>
            <w:tcW w:w="4148" w:type="dxa"/>
          </w:tcPr>
          <w:p w14:paraId="65FF4870" w14:textId="44FE0326" w:rsidR="00E96157" w:rsidRPr="005F721E" w:rsidRDefault="00E96157" w:rsidP="00DC3883">
            <w:pPr>
              <w:jc w:val="center"/>
              <w:rPr>
                <w:b w:val="0"/>
              </w:rPr>
            </w:pPr>
            <w:r w:rsidRPr="005F721E">
              <w:rPr>
                <w:rFonts w:hint="eastAsia"/>
                <w:b w:val="0"/>
              </w:rPr>
              <w:t>隱藏層</w:t>
            </w:r>
            <w:r w:rsidR="00C91378">
              <w:rPr>
                <w:rFonts w:hint="eastAsia"/>
                <w:b w:val="0"/>
              </w:rPr>
              <w:t>大小</w:t>
            </w:r>
          </w:p>
        </w:tc>
        <w:tc>
          <w:tcPr>
            <w:tcW w:w="4148" w:type="dxa"/>
          </w:tcPr>
          <w:p w14:paraId="0D8AED5F" w14:textId="7880C261" w:rsidR="00E96157" w:rsidRDefault="00C91378" w:rsidP="00DC3883">
            <w:pPr>
              <w:jc w:val="center"/>
              <w:cnfStyle w:val="000000000000" w:firstRow="0" w:lastRow="0" w:firstColumn="0" w:lastColumn="0" w:oddVBand="0" w:evenVBand="0" w:oddHBand="0" w:evenHBand="0" w:firstRowFirstColumn="0" w:firstRowLastColumn="0" w:lastRowFirstColumn="0" w:lastRowLastColumn="0"/>
            </w:pPr>
            <w:r>
              <w:rPr>
                <w:rFonts w:hint="eastAsia"/>
              </w:rPr>
              <w:t>30</w:t>
            </w:r>
          </w:p>
        </w:tc>
      </w:tr>
      <w:tr w:rsidR="00E96157" w14:paraId="0817DCEE" w14:textId="77777777" w:rsidTr="00DC388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4418FF5A" w14:textId="77777777" w:rsidR="00E96157" w:rsidRPr="005F721E" w:rsidRDefault="00E96157" w:rsidP="00DC3883">
            <w:pPr>
              <w:jc w:val="center"/>
              <w:rPr>
                <w:b w:val="0"/>
              </w:rPr>
            </w:pPr>
            <w:r>
              <w:rPr>
                <w:rFonts w:hint="eastAsia"/>
                <w:b w:val="0"/>
              </w:rPr>
              <w:t>D</w:t>
            </w:r>
            <w:r w:rsidRPr="005F721E">
              <w:rPr>
                <w:rFonts w:hint="eastAsia"/>
                <w:b w:val="0"/>
              </w:rPr>
              <w:t>ropout</w:t>
            </w:r>
          </w:p>
        </w:tc>
        <w:tc>
          <w:tcPr>
            <w:tcW w:w="4148" w:type="dxa"/>
          </w:tcPr>
          <w:p w14:paraId="0E08F125" w14:textId="3162FE66" w:rsidR="00E96157" w:rsidRDefault="00C91378" w:rsidP="00DC3883">
            <w:pPr>
              <w:jc w:val="center"/>
              <w:cnfStyle w:val="000000100000" w:firstRow="0" w:lastRow="0" w:firstColumn="0" w:lastColumn="0" w:oddVBand="0" w:evenVBand="0" w:oddHBand="1" w:evenHBand="0" w:firstRowFirstColumn="0" w:firstRowLastColumn="0" w:lastRowFirstColumn="0" w:lastRowLastColumn="0"/>
            </w:pPr>
            <w:r>
              <w:rPr>
                <w:rFonts w:hint="eastAsia"/>
              </w:rPr>
              <w:t>0.1</w:t>
            </w:r>
          </w:p>
        </w:tc>
      </w:tr>
      <w:tr w:rsidR="00E96157" w14:paraId="194FED38" w14:textId="77777777" w:rsidTr="00DC3883">
        <w:tc>
          <w:tcPr>
            <w:cnfStyle w:val="001000000000" w:firstRow="0" w:lastRow="0" w:firstColumn="1" w:lastColumn="0" w:oddVBand="0" w:evenVBand="0" w:oddHBand="0" w:evenHBand="0" w:firstRowFirstColumn="0" w:firstRowLastColumn="0" w:lastRowFirstColumn="0" w:lastRowLastColumn="0"/>
            <w:tcW w:w="4148" w:type="dxa"/>
          </w:tcPr>
          <w:p w14:paraId="16834AB0" w14:textId="77777777" w:rsidR="00E96157" w:rsidRPr="005F721E" w:rsidRDefault="00E96157" w:rsidP="00DC3883">
            <w:pPr>
              <w:jc w:val="center"/>
              <w:rPr>
                <w:b w:val="0"/>
              </w:rPr>
            </w:pPr>
            <w:r>
              <w:rPr>
                <w:b w:val="0"/>
              </w:rPr>
              <w:t>L</w:t>
            </w:r>
            <w:r w:rsidRPr="005F721E">
              <w:rPr>
                <w:rFonts w:hint="eastAsia"/>
                <w:b w:val="0"/>
              </w:rPr>
              <w:t xml:space="preserve">earning </w:t>
            </w:r>
            <w:r w:rsidRPr="005F721E">
              <w:rPr>
                <w:b w:val="0"/>
              </w:rPr>
              <w:t>rate</w:t>
            </w:r>
          </w:p>
        </w:tc>
        <w:tc>
          <w:tcPr>
            <w:tcW w:w="4148" w:type="dxa"/>
          </w:tcPr>
          <w:p w14:paraId="45D50C91" w14:textId="77777777" w:rsidR="00E96157" w:rsidRDefault="00E96157" w:rsidP="00DC3883">
            <w:pPr>
              <w:jc w:val="center"/>
              <w:cnfStyle w:val="000000000000" w:firstRow="0" w:lastRow="0" w:firstColumn="0" w:lastColumn="0" w:oddVBand="0" w:evenVBand="0" w:oddHBand="0" w:evenHBand="0" w:firstRowFirstColumn="0" w:firstRowLastColumn="0" w:lastRowFirstColumn="0" w:lastRowLastColumn="0"/>
            </w:pPr>
            <w:r>
              <w:rPr>
                <w:rFonts w:hint="eastAsia"/>
              </w:rPr>
              <w:t>0.0001</w:t>
            </w:r>
          </w:p>
        </w:tc>
      </w:tr>
      <w:tr w:rsidR="00E96157" w14:paraId="150FBE58" w14:textId="77777777" w:rsidTr="00DC388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0337C23B" w14:textId="77777777" w:rsidR="00E96157" w:rsidRPr="005F721E" w:rsidRDefault="00E96157" w:rsidP="00DC3883">
            <w:pPr>
              <w:jc w:val="center"/>
              <w:rPr>
                <w:b w:val="0"/>
              </w:rPr>
            </w:pPr>
            <w:r>
              <w:rPr>
                <w:b w:val="0"/>
              </w:rPr>
              <w:t>O</w:t>
            </w:r>
            <w:r w:rsidRPr="005F721E">
              <w:rPr>
                <w:rFonts w:hint="eastAsia"/>
                <w:b w:val="0"/>
              </w:rPr>
              <w:t>ptimizer</w:t>
            </w:r>
          </w:p>
        </w:tc>
        <w:tc>
          <w:tcPr>
            <w:tcW w:w="4148" w:type="dxa"/>
          </w:tcPr>
          <w:p w14:paraId="0D230F54" w14:textId="77777777" w:rsidR="00E96157" w:rsidRDefault="00E96157" w:rsidP="00DC3883">
            <w:pPr>
              <w:jc w:val="center"/>
              <w:cnfStyle w:val="000000100000" w:firstRow="0" w:lastRow="0" w:firstColumn="0" w:lastColumn="0" w:oddVBand="0" w:evenVBand="0" w:oddHBand="1" w:evenHBand="0" w:firstRowFirstColumn="0" w:firstRowLastColumn="0" w:lastRowFirstColumn="0" w:lastRowLastColumn="0"/>
            </w:pPr>
            <w:r>
              <w:rPr>
                <w:rFonts w:hint="eastAsia"/>
              </w:rPr>
              <w:t>Adam</w:t>
            </w:r>
          </w:p>
        </w:tc>
      </w:tr>
    </w:tbl>
    <w:p w14:paraId="38431145" w14:textId="3C656D8E" w:rsidR="00697BBC" w:rsidRDefault="00DD4680" w:rsidP="00F67EB3">
      <w:r>
        <w:tab/>
      </w:r>
    </w:p>
    <w:p w14:paraId="3FD0E594" w14:textId="1524FFA2" w:rsidR="00A559E9" w:rsidRDefault="00697BBC" w:rsidP="00B74F0F">
      <w:r>
        <w:tab/>
      </w:r>
      <w:r w:rsidR="001275BB">
        <w:rPr>
          <w:rFonts w:hint="eastAsia"/>
        </w:rPr>
        <w:t>本研究的</w:t>
      </w:r>
      <w:r w:rsidR="003360B4">
        <w:rPr>
          <w:rFonts w:hint="eastAsia"/>
        </w:rPr>
        <w:t>RNN</w:t>
      </w:r>
      <w:r w:rsidR="001275BB">
        <w:rPr>
          <w:rFonts w:hint="eastAsia"/>
        </w:rPr>
        <w:t>參數設定根據</w:t>
      </w:r>
      <w:hyperlink w:anchor="_ENREF_44" w:tooltip="Shi, 2018 #104" w:history="1">
        <w:r w:rsidR="00490C25">
          <w:fldChar w:fldCharType="begin"/>
        </w:r>
        <w:r w:rsidR="00490C25">
          <w:instrText xml:space="preserve"> ADDIN EN.CITE &lt;EndNote&gt;&lt;Cite AuthorYear="1"&gt;&lt;Author&gt;Shi&lt;/Author&gt;&lt;Year&gt;2018&lt;/Year&gt;&lt;RecNum&gt;104&lt;/RecNum&gt;&lt;DisplayText&gt;Shi et al. (2018)&lt;/DisplayText&gt;&lt;record&gt;&lt;rec-number&gt;104&lt;/rec-number&gt;&lt;foreign-keys&gt;&lt;key app="EN" db-id="edttf9fvhv5wecezwacp9p90was0xx5f0ex2"&gt;104&lt;/key&gt;&lt;/foreign-keys&gt;&lt;ref-type name="Journal Article"&gt;17&lt;/ref-type&gt;&lt;contributors&gt;&lt;authors&gt;&lt;author&gt;Tian Shi&lt;/author&gt;&lt;author&gt;Yaser Keneshloo&lt;/author&gt;&lt;author&gt;Naren Ramakrishnan&lt;/author&gt;&lt;author&gt;Chandan K Reddy&lt;/author&gt;&lt;/authors&gt;&lt;/contributors&gt;&lt;titles&gt;&lt;title&gt;Neural Abstractive Text Summarization with Sequence-to-Sequence Models&lt;/title&gt;&lt;secondary-title&gt;arXiv preprint arXiv:1812.02303&lt;/secondary-title&gt;&lt;/titles&gt;&lt;periodical&gt;&lt;full-title&gt;arXiv preprint arXiv:1812.02303&lt;/full-title&gt;&lt;/periodical&gt;&lt;dates&gt;&lt;year&gt;2018&lt;/year&gt;&lt;/dates&gt;&lt;urls&gt;&lt;/urls&gt;&lt;language&gt;English&lt;/language&gt;&lt;/record&gt;&lt;/Cite&gt;&lt;/EndNote&gt;</w:instrText>
        </w:r>
        <w:r w:rsidR="00490C25">
          <w:fldChar w:fldCharType="separate"/>
        </w:r>
        <w:r w:rsidR="00490C25">
          <w:rPr>
            <w:noProof/>
          </w:rPr>
          <w:t>Shi et al. (2018)</w:t>
        </w:r>
        <w:r w:rsidR="00490C25">
          <w:fldChar w:fldCharType="end"/>
        </w:r>
      </w:hyperlink>
      <w:r w:rsidR="001275BB">
        <w:rPr>
          <w:rFonts w:hint="eastAsia"/>
        </w:rPr>
        <w:t>所</w:t>
      </w:r>
      <w:r w:rsidR="00B50D77">
        <w:rPr>
          <w:rFonts w:hint="eastAsia"/>
        </w:rPr>
        <w:t>建議</w:t>
      </w:r>
      <w:r w:rsidR="001275BB">
        <w:rPr>
          <w:rFonts w:hint="eastAsia"/>
        </w:rPr>
        <w:t>的參數設定，將</w:t>
      </w:r>
      <w:r w:rsidR="001275BB">
        <w:rPr>
          <w:rFonts w:hint="eastAsia"/>
        </w:rPr>
        <w:t>Encoder</w:t>
      </w:r>
      <w:r w:rsidR="001275BB">
        <w:rPr>
          <w:rFonts w:hint="eastAsia"/>
        </w:rPr>
        <w:t>和</w:t>
      </w:r>
      <w:r w:rsidR="001275BB">
        <w:rPr>
          <w:rFonts w:hint="eastAsia"/>
        </w:rPr>
        <w:t>Decoder</w:t>
      </w:r>
      <w:r w:rsidR="001275BB">
        <w:rPr>
          <w:rFonts w:hint="eastAsia"/>
        </w:rPr>
        <w:t>隱藏層個數設為</w:t>
      </w:r>
      <w:r w:rsidR="001275BB">
        <w:rPr>
          <w:rFonts w:hint="eastAsia"/>
        </w:rPr>
        <w:t>256</w:t>
      </w:r>
      <w:r w:rsidR="00C310ED">
        <w:rPr>
          <w:rFonts w:hint="eastAsia"/>
        </w:rPr>
        <w:t>、訓練</w:t>
      </w:r>
      <w:r w:rsidR="00C310ED">
        <w:rPr>
          <w:rFonts w:hint="eastAsia"/>
        </w:rPr>
        <w:t>E</w:t>
      </w:r>
      <w:r w:rsidR="00C310ED">
        <w:t>poch</w:t>
      </w:r>
      <w:r w:rsidR="00C310ED">
        <w:rPr>
          <w:rFonts w:hint="eastAsia"/>
        </w:rPr>
        <w:t>數為</w:t>
      </w:r>
      <w:r w:rsidR="00F816F5">
        <w:rPr>
          <w:rFonts w:hint="eastAsia"/>
        </w:rPr>
        <w:t>35</w:t>
      </w:r>
      <w:r w:rsidR="008D7CA9">
        <w:rPr>
          <w:rFonts w:hint="eastAsia"/>
        </w:rPr>
        <w:t>並將模型</w:t>
      </w:r>
      <w:r w:rsidR="008D7CA9">
        <w:rPr>
          <w:rFonts w:hint="eastAsia"/>
        </w:rPr>
        <w:t>Learning Rate</w:t>
      </w:r>
      <w:r w:rsidR="008D7CA9">
        <w:rPr>
          <w:rFonts w:hint="eastAsia"/>
        </w:rPr>
        <w:t>設為</w:t>
      </w:r>
      <w:r w:rsidR="008D7CA9">
        <w:rPr>
          <w:rFonts w:hint="eastAsia"/>
        </w:rPr>
        <w:t>0.0001</w:t>
      </w:r>
      <w:r w:rsidR="006B34C9">
        <w:rPr>
          <w:rFonts w:hint="eastAsia"/>
        </w:rPr>
        <w:t>，</w:t>
      </w:r>
      <w:r w:rsidR="004E67E4">
        <w:rPr>
          <w:rFonts w:hint="eastAsia"/>
        </w:rPr>
        <w:t>O</w:t>
      </w:r>
      <w:r w:rsidR="00491C7E">
        <w:rPr>
          <w:rFonts w:hint="eastAsia"/>
        </w:rPr>
        <w:t>ptimizer</w:t>
      </w:r>
      <w:r w:rsidR="006B34C9">
        <w:rPr>
          <w:rFonts w:hint="eastAsia"/>
        </w:rPr>
        <w:t>使用</w:t>
      </w:r>
      <w:r w:rsidR="006B34C9">
        <w:rPr>
          <w:rFonts w:hint="eastAsia"/>
        </w:rPr>
        <w:t>A</w:t>
      </w:r>
      <w:r w:rsidR="006B34C9">
        <w:t>dam</w:t>
      </w:r>
      <w:r w:rsidR="008D7CA9">
        <w:rPr>
          <w:rFonts w:hint="eastAsia"/>
        </w:rPr>
        <w:t>。</w:t>
      </w:r>
      <w:r w:rsidR="00491C7E">
        <w:rPr>
          <w:rFonts w:hint="eastAsia"/>
        </w:rPr>
        <w:t>下表為詳細</w:t>
      </w:r>
      <w:r w:rsidR="0076408F">
        <w:rPr>
          <w:rFonts w:hint="eastAsia"/>
        </w:rPr>
        <w:t>RNN</w:t>
      </w:r>
      <w:r w:rsidR="00491C7E">
        <w:rPr>
          <w:rFonts w:hint="eastAsia"/>
        </w:rPr>
        <w:t>的參數設定：</w:t>
      </w:r>
    </w:p>
    <w:p w14:paraId="7504F52B" w14:textId="2B02DF2C" w:rsidR="00A559E9" w:rsidRDefault="00A559E9" w:rsidP="00A559E9">
      <w:pPr>
        <w:pStyle w:val="a8"/>
        <w:keepNext/>
        <w:jc w:val="center"/>
      </w:pPr>
      <w:bookmarkStart w:id="80" w:name="_Toc11870192"/>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4</w:t>
      </w:r>
      <w:r w:rsidR="00C652EF">
        <w:fldChar w:fldCharType="end"/>
      </w:r>
      <w:r w:rsidR="00E96157">
        <w:rPr>
          <w:rFonts w:hint="eastAsia"/>
        </w:rPr>
        <w:t xml:space="preserve"> RNN</w:t>
      </w:r>
      <w:r>
        <w:rPr>
          <w:rFonts w:hint="eastAsia"/>
        </w:rPr>
        <w:t>參數設定</w:t>
      </w:r>
      <w:bookmarkEnd w:id="80"/>
    </w:p>
    <w:tbl>
      <w:tblPr>
        <w:tblStyle w:val="12"/>
        <w:tblW w:w="0" w:type="auto"/>
        <w:tblLook w:val="04A0" w:firstRow="1" w:lastRow="0" w:firstColumn="1" w:lastColumn="0" w:noHBand="0" w:noVBand="1"/>
      </w:tblPr>
      <w:tblGrid>
        <w:gridCol w:w="4148"/>
        <w:gridCol w:w="4148"/>
      </w:tblGrid>
      <w:tr w:rsidR="00491C7E" w14:paraId="7D6D0DC4" w14:textId="77777777" w:rsidTr="005F72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5C0D8EDB" w14:textId="02902A94" w:rsidR="00491C7E" w:rsidRPr="005F721E" w:rsidRDefault="00491C7E" w:rsidP="005F721E">
            <w:pPr>
              <w:jc w:val="center"/>
            </w:pPr>
            <w:r w:rsidRPr="005F721E">
              <w:rPr>
                <w:rFonts w:hint="eastAsia"/>
              </w:rPr>
              <w:t>參數名稱</w:t>
            </w:r>
          </w:p>
        </w:tc>
        <w:tc>
          <w:tcPr>
            <w:tcW w:w="4148" w:type="dxa"/>
          </w:tcPr>
          <w:p w14:paraId="0F2E472C" w14:textId="6B4AFFB0" w:rsidR="00491C7E" w:rsidRPr="005F721E" w:rsidRDefault="00491C7E" w:rsidP="005F721E">
            <w:pPr>
              <w:jc w:val="center"/>
              <w:cnfStyle w:val="100000000000" w:firstRow="1" w:lastRow="0" w:firstColumn="0" w:lastColumn="0" w:oddVBand="0" w:evenVBand="0" w:oddHBand="0" w:evenHBand="0" w:firstRowFirstColumn="0" w:firstRowLastColumn="0" w:lastRowFirstColumn="0" w:lastRowLastColumn="0"/>
            </w:pPr>
            <w:r w:rsidRPr="005F721E">
              <w:rPr>
                <w:rFonts w:hint="eastAsia"/>
              </w:rPr>
              <w:t>數值</w:t>
            </w:r>
          </w:p>
        </w:tc>
      </w:tr>
      <w:tr w:rsidR="00491C7E" w14:paraId="0F8E4421" w14:textId="77777777" w:rsidTr="005F72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5BB60D8A" w14:textId="58858C7D" w:rsidR="00491C7E" w:rsidRPr="005F721E" w:rsidRDefault="00491C7E" w:rsidP="005F721E">
            <w:pPr>
              <w:jc w:val="center"/>
              <w:rPr>
                <w:b w:val="0"/>
              </w:rPr>
            </w:pPr>
            <w:r w:rsidRPr="005F721E">
              <w:rPr>
                <w:rFonts w:hint="eastAsia"/>
                <w:b w:val="0"/>
              </w:rPr>
              <w:t>訓練</w:t>
            </w:r>
            <w:r w:rsidRPr="005F721E">
              <w:rPr>
                <w:rFonts w:hint="eastAsia"/>
                <w:b w:val="0"/>
              </w:rPr>
              <w:t>Epoch</w:t>
            </w:r>
            <w:r w:rsidRPr="005F721E">
              <w:rPr>
                <w:rFonts w:hint="eastAsia"/>
                <w:b w:val="0"/>
              </w:rPr>
              <w:t>數</w:t>
            </w:r>
          </w:p>
        </w:tc>
        <w:tc>
          <w:tcPr>
            <w:tcW w:w="4148" w:type="dxa"/>
          </w:tcPr>
          <w:p w14:paraId="7232525A" w14:textId="156A556C" w:rsidR="00491C7E" w:rsidRDefault="00491C7E" w:rsidP="005F721E">
            <w:pPr>
              <w:jc w:val="center"/>
              <w:cnfStyle w:val="000000100000" w:firstRow="0" w:lastRow="0" w:firstColumn="0" w:lastColumn="0" w:oddVBand="0" w:evenVBand="0" w:oddHBand="1" w:evenHBand="0" w:firstRowFirstColumn="0" w:firstRowLastColumn="0" w:lastRowFirstColumn="0" w:lastRowLastColumn="0"/>
            </w:pPr>
            <w:r>
              <w:rPr>
                <w:rFonts w:hint="eastAsia"/>
              </w:rPr>
              <w:t>35</w:t>
            </w:r>
          </w:p>
        </w:tc>
      </w:tr>
      <w:tr w:rsidR="00B03972" w14:paraId="6DB1826C" w14:textId="77777777" w:rsidTr="005F721E">
        <w:tc>
          <w:tcPr>
            <w:cnfStyle w:val="001000000000" w:firstRow="0" w:lastRow="0" w:firstColumn="1" w:lastColumn="0" w:oddVBand="0" w:evenVBand="0" w:oddHBand="0" w:evenHBand="0" w:firstRowFirstColumn="0" w:firstRowLastColumn="0" w:lastRowFirstColumn="0" w:lastRowLastColumn="0"/>
            <w:tcW w:w="4148" w:type="dxa"/>
          </w:tcPr>
          <w:p w14:paraId="72A1607D" w14:textId="5FD22E0A" w:rsidR="00B03972" w:rsidRPr="005F721E" w:rsidRDefault="00B03972" w:rsidP="005F721E">
            <w:pPr>
              <w:jc w:val="center"/>
              <w:rPr>
                <w:b w:val="0"/>
              </w:rPr>
            </w:pPr>
            <w:r>
              <w:rPr>
                <w:rFonts w:hint="eastAsia"/>
                <w:b w:val="0"/>
              </w:rPr>
              <w:t>Early stopping</w:t>
            </w:r>
          </w:p>
        </w:tc>
        <w:tc>
          <w:tcPr>
            <w:tcW w:w="4148" w:type="dxa"/>
          </w:tcPr>
          <w:p w14:paraId="33FF8C2E" w14:textId="182F5885" w:rsidR="00B03972" w:rsidRDefault="003C13A8" w:rsidP="005F721E">
            <w:pPr>
              <w:jc w:val="center"/>
              <w:cnfStyle w:val="000000000000" w:firstRow="0" w:lastRow="0" w:firstColumn="0" w:lastColumn="0" w:oddVBand="0" w:evenVBand="0" w:oddHBand="0" w:evenHBand="0" w:firstRowFirstColumn="0" w:firstRowLastColumn="0" w:lastRowFirstColumn="0" w:lastRowLastColumn="0"/>
            </w:pPr>
            <w:r>
              <w:rPr>
                <w:rFonts w:hint="eastAsia"/>
              </w:rPr>
              <w:t>無</w:t>
            </w:r>
          </w:p>
        </w:tc>
      </w:tr>
      <w:tr w:rsidR="00491C7E" w14:paraId="656F8A5F" w14:textId="77777777" w:rsidTr="005F72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5FD85C29" w14:textId="38DE26B1" w:rsidR="00491C7E" w:rsidRPr="005F721E" w:rsidRDefault="00491C7E" w:rsidP="005F721E">
            <w:pPr>
              <w:jc w:val="center"/>
              <w:rPr>
                <w:b w:val="0"/>
              </w:rPr>
            </w:pPr>
            <w:r w:rsidRPr="005F721E">
              <w:rPr>
                <w:rFonts w:hint="eastAsia"/>
                <w:b w:val="0"/>
              </w:rPr>
              <w:t>最長輸入序列</w:t>
            </w:r>
          </w:p>
        </w:tc>
        <w:tc>
          <w:tcPr>
            <w:tcW w:w="4148" w:type="dxa"/>
          </w:tcPr>
          <w:p w14:paraId="0A547740" w14:textId="33CFA68D" w:rsidR="00491C7E" w:rsidRDefault="00491C7E" w:rsidP="005F721E">
            <w:pPr>
              <w:jc w:val="center"/>
              <w:cnfStyle w:val="000000100000" w:firstRow="0" w:lastRow="0" w:firstColumn="0" w:lastColumn="0" w:oddVBand="0" w:evenVBand="0" w:oddHBand="1" w:evenHBand="0" w:firstRowFirstColumn="0" w:firstRowLastColumn="0" w:lastRowFirstColumn="0" w:lastRowLastColumn="0"/>
            </w:pPr>
            <w:r>
              <w:rPr>
                <w:rFonts w:hint="eastAsia"/>
              </w:rPr>
              <w:t>400</w:t>
            </w:r>
          </w:p>
        </w:tc>
      </w:tr>
      <w:tr w:rsidR="00491C7E" w14:paraId="2E9D94CF" w14:textId="77777777" w:rsidTr="005F721E">
        <w:tc>
          <w:tcPr>
            <w:cnfStyle w:val="001000000000" w:firstRow="0" w:lastRow="0" w:firstColumn="1" w:lastColumn="0" w:oddVBand="0" w:evenVBand="0" w:oddHBand="0" w:evenHBand="0" w:firstRowFirstColumn="0" w:firstRowLastColumn="0" w:lastRowFirstColumn="0" w:lastRowLastColumn="0"/>
            <w:tcW w:w="4148" w:type="dxa"/>
          </w:tcPr>
          <w:p w14:paraId="031C3A3A" w14:textId="48F9C22B" w:rsidR="00491C7E" w:rsidRPr="005F721E" w:rsidRDefault="00491C7E" w:rsidP="005F721E">
            <w:pPr>
              <w:jc w:val="center"/>
              <w:rPr>
                <w:b w:val="0"/>
              </w:rPr>
            </w:pPr>
            <w:r w:rsidRPr="005F721E">
              <w:rPr>
                <w:rFonts w:hint="eastAsia"/>
                <w:b w:val="0"/>
              </w:rPr>
              <w:t>最長輸出序列</w:t>
            </w:r>
          </w:p>
        </w:tc>
        <w:tc>
          <w:tcPr>
            <w:tcW w:w="4148" w:type="dxa"/>
          </w:tcPr>
          <w:p w14:paraId="6CF28322" w14:textId="1D5D5F90" w:rsidR="00491C7E" w:rsidRDefault="00491C7E" w:rsidP="005F721E">
            <w:pPr>
              <w:jc w:val="center"/>
              <w:cnfStyle w:val="000000000000" w:firstRow="0" w:lastRow="0" w:firstColumn="0" w:lastColumn="0" w:oddVBand="0" w:evenVBand="0" w:oddHBand="0" w:evenHBand="0" w:firstRowFirstColumn="0" w:firstRowLastColumn="0" w:lastRowFirstColumn="0" w:lastRowLastColumn="0"/>
            </w:pPr>
            <w:r>
              <w:rPr>
                <w:rFonts w:hint="eastAsia"/>
              </w:rPr>
              <w:t>100</w:t>
            </w:r>
          </w:p>
        </w:tc>
      </w:tr>
      <w:tr w:rsidR="00491C7E" w14:paraId="5DBE274F" w14:textId="77777777" w:rsidTr="005F72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6E629181" w14:textId="358BDE9B" w:rsidR="00491C7E" w:rsidRPr="005F721E" w:rsidRDefault="00491C7E" w:rsidP="005F721E">
            <w:pPr>
              <w:jc w:val="center"/>
              <w:rPr>
                <w:b w:val="0"/>
              </w:rPr>
            </w:pPr>
            <w:r w:rsidRPr="005F721E">
              <w:rPr>
                <w:rFonts w:hint="eastAsia"/>
                <w:b w:val="0"/>
              </w:rPr>
              <w:t>E</w:t>
            </w:r>
            <w:r w:rsidRPr="005F721E">
              <w:rPr>
                <w:b w:val="0"/>
              </w:rPr>
              <w:t xml:space="preserve">ncoder </w:t>
            </w:r>
            <w:r w:rsidRPr="005F721E">
              <w:rPr>
                <w:rFonts w:hint="eastAsia"/>
                <w:b w:val="0"/>
              </w:rPr>
              <w:t>隱藏層</w:t>
            </w:r>
            <w:r w:rsidR="00E96157">
              <w:rPr>
                <w:rFonts w:hint="eastAsia"/>
                <w:b w:val="0"/>
              </w:rPr>
              <w:t>大小</w:t>
            </w:r>
          </w:p>
        </w:tc>
        <w:tc>
          <w:tcPr>
            <w:tcW w:w="4148" w:type="dxa"/>
          </w:tcPr>
          <w:p w14:paraId="5674E691" w14:textId="79E458F0" w:rsidR="00491C7E" w:rsidRDefault="00491C7E" w:rsidP="005F721E">
            <w:pPr>
              <w:jc w:val="center"/>
              <w:cnfStyle w:val="000000100000" w:firstRow="0" w:lastRow="0" w:firstColumn="0" w:lastColumn="0" w:oddVBand="0" w:evenVBand="0" w:oddHBand="1" w:evenHBand="0" w:firstRowFirstColumn="0" w:firstRowLastColumn="0" w:lastRowFirstColumn="0" w:lastRowLastColumn="0"/>
            </w:pPr>
            <w:r>
              <w:rPr>
                <w:rFonts w:hint="eastAsia"/>
              </w:rPr>
              <w:t>256</w:t>
            </w:r>
          </w:p>
        </w:tc>
      </w:tr>
      <w:tr w:rsidR="00491C7E" w14:paraId="2BBB1528" w14:textId="77777777" w:rsidTr="005F721E">
        <w:tc>
          <w:tcPr>
            <w:cnfStyle w:val="001000000000" w:firstRow="0" w:lastRow="0" w:firstColumn="1" w:lastColumn="0" w:oddVBand="0" w:evenVBand="0" w:oddHBand="0" w:evenHBand="0" w:firstRowFirstColumn="0" w:firstRowLastColumn="0" w:lastRowFirstColumn="0" w:lastRowLastColumn="0"/>
            <w:tcW w:w="4148" w:type="dxa"/>
          </w:tcPr>
          <w:p w14:paraId="62F6EB59" w14:textId="18D0B47E" w:rsidR="00491C7E" w:rsidRPr="005F721E" w:rsidRDefault="00491C7E" w:rsidP="005F721E">
            <w:pPr>
              <w:jc w:val="center"/>
              <w:rPr>
                <w:b w:val="0"/>
              </w:rPr>
            </w:pPr>
            <w:r w:rsidRPr="005F721E">
              <w:rPr>
                <w:rFonts w:hint="eastAsia"/>
                <w:b w:val="0"/>
              </w:rPr>
              <w:t>D</w:t>
            </w:r>
            <w:r w:rsidRPr="005F721E">
              <w:rPr>
                <w:b w:val="0"/>
              </w:rPr>
              <w:t>ecoder</w:t>
            </w:r>
            <w:r w:rsidRPr="005F721E">
              <w:rPr>
                <w:rFonts w:hint="eastAsia"/>
                <w:b w:val="0"/>
              </w:rPr>
              <w:t>隱藏層</w:t>
            </w:r>
            <w:r w:rsidR="00E96157">
              <w:rPr>
                <w:rFonts w:hint="eastAsia"/>
                <w:b w:val="0"/>
              </w:rPr>
              <w:t>大小</w:t>
            </w:r>
          </w:p>
        </w:tc>
        <w:tc>
          <w:tcPr>
            <w:tcW w:w="4148" w:type="dxa"/>
          </w:tcPr>
          <w:p w14:paraId="35AF9385" w14:textId="6AD2053E" w:rsidR="00491C7E" w:rsidRDefault="00491C7E" w:rsidP="005F721E">
            <w:pPr>
              <w:jc w:val="center"/>
              <w:cnfStyle w:val="000000000000" w:firstRow="0" w:lastRow="0" w:firstColumn="0" w:lastColumn="0" w:oddVBand="0" w:evenVBand="0" w:oddHBand="0" w:evenHBand="0" w:firstRowFirstColumn="0" w:firstRowLastColumn="0" w:lastRowFirstColumn="0" w:lastRowLastColumn="0"/>
            </w:pPr>
            <w:r>
              <w:rPr>
                <w:rFonts w:hint="eastAsia"/>
              </w:rPr>
              <w:t>256</w:t>
            </w:r>
          </w:p>
        </w:tc>
      </w:tr>
      <w:tr w:rsidR="00491C7E" w14:paraId="3333B106" w14:textId="77777777" w:rsidTr="005F72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43277014" w14:textId="6878C90C" w:rsidR="00491C7E" w:rsidRPr="005F721E" w:rsidRDefault="00023DCA" w:rsidP="005F721E">
            <w:pPr>
              <w:jc w:val="center"/>
              <w:rPr>
                <w:b w:val="0"/>
              </w:rPr>
            </w:pPr>
            <w:r>
              <w:rPr>
                <w:rFonts w:hint="eastAsia"/>
                <w:b w:val="0"/>
              </w:rPr>
              <w:t>D</w:t>
            </w:r>
            <w:r w:rsidR="00491C7E" w:rsidRPr="005F721E">
              <w:rPr>
                <w:rFonts w:hint="eastAsia"/>
                <w:b w:val="0"/>
              </w:rPr>
              <w:t>ropout</w:t>
            </w:r>
          </w:p>
        </w:tc>
        <w:tc>
          <w:tcPr>
            <w:tcW w:w="4148" w:type="dxa"/>
          </w:tcPr>
          <w:p w14:paraId="5B039338" w14:textId="2F2BAEF6" w:rsidR="00491C7E" w:rsidRDefault="005F721E" w:rsidP="005F721E">
            <w:pPr>
              <w:jc w:val="center"/>
              <w:cnfStyle w:val="000000100000" w:firstRow="0" w:lastRow="0" w:firstColumn="0" w:lastColumn="0" w:oddVBand="0" w:evenVBand="0" w:oddHBand="1" w:evenHBand="0" w:firstRowFirstColumn="0" w:firstRowLastColumn="0" w:lastRowFirstColumn="0" w:lastRowLastColumn="0"/>
            </w:pPr>
            <w:r>
              <w:rPr>
                <w:rFonts w:hint="eastAsia"/>
              </w:rPr>
              <w:t>0.0</w:t>
            </w:r>
          </w:p>
        </w:tc>
      </w:tr>
      <w:tr w:rsidR="00491C7E" w14:paraId="1212AD8F" w14:textId="77777777" w:rsidTr="005F721E">
        <w:tc>
          <w:tcPr>
            <w:cnfStyle w:val="001000000000" w:firstRow="0" w:lastRow="0" w:firstColumn="1" w:lastColumn="0" w:oddVBand="0" w:evenVBand="0" w:oddHBand="0" w:evenHBand="0" w:firstRowFirstColumn="0" w:firstRowLastColumn="0" w:lastRowFirstColumn="0" w:lastRowLastColumn="0"/>
            <w:tcW w:w="4148" w:type="dxa"/>
          </w:tcPr>
          <w:p w14:paraId="611AF950" w14:textId="7DBE0396" w:rsidR="00491C7E" w:rsidRPr="005F721E" w:rsidRDefault="00023DCA" w:rsidP="005F721E">
            <w:pPr>
              <w:jc w:val="center"/>
              <w:rPr>
                <w:b w:val="0"/>
              </w:rPr>
            </w:pPr>
            <w:r>
              <w:rPr>
                <w:b w:val="0"/>
              </w:rPr>
              <w:t>L</w:t>
            </w:r>
            <w:r w:rsidR="00491C7E" w:rsidRPr="005F721E">
              <w:rPr>
                <w:rFonts w:hint="eastAsia"/>
                <w:b w:val="0"/>
              </w:rPr>
              <w:t xml:space="preserve">earning </w:t>
            </w:r>
            <w:r w:rsidR="00491C7E" w:rsidRPr="005F721E">
              <w:rPr>
                <w:b w:val="0"/>
              </w:rPr>
              <w:t>rate</w:t>
            </w:r>
          </w:p>
        </w:tc>
        <w:tc>
          <w:tcPr>
            <w:tcW w:w="4148" w:type="dxa"/>
          </w:tcPr>
          <w:p w14:paraId="62DB4C80" w14:textId="0FE0CADA" w:rsidR="00491C7E" w:rsidRDefault="005F721E" w:rsidP="005F721E">
            <w:pPr>
              <w:jc w:val="center"/>
              <w:cnfStyle w:val="000000000000" w:firstRow="0" w:lastRow="0" w:firstColumn="0" w:lastColumn="0" w:oddVBand="0" w:evenVBand="0" w:oddHBand="0" w:evenHBand="0" w:firstRowFirstColumn="0" w:firstRowLastColumn="0" w:lastRowFirstColumn="0" w:lastRowLastColumn="0"/>
            </w:pPr>
            <w:r>
              <w:rPr>
                <w:rFonts w:hint="eastAsia"/>
              </w:rPr>
              <w:t>0.0001</w:t>
            </w:r>
          </w:p>
        </w:tc>
      </w:tr>
      <w:tr w:rsidR="00B03972" w14:paraId="39B3A33D" w14:textId="77777777" w:rsidTr="005F72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3C3A62F0" w14:textId="6F7913E9" w:rsidR="00B03972" w:rsidRDefault="00B03972" w:rsidP="005F721E">
            <w:pPr>
              <w:jc w:val="center"/>
              <w:rPr>
                <w:b w:val="0"/>
              </w:rPr>
            </w:pPr>
            <w:r>
              <w:rPr>
                <w:rFonts w:hint="eastAsia"/>
                <w:b w:val="0"/>
              </w:rPr>
              <w:t>G</w:t>
            </w:r>
            <w:r>
              <w:rPr>
                <w:b w:val="0"/>
              </w:rPr>
              <w:t>radient Clipping</w:t>
            </w:r>
          </w:p>
        </w:tc>
        <w:tc>
          <w:tcPr>
            <w:tcW w:w="4148" w:type="dxa"/>
          </w:tcPr>
          <w:p w14:paraId="26F25500" w14:textId="3A698380" w:rsidR="00B03972" w:rsidRDefault="00B03972" w:rsidP="005F721E">
            <w:pPr>
              <w:jc w:val="center"/>
              <w:cnfStyle w:val="000000100000" w:firstRow="0" w:lastRow="0" w:firstColumn="0" w:lastColumn="0" w:oddVBand="0" w:evenVBand="0" w:oddHBand="1" w:evenHBand="0" w:firstRowFirstColumn="0" w:firstRowLastColumn="0" w:lastRowFirstColumn="0" w:lastRowLastColumn="0"/>
            </w:pPr>
            <w:r>
              <w:rPr>
                <w:rFonts w:hint="eastAsia"/>
              </w:rPr>
              <w:t>2.0</w:t>
            </w:r>
          </w:p>
        </w:tc>
      </w:tr>
      <w:tr w:rsidR="00491C7E" w14:paraId="393D1C5E" w14:textId="77777777" w:rsidTr="005F721E">
        <w:tc>
          <w:tcPr>
            <w:cnfStyle w:val="001000000000" w:firstRow="0" w:lastRow="0" w:firstColumn="1" w:lastColumn="0" w:oddVBand="0" w:evenVBand="0" w:oddHBand="0" w:evenHBand="0" w:firstRowFirstColumn="0" w:firstRowLastColumn="0" w:lastRowFirstColumn="0" w:lastRowLastColumn="0"/>
            <w:tcW w:w="4148" w:type="dxa"/>
          </w:tcPr>
          <w:p w14:paraId="30A9E354" w14:textId="7761182D" w:rsidR="00491C7E" w:rsidRPr="005F721E" w:rsidRDefault="00023DCA" w:rsidP="005F721E">
            <w:pPr>
              <w:jc w:val="center"/>
              <w:rPr>
                <w:b w:val="0"/>
              </w:rPr>
            </w:pPr>
            <w:r>
              <w:rPr>
                <w:b w:val="0"/>
              </w:rPr>
              <w:t>O</w:t>
            </w:r>
            <w:r w:rsidR="005F721E" w:rsidRPr="005F721E">
              <w:rPr>
                <w:rFonts w:hint="eastAsia"/>
                <w:b w:val="0"/>
              </w:rPr>
              <w:t>ptimizer</w:t>
            </w:r>
          </w:p>
        </w:tc>
        <w:tc>
          <w:tcPr>
            <w:tcW w:w="4148" w:type="dxa"/>
          </w:tcPr>
          <w:p w14:paraId="0082E94F" w14:textId="0A53B480" w:rsidR="00491C7E" w:rsidRDefault="005F721E" w:rsidP="005F721E">
            <w:pPr>
              <w:jc w:val="center"/>
              <w:cnfStyle w:val="000000000000" w:firstRow="0" w:lastRow="0" w:firstColumn="0" w:lastColumn="0" w:oddVBand="0" w:evenVBand="0" w:oddHBand="0" w:evenHBand="0" w:firstRowFirstColumn="0" w:firstRowLastColumn="0" w:lastRowFirstColumn="0" w:lastRowLastColumn="0"/>
            </w:pPr>
            <w:r>
              <w:rPr>
                <w:rFonts w:hint="eastAsia"/>
              </w:rPr>
              <w:t>Adam</w:t>
            </w:r>
          </w:p>
        </w:tc>
      </w:tr>
    </w:tbl>
    <w:p w14:paraId="41968436" w14:textId="044A71E0" w:rsidR="00E006EE" w:rsidRPr="001C4480" w:rsidRDefault="00560753" w:rsidP="00846806">
      <w:pPr>
        <w:pStyle w:val="2"/>
      </w:pPr>
      <w:bookmarkStart w:id="81" w:name="_Toc11870175"/>
      <w:r>
        <w:rPr>
          <w:rFonts w:hint="eastAsia"/>
        </w:rPr>
        <w:lastRenderedPageBreak/>
        <w:t>實驗結果</w:t>
      </w:r>
      <w:bookmarkEnd w:id="81"/>
    </w:p>
    <w:p w14:paraId="188CEF36" w14:textId="07917670" w:rsidR="00371A3D" w:rsidRPr="00CF04CB" w:rsidRDefault="00371A3D" w:rsidP="00371A3D">
      <w:pPr>
        <w:pStyle w:val="3"/>
      </w:pPr>
      <w:bookmarkStart w:id="82" w:name="_Toc11870176"/>
      <w:r w:rsidRPr="00CF04CB">
        <w:rPr>
          <w:rFonts w:hint="eastAsia"/>
        </w:rPr>
        <w:t>實</w:t>
      </w:r>
      <w:r w:rsidR="00846806">
        <w:rPr>
          <w:rFonts w:hint="eastAsia"/>
        </w:rPr>
        <w:t>驗</w:t>
      </w:r>
      <w:proofErr w:type="gramStart"/>
      <w:r w:rsidR="00846806">
        <w:rPr>
          <w:rFonts w:hint="eastAsia"/>
        </w:rPr>
        <w:t>ㄧ</w:t>
      </w:r>
      <w:proofErr w:type="gramEnd"/>
      <w:r w:rsidRPr="00CF04CB">
        <w:rPr>
          <w:rFonts w:hint="eastAsia"/>
        </w:rPr>
        <w:t>：</w:t>
      </w:r>
      <w:r w:rsidRPr="00CF04CB">
        <w:rPr>
          <w:rFonts w:hint="eastAsia"/>
        </w:rPr>
        <w:t>K</w:t>
      </w:r>
      <w:r w:rsidRPr="00CF04CB">
        <w:t>eyword</w:t>
      </w:r>
      <w:r w:rsidRPr="00CF04CB">
        <w:rPr>
          <w:rFonts w:hint="eastAsia"/>
        </w:rPr>
        <w:t>篩選次數對於模型輸出的結果影響：</w:t>
      </w:r>
      <w:bookmarkEnd w:id="82"/>
    </w:p>
    <w:p w14:paraId="02287A3E" w14:textId="5BF2B2BC" w:rsidR="0051513F" w:rsidRDefault="00846806" w:rsidP="00343720">
      <w:pPr>
        <w:ind w:firstLine="480"/>
      </w:pPr>
      <w:r>
        <w:rPr>
          <w:rFonts w:hint="eastAsia"/>
        </w:rPr>
        <w:t>實驗</w:t>
      </w:r>
      <w:proofErr w:type="gramStart"/>
      <w:r>
        <w:rPr>
          <w:rFonts w:hint="eastAsia"/>
        </w:rPr>
        <w:t>ㄧ</w:t>
      </w:r>
      <w:proofErr w:type="gramEnd"/>
      <w:r w:rsidR="00F21A2F">
        <w:rPr>
          <w:rFonts w:hint="eastAsia"/>
        </w:rPr>
        <w:t>將</w:t>
      </w:r>
      <w:r w:rsidR="00D92FFB">
        <w:rPr>
          <w:rFonts w:hint="eastAsia"/>
        </w:rPr>
        <w:t>對於</w:t>
      </w:r>
      <w:r w:rsidR="00D92FFB">
        <w:rPr>
          <w:rFonts w:hint="eastAsia"/>
        </w:rPr>
        <w:t>keyword</w:t>
      </w:r>
      <w:r w:rsidR="00D92FFB">
        <w:rPr>
          <w:rFonts w:hint="eastAsia"/>
        </w:rPr>
        <w:t>對於遊戲類別篩選次數對於輸出結果的影響進行實驗。由於在不同類別的遊戲中用語可能相同，但是實際上要解答的內容卻不完全一樣，因此</w:t>
      </w:r>
      <w:r w:rsidR="00D92FFB">
        <w:rPr>
          <w:rFonts w:hint="eastAsia"/>
        </w:rPr>
        <w:t>K</w:t>
      </w:r>
      <w:r w:rsidR="00D92FFB">
        <w:t>eyword</w:t>
      </w:r>
      <w:r w:rsidR="00D92FFB">
        <w:rPr>
          <w:rFonts w:hint="eastAsia"/>
        </w:rPr>
        <w:t>對於文本篩選的次數多寡以及是否有篩</w:t>
      </w:r>
      <w:r w:rsidR="00E25D05">
        <w:rPr>
          <w:rFonts w:hint="eastAsia"/>
        </w:rPr>
        <w:t>選</w:t>
      </w:r>
      <w:r w:rsidR="00D92FFB">
        <w:rPr>
          <w:rFonts w:hint="eastAsia"/>
        </w:rPr>
        <w:t>到正確的</w:t>
      </w:r>
      <w:r w:rsidR="00E25D05">
        <w:rPr>
          <w:rFonts w:hint="eastAsia"/>
        </w:rPr>
        <w:t>類別</w:t>
      </w:r>
      <w:r w:rsidR="00D92FFB">
        <w:rPr>
          <w:rFonts w:hint="eastAsia"/>
        </w:rPr>
        <w:t>範圍將會直接影響生成的結果是否</w:t>
      </w:r>
      <w:r w:rsidR="00E25D05">
        <w:rPr>
          <w:rFonts w:hint="eastAsia"/>
        </w:rPr>
        <w:t>能夠</w:t>
      </w:r>
      <w:r w:rsidR="00D92FFB">
        <w:rPr>
          <w:rFonts w:hint="eastAsia"/>
        </w:rPr>
        <w:t>正確回答到使用者</w:t>
      </w:r>
      <w:r w:rsidR="00E25D05">
        <w:rPr>
          <w:rFonts w:hint="eastAsia"/>
        </w:rPr>
        <w:t>所</w:t>
      </w:r>
      <w:r w:rsidR="00D92FFB">
        <w:rPr>
          <w:rFonts w:hint="eastAsia"/>
        </w:rPr>
        <w:t>輸入的問題。</w:t>
      </w:r>
      <w:r w:rsidR="00E25D05">
        <w:rPr>
          <w:rFonts w:hint="eastAsia"/>
        </w:rPr>
        <w:t>本實驗將假設使用者在進行篩選時並沒有夠專業的先備知識並可能在進行類別篩選時重複的選取，直到使用者認為其答案為他所想要的。因此本實驗設計當每</w:t>
      </w:r>
      <w:proofErr w:type="gramStart"/>
      <w:r w:rsidR="00E25D05">
        <w:rPr>
          <w:rFonts w:hint="eastAsia"/>
        </w:rPr>
        <w:t>個</w:t>
      </w:r>
      <w:proofErr w:type="gramEnd"/>
      <w:r w:rsidR="00E25D05">
        <w:rPr>
          <w:rFonts w:hint="eastAsia"/>
        </w:rPr>
        <w:t>在</w:t>
      </w:r>
      <w:r w:rsidR="00E25D05">
        <w:rPr>
          <w:rFonts w:hint="eastAsia"/>
        </w:rPr>
        <w:t>keyword</w:t>
      </w:r>
      <w:r w:rsidR="00E25D05">
        <w:rPr>
          <w:rFonts w:hint="eastAsia"/>
        </w:rPr>
        <w:t>篩選過後的類別答案在選取時，每個</w:t>
      </w:r>
      <w:r w:rsidR="009A7781">
        <w:rPr>
          <w:rFonts w:hint="eastAsia"/>
        </w:rPr>
        <w:t>篩選類別</w:t>
      </w:r>
      <w:r w:rsidR="00E25D05">
        <w:rPr>
          <w:rFonts w:hint="eastAsia"/>
        </w:rPr>
        <w:t>被選取到的機率都相同，計算平均使用者在實際進行篩選時要透過幾次才能得到適合這個問題答案生成的文本。</w:t>
      </w:r>
      <w:r w:rsidR="009A7781">
        <w:rPr>
          <w:rFonts w:hint="eastAsia"/>
        </w:rPr>
        <w:t>這邊將</w:t>
      </w:r>
      <w:r w:rsidR="007A4DED">
        <w:rPr>
          <w:rFonts w:hint="eastAsia"/>
        </w:rPr>
        <w:t>全部</w:t>
      </w:r>
      <w:r w:rsidR="009A7781">
        <w:rPr>
          <w:rFonts w:hint="eastAsia"/>
        </w:rPr>
        <w:t>資料集中問答組做為實驗目標，當一個問題輸入時，在篩選時假如能夠成功篩選出原本問題對應的答案的話，則視為這次篩選正確，實驗將計算平均篩選幾次可以達到最好的效果。</w:t>
      </w:r>
      <w:r w:rsidR="00B9701E">
        <w:rPr>
          <w:rFonts w:hint="eastAsia"/>
        </w:rPr>
        <w:t>下圖為本實驗的實驗結果：</w:t>
      </w:r>
    </w:p>
    <w:p w14:paraId="791ED4A8" w14:textId="77777777" w:rsidR="00660E72" w:rsidRDefault="00DD4E48" w:rsidP="00B74F0F">
      <w:pPr>
        <w:keepNext/>
        <w:jc w:val="center"/>
      </w:pPr>
      <w:r>
        <w:rPr>
          <w:noProof/>
        </w:rPr>
        <w:drawing>
          <wp:inline distT="0" distB="0" distL="0" distR="0" wp14:anchorId="1D439F2F" wp14:editId="2A1B951A">
            <wp:extent cx="4447540" cy="2488759"/>
            <wp:effectExtent l="0" t="0" r="10160" b="6985"/>
            <wp:docPr id="30" name="圖表 30"/>
            <wp:cNvGraphicFramePr/>
            <a:graphic xmlns:a="http://schemas.openxmlformats.org/drawingml/2006/main">
              <a:graphicData uri="http://schemas.openxmlformats.org/drawingml/2006/chart">
                <c:chart xmlns:c="http://schemas.openxmlformats.org/drawingml/2006/chart" xmlns:r="http://schemas.openxmlformats.org/officeDocument/2006/relationships" r:id="rId45"/>
              </a:graphicData>
            </a:graphic>
          </wp:inline>
        </w:drawing>
      </w:r>
    </w:p>
    <w:p w14:paraId="3D9B7A29" w14:textId="4BCD220A" w:rsidR="00B9701E" w:rsidRDefault="00660E72" w:rsidP="00B74F0F">
      <w:pPr>
        <w:pStyle w:val="a8"/>
        <w:jc w:val="center"/>
      </w:pPr>
      <w:bookmarkStart w:id="83" w:name="_Toc11870224"/>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2</w:t>
      </w:r>
      <w:r w:rsidR="00401590">
        <w:fldChar w:fldCharType="end"/>
      </w:r>
      <w:r>
        <w:rPr>
          <w:rFonts w:hint="eastAsia"/>
        </w:rPr>
        <w:t>篩選次數結果</w:t>
      </w:r>
      <w:bookmarkEnd w:id="83"/>
    </w:p>
    <w:p w14:paraId="02E37B4D" w14:textId="7E450E39" w:rsidR="008C172B" w:rsidRDefault="00DD4E48" w:rsidP="00D87DC3">
      <w:pPr>
        <w:ind w:firstLine="480"/>
      </w:pPr>
      <w:r>
        <w:rPr>
          <w:rFonts w:hint="eastAsia"/>
        </w:rPr>
        <w:t>由實驗結果可以發現，</w:t>
      </w:r>
      <w:r w:rsidR="00B32936">
        <w:rPr>
          <w:rFonts w:hint="eastAsia"/>
        </w:rPr>
        <w:t>因為是用全部的文本</w:t>
      </w:r>
      <w:proofErr w:type="gramStart"/>
      <w:r w:rsidR="00B32936">
        <w:rPr>
          <w:rFonts w:hint="eastAsia"/>
        </w:rPr>
        <w:t>當做</w:t>
      </w:r>
      <w:proofErr w:type="gramEnd"/>
      <w:r w:rsidR="00B32936">
        <w:rPr>
          <w:rFonts w:hint="eastAsia"/>
        </w:rPr>
        <w:t>篩選的文本，</w:t>
      </w:r>
      <w:r w:rsidR="00C440D4">
        <w:rPr>
          <w:rFonts w:hint="eastAsia"/>
        </w:rPr>
        <w:t>在沒有進行任何篩選時，要從全部的文本中找到對應問題的答案集機率非常的低</w:t>
      </w:r>
      <w:r w:rsidR="004A31A1">
        <w:rPr>
          <w:rFonts w:hint="eastAsia"/>
        </w:rPr>
        <w:t>，約只有</w:t>
      </w:r>
      <w:r w:rsidR="004A31A1">
        <w:rPr>
          <w:rFonts w:hint="eastAsia"/>
        </w:rPr>
        <w:t>1.09%</w:t>
      </w:r>
      <w:r w:rsidR="004A31A1">
        <w:rPr>
          <w:rFonts w:hint="eastAsia"/>
        </w:rPr>
        <w:t>的</w:t>
      </w:r>
      <w:r w:rsidR="008D1382">
        <w:rPr>
          <w:rFonts w:hint="eastAsia"/>
        </w:rPr>
        <w:t>hit</w:t>
      </w:r>
      <w:r w:rsidR="008D1382">
        <w:rPr>
          <w:rFonts w:hint="eastAsia"/>
        </w:rPr>
        <w:t>率</w:t>
      </w:r>
      <w:r w:rsidR="00C440D4">
        <w:rPr>
          <w:rFonts w:hint="eastAsia"/>
        </w:rPr>
        <w:t>。在有進行篩選的情況之下將會有</w:t>
      </w:r>
      <w:r w:rsidR="00C440D4">
        <w:rPr>
          <w:rFonts w:hint="eastAsia"/>
        </w:rPr>
        <w:t>67.54%</w:t>
      </w:r>
      <w:r w:rsidR="00C440D4">
        <w:rPr>
          <w:rFonts w:hint="eastAsia"/>
        </w:rPr>
        <w:t>的問題是可以找到對應</w:t>
      </w:r>
      <w:r w:rsidR="00C440D4">
        <w:rPr>
          <w:rFonts w:hint="eastAsia"/>
        </w:rPr>
        <w:lastRenderedPageBreak/>
        <w:t>答案的，接著</w:t>
      </w:r>
      <w:r>
        <w:rPr>
          <w:rFonts w:hint="eastAsia"/>
        </w:rPr>
        <w:t>在進行第二次過濾之後，</w:t>
      </w:r>
      <w:r>
        <w:rPr>
          <w:rFonts w:hint="eastAsia"/>
        </w:rPr>
        <w:t>hit</w:t>
      </w:r>
      <w:r>
        <w:rPr>
          <w:rFonts w:hint="eastAsia"/>
        </w:rPr>
        <w:t>數的比率上升了</w:t>
      </w:r>
      <w:r>
        <w:rPr>
          <w:rFonts w:hint="eastAsia"/>
        </w:rPr>
        <w:t>12%</w:t>
      </w:r>
      <w:r>
        <w:rPr>
          <w:rFonts w:hint="eastAsia"/>
        </w:rPr>
        <w:t>之多，效果有明顯的上昇</w:t>
      </w:r>
      <w:r w:rsidR="00BB103D">
        <w:rPr>
          <w:rFonts w:hint="eastAsia"/>
        </w:rPr>
        <w:t>，推測</w:t>
      </w:r>
      <w:r w:rsidR="003761E0">
        <w:rPr>
          <w:rFonts w:hint="eastAsia"/>
        </w:rPr>
        <w:t>只經過一次篩選的關鍵字還是太廣泛，也沒辦法決定遊戲類別，再來</w:t>
      </w:r>
      <w:r w:rsidR="00BB103D">
        <w:rPr>
          <w:rFonts w:hint="eastAsia"/>
        </w:rPr>
        <w:t>經過第二次的篩選之後更確定應該要回答的遊戲類別，而使</w:t>
      </w:r>
      <w:r w:rsidR="00BB103D">
        <w:rPr>
          <w:rFonts w:hint="eastAsia"/>
        </w:rPr>
        <w:t>hit</w:t>
      </w:r>
      <w:r w:rsidR="00BB103D">
        <w:rPr>
          <w:rFonts w:hint="eastAsia"/>
        </w:rPr>
        <w:t>率大幅上升。</w:t>
      </w:r>
      <w:r>
        <w:rPr>
          <w:rFonts w:hint="eastAsia"/>
        </w:rPr>
        <w:t>但在篩選第三次之後比率上升的程度逐漸趨緩</w:t>
      </w:r>
      <w:r w:rsidR="004A2ECA">
        <w:rPr>
          <w:rFonts w:hint="eastAsia"/>
        </w:rPr>
        <w:t>，到了四次至五次篩選的地方則幾乎不會</w:t>
      </w:r>
      <w:r w:rsidR="00BB103D">
        <w:rPr>
          <w:rFonts w:hint="eastAsia"/>
        </w:rPr>
        <w:t>有變化了，最後第五次的篩選</w:t>
      </w:r>
      <w:r w:rsidR="00BB103D">
        <w:rPr>
          <w:rFonts w:hint="eastAsia"/>
        </w:rPr>
        <w:t>hit</w:t>
      </w:r>
      <w:r w:rsidR="00BB103D">
        <w:rPr>
          <w:rFonts w:hint="eastAsia"/>
        </w:rPr>
        <w:t>百分比約為</w:t>
      </w:r>
      <w:r w:rsidR="00BB103D">
        <w:rPr>
          <w:rFonts w:hint="eastAsia"/>
        </w:rPr>
        <w:t>8</w:t>
      </w:r>
      <w:r w:rsidR="0038275C">
        <w:rPr>
          <w:rFonts w:hint="eastAsia"/>
        </w:rPr>
        <w:t>5</w:t>
      </w:r>
      <w:r w:rsidR="00BB103D">
        <w:rPr>
          <w:rFonts w:hint="eastAsia"/>
        </w:rPr>
        <w:t>%</w:t>
      </w:r>
      <w:r w:rsidR="00BB103D">
        <w:rPr>
          <w:rFonts w:hint="eastAsia"/>
        </w:rPr>
        <w:t>。</w:t>
      </w:r>
      <w:r w:rsidR="006D6491">
        <w:rPr>
          <w:rFonts w:hint="eastAsia"/>
        </w:rPr>
        <w:t>由於自第三次篩選之後效果上昇程度趨緩，</w:t>
      </w:r>
      <w:r w:rsidR="00574B90">
        <w:rPr>
          <w:rFonts w:hint="eastAsia"/>
        </w:rPr>
        <w:t>而且由於過濾</w:t>
      </w:r>
      <w:r w:rsidR="004E6CDA">
        <w:rPr>
          <w:rFonts w:hint="eastAsia"/>
        </w:rPr>
        <w:t>整個文本將會花費將當</w:t>
      </w:r>
      <w:r w:rsidR="00574B90">
        <w:rPr>
          <w:rFonts w:hint="eastAsia"/>
        </w:rPr>
        <w:t>多</w:t>
      </w:r>
      <w:r w:rsidR="004E6CDA">
        <w:rPr>
          <w:rFonts w:hint="eastAsia"/>
        </w:rPr>
        <w:t>的時間，</w:t>
      </w:r>
      <w:r w:rsidR="006D6491">
        <w:rPr>
          <w:rFonts w:hint="eastAsia"/>
        </w:rPr>
        <w:t>因此本研究認為過濾次數為</w:t>
      </w:r>
      <w:r w:rsidR="006D6491">
        <w:rPr>
          <w:rFonts w:hint="eastAsia"/>
        </w:rPr>
        <w:t>3</w:t>
      </w:r>
      <w:r w:rsidR="006D6491">
        <w:rPr>
          <w:rFonts w:hint="eastAsia"/>
        </w:rPr>
        <w:t>為</w:t>
      </w:r>
      <w:r w:rsidR="001254C0">
        <w:rPr>
          <w:rFonts w:hint="eastAsia"/>
        </w:rPr>
        <w:t>本模組</w:t>
      </w:r>
      <w:r w:rsidR="006D6491">
        <w:rPr>
          <w:rFonts w:hint="eastAsia"/>
        </w:rPr>
        <w:t>一個適合的</w:t>
      </w:r>
      <w:r w:rsidR="004C198E">
        <w:rPr>
          <w:rFonts w:hint="eastAsia"/>
        </w:rPr>
        <w:t>篩選次數</w:t>
      </w:r>
      <w:r w:rsidR="006D6491">
        <w:rPr>
          <w:rFonts w:hint="eastAsia"/>
        </w:rPr>
        <w:t>。</w:t>
      </w:r>
    </w:p>
    <w:p w14:paraId="04833311" w14:textId="3A170F19" w:rsidR="00846806" w:rsidRDefault="00846806" w:rsidP="00846806">
      <w:pPr>
        <w:pStyle w:val="3"/>
      </w:pPr>
      <w:bookmarkStart w:id="84" w:name="_Toc11870177"/>
      <w:r>
        <w:rPr>
          <w:rFonts w:hint="eastAsia"/>
        </w:rPr>
        <w:t>實驗二：詞嵌入維度對於模型的訓練效果</w:t>
      </w:r>
      <w:bookmarkEnd w:id="84"/>
    </w:p>
    <w:p w14:paraId="384AB738" w14:textId="7336C832" w:rsidR="00846806" w:rsidRDefault="00846806" w:rsidP="00846806">
      <w:pPr>
        <w:ind w:firstLine="480"/>
      </w:pPr>
      <w:r>
        <w:rPr>
          <w:rFonts w:hint="eastAsia"/>
        </w:rPr>
        <w:t>實驗二的目的在於比較不同維度的詞嵌入對於最後的</w:t>
      </w:r>
      <w:r>
        <w:rPr>
          <w:rFonts w:hint="eastAsia"/>
        </w:rPr>
        <w:t>ROUGE</w:t>
      </w:r>
      <w:r>
        <w:rPr>
          <w:rFonts w:hint="eastAsia"/>
        </w:rPr>
        <w:t>數值影響以及輸出的影響為何，</w:t>
      </w:r>
      <w:r>
        <w:rPr>
          <w:rFonts w:hint="eastAsia"/>
        </w:rPr>
        <w:t>ROUGE</w:t>
      </w:r>
      <w:r>
        <w:rPr>
          <w:rFonts w:hint="eastAsia"/>
        </w:rPr>
        <w:t>數值的取得是從全部資料集切割出來的</w:t>
      </w:r>
      <w:r>
        <w:rPr>
          <w:rFonts w:hint="eastAsia"/>
        </w:rPr>
        <w:t>1</w:t>
      </w:r>
      <w:r>
        <w:t>1</w:t>
      </w:r>
      <w:r>
        <w:rPr>
          <w:rFonts w:hint="eastAsia"/>
        </w:rPr>
        <w:t>20</w:t>
      </w:r>
      <w:r>
        <w:rPr>
          <w:rFonts w:hint="eastAsia"/>
        </w:rPr>
        <w:t>組問答的測試資料集計算出來的，這部分將類神經網路生成的摘要與測試資料集所標記的人為摘要進行比較。下圖為以不同維度進行訓練的模型針對同一</w:t>
      </w:r>
      <w:proofErr w:type="gramStart"/>
      <w:r>
        <w:rPr>
          <w:rFonts w:hint="eastAsia"/>
        </w:rPr>
        <w:t>個</w:t>
      </w:r>
      <w:proofErr w:type="gramEnd"/>
      <w:r>
        <w:rPr>
          <w:rFonts w:hint="eastAsia"/>
        </w:rPr>
        <w:t>測試資料集進行</w:t>
      </w:r>
      <w:r>
        <w:rPr>
          <w:rFonts w:hint="eastAsia"/>
        </w:rPr>
        <w:t>ROUGE</w:t>
      </w:r>
      <w:r>
        <w:rPr>
          <w:rFonts w:hint="eastAsia"/>
        </w:rPr>
        <w:t>分數計算的結果。</w:t>
      </w:r>
    </w:p>
    <w:p w14:paraId="2563A0FC" w14:textId="5ED09454" w:rsidR="00846806" w:rsidRDefault="003822E6" w:rsidP="00846806">
      <w:pPr>
        <w:keepNext/>
      </w:pPr>
      <w:r>
        <w:rPr>
          <w:noProof/>
        </w:rPr>
        <w:drawing>
          <wp:inline distT="0" distB="0" distL="0" distR="0" wp14:anchorId="41C6933E" wp14:editId="27FBF51C">
            <wp:extent cx="5429250" cy="3585845"/>
            <wp:effectExtent l="0" t="0" r="0" b="14605"/>
            <wp:docPr id="31" name="圖表 31"/>
            <wp:cNvGraphicFramePr/>
            <a:graphic xmlns:a="http://schemas.openxmlformats.org/drawingml/2006/main">
              <a:graphicData uri="http://schemas.openxmlformats.org/drawingml/2006/chart">
                <c:chart xmlns:c="http://schemas.openxmlformats.org/drawingml/2006/chart" xmlns:r="http://schemas.openxmlformats.org/officeDocument/2006/relationships" r:id="rId46"/>
              </a:graphicData>
            </a:graphic>
          </wp:inline>
        </w:drawing>
      </w:r>
    </w:p>
    <w:p w14:paraId="0BDBC82F" w14:textId="07089ED0" w:rsidR="00846806" w:rsidRDefault="00846806" w:rsidP="00B74F0F">
      <w:pPr>
        <w:pStyle w:val="a8"/>
        <w:jc w:val="center"/>
      </w:pPr>
      <w:bookmarkStart w:id="85" w:name="_Toc11870225"/>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3</w:t>
      </w:r>
      <w:r w:rsidR="00401590">
        <w:fldChar w:fldCharType="end"/>
      </w:r>
      <w:r>
        <w:rPr>
          <w:rFonts w:hint="eastAsia"/>
        </w:rPr>
        <w:t xml:space="preserve"> </w:t>
      </w:r>
      <w:r>
        <w:t>Embedding</w:t>
      </w:r>
      <w:r>
        <w:rPr>
          <w:rFonts w:hint="eastAsia"/>
        </w:rPr>
        <w:t>維度實驗結果</w:t>
      </w:r>
      <w:r>
        <w:rPr>
          <w:rFonts w:hint="eastAsia"/>
        </w:rPr>
        <w:t xml:space="preserve"> (1)</w:t>
      </w:r>
      <w:bookmarkEnd w:id="85"/>
    </w:p>
    <w:p w14:paraId="2640602D" w14:textId="4387F676" w:rsidR="00846806" w:rsidRDefault="003822E6" w:rsidP="00846806">
      <w:pPr>
        <w:keepNext/>
      </w:pPr>
      <w:r>
        <w:rPr>
          <w:noProof/>
        </w:rPr>
        <w:lastRenderedPageBreak/>
        <w:drawing>
          <wp:inline distT="0" distB="0" distL="0" distR="0" wp14:anchorId="5899CB9A" wp14:editId="23364415">
            <wp:extent cx="5390515" cy="3609782"/>
            <wp:effectExtent l="0" t="0" r="635" b="10160"/>
            <wp:docPr id="32" name="圖表 32"/>
            <wp:cNvGraphicFramePr/>
            <a:graphic xmlns:a="http://schemas.openxmlformats.org/drawingml/2006/main">
              <a:graphicData uri="http://schemas.openxmlformats.org/drawingml/2006/chart">
                <c:chart xmlns:c="http://schemas.openxmlformats.org/drawingml/2006/chart" xmlns:r="http://schemas.openxmlformats.org/officeDocument/2006/relationships" r:id="rId47"/>
              </a:graphicData>
            </a:graphic>
          </wp:inline>
        </w:drawing>
      </w:r>
    </w:p>
    <w:p w14:paraId="0EB66AA1" w14:textId="384D5F44" w:rsidR="00846806" w:rsidRDefault="00846806" w:rsidP="00846806">
      <w:pPr>
        <w:pStyle w:val="a8"/>
        <w:jc w:val="center"/>
      </w:pPr>
      <w:bookmarkStart w:id="86" w:name="_Toc11870226"/>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4</w:t>
      </w:r>
      <w:r w:rsidR="00401590">
        <w:fldChar w:fldCharType="end"/>
      </w:r>
      <w:r>
        <w:rPr>
          <w:rFonts w:hint="eastAsia"/>
        </w:rPr>
        <w:t xml:space="preserve"> E</w:t>
      </w:r>
      <w:r>
        <w:t>mbedding</w:t>
      </w:r>
      <w:r>
        <w:rPr>
          <w:rFonts w:hint="eastAsia"/>
        </w:rPr>
        <w:t>維度實驗結果</w:t>
      </w:r>
      <w:r>
        <w:rPr>
          <w:rFonts w:hint="eastAsia"/>
        </w:rPr>
        <w:t xml:space="preserve"> (2)</w:t>
      </w:r>
      <w:bookmarkEnd w:id="86"/>
    </w:p>
    <w:p w14:paraId="3DDB7C5A" w14:textId="32ECB9D9" w:rsidR="00846806" w:rsidRDefault="00846806" w:rsidP="00846806">
      <w:r>
        <w:tab/>
      </w:r>
      <w:r>
        <w:rPr>
          <w:rFonts w:hint="eastAsia"/>
        </w:rPr>
        <w:t>實驗結果</w:t>
      </w:r>
      <w:proofErr w:type="gramStart"/>
      <w:r>
        <w:rPr>
          <w:rFonts w:hint="eastAsia"/>
        </w:rPr>
        <w:t>發現在詞嵌入</w:t>
      </w:r>
      <w:proofErr w:type="gramEnd"/>
      <w:r>
        <w:rPr>
          <w:rFonts w:hint="eastAsia"/>
        </w:rPr>
        <w:t>維度逐漸上升的同時，</w:t>
      </w:r>
      <w:r>
        <w:rPr>
          <w:rFonts w:hint="eastAsia"/>
        </w:rPr>
        <w:t>ROUGE</w:t>
      </w:r>
      <w:r>
        <w:rPr>
          <w:rFonts w:hint="eastAsia"/>
        </w:rPr>
        <w:t>的數值也跟著逐漸上升，每多</w:t>
      </w:r>
      <w:r>
        <w:rPr>
          <w:rFonts w:hint="eastAsia"/>
        </w:rPr>
        <w:t>100</w:t>
      </w:r>
      <w:r>
        <w:rPr>
          <w:rFonts w:hint="eastAsia"/>
        </w:rPr>
        <w:t>維度的詞嵌入大約都會對</w:t>
      </w:r>
      <w:r>
        <w:rPr>
          <w:rFonts w:hint="eastAsia"/>
        </w:rPr>
        <w:t>ROUGE</w:t>
      </w:r>
      <w:r>
        <w:rPr>
          <w:rFonts w:hint="eastAsia"/>
        </w:rPr>
        <w:t>數值有</w:t>
      </w:r>
      <w:r>
        <w:rPr>
          <w:rFonts w:hint="eastAsia"/>
        </w:rPr>
        <w:t>0.1</w:t>
      </w:r>
      <w:r>
        <w:rPr>
          <w:rFonts w:hint="eastAsia"/>
        </w:rPr>
        <w:t>至</w:t>
      </w:r>
      <w:r>
        <w:rPr>
          <w:rFonts w:hint="eastAsia"/>
        </w:rPr>
        <w:t>0.2</w:t>
      </w:r>
      <w:r>
        <w:rPr>
          <w:rFonts w:hint="eastAsia"/>
        </w:rPr>
        <w:t>的上升程度。</w:t>
      </w:r>
      <w:proofErr w:type="gramStart"/>
      <w:r>
        <w:rPr>
          <w:rFonts w:hint="eastAsia"/>
        </w:rPr>
        <w:t>然而在詞嵌入</w:t>
      </w:r>
      <w:proofErr w:type="gramEnd"/>
      <w:r>
        <w:rPr>
          <w:rFonts w:hint="eastAsia"/>
        </w:rPr>
        <w:t>維度達到</w:t>
      </w:r>
      <w:r>
        <w:rPr>
          <w:rFonts w:hint="eastAsia"/>
        </w:rPr>
        <w:t>900</w:t>
      </w:r>
      <w:r w:rsidR="00887685">
        <w:rPr>
          <w:rFonts w:hint="eastAsia"/>
        </w:rPr>
        <w:t>之後</w:t>
      </w:r>
      <w:r>
        <w:rPr>
          <w:rFonts w:hint="eastAsia"/>
        </w:rPr>
        <w:t>發現其數值上昇的幅度極小</w:t>
      </w:r>
      <w:r w:rsidR="00887685">
        <w:rPr>
          <w:rFonts w:hint="eastAsia"/>
        </w:rPr>
        <w:t>，並且</w:t>
      </w:r>
      <w:r w:rsidR="00887685">
        <w:rPr>
          <w:rFonts w:hint="eastAsia"/>
        </w:rPr>
        <w:t>ROUGE</w:t>
      </w:r>
      <w:r w:rsidR="00066156">
        <w:rPr>
          <w:rFonts w:hint="eastAsia"/>
        </w:rPr>
        <w:t>數值</w:t>
      </w:r>
      <w:r w:rsidR="00887685">
        <w:rPr>
          <w:rFonts w:hint="eastAsia"/>
        </w:rPr>
        <w:t>趨近於穩定</w:t>
      </w:r>
      <w:r>
        <w:rPr>
          <w:rFonts w:hint="eastAsia"/>
        </w:rPr>
        <w:t>，推測是維度就算再上昇也幾乎不影響生成的字句</w:t>
      </w:r>
      <w:r w:rsidR="00887685">
        <w:rPr>
          <w:rFonts w:hint="eastAsia"/>
        </w:rPr>
        <w:t>。由於增加詞嵌入維度將會增加運算量，在不斷的增加維度也沒有使得</w:t>
      </w:r>
      <w:r w:rsidR="00887685">
        <w:rPr>
          <w:rFonts w:hint="eastAsia"/>
        </w:rPr>
        <w:t>ROUGE</w:t>
      </w:r>
      <w:r w:rsidR="00887685">
        <w:rPr>
          <w:rFonts w:hint="eastAsia"/>
        </w:rPr>
        <w:t>數值有效增加的情況下，只會</w:t>
      </w:r>
      <w:r w:rsidR="00CD2A62">
        <w:rPr>
          <w:rFonts w:hint="eastAsia"/>
        </w:rPr>
        <w:t>徒</w:t>
      </w:r>
      <w:r w:rsidR="00887685">
        <w:rPr>
          <w:rFonts w:hint="eastAsia"/>
        </w:rPr>
        <w:t>增加運算量，</w:t>
      </w:r>
      <w:r>
        <w:rPr>
          <w:rFonts w:hint="eastAsia"/>
        </w:rPr>
        <w:t>因此本</w:t>
      </w:r>
      <w:r w:rsidR="00887685">
        <w:rPr>
          <w:rFonts w:hint="eastAsia"/>
        </w:rPr>
        <w:t>研究之後的實驗採用在</w:t>
      </w:r>
      <w:r w:rsidR="00887685">
        <w:rPr>
          <w:rFonts w:hint="eastAsia"/>
        </w:rPr>
        <w:t>ROUGE</w:t>
      </w:r>
      <w:r w:rsidR="00887685">
        <w:rPr>
          <w:rFonts w:hint="eastAsia"/>
        </w:rPr>
        <w:t>數值並沒有明顯上昇的</w:t>
      </w:r>
      <w:r w:rsidR="00887685">
        <w:rPr>
          <w:rFonts w:hint="eastAsia"/>
        </w:rPr>
        <w:t>900</w:t>
      </w:r>
      <w:proofErr w:type="gramStart"/>
      <w:r w:rsidR="00887685">
        <w:rPr>
          <w:rFonts w:hint="eastAsia"/>
        </w:rPr>
        <w:t>維度詞嵌入</w:t>
      </w:r>
      <w:proofErr w:type="gramEnd"/>
      <w:r w:rsidR="00887685">
        <w:rPr>
          <w:rFonts w:hint="eastAsia"/>
        </w:rPr>
        <w:t>作為之後實驗的模型</w:t>
      </w:r>
      <w:r>
        <w:rPr>
          <w:rFonts w:hint="eastAsia"/>
        </w:rPr>
        <w:t>。</w:t>
      </w:r>
    </w:p>
    <w:p w14:paraId="283E5FD7" w14:textId="16ED9707" w:rsidR="00DE2EB8" w:rsidRDefault="00846806" w:rsidP="00846806">
      <w:r>
        <w:tab/>
      </w:r>
      <w:r>
        <w:rPr>
          <w:rFonts w:hint="eastAsia"/>
        </w:rPr>
        <w:t>由於詞嵌入的維度將會直接影響模型對於字句的理解，生成的句子也會大不相同，下表</w:t>
      </w:r>
      <w:r>
        <w:rPr>
          <w:rFonts w:hint="eastAsia"/>
        </w:rPr>
        <w:t>4-5</w:t>
      </w:r>
      <w:r>
        <w:rPr>
          <w:rFonts w:hint="eastAsia"/>
        </w:rPr>
        <w:t>將以</w:t>
      </w:r>
      <w:r>
        <w:rPr>
          <w:rFonts w:hint="eastAsia"/>
        </w:rPr>
        <w:t>100</w:t>
      </w:r>
      <w:r>
        <w:rPr>
          <w:rFonts w:hint="eastAsia"/>
        </w:rPr>
        <w:t>維度以及</w:t>
      </w:r>
      <w:r>
        <w:rPr>
          <w:rFonts w:hint="eastAsia"/>
        </w:rPr>
        <w:t>900</w:t>
      </w:r>
      <w:r>
        <w:rPr>
          <w:rFonts w:hint="eastAsia"/>
        </w:rPr>
        <w:t>維度對於同一</w:t>
      </w:r>
      <w:proofErr w:type="gramStart"/>
      <w:r>
        <w:rPr>
          <w:rFonts w:hint="eastAsia"/>
        </w:rPr>
        <w:t>個</w:t>
      </w:r>
      <w:proofErr w:type="gramEnd"/>
      <w:r>
        <w:rPr>
          <w:rFonts w:hint="eastAsia"/>
        </w:rPr>
        <w:t>問題生成的句子差異進行比較：</w:t>
      </w:r>
    </w:p>
    <w:p w14:paraId="03CE2852" w14:textId="4F51CF47" w:rsidR="00846806" w:rsidRDefault="00DE2EB8" w:rsidP="00F67EB3">
      <w:pPr>
        <w:widowControl/>
        <w:spacing w:line="240" w:lineRule="auto"/>
        <w:jc w:val="left"/>
      </w:pPr>
      <w:r>
        <w:br w:type="page"/>
      </w:r>
    </w:p>
    <w:p w14:paraId="7BEF7818" w14:textId="578E305E" w:rsidR="00846806" w:rsidRDefault="00846806" w:rsidP="00846806">
      <w:pPr>
        <w:pStyle w:val="a8"/>
        <w:keepNext/>
        <w:jc w:val="center"/>
      </w:pPr>
      <w:bookmarkStart w:id="87" w:name="_Toc11870193"/>
      <w:r>
        <w:rPr>
          <w:rFonts w:hint="eastAsia"/>
        </w:rPr>
        <w:lastRenderedPageBreak/>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5</w:t>
      </w:r>
      <w:r w:rsidR="00C652EF">
        <w:fldChar w:fldCharType="end"/>
      </w:r>
      <w:r>
        <w:rPr>
          <w:rFonts w:hint="eastAsia"/>
        </w:rPr>
        <w:t>不同維度生成差異</w:t>
      </w:r>
      <w:bookmarkEnd w:id="87"/>
    </w:p>
    <w:tbl>
      <w:tblPr>
        <w:tblStyle w:val="af6"/>
        <w:tblW w:w="0" w:type="auto"/>
        <w:tblLook w:val="04A0" w:firstRow="1" w:lastRow="0" w:firstColumn="1" w:lastColumn="0" w:noHBand="0" w:noVBand="1"/>
      </w:tblPr>
      <w:tblGrid>
        <w:gridCol w:w="2547"/>
        <w:gridCol w:w="5749"/>
      </w:tblGrid>
      <w:tr w:rsidR="0037781B" w14:paraId="118255C9" w14:textId="77777777" w:rsidTr="00B74F0F">
        <w:tc>
          <w:tcPr>
            <w:tcW w:w="2547" w:type="dxa"/>
          </w:tcPr>
          <w:p w14:paraId="2D688656" w14:textId="77F91520" w:rsidR="0037781B" w:rsidRPr="00B74F0F" w:rsidRDefault="0037781B" w:rsidP="00B74F0F">
            <w:pPr>
              <w:jc w:val="center"/>
              <w:rPr>
                <w:b/>
              </w:rPr>
            </w:pPr>
            <w:r w:rsidRPr="00B74F0F">
              <w:rPr>
                <w:rFonts w:hint="eastAsia"/>
                <w:b/>
              </w:rPr>
              <w:t>參照問句</w:t>
            </w:r>
            <w:r w:rsidRPr="00B74F0F">
              <w:rPr>
                <w:b/>
              </w:rPr>
              <w:t>(1)</w:t>
            </w:r>
          </w:p>
        </w:tc>
        <w:tc>
          <w:tcPr>
            <w:tcW w:w="5749" w:type="dxa"/>
          </w:tcPr>
          <w:p w14:paraId="1DF66B62" w14:textId="18240F39" w:rsidR="0037781B" w:rsidRPr="00660E72" w:rsidRDefault="0037781B" w:rsidP="00B74F0F">
            <w:pPr>
              <w:spacing w:line="240" w:lineRule="auto"/>
            </w:pPr>
            <w:r w:rsidRPr="00660E72">
              <w:t>After you jump across on the bridge, how do you stop the bus that runs you over?</w:t>
            </w:r>
          </w:p>
        </w:tc>
      </w:tr>
      <w:tr w:rsidR="0037781B" w14:paraId="3B3A8B52" w14:textId="77777777" w:rsidTr="00B74F0F">
        <w:tc>
          <w:tcPr>
            <w:tcW w:w="2547" w:type="dxa"/>
          </w:tcPr>
          <w:p w14:paraId="5021C8ED" w14:textId="23E77EA6" w:rsidR="0037781B" w:rsidRPr="00B74F0F" w:rsidRDefault="0037781B" w:rsidP="00B74F0F">
            <w:pPr>
              <w:jc w:val="center"/>
              <w:rPr>
                <w:b/>
              </w:rPr>
            </w:pPr>
            <w:r w:rsidRPr="00B74F0F">
              <w:rPr>
                <w:rFonts w:hint="eastAsia"/>
                <w:b/>
              </w:rPr>
              <w:t>參照答案</w:t>
            </w:r>
            <w:r w:rsidRPr="00B74F0F">
              <w:rPr>
                <w:b/>
              </w:rPr>
              <w:t>(1)</w:t>
            </w:r>
          </w:p>
        </w:tc>
        <w:tc>
          <w:tcPr>
            <w:tcW w:w="5749" w:type="dxa"/>
          </w:tcPr>
          <w:p w14:paraId="3B25FBD2" w14:textId="2CE44D41" w:rsidR="0037781B" w:rsidRPr="00660E72" w:rsidRDefault="0037781B" w:rsidP="00B74F0F">
            <w:pPr>
              <w:spacing w:line="240" w:lineRule="auto"/>
            </w:pPr>
            <w:r w:rsidRPr="00B74F0F">
              <w:t>Either shoot the driver, or shoot the barrels near the truck to make it overturn.</w:t>
            </w:r>
          </w:p>
        </w:tc>
      </w:tr>
      <w:tr w:rsidR="0037781B" w14:paraId="6DF124D2" w14:textId="77777777" w:rsidTr="00B74F0F">
        <w:tc>
          <w:tcPr>
            <w:tcW w:w="2547" w:type="dxa"/>
          </w:tcPr>
          <w:p w14:paraId="4FFF8F12" w14:textId="722FA086" w:rsidR="0037781B" w:rsidRPr="00B74F0F" w:rsidRDefault="0037781B" w:rsidP="00B74F0F">
            <w:pPr>
              <w:jc w:val="center"/>
              <w:rPr>
                <w:b/>
              </w:rPr>
            </w:pPr>
            <w:r w:rsidRPr="00B74F0F">
              <w:rPr>
                <w:b/>
              </w:rPr>
              <w:t>100</w:t>
            </w:r>
            <w:proofErr w:type="gramStart"/>
            <w:r w:rsidRPr="00B74F0F">
              <w:rPr>
                <w:rFonts w:hint="eastAsia"/>
                <w:b/>
              </w:rPr>
              <w:t>維度詞嵌入</w:t>
            </w:r>
            <w:proofErr w:type="gramEnd"/>
            <w:r w:rsidRPr="00B74F0F">
              <w:rPr>
                <w:rFonts w:hint="eastAsia"/>
                <w:b/>
              </w:rPr>
              <w:t>生成</w:t>
            </w:r>
          </w:p>
        </w:tc>
        <w:tc>
          <w:tcPr>
            <w:tcW w:w="5749" w:type="dxa"/>
          </w:tcPr>
          <w:p w14:paraId="1A208DEB" w14:textId="447B79AE" w:rsidR="0037781B" w:rsidRPr="00660E72" w:rsidRDefault="0037781B" w:rsidP="00B74F0F">
            <w:pPr>
              <w:spacing w:line="240" w:lineRule="auto"/>
            </w:pPr>
            <w:r w:rsidRPr="00B74F0F">
              <w:t>did you shoot the barrels and shoot the road and shoot the barrels and shoot the barrels to shoot the barrels …</w:t>
            </w:r>
          </w:p>
        </w:tc>
      </w:tr>
      <w:tr w:rsidR="0037781B" w14:paraId="42A26958" w14:textId="77777777" w:rsidTr="00B74F0F">
        <w:tc>
          <w:tcPr>
            <w:tcW w:w="2547" w:type="dxa"/>
          </w:tcPr>
          <w:p w14:paraId="571E6BD2" w14:textId="462DC27E" w:rsidR="0037781B" w:rsidRPr="00B74F0F" w:rsidRDefault="0037781B" w:rsidP="00B74F0F">
            <w:pPr>
              <w:jc w:val="center"/>
              <w:rPr>
                <w:b/>
              </w:rPr>
            </w:pPr>
            <w:r w:rsidRPr="0037781B">
              <w:rPr>
                <w:b/>
              </w:rPr>
              <w:t>900</w:t>
            </w:r>
            <w:proofErr w:type="gramStart"/>
            <w:r w:rsidRPr="0037781B">
              <w:rPr>
                <w:rFonts w:hint="eastAsia"/>
                <w:b/>
              </w:rPr>
              <w:t>維度詞嵌入</w:t>
            </w:r>
            <w:proofErr w:type="gramEnd"/>
            <w:r w:rsidRPr="0037781B">
              <w:rPr>
                <w:rFonts w:hint="eastAsia"/>
                <w:b/>
              </w:rPr>
              <w:t>生成</w:t>
            </w:r>
          </w:p>
        </w:tc>
        <w:tc>
          <w:tcPr>
            <w:tcW w:w="5749" w:type="dxa"/>
          </w:tcPr>
          <w:p w14:paraId="451B47E8" w14:textId="6CA975A7" w:rsidR="0037781B" w:rsidRPr="00660E72" w:rsidRDefault="0037781B" w:rsidP="00B74F0F">
            <w:pPr>
              <w:spacing w:line="240" w:lineRule="auto"/>
            </w:pPr>
            <w:r w:rsidRPr="00660E72">
              <w:t xml:space="preserve">shoot the barrels on the </w:t>
            </w:r>
            <w:proofErr w:type="gramStart"/>
            <w:r w:rsidRPr="00660E72">
              <w:t>bridge .</w:t>
            </w:r>
            <w:proofErr w:type="gramEnd"/>
            <w:r w:rsidRPr="00660E72">
              <w:t xml:space="preserve"> shoot the barrels to kill the driver .</w:t>
            </w:r>
          </w:p>
        </w:tc>
      </w:tr>
      <w:tr w:rsidR="0037781B" w14:paraId="27EB71D1" w14:textId="77777777" w:rsidTr="00B74F0F">
        <w:tc>
          <w:tcPr>
            <w:tcW w:w="2547" w:type="dxa"/>
          </w:tcPr>
          <w:p w14:paraId="6BB03B8B" w14:textId="6217D9A1" w:rsidR="0037781B" w:rsidRPr="00B74F0F" w:rsidRDefault="0037781B" w:rsidP="00B74F0F">
            <w:pPr>
              <w:jc w:val="center"/>
              <w:rPr>
                <w:b/>
              </w:rPr>
            </w:pPr>
            <w:r w:rsidRPr="00B74F0F">
              <w:rPr>
                <w:rFonts w:hint="eastAsia"/>
                <w:b/>
              </w:rPr>
              <w:t>參照問句</w:t>
            </w:r>
            <w:r w:rsidRPr="00B74F0F">
              <w:rPr>
                <w:b/>
              </w:rPr>
              <w:t>(2)</w:t>
            </w:r>
          </w:p>
        </w:tc>
        <w:tc>
          <w:tcPr>
            <w:tcW w:w="5749" w:type="dxa"/>
          </w:tcPr>
          <w:p w14:paraId="62E936E2" w14:textId="7B0B2235" w:rsidR="0037781B" w:rsidRPr="00660E72" w:rsidRDefault="0037781B" w:rsidP="00B74F0F">
            <w:pPr>
              <w:spacing w:line="240" w:lineRule="auto"/>
            </w:pPr>
            <w:r w:rsidRPr="00660E72">
              <w:t>How do I unlock characters for versus?</w:t>
            </w:r>
          </w:p>
        </w:tc>
      </w:tr>
      <w:tr w:rsidR="0037781B" w14:paraId="6571BCBC" w14:textId="77777777" w:rsidTr="00B74F0F">
        <w:tc>
          <w:tcPr>
            <w:tcW w:w="2547" w:type="dxa"/>
          </w:tcPr>
          <w:p w14:paraId="29B00175" w14:textId="77777777" w:rsidR="0037781B" w:rsidRPr="00B74F0F" w:rsidRDefault="0037781B" w:rsidP="00B74F0F">
            <w:pPr>
              <w:jc w:val="center"/>
              <w:rPr>
                <w:b/>
              </w:rPr>
            </w:pPr>
          </w:p>
          <w:p w14:paraId="0E7A201E" w14:textId="1E2C6F21" w:rsidR="0037781B" w:rsidRPr="00B74F0F" w:rsidRDefault="0037781B" w:rsidP="00B74F0F">
            <w:pPr>
              <w:jc w:val="center"/>
              <w:rPr>
                <w:b/>
              </w:rPr>
            </w:pPr>
            <w:r w:rsidRPr="00B74F0F">
              <w:rPr>
                <w:rFonts w:hint="eastAsia"/>
                <w:b/>
              </w:rPr>
              <w:t>參照答案</w:t>
            </w:r>
            <w:r w:rsidRPr="00B74F0F">
              <w:rPr>
                <w:b/>
              </w:rPr>
              <w:t>(2)</w:t>
            </w:r>
          </w:p>
        </w:tc>
        <w:tc>
          <w:tcPr>
            <w:tcW w:w="5749" w:type="dxa"/>
          </w:tcPr>
          <w:p w14:paraId="7E2ED36B" w14:textId="45D3E8B5" w:rsidR="0037781B" w:rsidRPr="00660E72" w:rsidRDefault="0037781B" w:rsidP="00B74F0F">
            <w:pPr>
              <w:spacing w:line="240" w:lineRule="auto"/>
            </w:pPr>
            <w:r w:rsidRPr="00B74F0F">
              <w:t xml:space="preserve">Each character for versus mode is unlocked in the bonus features menu with </w:t>
            </w:r>
            <w:proofErr w:type="gramStart"/>
            <w:r w:rsidRPr="00B74F0F">
              <w:t>points ,</w:t>
            </w:r>
            <w:proofErr w:type="gramEnd"/>
            <w:r w:rsidRPr="00B74F0F">
              <w:t xml:space="preserve"> it’s found at the very bottom of the list as " versus character " etc . it takes anywhere from 6k to 50k points</w:t>
            </w:r>
          </w:p>
        </w:tc>
      </w:tr>
      <w:tr w:rsidR="0037781B" w14:paraId="53FE763D" w14:textId="77777777" w:rsidTr="00B74F0F">
        <w:tc>
          <w:tcPr>
            <w:tcW w:w="2547" w:type="dxa"/>
          </w:tcPr>
          <w:p w14:paraId="576264B8" w14:textId="5A864E39" w:rsidR="0037781B" w:rsidRPr="00B74F0F" w:rsidRDefault="0037781B" w:rsidP="00B74F0F">
            <w:pPr>
              <w:jc w:val="center"/>
              <w:rPr>
                <w:b/>
              </w:rPr>
            </w:pPr>
            <w:r w:rsidRPr="00B74F0F">
              <w:rPr>
                <w:b/>
              </w:rPr>
              <w:t>100</w:t>
            </w:r>
            <w:proofErr w:type="gramStart"/>
            <w:r w:rsidRPr="00B74F0F">
              <w:rPr>
                <w:rFonts w:hint="eastAsia"/>
                <w:b/>
              </w:rPr>
              <w:t>維度詞嵌入</w:t>
            </w:r>
            <w:proofErr w:type="gramEnd"/>
            <w:r w:rsidRPr="00B74F0F">
              <w:rPr>
                <w:rFonts w:hint="eastAsia"/>
                <w:b/>
              </w:rPr>
              <w:t>生成</w:t>
            </w:r>
          </w:p>
        </w:tc>
        <w:tc>
          <w:tcPr>
            <w:tcW w:w="5749" w:type="dxa"/>
          </w:tcPr>
          <w:p w14:paraId="74BEBA50" w14:textId="34E11FD8" w:rsidR="0037781B" w:rsidRPr="00660E72" w:rsidRDefault="0037781B" w:rsidP="00B74F0F">
            <w:pPr>
              <w:spacing w:line="240" w:lineRule="auto"/>
            </w:pPr>
            <w:r w:rsidRPr="00B74F0F">
              <w:t>each character for the character fight each fight , its the fight for each character , meeting him for a fight , then go to chapter select and press r1 to get the trick .</w:t>
            </w:r>
          </w:p>
        </w:tc>
      </w:tr>
      <w:tr w:rsidR="0037781B" w14:paraId="3FD4EE18" w14:textId="77777777" w:rsidTr="00B74F0F">
        <w:tc>
          <w:tcPr>
            <w:tcW w:w="2547" w:type="dxa"/>
          </w:tcPr>
          <w:p w14:paraId="640AE0A5" w14:textId="3D09E43A" w:rsidR="0037781B" w:rsidRPr="00B74F0F" w:rsidRDefault="0037781B" w:rsidP="00B74F0F">
            <w:pPr>
              <w:jc w:val="center"/>
              <w:rPr>
                <w:b/>
              </w:rPr>
            </w:pPr>
            <w:r w:rsidRPr="0037781B">
              <w:rPr>
                <w:b/>
              </w:rPr>
              <w:t>900</w:t>
            </w:r>
            <w:proofErr w:type="gramStart"/>
            <w:r w:rsidRPr="0037781B">
              <w:rPr>
                <w:rFonts w:hint="eastAsia"/>
                <w:b/>
              </w:rPr>
              <w:t>維度詞嵌入</w:t>
            </w:r>
            <w:proofErr w:type="gramEnd"/>
            <w:r w:rsidRPr="0037781B">
              <w:rPr>
                <w:rFonts w:hint="eastAsia"/>
                <w:b/>
              </w:rPr>
              <w:t>生成</w:t>
            </w:r>
          </w:p>
        </w:tc>
        <w:tc>
          <w:tcPr>
            <w:tcW w:w="5749" w:type="dxa"/>
          </w:tcPr>
          <w:p w14:paraId="1058F5A8" w14:textId="0CF5A32A" w:rsidR="0037781B" w:rsidRPr="00660E72" w:rsidRDefault="0037781B" w:rsidP="00B74F0F">
            <w:pPr>
              <w:spacing w:line="240" w:lineRule="auto"/>
            </w:pPr>
            <w:r w:rsidRPr="00660E72">
              <w:t>i think you have to purchase them in the bonus shop .</w:t>
            </w:r>
          </w:p>
        </w:tc>
      </w:tr>
    </w:tbl>
    <w:p w14:paraId="22446501" w14:textId="668F1EBE" w:rsidR="008C172B" w:rsidRDefault="00846806" w:rsidP="00846806">
      <w:pPr>
        <w:ind w:firstLine="480"/>
      </w:pPr>
      <w:r>
        <w:rPr>
          <w:rFonts w:hint="eastAsia"/>
        </w:rPr>
        <w:t>表</w:t>
      </w:r>
      <w:r>
        <w:rPr>
          <w:rFonts w:hint="eastAsia"/>
        </w:rPr>
        <w:t>4-5</w:t>
      </w:r>
      <w:r>
        <w:rPr>
          <w:rFonts w:hint="eastAsia"/>
        </w:rPr>
        <w:t>取了幾個例子，首先可以發現普遍來</w:t>
      </w:r>
      <w:proofErr w:type="gramStart"/>
      <w:r>
        <w:rPr>
          <w:rFonts w:hint="eastAsia"/>
        </w:rPr>
        <w:t>說低維</w:t>
      </w:r>
      <w:proofErr w:type="gramEnd"/>
      <w:r>
        <w:rPr>
          <w:rFonts w:hint="eastAsia"/>
        </w:rPr>
        <w:t>度的文字生成長度較長，而且會重複使用相同的字，推測是因為對於語意缺乏以及理解範圍中的詞彙有限</w:t>
      </w:r>
      <w:proofErr w:type="gramStart"/>
      <w:r>
        <w:rPr>
          <w:rFonts w:hint="eastAsia"/>
        </w:rPr>
        <w:t>使得低維</w:t>
      </w:r>
      <w:proofErr w:type="gramEnd"/>
      <w:r>
        <w:rPr>
          <w:rFonts w:hint="eastAsia"/>
        </w:rPr>
        <w:t>度的模型可能沒辦法針對問題做出完整或者是正確的回答，在第一個範例中</w:t>
      </w:r>
      <w:r>
        <w:rPr>
          <w:rFonts w:hint="eastAsia"/>
        </w:rPr>
        <w:t>100</w:t>
      </w:r>
      <w:r>
        <w:rPr>
          <w:rFonts w:hint="eastAsia"/>
        </w:rPr>
        <w:t>維度的生成只能透過不斷的生成同樣重複的語句來增加語句的完整度，而</w:t>
      </w:r>
      <w:r>
        <w:rPr>
          <w:rFonts w:hint="eastAsia"/>
        </w:rPr>
        <w:t>900</w:t>
      </w:r>
      <w:r>
        <w:rPr>
          <w:rFonts w:hint="eastAsia"/>
        </w:rPr>
        <w:t>維度生成則的可以在較短的句子中解釋出問題所要問的情境以及結果；而在第二</w:t>
      </w:r>
      <w:proofErr w:type="gramStart"/>
      <w:r>
        <w:rPr>
          <w:rFonts w:hint="eastAsia"/>
        </w:rPr>
        <w:t>個</w:t>
      </w:r>
      <w:proofErr w:type="gramEnd"/>
      <w:r>
        <w:rPr>
          <w:rFonts w:hint="eastAsia"/>
        </w:rPr>
        <w:t>範例中</w:t>
      </w:r>
      <w:r>
        <w:rPr>
          <w:rFonts w:hint="eastAsia"/>
        </w:rPr>
        <w:t>100</w:t>
      </w:r>
      <w:r>
        <w:rPr>
          <w:rFonts w:hint="eastAsia"/>
        </w:rPr>
        <w:t>維度的生成可能是因為捕捉到的語意不夠廣，造成模型可能往不符合問題的方向生成答案，雖然問題的主軸在於</w:t>
      </w:r>
      <w:r>
        <w:rPr>
          <w:rFonts w:hint="eastAsia"/>
        </w:rPr>
        <w:t xml:space="preserve"> </w:t>
      </w:r>
      <w:r>
        <w:t xml:space="preserve">”unlock </w:t>
      </w:r>
      <w:r>
        <w:rPr>
          <w:rFonts w:hint="eastAsia"/>
        </w:rPr>
        <w:t>character for versus</w:t>
      </w:r>
      <w:r>
        <w:t>”</w:t>
      </w:r>
      <w:r>
        <w:rPr>
          <w:rFonts w:hint="eastAsia"/>
        </w:rPr>
        <w:t>，但</w:t>
      </w:r>
      <w:r>
        <w:rPr>
          <w:rFonts w:hint="eastAsia"/>
        </w:rPr>
        <w:t>100</w:t>
      </w:r>
      <w:r>
        <w:rPr>
          <w:rFonts w:hint="eastAsia"/>
        </w:rPr>
        <w:t>維度的生成貌似只能在</w:t>
      </w:r>
      <w:r>
        <w:rPr>
          <w:rFonts w:hint="eastAsia"/>
        </w:rPr>
        <w:t xml:space="preserve"> </w:t>
      </w:r>
      <w:r>
        <w:t xml:space="preserve">”character” </w:t>
      </w:r>
      <w:r>
        <w:rPr>
          <w:rFonts w:hint="eastAsia"/>
        </w:rPr>
        <w:t>和</w:t>
      </w:r>
      <w:r>
        <w:rPr>
          <w:rFonts w:hint="eastAsia"/>
        </w:rPr>
        <w:t xml:space="preserve"> </w:t>
      </w:r>
      <w:r>
        <w:t xml:space="preserve">”fight” </w:t>
      </w:r>
      <w:r>
        <w:rPr>
          <w:rFonts w:hint="eastAsia"/>
        </w:rPr>
        <w:t>的部分進行推測，並沒有真正回答到問題的主軸，而</w:t>
      </w:r>
      <w:r>
        <w:rPr>
          <w:rFonts w:hint="eastAsia"/>
        </w:rPr>
        <w:t>900</w:t>
      </w:r>
      <w:r>
        <w:rPr>
          <w:rFonts w:hint="eastAsia"/>
        </w:rPr>
        <w:t>維度的生成在捕捉語意方面就比較完整，可以針對問題所要問的主軸進行回答。</w:t>
      </w:r>
    </w:p>
    <w:p w14:paraId="0E642437" w14:textId="4E33B110" w:rsidR="00AE4088" w:rsidRDefault="000652BC" w:rsidP="00AE4088">
      <w:pPr>
        <w:pStyle w:val="3"/>
      </w:pPr>
      <w:bookmarkStart w:id="88" w:name="_Toc11870178"/>
      <w:r>
        <w:rPr>
          <w:rFonts w:hint="eastAsia"/>
        </w:rPr>
        <w:t>實驗</w:t>
      </w:r>
      <w:proofErr w:type="gramStart"/>
      <w:r w:rsidR="00371A3D">
        <w:rPr>
          <w:rFonts w:hint="eastAsia"/>
        </w:rPr>
        <w:t>三</w:t>
      </w:r>
      <w:proofErr w:type="gramEnd"/>
      <w:r w:rsidR="003970F3">
        <w:rPr>
          <w:rFonts w:hint="eastAsia"/>
        </w:rPr>
        <w:t>：與</w:t>
      </w:r>
      <w:r w:rsidR="00416C13">
        <w:rPr>
          <w:rFonts w:hint="eastAsia"/>
        </w:rPr>
        <w:t>其他摘要模型</w:t>
      </w:r>
      <w:r w:rsidR="003970F3">
        <w:rPr>
          <w:rFonts w:hint="eastAsia"/>
        </w:rPr>
        <w:t>的</w:t>
      </w:r>
      <w:r w:rsidR="00416C13">
        <w:rPr>
          <w:rFonts w:hint="eastAsia"/>
        </w:rPr>
        <w:t>比較</w:t>
      </w:r>
      <w:bookmarkEnd w:id="88"/>
    </w:p>
    <w:p w14:paraId="6D8F1CB8" w14:textId="637E0DC8" w:rsidR="00272CC6" w:rsidRDefault="007B66E5" w:rsidP="00AD388B">
      <w:pPr>
        <w:ind w:firstLine="480"/>
      </w:pPr>
      <w:r>
        <w:rPr>
          <w:rFonts w:hint="eastAsia"/>
        </w:rPr>
        <w:t>實驗</w:t>
      </w:r>
      <w:proofErr w:type="gramStart"/>
      <w:r>
        <w:rPr>
          <w:rFonts w:hint="eastAsia"/>
        </w:rPr>
        <w:t>三</w:t>
      </w:r>
      <w:proofErr w:type="gramEnd"/>
      <w:r>
        <w:rPr>
          <w:rFonts w:hint="eastAsia"/>
        </w:rPr>
        <w:t>進行與其他摘要模型的比較，本論文</w:t>
      </w:r>
      <w:r w:rsidR="003F25DD">
        <w:rPr>
          <w:rFonts w:hint="eastAsia"/>
        </w:rPr>
        <w:t>的</w:t>
      </w:r>
      <w:r w:rsidR="003F25DD">
        <w:rPr>
          <w:rFonts w:hint="eastAsia"/>
        </w:rPr>
        <w:t>Pointer</w:t>
      </w:r>
      <w:r w:rsidR="00D01D29">
        <w:t>-</w:t>
      </w:r>
      <w:r w:rsidR="003F25DD">
        <w:rPr>
          <w:rFonts w:hint="eastAsia"/>
        </w:rPr>
        <w:t>Ques</w:t>
      </w:r>
      <w:r w:rsidR="00D01D29">
        <w:rPr>
          <w:rFonts w:hint="eastAsia"/>
        </w:rPr>
        <w:t>tion</w:t>
      </w:r>
      <w:r w:rsidR="00D01D29">
        <w:t>-</w:t>
      </w:r>
      <w:r w:rsidR="003F25DD">
        <w:rPr>
          <w:rFonts w:hint="eastAsia"/>
        </w:rPr>
        <w:t>Filter</w:t>
      </w:r>
      <w:r>
        <w:rPr>
          <w:rFonts w:hint="eastAsia"/>
        </w:rPr>
        <w:t>以</w:t>
      </w:r>
      <w:r w:rsidR="00502B18">
        <w:rPr>
          <w:rFonts w:hint="eastAsia"/>
        </w:rPr>
        <w:t>基於</w:t>
      </w:r>
      <w:r w:rsidR="008A3200">
        <w:rPr>
          <w:rFonts w:hint="eastAsia"/>
        </w:rPr>
        <w:lastRenderedPageBreak/>
        <w:t>P</w:t>
      </w:r>
      <w:r>
        <w:rPr>
          <w:rFonts w:hint="eastAsia"/>
        </w:rPr>
        <w:t>ointer-</w:t>
      </w:r>
      <w:r w:rsidR="008A3200">
        <w:rPr>
          <w:rFonts w:hint="eastAsia"/>
        </w:rPr>
        <w:t>G</w:t>
      </w:r>
      <w:r>
        <w:rPr>
          <w:rFonts w:hint="eastAsia"/>
        </w:rPr>
        <w:t>enerator</w:t>
      </w:r>
      <w:r>
        <w:rPr>
          <w:rFonts w:hint="eastAsia"/>
        </w:rPr>
        <w:t>加上以</w:t>
      </w:r>
      <w:r w:rsidR="00371A3D">
        <w:rPr>
          <w:rFonts w:hint="eastAsia"/>
        </w:rPr>
        <w:t>評論篩選以及問題</w:t>
      </w:r>
      <w:r>
        <w:rPr>
          <w:rFonts w:hint="eastAsia"/>
        </w:rPr>
        <w:t>輔助的網路做為摘要網路。</w:t>
      </w:r>
      <w:r w:rsidR="00723305">
        <w:rPr>
          <w:rFonts w:hint="eastAsia"/>
        </w:rPr>
        <w:t>與</w:t>
      </w:r>
      <w:r w:rsidR="001C4480">
        <w:rPr>
          <w:rFonts w:hint="eastAsia"/>
        </w:rPr>
        <w:t>本論文比較的</w:t>
      </w:r>
      <w:r w:rsidR="001C4480">
        <w:rPr>
          <w:rFonts w:hint="eastAsia"/>
        </w:rPr>
        <w:t>baseline</w:t>
      </w:r>
      <w:r w:rsidR="001C4480">
        <w:rPr>
          <w:rFonts w:hint="eastAsia"/>
        </w:rPr>
        <w:t>為</w:t>
      </w:r>
      <w:hyperlink w:anchor="_ENREF_30" w:tooltip="Nallapati, 2016 #102" w:history="1">
        <w:r w:rsidR="00490C25">
          <w:fldChar w:fldCharType="begin"/>
        </w:r>
        <w:r w:rsidR="00490C25">
          <w:instrText xml:space="preserve"> ADDIN EN.CITE &lt;EndNote&gt;&lt;Cite AuthorYear="1"&gt;&lt;Author&gt;Nallapati&lt;/Author&gt;&lt;Year&gt;2016&lt;/Year&gt;&lt;RecNum&gt;102&lt;/RecNum&gt;&lt;DisplayText&gt;Nallapati et al. (2016)&lt;/DisplayText&gt;&lt;record&gt;&lt;rec-number&gt;102&lt;/rec-number&gt;&lt;foreign-keys&gt;&lt;key app="EN" db-id="edttf9fvhv5wecezwacp9p90was0xx5f0ex2"&gt;102&lt;/key&gt;&lt;/foreign-keys&gt;&lt;ref-type name="Journal Article"&gt;17&lt;/ref-type&gt;&lt;contributors&gt;&lt;authors&gt;&lt;author&gt;Ramesh Nallapati&lt;/author&gt;&lt;author&gt;Bowen Zhou&lt;/author&gt;&lt;author&gt;Caglar Gulcehre&lt;/author&gt;&lt;author&gt;Bing Xiang&lt;/author&gt;&lt;/authors&gt;&lt;/contributors&gt;&lt;titles&gt;&lt;title&gt;Abstractive Text Summarization Using Sequence-to-Sequence RNNs and Beyond&lt;/title&gt;&lt;secondary-title&gt;arXiv preprint arXiv:1602.06023&lt;/secondary-title&gt;&lt;/titles&gt;&lt;periodical&gt;&lt;full-title&gt;arXiv preprint arXiv:1602.06023&lt;/full-title&gt;&lt;/periodical&gt;&lt;dates&gt;&lt;year&gt;2016&lt;/year&gt;&lt;/dates&gt;&lt;urls&gt;&lt;/urls&gt;&lt;language&gt;English&lt;/language&gt;&lt;/record&gt;&lt;/Cite&gt;&lt;/EndNote&gt;</w:instrText>
        </w:r>
        <w:r w:rsidR="00490C25">
          <w:fldChar w:fldCharType="separate"/>
        </w:r>
        <w:r w:rsidR="00490C25">
          <w:rPr>
            <w:noProof/>
          </w:rPr>
          <w:t>Nallapati et al. (2016)</w:t>
        </w:r>
        <w:r w:rsidR="00490C25">
          <w:fldChar w:fldCharType="end"/>
        </w:r>
      </w:hyperlink>
      <w:r w:rsidR="00AD388B">
        <w:rPr>
          <w:rFonts w:hint="eastAsia"/>
        </w:rPr>
        <w:t>提出的</w:t>
      </w:r>
      <w:r w:rsidR="00502B18">
        <w:rPr>
          <w:rFonts w:hint="eastAsia"/>
        </w:rPr>
        <w:t>words-l</w:t>
      </w:r>
      <w:r w:rsidR="00AD388B">
        <w:rPr>
          <w:rFonts w:hint="eastAsia"/>
        </w:rPr>
        <w:t>v</w:t>
      </w:r>
      <w:r w:rsidR="00502B18">
        <w:t>t5k</w:t>
      </w:r>
      <w:r w:rsidR="00AD388B">
        <w:t>-1sent</w:t>
      </w:r>
      <w:r w:rsidR="00AD388B">
        <w:rPr>
          <w:rFonts w:hint="eastAsia"/>
        </w:rPr>
        <w:t>以及</w:t>
      </w:r>
      <w:hyperlink w:anchor="_ENREF_41" w:tooltip="See, 2017 #103" w:history="1">
        <w:r w:rsidR="00490C25">
          <w:fldChar w:fldCharType="begin"/>
        </w:r>
        <w:r w:rsidR="00490C25">
          <w:instrText xml:space="preserve"> ADDIN EN.CITE &lt;EndNote&gt;&lt;Cite AuthorYear="1"&gt;&lt;Author&gt;See&lt;/Author&gt;&lt;Year&gt;2017&lt;/Year&gt;&lt;RecNum&gt;103&lt;/RecNum&gt;&lt;DisplayText&gt;See et al. (2017)&lt;/DisplayText&gt;&lt;record&gt;&lt;rec-number&gt;103&lt;/rec-number&gt;&lt;foreign-keys&gt;&lt;key app="EN" db-id="edttf9fvhv5wecezwacp9p90was0xx5f0ex2"&gt;103&lt;/key&gt;&lt;/foreign-keys&gt;&lt;ref-type name="Journal Article"&gt;17&lt;/ref-type&gt;&lt;contributors&gt;&lt;authors&gt;&lt;author&gt;Abigail See&lt;/author&gt;&lt;author&gt;Peter J Liu&lt;/author&gt;&lt;author&gt;Christopher D Manning&lt;/author&gt;&lt;/authors&gt;&lt;/contributors&gt;&lt;titles&gt;&lt;title&gt;Get To The Point: Summarization with Pointer-Generator Networks&lt;/title&gt;&lt;secondary-title&gt;arXiv preprint arXiv:1704.04368&lt;/secondary-title&gt;&lt;/titles&gt;&lt;periodical&gt;&lt;full-title&gt;arXiv preprint arXiv:1704.04368&lt;/full-title&gt;&lt;/periodical&gt;&lt;dates&gt;&lt;year&gt;2017&lt;/year&gt;&lt;/dates&gt;&lt;urls&gt;&lt;/urls&gt;&lt;language&gt;English&lt;/language&gt;&lt;/record&gt;&lt;/Cite&gt;&lt;/EndNote&gt;</w:instrText>
        </w:r>
        <w:r w:rsidR="00490C25">
          <w:fldChar w:fldCharType="separate"/>
        </w:r>
        <w:r w:rsidR="00490C25">
          <w:rPr>
            <w:noProof/>
          </w:rPr>
          <w:t>See et al. (2017)</w:t>
        </w:r>
        <w:r w:rsidR="00490C25">
          <w:fldChar w:fldCharType="end"/>
        </w:r>
      </w:hyperlink>
      <w:r w:rsidR="00AD388B">
        <w:rPr>
          <w:rFonts w:hint="eastAsia"/>
        </w:rPr>
        <w:t>所提出的</w:t>
      </w:r>
      <w:r w:rsidR="00AD388B">
        <w:rPr>
          <w:rFonts w:hint="eastAsia"/>
        </w:rPr>
        <w:t>Pointer-generator</w:t>
      </w:r>
      <w:r w:rsidR="00AD388B">
        <w:rPr>
          <w:rFonts w:hint="eastAsia"/>
        </w:rPr>
        <w:t>以及加入</w:t>
      </w:r>
      <w:r w:rsidR="00AD388B">
        <w:rPr>
          <w:rFonts w:hint="eastAsia"/>
        </w:rPr>
        <w:t>Coverage</w:t>
      </w:r>
      <w:r w:rsidR="00AD388B">
        <w:rPr>
          <w:rFonts w:hint="eastAsia"/>
        </w:rPr>
        <w:t>機制的</w:t>
      </w:r>
      <w:r w:rsidR="00AD388B">
        <w:rPr>
          <w:rFonts w:hint="eastAsia"/>
        </w:rPr>
        <w:t>Pointer-Generator</w:t>
      </w:r>
      <w:r w:rsidR="00AD388B">
        <w:rPr>
          <w:rFonts w:hint="eastAsia"/>
        </w:rPr>
        <w:t>，這些</w:t>
      </w:r>
      <w:r w:rsidR="00AD388B">
        <w:rPr>
          <w:rFonts w:hint="eastAsia"/>
        </w:rPr>
        <w:t>baseline</w:t>
      </w:r>
      <w:r w:rsidR="00AD388B">
        <w:rPr>
          <w:rFonts w:hint="eastAsia"/>
        </w:rPr>
        <w:t>架構上同樣都有</w:t>
      </w:r>
      <w:r w:rsidR="00AD388B">
        <w:rPr>
          <w:rFonts w:hint="eastAsia"/>
        </w:rPr>
        <w:t>encoder-decoder</w:t>
      </w:r>
      <w:r w:rsidR="00AD388B">
        <w:rPr>
          <w:rFonts w:hint="eastAsia"/>
        </w:rPr>
        <w:t>、</w:t>
      </w:r>
      <w:r w:rsidR="00AD388B">
        <w:rPr>
          <w:rFonts w:hint="eastAsia"/>
        </w:rPr>
        <w:t xml:space="preserve">pointer / </w:t>
      </w:r>
      <w:r w:rsidR="008A3200">
        <w:t>copy</w:t>
      </w:r>
      <w:r w:rsidR="008A3200">
        <w:rPr>
          <w:rFonts w:hint="eastAsia"/>
        </w:rPr>
        <w:t>ing</w:t>
      </w:r>
      <w:r w:rsidR="00AD388B">
        <w:rPr>
          <w:rFonts w:hint="eastAsia"/>
        </w:rPr>
        <w:t>以及</w:t>
      </w:r>
      <w:r w:rsidR="00AD388B">
        <w:rPr>
          <w:rFonts w:hint="eastAsia"/>
        </w:rPr>
        <w:t>attention</w:t>
      </w:r>
      <w:r w:rsidR="00AD388B">
        <w:rPr>
          <w:rFonts w:hint="eastAsia"/>
        </w:rPr>
        <w:t>的機制，因此做為本論文的</w:t>
      </w:r>
      <w:r w:rsidR="00AD388B">
        <w:rPr>
          <w:rFonts w:hint="eastAsia"/>
        </w:rPr>
        <w:t>baseline</w:t>
      </w:r>
      <w:r w:rsidR="00AD388B">
        <w:rPr>
          <w:rFonts w:hint="eastAsia"/>
        </w:rPr>
        <w:t>。</w:t>
      </w:r>
      <w:r w:rsidR="00DD7F20">
        <w:rPr>
          <w:rFonts w:hint="eastAsia"/>
        </w:rPr>
        <w:t>實驗的結果如下圖</w:t>
      </w:r>
      <w:r w:rsidR="00DD7F20">
        <w:rPr>
          <w:rFonts w:hint="eastAsia"/>
        </w:rPr>
        <w:t>4-4</w:t>
      </w:r>
      <w:r w:rsidR="00DD7F20">
        <w:rPr>
          <w:rFonts w:hint="eastAsia"/>
        </w:rPr>
        <w:t>所示：</w:t>
      </w:r>
    </w:p>
    <w:p w14:paraId="023C76DB" w14:textId="1140D3B3" w:rsidR="00764412" w:rsidRDefault="00D01D29" w:rsidP="00764412">
      <w:pPr>
        <w:keepNext/>
      </w:pPr>
      <w:r>
        <w:rPr>
          <w:noProof/>
        </w:rPr>
        <w:drawing>
          <wp:inline distT="0" distB="0" distL="0" distR="0" wp14:anchorId="3227D58F" wp14:editId="03DA9709">
            <wp:extent cx="5145206" cy="3179928"/>
            <wp:effectExtent l="0" t="0" r="17780" b="1905"/>
            <wp:docPr id="33" name="圖表 33"/>
            <wp:cNvGraphicFramePr/>
            <a:graphic xmlns:a="http://schemas.openxmlformats.org/drawingml/2006/main">
              <a:graphicData uri="http://schemas.openxmlformats.org/drawingml/2006/chart">
                <c:chart xmlns:c="http://schemas.openxmlformats.org/drawingml/2006/chart" xmlns:r="http://schemas.openxmlformats.org/officeDocument/2006/relationships" r:id="rId48"/>
              </a:graphicData>
            </a:graphic>
          </wp:inline>
        </w:drawing>
      </w:r>
    </w:p>
    <w:p w14:paraId="6D1CB948" w14:textId="0EBCDF0E" w:rsidR="00FF5B63" w:rsidRDefault="00764412" w:rsidP="00764412">
      <w:pPr>
        <w:pStyle w:val="a8"/>
        <w:jc w:val="center"/>
      </w:pPr>
      <w:bookmarkStart w:id="89" w:name="_Toc11870227"/>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5</w:t>
      </w:r>
      <w:r w:rsidR="00401590">
        <w:fldChar w:fldCharType="end"/>
      </w:r>
      <w:r>
        <w:rPr>
          <w:rFonts w:hint="eastAsia"/>
        </w:rPr>
        <w:t>不同模型之間</w:t>
      </w:r>
      <w:r w:rsidR="00ED5FB3">
        <w:rPr>
          <w:rFonts w:hint="eastAsia"/>
        </w:rPr>
        <w:t>ROUGE</w:t>
      </w:r>
      <w:r w:rsidR="00ED5FB3">
        <w:rPr>
          <w:rFonts w:hint="eastAsia"/>
        </w:rPr>
        <w:t>值比較結果</w:t>
      </w:r>
      <w:bookmarkEnd w:id="89"/>
    </w:p>
    <w:p w14:paraId="484C4284" w14:textId="300E7AF8" w:rsidR="00764412" w:rsidRDefault="00764412" w:rsidP="00764412">
      <w:r>
        <w:tab/>
      </w:r>
      <w:r w:rsidR="00201606">
        <w:rPr>
          <w:rFonts w:hint="eastAsia"/>
        </w:rPr>
        <w:t>實驗結果發現</w:t>
      </w:r>
      <w:r w:rsidR="00066156">
        <w:rPr>
          <w:rFonts w:hint="eastAsia"/>
        </w:rPr>
        <w:t>本研究</w:t>
      </w:r>
      <w:r w:rsidR="00201606">
        <w:rPr>
          <w:rFonts w:hint="eastAsia"/>
        </w:rPr>
        <w:t>透過加入</w:t>
      </w:r>
      <w:r w:rsidR="00201606">
        <w:rPr>
          <w:rFonts w:hint="eastAsia"/>
        </w:rPr>
        <w:t>keyword</w:t>
      </w:r>
      <w:r w:rsidR="00201606">
        <w:rPr>
          <w:rFonts w:hint="eastAsia"/>
        </w:rPr>
        <w:t>的評論篩選以及</w:t>
      </w:r>
      <w:r w:rsidR="00201606">
        <w:rPr>
          <w:rFonts w:hint="eastAsia"/>
        </w:rPr>
        <w:t>question layer</w:t>
      </w:r>
      <w:r w:rsidR="00201606">
        <w:rPr>
          <w:rFonts w:hint="eastAsia"/>
        </w:rPr>
        <w:t>的語意擴增</w:t>
      </w:r>
      <w:r w:rsidR="00066156">
        <w:rPr>
          <w:rFonts w:hint="eastAsia"/>
        </w:rPr>
        <w:t>模型</w:t>
      </w:r>
      <w:r w:rsidR="00066156">
        <w:rPr>
          <w:rFonts w:hint="eastAsia"/>
        </w:rPr>
        <w:t>P</w:t>
      </w:r>
      <w:r w:rsidR="00066156">
        <w:t>ointer-Question-Filter</w:t>
      </w:r>
      <w:r w:rsidR="00201606">
        <w:rPr>
          <w:rFonts w:hint="eastAsia"/>
        </w:rPr>
        <w:t>，比起</w:t>
      </w:r>
      <w:r w:rsidR="00201606">
        <w:rPr>
          <w:rFonts w:hint="eastAsia"/>
        </w:rPr>
        <w:t>Pointer-Gen+Cov</w:t>
      </w:r>
      <w:r w:rsidR="00201606">
        <w:rPr>
          <w:rFonts w:hint="eastAsia"/>
        </w:rPr>
        <w:t>模型在</w:t>
      </w:r>
      <w:r w:rsidR="00201606">
        <w:rPr>
          <w:rFonts w:hint="eastAsia"/>
        </w:rPr>
        <w:t>ROUGE</w:t>
      </w:r>
      <w:r w:rsidR="00201606">
        <w:rPr>
          <w:rFonts w:hint="eastAsia"/>
        </w:rPr>
        <w:t>上約有</w:t>
      </w:r>
      <w:r w:rsidR="00201606">
        <w:rPr>
          <w:rFonts w:hint="eastAsia"/>
        </w:rPr>
        <w:t>3%</w:t>
      </w:r>
      <w:r w:rsidR="00201606">
        <w:rPr>
          <w:rFonts w:hint="eastAsia"/>
        </w:rPr>
        <w:t>的進步，而跟階層式模型的</w:t>
      </w:r>
      <w:r w:rsidR="00201606">
        <w:rPr>
          <w:rFonts w:hint="eastAsia"/>
        </w:rPr>
        <w:t>words-lvt5k-1sent</w:t>
      </w:r>
      <w:r w:rsidR="00066156">
        <w:rPr>
          <w:rFonts w:hint="eastAsia"/>
        </w:rPr>
        <w:t>比起</w:t>
      </w:r>
      <w:r w:rsidR="00201606">
        <w:rPr>
          <w:rFonts w:hint="eastAsia"/>
        </w:rPr>
        <w:t>也有將近</w:t>
      </w:r>
      <w:r w:rsidR="00201606">
        <w:rPr>
          <w:rFonts w:hint="eastAsia"/>
        </w:rPr>
        <w:t>4%</w:t>
      </w:r>
      <w:r w:rsidR="00201606">
        <w:rPr>
          <w:rFonts w:hint="eastAsia"/>
        </w:rPr>
        <w:t>的進步，顯示</w:t>
      </w:r>
      <w:r w:rsidR="00AA3B7F">
        <w:rPr>
          <w:rFonts w:hint="eastAsia"/>
        </w:rPr>
        <w:t>keyword</w:t>
      </w:r>
      <w:r w:rsidR="00201606">
        <w:rPr>
          <w:rFonts w:hint="eastAsia"/>
        </w:rPr>
        <w:t>評論篩選以及針對問題進行語意的增加有助於模型抓到文字生成的方向。</w:t>
      </w:r>
    </w:p>
    <w:p w14:paraId="70D97646" w14:textId="2821A376" w:rsidR="00201606" w:rsidRDefault="00201606" w:rsidP="00764412">
      <w:r>
        <w:tab/>
      </w:r>
      <w:r>
        <w:rPr>
          <w:rFonts w:hint="eastAsia"/>
        </w:rPr>
        <w:t>在與其他</w:t>
      </w:r>
      <w:r w:rsidR="00453CD8">
        <w:rPr>
          <w:rFonts w:hint="eastAsia"/>
        </w:rPr>
        <w:t>模型比較之後，由於本研究在分別在答案識別</w:t>
      </w:r>
      <w:proofErr w:type="gramStart"/>
      <w:r w:rsidR="00453CD8">
        <w:rPr>
          <w:rFonts w:hint="eastAsia"/>
        </w:rPr>
        <w:t>的卷積神經</w:t>
      </w:r>
      <w:proofErr w:type="gramEnd"/>
      <w:r w:rsidR="00453CD8">
        <w:rPr>
          <w:rFonts w:hint="eastAsia"/>
        </w:rPr>
        <w:t>網路進行篩選，以及在</w:t>
      </w:r>
      <w:r w:rsidR="00453CD8">
        <w:rPr>
          <w:rFonts w:hint="eastAsia"/>
        </w:rPr>
        <w:t>encoder-decoder</w:t>
      </w:r>
      <w:r w:rsidR="00453CD8">
        <w:rPr>
          <w:rFonts w:hint="eastAsia"/>
        </w:rPr>
        <w:t>模組中加入</w:t>
      </w:r>
      <w:r w:rsidR="00453CD8">
        <w:rPr>
          <w:rFonts w:hint="eastAsia"/>
        </w:rPr>
        <w:t>question layer</w:t>
      </w:r>
      <w:r w:rsidR="00453CD8">
        <w:rPr>
          <w:rFonts w:hint="eastAsia"/>
        </w:rPr>
        <w:t>，將進行個別加入模型以判斷生成模型效果的差異。下圖</w:t>
      </w:r>
      <w:r w:rsidR="00ED5FB3">
        <w:rPr>
          <w:rFonts w:hint="eastAsia"/>
        </w:rPr>
        <w:t>4-6</w:t>
      </w:r>
      <w:r w:rsidR="00453CD8">
        <w:rPr>
          <w:rFonts w:hint="eastAsia"/>
        </w:rPr>
        <w:t>為本研究三者不同模型之下的比較：</w:t>
      </w:r>
    </w:p>
    <w:p w14:paraId="5CCFB946" w14:textId="167A4AE0" w:rsidR="00453CD8" w:rsidRDefault="00D01D29" w:rsidP="00453CD8">
      <w:pPr>
        <w:keepNext/>
      </w:pPr>
      <w:r>
        <w:rPr>
          <w:noProof/>
        </w:rPr>
        <w:lastRenderedPageBreak/>
        <w:drawing>
          <wp:inline distT="0" distB="0" distL="0" distR="0" wp14:anchorId="17C5BE14" wp14:editId="00DC1439">
            <wp:extent cx="5274310" cy="3283889"/>
            <wp:effectExtent l="0" t="0" r="2540" b="12065"/>
            <wp:docPr id="34" name="圖表 34"/>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inline>
        </w:drawing>
      </w:r>
    </w:p>
    <w:p w14:paraId="57F01254" w14:textId="06EF25AB" w:rsidR="00201606" w:rsidRDefault="00453CD8" w:rsidP="00453CD8">
      <w:pPr>
        <w:pStyle w:val="a8"/>
        <w:jc w:val="center"/>
      </w:pPr>
      <w:bookmarkStart w:id="90" w:name="_Toc11870228"/>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6</w:t>
      </w:r>
      <w:r w:rsidR="00401590">
        <w:fldChar w:fldCharType="end"/>
      </w:r>
      <w:r>
        <w:rPr>
          <w:rFonts w:hint="eastAsia"/>
        </w:rPr>
        <w:t>本研究模型差異之</w:t>
      </w:r>
      <w:r w:rsidR="00ED5FB3">
        <w:rPr>
          <w:rFonts w:hint="eastAsia"/>
        </w:rPr>
        <w:t>ROUGE</w:t>
      </w:r>
      <w:r w:rsidR="00ED5FB3">
        <w:rPr>
          <w:rFonts w:hint="eastAsia"/>
        </w:rPr>
        <w:t>值</w:t>
      </w:r>
      <w:r>
        <w:rPr>
          <w:rFonts w:hint="eastAsia"/>
        </w:rPr>
        <w:t>比較</w:t>
      </w:r>
      <w:r w:rsidR="00ED5FB3">
        <w:rPr>
          <w:rFonts w:hint="eastAsia"/>
        </w:rPr>
        <w:t>結果</w:t>
      </w:r>
      <w:bookmarkEnd w:id="90"/>
    </w:p>
    <w:p w14:paraId="3616AEE7" w14:textId="7CF5D4E0" w:rsidR="00453CD8" w:rsidRDefault="00453CD8" w:rsidP="00453CD8">
      <w:r>
        <w:tab/>
      </w:r>
      <w:r w:rsidR="00264AE4">
        <w:rPr>
          <w:rFonts w:hint="eastAsia"/>
        </w:rPr>
        <w:t>由圖中結果可以發現純粹加入</w:t>
      </w:r>
      <w:r w:rsidR="00264AE4">
        <w:rPr>
          <w:rFonts w:hint="eastAsia"/>
        </w:rPr>
        <w:t>question layer</w:t>
      </w:r>
      <w:r w:rsidR="00264AE4">
        <w:rPr>
          <w:rFonts w:hint="eastAsia"/>
        </w:rPr>
        <w:t>的</w:t>
      </w:r>
      <w:r w:rsidR="00A9103B">
        <w:rPr>
          <w:rFonts w:hint="eastAsia"/>
        </w:rPr>
        <w:t>P</w:t>
      </w:r>
      <w:r w:rsidR="00A9103B">
        <w:t>ointer-Question</w:t>
      </w:r>
      <w:r w:rsidR="00264AE4">
        <w:rPr>
          <w:rFonts w:hint="eastAsia"/>
        </w:rPr>
        <w:t>模型比起透過純粹只有篩選的</w:t>
      </w:r>
      <w:r w:rsidR="00264AE4">
        <w:rPr>
          <w:rFonts w:hint="eastAsia"/>
        </w:rPr>
        <w:t>keyword</w:t>
      </w:r>
      <w:r w:rsidR="00264AE4">
        <w:rPr>
          <w:rFonts w:hint="eastAsia"/>
        </w:rPr>
        <w:t>篩選的</w:t>
      </w:r>
      <w:r w:rsidR="00A9103B">
        <w:rPr>
          <w:rFonts w:hint="eastAsia"/>
        </w:rPr>
        <w:t>Pointer-Filter</w:t>
      </w:r>
      <w:r w:rsidR="00264AE4">
        <w:rPr>
          <w:rFonts w:hint="eastAsia"/>
        </w:rPr>
        <w:t>模型效果要差了</w:t>
      </w:r>
      <w:proofErr w:type="gramStart"/>
      <w:r w:rsidR="00264AE4">
        <w:rPr>
          <w:rFonts w:hint="eastAsia"/>
        </w:rPr>
        <w:t>ㄧ</w:t>
      </w:r>
      <w:proofErr w:type="gramEnd"/>
      <w:r w:rsidR="00264AE4">
        <w:rPr>
          <w:rFonts w:hint="eastAsia"/>
        </w:rPr>
        <w:t>些，但是在整體的</w:t>
      </w:r>
      <w:r w:rsidR="00264AE4">
        <w:rPr>
          <w:rFonts w:hint="eastAsia"/>
        </w:rPr>
        <w:t>ROUGE</w:t>
      </w:r>
      <w:r w:rsidR="00264AE4">
        <w:rPr>
          <w:rFonts w:hint="eastAsia"/>
        </w:rPr>
        <w:t>上比起</w:t>
      </w:r>
      <w:r w:rsidR="00264AE4">
        <w:rPr>
          <w:rFonts w:hint="eastAsia"/>
        </w:rPr>
        <w:t>baseline</w:t>
      </w:r>
      <w:r w:rsidR="00264AE4">
        <w:rPr>
          <w:rFonts w:hint="eastAsia"/>
        </w:rPr>
        <w:t>還是有明顯的上昇。結合兩者的</w:t>
      </w:r>
      <w:r w:rsidR="00A9103B">
        <w:rPr>
          <w:rFonts w:hint="eastAsia"/>
        </w:rPr>
        <w:t>P</w:t>
      </w:r>
      <w:r w:rsidR="00A9103B">
        <w:t>ointer-Question-Filter</w:t>
      </w:r>
      <w:r w:rsidR="00264AE4">
        <w:rPr>
          <w:rFonts w:hint="eastAsia"/>
        </w:rPr>
        <w:t>模型之下效果將會達到最好，比起在純粹只有篩選評論的模型之下或只有增加</w:t>
      </w:r>
      <w:r w:rsidR="00264AE4">
        <w:rPr>
          <w:rFonts w:hint="eastAsia"/>
        </w:rPr>
        <w:t>question layer</w:t>
      </w:r>
      <w:r w:rsidR="00264AE4">
        <w:rPr>
          <w:rFonts w:hint="eastAsia"/>
        </w:rPr>
        <w:t>在</w:t>
      </w:r>
      <w:r w:rsidR="00264AE4">
        <w:rPr>
          <w:rFonts w:hint="eastAsia"/>
        </w:rPr>
        <w:t>ROUGE</w:t>
      </w:r>
      <w:r w:rsidR="00264AE4">
        <w:rPr>
          <w:rFonts w:hint="eastAsia"/>
        </w:rPr>
        <w:t>值上都有</w:t>
      </w:r>
      <w:r w:rsidR="004076C5">
        <w:rPr>
          <w:rFonts w:hint="eastAsia"/>
        </w:rPr>
        <w:t>些微的上昇。</w:t>
      </w:r>
    </w:p>
    <w:p w14:paraId="4252CE75" w14:textId="6CF5B753" w:rsidR="00846806" w:rsidRDefault="00942840" w:rsidP="00D01DEA">
      <w:pPr>
        <w:ind w:firstLine="480"/>
      </w:pPr>
      <w:r>
        <w:rPr>
          <w:rFonts w:hint="eastAsia"/>
        </w:rPr>
        <w:t>除了</w:t>
      </w:r>
      <w:r>
        <w:rPr>
          <w:rFonts w:hint="eastAsia"/>
        </w:rPr>
        <w:t>ROUGE</w:t>
      </w:r>
      <w:r>
        <w:rPr>
          <w:rFonts w:hint="eastAsia"/>
        </w:rPr>
        <w:t>值上的上昇</w:t>
      </w:r>
      <w:proofErr w:type="gramStart"/>
      <w:r>
        <w:rPr>
          <w:rFonts w:hint="eastAsia"/>
        </w:rPr>
        <w:t>以外，</w:t>
      </w:r>
      <w:proofErr w:type="gramEnd"/>
      <w:r>
        <w:rPr>
          <w:rFonts w:hint="eastAsia"/>
        </w:rPr>
        <w:t>以下將針對同個問題所生成的答案進行檢視</w:t>
      </w:r>
      <w:r w:rsidR="00E476DF">
        <w:rPr>
          <w:rFonts w:hint="eastAsia"/>
        </w:rPr>
        <w:t>，並觀察模型訓練結果在用語上以及字句上的差別</w:t>
      </w:r>
      <w:r w:rsidR="00A17FB2">
        <w:rPr>
          <w:rFonts w:hint="eastAsia"/>
        </w:rPr>
        <w:t>：</w:t>
      </w:r>
    </w:p>
    <w:p w14:paraId="596D5D89" w14:textId="27F43748" w:rsidR="00761BF4" w:rsidRDefault="00761BF4" w:rsidP="00B74F0F">
      <w:pPr>
        <w:pStyle w:val="a8"/>
        <w:keepNext/>
        <w:jc w:val="center"/>
      </w:pPr>
      <w:bookmarkStart w:id="91" w:name="_Toc11870194"/>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6</w:t>
      </w:r>
      <w:r w:rsidR="00C652EF">
        <w:fldChar w:fldCharType="end"/>
      </w:r>
      <w:r w:rsidR="00DE2EB8">
        <w:t xml:space="preserve"> </w:t>
      </w:r>
      <w:r>
        <w:t>BaseLine</w:t>
      </w:r>
      <w:r>
        <w:rPr>
          <w:rFonts w:hint="eastAsia"/>
        </w:rPr>
        <w:t>生成語句比較</w:t>
      </w:r>
      <w:bookmarkEnd w:id="91"/>
    </w:p>
    <w:tbl>
      <w:tblPr>
        <w:tblStyle w:val="af6"/>
        <w:tblW w:w="0" w:type="auto"/>
        <w:tblLook w:val="04A0" w:firstRow="1" w:lastRow="0" w:firstColumn="1" w:lastColumn="0" w:noHBand="0" w:noVBand="1"/>
      </w:tblPr>
      <w:tblGrid>
        <w:gridCol w:w="2689"/>
        <w:gridCol w:w="5607"/>
      </w:tblGrid>
      <w:tr w:rsidR="00B64525" w:rsidRPr="00B64525" w14:paraId="3BDCFCAD" w14:textId="77777777" w:rsidTr="00B74F0F">
        <w:tc>
          <w:tcPr>
            <w:tcW w:w="2689" w:type="dxa"/>
          </w:tcPr>
          <w:p w14:paraId="56D10E56" w14:textId="5505BEE9" w:rsidR="00B64525" w:rsidRPr="00B74F0F" w:rsidRDefault="00B64525" w:rsidP="00B74F0F">
            <w:pPr>
              <w:jc w:val="center"/>
              <w:rPr>
                <w:b/>
              </w:rPr>
            </w:pPr>
            <w:r w:rsidRPr="00B74F0F">
              <w:rPr>
                <w:rFonts w:hint="eastAsia"/>
                <w:b/>
              </w:rPr>
              <w:t>參照問句</w:t>
            </w:r>
            <w:r>
              <w:rPr>
                <w:rFonts w:hint="eastAsia"/>
                <w:b/>
              </w:rPr>
              <w:t>(1)</w:t>
            </w:r>
          </w:p>
        </w:tc>
        <w:tc>
          <w:tcPr>
            <w:tcW w:w="5607" w:type="dxa"/>
          </w:tcPr>
          <w:p w14:paraId="2D1FE690" w14:textId="558CCFC2" w:rsidR="00B64525" w:rsidRPr="00B64525" w:rsidRDefault="00B64525" w:rsidP="00942840">
            <w:r w:rsidRPr="00B64525">
              <w:t>Can you do split-screen co-op in gold edition?</w:t>
            </w:r>
          </w:p>
        </w:tc>
      </w:tr>
      <w:tr w:rsidR="00B64525" w:rsidRPr="00B64525" w14:paraId="65B7D1C7" w14:textId="77777777" w:rsidTr="00B74F0F">
        <w:tc>
          <w:tcPr>
            <w:tcW w:w="2689" w:type="dxa"/>
          </w:tcPr>
          <w:p w14:paraId="29D18DBA" w14:textId="77777777" w:rsidR="00B64525" w:rsidRDefault="00B64525" w:rsidP="00B74F0F">
            <w:pPr>
              <w:jc w:val="center"/>
              <w:rPr>
                <w:b/>
              </w:rPr>
            </w:pPr>
          </w:p>
          <w:p w14:paraId="27D654F0" w14:textId="61E83F1B" w:rsidR="00B64525" w:rsidRPr="00B74F0F" w:rsidRDefault="00B64525" w:rsidP="00B74F0F">
            <w:pPr>
              <w:jc w:val="center"/>
              <w:rPr>
                <w:b/>
              </w:rPr>
            </w:pPr>
            <w:r w:rsidRPr="00B74F0F">
              <w:rPr>
                <w:rFonts w:hint="eastAsia"/>
                <w:b/>
              </w:rPr>
              <w:t>參照答案</w:t>
            </w:r>
            <w:r>
              <w:rPr>
                <w:rFonts w:hint="eastAsia"/>
                <w:b/>
              </w:rPr>
              <w:t>(1)</w:t>
            </w:r>
          </w:p>
        </w:tc>
        <w:tc>
          <w:tcPr>
            <w:tcW w:w="5607" w:type="dxa"/>
          </w:tcPr>
          <w:p w14:paraId="648537BA" w14:textId="7DC1EFF5" w:rsidR="00B64525" w:rsidRPr="00B64525" w:rsidRDefault="00B64525" w:rsidP="00942840">
            <w:r w:rsidRPr="00B74F0F">
              <w:t>You should be able to, it's possible on the original game afterall. Just have your second player press start during a game in-progress when their controller is connected.</w:t>
            </w:r>
          </w:p>
        </w:tc>
      </w:tr>
      <w:tr w:rsidR="00B64525" w:rsidRPr="00B64525" w14:paraId="031B9924" w14:textId="77777777" w:rsidTr="00B74F0F">
        <w:tc>
          <w:tcPr>
            <w:tcW w:w="2689" w:type="dxa"/>
          </w:tcPr>
          <w:p w14:paraId="57F7BF1F" w14:textId="0BC57FB7" w:rsidR="00B64525" w:rsidRPr="00B74F0F" w:rsidRDefault="00B64525" w:rsidP="00B74F0F">
            <w:pPr>
              <w:jc w:val="center"/>
              <w:rPr>
                <w:b/>
              </w:rPr>
            </w:pPr>
            <w:r w:rsidRPr="00B74F0F">
              <w:rPr>
                <w:b/>
              </w:rPr>
              <w:t>Pointer-Generator + Coverage</w:t>
            </w:r>
          </w:p>
        </w:tc>
        <w:tc>
          <w:tcPr>
            <w:tcW w:w="5607" w:type="dxa"/>
          </w:tcPr>
          <w:p w14:paraId="566BDD74" w14:textId="6F500B75" w:rsidR="00B64525" w:rsidRPr="00B64525" w:rsidRDefault="00B64525" w:rsidP="00942840">
            <w:r w:rsidRPr="00B74F0F">
              <w:rPr>
                <w:bCs/>
              </w:rPr>
              <w:t xml:space="preserve">you should be able to be round </w:t>
            </w:r>
            <w:proofErr w:type="gramStart"/>
            <w:r w:rsidRPr="00B74F0F">
              <w:rPr>
                <w:bCs/>
              </w:rPr>
              <w:t>up .</w:t>
            </w:r>
            <w:proofErr w:type="gramEnd"/>
            <w:r w:rsidRPr="00B74F0F">
              <w:rPr>
                <w:bCs/>
              </w:rPr>
              <w:t xml:space="preserve"> you have to have a second controller on the ps3 and start.</w:t>
            </w:r>
          </w:p>
        </w:tc>
      </w:tr>
      <w:tr w:rsidR="00B64525" w:rsidRPr="00B64525" w14:paraId="3BAC4A0D" w14:textId="77777777" w:rsidTr="00B74F0F">
        <w:tc>
          <w:tcPr>
            <w:tcW w:w="2689" w:type="dxa"/>
          </w:tcPr>
          <w:p w14:paraId="4DB98AAE" w14:textId="77777777" w:rsidR="00B64525" w:rsidRDefault="00B64525" w:rsidP="00B74F0F">
            <w:pPr>
              <w:jc w:val="center"/>
              <w:rPr>
                <w:b/>
              </w:rPr>
            </w:pPr>
          </w:p>
          <w:p w14:paraId="54CEA011" w14:textId="68277B7E" w:rsidR="00B64525" w:rsidRPr="00B74F0F" w:rsidRDefault="00B64525" w:rsidP="00B74F0F">
            <w:pPr>
              <w:jc w:val="center"/>
              <w:rPr>
                <w:b/>
              </w:rPr>
            </w:pPr>
            <w:r w:rsidRPr="00B74F0F">
              <w:rPr>
                <w:b/>
              </w:rPr>
              <w:t>Pointer-Question-Filter</w:t>
            </w:r>
          </w:p>
        </w:tc>
        <w:tc>
          <w:tcPr>
            <w:tcW w:w="5607" w:type="dxa"/>
          </w:tcPr>
          <w:p w14:paraId="15DF898B" w14:textId="1A3197E0" w:rsidR="00B64525" w:rsidRPr="00B64525" w:rsidRDefault="00B64525" w:rsidP="00B64525">
            <w:r w:rsidRPr="00B64525">
              <w:t xml:space="preserve">you should be able </w:t>
            </w:r>
            <w:proofErr w:type="gramStart"/>
            <w:r w:rsidRPr="00B64525">
              <w:t>to ,</w:t>
            </w:r>
            <w:proofErr w:type="gramEnd"/>
            <w:r w:rsidRPr="00B64525">
              <w:t xml:space="preserve"> it </w:t>
            </w:r>
            <w:r w:rsidRPr="00B64525">
              <w:rPr>
                <w:rFonts w:ascii="Courier New" w:eastAsia="細明體" w:hAnsi="Courier New" w:cs="細明體"/>
                <w:color w:val="000000"/>
                <w:kern w:val="0"/>
                <w:sz w:val="21"/>
                <w:szCs w:val="21"/>
              </w:rPr>
              <w:t>'</w:t>
            </w:r>
            <w:r w:rsidRPr="00B64525">
              <w:t xml:space="preserve">s possible a second player has to be in the right side of the screen . press start on the second </w:t>
            </w:r>
            <w:proofErr w:type="gramStart"/>
            <w:r w:rsidRPr="00B64525">
              <w:t>controller ,</w:t>
            </w:r>
            <w:proofErr w:type="gramEnd"/>
            <w:r w:rsidRPr="00B64525">
              <w:t xml:space="preserve"> it should show . </w:t>
            </w:r>
          </w:p>
        </w:tc>
      </w:tr>
      <w:tr w:rsidR="00B64525" w:rsidRPr="00B64525" w14:paraId="39480C8E" w14:textId="77777777" w:rsidTr="00B74F0F">
        <w:tc>
          <w:tcPr>
            <w:tcW w:w="2689" w:type="dxa"/>
          </w:tcPr>
          <w:p w14:paraId="5BA1A32C" w14:textId="3FDFC3D7" w:rsidR="00B64525" w:rsidRPr="00B74F0F" w:rsidRDefault="00B64525" w:rsidP="00B74F0F">
            <w:pPr>
              <w:jc w:val="center"/>
              <w:rPr>
                <w:b/>
              </w:rPr>
            </w:pPr>
            <w:r w:rsidRPr="00B74F0F">
              <w:rPr>
                <w:rFonts w:hint="eastAsia"/>
                <w:b/>
              </w:rPr>
              <w:t>參照問句</w:t>
            </w:r>
            <w:r>
              <w:rPr>
                <w:rFonts w:hint="eastAsia"/>
                <w:b/>
              </w:rPr>
              <w:t>(2)</w:t>
            </w:r>
          </w:p>
        </w:tc>
        <w:tc>
          <w:tcPr>
            <w:tcW w:w="5607" w:type="dxa"/>
          </w:tcPr>
          <w:p w14:paraId="62FDAFA4" w14:textId="6472ADE5" w:rsidR="00B64525" w:rsidRPr="00B64525" w:rsidRDefault="00B64525" w:rsidP="00B64525">
            <w:r w:rsidRPr="00B64525">
              <w:t>How can I play versus? I buy it already but it doesn't show up on the game?</w:t>
            </w:r>
          </w:p>
        </w:tc>
      </w:tr>
      <w:tr w:rsidR="00B64525" w:rsidRPr="00B64525" w14:paraId="2764968A" w14:textId="77777777" w:rsidTr="00B74F0F">
        <w:tc>
          <w:tcPr>
            <w:tcW w:w="2689" w:type="dxa"/>
          </w:tcPr>
          <w:p w14:paraId="1C168598" w14:textId="24C2A0AE" w:rsidR="00B64525" w:rsidRPr="00B74F0F" w:rsidRDefault="00B64525" w:rsidP="00B74F0F">
            <w:pPr>
              <w:jc w:val="center"/>
              <w:rPr>
                <w:b/>
              </w:rPr>
            </w:pPr>
            <w:r w:rsidRPr="00B74F0F">
              <w:rPr>
                <w:rFonts w:hint="eastAsia"/>
                <w:b/>
              </w:rPr>
              <w:t>參照答案</w:t>
            </w:r>
            <w:r>
              <w:rPr>
                <w:rFonts w:hint="eastAsia"/>
                <w:b/>
              </w:rPr>
              <w:t>(2)</w:t>
            </w:r>
          </w:p>
        </w:tc>
        <w:tc>
          <w:tcPr>
            <w:tcW w:w="5607" w:type="dxa"/>
          </w:tcPr>
          <w:p w14:paraId="270FE22D" w14:textId="540A1D6C" w:rsidR="00B64525" w:rsidRPr="00B64525" w:rsidRDefault="00B64525" w:rsidP="00B64525">
            <w:r w:rsidRPr="00B74F0F">
              <w:t>Try downloading it again</w:t>
            </w:r>
          </w:p>
        </w:tc>
      </w:tr>
      <w:tr w:rsidR="00B64525" w:rsidRPr="00B64525" w14:paraId="22EA9BB8" w14:textId="77777777" w:rsidTr="00B74F0F">
        <w:tc>
          <w:tcPr>
            <w:tcW w:w="2689" w:type="dxa"/>
          </w:tcPr>
          <w:p w14:paraId="58EFFCD4" w14:textId="3272707A" w:rsidR="00B64525" w:rsidRPr="00B74F0F" w:rsidRDefault="00B64525" w:rsidP="00B74F0F">
            <w:pPr>
              <w:jc w:val="center"/>
              <w:rPr>
                <w:b/>
              </w:rPr>
            </w:pPr>
            <w:r w:rsidRPr="00B74F0F">
              <w:rPr>
                <w:b/>
              </w:rPr>
              <w:t>Pointer-Generator + Coverage</w:t>
            </w:r>
          </w:p>
        </w:tc>
        <w:tc>
          <w:tcPr>
            <w:tcW w:w="5607" w:type="dxa"/>
          </w:tcPr>
          <w:p w14:paraId="09C342E9" w14:textId="6ABD9246" w:rsidR="00B64525" w:rsidRPr="00B64525" w:rsidRDefault="00B64525" w:rsidP="00B64525">
            <w:r w:rsidRPr="00B74F0F">
              <w:t>try downloading again .</w:t>
            </w:r>
          </w:p>
        </w:tc>
      </w:tr>
      <w:tr w:rsidR="00B64525" w:rsidRPr="00B64525" w14:paraId="3F7675F0" w14:textId="77777777" w:rsidTr="00B74F0F">
        <w:tc>
          <w:tcPr>
            <w:tcW w:w="2689" w:type="dxa"/>
          </w:tcPr>
          <w:p w14:paraId="1D64A8BA" w14:textId="6B51B5AF" w:rsidR="00B64525" w:rsidRPr="00B74F0F" w:rsidRDefault="00B64525" w:rsidP="00B74F0F">
            <w:pPr>
              <w:jc w:val="center"/>
              <w:rPr>
                <w:b/>
              </w:rPr>
            </w:pPr>
            <w:r w:rsidRPr="00B74F0F">
              <w:rPr>
                <w:b/>
              </w:rPr>
              <w:t>Pointer-Question-Filter</w:t>
            </w:r>
          </w:p>
        </w:tc>
        <w:tc>
          <w:tcPr>
            <w:tcW w:w="5607" w:type="dxa"/>
          </w:tcPr>
          <w:p w14:paraId="39A9BAF7" w14:textId="65400758" w:rsidR="00B64525" w:rsidRPr="00B64525" w:rsidRDefault="00B64525" w:rsidP="00B64525">
            <w:r w:rsidRPr="00B64525">
              <w:t>try redownload it .</w:t>
            </w:r>
          </w:p>
        </w:tc>
      </w:tr>
    </w:tbl>
    <w:p w14:paraId="50B70ABA" w14:textId="4BA902A2" w:rsidR="00846806" w:rsidRDefault="003834B3" w:rsidP="00A17FB2">
      <w:r w:rsidRPr="00B64525">
        <w:tab/>
      </w:r>
      <w:r w:rsidRPr="00B64525">
        <w:rPr>
          <w:rFonts w:hint="eastAsia"/>
        </w:rPr>
        <w:t>表中的範例取了一個</w:t>
      </w:r>
      <w:r>
        <w:rPr>
          <w:rFonts w:hint="eastAsia"/>
        </w:rPr>
        <w:t>較長的回答以及一個較短的回答。第一個問題的回答</w:t>
      </w:r>
      <w:r w:rsidR="008C772B">
        <w:rPr>
          <w:rFonts w:hint="eastAsia"/>
        </w:rPr>
        <w:t>兩個都不算錯誤，但是在</w:t>
      </w:r>
      <w:r w:rsidR="008C772B">
        <w:rPr>
          <w:rFonts w:hint="eastAsia"/>
        </w:rPr>
        <w:t>P</w:t>
      </w:r>
      <w:r w:rsidR="008C772B">
        <w:t>ointer-Generator</w:t>
      </w:r>
      <w:r w:rsidR="008C772B">
        <w:rPr>
          <w:rFonts w:hint="eastAsia"/>
        </w:rPr>
        <w:t>的生成由於沒有問題以及其他篩選評論的資訊，回答較為簡短也缺乏了</w:t>
      </w:r>
      <w:proofErr w:type="gramStart"/>
      <w:r w:rsidR="008C772B">
        <w:rPr>
          <w:rFonts w:hint="eastAsia"/>
        </w:rPr>
        <w:t>ㄧ</w:t>
      </w:r>
      <w:proofErr w:type="gramEnd"/>
      <w:r w:rsidR="008C772B">
        <w:rPr>
          <w:rFonts w:hint="eastAsia"/>
        </w:rPr>
        <w:t>些語意的可讀性</w:t>
      </w:r>
      <w:r w:rsidR="004065DF">
        <w:rPr>
          <w:rFonts w:hint="eastAsia"/>
        </w:rPr>
        <w:t>，生成的詞語上也有ㄧ些混亂</w:t>
      </w:r>
      <w:r w:rsidR="008C772B">
        <w:rPr>
          <w:rFonts w:hint="eastAsia"/>
        </w:rPr>
        <w:t>。本研究的模型語意上較為完整，且有得到問題和其他篩選評論的資訊讓它可以推測出更多文字來進行回答</w:t>
      </w:r>
      <w:r w:rsidR="00076FC4">
        <w:rPr>
          <w:rFonts w:hint="eastAsia"/>
        </w:rPr>
        <w:t>；第二</w:t>
      </w:r>
      <w:proofErr w:type="gramStart"/>
      <w:r w:rsidR="00076FC4">
        <w:rPr>
          <w:rFonts w:hint="eastAsia"/>
        </w:rPr>
        <w:t>個</w:t>
      </w:r>
      <w:proofErr w:type="gramEnd"/>
      <w:r w:rsidR="00076FC4">
        <w:rPr>
          <w:rFonts w:hint="eastAsia"/>
        </w:rPr>
        <w:t>問題的回答較為簡短，</w:t>
      </w:r>
      <w:r w:rsidR="00076FC4">
        <w:rPr>
          <w:rFonts w:hint="eastAsia"/>
        </w:rPr>
        <w:t>P</w:t>
      </w:r>
      <w:r w:rsidR="00076FC4">
        <w:t>ointer-Generator</w:t>
      </w:r>
      <w:r w:rsidR="00076FC4">
        <w:rPr>
          <w:rFonts w:hint="eastAsia"/>
        </w:rPr>
        <w:t>產生的字句</w:t>
      </w:r>
      <w:r w:rsidR="004613E4">
        <w:rPr>
          <w:rFonts w:hint="eastAsia"/>
        </w:rPr>
        <w:t>幾乎</w:t>
      </w:r>
      <w:r w:rsidR="00076FC4">
        <w:rPr>
          <w:rFonts w:hint="eastAsia"/>
        </w:rPr>
        <w:t>完全和參照解答相同</w:t>
      </w:r>
      <w:r w:rsidR="004613E4">
        <w:rPr>
          <w:rFonts w:hint="eastAsia"/>
        </w:rPr>
        <w:t>，</w:t>
      </w:r>
      <w:r w:rsidR="00076FC4">
        <w:rPr>
          <w:rFonts w:hint="eastAsia"/>
        </w:rPr>
        <w:t>而本研究模型產生的字句卻使用了不一樣的字詞來代替，證明在</w:t>
      </w:r>
      <w:r w:rsidR="00CD5261">
        <w:rPr>
          <w:rFonts w:hint="eastAsia"/>
        </w:rPr>
        <w:t>利用問題以及篩選評論的效果之下，讓模型有能力</w:t>
      </w:r>
      <w:r w:rsidR="005F7F54">
        <w:rPr>
          <w:rFonts w:hint="eastAsia"/>
        </w:rPr>
        <w:t>理解更多語意並從中找到適合的字來生成。</w:t>
      </w:r>
    </w:p>
    <w:p w14:paraId="71A4F9EC" w14:textId="6C2F1659" w:rsidR="00D217E7" w:rsidRDefault="00D217E7" w:rsidP="00D217E7">
      <w:pPr>
        <w:pStyle w:val="3"/>
      </w:pPr>
      <w:bookmarkStart w:id="92" w:name="_Toc11870179"/>
      <w:r>
        <w:rPr>
          <w:rFonts w:hint="eastAsia"/>
        </w:rPr>
        <w:t>實驗四：解答摘要之</w:t>
      </w:r>
      <w:r w:rsidR="00ED5FB3">
        <w:rPr>
          <w:rFonts w:hint="eastAsia"/>
        </w:rPr>
        <w:t>人工監測品質標準</w:t>
      </w:r>
      <w:bookmarkEnd w:id="92"/>
    </w:p>
    <w:p w14:paraId="5972608C" w14:textId="54231BDA" w:rsidR="00AD289A" w:rsidRDefault="00DD5094" w:rsidP="00B74F0F">
      <w:pPr>
        <w:ind w:firstLine="480"/>
      </w:pPr>
      <w:r>
        <w:rPr>
          <w:rFonts w:hint="eastAsia"/>
        </w:rPr>
        <w:t>由於</w:t>
      </w:r>
      <w:r>
        <w:rPr>
          <w:rFonts w:hint="eastAsia"/>
        </w:rPr>
        <w:t>ROUGE</w:t>
      </w:r>
      <w:r>
        <w:rPr>
          <w:rFonts w:hint="eastAsia"/>
        </w:rPr>
        <w:t>數值為一個判斷在參照答案與生成答案之間是否有相同的字詞或者字串出現，僅能判斷兩個句子是否有相同出現字詞，並不能保證生成的句子</w:t>
      </w:r>
      <w:r w:rsidR="00137311">
        <w:rPr>
          <w:rFonts w:hint="eastAsia"/>
        </w:rPr>
        <w:t>是有意義或者是可以讓人類順利閱讀的。因此</w:t>
      </w:r>
      <w:hyperlink w:anchor="_ENREF_35" w:tooltip="Radziwill, 2017 #110" w:history="1">
        <w:r w:rsidR="00490C25">
          <w:fldChar w:fldCharType="begin"/>
        </w:r>
        <w:r w:rsidR="00490C25">
          <w:instrText xml:space="preserve"> ADDIN EN.CITE &lt;EndNote&gt;&lt;Cite AuthorYear="1"&gt;&lt;Author&gt;Radziwill&lt;/Author&gt;&lt;Year&gt;2017&lt;/Year&gt;&lt;RecNum&gt;111&lt;/RecNum&gt;&lt;DisplayText&gt;Radziwill and Benton (2017)&lt;/DisplayText&gt;&lt;record&gt;&lt;rec-number&gt;111&lt;/rec-number&gt;&lt;foreign-keys&gt;&lt;key app="EN" db-id="edttf9fvhv5wecezwacp9p90was0xx5f0ex2"&gt;111&lt;/key&gt;&lt;/foreign-keys&gt;&lt;ref-type name="Journal Article"&gt;17&lt;/ref-type&gt;&lt;contributors&gt;&lt;authors&gt;&lt;author&gt;Nicole M Radziwill&lt;/author&gt;&lt;author&gt;Morgan C Benton&lt;/author&gt;&lt;/authors&gt;&lt;/contributors&gt;&lt;titles&gt;&lt;title&gt;Evaluating Quality of Chatbots and Intelligent Conversational Agents&lt;/title&gt;&lt;secondary-title&gt;arXiv preprint arXiv:1704.04579&lt;/secondary-title&gt;&lt;/titles&gt;&lt;periodical&gt;&lt;full-title&gt;arXiv preprint arXiv:1704.04579&lt;/full-title&gt;&lt;/periodical&gt;&lt;dates&gt;&lt;year&gt;2017&lt;/year&gt;&lt;/dates&gt;&lt;urls&gt;&lt;/urls&gt;&lt;language&gt;English&lt;/language&gt;&lt;/record&gt;&lt;/Cite&gt;&lt;/EndNote&gt;</w:instrText>
        </w:r>
        <w:r w:rsidR="00490C25">
          <w:fldChar w:fldCharType="separate"/>
        </w:r>
        <w:r w:rsidR="00490C25">
          <w:rPr>
            <w:noProof/>
          </w:rPr>
          <w:t>Radziwill and Benton (2017)</w:t>
        </w:r>
        <w:r w:rsidR="00490C25">
          <w:fldChar w:fldCharType="end"/>
        </w:r>
      </w:hyperlink>
      <w:r w:rsidR="00410F2D">
        <w:rPr>
          <w:rFonts w:hint="eastAsia"/>
        </w:rPr>
        <w:t>的研究中訂定了一些常用在</w:t>
      </w:r>
      <w:r w:rsidR="00410F2D">
        <w:rPr>
          <w:rFonts w:hint="eastAsia"/>
        </w:rPr>
        <w:t>C</w:t>
      </w:r>
      <w:r w:rsidR="00410F2D">
        <w:t>hatbot</w:t>
      </w:r>
      <w:r w:rsidR="00410F2D">
        <w:rPr>
          <w:rFonts w:hint="eastAsia"/>
        </w:rPr>
        <w:t>以及其他對話型模型中用來監測機器人回答品質的幾個標準，分別為表現性</w:t>
      </w:r>
      <w:r w:rsidR="00410F2D">
        <w:rPr>
          <w:rFonts w:hint="eastAsia"/>
        </w:rPr>
        <w:t>(P</w:t>
      </w:r>
      <w:r w:rsidR="00410F2D">
        <w:t>erformance</w:t>
      </w:r>
      <w:r w:rsidR="00410F2D">
        <w:rPr>
          <w:rFonts w:hint="eastAsia"/>
        </w:rPr>
        <w:t>)</w:t>
      </w:r>
      <w:r w:rsidR="00813258">
        <w:rPr>
          <w:rFonts w:hint="eastAsia"/>
        </w:rPr>
        <w:t>：用字上是否重複、語句是否流暢以及文法是否正確；功能性</w:t>
      </w:r>
      <w:r w:rsidR="00813258">
        <w:rPr>
          <w:rFonts w:hint="eastAsia"/>
        </w:rPr>
        <w:t>(</w:t>
      </w:r>
      <w:r w:rsidR="00410F2D">
        <w:rPr>
          <w:rFonts w:hint="eastAsia"/>
        </w:rPr>
        <w:t>F</w:t>
      </w:r>
      <w:r w:rsidR="00410F2D">
        <w:t>unctionality</w:t>
      </w:r>
      <w:r w:rsidR="00813258">
        <w:t>)</w:t>
      </w:r>
      <w:r w:rsidR="00813258">
        <w:rPr>
          <w:rFonts w:hint="eastAsia"/>
        </w:rPr>
        <w:t>：回答是否正確並富含使用者所需要的資訊；情感性</w:t>
      </w:r>
      <w:r w:rsidR="00410F2D">
        <w:rPr>
          <w:rFonts w:hint="eastAsia"/>
        </w:rPr>
        <w:t>(</w:t>
      </w:r>
      <w:r w:rsidR="00410F2D">
        <w:t>Affect</w:t>
      </w:r>
      <w:r w:rsidR="00410F2D">
        <w:rPr>
          <w:rFonts w:hint="eastAsia"/>
        </w:rPr>
        <w:t>)</w:t>
      </w:r>
      <w:r w:rsidR="00813258">
        <w:rPr>
          <w:rFonts w:hint="eastAsia"/>
        </w:rPr>
        <w:t>：回答的語氣是否自然，不像機器或者是罐頭回答等；行為倫理性</w:t>
      </w:r>
      <w:r w:rsidR="00410F2D">
        <w:rPr>
          <w:rFonts w:hint="eastAsia"/>
        </w:rPr>
        <w:lastRenderedPageBreak/>
        <w:t>(</w:t>
      </w:r>
      <w:r w:rsidR="00813258">
        <w:t>Ethics &amp; Behavior)</w:t>
      </w:r>
      <w:r w:rsidR="00813258">
        <w:rPr>
          <w:rFonts w:hint="eastAsia"/>
        </w:rPr>
        <w:t>：給與的答案內容是否值得信任；可用性</w:t>
      </w:r>
      <w:r w:rsidR="00813258">
        <w:rPr>
          <w:rFonts w:hint="eastAsia"/>
        </w:rPr>
        <w:t>(</w:t>
      </w:r>
      <w:r w:rsidR="00813258">
        <w:t>Accessibility)</w:t>
      </w:r>
      <w:r w:rsidR="00A44F7B">
        <w:rPr>
          <w:rFonts w:hint="eastAsia"/>
        </w:rPr>
        <w:t>：能</w:t>
      </w:r>
      <w:r w:rsidR="00B25324">
        <w:rPr>
          <w:rFonts w:hint="eastAsia"/>
        </w:rPr>
        <w:t>否</w:t>
      </w:r>
      <w:r w:rsidR="00A44F7B">
        <w:rPr>
          <w:rFonts w:hint="eastAsia"/>
        </w:rPr>
        <w:t>順利判斷問題的意義或者意圖。</w:t>
      </w:r>
      <w:r w:rsidR="001819F5">
        <w:rPr>
          <w:rFonts w:hint="eastAsia"/>
        </w:rPr>
        <w:t>本實驗將會針對本研究所提出的語言知識模型進行</w:t>
      </w:r>
      <w:r w:rsidR="00E61A5C">
        <w:rPr>
          <w:rFonts w:hint="eastAsia"/>
        </w:rPr>
        <w:t>人工檢驗，並以以上的回答品質標準進行人工的檢測。</w:t>
      </w:r>
      <w:r w:rsidR="00AD289A">
        <w:rPr>
          <w:rFonts w:hint="eastAsia"/>
        </w:rPr>
        <w:t>每</w:t>
      </w:r>
      <w:proofErr w:type="gramStart"/>
      <w:r w:rsidR="00AD289A">
        <w:rPr>
          <w:rFonts w:hint="eastAsia"/>
        </w:rPr>
        <w:t>個</w:t>
      </w:r>
      <w:proofErr w:type="gramEnd"/>
      <w:r w:rsidR="00AD289A">
        <w:rPr>
          <w:rFonts w:hint="eastAsia"/>
        </w:rPr>
        <w:t>屬性的評分皆為</w:t>
      </w:r>
      <w:r w:rsidR="00AD289A">
        <w:rPr>
          <w:rFonts w:hint="eastAsia"/>
        </w:rPr>
        <w:t>1~5</w:t>
      </w:r>
      <w:proofErr w:type="gramStart"/>
      <w:r w:rsidR="00AD289A">
        <w:rPr>
          <w:rFonts w:hint="eastAsia"/>
        </w:rPr>
        <w:t>之間</w:t>
      </w:r>
      <w:proofErr w:type="gramEnd"/>
      <w:r w:rsidR="00AD289A">
        <w:rPr>
          <w:rFonts w:hint="eastAsia"/>
        </w:rPr>
        <w:t>，每個屬性評分大小所代表的意義如下表所示：</w:t>
      </w:r>
    </w:p>
    <w:p w14:paraId="15D3A215" w14:textId="4A88DD35" w:rsidR="00900494" w:rsidRDefault="00900494" w:rsidP="00B74F0F">
      <w:pPr>
        <w:pStyle w:val="a8"/>
        <w:keepNext/>
        <w:jc w:val="center"/>
      </w:pPr>
      <w:bookmarkStart w:id="93" w:name="_Toc11870195"/>
      <w:r>
        <w:rPr>
          <w:rFonts w:hint="eastAsia"/>
        </w:rPr>
        <w:t>表</w:t>
      </w:r>
      <w:r>
        <w:rPr>
          <w:rFonts w:hint="eastAsia"/>
        </w:rPr>
        <w:t xml:space="preserve"> </w:t>
      </w:r>
      <w:r w:rsidR="00C652EF">
        <w:fldChar w:fldCharType="begin"/>
      </w:r>
      <w:r w:rsidR="00C652EF">
        <w:instrText xml:space="preserve"> </w:instrText>
      </w:r>
      <w:r w:rsidR="00C652EF">
        <w:rPr>
          <w:rFonts w:hint="eastAsia"/>
        </w:rPr>
        <w:instrText>STYLEREF 1 \s</w:instrText>
      </w:r>
      <w:r w:rsidR="00C652EF">
        <w:instrText xml:space="preserve"> </w:instrText>
      </w:r>
      <w:r w:rsidR="00C652EF">
        <w:fldChar w:fldCharType="separate"/>
      </w:r>
      <w:r w:rsidR="00C652EF">
        <w:rPr>
          <w:noProof/>
        </w:rPr>
        <w:t>4</w:t>
      </w:r>
      <w:r w:rsidR="00C652EF">
        <w:fldChar w:fldCharType="end"/>
      </w:r>
      <w:r w:rsidR="00C652EF">
        <w:noBreakHyphen/>
      </w:r>
      <w:r w:rsidR="00C652EF">
        <w:fldChar w:fldCharType="begin"/>
      </w:r>
      <w:r w:rsidR="00C652EF">
        <w:instrText xml:space="preserve"> </w:instrText>
      </w:r>
      <w:r w:rsidR="00C652EF">
        <w:rPr>
          <w:rFonts w:hint="eastAsia"/>
        </w:rPr>
        <w:instrText xml:space="preserve">SEQ </w:instrText>
      </w:r>
      <w:r w:rsidR="00C652EF">
        <w:rPr>
          <w:rFonts w:hint="eastAsia"/>
        </w:rPr>
        <w:instrText>表</w:instrText>
      </w:r>
      <w:r w:rsidR="00C652EF">
        <w:rPr>
          <w:rFonts w:hint="eastAsia"/>
        </w:rPr>
        <w:instrText xml:space="preserve"> \* ARABIC \s 1</w:instrText>
      </w:r>
      <w:r w:rsidR="00C652EF">
        <w:instrText xml:space="preserve"> </w:instrText>
      </w:r>
      <w:r w:rsidR="00C652EF">
        <w:fldChar w:fldCharType="separate"/>
      </w:r>
      <w:r w:rsidR="00C652EF">
        <w:rPr>
          <w:noProof/>
        </w:rPr>
        <w:t>7</w:t>
      </w:r>
      <w:r w:rsidR="00C652EF">
        <w:fldChar w:fldCharType="end"/>
      </w:r>
      <w:r>
        <w:rPr>
          <w:rFonts w:hint="eastAsia"/>
        </w:rPr>
        <w:t>品質監測屬性量表</w:t>
      </w:r>
      <w:bookmarkEnd w:id="93"/>
    </w:p>
    <w:tbl>
      <w:tblPr>
        <w:tblStyle w:val="af6"/>
        <w:tblW w:w="0" w:type="auto"/>
        <w:tblLook w:val="04A0" w:firstRow="1" w:lastRow="0" w:firstColumn="1" w:lastColumn="0" w:noHBand="0" w:noVBand="1"/>
      </w:tblPr>
      <w:tblGrid>
        <w:gridCol w:w="3681"/>
        <w:gridCol w:w="4615"/>
      </w:tblGrid>
      <w:tr w:rsidR="00AD289A" w14:paraId="09646898" w14:textId="77777777" w:rsidTr="00B74F0F">
        <w:tc>
          <w:tcPr>
            <w:tcW w:w="3681" w:type="dxa"/>
          </w:tcPr>
          <w:p w14:paraId="124B08C8" w14:textId="3C62D918" w:rsidR="00AD289A" w:rsidRPr="00B74F0F" w:rsidRDefault="00AD289A" w:rsidP="00B74F0F">
            <w:pPr>
              <w:jc w:val="center"/>
              <w:rPr>
                <w:b/>
              </w:rPr>
            </w:pPr>
            <w:r w:rsidRPr="00B74F0F">
              <w:rPr>
                <w:rFonts w:hint="eastAsia"/>
                <w:b/>
              </w:rPr>
              <w:t>屬性</w:t>
            </w:r>
          </w:p>
        </w:tc>
        <w:tc>
          <w:tcPr>
            <w:tcW w:w="4615" w:type="dxa"/>
          </w:tcPr>
          <w:p w14:paraId="639C9747" w14:textId="1101E474" w:rsidR="00AD289A" w:rsidRPr="00B74F0F" w:rsidRDefault="00AD289A" w:rsidP="00B74F0F">
            <w:pPr>
              <w:jc w:val="center"/>
              <w:rPr>
                <w:b/>
              </w:rPr>
            </w:pPr>
            <w:r w:rsidRPr="00B74F0F">
              <w:rPr>
                <w:rFonts w:hint="eastAsia"/>
                <w:b/>
              </w:rPr>
              <w:t>數值說明</w:t>
            </w:r>
          </w:p>
        </w:tc>
      </w:tr>
      <w:tr w:rsidR="00AD289A" w14:paraId="4E66421A" w14:textId="77777777" w:rsidTr="00B74F0F">
        <w:tc>
          <w:tcPr>
            <w:tcW w:w="3681" w:type="dxa"/>
          </w:tcPr>
          <w:p w14:paraId="6C0D54FA" w14:textId="20BE661D" w:rsidR="00AD289A" w:rsidRDefault="00AD289A" w:rsidP="00B74F0F">
            <w:pPr>
              <w:jc w:val="center"/>
            </w:pPr>
            <w:r>
              <w:rPr>
                <w:rFonts w:hint="eastAsia"/>
              </w:rPr>
              <w:t>表現性</w:t>
            </w:r>
            <w:r>
              <w:rPr>
                <w:rFonts w:hint="eastAsia"/>
              </w:rPr>
              <w:t>(P</w:t>
            </w:r>
            <w:r>
              <w:t>erformance</w:t>
            </w:r>
            <w:r>
              <w:rPr>
                <w:rFonts w:hint="eastAsia"/>
              </w:rPr>
              <w:t>)</w:t>
            </w:r>
          </w:p>
        </w:tc>
        <w:tc>
          <w:tcPr>
            <w:tcW w:w="4615" w:type="dxa"/>
          </w:tcPr>
          <w:p w14:paraId="18FD230A" w14:textId="605C8BC5" w:rsidR="00AD289A" w:rsidRDefault="00AD289A" w:rsidP="00AD289A">
            <w:r w:rsidRPr="00AD289A">
              <w:rPr>
                <w:rFonts w:hint="eastAsia"/>
              </w:rPr>
              <w:t>1:</w:t>
            </w:r>
            <w:r>
              <w:rPr>
                <w:rFonts w:hint="eastAsia"/>
              </w:rPr>
              <w:t>用字</w:t>
            </w:r>
            <w:r w:rsidRPr="00AD289A">
              <w:rPr>
                <w:rFonts w:hint="eastAsia"/>
              </w:rPr>
              <w:t>重複多、</w:t>
            </w:r>
            <w:r>
              <w:rPr>
                <w:rFonts w:hint="eastAsia"/>
              </w:rPr>
              <w:t>語句文法</w:t>
            </w:r>
            <w:r w:rsidRPr="00AD289A">
              <w:rPr>
                <w:rFonts w:hint="eastAsia"/>
              </w:rPr>
              <w:t>不流暢</w:t>
            </w:r>
          </w:p>
          <w:p w14:paraId="5681D8C8" w14:textId="7137B6F0" w:rsidR="00AD289A" w:rsidRDefault="00AD289A">
            <w:r w:rsidRPr="00AD289A">
              <w:rPr>
                <w:rFonts w:hint="eastAsia"/>
              </w:rPr>
              <w:t>5:</w:t>
            </w:r>
            <w:r>
              <w:rPr>
                <w:rFonts w:hint="eastAsia"/>
              </w:rPr>
              <w:t>用字不</w:t>
            </w:r>
            <w:r w:rsidRPr="00AD289A">
              <w:rPr>
                <w:rFonts w:hint="eastAsia"/>
              </w:rPr>
              <w:t>重複、</w:t>
            </w:r>
            <w:r>
              <w:rPr>
                <w:rFonts w:hint="eastAsia"/>
              </w:rPr>
              <w:t>語句文法</w:t>
            </w:r>
            <w:r w:rsidRPr="00AD289A">
              <w:rPr>
                <w:rFonts w:hint="eastAsia"/>
              </w:rPr>
              <w:t>非常流暢</w:t>
            </w:r>
          </w:p>
        </w:tc>
      </w:tr>
      <w:tr w:rsidR="00AD289A" w14:paraId="31A9D15F" w14:textId="77777777" w:rsidTr="00B74F0F">
        <w:tc>
          <w:tcPr>
            <w:tcW w:w="3681" w:type="dxa"/>
          </w:tcPr>
          <w:p w14:paraId="4402CA4B" w14:textId="237CECC1" w:rsidR="00AD289A" w:rsidRDefault="00AD289A" w:rsidP="00B74F0F">
            <w:pPr>
              <w:jc w:val="center"/>
            </w:pPr>
            <w:r>
              <w:rPr>
                <w:rFonts w:hint="eastAsia"/>
              </w:rPr>
              <w:t>功能性</w:t>
            </w:r>
            <w:r>
              <w:rPr>
                <w:rFonts w:hint="eastAsia"/>
              </w:rPr>
              <w:t>(F</w:t>
            </w:r>
            <w:r>
              <w:t>unctionality)</w:t>
            </w:r>
          </w:p>
        </w:tc>
        <w:tc>
          <w:tcPr>
            <w:tcW w:w="4615" w:type="dxa"/>
          </w:tcPr>
          <w:p w14:paraId="10BEF8E2" w14:textId="4CC36D15" w:rsidR="00AD289A" w:rsidRDefault="00AD289A" w:rsidP="00AD289A">
            <w:r w:rsidRPr="00AD289A">
              <w:rPr>
                <w:rFonts w:hint="eastAsia"/>
              </w:rPr>
              <w:t>1:</w:t>
            </w:r>
            <w:r>
              <w:rPr>
                <w:rFonts w:hint="eastAsia"/>
              </w:rPr>
              <w:t>回答完全</w:t>
            </w:r>
            <w:r w:rsidRPr="00AD289A">
              <w:rPr>
                <w:rFonts w:hint="eastAsia"/>
              </w:rPr>
              <w:t>不正確</w:t>
            </w:r>
            <w:r>
              <w:rPr>
                <w:rFonts w:hint="eastAsia"/>
              </w:rPr>
              <w:t>、無資訊傳達</w:t>
            </w:r>
          </w:p>
          <w:p w14:paraId="3A1779D6" w14:textId="5E7664C0" w:rsidR="00AD289A" w:rsidRDefault="00AD289A">
            <w:r w:rsidRPr="00AD289A">
              <w:rPr>
                <w:rFonts w:hint="eastAsia"/>
              </w:rPr>
              <w:t>5:</w:t>
            </w:r>
            <w:r>
              <w:rPr>
                <w:rFonts w:hint="eastAsia"/>
              </w:rPr>
              <w:t>回答完</w:t>
            </w:r>
            <w:r w:rsidRPr="00AD289A">
              <w:rPr>
                <w:rFonts w:hint="eastAsia"/>
              </w:rPr>
              <w:t>全正確</w:t>
            </w:r>
            <w:r>
              <w:rPr>
                <w:rFonts w:hint="eastAsia"/>
              </w:rPr>
              <w:t>、資訊完整傳達</w:t>
            </w:r>
          </w:p>
        </w:tc>
      </w:tr>
      <w:tr w:rsidR="00AD289A" w14:paraId="7F3E6D58" w14:textId="77777777" w:rsidTr="00B74F0F">
        <w:tc>
          <w:tcPr>
            <w:tcW w:w="3681" w:type="dxa"/>
          </w:tcPr>
          <w:p w14:paraId="5AD2000D" w14:textId="5FD24E32" w:rsidR="00AD289A" w:rsidRDefault="00AD289A" w:rsidP="00B74F0F">
            <w:pPr>
              <w:jc w:val="center"/>
            </w:pPr>
            <w:r>
              <w:rPr>
                <w:rFonts w:hint="eastAsia"/>
              </w:rPr>
              <w:t>情感性</w:t>
            </w:r>
            <w:r>
              <w:rPr>
                <w:rFonts w:hint="eastAsia"/>
              </w:rPr>
              <w:t>(</w:t>
            </w:r>
            <w:r>
              <w:t>Affect</w:t>
            </w:r>
            <w:r>
              <w:rPr>
                <w:rFonts w:hint="eastAsia"/>
              </w:rPr>
              <w:t>)</w:t>
            </w:r>
          </w:p>
        </w:tc>
        <w:tc>
          <w:tcPr>
            <w:tcW w:w="4615" w:type="dxa"/>
          </w:tcPr>
          <w:p w14:paraId="191ECAF5" w14:textId="182D3B7F" w:rsidR="00AD289A" w:rsidRDefault="00AD289A">
            <w:r w:rsidRPr="00AD289A">
              <w:rPr>
                <w:rFonts w:hint="eastAsia"/>
              </w:rPr>
              <w:t>1:</w:t>
            </w:r>
            <w:r w:rsidRPr="00AD289A">
              <w:rPr>
                <w:rFonts w:hint="eastAsia"/>
              </w:rPr>
              <w:t>語氣</w:t>
            </w:r>
            <w:r>
              <w:rPr>
                <w:rFonts w:hint="eastAsia"/>
              </w:rPr>
              <w:t>非常</w:t>
            </w:r>
            <w:r w:rsidRPr="00AD289A">
              <w:rPr>
                <w:rFonts w:hint="eastAsia"/>
              </w:rPr>
              <w:t>不自然</w:t>
            </w:r>
          </w:p>
          <w:p w14:paraId="4558EB0F" w14:textId="1FA85DAF" w:rsidR="00AD289A" w:rsidRDefault="00AD289A">
            <w:r w:rsidRPr="00AD289A">
              <w:rPr>
                <w:rFonts w:hint="eastAsia"/>
              </w:rPr>
              <w:t>5:</w:t>
            </w:r>
            <w:r w:rsidRPr="00AD289A">
              <w:rPr>
                <w:rFonts w:hint="eastAsia"/>
              </w:rPr>
              <w:t>語氣完全自然</w:t>
            </w:r>
          </w:p>
        </w:tc>
      </w:tr>
      <w:tr w:rsidR="00AD289A" w14:paraId="5BD7A771" w14:textId="77777777" w:rsidTr="00B74F0F">
        <w:tc>
          <w:tcPr>
            <w:tcW w:w="3681" w:type="dxa"/>
          </w:tcPr>
          <w:p w14:paraId="18F5D370" w14:textId="2CF15ABF" w:rsidR="00AD289A" w:rsidRDefault="00AD289A" w:rsidP="00B74F0F">
            <w:pPr>
              <w:jc w:val="center"/>
            </w:pPr>
            <w:r>
              <w:rPr>
                <w:rFonts w:hint="eastAsia"/>
              </w:rPr>
              <w:t>行為倫理性</w:t>
            </w:r>
            <w:r>
              <w:rPr>
                <w:rFonts w:hint="eastAsia"/>
              </w:rPr>
              <w:t>(</w:t>
            </w:r>
            <w:r>
              <w:t>Ethics &amp; Behavior)</w:t>
            </w:r>
          </w:p>
        </w:tc>
        <w:tc>
          <w:tcPr>
            <w:tcW w:w="4615" w:type="dxa"/>
          </w:tcPr>
          <w:p w14:paraId="78F1AE44" w14:textId="04E283FB" w:rsidR="00900494" w:rsidRDefault="00900494" w:rsidP="00AD289A">
            <w:r w:rsidRPr="00900494">
              <w:rPr>
                <w:rFonts w:hint="eastAsia"/>
              </w:rPr>
              <w:t>1:</w:t>
            </w:r>
            <w:r>
              <w:rPr>
                <w:rFonts w:hint="eastAsia"/>
              </w:rPr>
              <w:t>完全</w:t>
            </w:r>
            <w:r w:rsidRPr="00900494">
              <w:rPr>
                <w:rFonts w:hint="eastAsia"/>
              </w:rPr>
              <w:t>不值得信任</w:t>
            </w:r>
          </w:p>
          <w:p w14:paraId="29BD3CF1" w14:textId="680DEAB2" w:rsidR="00AD289A" w:rsidRDefault="00900494" w:rsidP="00AD289A">
            <w:r w:rsidRPr="00900494">
              <w:rPr>
                <w:rFonts w:hint="eastAsia"/>
              </w:rPr>
              <w:t>5:</w:t>
            </w:r>
            <w:r w:rsidRPr="00900494">
              <w:rPr>
                <w:rFonts w:hint="eastAsia"/>
              </w:rPr>
              <w:t>完全值得信任</w:t>
            </w:r>
          </w:p>
        </w:tc>
      </w:tr>
      <w:tr w:rsidR="00AD289A" w14:paraId="1F4550EC" w14:textId="77777777" w:rsidTr="00B74F0F">
        <w:tc>
          <w:tcPr>
            <w:tcW w:w="3681" w:type="dxa"/>
          </w:tcPr>
          <w:p w14:paraId="7B3F753C" w14:textId="5EC1FF59" w:rsidR="00AD289A" w:rsidRDefault="00AD289A" w:rsidP="00B74F0F">
            <w:pPr>
              <w:jc w:val="center"/>
            </w:pPr>
            <w:r>
              <w:rPr>
                <w:rFonts w:hint="eastAsia"/>
              </w:rPr>
              <w:t>可用性</w:t>
            </w:r>
            <w:r>
              <w:rPr>
                <w:rFonts w:hint="eastAsia"/>
              </w:rPr>
              <w:t>(</w:t>
            </w:r>
            <w:r>
              <w:t>Accessibility)</w:t>
            </w:r>
          </w:p>
        </w:tc>
        <w:tc>
          <w:tcPr>
            <w:tcW w:w="4615" w:type="dxa"/>
          </w:tcPr>
          <w:p w14:paraId="43706565" w14:textId="77777777" w:rsidR="00900494" w:rsidRDefault="00900494" w:rsidP="00AD289A">
            <w:r w:rsidRPr="00900494">
              <w:rPr>
                <w:rFonts w:hint="eastAsia"/>
              </w:rPr>
              <w:t>1:</w:t>
            </w:r>
            <w:r w:rsidRPr="00900494">
              <w:rPr>
                <w:rFonts w:hint="eastAsia"/>
              </w:rPr>
              <w:t>無法判斷問題</w:t>
            </w:r>
          </w:p>
          <w:p w14:paraId="4C81812C" w14:textId="34D751F8" w:rsidR="00AD289A" w:rsidRDefault="00900494" w:rsidP="00AD289A">
            <w:r w:rsidRPr="00900494">
              <w:rPr>
                <w:rFonts w:hint="eastAsia"/>
              </w:rPr>
              <w:t>5:</w:t>
            </w:r>
            <w:r w:rsidRPr="00900494">
              <w:rPr>
                <w:rFonts w:hint="eastAsia"/>
              </w:rPr>
              <w:t>完全判斷問題</w:t>
            </w:r>
          </w:p>
        </w:tc>
      </w:tr>
    </w:tbl>
    <w:p w14:paraId="43111A5A" w14:textId="77777777" w:rsidR="002E0788" w:rsidRDefault="002E0788" w:rsidP="00B74F0F">
      <w:pPr>
        <w:ind w:firstLine="480"/>
      </w:pPr>
    </w:p>
    <w:p w14:paraId="63AB6ADA" w14:textId="45C1D0E7" w:rsidR="00D217E7" w:rsidRDefault="00605887" w:rsidP="00B74F0F">
      <w:pPr>
        <w:ind w:firstLine="480"/>
      </w:pPr>
      <w:r>
        <w:rPr>
          <w:rFonts w:hint="eastAsia"/>
        </w:rPr>
        <w:t>本</w:t>
      </w:r>
      <w:r w:rsidR="00AC5045">
        <w:rPr>
          <w:rFonts w:hint="eastAsia"/>
        </w:rPr>
        <w:t>研究找了五個在電玩方面有深入認識的受測者來判斷、提問並針對這些提問</w:t>
      </w:r>
      <w:r w:rsidR="00AD289A">
        <w:rPr>
          <w:rFonts w:hint="eastAsia"/>
        </w:rPr>
        <w:t>以及模型所產生的</w:t>
      </w:r>
      <w:r w:rsidR="00AC5045">
        <w:rPr>
          <w:rFonts w:hint="eastAsia"/>
        </w:rPr>
        <w:t>答案</w:t>
      </w:r>
      <w:r w:rsidR="00AD289A">
        <w:rPr>
          <w:rFonts w:hint="eastAsia"/>
        </w:rPr>
        <w:t>答對這些品質監測的屬性進行評分</w:t>
      </w:r>
      <w:r w:rsidR="00066156">
        <w:rPr>
          <w:rFonts w:hint="eastAsia"/>
        </w:rPr>
        <w:t>。每</w:t>
      </w:r>
      <w:proofErr w:type="gramStart"/>
      <w:r w:rsidR="00066156">
        <w:rPr>
          <w:rFonts w:hint="eastAsia"/>
        </w:rPr>
        <w:t>個</w:t>
      </w:r>
      <w:proofErr w:type="gramEnd"/>
      <w:r w:rsidR="00066156">
        <w:rPr>
          <w:rFonts w:hint="eastAsia"/>
        </w:rPr>
        <w:t>受測者將會對</w:t>
      </w:r>
      <w:r w:rsidR="00066156">
        <w:rPr>
          <w:rFonts w:hint="eastAsia"/>
        </w:rPr>
        <w:t>25</w:t>
      </w:r>
      <w:r w:rsidR="00066156">
        <w:rPr>
          <w:rFonts w:hint="eastAsia"/>
        </w:rPr>
        <w:t>個問題以及系統答案做出這些監測品質屬性的評分，每個屬性分數將會是</w:t>
      </w:r>
      <w:r w:rsidR="00066156">
        <w:rPr>
          <w:rFonts w:hint="eastAsia"/>
        </w:rPr>
        <w:t>1~5</w:t>
      </w:r>
      <w:r w:rsidR="00066156">
        <w:rPr>
          <w:rFonts w:hint="eastAsia"/>
        </w:rPr>
        <w:t>，下圖為</w:t>
      </w:r>
      <w:r w:rsidR="00BC33A5">
        <w:rPr>
          <w:rFonts w:hint="eastAsia"/>
        </w:rPr>
        <w:t>五位</w:t>
      </w:r>
      <w:r w:rsidR="00066156">
        <w:rPr>
          <w:rFonts w:hint="eastAsia"/>
        </w:rPr>
        <w:t>受測者對於這些屬性</w:t>
      </w:r>
      <w:r w:rsidR="004C63DF">
        <w:rPr>
          <w:rFonts w:hint="eastAsia"/>
        </w:rPr>
        <w:t>評分</w:t>
      </w:r>
      <w:r w:rsidR="00066156">
        <w:rPr>
          <w:rFonts w:hint="eastAsia"/>
        </w:rPr>
        <w:t>統計出的平均分數量表</w:t>
      </w:r>
      <w:r w:rsidR="00D7204C">
        <w:rPr>
          <w:rFonts w:hint="eastAsia"/>
        </w:rPr>
        <w:t>：</w:t>
      </w:r>
    </w:p>
    <w:p w14:paraId="09EE91B0" w14:textId="77777777" w:rsidR="00EC387D" w:rsidRDefault="00D7204C" w:rsidP="00F67EB3">
      <w:pPr>
        <w:keepNext/>
      </w:pPr>
      <w:r>
        <w:rPr>
          <w:noProof/>
        </w:rPr>
        <w:lastRenderedPageBreak/>
        <w:drawing>
          <wp:inline distT="0" distB="0" distL="0" distR="0" wp14:anchorId="75C7BF3E" wp14:editId="47BAB641">
            <wp:extent cx="5223510" cy="2934031"/>
            <wp:effectExtent l="0" t="0" r="15240" b="0"/>
            <wp:docPr id="35" name="圖表 35"/>
            <wp:cNvGraphicFramePr/>
            <a:graphic xmlns:a="http://schemas.openxmlformats.org/drawingml/2006/main">
              <a:graphicData uri="http://schemas.openxmlformats.org/drawingml/2006/chart">
                <c:chart xmlns:c="http://schemas.openxmlformats.org/drawingml/2006/chart" xmlns:r="http://schemas.openxmlformats.org/officeDocument/2006/relationships" r:id="rId50"/>
              </a:graphicData>
            </a:graphic>
          </wp:inline>
        </w:drawing>
      </w:r>
    </w:p>
    <w:p w14:paraId="4522C1DE" w14:textId="3B63A2E1" w:rsidR="00D7204C" w:rsidRDefault="00EC387D" w:rsidP="00F67EB3">
      <w:pPr>
        <w:pStyle w:val="a8"/>
        <w:jc w:val="center"/>
      </w:pPr>
      <w:bookmarkStart w:id="94" w:name="_Toc11870229"/>
      <w:r>
        <w:rPr>
          <w:rFonts w:hint="eastAsia"/>
        </w:rPr>
        <w:t>圖</w:t>
      </w:r>
      <w:r>
        <w:rPr>
          <w:rFonts w:hint="eastAsia"/>
        </w:rPr>
        <w:t xml:space="preserve"> </w:t>
      </w:r>
      <w:r w:rsidR="00401590">
        <w:fldChar w:fldCharType="begin"/>
      </w:r>
      <w:r w:rsidR="00401590">
        <w:instrText xml:space="preserve"> </w:instrText>
      </w:r>
      <w:r w:rsidR="00401590">
        <w:rPr>
          <w:rFonts w:hint="eastAsia"/>
        </w:rPr>
        <w:instrText>STYLEREF 1 \s</w:instrText>
      </w:r>
      <w:r w:rsidR="00401590">
        <w:instrText xml:space="preserve"> </w:instrText>
      </w:r>
      <w:r w:rsidR="00401590">
        <w:fldChar w:fldCharType="separate"/>
      </w:r>
      <w:r w:rsidR="00401590">
        <w:rPr>
          <w:noProof/>
        </w:rPr>
        <w:t>4</w:t>
      </w:r>
      <w:r w:rsidR="00401590">
        <w:fldChar w:fldCharType="end"/>
      </w:r>
      <w:r w:rsidR="00401590">
        <w:noBreakHyphen/>
      </w:r>
      <w:r w:rsidR="00401590">
        <w:fldChar w:fldCharType="begin"/>
      </w:r>
      <w:r w:rsidR="00401590">
        <w:instrText xml:space="preserve"> </w:instrText>
      </w:r>
      <w:r w:rsidR="00401590">
        <w:rPr>
          <w:rFonts w:hint="eastAsia"/>
        </w:rPr>
        <w:instrText xml:space="preserve">SEQ </w:instrText>
      </w:r>
      <w:r w:rsidR="00401590">
        <w:rPr>
          <w:rFonts w:hint="eastAsia"/>
        </w:rPr>
        <w:instrText>圖</w:instrText>
      </w:r>
      <w:r w:rsidR="00401590">
        <w:rPr>
          <w:rFonts w:hint="eastAsia"/>
        </w:rPr>
        <w:instrText xml:space="preserve"> \* ARABIC \s 1</w:instrText>
      </w:r>
      <w:r w:rsidR="00401590">
        <w:instrText xml:space="preserve"> </w:instrText>
      </w:r>
      <w:r w:rsidR="00401590">
        <w:fldChar w:fldCharType="separate"/>
      </w:r>
      <w:r w:rsidR="00401590">
        <w:rPr>
          <w:noProof/>
        </w:rPr>
        <w:t>7</w:t>
      </w:r>
      <w:r w:rsidR="00401590">
        <w:fldChar w:fldCharType="end"/>
      </w:r>
      <w:r>
        <w:rPr>
          <w:rFonts w:hint="eastAsia"/>
        </w:rPr>
        <w:t xml:space="preserve"> </w:t>
      </w:r>
      <w:r>
        <w:rPr>
          <w:rFonts w:hint="eastAsia"/>
        </w:rPr>
        <w:t>監測品質標準量表</w:t>
      </w:r>
      <w:bookmarkEnd w:id="94"/>
    </w:p>
    <w:p w14:paraId="4A878B17" w14:textId="07684039" w:rsidR="00D7204C" w:rsidRDefault="007855AE">
      <w:r>
        <w:tab/>
      </w:r>
      <w:r w:rsidR="00E42AB5">
        <w:rPr>
          <w:rFonts w:hint="eastAsia"/>
        </w:rPr>
        <w:t>實驗的結果發現每</w:t>
      </w:r>
      <w:proofErr w:type="gramStart"/>
      <w:r w:rsidR="00E42AB5">
        <w:rPr>
          <w:rFonts w:hint="eastAsia"/>
        </w:rPr>
        <w:t>個</w:t>
      </w:r>
      <w:proofErr w:type="gramEnd"/>
      <w:r w:rsidR="00E42AB5">
        <w:rPr>
          <w:rFonts w:hint="eastAsia"/>
        </w:rPr>
        <w:t>屬性的數值都有大約</w:t>
      </w:r>
      <w:r w:rsidR="00E42AB5">
        <w:rPr>
          <w:rFonts w:hint="eastAsia"/>
        </w:rPr>
        <w:t>4</w:t>
      </w:r>
      <w:r w:rsidR="00E42AB5">
        <w:rPr>
          <w:rFonts w:hint="eastAsia"/>
        </w:rPr>
        <w:t>以上的數值，</w:t>
      </w:r>
      <w:r w:rsidR="00BC1134">
        <w:rPr>
          <w:rFonts w:hint="eastAsia"/>
        </w:rPr>
        <w:t>在表現性、行為倫理性、可用性這三個屬性上都有較佳的表現</w:t>
      </w:r>
      <w:r w:rsidR="00121FF8">
        <w:rPr>
          <w:rFonts w:hint="eastAsia"/>
        </w:rPr>
        <w:t>，代表大部分的回答句子文法都是通順的而且有有判斷出問題的意圖。</w:t>
      </w:r>
      <w:r w:rsidR="00E11B51">
        <w:rPr>
          <w:rFonts w:hint="eastAsia"/>
        </w:rPr>
        <w:t>而</w:t>
      </w:r>
      <w:r w:rsidR="00E42AB5">
        <w:rPr>
          <w:rFonts w:hint="eastAsia"/>
        </w:rPr>
        <w:t>在情感性</w:t>
      </w:r>
      <w:r w:rsidR="00121FF8">
        <w:rPr>
          <w:rFonts w:hint="eastAsia"/>
        </w:rPr>
        <w:t>和功能性</w:t>
      </w:r>
      <w:r w:rsidR="00E42AB5">
        <w:rPr>
          <w:rFonts w:hint="eastAsia"/>
        </w:rPr>
        <w:t>上</w:t>
      </w:r>
      <w:r w:rsidR="00E11B51">
        <w:rPr>
          <w:rFonts w:hint="eastAsia"/>
        </w:rPr>
        <w:t>的評分</w:t>
      </w:r>
      <w:r w:rsidR="00E42AB5">
        <w:rPr>
          <w:rFonts w:hint="eastAsia"/>
        </w:rPr>
        <w:t>稍為低</w:t>
      </w:r>
      <w:r w:rsidR="00121FF8">
        <w:rPr>
          <w:rFonts w:hint="eastAsia"/>
        </w:rPr>
        <w:t>了一些</w:t>
      </w:r>
      <w:r w:rsidR="00E42AB5">
        <w:rPr>
          <w:rFonts w:hint="eastAsia"/>
        </w:rPr>
        <w:t>，</w:t>
      </w:r>
      <w:r w:rsidR="00121FF8">
        <w:rPr>
          <w:rFonts w:hint="eastAsia"/>
        </w:rPr>
        <w:t>情感性</w:t>
      </w:r>
      <w:r w:rsidR="00E11B51">
        <w:rPr>
          <w:rFonts w:hint="eastAsia"/>
        </w:rPr>
        <w:t>部分</w:t>
      </w:r>
      <w:r w:rsidR="00E42AB5">
        <w:rPr>
          <w:rFonts w:hint="eastAsia"/>
        </w:rPr>
        <w:t>推測可能是因為在學習到字句的內容之後重新拼湊，有時候變得較為</w:t>
      </w:r>
      <w:proofErr w:type="gramStart"/>
      <w:r w:rsidR="00E42AB5">
        <w:rPr>
          <w:rFonts w:hint="eastAsia"/>
        </w:rPr>
        <w:t>不</w:t>
      </w:r>
      <w:proofErr w:type="gramEnd"/>
      <w:r w:rsidR="00E42AB5">
        <w:rPr>
          <w:rFonts w:hint="eastAsia"/>
        </w:rPr>
        <w:t>像是人所寫出的句子，但整體而言情感性還是相當高</w:t>
      </w:r>
      <w:r w:rsidR="00E72A6F">
        <w:rPr>
          <w:rFonts w:hint="eastAsia"/>
        </w:rPr>
        <w:t>，不會完全像是固定的回答</w:t>
      </w:r>
      <w:r w:rsidR="00E42AB5">
        <w:rPr>
          <w:rFonts w:hint="eastAsia"/>
        </w:rPr>
        <w:t>。而功能性上，經過觀察之後發現雖然模型可以理解問題的意圖，但是有時候</w:t>
      </w:r>
      <w:r w:rsidR="00BC1134">
        <w:rPr>
          <w:rFonts w:hint="eastAsia"/>
        </w:rPr>
        <w:t>生成的句子資訊並不是那麼完整，</w:t>
      </w:r>
      <w:r w:rsidR="00121FF8">
        <w:rPr>
          <w:rFonts w:hint="eastAsia"/>
        </w:rPr>
        <w:t>只回答了</w:t>
      </w:r>
      <w:r w:rsidR="00E11B51">
        <w:rPr>
          <w:rFonts w:hint="eastAsia"/>
        </w:rPr>
        <w:t>一些經過推測但是不完整的答案</w:t>
      </w:r>
      <w:r w:rsidR="00D01DEA">
        <w:rPr>
          <w:rFonts w:hint="eastAsia"/>
        </w:rPr>
        <w:t>。</w:t>
      </w:r>
    </w:p>
    <w:p w14:paraId="457482FA" w14:textId="195D50E1" w:rsidR="00D01DEA" w:rsidRDefault="00D01DEA">
      <w:r>
        <w:tab/>
      </w:r>
      <w:r w:rsidR="00B64EE4">
        <w:rPr>
          <w:rFonts w:hint="eastAsia"/>
        </w:rPr>
        <w:t>實驗的結果而言整體而言生成句子較短的回答將會有較高的評分以及完整的回答，接著</w:t>
      </w:r>
      <w:r>
        <w:rPr>
          <w:rFonts w:hint="eastAsia"/>
        </w:rPr>
        <w:t>本實驗將一些評分較低的問與答節錄出來並觀察結果，</w:t>
      </w:r>
      <w:r w:rsidR="00B64EE4">
        <w:rPr>
          <w:rFonts w:hint="eastAsia"/>
        </w:rPr>
        <w:t>經過觀察統整之後發現評分較低的問答</w:t>
      </w:r>
      <w:r w:rsidR="00DE65E7">
        <w:rPr>
          <w:rFonts w:hint="eastAsia"/>
        </w:rPr>
        <w:t>約</w:t>
      </w:r>
      <w:r w:rsidR="00ED6AAF">
        <w:rPr>
          <w:rFonts w:hint="eastAsia"/>
        </w:rPr>
        <w:t>有</w:t>
      </w:r>
      <w:proofErr w:type="gramStart"/>
      <w:r w:rsidR="00ED6AAF">
        <w:rPr>
          <w:rFonts w:hint="eastAsia"/>
        </w:rPr>
        <w:t>5</w:t>
      </w:r>
      <w:r w:rsidR="00ED6AAF">
        <w:rPr>
          <w:rFonts w:hint="eastAsia"/>
        </w:rPr>
        <w:t>成</w:t>
      </w:r>
      <w:proofErr w:type="gramEnd"/>
      <w:r w:rsidR="00ED6AAF">
        <w:rPr>
          <w:rFonts w:hint="eastAsia"/>
        </w:rPr>
        <w:t>的句子</w:t>
      </w:r>
      <w:r w:rsidR="00B64EE4">
        <w:rPr>
          <w:rFonts w:hint="eastAsia"/>
        </w:rPr>
        <w:t>都具有下列這些特性：</w:t>
      </w:r>
      <w:r w:rsidR="00B64EE4">
        <w:rPr>
          <w:rFonts w:hint="eastAsia"/>
        </w:rPr>
        <w:t>(1)</w:t>
      </w:r>
      <w:r w:rsidR="00B64EE4">
        <w:rPr>
          <w:rFonts w:hint="eastAsia"/>
        </w:rPr>
        <w:t>問題需要回答的細節過多；</w:t>
      </w:r>
      <w:r w:rsidR="00B64EE4">
        <w:rPr>
          <w:rFonts w:hint="eastAsia"/>
        </w:rPr>
        <w:t>(2)</w:t>
      </w:r>
      <w:r w:rsidR="00B64EE4">
        <w:rPr>
          <w:rFonts w:hint="eastAsia"/>
        </w:rPr>
        <w:t>問題的主詞或受詞過多</w:t>
      </w:r>
      <w:r w:rsidR="00ED0D83">
        <w:rPr>
          <w:rFonts w:hint="eastAsia"/>
        </w:rPr>
        <w:t>或過長</w:t>
      </w:r>
      <w:r w:rsidR="00B64EE4">
        <w:rPr>
          <w:rFonts w:hint="eastAsia"/>
        </w:rPr>
        <w:t>。</w:t>
      </w:r>
      <w:r w:rsidR="002F0A40">
        <w:rPr>
          <w:rFonts w:hint="eastAsia"/>
        </w:rPr>
        <w:t>下表</w:t>
      </w:r>
      <w:r w:rsidR="00BB15F7">
        <w:rPr>
          <w:rFonts w:hint="eastAsia"/>
        </w:rPr>
        <w:t>4-8</w:t>
      </w:r>
      <w:r w:rsidR="002F0A40">
        <w:rPr>
          <w:rFonts w:hint="eastAsia"/>
        </w:rPr>
        <w:t>取了兩個句子做為</w:t>
      </w:r>
      <w:r w:rsidR="002F0A40">
        <w:rPr>
          <w:rFonts w:hint="eastAsia"/>
        </w:rPr>
        <w:t>(1)</w:t>
      </w:r>
      <w:r w:rsidR="002F0A40">
        <w:rPr>
          <w:rFonts w:hint="eastAsia"/>
        </w:rPr>
        <w:t>、</w:t>
      </w:r>
      <w:r w:rsidR="002F0A40">
        <w:rPr>
          <w:rFonts w:hint="eastAsia"/>
        </w:rPr>
        <w:t>(2)</w:t>
      </w:r>
      <w:r w:rsidR="002F0A40">
        <w:rPr>
          <w:rFonts w:hint="eastAsia"/>
        </w:rPr>
        <w:t>的兩個範例。</w:t>
      </w:r>
      <w:r w:rsidR="00B64EE4">
        <w:rPr>
          <w:rFonts w:hint="eastAsia"/>
        </w:rPr>
        <w:t>針對</w:t>
      </w:r>
      <w:r w:rsidR="00B64EE4">
        <w:rPr>
          <w:rFonts w:hint="eastAsia"/>
        </w:rPr>
        <w:t>(1)</w:t>
      </w:r>
      <w:r w:rsidR="00B64EE4">
        <w:rPr>
          <w:rFonts w:hint="eastAsia"/>
        </w:rPr>
        <w:t>而言，由於需要敘述非常多細節的回答在問答中可能會因為</w:t>
      </w:r>
      <w:r w:rsidR="00F94A0D">
        <w:rPr>
          <w:rFonts w:hint="eastAsia"/>
        </w:rPr>
        <w:t>需要</w:t>
      </w:r>
      <w:r w:rsidR="00B64EE4">
        <w:rPr>
          <w:rFonts w:hint="eastAsia"/>
        </w:rPr>
        <w:t>回答</w:t>
      </w:r>
      <w:r w:rsidR="00F94A0D">
        <w:rPr>
          <w:rFonts w:hint="eastAsia"/>
        </w:rPr>
        <w:t>的</w:t>
      </w:r>
      <w:r w:rsidR="00B64EE4">
        <w:rPr>
          <w:rFonts w:hint="eastAsia"/>
        </w:rPr>
        <w:t>重點過多，使得模型在</w:t>
      </w:r>
      <w:r w:rsidR="00F94A0D">
        <w:rPr>
          <w:rFonts w:hint="eastAsia"/>
        </w:rPr>
        <w:t>選定回答的目標時可能因為目標過多而使得其他目標</w:t>
      </w:r>
      <w:r w:rsidR="00ED0D83">
        <w:rPr>
          <w:rFonts w:hint="eastAsia"/>
        </w:rPr>
        <w:t>字詞</w:t>
      </w:r>
      <w:r w:rsidR="00F94A0D">
        <w:rPr>
          <w:rFonts w:hint="eastAsia"/>
        </w:rPr>
        <w:t>變為雜訊，在進行敘述時常常會造成前後自行否定結論等矛盾的敘述</w:t>
      </w:r>
      <w:r w:rsidR="00ED0D83">
        <w:rPr>
          <w:rFonts w:hint="eastAsia"/>
        </w:rPr>
        <w:t>。針對</w:t>
      </w:r>
      <w:r w:rsidR="00ED0D83">
        <w:rPr>
          <w:rFonts w:hint="eastAsia"/>
        </w:rPr>
        <w:t>(2)</w:t>
      </w:r>
      <w:r w:rsidR="00ED0D83">
        <w:rPr>
          <w:rFonts w:hint="eastAsia"/>
        </w:rPr>
        <w:t>而言，有時候問題包含許多名詞</w:t>
      </w:r>
      <w:r w:rsidR="004309B0">
        <w:rPr>
          <w:rFonts w:hint="eastAsia"/>
        </w:rPr>
        <w:t>或</w:t>
      </w:r>
      <w:r w:rsidR="00ED0D83">
        <w:rPr>
          <w:rFonts w:hint="eastAsia"/>
        </w:rPr>
        <w:t>受詞時，由於在答案的時候</w:t>
      </w:r>
      <w:r w:rsidR="00ED0D83">
        <w:rPr>
          <w:rFonts w:hint="eastAsia"/>
        </w:rPr>
        <w:lastRenderedPageBreak/>
        <w:t>經常會使用代名詞做為回答的字詞，造成模型在生成時如果只使用代名詞來指出問題中的眾多名詞，將會使得語意混亂，非常不容易辨別哪</w:t>
      </w:r>
      <w:proofErr w:type="gramStart"/>
      <w:r w:rsidR="00ED0D83">
        <w:rPr>
          <w:rFonts w:hint="eastAsia"/>
        </w:rPr>
        <w:t>個</w:t>
      </w:r>
      <w:proofErr w:type="gramEnd"/>
      <w:r w:rsidR="00ED0D83">
        <w:rPr>
          <w:rFonts w:hint="eastAsia"/>
        </w:rPr>
        <w:t>代名詞所指的名詞為何。</w:t>
      </w:r>
    </w:p>
    <w:p w14:paraId="49B01611" w14:textId="1AEF0834" w:rsidR="00C652EF" w:rsidRDefault="00C652EF" w:rsidP="00C652EF">
      <w:pPr>
        <w:pStyle w:val="a8"/>
        <w:keepNext/>
        <w:jc w:val="center"/>
      </w:pPr>
      <w:bookmarkStart w:id="95" w:name="_Toc11870196"/>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Pr>
          <w:noProof/>
        </w:rPr>
        <w:t>8</w:t>
      </w:r>
      <w:r>
        <w:fldChar w:fldCharType="end"/>
      </w:r>
      <w:r>
        <w:rPr>
          <w:rFonts w:hint="eastAsia"/>
        </w:rPr>
        <w:t>低回答品質範例</w:t>
      </w:r>
      <w:bookmarkEnd w:id="95"/>
    </w:p>
    <w:tbl>
      <w:tblPr>
        <w:tblStyle w:val="af6"/>
        <w:tblW w:w="0" w:type="auto"/>
        <w:tblLook w:val="04A0" w:firstRow="1" w:lastRow="0" w:firstColumn="1" w:lastColumn="0" w:noHBand="0" w:noVBand="1"/>
      </w:tblPr>
      <w:tblGrid>
        <w:gridCol w:w="1696"/>
        <w:gridCol w:w="6600"/>
      </w:tblGrid>
      <w:tr w:rsidR="004309B0" w14:paraId="40196FA2" w14:textId="77777777" w:rsidTr="004309B0">
        <w:tc>
          <w:tcPr>
            <w:tcW w:w="1696" w:type="dxa"/>
          </w:tcPr>
          <w:p w14:paraId="085A2A02" w14:textId="77777777" w:rsidR="004309B0" w:rsidRDefault="004309B0" w:rsidP="004309B0">
            <w:pPr>
              <w:spacing w:line="240" w:lineRule="auto"/>
              <w:jc w:val="center"/>
              <w:rPr>
                <w:b/>
              </w:rPr>
            </w:pPr>
            <w:r w:rsidRPr="004309B0">
              <w:rPr>
                <w:rFonts w:hint="eastAsia"/>
                <w:b/>
              </w:rPr>
              <w:t>問句</w:t>
            </w:r>
          </w:p>
          <w:p w14:paraId="16CCCA3E" w14:textId="122AA073" w:rsidR="004309B0" w:rsidRPr="004309B0" w:rsidRDefault="004309B0" w:rsidP="004309B0">
            <w:pPr>
              <w:spacing w:line="240" w:lineRule="auto"/>
              <w:jc w:val="center"/>
              <w:rPr>
                <w:b/>
              </w:rPr>
            </w:pPr>
            <w:r w:rsidRPr="004309B0">
              <w:rPr>
                <w:rFonts w:hint="eastAsia"/>
                <w:b/>
              </w:rPr>
              <w:t>(1)</w:t>
            </w:r>
          </w:p>
        </w:tc>
        <w:tc>
          <w:tcPr>
            <w:tcW w:w="6600" w:type="dxa"/>
          </w:tcPr>
          <w:p w14:paraId="5A245D3A" w14:textId="2072F7B1" w:rsidR="004309B0" w:rsidRPr="004309B0" w:rsidRDefault="004309B0" w:rsidP="004309B0">
            <w:pPr>
              <w:spacing w:line="240" w:lineRule="auto"/>
            </w:pPr>
            <w:r w:rsidRPr="004309B0">
              <w:rPr>
                <w:b/>
                <w:bCs/>
              </w:rPr>
              <w:t>Advice on head shot achievement? How do you get the achievement?</w:t>
            </w:r>
          </w:p>
        </w:tc>
      </w:tr>
      <w:tr w:rsidR="004309B0" w14:paraId="3990D22D" w14:textId="77777777" w:rsidTr="004309B0">
        <w:tc>
          <w:tcPr>
            <w:tcW w:w="1696" w:type="dxa"/>
          </w:tcPr>
          <w:p w14:paraId="7FD4341F" w14:textId="77777777" w:rsidR="004309B0" w:rsidRDefault="004309B0" w:rsidP="004309B0">
            <w:pPr>
              <w:spacing w:line="240" w:lineRule="auto"/>
              <w:jc w:val="center"/>
            </w:pPr>
          </w:p>
          <w:p w14:paraId="6E044B44" w14:textId="77777777" w:rsidR="004309B0" w:rsidRDefault="004309B0" w:rsidP="004309B0">
            <w:pPr>
              <w:spacing w:line="240" w:lineRule="auto"/>
              <w:jc w:val="center"/>
            </w:pPr>
          </w:p>
          <w:p w14:paraId="27610EC9" w14:textId="77777777" w:rsidR="004309B0" w:rsidRDefault="004309B0" w:rsidP="004309B0">
            <w:pPr>
              <w:spacing w:line="240" w:lineRule="auto"/>
              <w:jc w:val="center"/>
            </w:pPr>
          </w:p>
          <w:p w14:paraId="251AADFE" w14:textId="040AA4CD" w:rsidR="004309B0" w:rsidRDefault="004309B0" w:rsidP="004309B0">
            <w:pPr>
              <w:spacing w:line="240" w:lineRule="auto"/>
              <w:jc w:val="center"/>
            </w:pPr>
            <w:r>
              <w:rPr>
                <w:rFonts w:hint="eastAsia"/>
              </w:rPr>
              <w:t>參照答案</w:t>
            </w:r>
          </w:p>
          <w:p w14:paraId="2ADC7378" w14:textId="1B4AF160" w:rsidR="004309B0" w:rsidRDefault="004309B0" w:rsidP="004309B0">
            <w:pPr>
              <w:spacing w:line="240" w:lineRule="auto"/>
              <w:jc w:val="center"/>
            </w:pPr>
            <w:r>
              <w:rPr>
                <w:rFonts w:hint="eastAsia"/>
              </w:rPr>
              <w:t>(1)</w:t>
            </w:r>
          </w:p>
        </w:tc>
        <w:tc>
          <w:tcPr>
            <w:tcW w:w="6600" w:type="dxa"/>
          </w:tcPr>
          <w:p w14:paraId="66467F5C" w14:textId="3179A1FF" w:rsidR="004309B0" w:rsidRPr="004309B0" w:rsidRDefault="004309B0" w:rsidP="004309B0">
            <w:pPr>
              <w:spacing w:line="240" w:lineRule="auto"/>
            </w:pPr>
            <w:r w:rsidRPr="004309B0">
              <w:t>Hmm...this is a pretty annoying achievement to get. Try to shoot them in the head when they are jumping over a fence (no, not when they are climbing it. When they reach the top). That, or The Caves chapter. There is a part where a majini jumps from a high area. You just need to be quick with the reaction and not hit him anywhere but the head (shotguns are good for headshots, but for this achievement, it is NOT advised to use it. Use either a Magnum, preferably the Lightning Hawk, or the handgun)</w:t>
            </w:r>
          </w:p>
        </w:tc>
      </w:tr>
      <w:tr w:rsidR="004309B0" w14:paraId="2A844326" w14:textId="77777777" w:rsidTr="004309B0">
        <w:tc>
          <w:tcPr>
            <w:tcW w:w="1696" w:type="dxa"/>
          </w:tcPr>
          <w:p w14:paraId="719BD8DC" w14:textId="77777777" w:rsidR="004309B0" w:rsidRDefault="004309B0" w:rsidP="004309B0">
            <w:pPr>
              <w:spacing w:line="240" w:lineRule="auto"/>
              <w:jc w:val="center"/>
            </w:pPr>
          </w:p>
          <w:p w14:paraId="0D4FB30E" w14:textId="51743180" w:rsidR="004309B0" w:rsidRDefault="004309B0" w:rsidP="004309B0">
            <w:pPr>
              <w:spacing w:line="240" w:lineRule="auto"/>
              <w:jc w:val="center"/>
            </w:pPr>
            <w:r>
              <w:rPr>
                <w:rFonts w:hint="eastAsia"/>
              </w:rPr>
              <w:t>系統生成答案</w:t>
            </w:r>
          </w:p>
          <w:p w14:paraId="03DBD574" w14:textId="0401A21A" w:rsidR="004309B0" w:rsidRDefault="004309B0" w:rsidP="004309B0">
            <w:pPr>
              <w:spacing w:line="240" w:lineRule="auto"/>
              <w:jc w:val="center"/>
            </w:pPr>
            <w:r>
              <w:rPr>
                <w:rFonts w:hint="eastAsia"/>
              </w:rPr>
              <w:t>(1)</w:t>
            </w:r>
          </w:p>
        </w:tc>
        <w:tc>
          <w:tcPr>
            <w:tcW w:w="6600" w:type="dxa"/>
          </w:tcPr>
          <w:p w14:paraId="23987319" w14:textId="4FB73DE2" w:rsidR="004309B0" w:rsidRPr="004309B0" w:rsidRDefault="004309B0" w:rsidP="004309B0">
            <w:pPr>
              <w:spacing w:line="240" w:lineRule="auto"/>
            </w:pPr>
            <w:r w:rsidRPr="004309B0">
              <w:t xml:space="preserve">in order to get the </w:t>
            </w:r>
            <w:proofErr w:type="gramStart"/>
            <w:r w:rsidRPr="004309B0">
              <w:t>achievement ,</w:t>
            </w:r>
            <w:proofErr w:type="gramEnd"/>
            <w:r w:rsidRPr="004309B0">
              <w:t xml:space="preserve"> you don 't lose the shots by doing the chapter . there is a number of weapons in the game that allow you to keep your </w:t>
            </w:r>
            <w:proofErr w:type="gramStart"/>
            <w:r w:rsidRPr="004309B0">
              <w:t>defense .</w:t>
            </w:r>
            <w:proofErr w:type="gramEnd"/>
            <w:r w:rsidRPr="004309B0">
              <w:t xml:space="preserve"> there is no way to get to this </w:t>
            </w:r>
            <w:proofErr w:type="gramStart"/>
            <w:r w:rsidRPr="004309B0">
              <w:t>achievement .</w:t>
            </w:r>
            <w:proofErr w:type="gramEnd"/>
            <w:r w:rsidRPr="004309B0">
              <w:t xml:space="preserve"> there is no way to get this one .</w:t>
            </w:r>
          </w:p>
        </w:tc>
      </w:tr>
      <w:tr w:rsidR="004309B0" w14:paraId="42BF2D59" w14:textId="77777777" w:rsidTr="004309B0">
        <w:tc>
          <w:tcPr>
            <w:tcW w:w="1696" w:type="dxa"/>
          </w:tcPr>
          <w:p w14:paraId="77A55D9F" w14:textId="77777777" w:rsidR="004309B0" w:rsidRPr="002F0A40" w:rsidRDefault="004309B0" w:rsidP="004309B0">
            <w:pPr>
              <w:spacing w:line="240" w:lineRule="auto"/>
              <w:jc w:val="center"/>
              <w:rPr>
                <w:b/>
              </w:rPr>
            </w:pPr>
            <w:r w:rsidRPr="002F0A40">
              <w:rPr>
                <w:rFonts w:hint="eastAsia"/>
                <w:b/>
              </w:rPr>
              <w:t>問句</w:t>
            </w:r>
          </w:p>
          <w:p w14:paraId="2F10E412" w14:textId="1125F143" w:rsidR="004309B0" w:rsidRDefault="004309B0" w:rsidP="004309B0">
            <w:pPr>
              <w:spacing w:line="240" w:lineRule="auto"/>
              <w:jc w:val="center"/>
            </w:pPr>
            <w:r w:rsidRPr="002F0A40">
              <w:rPr>
                <w:rFonts w:hint="eastAsia"/>
                <w:b/>
              </w:rPr>
              <w:t>(2)</w:t>
            </w:r>
          </w:p>
        </w:tc>
        <w:tc>
          <w:tcPr>
            <w:tcW w:w="6600" w:type="dxa"/>
          </w:tcPr>
          <w:p w14:paraId="360A4328" w14:textId="7EFA9F9E" w:rsidR="004309B0" w:rsidRPr="004309B0" w:rsidRDefault="004309B0" w:rsidP="004309B0">
            <w:pPr>
              <w:spacing w:line="240" w:lineRule="auto"/>
            </w:pPr>
            <w:r w:rsidRPr="004309B0">
              <w:rPr>
                <w:b/>
                <w:bCs/>
              </w:rPr>
              <w:t>Recollect BSAA Emblem? Every time I restart a new area I would see the BSAA emblem reappear, do I have to recollect them?</w:t>
            </w:r>
          </w:p>
        </w:tc>
      </w:tr>
      <w:tr w:rsidR="004309B0" w14:paraId="272BEAFC" w14:textId="77777777" w:rsidTr="004309B0">
        <w:tc>
          <w:tcPr>
            <w:tcW w:w="1696" w:type="dxa"/>
          </w:tcPr>
          <w:p w14:paraId="28156FE2" w14:textId="77777777" w:rsidR="004309B0" w:rsidRDefault="004309B0" w:rsidP="004309B0">
            <w:pPr>
              <w:spacing w:line="240" w:lineRule="auto"/>
              <w:jc w:val="center"/>
            </w:pPr>
          </w:p>
          <w:p w14:paraId="47A701D2" w14:textId="76940875" w:rsidR="004309B0" w:rsidRDefault="004309B0" w:rsidP="004309B0">
            <w:pPr>
              <w:spacing w:line="240" w:lineRule="auto"/>
              <w:jc w:val="center"/>
            </w:pPr>
            <w:r>
              <w:rPr>
                <w:rFonts w:hint="eastAsia"/>
              </w:rPr>
              <w:t>參照答案</w:t>
            </w:r>
          </w:p>
          <w:p w14:paraId="3B3B84AD" w14:textId="242201AD" w:rsidR="004309B0" w:rsidRDefault="004309B0" w:rsidP="004309B0">
            <w:pPr>
              <w:spacing w:line="240" w:lineRule="auto"/>
              <w:jc w:val="center"/>
            </w:pPr>
            <w:r>
              <w:rPr>
                <w:rFonts w:hint="eastAsia"/>
              </w:rPr>
              <w:t>(2)</w:t>
            </w:r>
          </w:p>
        </w:tc>
        <w:tc>
          <w:tcPr>
            <w:tcW w:w="6600" w:type="dxa"/>
          </w:tcPr>
          <w:p w14:paraId="755DB66A" w14:textId="7D406768" w:rsidR="004309B0" w:rsidRPr="004309B0" w:rsidRDefault="00D97E73" w:rsidP="004309B0">
            <w:pPr>
              <w:spacing w:line="240" w:lineRule="auto"/>
            </w:pPr>
            <w:r>
              <w:t>O</w:t>
            </w:r>
            <w:r w:rsidR="004517FE">
              <w:t>nce you get them in a level</w:t>
            </w:r>
            <w:r w:rsidR="004309B0" w:rsidRPr="004309B0">
              <w:t xml:space="preserve">, you never have to get them </w:t>
            </w:r>
            <w:proofErr w:type="gramStart"/>
            <w:r w:rsidR="004309B0" w:rsidRPr="004309B0">
              <w:t>again .</w:t>
            </w:r>
            <w:proofErr w:type="gramEnd"/>
            <w:r w:rsidR="004309B0" w:rsidRPr="004309B0">
              <w:t xml:space="preserve"> </w:t>
            </w:r>
            <w:r w:rsidR="004517FE">
              <w:t>however, they will reappear</w:t>
            </w:r>
            <w:r w:rsidR="00BD0DC2">
              <w:t>. I</w:t>
            </w:r>
            <w:r w:rsidR="004309B0" w:rsidRPr="004309B0">
              <w:t>f you want to know if you have them , go to chapter select and it should say how many of the total emblems you have shot in each chapter</w:t>
            </w:r>
            <w:r w:rsidR="00200B3E">
              <w:rPr>
                <w:rFonts w:hint="eastAsia"/>
              </w:rPr>
              <w:t>.</w:t>
            </w:r>
          </w:p>
        </w:tc>
      </w:tr>
      <w:tr w:rsidR="004309B0" w14:paraId="4A6CFE3E" w14:textId="77777777" w:rsidTr="004309B0">
        <w:tc>
          <w:tcPr>
            <w:tcW w:w="1696" w:type="dxa"/>
          </w:tcPr>
          <w:p w14:paraId="499E07C0" w14:textId="77777777" w:rsidR="004309B0" w:rsidRDefault="004309B0" w:rsidP="004309B0">
            <w:pPr>
              <w:spacing w:line="240" w:lineRule="auto"/>
              <w:jc w:val="center"/>
            </w:pPr>
            <w:r>
              <w:rPr>
                <w:rFonts w:hint="eastAsia"/>
              </w:rPr>
              <w:t>系統生成答案</w:t>
            </w:r>
          </w:p>
          <w:p w14:paraId="5AE27D5E" w14:textId="7F920A11" w:rsidR="004309B0" w:rsidRPr="004309B0" w:rsidRDefault="004309B0" w:rsidP="004309B0">
            <w:pPr>
              <w:spacing w:line="240" w:lineRule="auto"/>
              <w:jc w:val="center"/>
            </w:pPr>
            <w:r>
              <w:rPr>
                <w:rFonts w:hint="eastAsia"/>
              </w:rPr>
              <w:t>(2)</w:t>
            </w:r>
          </w:p>
        </w:tc>
        <w:tc>
          <w:tcPr>
            <w:tcW w:w="6600" w:type="dxa"/>
          </w:tcPr>
          <w:p w14:paraId="3DF0655A" w14:textId="5BA75601" w:rsidR="004309B0" w:rsidRPr="004309B0" w:rsidRDefault="004309B0" w:rsidP="004309B0">
            <w:pPr>
              <w:spacing w:line="240" w:lineRule="auto"/>
            </w:pPr>
            <w:r w:rsidRPr="004309B0">
              <w:t xml:space="preserve">once you unlock </w:t>
            </w:r>
            <w:proofErr w:type="gramStart"/>
            <w:r w:rsidRPr="004309B0">
              <w:t>them .</w:t>
            </w:r>
            <w:proofErr w:type="gramEnd"/>
            <w:r w:rsidRPr="004309B0">
              <w:t xml:space="preserve"> you know how to get them , i</w:t>
            </w:r>
            <w:r w:rsidR="006D3429">
              <w:t xml:space="preserve">f you have them all , you will </w:t>
            </w:r>
            <w:r w:rsidRPr="004309B0">
              <w:t>have to get them again .</w:t>
            </w:r>
          </w:p>
        </w:tc>
      </w:tr>
    </w:tbl>
    <w:p w14:paraId="4610CF92" w14:textId="77777777" w:rsidR="004309B0" w:rsidRPr="004309B0" w:rsidRDefault="004309B0"/>
    <w:p w14:paraId="416713CF" w14:textId="0FB261FD" w:rsidR="00416C13" w:rsidRDefault="00951B97" w:rsidP="00272CC6">
      <w:pPr>
        <w:ind w:firstLine="480"/>
      </w:pPr>
      <w:r>
        <w:br w:type="page"/>
      </w:r>
    </w:p>
    <w:p w14:paraId="2146CC29" w14:textId="7C236C92" w:rsidR="007A3D5F" w:rsidRDefault="007A3D5F" w:rsidP="007A3D5F">
      <w:pPr>
        <w:pStyle w:val="1"/>
      </w:pPr>
      <w:bookmarkStart w:id="96" w:name="_Toc11870180"/>
      <w:r>
        <w:rPr>
          <w:rFonts w:hint="eastAsia"/>
        </w:rPr>
        <w:lastRenderedPageBreak/>
        <w:t>結論及未來研究方向</w:t>
      </w:r>
      <w:bookmarkEnd w:id="96"/>
    </w:p>
    <w:p w14:paraId="241A8FAE" w14:textId="2BF47EE3" w:rsidR="00692EEF" w:rsidRPr="00692EEF" w:rsidRDefault="00692EEF" w:rsidP="00692EEF">
      <w:pPr>
        <w:ind w:firstLine="480"/>
      </w:pPr>
      <w:r>
        <w:rPr>
          <w:rFonts w:hint="eastAsia"/>
        </w:rPr>
        <w:t>隨著網路的發達，電子商務以及許多網路服務都開始利用聊天機器人做為</w:t>
      </w:r>
      <w:r w:rsidR="00D96E2E">
        <w:rPr>
          <w:rFonts w:hint="eastAsia"/>
        </w:rPr>
        <w:t>限上解決顧客疑難雜症的選擇。聊天機器人可以節省人力並且無時無刻進行服務，因此聊天機器人的功效將會直接影響使用者對於這個產品的印象以及使用體驗。</w:t>
      </w:r>
      <w:r w:rsidR="00243115">
        <w:rPr>
          <w:rFonts w:hint="eastAsia"/>
        </w:rPr>
        <w:t>娛樂產業也隨著網路的蓬勃發展而開始活躍起來，電玩產業更是與網路息息相關。由於目前電玩遊戲的複雜化，電玩遊戲的使用者</w:t>
      </w:r>
      <w:r w:rsidR="00C677EA">
        <w:rPr>
          <w:rFonts w:hint="eastAsia"/>
        </w:rPr>
        <w:t>體驗一款遊戲時</w:t>
      </w:r>
      <w:r w:rsidR="00243115">
        <w:rPr>
          <w:rFonts w:hint="eastAsia"/>
        </w:rPr>
        <w:t>常常</w:t>
      </w:r>
      <w:r w:rsidR="00C677EA">
        <w:rPr>
          <w:rFonts w:hint="eastAsia"/>
        </w:rPr>
        <w:t>需要蒐集新資訊以利進行完整的遊戲體驗。但是對於現今複雜的電玩遊戲流程，</w:t>
      </w:r>
      <w:r w:rsidR="001A76D5">
        <w:rPr>
          <w:rFonts w:hint="eastAsia"/>
        </w:rPr>
        <w:t>玩家可能在尚未完全理解自己問題的關鍵字之下用近似的語句去查詢，又或者</w:t>
      </w:r>
      <w:r w:rsidR="00262121">
        <w:rPr>
          <w:rFonts w:hint="eastAsia"/>
        </w:rPr>
        <w:t>玩家</w:t>
      </w:r>
      <w:r w:rsidR="00C677EA">
        <w:rPr>
          <w:rFonts w:hint="eastAsia"/>
        </w:rPr>
        <w:t>問題的解答可以不只有一種</w:t>
      </w:r>
      <w:r w:rsidR="00BD2A77">
        <w:rPr>
          <w:rFonts w:hint="eastAsia"/>
        </w:rPr>
        <w:t>。</w:t>
      </w:r>
      <w:r w:rsidR="00C677EA">
        <w:rPr>
          <w:rFonts w:hint="eastAsia"/>
        </w:rPr>
        <w:t>目前聊天機器人大多只能針對固定的語句配對或是固定選項的選擇，如果要利用聊天機器人進行電玩的回答，勢必</w:t>
      </w:r>
      <w:r w:rsidR="00262121">
        <w:rPr>
          <w:rFonts w:hint="eastAsia"/>
        </w:rPr>
        <w:t>要讓機器人的語言模型能夠自行找到適合的資訊並理解進而生成答案，</w:t>
      </w:r>
      <w:r w:rsidR="001A76D5">
        <w:rPr>
          <w:rFonts w:hint="eastAsia"/>
        </w:rPr>
        <w:t>比起</w:t>
      </w:r>
      <w:r w:rsidR="00262121">
        <w:rPr>
          <w:rFonts w:hint="eastAsia"/>
        </w:rPr>
        <w:t>透過純粹的資料配對來找到答案</w:t>
      </w:r>
      <w:r w:rsidR="001A76D5">
        <w:rPr>
          <w:rFonts w:hint="eastAsia"/>
        </w:rPr>
        <w:t>能夠給予使用者更多資訊，也能夠</w:t>
      </w:r>
      <w:r w:rsidR="00BD2A77">
        <w:rPr>
          <w:rFonts w:hint="eastAsia"/>
        </w:rPr>
        <w:t>讓使用者在查詢上增加更多的靈活度。為了達到此目標，</w:t>
      </w:r>
      <w:r w:rsidR="00EA2959">
        <w:rPr>
          <w:rFonts w:hint="eastAsia"/>
        </w:rPr>
        <w:t>因此</w:t>
      </w:r>
      <w:r w:rsidR="00BD2A77">
        <w:rPr>
          <w:rFonts w:hint="eastAsia"/>
        </w:rPr>
        <w:t>本研究</w:t>
      </w:r>
      <w:r w:rsidR="00EA2959">
        <w:rPr>
          <w:rFonts w:hint="eastAsia"/>
        </w:rPr>
        <w:t>參考了</w:t>
      </w:r>
      <w:hyperlink w:anchor="_ENREF_41" w:tooltip="See, 2017 #103" w:history="1">
        <w:r w:rsidR="00490C25">
          <w:fldChar w:fldCharType="begin"/>
        </w:r>
        <w:r w:rsidR="00490C25">
          <w:instrText xml:space="preserve"> ADDIN EN.CITE &lt;EndNote&gt;&lt;Cite AuthorYear="1"&gt;&lt;Author&gt;See&lt;/Author&gt;&lt;Year&gt;2017&lt;/Year&gt;&lt;RecNum&gt;103&lt;/RecNum&gt;&lt;DisplayText&gt;See et al. (2017)&lt;/DisplayText&gt;&lt;record&gt;&lt;rec-number&gt;103&lt;/rec-number&gt;&lt;foreign-keys&gt;&lt;key app="EN" db-id="edttf9fvhv5wecezwacp9p90was0xx5f0ex2"&gt;103&lt;/key&gt;&lt;/foreign-keys&gt;&lt;ref-type name="Journal Article"&gt;17&lt;/ref-type&gt;&lt;contributors&gt;&lt;authors&gt;&lt;author&gt;Abigail See&lt;/author&gt;&lt;author&gt;Peter J Liu&lt;/author&gt;&lt;author&gt;Christopher D Manning&lt;/author&gt;&lt;/authors&gt;&lt;/contributors&gt;&lt;titles&gt;&lt;title&gt;Get To The Point: Summarization with Pointer-Generator Networks&lt;/title&gt;&lt;secondary-title&gt;arXiv preprint arXiv:1704.04368&lt;/secondary-title&gt;&lt;/titles&gt;&lt;periodical&gt;&lt;full-title&gt;arXiv preprint arXiv:1704.04368&lt;/full-title&gt;&lt;/periodical&gt;&lt;dates&gt;&lt;year&gt;2017&lt;/year&gt;&lt;/dates&gt;&lt;urls&gt;&lt;/urls&gt;&lt;language&gt;English&lt;/language&gt;&lt;/record&gt;&lt;/Cite&gt;&lt;/EndNote&gt;</w:instrText>
        </w:r>
        <w:r w:rsidR="00490C25">
          <w:fldChar w:fldCharType="separate"/>
        </w:r>
        <w:r w:rsidR="00490C25">
          <w:rPr>
            <w:noProof/>
          </w:rPr>
          <w:t>See et al. (2017)</w:t>
        </w:r>
        <w:r w:rsidR="00490C25">
          <w:fldChar w:fldCharType="end"/>
        </w:r>
      </w:hyperlink>
      <w:r w:rsidR="00EA2959">
        <w:rPr>
          <w:rFonts w:hint="eastAsia"/>
        </w:rPr>
        <w:t>所提出的</w:t>
      </w:r>
      <w:r w:rsidR="00EA2959">
        <w:rPr>
          <w:rFonts w:hint="eastAsia"/>
        </w:rPr>
        <w:t>Pointer-Generator Network</w:t>
      </w:r>
      <w:r w:rsidR="00EA2959">
        <w:rPr>
          <w:rFonts w:hint="eastAsia"/>
        </w:rPr>
        <w:t>，並透過</w:t>
      </w:r>
      <w:r w:rsidR="00BD2A77">
        <w:rPr>
          <w:rFonts w:hint="eastAsia"/>
        </w:rPr>
        <w:t>篩選評論模組以及透過問題增加語意準確度來達到上述的目標。</w:t>
      </w:r>
    </w:p>
    <w:p w14:paraId="459748E4" w14:textId="556A108A" w:rsidR="007A3D5F" w:rsidRDefault="00FA0400" w:rsidP="00FA0400">
      <w:pPr>
        <w:pStyle w:val="2"/>
      </w:pPr>
      <w:bookmarkStart w:id="97" w:name="_Toc11870181"/>
      <w:r>
        <w:rPr>
          <w:rFonts w:hint="eastAsia"/>
        </w:rPr>
        <w:t>研究成果</w:t>
      </w:r>
      <w:bookmarkEnd w:id="97"/>
    </w:p>
    <w:p w14:paraId="61095413" w14:textId="4BA2F9A0" w:rsidR="00C226D5" w:rsidRDefault="00C226D5" w:rsidP="003473FC">
      <w:pPr>
        <w:ind w:firstLine="480"/>
      </w:pPr>
      <w:r>
        <w:rPr>
          <w:rFonts w:hint="eastAsia"/>
        </w:rPr>
        <w:t>由於電玩較為多元的</w:t>
      </w:r>
      <w:r w:rsidR="003473FC">
        <w:rPr>
          <w:rFonts w:hint="eastAsia"/>
        </w:rPr>
        <w:t>資訊</w:t>
      </w:r>
      <w:r>
        <w:rPr>
          <w:rFonts w:hint="eastAsia"/>
        </w:rPr>
        <w:t>使得</w:t>
      </w:r>
      <w:r w:rsidR="003473FC">
        <w:rPr>
          <w:rFonts w:hint="eastAsia"/>
        </w:rPr>
        <w:t>回答</w:t>
      </w:r>
      <w:r>
        <w:rPr>
          <w:rFonts w:hint="eastAsia"/>
        </w:rPr>
        <w:t>不</w:t>
      </w:r>
      <w:proofErr w:type="gramStart"/>
      <w:r>
        <w:rPr>
          <w:rFonts w:hint="eastAsia"/>
        </w:rPr>
        <w:t>ㄧ</w:t>
      </w:r>
      <w:proofErr w:type="gramEnd"/>
      <w:r>
        <w:rPr>
          <w:rFonts w:hint="eastAsia"/>
        </w:rPr>
        <w:t>定</w:t>
      </w:r>
      <w:r w:rsidR="003473FC">
        <w:rPr>
          <w:rFonts w:hint="eastAsia"/>
        </w:rPr>
        <w:t>只有一種標準回答，為了使</w:t>
      </w:r>
      <w:proofErr w:type="gramStart"/>
      <w:r w:rsidR="003473FC">
        <w:rPr>
          <w:rFonts w:hint="eastAsia"/>
        </w:rPr>
        <w:t>語言模行能</w:t>
      </w:r>
      <w:proofErr w:type="gramEnd"/>
      <w:r w:rsidR="003473FC">
        <w:rPr>
          <w:rFonts w:hint="eastAsia"/>
        </w:rPr>
        <w:t>夠捕捉更多的語意而非純粹配對答案而進行回答，本研究將以</w:t>
      </w:r>
      <w:r w:rsidR="00F45779">
        <w:rPr>
          <w:rFonts w:hint="eastAsia"/>
        </w:rPr>
        <w:t>擴增模型語意理解並自動生成答案做為目標。</w:t>
      </w:r>
    </w:p>
    <w:p w14:paraId="464F45F8" w14:textId="2C866938" w:rsidR="00F45779" w:rsidRDefault="003221DC" w:rsidP="003473FC">
      <w:pPr>
        <w:ind w:firstLine="480"/>
      </w:pPr>
      <w:r>
        <w:rPr>
          <w:rFonts w:hint="eastAsia"/>
        </w:rPr>
        <w:t>以下將針對本研究所提出的實驗進行說明：</w:t>
      </w:r>
    </w:p>
    <w:p w14:paraId="64A2CD73" w14:textId="2B261949" w:rsidR="003221DC" w:rsidRDefault="003221DC" w:rsidP="00C84C4E">
      <w:pPr>
        <w:ind w:firstLine="480"/>
      </w:pPr>
      <w:r>
        <w:rPr>
          <w:rFonts w:hint="eastAsia"/>
        </w:rPr>
        <w:t>實驗</w:t>
      </w:r>
      <w:proofErr w:type="gramStart"/>
      <w:r w:rsidR="00A84DC4">
        <w:rPr>
          <w:rFonts w:hint="eastAsia"/>
        </w:rPr>
        <w:t>ㄧ</w:t>
      </w:r>
      <w:proofErr w:type="gramEnd"/>
      <w:r>
        <w:rPr>
          <w:rFonts w:hint="eastAsia"/>
        </w:rPr>
        <w:t>的目的在於檢驗</w:t>
      </w:r>
      <w:r>
        <w:rPr>
          <w:rFonts w:hint="eastAsia"/>
        </w:rPr>
        <w:t>K</w:t>
      </w:r>
      <w:r>
        <w:t>eyword</w:t>
      </w:r>
      <w:r>
        <w:rPr>
          <w:rFonts w:hint="eastAsia"/>
        </w:rPr>
        <w:t>篩選次數對於文本篩選的準確度</w:t>
      </w:r>
      <w:r w:rsidR="00A71B34">
        <w:rPr>
          <w:rFonts w:hint="eastAsia"/>
        </w:rPr>
        <w:t>，透過</w:t>
      </w:r>
      <w:r w:rsidR="00A71B34">
        <w:rPr>
          <w:rFonts w:hint="eastAsia"/>
        </w:rPr>
        <w:t>Keyword</w:t>
      </w:r>
      <w:r w:rsidR="00A71B34">
        <w:rPr>
          <w:rFonts w:hint="eastAsia"/>
        </w:rPr>
        <w:t>篩選的方法並參考</w:t>
      </w:r>
      <w:hyperlink w:anchor="_ENREF_47" w:tooltip="Yang, 2016 #93" w:history="1">
        <w:r w:rsidR="00490C25">
          <w:fldChar w:fldCharType="begin"/>
        </w:r>
        <w:r w:rsidR="00490C25">
          <w:instrText xml:space="preserve"> ADDIN EN.CITE &lt;EndNote&gt;&lt;Cite AuthorYear="1"&gt;&lt;Author&gt;Yang&lt;/Author&gt;&lt;Year&gt;2016&lt;/Year&gt;&lt;RecNum&gt;93&lt;/RecNum&gt;&lt;DisplayText&gt;L. Yang et al. (2016)&lt;/DisplayText&gt;&lt;record&gt;&lt;rec-number&gt;93&lt;/rec-number&gt;&lt;foreign-keys&gt;&lt;key app="EN" db-id="edttf9fvhv5wecezwacp9p90was0xx5f0ex2"&gt;93&lt;/key&gt;&lt;/foreign-keys&gt;&lt;ref-type name="Conference Paper"&gt;47&lt;/ref-type&gt;&lt;contributors&gt;&lt;authors&gt;&lt;author&gt;Liu Yang&lt;/author&gt;&lt;author&gt;Qingyao Ai&lt;/author&gt;&lt;author&gt;Jiafeng Guo&lt;/author&gt;&lt;author&gt;W. Bruce Croft&lt;/author&gt;&lt;/authors&gt;&lt;/contributors&gt;&lt;titles&gt;&lt;title&gt;aNMM: Ranking Short Answer Texts with Attention-Based Neural Matching Model&lt;/title&gt;&lt;secondary-title&gt;Proceedings of the 25th ACM International on Conference on Information and Knowledge Management&lt;/secondary-title&gt;&lt;/titles&gt;&lt;pages&gt;287-296&lt;/pages&gt;&lt;dates&gt;&lt;year&gt;2016&lt;/year&gt;&lt;/dates&gt;&lt;pub-location&gt;Indianapolis, Indiana, USA&lt;/pub-location&gt;&lt;publisher&gt;ACM&lt;/publisher&gt;&lt;urls&gt;&lt;/urls&gt;&lt;/record&gt;&lt;/Cite&gt;&lt;/EndNote&gt;</w:instrText>
        </w:r>
        <w:r w:rsidR="00490C25">
          <w:fldChar w:fldCharType="separate"/>
        </w:r>
        <w:r w:rsidR="00490C25">
          <w:rPr>
            <w:noProof/>
          </w:rPr>
          <w:t>L. Yang et al. (2016)</w:t>
        </w:r>
        <w:r w:rsidR="00490C25">
          <w:fldChar w:fldCharType="end"/>
        </w:r>
      </w:hyperlink>
      <w:r w:rsidR="00A71B34">
        <w:rPr>
          <w:rFonts w:hint="eastAsia"/>
        </w:rPr>
        <w:t>的</w:t>
      </w:r>
      <w:r w:rsidR="00A71B34">
        <w:rPr>
          <w:rFonts w:hint="eastAsia"/>
        </w:rPr>
        <w:t>aNMM</w:t>
      </w:r>
      <w:r w:rsidR="00A71B34">
        <w:rPr>
          <w:rFonts w:hint="eastAsia"/>
        </w:rPr>
        <w:t>來進行文件相似度的計算並限縮特定的文本範圍</w:t>
      </w:r>
      <w:r>
        <w:rPr>
          <w:rFonts w:hint="eastAsia"/>
        </w:rPr>
        <w:t>。由於在配對做為生成的文本</w:t>
      </w:r>
      <w:r w:rsidR="00B0728C">
        <w:rPr>
          <w:rFonts w:hint="eastAsia"/>
        </w:rPr>
        <w:t>是否含有正確資訊將會直接影響答案生成模組是否能夠生成答案</w:t>
      </w:r>
      <w:r w:rsidR="00A84DC4">
        <w:rPr>
          <w:rFonts w:hint="eastAsia"/>
        </w:rPr>
        <w:t>。透過重複篩選遊戲類別以及與關鍵字有關的答案集就可以逐漸縮小文本範圍，並透過</w:t>
      </w:r>
      <w:r w:rsidR="001777A1">
        <w:t>aNMM</w:t>
      </w:r>
      <w:r w:rsidR="00A84DC4">
        <w:rPr>
          <w:rFonts w:hint="eastAsia"/>
        </w:rPr>
        <w:t>的語句配對找到適合的</w:t>
      </w:r>
      <w:r w:rsidR="00A84DC4">
        <w:rPr>
          <w:rFonts w:hint="eastAsia"/>
        </w:rPr>
        <w:lastRenderedPageBreak/>
        <w:t>答案以及相關評論。</w:t>
      </w:r>
      <w:r w:rsidR="00E254D1">
        <w:rPr>
          <w:rFonts w:hint="eastAsia"/>
        </w:rPr>
        <w:t>在沒有進行重複篩選的語句之下，</w:t>
      </w:r>
      <w:r w:rsidR="001366B2">
        <w:rPr>
          <w:rFonts w:hint="eastAsia"/>
        </w:rPr>
        <w:t>全部的文本並沒有一個特定的重點或是主題，僅使用</w:t>
      </w:r>
      <w:r w:rsidR="001366B2">
        <w:rPr>
          <w:rFonts w:hint="eastAsia"/>
        </w:rPr>
        <w:t>aNMM</w:t>
      </w:r>
      <w:r w:rsidR="001366B2">
        <w:rPr>
          <w:rFonts w:hint="eastAsia"/>
        </w:rPr>
        <w:t>進行文件相似度的計算將會</w:t>
      </w:r>
      <w:r w:rsidR="00E254D1">
        <w:rPr>
          <w:rFonts w:hint="eastAsia"/>
        </w:rPr>
        <w:t>難以正確的選出適合的語句，這樣就可能會造成最後生成的語句並不是問題的目標答案或評論。</w:t>
      </w:r>
      <w:r w:rsidR="000C03BF">
        <w:rPr>
          <w:rFonts w:hint="eastAsia"/>
        </w:rPr>
        <w:t>再來</w:t>
      </w:r>
      <w:r w:rsidR="008927BB">
        <w:rPr>
          <w:rFonts w:hint="eastAsia"/>
        </w:rPr>
        <w:t>不同遊戲可能會使用相同的詞語</w:t>
      </w:r>
      <w:r w:rsidR="000C03BF">
        <w:rPr>
          <w:rFonts w:hint="eastAsia"/>
        </w:rPr>
        <w:t>，但是相同的詞語在不同的主題底下所表示的意義可能完全不同</w:t>
      </w:r>
      <w:r w:rsidR="008927BB">
        <w:rPr>
          <w:rFonts w:hint="eastAsia"/>
        </w:rPr>
        <w:t>，僅做</w:t>
      </w:r>
      <w:r w:rsidR="001777A1">
        <w:t>aNMM</w:t>
      </w:r>
      <w:r w:rsidR="00C84C4E">
        <w:rPr>
          <w:rFonts w:hint="eastAsia"/>
        </w:rPr>
        <w:t>的語句配對可能會包含許多雜訊，因此需要另外的篩選來協助</w:t>
      </w:r>
      <w:r w:rsidR="001777A1">
        <w:t>aNMM</w:t>
      </w:r>
      <w:r w:rsidR="00C84C4E">
        <w:rPr>
          <w:rFonts w:hint="eastAsia"/>
        </w:rPr>
        <w:t>進行答案識別。</w:t>
      </w:r>
      <w:r w:rsidR="00E254D1">
        <w:rPr>
          <w:rFonts w:hint="eastAsia"/>
        </w:rPr>
        <w:t>實驗結果發現在</w:t>
      </w:r>
      <w:r w:rsidR="00C84C4E">
        <w:rPr>
          <w:rFonts w:hint="eastAsia"/>
        </w:rPr>
        <w:t>進行</w:t>
      </w:r>
      <w:r w:rsidR="00763067">
        <w:rPr>
          <w:rFonts w:hint="eastAsia"/>
        </w:rPr>
        <w:t>K</w:t>
      </w:r>
      <w:r w:rsidR="00763067">
        <w:t>eyword</w:t>
      </w:r>
      <w:r w:rsidR="00E254D1">
        <w:rPr>
          <w:rFonts w:hint="eastAsia"/>
        </w:rPr>
        <w:t>篩選</w:t>
      </w:r>
      <w:r w:rsidR="00C84C4E">
        <w:rPr>
          <w:rFonts w:hint="eastAsia"/>
        </w:rPr>
        <w:t>之後因為能夠有效的鎖定遊戲類別以及其關鍵字所代表的意義，比起未經篩選的答案識別來說能夠更有效的限縮範圍並得到適合的參照資訊，因此進行篩選有助於本論文答案識別的效果。</w:t>
      </w:r>
    </w:p>
    <w:p w14:paraId="4B4AC3AB" w14:textId="0DF2E551" w:rsidR="00A84DC4" w:rsidRDefault="00A84DC4" w:rsidP="00A84DC4">
      <w:pPr>
        <w:ind w:firstLine="480"/>
      </w:pPr>
      <w:r>
        <w:rPr>
          <w:rFonts w:hint="eastAsia"/>
        </w:rPr>
        <w:t>實驗二的目的是比較</w:t>
      </w:r>
      <w:proofErr w:type="gramStart"/>
      <w:r>
        <w:rPr>
          <w:rFonts w:hint="eastAsia"/>
        </w:rPr>
        <w:t>不同詞</w:t>
      </w:r>
      <w:proofErr w:type="gramEnd"/>
      <w:r>
        <w:rPr>
          <w:rFonts w:hint="eastAsia"/>
        </w:rPr>
        <w:t>嵌入維度對於生成答案效果的差別，並決定最適合的詞嵌入維度。由於以往研究模型的詞嵌入維度不盡相同，而且對於逐字生成的</w:t>
      </w:r>
      <w:r>
        <w:rPr>
          <w:rFonts w:hint="eastAsia"/>
        </w:rPr>
        <w:t>RNN</w:t>
      </w:r>
      <w:r>
        <w:rPr>
          <w:rFonts w:hint="eastAsia"/>
        </w:rPr>
        <w:t>模型來說，詞嵌入將會直接影響每</w:t>
      </w:r>
      <w:proofErr w:type="gramStart"/>
      <w:r>
        <w:rPr>
          <w:rFonts w:hint="eastAsia"/>
        </w:rPr>
        <w:t>個</w:t>
      </w:r>
      <w:proofErr w:type="gramEnd"/>
      <w:r>
        <w:rPr>
          <w:rFonts w:hint="eastAsia"/>
        </w:rPr>
        <w:t>字的輸出，進而影響整個句子整體的語意表現。實驗結果顯示在越高的詞嵌入維度中，其</w:t>
      </w:r>
      <w:r>
        <w:rPr>
          <w:rFonts w:hint="eastAsia"/>
        </w:rPr>
        <w:t>ROUGE-1</w:t>
      </w:r>
      <w:r>
        <w:rPr>
          <w:rFonts w:hint="eastAsia"/>
        </w:rPr>
        <w:t>、</w:t>
      </w:r>
      <w:r>
        <w:rPr>
          <w:rFonts w:hint="eastAsia"/>
        </w:rPr>
        <w:t>ROUGE-2</w:t>
      </w:r>
      <w:r>
        <w:rPr>
          <w:rFonts w:hint="eastAsia"/>
        </w:rPr>
        <w:t>以及</w:t>
      </w:r>
      <w:r>
        <w:rPr>
          <w:rFonts w:hint="eastAsia"/>
        </w:rPr>
        <w:t>ROUGE-L</w:t>
      </w:r>
      <w:r>
        <w:rPr>
          <w:rFonts w:hint="eastAsia"/>
        </w:rPr>
        <w:t>的數值也會隨之上昇，顯示越高的詞嵌入維度有助於較完整的生成答案資訊。</w:t>
      </w:r>
      <w:r w:rsidR="00C84C4E">
        <w:rPr>
          <w:rFonts w:hint="eastAsia"/>
        </w:rPr>
        <w:t>而這樣的效果差異也針對某些選取出來的答案進行檢驗，</w:t>
      </w:r>
      <w:proofErr w:type="gramStart"/>
      <w:r w:rsidR="00D514E0">
        <w:rPr>
          <w:rFonts w:hint="eastAsia"/>
        </w:rPr>
        <w:t>發現在詞嵌入</w:t>
      </w:r>
      <w:proofErr w:type="gramEnd"/>
      <w:r w:rsidR="00D514E0">
        <w:rPr>
          <w:rFonts w:hint="eastAsia"/>
        </w:rPr>
        <w:t>維度較低時，生成的語句會有幾個缺點：重複輸出一樣的詞彙、語句偏長、語意不明或模糊。然而在較高維度的句子生成之下這些缺點就比較少出現，生成的句子將會使用更多不同詞彙來完成他的句子，並且在語意上也較為明顯。因此要能夠讓生成的語句富有不同的詞彙以及語意的完整度，較高的詞嵌入維度將會比較適合本研究。</w:t>
      </w:r>
    </w:p>
    <w:p w14:paraId="3F3D031C" w14:textId="169E4A87" w:rsidR="00A84DC4" w:rsidRDefault="00D514E0" w:rsidP="003473FC">
      <w:pPr>
        <w:ind w:firstLine="480"/>
      </w:pPr>
      <w:r>
        <w:rPr>
          <w:rFonts w:hint="eastAsia"/>
        </w:rPr>
        <w:t>實驗</w:t>
      </w:r>
      <w:proofErr w:type="gramStart"/>
      <w:r>
        <w:rPr>
          <w:rFonts w:hint="eastAsia"/>
        </w:rPr>
        <w:t>三</w:t>
      </w:r>
      <w:proofErr w:type="gramEnd"/>
      <w:r w:rsidR="004E1B80">
        <w:rPr>
          <w:rFonts w:hint="eastAsia"/>
        </w:rPr>
        <w:t>主要在比較不同文本生成模型方法對於文本生成的特性</w:t>
      </w:r>
      <w:r>
        <w:rPr>
          <w:rFonts w:hint="eastAsia"/>
        </w:rPr>
        <w:t>。</w:t>
      </w:r>
      <w:r w:rsidR="004E1B80">
        <w:rPr>
          <w:rFonts w:hint="eastAsia"/>
        </w:rPr>
        <w:t>純粹的</w:t>
      </w:r>
      <w:r w:rsidR="004E1B80">
        <w:rPr>
          <w:rFonts w:hint="eastAsia"/>
        </w:rPr>
        <w:t>Pointer-Generator</w:t>
      </w:r>
      <w:r w:rsidR="001777A1">
        <w:t xml:space="preserve"> Network</w:t>
      </w:r>
      <w:r w:rsidR="006D378B">
        <w:rPr>
          <w:rFonts w:hint="eastAsia"/>
        </w:rPr>
        <w:t>經實驗結果可以發現雖然生成的語句上並沒有太大的錯誤，但</w:t>
      </w:r>
      <w:r w:rsidR="004E1B80">
        <w:rPr>
          <w:rFonts w:hint="eastAsia"/>
        </w:rPr>
        <w:t>因為不能有效的分辨同一</w:t>
      </w:r>
      <w:proofErr w:type="gramStart"/>
      <w:r w:rsidR="004E1B80">
        <w:rPr>
          <w:rFonts w:hint="eastAsia"/>
        </w:rPr>
        <w:t>個</w:t>
      </w:r>
      <w:proofErr w:type="gramEnd"/>
      <w:r w:rsidR="004E1B80">
        <w:rPr>
          <w:rFonts w:hint="eastAsia"/>
        </w:rPr>
        <w:t>詞語在不同文本之下應該要有的意義，常常會將其所有相關的資訊ㄧ並帶入，而且可能會造成生成語句的混亂</w:t>
      </w:r>
      <w:r w:rsidR="003B5DD4">
        <w:rPr>
          <w:rFonts w:hint="eastAsia"/>
        </w:rPr>
        <w:t>，也可能造成</w:t>
      </w:r>
      <w:proofErr w:type="gramStart"/>
      <w:r w:rsidR="003B5DD4">
        <w:rPr>
          <w:rFonts w:hint="eastAsia"/>
        </w:rPr>
        <w:t>ㄧ些</w:t>
      </w:r>
      <w:proofErr w:type="gramEnd"/>
      <w:r w:rsidR="003B5DD4">
        <w:rPr>
          <w:rFonts w:hint="eastAsia"/>
        </w:rPr>
        <w:t>無意義的句子的產生；在增加</w:t>
      </w:r>
      <w:r w:rsidR="003B5DD4">
        <w:rPr>
          <w:rFonts w:hint="eastAsia"/>
        </w:rPr>
        <w:t>Keyword</w:t>
      </w:r>
      <w:r w:rsidR="003B5DD4">
        <w:rPr>
          <w:rFonts w:hint="eastAsia"/>
        </w:rPr>
        <w:t>篩選以及</w:t>
      </w:r>
      <w:r w:rsidR="003B5DD4">
        <w:rPr>
          <w:rFonts w:hint="eastAsia"/>
        </w:rPr>
        <w:t>Question Layer</w:t>
      </w:r>
      <w:r w:rsidR="003B5DD4">
        <w:rPr>
          <w:rFonts w:hint="eastAsia"/>
        </w:rPr>
        <w:t>的本論文模</w:t>
      </w:r>
      <w:r w:rsidR="003B5DD4">
        <w:rPr>
          <w:rFonts w:hint="eastAsia"/>
        </w:rPr>
        <w:lastRenderedPageBreak/>
        <w:t>型中，</w:t>
      </w:r>
      <w:r w:rsidR="005307DC">
        <w:rPr>
          <w:rFonts w:hint="eastAsia"/>
        </w:rPr>
        <w:t>針對個別加入兩個方法的效果之下，對於</w:t>
      </w:r>
      <w:r w:rsidR="005307DC">
        <w:rPr>
          <w:rFonts w:hint="eastAsia"/>
        </w:rPr>
        <w:t>ROUGE</w:t>
      </w:r>
      <w:r w:rsidR="005307DC">
        <w:rPr>
          <w:rFonts w:hint="eastAsia"/>
        </w:rPr>
        <w:t>數值都有些微的上昇。在兩種方法都加入的情形之下，</w:t>
      </w:r>
      <w:r w:rsidR="003B5DD4">
        <w:rPr>
          <w:rFonts w:hint="eastAsia"/>
        </w:rPr>
        <w:t>生成的語句會有更完整的意思，在用字上也更加多元</w:t>
      </w:r>
      <w:r w:rsidR="005307DC">
        <w:rPr>
          <w:rFonts w:hint="eastAsia"/>
        </w:rPr>
        <w:t>，可以產生富有意義且流暢的句子</w:t>
      </w:r>
      <w:r w:rsidR="003B5DD4">
        <w:rPr>
          <w:rFonts w:hint="eastAsia"/>
        </w:rPr>
        <w:t>，除了複製</w:t>
      </w:r>
      <w:r w:rsidR="00FB545E">
        <w:rPr>
          <w:rFonts w:hint="eastAsia"/>
        </w:rPr>
        <w:t>原文本中的字句</w:t>
      </w:r>
      <w:proofErr w:type="gramStart"/>
      <w:r w:rsidR="00FB545E">
        <w:rPr>
          <w:rFonts w:hint="eastAsia"/>
        </w:rPr>
        <w:t>以外，</w:t>
      </w:r>
      <w:proofErr w:type="gramEnd"/>
      <w:r w:rsidR="00FB545E">
        <w:rPr>
          <w:rFonts w:hint="eastAsia"/>
        </w:rPr>
        <w:t>也</w:t>
      </w:r>
      <w:r w:rsidR="007A46A2">
        <w:rPr>
          <w:rFonts w:hint="eastAsia"/>
        </w:rPr>
        <w:t>在生成時透過語句的</w:t>
      </w:r>
      <w:proofErr w:type="gramStart"/>
      <w:r w:rsidR="007A46A2">
        <w:rPr>
          <w:rFonts w:hint="eastAsia"/>
        </w:rPr>
        <w:t>相似性去替</w:t>
      </w:r>
      <w:proofErr w:type="gramEnd"/>
      <w:r w:rsidR="007A46A2">
        <w:rPr>
          <w:rFonts w:hint="eastAsia"/>
        </w:rPr>
        <w:t>換字詞</w:t>
      </w:r>
      <w:r w:rsidR="00FB545E">
        <w:rPr>
          <w:rFonts w:hint="eastAsia"/>
        </w:rPr>
        <w:t>並</w:t>
      </w:r>
      <w:r w:rsidR="007A46A2">
        <w:rPr>
          <w:rFonts w:hint="eastAsia"/>
        </w:rPr>
        <w:t>使</w:t>
      </w:r>
      <w:r w:rsidR="00FB545E">
        <w:rPr>
          <w:rFonts w:hint="eastAsia"/>
        </w:rPr>
        <w:t>生成的字句較為容易理解</w:t>
      </w:r>
      <w:r w:rsidR="005307DC">
        <w:rPr>
          <w:rFonts w:hint="eastAsia"/>
        </w:rPr>
        <w:t>，依照本研究的需求，</w:t>
      </w:r>
      <w:r w:rsidR="007A2AF8">
        <w:rPr>
          <w:rFonts w:hint="eastAsia"/>
        </w:rPr>
        <w:t>同時</w:t>
      </w:r>
      <w:r w:rsidR="005307DC">
        <w:rPr>
          <w:rFonts w:hint="eastAsia"/>
        </w:rPr>
        <w:t>增加</w:t>
      </w:r>
      <w:r w:rsidR="005307DC">
        <w:rPr>
          <w:rFonts w:hint="eastAsia"/>
        </w:rPr>
        <w:t>Keyword</w:t>
      </w:r>
      <w:r w:rsidR="005307DC">
        <w:rPr>
          <w:rFonts w:hint="eastAsia"/>
        </w:rPr>
        <w:t>篩選以及</w:t>
      </w:r>
      <w:r w:rsidR="005307DC">
        <w:rPr>
          <w:rFonts w:hint="eastAsia"/>
        </w:rPr>
        <w:t>Question Layer</w:t>
      </w:r>
      <w:r w:rsidR="005307DC">
        <w:rPr>
          <w:rFonts w:hint="eastAsia"/>
        </w:rPr>
        <w:t>表現最好也最適用於本研究</w:t>
      </w:r>
      <w:r w:rsidR="007A46A2">
        <w:rPr>
          <w:rFonts w:hint="eastAsia"/>
        </w:rPr>
        <w:t>。</w:t>
      </w:r>
    </w:p>
    <w:p w14:paraId="57F2DF60" w14:textId="6FA4D1F2" w:rsidR="00E72A6F" w:rsidRPr="00A84DC4" w:rsidRDefault="00E72A6F" w:rsidP="003473FC">
      <w:pPr>
        <w:ind w:firstLine="480"/>
      </w:pPr>
      <w:r>
        <w:rPr>
          <w:rFonts w:hint="eastAsia"/>
        </w:rPr>
        <w:t>實驗四的目的在於用人工的</w:t>
      </w:r>
      <w:r w:rsidR="006616E7">
        <w:rPr>
          <w:rFonts w:hint="eastAsia"/>
        </w:rPr>
        <w:t>評估做為對話模型品質的指標</w:t>
      </w:r>
      <w:r w:rsidR="00B877E2">
        <w:rPr>
          <w:rFonts w:hint="eastAsia"/>
        </w:rPr>
        <w:t>。</w:t>
      </w:r>
      <w:r w:rsidR="006616E7">
        <w:rPr>
          <w:rFonts w:hint="eastAsia"/>
        </w:rPr>
        <w:t>實驗結果</w:t>
      </w:r>
      <w:r w:rsidR="00B877E2">
        <w:rPr>
          <w:rFonts w:hint="eastAsia"/>
        </w:rPr>
        <w:t>發現每</w:t>
      </w:r>
      <w:proofErr w:type="gramStart"/>
      <w:r w:rsidR="00B877E2">
        <w:rPr>
          <w:rFonts w:hint="eastAsia"/>
        </w:rPr>
        <w:t>個</w:t>
      </w:r>
      <w:proofErr w:type="gramEnd"/>
      <w:r w:rsidR="00B877E2">
        <w:rPr>
          <w:rFonts w:hint="eastAsia"/>
        </w:rPr>
        <w:t>評估指標的數值都有大約</w:t>
      </w:r>
      <w:r w:rsidR="00B877E2">
        <w:rPr>
          <w:rFonts w:hint="eastAsia"/>
        </w:rPr>
        <w:t>4</w:t>
      </w:r>
      <w:r w:rsidR="00B877E2">
        <w:rPr>
          <w:rFonts w:hint="eastAsia"/>
        </w:rPr>
        <w:t>以上的數值，在表現性、行為倫理性、可用性這三個指標上都有較佳的表現，代表大部分的回答句子文法都是通順的而且有有判斷出問題的意圖。</w:t>
      </w:r>
      <w:r w:rsidR="00DA4957">
        <w:rPr>
          <w:rFonts w:hint="eastAsia"/>
        </w:rPr>
        <w:t>再來</w:t>
      </w:r>
      <w:r w:rsidR="006616E7">
        <w:rPr>
          <w:rFonts w:hint="eastAsia"/>
        </w:rPr>
        <w:t>發現在一般問題目標明確且單一的時候可以有準確且語意通順的回答，但是在針對主詞要回答的細節過多時，或是目標主詞過多，模型將會難以判斷哪些是應該要回答的資訊而造成回答的資訊矛盾，可能自行否定回答所下的結論，或者都使用代名詞做為</w:t>
      </w:r>
      <w:r w:rsidR="00D64ACD">
        <w:rPr>
          <w:rFonts w:hint="eastAsia"/>
        </w:rPr>
        <w:t>眾</w:t>
      </w:r>
      <w:r w:rsidR="006616E7">
        <w:rPr>
          <w:rFonts w:hint="eastAsia"/>
        </w:rPr>
        <w:t>多名詞的表示，難以判斷句子所要表達的意思。</w:t>
      </w:r>
      <w:r w:rsidR="00E705F9">
        <w:rPr>
          <w:rFonts w:hint="eastAsia"/>
        </w:rPr>
        <w:t>就評估指標所得出的數值而言此模型對於使用者來說回答有一定的意義以及可用性，顯示本研究的語言模型對於和使用者互動的效果是有幫助的。</w:t>
      </w:r>
    </w:p>
    <w:p w14:paraId="541A00C0" w14:textId="39CE269B" w:rsidR="00FA0400" w:rsidRDefault="00FA0400" w:rsidP="00FA0400">
      <w:pPr>
        <w:pStyle w:val="2"/>
      </w:pPr>
      <w:bookmarkStart w:id="98" w:name="_Toc11870182"/>
      <w:r>
        <w:rPr>
          <w:rFonts w:hint="eastAsia"/>
        </w:rPr>
        <w:t>未來研究方向</w:t>
      </w:r>
      <w:bookmarkEnd w:id="98"/>
    </w:p>
    <w:p w14:paraId="34ABCE84" w14:textId="127A349E" w:rsidR="00573F53" w:rsidRDefault="00573F53" w:rsidP="00341CC6">
      <w:pPr>
        <w:ind w:firstLine="480"/>
      </w:pPr>
      <w:r>
        <w:rPr>
          <w:rFonts w:hint="eastAsia"/>
        </w:rPr>
        <w:t>本研究為了測試</w:t>
      </w:r>
      <w:r w:rsidR="005D19A9">
        <w:rPr>
          <w:rFonts w:hint="eastAsia"/>
        </w:rPr>
        <w:t>K</w:t>
      </w:r>
      <w:r w:rsidR="005D19A9">
        <w:t>eyword</w:t>
      </w:r>
      <w:r w:rsidR="005D19A9">
        <w:rPr>
          <w:rFonts w:hint="eastAsia"/>
        </w:rPr>
        <w:t>篩選次數對於答案識別的影響，進行了實驗</w:t>
      </w:r>
      <w:proofErr w:type="gramStart"/>
      <w:r w:rsidR="005D19A9">
        <w:rPr>
          <w:rFonts w:hint="eastAsia"/>
        </w:rPr>
        <w:t>ㄧ</w:t>
      </w:r>
      <w:proofErr w:type="gramEnd"/>
      <w:r w:rsidR="00341CC6">
        <w:rPr>
          <w:rFonts w:hint="eastAsia"/>
        </w:rPr>
        <w:t>，而為了檢驗詞嵌入維度對於文本生成的最後影響，進行了實驗二，為了</w:t>
      </w:r>
      <w:r w:rsidR="001E25BC">
        <w:rPr>
          <w:rFonts w:hint="eastAsia"/>
        </w:rPr>
        <w:t>比較不同深度學習方法文本生成的差異以及特性，進行了實驗三，本研究仍有部分可進行改善的部分，</w:t>
      </w:r>
      <w:r w:rsidR="003D78FA">
        <w:rPr>
          <w:rFonts w:hint="eastAsia"/>
        </w:rPr>
        <w:t>以下將針對這些可能進行改善的部分進行說明，並提出未來研究的建議，最後為了檢測模型的品質，透過人工的</w:t>
      </w:r>
      <w:r w:rsidR="00EF5067">
        <w:rPr>
          <w:rFonts w:hint="eastAsia"/>
        </w:rPr>
        <w:t>五個面向評分進行品質檢</w:t>
      </w:r>
      <w:r w:rsidR="00754C71">
        <w:rPr>
          <w:rFonts w:hint="eastAsia"/>
        </w:rPr>
        <w:t>測，</w:t>
      </w:r>
      <w:r w:rsidR="00EF5067">
        <w:rPr>
          <w:rFonts w:hint="eastAsia"/>
        </w:rPr>
        <w:t>進行了實驗四。</w:t>
      </w:r>
    </w:p>
    <w:p w14:paraId="4B74BF2A" w14:textId="37D2837B" w:rsidR="001E25BC" w:rsidRDefault="00A34A68" w:rsidP="002E135A">
      <w:pPr>
        <w:ind w:firstLine="480"/>
      </w:pPr>
      <w:r>
        <w:rPr>
          <w:rFonts w:hint="eastAsia"/>
        </w:rPr>
        <w:t>在資料蒐集的部分由於網路上的用語多變，很多字彙並沒有辦法保證是打字的錯誤或者是簡寫的用語又或者是這些遊戲創造出來的用語，本研究在資料蒐集的方面並沒有特別對這些字詞進行處理，只能將這些字詞</w:t>
      </w:r>
      <w:r w:rsidR="00D14B31">
        <w:rPr>
          <w:rFonts w:hint="eastAsia"/>
        </w:rPr>
        <w:t>視為個別的詞彙</w:t>
      </w:r>
      <w:r w:rsidR="002E135A">
        <w:rPr>
          <w:rFonts w:hint="eastAsia"/>
        </w:rPr>
        <w:t>進行詞嵌入</w:t>
      </w:r>
      <w:r w:rsidR="00D14B31">
        <w:rPr>
          <w:rFonts w:hint="eastAsia"/>
        </w:rPr>
        <w:t>，如果能夠將網路上的用語以及遊戲中個別的名詞進行更進一步的語意辨識</w:t>
      </w:r>
      <w:r w:rsidR="00D14B31">
        <w:rPr>
          <w:rFonts w:hint="eastAsia"/>
        </w:rPr>
        <w:lastRenderedPageBreak/>
        <w:t>的話，包含本研究在內的以後所有非正式的網路文本詞彙將可以</w:t>
      </w:r>
      <w:r w:rsidR="002E135A">
        <w:rPr>
          <w:rFonts w:hint="eastAsia"/>
        </w:rPr>
        <w:t>透過更完整的語意產生更富含意義且字句通順的句子。</w:t>
      </w:r>
    </w:p>
    <w:p w14:paraId="24036616" w14:textId="5BB918E6" w:rsidR="002E135A" w:rsidRDefault="002E135A" w:rsidP="00341CC6">
      <w:pPr>
        <w:ind w:firstLine="480"/>
      </w:pPr>
      <w:r>
        <w:rPr>
          <w:rFonts w:hint="eastAsia"/>
        </w:rPr>
        <w:t>在實驗</w:t>
      </w:r>
      <w:proofErr w:type="gramStart"/>
      <w:r>
        <w:rPr>
          <w:rFonts w:hint="eastAsia"/>
        </w:rPr>
        <w:t>ㄧ</w:t>
      </w:r>
      <w:proofErr w:type="gramEnd"/>
      <w:r>
        <w:rPr>
          <w:rFonts w:hint="eastAsia"/>
        </w:rPr>
        <w:t>進行文本篩選的部分時，</w:t>
      </w:r>
      <w:r w:rsidR="00D11545">
        <w:rPr>
          <w:rFonts w:hint="eastAsia"/>
        </w:rPr>
        <w:t>有部分的問題還是沒有辦法正確的</w:t>
      </w:r>
      <w:r w:rsidR="00384832">
        <w:rPr>
          <w:rFonts w:hint="eastAsia"/>
        </w:rPr>
        <w:t>識別</w:t>
      </w:r>
      <w:r w:rsidR="00D11545">
        <w:rPr>
          <w:rFonts w:hint="eastAsia"/>
        </w:rPr>
        <w:t>出適合的答案來進行生成，</w:t>
      </w:r>
      <w:r w:rsidR="00384832">
        <w:rPr>
          <w:rFonts w:hint="eastAsia"/>
        </w:rPr>
        <w:t>如果能夠針對文本的內容在進行篩選之前進行語意上的分類或者是分群</w:t>
      </w:r>
      <w:r w:rsidR="002E2C8C">
        <w:rPr>
          <w:rFonts w:hint="eastAsia"/>
        </w:rPr>
        <w:t>增加答案識別的依據</w:t>
      </w:r>
      <w:r w:rsidR="00384832">
        <w:rPr>
          <w:rFonts w:hint="eastAsia"/>
        </w:rPr>
        <w:t>，或者蒐集更多有效評論使進行答案識別能</w:t>
      </w:r>
      <w:r w:rsidR="002E2C8C">
        <w:rPr>
          <w:rFonts w:hint="eastAsia"/>
        </w:rPr>
        <w:t>夠搜尋到有效的文本來進行生成。</w:t>
      </w:r>
    </w:p>
    <w:p w14:paraId="0C87628C" w14:textId="3CCEC371" w:rsidR="006616E7" w:rsidRDefault="00384832" w:rsidP="006616E7">
      <w:pPr>
        <w:ind w:firstLine="480"/>
      </w:pPr>
      <w:r>
        <w:rPr>
          <w:rFonts w:hint="eastAsia"/>
        </w:rPr>
        <w:t>最後在深度學習的句子生成方面，可以嘗試透過調整更多的參數來進行實驗如調整隱藏層大小、調整</w:t>
      </w:r>
      <w:r w:rsidR="00087058">
        <w:rPr>
          <w:rFonts w:hint="eastAsia"/>
        </w:rPr>
        <w:t>模型</w:t>
      </w:r>
      <w:r>
        <w:rPr>
          <w:rFonts w:hint="eastAsia"/>
        </w:rPr>
        <w:t>層數、調整學習率，來讓</w:t>
      </w:r>
      <w:r w:rsidR="00087058">
        <w:rPr>
          <w:rFonts w:hint="eastAsia"/>
        </w:rPr>
        <w:t>模型有更好的效果。或者使</w:t>
      </w:r>
      <w:r w:rsidR="008D6668">
        <w:rPr>
          <w:rFonts w:hint="eastAsia"/>
        </w:rPr>
        <w:t>用變分自編碼器</w:t>
      </w:r>
      <w:r w:rsidR="008D6668">
        <w:rPr>
          <w:rFonts w:hint="eastAsia"/>
        </w:rPr>
        <w:t>(V</w:t>
      </w:r>
      <w:r w:rsidR="008D6668">
        <w:t>ariational Autoencoder</w:t>
      </w:r>
      <w:r w:rsidR="008D6668">
        <w:rPr>
          <w:rFonts w:hint="eastAsia"/>
        </w:rPr>
        <w:t>, VAE)</w:t>
      </w:r>
      <w:r w:rsidR="008D57DF">
        <w:rPr>
          <w:rFonts w:hint="eastAsia"/>
        </w:rPr>
        <w:t>來控制生成語句內容的複雜度</w:t>
      </w:r>
      <w:r w:rsidR="008D6668">
        <w:rPr>
          <w:rFonts w:hint="eastAsia"/>
        </w:rPr>
        <w:t>或者是生成對抗網路</w:t>
      </w:r>
      <w:r w:rsidR="008D6668">
        <w:rPr>
          <w:rFonts w:hint="eastAsia"/>
        </w:rPr>
        <w:t>(G</w:t>
      </w:r>
      <w:r w:rsidR="008D6668">
        <w:t>enerative Adversarial Network, GAN</w:t>
      </w:r>
      <w:r w:rsidR="008D6668">
        <w:rPr>
          <w:rFonts w:hint="eastAsia"/>
        </w:rPr>
        <w:t>)</w:t>
      </w:r>
      <w:r w:rsidR="00DB62C9">
        <w:rPr>
          <w:rFonts w:hint="eastAsia"/>
        </w:rPr>
        <w:t>使網路有能力自己進行問答並進行訓練，藉此</w:t>
      </w:r>
      <w:r w:rsidR="006F3790">
        <w:rPr>
          <w:rFonts w:hint="eastAsia"/>
        </w:rPr>
        <w:t>提升文本生成的靈活度以及品質。</w:t>
      </w:r>
    </w:p>
    <w:p w14:paraId="632CA0DD" w14:textId="77777777" w:rsidR="006616E7" w:rsidRDefault="006616E7">
      <w:pPr>
        <w:widowControl/>
        <w:spacing w:line="240" w:lineRule="auto"/>
        <w:jc w:val="left"/>
      </w:pPr>
      <w:r>
        <w:br w:type="page"/>
      </w:r>
    </w:p>
    <w:p w14:paraId="35955446" w14:textId="77777777" w:rsidR="007A3D5F" w:rsidRPr="00272CC6" w:rsidRDefault="007A3D5F" w:rsidP="006616E7">
      <w:pPr>
        <w:ind w:firstLine="480"/>
      </w:pPr>
    </w:p>
    <w:p w14:paraId="291CD23D" w14:textId="6F9C9C26" w:rsidR="003D6730" w:rsidRDefault="003D6730" w:rsidP="003D6730">
      <w:pPr>
        <w:pStyle w:val="1"/>
        <w:numPr>
          <w:ilvl w:val="0"/>
          <w:numId w:val="0"/>
        </w:numPr>
      </w:pPr>
      <w:bookmarkStart w:id="99" w:name="_Toc11870183"/>
      <w:r>
        <w:rPr>
          <w:rFonts w:hint="eastAsia"/>
        </w:rPr>
        <w:t>參考文獻</w:t>
      </w:r>
      <w:bookmarkEnd w:id="99"/>
    </w:p>
    <w:p w14:paraId="45F7CE81" w14:textId="77777777" w:rsidR="00490C25" w:rsidRPr="00490C25" w:rsidRDefault="003D6730" w:rsidP="00490C25">
      <w:pPr>
        <w:pStyle w:val="EndNoteBibliography"/>
        <w:ind w:left="720" w:hanging="720"/>
      </w:pPr>
      <w:r>
        <w:fldChar w:fldCharType="begin"/>
      </w:r>
      <w:r>
        <w:instrText xml:space="preserve"> ADDIN EN.REFLIST </w:instrText>
      </w:r>
      <w:r>
        <w:fldChar w:fldCharType="separate"/>
      </w:r>
      <w:bookmarkStart w:id="100" w:name="_ENREF_1"/>
      <w:r w:rsidR="00490C25" w:rsidRPr="00490C25">
        <w:t xml:space="preserve">AbuShawar, B., &amp; Atwell, E. (2015). ALICE Chatbot: Trials and Outputs. </w:t>
      </w:r>
      <w:r w:rsidR="00490C25" w:rsidRPr="00490C25">
        <w:rPr>
          <w:i/>
        </w:rPr>
        <w:t>Computación y Sistemas, 19</w:t>
      </w:r>
      <w:r w:rsidR="00490C25" w:rsidRPr="00490C25">
        <w:t xml:space="preserve">(4), 625-632. </w:t>
      </w:r>
      <w:bookmarkEnd w:id="100"/>
    </w:p>
    <w:p w14:paraId="71B5530C" w14:textId="77777777" w:rsidR="00490C25" w:rsidRPr="00490C25" w:rsidRDefault="00490C25" w:rsidP="00490C25">
      <w:pPr>
        <w:pStyle w:val="EndNoteBibliography"/>
        <w:ind w:left="720" w:hanging="720"/>
      </w:pPr>
      <w:bookmarkStart w:id="101" w:name="_ENREF_2"/>
      <w:r w:rsidRPr="00490C25">
        <w:t xml:space="preserve">Allahyari, M., Pouriyeh, S., Assefi, M., Safaei, S., Trippe, E. D., Gutierrez, J. B., &amp; Kochut, K. (2017). Text Summarization Techniques: A Brief Survey. </w:t>
      </w:r>
      <w:r w:rsidRPr="00490C25">
        <w:rPr>
          <w:i/>
        </w:rPr>
        <w:t>arXiv preprint arXiv:1707.02268</w:t>
      </w:r>
      <w:r w:rsidRPr="00490C25">
        <w:t xml:space="preserve">. </w:t>
      </w:r>
      <w:bookmarkEnd w:id="101"/>
    </w:p>
    <w:p w14:paraId="1A22E7D9" w14:textId="77777777" w:rsidR="00490C25" w:rsidRPr="00490C25" w:rsidRDefault="00490C25" w:rsidP="00490C25">
      <w:pPr>
        <w:pStyle w:val="EndNoteBibliography"/>
        <w:ind w:left="720" w:hanging="720"/>
      </w:pPr>
      <w:bookmarkStart w:id="102" w:name="_ENREF_3"/>
      <w:r w:rsidRPr="00490C25">
        <w:t xml:space="preserve">Berthon, P. R., Pitt, L. F., Plangger, K., &amp; Shapiro, D. (2012). Marketing Meets Web 2.0, Social Media, and Creative Consumers: Implications for International Marketing Strategy. </w:t>
      </w:r>
      <w:r w:rsidRPr="00490C25">
        <w:rPr>
          <w:i/>
        </w:rPr>
        <w:t>Business horizons, 55</w:t>
      </w:r>
      <w:r w:rsidRPr="00490C25">
        <w:t xml:space="preserve">(3), 261-271. </w:t>
      </w:r>
      <w:bookmarkEnd w:id="102"/>
    </w:p>
    <w:p w14:paraId="537DA2BC" w14:textId="77777777" w:rsidR="00490C25" w:rsidRPr="00490C25" w:rsidRDefault="00490C25" w:rsidP="00490C25">
      <w:pPr>
        <w:pStyle w:val="EndNoteBibliography"/>
        <w:ind w:left="720" w:hanging="720"/>
      </w:pPr>
      <w:bookmarkStart w:id="103" w:name="_ENREF_4"/>
      <w:r w:rsidRPr="00490C25">
        <w:t xml:space="preserve">Bouziane, A., Bouchiha, D., Doumi, N., &amp; Malki, M. (2015). Question Answering Systems: Survey and Trends. </w:t>
      </w:r>
      <w:r w:rsidRPr="00490C25">
        <w:rPr>
          <w:i/>
        </w:rPr>
        <w:t>Procedia Computer Science, 73</w:t>
      </w:r>
      <w:r w:rsidRPr="00490C25">
        <w:t xml:space="preserve">, 366-375. </w:t>
      </w:r>
      <w:bookmarkEnd w:id="103"/>
    </w:p>
    <w:p w14:paraId="44E50B9A" w14:textId="77777777" w:rsidR="00490C25" w:rsidRPr="00490C25" w:rsidRDefault="00490C25" w:rsidP="00490C25">
      <w:pPr>
        <w:pStyle w:val="EndNoteBibliography"/>
        <w:ind w:left="720" w:hanging="720"/>
      </w:pPr>
      <w:bookmarkStart w:id="104" w:name="_ENREF_5"/>
      <w:r w:rsidRPr="00490C25">
        <w:t xml:space="preserve">Cho, K., Merriënboer, B. V., Bahdanau, D., &amp; Bengio, Y. (2014). On the Properties of Neural Machine Translation: Encoder-Decoder Approaches. </w:t>
      </w:r>
      <w:r w:rsidRPr="00490C25">
        <w:rPr>
          <w:i/>
        </w:rPr>
        <w:t>arXiv preprint arXiv:1409.1259</w:t>
      </w:r>
      <w:r w:rsidRPr="00490C25">
        <w:t xml:space="preserve">. </w:t>
      </w:r>
      <w:bookmarkEnd w:id="104"/>
    </w:p>
    <w:p w14:paraId="69C9E3E2" w14:textId="77777777" w:rsidR="00490C25" w:rsidRPr="00490C25" w:rsidRDefault="00490C25" w:rsidP="00490C25">
      <w:pPr>
        <w:pStyle w:val="EndNoteBibliography"/>
        <w:ind w:left="720" w:hanging="720"/>
      </w:pPr>
      <w:bookmarkStart w:id="105" w:name="_ENREF_6"/>
      <w:r w:rsidRPr="00490C25">
        <w:t xml:space="preserve">Cho, K., Merriënboer, B. V., Gulcehre, C., Bahdanau, D., Bougares, F., Schwenk, H., &amp; Bengio, Y. (2014). Learning Phrase Representations Using RNN Encoder-Decoder for Statistical Machine Translation. </w:t>
      </w:r>
      <w:r w:rsidRPr="00490C25">
        <w:rPr>
          <w:i/>
        </w:rPr>
        <w:t>arXiv preprint arXiv:1406.1078</w:t>
      </w:r>
      <w:r w:rsidRPr="00490C25">
        <w:t xml:space="preserve">. </w:t>
      </w:r>
      <w:bookmarkEnd w:id="105"/>
    </w:p>
    <w:p w14:paraId="6789B5E3" w14:textId="77777777" w:rsidR="00490C25" w:rsidRPr="00490C25" w:rsidRDefault="00490C25" w:rsidP="00490C25">
      <w:pPr>
        <w:pStyle w:val="EndNoteBibliography"/>
        <w:ind w:left="720" w:hanging="720"/>
      </w:pPr>
      <w:bookmarkStart w:id="106" w:name="_ENREF_7"/>
      <w:r w:rsidRPr="00490C25">
        <w:t xml:space="preserve">Chung, J., Gulcehre, C., Cho, K., &amp; Bengio, Y. (2014). Empirical Evaluation of Gated Recurrent Neural Networks on Sequence Modeling. </w:t>
      </w:r>
      <w:r w:rsidRPr="00490C25">
        <w:rPr>
          <w:i/>
        </w:rPr>
        <w:t>arXiv preprint arXiv:1412.3555</w:t>
      </w:r>
      <w:r w:rsidRPr="00490C25">
        <w:t xml:space="preserve">. </w:t>
      </w:r>
      <w:bookmarkEnd w:id="106"/>
    </w:p>
    <w:p w14:paraId="24614DB8" w14:textId="77777777" w:rsidR="00490C25" w:rsidRPr="00490C25" w:rsidRDefault="00490C25" w:rsidP="00490C25">
      <w:pPr>
        <w:pStyle w:val="EndNoteBibliography"/>
        <w:ind w:left="720" w:hanging="720"/>
      </w:pPr>
      <w:bookmarkStart w:id="107" w:name="_ENREF_8"/>
      <w:r w:rsidRPr="00490C25">
        <w:t xml:space="preserve">Collobert, R., Weston, J., Bottou, L., Karlen, M., Kavukcuoglu, K., &amp; Kuksa, P. (2011). Natural Language Processing (Almost) from Scratch. </w:t>
      </w:r>
      <w:r w:rsidRPr="00490C25">
        <w:rPr>
          <w:i/>
        </w:rPr>
        <w:t>Journal of Machine Learning Research, 12</w:t>
      </w:r>
      <w:r w:rsidRPr="00490C25">
        <w:t xml:space="preserve">, 2493-2537. </w:t>
      </w:r>
      <w:bookmarkEnd w:id="107"/>
    </w:p>
    <w:p w14:paraId="7E9F2B44" w14:textId="77777777" w:rsidR="00490C25" w:rsidRPr="00490C25" w:rsidRDefault="00490C25" w:rsidP="00490C25">
      <w:pPr>
        <w:pStyle w:val="EndNoteBibliography"/>
        <w:ind w:left="720" w:hanging="720"/>
      </w:pPr>
      <w:bookmarkStart w:id="108" w:name="_ENREF_9"/>
      <w:r w:rsidRPr="00490C25">
        <w:t xml:space="preserve">Cox, J., &amp; Kaimann, D. (2015). How Do Reviews from Professional Critics Interact With Other Signals of Product Quality? Evidence from the Video Game Industry. </w:t>
      </w:r>
      <w:r w:rsidRPr="00490C25">
        <w:rPr>
          <w:i/>
        </w:rPr>
        <w:t>Journal of Consumer Behaviour, 14</w:t>
      </w:r>
      <w:r w:rsidRPr="00490C25">
        <w:t xml:space="preserve">(6), 366-377. </w:t>
      </w:r>
      <w:bookmarkEnd w:id="108"/>
    </w:p>
    <w:p w14:paraId="4FE96DFB" w14:textId="77777777" w:rsidR="00490C25" w:rsidRPr="00490C25" w:rsidRDefault="00490C25" w:rsidP="00490C25">
      <w:pPr>
        <w:pStyle w:val="EndNoteBibliography"/>
        <w:ind w:left="720" w:hanging="720"/>
      </w:pPr>
      <w:bookmarkStart w:id="109" w:name="_ENREF_10"/>
      <w:r w:rsidRPr="00490C25">
        <w:t xml:space="preserve">Cui, L., Huang, S., Wei, F., Tan, C., Duan, C., &amp; Zhou, M. (2017). Superagent: A Customer Service Chatbot for E-commerce Websites. </w:t>
      </w:r>
      <w:r w:rsidRPr="00490C25">
        <w:rPr>
          <w:i/>
        </w:rPr>
        <w:t>Proceedings of ACL 2017, System Demonstrations</w:t>
      </w:r>
      <w:r w:rsidRPr="00490C25">
        <w:t xml:space="preserve">, 97-102. </w:t>
      </w:r>
      <w:bookmarkEnd w:id="109"/>
    </w:p>
    <w:p w14:paraId="5FB2D486" w14:textId="77777777" w:rsidR="00490C25" w:rsidRPr="00490C25" w:rsidRDefault="00490C25" w:rsidP="00490C25">
      <w:pPr>
        <w:pStyle w:val="EndNoteBibliography"/>
        <w:ind w:left="720" w:hanging="720"/>
      </w:pPr>
      <w:bookmarkStart w:id="110" w:name="_ENREF_11"/>
      <w:r w:rsidRPr="00490C25">
        <w:t xml:space="preserve">Diefenbach, D., Lopez, V., Singh, K., &amp; Maret, P. (2018). Core Techniques of Question Answering Systems Over Knowledge Bases: a Survey. </w:t>
      </w:r>
      <w:r w:rsidRPr="00490C25">
        <w:rPr>
          <w:i/>
        </w:rPr>
        <w:t>Knowledge and Information Systems, 55</w:t>
      </w:r>
      <w:r w:rsidRPr="00490C25">
        <w:t xml:space="preserve">(3), 529-569. </w:t>
      </w:r>
      <w:bookmarkEnd w:id="110"/>
    </w:p>
    <w:p w14:paraId="09BE5B70" w14:textId="77777777" w:rsidR="00490C25" w:rsidRPr="00490C25" w:rsidRDefault="00490C25" w:rsidP="00490C25">
      <w:pPr>
        <w:pStyle w:val="EndNoteBibliography"/>
        <w:ind w:left="720" w:hanging="720"/>
      </w:pPr>
      <w:bookmarkStart w:id="111" w:name="_ENREF_12"/>
      <w:r w:rsidRPr="00490C25">
        <w:t xml:space="preserve">Dwivedi, S. K., &amp; Singh, V. (2013). Research and Reviews in Question Answering System. </w:t>
      </w:r>
      <w:r w:rsidRPr="00490C25">
        <w:rPr>
          <w:i/>
        </w:rPr>
        <w:t>Procedia Technology, 10</w:t>
      </w:r>
      <w:r w:rsidRPr="00490C25">
        <w:t xml:space="preserve">, 417-424. </w:t>
      </w:r>
      <w:bookmarkEnd w:id="111"/>
    </w:p>
    <w:p w14:paraId="6B6AE9B1" w14:textId="77777777" w:rsidR="00490C25" w:rsidRPr="00490C25" w:rsidRDefault="00490C25" w:rsidP="00490C25">
      <w:pPr>
        <w:pStyle w:val="EndNoteBibliography"/>
        <w:ind w:left="720" w:hanging="720"/>
      </w:pPr>
      <w:bookmarkStart w:id="112" w:name="_ENREF_13"/>
      <w:r w:rsidRPr="00490C25">
        <w:t>GameFAQs. from https://gamefaqs.gamespot.com/</w:t>
      </w:r>
      <w:bookmarkEnd w:id="112"/>
    </w:p>
    <w:p w14:paraId="7B4630D4" w14:textId="77777777" w:rsidR="00490C25" w:rsidRPr="00490C25" w:rsidRDefault="00490C25" w:rsidP="00490C25">
      <w:pPr>
        <w:pStyle w:val="EndNoteBibliography"/>
        <w:ind w:left="720" w:hanging="720"/>
      </w:pPr>
      <w:bookmarkStart w:id="113" w:name="_ENREF_14"/>
      <w:r w:rsidRPr="00490C25">
        <w:lastRenderedPageBreak/>
        <w:t xml:space="preserve">Gu, J., Wang, Z., Kuen, J., Ma, L., Shahroudy, A., Shuai, B., . . . Chen, T. (2018). Recent Advances in Convolutional Neural Networks. </w:t>
      </w:r>
      <w:r w:rsidRPr="00490C25">
        <w:rPr>
          <w:i/>
        </w:rPr>
        <w:t>Pattern Recognition, 77</w:t>
      </w:r>
      <w:r w:rsidRPr="00490C25">
        <w:t xml:space="preserve">, 354-377. </w:t>
      </w:r>
      <w:bookmarkEnd w:id="113"/>
    </w:p>
    <w:p w14:paraId="0A6A7F5F" w14:textId="77777777" w:rsidR="00490C25" w:rsidRPr="00490C25" w:rsidRDefault="00490C25" w:rsidP="00490C25">
      <w:pPr>
        <w:pStyle w:val="EndNoteBibliography"/>
        <w:ind w:left="720" w:hanging="720"/>
      </w:pPr>
      <w:bookmarkStart w:id="114" w:name="_ENREF_15"/>
      <w:r w:rsidRPr="00490C25">
        <w:t xml:space="preserve">Guo, B., &amp; Zhou, S. (2017). What Makes Population Perception of Review Helpfulness: An Information Processing Perspective. </w:t>
      </w:r>
      <w:r w:rsidRPr="00490C25">
        <w:rPr>
          <w:i/>
        </w:rPr>
        <w:t>Electronic Commerce Research, 17</w:t>
      </w:r>
      <w:r w:rsidRPr="00490C25">
        <w:t xml:space="preserve">(4), 585-608. </w:t>
      </w:r>
      <w:bookmarkEnd w:id="114"/>
    </w:p>
    <w:p w14:paraId="7C8BC200" w14:textId="77777777" w:rsidR="00490C25" w:rsidRPr="00490C25" w:rsidRDefault="00490C25" w:rsidP="00490C25">
      <w:pPr>
        <w:pStyle w:val="EndNoteBibliography"/>
        <w:ind w:left="720" w:hanging="720"/>
      </w:pPr>
      <w:bookmarkStart w:id="115" w:name="_ENREF_16"/>
      <w:r w:rsidRPr="00490C25">
        <w:t xml:space="preserve">Guo, J., Fan, Y., Ai, Q., &amp; Bruce, C. W. (2016). </w:t>
      </w:r>
      <w:r w:rsidRPr="00490C25">
        <w:rPr>
          <w:i/>
        </w:rPr>
        <w:t>A Deep Relevance Matching Model for Ad-hoc Retrieval</w:t>
      </w:r>
      <w:r w:rsidRPr="00490C25">
        <w:t xml:space="preserve">. Paper presented at the Proceedings of the 25th ACM International on Conference on Information and Knowledge Management, Indianapolis, Indiana, USA. </w:t>
      </w:r>
      <w:bookmarkEnd w:id="115"/>
    </w:p>
    <w:p w14:paraId="23B8D060" w14:textId="77777777" w:rsidR="00490C25" w:rsidRPr="00490C25" w:rsidRDefault="00490C25" w:rsidP="00490C25">
      <w:pPr>
        <w:pStyle w:val="EndNoteBibliography"/>
        <w:ind w:left="720" w:hanging="720"/>
      </w:pPr>
      <w:bookmarkStart w:id="116" w:name="_ENREF_17"/>
      <w:r w:rsidRPr="00490C25">
        <w:t xml:space="preserve">Hochreiter, S., &amp; Schmidhuber, J. (1997). Long Short-Term Memory. </w:t>
      </w:r>
      <w:r w:rsidRPr="00490C25">
        <w:rPr>
          <w:i/>
        </w:rPr>
        <w:t>Neural Computation, 9</w:t>
      </w:r>
      <w:r w:rsidRPr="00490C25">
        <w:t xml:space="preserve">(8), 1735-1780. </w:t>
      </w:r>
      <w:bookmarkEnd w:id="116"/>
    </w:p>
    <w:p w14:paraId="7011192B" w14:textId="77777777" w:rsidR="00490C25" w:rsidRPr="00490C25" w:rsidRDefault="00490C25" w:rsidP="00490C25">
      <w:pPr>
        <w:pStyle w:val="EndNoteBibliography"/>
        <w:ind w:left="720" w:hanging="720"/>
      </w:pPr>
      <w:bookmarkStart w:id="117" w:name="_ENREF_18"/>
      <w:r w:rsidRPr="00490C25">
        <w:t xml:space="preserve">Hu, B., Lu, Z., Li, H., &amp; Chen, Q. (2014). </w:t>
      </w:r>
      <w:r w:rsidRPr="00490C25">
        <w:rPr>
          <w:i/>
        </w:rPr>
        <w:t>Convolutional Neural Network Architectures for Matching Natural Language Sentences.</w:t>
      </w:r>
      <w:r w:rsidRPr="00490C25">
        <w:t xml:space="preserve"> Paper presented at the Advances in neural information processing systems, Palais des Congrès de Montréal, Montréal Canada </w:t>
      </w:r>
      <w:bookmarkEnd w:id="117"/>
    </w:p>
    <w:p w14:paraId="1E2DF69C" w14:textId="77777777" w:rsidR="00490C25" w:rsidRPr="00490C25" w:rsidRDefault="00490C25" w:rsidP="00490C25">
      <w:pPr>
        <w:pStyle w:val="EndNoteBibliography"/>
        <w:ind w:left="720" w:hanging="720"/>
      </w:pPr>
      <w:bookmarkStart w:id="118" w:name="_ENREF_19"/>
      <w:r w:rsidRPr="00490C25">
        <w:t xml:space="preserve">Huang, P.-S., He, X., Gao, J., Deng, L., Acero, A., &amp; Heck, L. (2013). </w:t>
      </w:r>
      <w:r w:rsidRPr="00490C25">
        <w:rPr>
          <w:i/>
        </w:rPr>
        <w:t>Learning Deep Structured Semantic Models for Web Search Using Clickthrough Data</w:t>
      </w:r>
      <w:r w:rsidRPr="00490C25">
        <w:t xml:space="preserve">. Paper presented at the Proceedings of the 22nd ACM international conference on Information &amp; Knowledge Management, San Francisco, California, USA. </w:t>
      </w:r>
      <w:bookmarkEnd w:id="118"/>
    </w:p>
    <w:p w14:paraId="19EE2110" w14:textId="77777777" w:rsidR="00490C25" w:rsidRPr="00490C25" w:rsidRDefault="00490C25" w:rsidP="00490C25">
      <w:pPr>
        <w:pStyle w:val="EndNoteBibliography"/>
        <w:ind w:left="720" w:hanging="720"/>
      </w:pPr>
      <w:bookmarkStart w:id="119" w:name="_ENREF_20"/>
      <w:r w:rsidRPr="00490C25">
        <w:t xml:space="preserve">Jansen, B. J., &amp; Rieh, S. Y. (2010). The Seventeen Theoretical Constructs of Information Searching and Information Retrieval. </w:t>
      </w:r>
      <w:r w:rsidRPr="00490C25">
        <w:rPr>
          <w:i/>
        </w:rPr>
        <w:t>Journal of the American Society for Information Science and Technology, 61</w:t>
      </w:r>
      <w:r w:rsidRPr="00490C25">
        <w:t xml:space="preserve">(8), 1517-1534. </w:t>
      </w:r>
      <w:bookmarkEnd w:id="119"/>
    </w:p>
    <w:p w14:paraId="7A423CA6" w14:textId="77777777" w:rsidR="00490C25" w:rsidRPr="00490C25" w:rsidRDefault="00490C25" w:rsidP="00490C25">
      <w:pPr>
        <w:pStyle w:val="EndNoteBibliography"/>
        <w:ind w:left="720" w:hanging="720"/>
      </w:pPr>
      <w:bookmarkStart w:id="120" w:name="_ENREF_21"/>
      <w:r w:rsidRPr="00490C25">
        <w:t xml:space="preserve">Jardine, N., &amp; van Rijsbergen, C. J. (1971). The Use of Hierarchic Clustering in Information Retrieval. </w:t>
      </w:r>
      <w:r w:rsidRPr="00490C25">
        <w:rPr>
          <w:i/>
        </w:rPr>
        <w:t>Information Storage and Retrieval, 7</w:t>
      </w:r>
      <w:r w:rsidRPr="00490C25">
        <w:t xml:space="preserve">(5), 217-240. </w:t>
      </w:r>
      <w:bookmarkEnd w:id="120"/>
    </w:p>
    <w:p w14:paraId="3C58BA8A" w14:textId="77777777" w:rsidR="00490C25" w:rsidRPr="00490C25" w:rsidRDefault="00490C25" w:rsidP="00490C25">
      <w:pPr>
        <w:pStyle w:val="EndNoteBibliography"/>
        <w:ind w:left="720" w:hanging="720"/>
      </w:pPr>
      <w:bookmarkStart w:id="121" w:name="_ENREF_22"/>
      <w:r w:rsidRPr="00490C25">
        <w:t xml:space="preserve">Jozefowicz, R., Zaremba, W., &amp; Sutskever, I. (2015). </w:t>
      </w:r>
      <w:r w:rsidRPr="00490C25">
        <w:rPr>
          <w:i/>
        </w:rPr>
        <w:t>An Empirical Exploration of Recurrent Network Architectures.</w:t>
      </w:r>
      <w:r w:rsidRPr="00490C25">
        <w:t xml:space="preserve"> Paper presented at the International Conference on Machine Learning, Lille, France.</w:t>
      </w:r>
      <w:bookmarkEnd w:id="121"/>
    </w:p>
    <w:p w14:paraId="740D89EE" w14:textId="77777777" w:rsidR="00490C25" w:rsidRPr="00490C25" w:rsidRDefault="00490C25" w:rsidP="00490C25">
      <w:pPr>
        <w:pStyle w:val="EndNoteBibliography"/>
        <w:ind w:left="720" w:hanging="720"/>
      </w:pPr>
      <w:bookmarkStart w:id="122" w:name="_ENREF_23"/>
      <w:r w:rsidRPr="00490C25">
        <w:t xml:space="preserve">Khan, F. H., Qamar, U., &amp; Bashir, S. (2016). Multi-Objective Model Selection (MOMS)-based Semi-Supervised Framework for Sentiment Analysis. </w:t>
      </w:r>
      <w:r w:rsidRPr="00490C25">
        <w:rPr>
          <w:i/>
        </w:rPr>
        <w:t>Cognitive Computation, 8</w:t>
      </w:r>
      <w:r w:rsidRPr="00490C25">
        <w:t xml:space="preserve">(4), 614-628. </w:t>
      </w:r>
      <w:bookmarkEnd w:id="122"/>
    </w:p>
    <w:p w14:paraId="18A0001B" w14:textId="77777777" w:rsidR="00490C25" w:rsidRPr="00490C25" w:rsidRDefault="00490C25" w:rsidP="00490C25">
      <w:pPr>
        <w:pStyle w:val="EndNoteBibliography"/>
        <w:ind w:left="720" w:hanging="720"/>
      </w:pPr>
      <w:bookmarkStart w:id="123" w:name="_ENREF_24"/>
      <w:r w:rsidRPr="00490C25">
        <w:t xml:space="preserve">Khanna, A., Pandey, B., Vashishta, K., Kalia, K., Pradeepkumar, B., &amp; Das, T. (2015). A Study of Today’s A.I. Through Chatbots and Rediscovery of Machine Intelligence. </w:t>
      </w:r>
      <w:r w:rsidRPr="00490C25">
        <w:rPr>
          <w:i/>
        </w:rPr>
        <w:t>International Journal of Service, Science and Technology, 8</w:t>
      </w:r>
      <w:r w:rsidRPr="00490C25">
        <w:t xml:space="preserve">(7), 277-284. </w:t>
      </w:r>
      <w:bookmarkEnd w:id="123"/>
    </w:p>
    <w:p w14:paraId="6174ED35" w14:textId="77777777" w:rsidR="00490C25" w:rsidRPr="00490C25" w:rsidRDefault="00490C25" w:rsidP="00490C25">
      <w:pPr>
        <w:pStyle w:val="EndNoteBibliography"/>
        <w:ind w:left="720" w:hanging="720"/>
      </w:pPr>
      <w:bookmarkStart w:id="124" w:name="_ENREF_25"/>
      <w:r w:rsidRPr="00490C25">
        <w:t xml:space="preserve">Kingma, D. P., &amp; Ba, J. (2014). Adam: A Method for Stochastic Optimization. </w:t>
      </w:r>
      <w:r w:rsidRPr="00490C25">
        <w:rPr>
          <w:i/>
        </w:rPr>
        <w:t>arXiv preprint arXiv:1412.6980</w:t>
      </w:r>
      <w:r w:rsidRPr="00490C25">
        <w:t xml:space="preserve">. </w:t>
      </w:r>
      <w:bookmarkEnd w:id="124"/>
    </w:p>
    <w:p w14:paraId="0CC2AF6C" w14:textId="77777777" w:rsidR="00490C25" w:rsidRPr="00490C25" w:rsidRDefault="00490C25" w:rsidP="00490C25">
      <w:pPr>
        <w:pStyle w:val="EndNoteBibliography"/>
        <w:ind w:left="720" w:hanging="720"/>
      </w:pPr>
      <w:bookmarkStart w:id="125" w:name="_ENREF_26"/>
      <w:r w:rsidRPr="00490C25">
        <w:t xml:space="preserve">Mihalcea, R., &amp; Tarau, P. (2004). </w:t>
      </w:r>
      <w:r w:rsidRPr="00490C25">
        <w:rPr>
          <w:i/>
        </w:rPr>
        <w:t>Textrank: Bringing order into text.</w:t>
      </w:r>
      <w:r w:rsidRPr="00490C25">
        <w:t xml:space="preserve"> Paper presented at the Proceedings of the 2004 conference on empirical methods in natural </w:t>
      </w:r>
      <w:r w:rsidRPr="00490C25">
        <w:lastRenderedPageBreak/>
        <w:t>language processing.</w:t>
      </w:r>
      <w:bookmarkEnd w:id="125"/>
    </w:p>
    <w:p w14:paraId="61AB8429" w14:textId="77777777" w:rsidR="00490C25" w:rsidRPr="00490C25" w:rsidRDefault="00490C25" w:rsidP="00490C25">
      <w:pPr>
        <w:pStyle w:val="EndNoteBibliography"/>
        <w:ind w:left="720" w:hanging="720"/>
      </w:pPr>
      <w:bookmarkStart w:id="126" w:name="_ENREF_27"/>
      <w:r w:rsidRPr="00490C25">
        <w:t xml:space="preserve">Mikolov, T., Chen, K., Corrado, G., &amp; Dean, J. (2013). </w:t>
      </w:r>
      <w:r w:rsidRPr="00490C25">
        <w:rPr>
          <w:i/>
        </w:rPr>
        <w:t>Efficient Estimation of Word Representations in Vector Space</w:t>
      </w:r>
      <w:r w:rsidRPr="00490C25">
        <w:t xml:space="preserve">. Paper presented at the ICLR Workshop, 2013, Scottsdale, AZ, USA. </w:t>
      </w:r>
      <w:bookmarkEnd w:id="126"/>
    </w:p>
    <w:p w14:paraId="11268DD9" w14:textId="77777777" w:rsidR="00490C25" w:rsidRPr="00490C25" w:rsidRDefault="00490C25" w:rsidP="00490C25">
      <w:pPr>
        <w:pStyle w:val="EndNoteBibliography"/>
        <w:ind w:left="720" w:hanging="720"/>
      </w:pPr>
      <w:bookmarkStart w:id="127" w:name="_ENREF_28"/>
      <w:r w:rsidRPr="00490C25">
        <w:t xml:space="preserve">Mishra, A., &amp; Jain, S. K. (2016). A Survey on Question Answering Systems with Classification. </w:t>
      </w:r>
      <w:r w:rsidRPr="00490C25">
        <w:rPr>
          <w:i/>
        </w:rPr>
        <w:t>Journal of King Saud University - Computer and Information Sciences, 28</w:t>
      </w:r>
      <w:r w:rsidRPr="00490C25">
        <w:t xml:space="preserve">(3), 345-361. </w:t>
      </w:r>
      <w:bookmarkEnd w:id="127"/>
    </w:p>
    <w:p w14:paraId="08770EB9" w14:textId="77777777" w:rsidR="00490C25" w:rsidRPr="00490C25" w:rsidRDefault="00490C25" w:rsidP="00490C25">
      <w:pPr>
        <w:pStyle w:val="EndNoteBibliography"/>
        <w:ind w:left="720" w:hanging="720"/>
      </w:pPr>
      <w:bookmarkStart w:id="128" w:name="_ENREF_29"/>
      <w:r w:rsidRPr="00490C25">
        <w:t xml:space="preserve">Mitra, B., &amp; Craswell, N. (2017). Neural Models for Information Retrieval. </w:t>
      </w:r>
      <w:r w:rsidRPr="00490C25">
        <w:rPr>
          <w:i/>
        </w:rPr>
        <w:t>arXiv preprint arXiv:1705.01509</w:t>
      </w:r>
      <w:r w:rsidRPr="00490C25">
        <w:t xml:space="preserve">. </w:t>
      </w:r>
      <w:bookmarkEnd w:id="128"/>
    </w:p>
    <w:p w14:paraId="76801BCD" w14:textId="77777777" w:rsidR="00490C25" w:rsidRPr="00490C25" w:rsidRDefault="00490C25" w:rsidP="00490C25">
      <w:pPr>
        <w:pStyle w:val="EndNoteBibliography"/>
        <w:ind w:left="720" w:hanging="720"/>
      </w:pPr>
      <w:bookmarkStart w:id="129" w:name="_ENREF_30"/>
      <w:r w:rsidRPr="00490C25">
        <w:t xml:space="preserve">Nallapati, R., Zhou, B., Gulcehre, C., &amp; Xiang, B. (2016). Abstractive Text Summarization Using Sequence-to-Sequence RNNs and Beyond. </w:t>
      </w:r>
      <w:r w:rsidRPr="00490C25">
        <w:rPr>
          <w:i/>
        </w:rPr>
        <w:t>arXiv preprint arXiv:1602.06023</w:t>
      </w:r>
      <w:r w:rsidRPr="00490C25">
        <w:t xml:space="preserve">. </w:t>
      </w:r>
      <w:bookmarkEnd w:id="129"/>
    </w:p>
    <w:p w14:paraId="11D29240" w14:textId="77777777" w:rsidR="00490C25" w:rsidRPr="00490C25" w:rsidRDefault="00490C25" w:rsidP="00490C25">
      <w:pPr>
        <w:pStyle w:val="EndNoteBibliography"/>
        <w:ind w:left="720" w:hanging="720"/>
      </w:pPr>
      <w:bookmarkStart w:id="130" w:name="_ENREF_31"/>
      <w:r w:rsidRPr="00490C25">
        <w:t xml:space="preserve">Payal, B., Aditi, S., &amp; Nidhi, M. (2014, 7-8 Feb. 2014). </w:t>
      </w:r>
      <w:r w:rsidRPr="00490C25">
        <w:rPr>
          <w:i/>
        </w:rPr>
        <w:t>A Framework for Restricted Domain Question Answering System.</w:t>
      </w:r>
      <w:r w:rsidRPr="00490C25">
        <w:t xml:space="preserve"> Paper presented at the 2014 International Conference on Issues and Challenges in Intelligent Computing Techniques (ICICT), Ghaziabad, India.</w:t>
      </w:r>
      <w:bookmarkEnd w:id="130"/>
    </w:p>
    <w:p w14:paraId="05B4E4E4" w14:textId="77777777" w:rsidR="00490C25" w:rsidRPr="00490C25" w:rsidRDefault="00490C25" w:rsidP="00490C25">
      <w:pPr>
        <w:pStyle w:val="EndNoteBibliography"/>
        <w:ind w:left="720" w:hanging="720"/>
      </w:pPr>
      <w:bookmarkStart w:id="131" w:name="_ENREF_32"/>
      <w:r w:rsidRPr="00490C25">
        <w:t xml:space="preserve">Pennington, J., Socher, R., &amp; Manning, C. (2014). </w:t>
      </w:r>
      <w:r w:rsidRPr="00490C25">
        <w:rPr>
          <w:i/>
        </w:rPr>
        <w:t>Glove: Global Vectors for Word Representation.</w:t>
      </w:r>
      <w:r w:rsidRPr="00490C25">
        <w:t xml:space="preserve"> Paper presented at the Proceedings of the 2014 conference on empirical methods in natural language processing (EMNLP), Doha, Qatar.</w:t>
      </w:r>
      <w:bookmarkEnd w:id="131"/>
    </w:p>
    <w:p w14:paraId="1E6CBCE9" w14:textId="399FA85B" w:rsidR="00490C25" w:rsidRPr="00490C25" w:rsidRDefault="00490C25" w:rsidP="00490C25">
      <w:pPr>
        <w:pStyle w:val="EndNoteBibliography"/>
        <w:ind w:left="720" w:hanging="720"/>
      </w:pPr>
      <w:bookmarkStart w:id="132" w:name="_ENREF_33"/>
      <w:r w:rsidRPr="00490C25">
        <w:rPr>
          <w:rFonts w:hint="eastAsia"/>
        </w:rPr>
        <w:t xml:space="preserve">PwC. (2018). 2018 </w:t>
      </w:r>
      <w:r w:rsidRPr="00490C25">
        <w:rPr>
          <w:rFonts w:hint="eastAsia"/>
        </w:rPr>
        <w:t>全球與臺灣娛樂暨媒體業展望報告</w:t>
      </w:r>
      <w:r w:rsidRPr="00490C25">
        <w:rPr>
          <w:rFonts w:hint="eastAsia"/>
        </w:rPr>
        <w:t>. from https://</w:t>
      </w:r>
      <w:hyperlink r:id="rId51" w:history="1">
        <w:r w:rsidRPr="00490C25">
          <w:rPr>
            <w:rStyle w:val="a9"/>
            <w:rFonts w:hint="eastAsia"/>
          </w:rPr>
          <w:t>www.pwc.tw/zh/publications/topic-report/outlook.html</w:t>
        </w:r>
        <w:bookmarkEnd w:id="132"/>
      </w:hyperlink>
    </w:p>
    <w:p w14:paraId="7E2DD434" w14:textId="77777777" w:rsidR="00490C25" w:rsidRPr="00490C25" w:rsidRDefault="00490C25" w:rsidP="00490C25">
      <w:pPr>
        <w:pStyle w:val="EndNoteBibliography"/>
        <w:ind w:left="720" w:hanging="720"/>
      </w:pPr>
      <w:bookmarkStart w:id="133" w:name="_ENREF_34"/>
      <w:r w:rsidRPr="00490C25">
        <w:t xml:space="preserve">Qin, P., Xu, W., &amp; Guo, J. (2016). An Empirical Convolutional Neural Network Approach for Semantic Relation Classification. </w:t>
      </w:r>
      <w:r w:rsidRPr="00490C25">
        <w:rPr>
          <w:i/>
        </w:rPr>
        <w:t>Neurocomputing, 190</w:t>
      </w:r>
      <w:r w:rsidRPr="00490C25">
        <w:t xml:space="preserve">, 1-9. </w:t>
      </w:r>
      <w:bookmarkEnd w:id="133"/>
    </w:p>
    <w:p w14:paraId="5D5EB7AC" w14:textId="77777777" w:rsidR="00490C25" w:rsidRPr="00490C25" w:rsidRDefault="00490C25" w:rsidP="00490C25">
      <w:pPr>
        <w:pStyle w:val="EndNoteBibliography"/>
        <w:ind w:left="720" w:hanging="720"/>
      </w:pPr>
      <w:bookmarkStart w:id="134" w:name="_ENREF_35"/>
      <w:r w:rsidRPr="00490C25">
        <w:t xml:space="preserve">Radziwill, N. M., &amp; Benton, M. C. (2017). Evaluating Quality of Chatbots and Intelligent Conversational Agents. </w:t>
      </w:r>
      <w:r w:rsidRPr="00490C25">
        <w:rPr>
          <w:i/>
        </w:rPr>
        <w:t>arXiv preprint arXiv:1704.04579</w:t>
      </w:r>
      <w:r w:rsidRPr="00490C25">
        <w:t xml:space="preserve">. </w:t>
      </w:r>
      <w:bookmarkEnd w:id="134"/>
    </w:p>
    <w:p w14:paraId="562AA07A" w14:textId="77777777" w:rsidR="00490C25" w:rsidRPr="00490C25" w:rsidRDefault="00490C25" w:rsidP="00490C25">
      <w:pPr>
        <w:pStyle w:val="EndNoteBibliography"/>
        <w:ind w:left="720" w:hanging="720"/>
      </w:pPr>
      <w:bookmarkStart w:id="135" w:name="_ENREF_36"/>
      <w:r w:rsidRPr="00490C25">
        <w:t xml:space="preserve">Reshmi, S., &amp; Balakrishnan, K. (2016). Implementation of an Inquisitive Chatbot for Database Supported Knowledge Bases. </w:t>
      </w:r>
      <w:r w:rsidRPr="00490C25">
        <w:rPr>
          <w:i/>
        </w:rPr>
        <w:t>Sādhanā, 41</w:t>
      </w:r>
      <w:r w:rsidRPr="00490C25">
        <w:t xml:space="preserve">(10), 1173-1178. </w:t>
      </w:r>
      <w:bookmarkEnd w:id="135"/>
    </w:p>
    <w:p w14:paraId="17D184DB" w14:textId="77777777" w:rsidR="00490C25" w:rsidRPr="00490C25" w:rsidRDefault="00490C25" w:rsidP="00490C25">
      <w:pPr>
        <w:pStyle w:val="EndNoteBibliography"/>
        <w:ind w:left="720" w:hanging="720"/>
      </w:pPr>
      <w:bookmarkStart w:id="136" w:name="_ENREF_37"/>
      <w:r w:rsidRPr="00490C25">
        <w:t xml:space="preserve">Rocktäschel, T., Grefenstette, E., Hermann, K. M., Kočiský, T., &amp; Blunsom, P. (2015). Reasoning About Entailment With Neural Attention. </w:t>
      </w:r>
      <w:r w:rsidRPr="00490C25">
        <w:rPr>
          <w:i/>
        </w:rPr>
        <w:t>arXiv preprint arXiv:1509.06664</w:t>
      </w:r>
      <w:r w:rsidRPr="00490C25">
        <w:t xml:space="preserve">. </w:t>
      </w:r>
      <w:bookmarkEnd w:id="136"/>
    </w:p>
    <w:p w14:paraId="10702BE5" w14:textId="77777777" w:rsidR="00490C25" w:rsidRPr="00490C25" w:rsidRDefault="00490C25" w:rsidP="00490C25">
      <w:pPr>
        <w:pStyle w:val="EndNoteBibliography"/>
        <w:ind w:left="720" w:hanging="720"/>
      </w:pPr>
      <w:bookmarkStart w:id="137" w:name="_ENREF_38"/>
      <w:r w:rsidRPr="00490C25">
        <w:t xml:space="preserve">Ruohonen, J., &amp; Hyrynsalmi, S. (2017). Evaluating the Use of Internet Search Volumes for Time Series Modeling of Sales In the Video Game Industry. </w:t>
      </w:r>
      <w:r w:rsidRPr="00490C25">
        <w:rPr>
          <w:i/>
        </w:rPr>
        <w:t>Electronic Markets, 27</w:t>
      </w:r>
      <w:r w:rsidRPr="00490C25">
        <w:t xml:space="preserve">(4), 351-370. </w:t>
      </w:r>
      <w:bookmarkEnd w:id="137"/>
    </w:p>
    <w:p w14:paraId="43308275" w14:textId="77777777" w:rsidR="00490C25" w:rsidRPr="00490C25" w:rsidRDefault="00490C25" w:rsidP="00490C25">
      <w:pPr>
        <w:pStyle w:val="EndNoteBibliography"/>
        <w:ind w:left="720" w:hanging="720"/>
      </w:pPr>
      <w:bookmarkStart w:id="138" w:name="_ENREF_39"/>
      <w:r w:rsidRPr="00490C25">
        <w:t xml:space="preserve">Rush, A. M., Chopra, S., &amp; Weston, J. (2015). A Neural Attention Model for Abstractive Sentence Summarization. </w:t>
      </w:r>
      <w:r w:rsidRPr="00490C25">
        <w:rPr>
          <w:i/>
        </w:rPr>
        <w:t>arXiv preprint arXiv:1509.00685</w:t>
      </w:r>
      <w:r w:rsidRPr="00490C25">
        <w:t xml:space="preserve">. </w:t>
      </w:r>
      <w:bookmarkEnd w:id="138"/>
    </w:p>
    <w:p w14:paraId="45ACF362" w14:textId="77777777" w:rsidR="00490C25" w:rsidRPr="00490C25" w:rsidRDefault="00490C25" w:rsidP="00490C25">
      <w:pPr>
        <w:pStyle w:val="EndNoteBibliography"/>
        <w:ind w:left="720" w:hanging="720"/>
      </w:pPr>
      <w:bookmarkStart w:id="139" w:name="_ENREF_40"/>
      <w:r w:rsidRPr="00490C25">
        <w:t xml:space="preserve">Sagara, T., &amp; Hagiwara, M. (2014). Natural Language Neural Network and its Application to Question-Answering System. </w:t>
      </w:r>
      <w:r w:rsidRPr="00490C25">
        <w:rPr>
          <w:i/>
        </w:rPr>
        <w:t>Neurocomputing, 142</w:t>
      </w:r>
      <w:r w:rsidRPr="00490C25">
        <w:t xml:space="preserve">, 201-208. </w:t>
      </w:r>
      <w:bookmarkEnd w:id="139"/>
    </w:p>
    <w:p w14:paraId="1B8F78AB" w14:textId="77777777" w:rsidR="00490C25" w:rsidRPr="00490C25" w:rsidRDefault="00490C25" w:rsidP="00490C25">
      <w:pPr>
        <w:pStyle w:val="EndNoteBibliography"/>
        <w:ind w:left="720" w:hanging="720"/>
      </w:pPr>
      <w:bookmarkStart w:id="140" w:name="_ENREF_41"/>
      <w:r w:rsidRPr="00490C25">
        <w:t xml:space="preserve">See, A., Liu, P. J., &amp; Manning, C. D. (2017). Get To The Point: Summarization with </w:t>
      </w:r>
      <w:r w:rsidRPr="00490C25">
        <w:lastRenderedPageBreak/>
        <w:t xml:space="preserve">Pointer-Generator Networks. </w:t>
      </w:r>
      <w:r w:rsidRPr="00490C25">
        <w:rPr>
          <w:i/>
        </w:rPr>
        <w:t>arXiv preprint arXiv:1704.04368</w:t>
      </w:r>
      <w:r w:rsidRPr="00490C25">
        <w:t xml:space="preserve">. </w:t>
      </w:r>
      <w:bookmarkEnd w:id="140"/>
    </w:p>
    <w:p w14:paraId="4156EA78" w14:textId="77777777" w:rsidR="00490C25" w:rsidRPr="00490C25" w:rsidRDefault="00490C25" w:rsidP="00490C25">
      <w:pPr>
        <w:pStyle w:val="EndNoteBibliography"/>
        <w:ind w:left="720" w:hanging="720"/>
      </w:pPr>
      <w:bookmarkStart w:id="141" w:name="_ENREF_42"/>
      <w:r w:rsidRPr="00490C25">
        <w:t xml:space="preserve">Sharma, Y., &amp; Gupta, S. (2018). </w:t>
      </w:r>
      <w:r w:rsidRPr="00490C25">
        <w:rPr>
          <w:i/>
        </w:rPr>
        <w:t>Deep Learning Approaches for Question Answering System</w:t>
      </w:r>
      <w:r w:rsidRPr="00490C25">
        <w:t xml:space="preserve">. Paper presented at the Procedia Computer Science, Gurugram, India. </w:t>
      </w:r>
      <w:bookmarkEnd w:id="141"/>
    </w:p>
    <w:p w14:paraId="33F3ED11" w14:textId="77777777" w:rsidR="00490C25" w:rsidRPr="00490C25" w:rsidRDefault="00490C25" w:rsidP="00490C25">
      <w:pPr>
        <w:pStyle w:val="EndNoteBibliography"/>
        <w:ind w:left="720" w:hanging="720"/>
      </w:pPr>
      <w:bookmarkStart w:id="142" w:name="_ENREF_43"/>
      <w:r w:rsidRPr="00490C25">
        <w:t xml:space="preserve">Shen, Y., He, X., Gao, J., Deng, L., &amp; Grgoire, M. (2014). </w:t>
      </w:r>
      <w:r w:rsidRPr="00490C25">
        <w:rPr>
          <w:i/>
        </w:rPr>
        <w:t>Learning Semantic Representations Using Convolutional Neural Networks for Web Search</w:t>
      </w:r>
      <w:r w:rsidRPr="00490C25">
        <w:t xml:space="preserve">. Paper presented at the Proceedings of the 23rd International Conference on World Wide Web, Seoul, Korea. </w:t>
      </w:r>
      <w:bookmarkEnd w:id="142"/>
    </w:p>
    <w:p w14:paraId="2C3A1131" w14:textId="77777777" w:rsidR="00490C25" w:rsidRPr="00490C25" w:rsidRDefault="00490C25" w:rsidP="00490C25">
      <w:pPr>
        <w:pStyle w:val="EndNoteBibliography"/>
        <w:ind w:left="720" w:hanging="720"/>
      </w:pPr>
      <w:bookmarkStart w:id="143" w:name="_ENREF_44"/>
      <w:r w:rsidRPr="00490C25">
        <w:t xml:space="preserve">Shi, T., Keneshloo, Y., Ramakrishnan, N., &amp; Reddy, C. K. (2018). Neural Abstractive Text Summarization with Sequence-to-Sequence Models. </w:t>
      </w:r>
      <w:r w:rsidRPr="00490C25">
        <w:rPr>
          <w:i/>
        </w:rPr>
        <w:t>arXiv preprint arXiv:1812.02303</w:t>
      </w:r>
      <w:r w:rsidRPr="00490C25">
        <w:t xml:space="preserve">. </w:t>
      </w:r>
      <w:bookmarkEnd w:id="143"/>
    </w:p>
    <w:p w14:paraId="6A625987" w14:textId="77777777" w:rsidR="00490C25" w:rsidRPr="00490C25" w:rsidRDefault="00490C25" w:rsidP="00490C25">
      <w:pPr>
        <w:pStyle w:val="EndNoteBibliography"/>
        <w:ind w:left="720" w:hanging="720"/>
      </w:pPr>
      <w:bookmarkStart w:id="144" w:name="_ENREF_45"/>
      <w:r w:rsidRPr="00490C25">
        <w:t xml:space="preserve">Sutskever, I., Vinyals, O., &amp; Le, Q. V. (2014). </w:t>
      </w:r>
      <w:r w:rsidRPr="00490C25">
        <w:rPr>
          <w:i/>
        </w:rPr>
        <w:t>Sequence to Sequence Learning With Neural Networks.</w:t>
      </w:r>
      <w:r w:rsidRPr="00490C25">
        <w:t xml:space="preserve"> Paper presented at the Advances in neural information processing systems, Palais des Congrès de Montréal, Montréal, CANADA  </w:t>
      </w:r>
      <w:bookmarkEnd w:id="144"/>
    </w:p>
    <w:p w14:paraId="41DC45BD" w14:textId="77777777" w:rsidR="00490C25" w:rsidRPr="00490C25" w:rsidRDefault="00490C25" w:rsidP="00490C25">
      <w:pPr>
        <w:pStyle w:val="EndNoteBibliography"/>
        <w:ind w:left="720" w:hanging="720"/>
      </w:pPr>
      <w:bookmarkStart w:id="145" w:name="_ENREF_46"/>
      <w:r w:rsidRPr="00490C25">
        <w:t>Wijman, T. (2018). Mobile Revenues Account for More Than 50% of the Global Games Market as It Reaches $137.9 Billion in 2018. from https://newzoo.com/insights/articles/global-games-market-reaches-137-9-billion-in-2018-mobile-games-take-half/</w:t>
      </w:r>
      <w:bookmarkEnd w:id="145"/>
    </w:p>
    <w:p w14:paraId="31B9F941" w14:textId="77777777" w:rsidR="00490C25" w:rsidRPr="00490C25" w:rsidRDefault="00490C25" w:rsidP="00490C25">
      <w:pPr>
        <w:pStyle w:val="EndNoteBibliography"/>
        <w:ind w:left="720" w:hanging="720"/>
      </w:pPr>
      <w:bookmarkStart w:id="146" w:name="_ENREF_47"/>
      <w:r w:rsidRPr="00490C25">
        <w:t xml:space="preserve">Yang, L., Ai, Q., Guo, J., &amp; Croft, W. B. (2016). </w:t>
      </w:r>
      <w:r w:rsidRPr="00490C25">
        <w:rPr>
          <w:i/>
        </w:rPr>
        <w:t>aNMM: Ranking Short Answer Texts with Attention-Based Neural Matching Model</w:t>
      </w:r>
      <w:r w:rsidRPr="00490C25">
        <w:t xml:space="preserve">. Paper presented at the Proceedings of the 25th ACM International on Conference on Information and Knowledge Management, Indianapolis, Indiana, USA. </w:t>
      </w:r>
      <w:bookmarkEnd w:id="146"/>
    </w:p>
    <w:p w14:paraId="2DAA4147" w14:textId="77777777" w:rsidR="00490C25" w:rsidRPr="00490C25" w:rsidRDefault="00490C25" w:rsidP="00490C25">
      <w:pPr>
        <w:pStyle w:val="EndNoteBibliography"/>
        <w:ind w:left="720" w:hanging="720"/>
      </w:pPr>
      <w:bookmarkStart w:id="147" w:name="_ENREF_48"/>
      <w:r w:rsidRPr="00490C25">
        <w:t xml:space="preserve">Yang, Z., Yang, D., Dyer, C., He, X., Smola, A., &amp; Hovy, E. (2016). </w:t>
      </w:r>
      <w:r w:rsidRPr="00490C25">
        <w:rPr>
          <w:i/>
        </w:rPr>
        <w:t>Hierarchical Attention Networks for Document Classification.</w:t>
      </w:r>
      <w:r w:rsidRPr="00490C25">
        <w:t xml:space="preserve"> Paper presented at the Proceedings of the 2016 Conference of the North American Chapter of the Association for Computational Linguistics: Human Language Technologies, San Diego, California, USA.</w:t>
      </w:r>
      <w:bookmarkEnd w:id="147"/>
    </w:p>
    <w:p w14:paraId="2999FD99" w14:textId="77777777" w:rsidR="00490C25" w:rsidRPr="00490C25" w:rsidRDefault="00490C25" w:rsidP="00490C25">
      <w:pPr>
        <w:pStyle w:val="EndNoteBibliography"/>
        <w:ind w:left="720" w:hanging="720"/>
      </w:pPr>
      <w:bookmarkStart w:id="148" w:name="_ENREF_49"/>
      <w:r w:rsidRPr="00490C25">
        <w:t xml:space="preserve">Yu, Q., Lam, W., &amp; Wang, Z. (2018). </w:t>
      </w:r>
      <w:r w:rsidRPr="00490C25">
        <w:rPr>
          <w:i/>
        </w:rPr>
        <w:t>Responding E-commerce Product Questions via Exploiting QA Collections and Reviews.</w:t>
      </w:r>
      <w:r w:rsidRPr="00490C25">
        <w:t xml:space="preserve"> Paper presented at the Proceedings of the 27th International Conference on Computational Linguistics.</w:t>
      </w:r>
      <w:bookmarkEnd w:id="148"/>
    </w:p>
    <w:p w14:paraId="065FE509" w14:textId="77777777" w:rsidR="00490C25" w:rsidRPr="00490C25" w:rsidRDefault="00490C25" w:rsidP="00490C25">
      <w:pPr>
        <w:pStyle w:val="EndNoteBibliography"/>
        <w:ind w:left="720" w:hanging="720"/>
      </w:pPr>
      <w:bookmarkStart w:id="149" w:name="_ENREF_50"/>
      <w:r w:rsidRPr="00490C25">
        <w:t xml:space="preserve">Zhang, Y., Rahman, M. M., Braylan, A., Dang, B., Chang, H.-L., Kim, H., . . . Khetan, V. (2016). Neural Information Retrieval: A Literature Review. </w:t>
      </w:r>
      <w:r w:rsidRPr="00490C25">
        <w:rPr>
          <w:i/>
        </w:rPr>
        <w:t>arXiv preprint arXiv:1611.06792</w:t>
      </w:r>
      <w:r w:rsidRPr="00490C25">
        <w:t xml:space="preserve">. </w:t>
      </w:r>
      <w:bookmarkEnd w:id="149"/>
    </w:p>
    <w:p w14:paraId="2E72EE08" w14:textId="77777777" w:rsidR="00490C25" w:rsidRPr="00490C25" w:rsidRDefault="00490C25" w:rsidP="00490C25">
      <w:pPr>
        <w:pStyle w:val="EndNoteBibliography"/>
        <w:ind w:left="720" w:hanging="720"/>
      </w:pPr>
      <w:bookmarkStart w:id="150" w:name="_ENREF_51"/>
      <w:r w:rsidRPr="00490C25">
        <w:t xml:space="preserve">Zhou, X., Hu, B., Chen, Q., &amp; Wang, X. (2018). Recurrent Convolutional Neural Network for Answer Selection in Community Question Answering. </w:t>
      </w:r>
      <w:r w:rsidRPr="00490C25">
        <w:rPr>
          <w:i/>
        </w:rPr>
        <w:t>Neurocomputing, 274</w:t>
      </w:r>
      <w:r w:rsidRPr="00490C25">
        <w:t xml:space="preserve">, 8-18. </w:t>
      </w:r>
      <w:bookmarkEnd w:id="150"/>
    </w:p>
    <w:p w14:paraId="68E848E9" w14:textId="6C265134" w:rsidR="00714F2D" w:rsidRDefault="003D6730" w:rsidP="001048D9">
      <w:pPr>
        <w:ind w:firstLine="480"/>
      </w:pPr>
      <w:r>
        <w:fldChar w:fldCharType="end"/>
      </w:r>
      <w:r w:rsidR="00A20781">
        <w:fldChar w:fldCharType="begin"/>
      </w:r>
      <w:r w:rsidR="00A20781">
        <w:instrText xml:space="preserve"> ADDIN </w:instrText>
      </w:r>
      <w:r w:rsidR="00A20781">
        <w:fldChar w:fldCharType="end"/>
      </w:r>
    </w:p>
    <w:sectPr w:rsidR="00714F2D" w:rsidSect="00881DDA">
      <w:pgSz w:w="11906" w:h="16838"/>
      <w:pgMar w:top="1440" w:right="1800" w:bottom="1440" w:left="1800" w:header="851" w:footer="992" w:gutter="0"/>
      <w:pgNumType w:start="1"/>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449530" w14:textId="77777777" w:rsidR="00980D3A" w:rsidRDefault="00980D3A" w:rsidP="00C723CB">
      <w:pPr>
        <w:spacing w:line="240" w:lineRule="auto"/>
      </w:pPr>
      <w:r>
        <w:separator/>
      </w:r>
    </w:p>
  </w:endnote>
  <w:endnote w:type="continuationSeparator" w:id="0">
    <w:p w14:paraId="4E509E1F" w14:textId="77777777" w:rsidR="00980D3A" w:rsidRDefault="00980D3A" w:rsidP="00C723C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000247B" w:usb2="00000009" w:usb3="00000000" w:csb0="000001FF" w:csb1="00000000"/>
  </w:font>
  <w:font w:name="細明體">
    <w:altName w:val="MingLiU"/>
    <w:panose1 w:val="02020509000000000000"/>
    <w:charset w:val="88"/>
    <w:family w:val="modern"/>
    <w:pitch w:val="fixed"/>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13385230"/>
      <w:docPartObj>
        <w:docPartGallery w:val="Page Numbers (Bottom of Page)"/>
        <w:docPartUnique/>
      </w:docPartObj>
    </w:sdtPr>
    <w:sdtEndPr/>
    <w:sdtContent>
      <w:p w14:paraId="45C3DEE4" w14:textId="1969B7A5" w:rsidR="00C83BEB" w:rsidRDefault="00C83BEB">
        <w:pPr>
          <w:pStyle w:val="a6"/>
          <w:jc w:val="center"/>
        </w:pPr>
        <w:r>
          <w:fldChar w:fldCharType="begin"/>
        </w:r>
        <w:r>
          <w:instrText>PAGE   \* MERGEFORMAT</w:instrText>
        </w:r>
        <w:r>
          <w:fldChar w:fldCharType="separate"/>
        </w:r>
        <w:r w:rsidR="00DD26AE" w:rsidRPr="00DD26AE">
          <w:rPr>
            <w:noProof/>
            <w:lang w:val="zh-TW"/>
          </w:rPr>
          <w:t>8</w:t>
        </w:r>
        <w:r>
          <w:fldChar w:fldCharType="end"/>
        </w:r>
      </w:p>
    </w:sdtContent>
  </w:sdt>
  <w:p w14:paraId="3C31A63C" w14:textId="77777777" w:rsidR="00C83BEB" w:rsidRDefault="00C83BEB">
    <w:pPr>
      <w:pStyle w:val="a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E8D038" w14:textId="77777777" w:rsidR="00980D3A" w:rsidRDefault="00980D3A" w:rsidP="00C723CB">
      <w:pPr>
        <w:spacing w:line="240" w:lineRule="auto"/>
      </w:pPr>
      <w:r>
        <w:separator/>
      </w:r>
    </w:p>
  </w:footnote>
  <w:footnote w:type="continuationSeparator" w:id="0">
    <w:p w14:paraId="1166B4C3" w14:textId="77777777" w:rsidR="00980D3A" w:rsidRDefault="00980D3A" w:rsidP="00C723CB">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DF2D4E"/>
    <w:multiLevelType w:val="hybridMultilevel"/>
    <w:tmpl w:val="EE26C3AA"/>
    <w:lvl w:ilvl="0" w:tplc="59DA8C82">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 w15:restartNumberingAfterBreak="0">
    <w:nsid w:val="1EE5634D"/>
    <w:multiLevelType w:val="hybridMultilevel"/>
    <w:tmpl w:val="D862CF88"/>
    <w:lvl w:ilvl="0" w:tplc="7466023A">
      <w:start w:val="1"/>
      <w:numFmt w:val="decimal"/>
      <w:lvlText w:val="%1."/>
      <w:lvlJc w:val="left"/>
      <w:pPr>
        <w:ind w:left="840" w:hanging="360"/>
      </w:pPr>
      <w:rPr>
        <w:rFonts w:hint="default"/>
      </w:rPr>
    </w:lvl>
    <w:lvl w:ilvl="1" w:tplc="04090019" w:tentative="1">
      <w:start w:val="1"/>
      <w:numFmt w:val="ideographTraditional"/>
      <w:lvlText w:val="%2、"/>
      <w:lvlJc w:val="left"/>
      <w:pPr>
        <w:ind w:left="1440" w:hanging="480"/>
      </w:pPr>
    </w:lvl>
    <w:lvl w:ilvl="2" w:tplc="0409001B" w:tentative="1">
      <w:start w:val="1"/>
      <w:numFmt w:val="lowerRoman"/>
      <w:lvlText w:val="%3."/>
      <w:lvlJc w:val="right"/>
      <w:pPr>
        <w:ind w:left="1920" w:hanging="480"/>
      </w:pPr>
    </w:lvl>
    <w:lvl w:ilvl="3" w:tplc="0409000F" w:tentative="1">
      <w:start w:val="1"/>
      <w:numFmt w:val="decimal"/>
      <w:lvlText w:val="%4."/>
      <w:lvlJc w:val="left"/>
      <w:pPr>
        <w:ind w:left="2400" w:hanging="480"/>
      </w:pPr>
    </w:lvl>
    <w:lvl w:ilvl="4" w:tplc="04090019" w:tentative="1">
      <w:start w:val="1"/>
      <w:numFmt w:val="ideographTraditional"/>
      <w:lvlText w:val="%5、"/>
      <w:lvlJc w:val="left"/>
      <w:pPr>
        <w:ind w:left="2880" w:hanging="480"/>
      </w:pPr>
    </w:lvl>
    <w:lvl w:ilvl="5" w:tplc="0409001B" w:tentative="1">
      <w:start w:val="1"/>
      <w:numFmt w:val="lowerRoman"/>
      <w:lvlText w:val="%6."/>
      <w:lvlJc w:val="right"/>
      <w:pPr>
        <w:ind w:left="3360" w:hanging="480"/>
      </w:pPr>
    </w:lvl>
    <w:lvl w:ilvl="6" w:tplc="0409000F" w:tentative="1">
      <w:start w:val="1"/>
      <w:numFmt w:val="decimal"/>
      <w:lvlText w:val="%7."/>
      <w:lvlJc w:val="left"/>
      <w:pPr>
        <w:ind w:left="3840" w:hanging="480"/>
      </w:pPr>
    </w:lvl>
    <w:lvl w:ilvl="7" w:tplc="04090019" w:tentative="1">
      <w:start w:val="1"/>
      <w:numFmt w:val="ideographTraditional"/>
      <w:lvlText w:val="%8、"/>
      <w:lvlJc w:val="left"/>
      <w:pPr>
        <w:ind w:left="4320" w:hanging="480"/>
      </w:pPr>
    </w:lvl>
    <w:lvl w:ilvl="8" w:tplc="0409001B" w:tentative="1">
      <w:start w:val="1"/>
      <w:numFmt w:val="lowerRoman"/>
      <w:lvlText w:val="%9."/>
      <w:lvlJc w:val="right"/>
      <w:pPr>
        <w:ind w:left="4800" w:hanging="480"/>
      </w:pPr>
    </w:lvl>
  </w:abstractNum>
  <w:abstractNum w:abstractNumId="2" w15:restartNumberingAfterBreak="0">
    <w:nsid w:val="3D58177D"/>
    <w:multiLevelType w:val="multilevel"/>
    <w:tmpl w:val="E558DF94"/>
    <w:lvl w:ilvl="0">
      <w:start w:val="1"/>
      <w:numFmt w:val="decimal"/>
      <w:pStyle w:val="1"/>
      <w:lvlText w:val="第%1章"/>
      <w:lvlJc w:val="left"/>
      <w:pPr>
        <w:ind w:left="425" w:hanging="425"/>
      </w:pPr>
      <w:rPr>
        <w:rFonts w:hint="eastAsia"/>
        <w:lang w:val="en-US"/>
      </w:rPr>
    </w:lvl>
    <w:lvl w:ilvl="1">
      <w:start w:val="1"/>
      <w:numFmt w:val="decimal"/>
      <w:pStyle w:val="2"/>
      <w:lvlText w:val="%1.%2"/>
      <w:lvlJc w:val="left"/>
      <w:pPr>
        <w:ind w:left="993" w:hanging="567"/>
      </w:pPr>
    </w:lvl>
    <w:lvl w:ilvl="2">
      <w:start w:val="1"/>
      <w:numFmt w:val="decimal"/>
      <w:pStyle w:val="3"/>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47A01971"/>
    <w:multiLevelType w:val="hybridMultilevel"/>
    <w:tmpl w:val="E2FA1804"/>
    <w:lvl w:ilvl="0" w:tplc="B05A02BA">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4" w15:restartNumberingAfterBreak="0">
    <w:nsid w:val="47E61903"/>
    <w:multiLevelType w:val="hybridMultilevel"/>
    <w:tmpl w:val="50FE87CC"/>
    <w:lvl w:ilvl="0" w:tplc="FFB6AF94">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5" w15:restartNumberingAfterBreak="0">
    <w:nsid w:val="51A7279A"/>
    <w:multiLevelType w:val="hybridMultilevel"/>
    <w:tmpl w:val="626E85FE"/>
    <w:lvl w:ilvl="0" w:tplc="734CBFDE">
      <w:start w:val="1"/>
      <w:numFmt w:val="decimal"/>
      <w:lvlText w:val="%1."/>
      <w:lvlJc w:val="left"/>
      <w:pPr>
        <w:ind w:left="840" w:hanging="360"/>
      </w:pPr>
      <w:rPr>
        <w:rFonts w:hint="default"/>
      </w:rPr>
    </w:lvl>
    <w:lvl w:ilvl="1" w:tplc="04090019" w:tentative="1">
      <w:start w:val="1"/>
      <w:numFmt w:val="ideographTraditional"/>
      <w:lvlText w:val="%2、"/>
      <w:lvlJc w:val="left"/>
      <w:pPr>
        <w:ind w:left="1440" w:hanging="480"/>
      </w:pPr>
    </w:lvl>
    <w:lvl w:ilvl="2" w:tplc="0409001B" w:tentative="1">
      <w:start w:val="1"/>
      <w:numFmt w:val="lowerRoman"/>
      <w:lvlText w:val="%3."/>
      <w:lvlJc w:val="right"/>
      <w:pPr>
        <w:ind w:left="1920" w:hanging="480"/>
      </w:pPr>
    </w:lvl>
    <w:lvl w:ilvl="3" w:tplc="0409000F" w:tentative="1">
      <w:start w:val="1"/>
      <w:numFmt w:val="decimal"/>
      <w:lvlText w:val="%4."/>
      <w:lvlJc w:val="left"/>
      <w:pPr>
        <w:ind w:left="2400" w:hanging="480"/>
      </w:pPr>
    </w:lvl>
    <w:lvl w:ilvl="4" w:tplc="04090019" w:tentative="1">
      <w:start w:val="1"/>
      <w:numFmt w:val="ideographTraditional"/>
      <w:lvlText w:val="%5、"/>
      <w:lvlJc w:val="left"/>
      <w:pPr>
        <w:ind w:left="2880" w:hanging="480"/>
      </w:pPr>
    </w:lvl>
    <w:lvl w:ilvl="5" w:tplc="0409001B" w:tentative="1">
      <w:start w:val="1"/>
      <w:numFmt w:val="lowerRoman"/>
      <w:lvlText w:val="%6."/>
      <w:lvlJc w:val="right"/>
      <w:pPr>
        <w:ind w:left="3360" w:hanging="480"/>
      </w:pPr>
    </w:lvl>
    <w:lvl w:ilvl="6" w:tplc="0409000F" w:tentative="1">
      <w:start w:val="1"/>
      <w:numFmt w:val="decimal"/>
      <w:lvlText w:val="%7."/>
      <w:lvlJc w:val="left"/>
      <w:pPr>
        <w:ind w:left="3840" w:hanging="480"/>
      </w:pPr>
    </w:lvl>
    <w:lvl w:ilvl="7" w:tplc="04090019" w:tentative="1">
      <w:start w:val="1"/>
      <w:numFmt w:val="ideographTraditional"/>
      <w:lvlText w:val="%8、"/>
      <w:lvlJc w:val="left"/>
      <w:pPr>
        <w:ind w:left="4320" w:hanging="480"/>
      </w:pPr>
    </w:lvl>
    <w:lvl w:ilvl="8" w:tplc="0409001B" w:tentative="1">
      <w:start w:val="1"/>
      <w:numFmt w:val="lowerRoman"/>
      <w:lvlText w:val="%9."/>
      <w:lvlJc w:val="right"/>
      <w:pPr>
        <w:ind w:left="4800" w:hanging="480"/>
      </w:pPr>
    </w:lvl>
  </w:abstractNum>
  <w:abstractNum w:abstractNumId="6" w15:restartNumberingAfterBreak="0">
    <w:nsid w:val="56D863CE"/>
    <w:multiLevelType w:val="hybridMultilevel"/>
    <w:tmpl w:val="97E6E07A"/>
    <w:lvl w:ilvl="0" w:tplc="DE8C5BEA">
      <w:numFmt w:val="bullet"/>
      <w:lvlText w:val="-"/>
      <w:lvlJc w:val="left"/>
      <w:pPr>
        <w:ind w:left="360" w:hanging="360"/>
      </w:pPr>
      <w:rPr>
        <w:rFonts w:ascii="Times New Roman" w:eastAsia="標楷體" w:hAnsi="Times New Roman" w:cs="Times New Roman" w:hint="default"/>
      </w:rPr>
    </w:lvl>
    <w:lvl w:ilvl="1" w:tplc="04090003" w:tentative="1">
      <w:start w:val="1"/>
      <w:numFmt w:val="bullet"/>
      <w:lvlText w:val=""/>
      <w:lvlJc w:val="left"/>
      <w:pPr>
        <w:ind w:left="960" w:hanging="480"/>
      </w:pPr>
      <w:rPr>
        <w:rFonts w:ascii="Wingdings" w:hAnsi="Wingdings" w:hint="default"/>
      </w:rPr>
    </w:lvl>
    <w:lvl w:ilvl="2" w:tplc="04090005"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3" w:tentative="1">
      <w:start w:val="1"/>
      <w:numFmt w:val="bullet"/>
      <w:lvlText w:val=""/>
      <w:lvlJc w:val="left"/>
      <w:pPr>
        <w:ind w:left="2400" w:hanging="480"/>
      </w:pPr>
      <w:rPr>
        <w:rFonts w:ascii="Wingdings" w:hAnsi="Wingdings" w:hint="default"/>
      </w:rPr>
    </w:lvl>
    <w:lvl w:ilvl="5" w:tplc="04090005"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3" w:tentative="1">
      <w:start w:val="1"/>
      <w:numFmt w:val="bullet"/>
      <w:lvlText w:val=""/>
      <w:lvlJc w:val="left"/>
      <w:pPr>
        <w:ind w:left="3840" w:hanging="480"/>
      </w:pPr>
      <w:rPr>
        <w:rFonts w:ascii="Wingdings" w:hAnsi="Wingdings" w:hint="default"/>
      </w:rPr>
    </w:lvl>
    <w:lvl w:ilvl="8" w:tplc="04090005" w:tentative="1">
      <w:start w:val="1"/>
      <w:numFmt w:val="bullet"/>
      <w:lvlText w:val=""/>
      <w:lvlJc w:val="left"/>
      <w:pPr>
        <w:ind w:left="4320" w:hanging="480"/>
      </w:pPr>
      <w:rPr>
        <w:rFonts w:ascii="Wingdings" w:hAnsi="Wingdings" w:hint="default"/>
      </w:rPr>
    </w:lvl>
  </w:abstractNum>
  <w:abstractNum w:abstractNumId="7" w15:restartNumberingAfterBreak="0">
    <w:nsid w:val="5854682A"/>
    <w:multiLevelType w:val="hybridMultilevel"/>
    <w:tmpl w:val="CE8EC4D2"/>
    <w:lvl w:ilvl="0" w:tplc="0409000F">
      <w:start w:val="1"/>
      <w:numFmt w:val="decimal"/>
      <w:lvlText w:val="%1."/>
      <w:lvlJc w:val="left"/>
      <w:pPr>
        <w:ind w:left="960" w:hanging="480"/>
      </w:pPr>
    </w:lvl>
    <w:lvl w:ilvl="1" w:tplc="04090019" w:tentative="1">
      <w:start w:val="1"/>
      <w:numFmt w:val="ideographTraditional"/>
      <w:lvlText w:val="%2、"/>
      <w:lvlJc w:val="left"/>
      <w:pPr>
        <w:ind w:left="1440" w:hanging="480"/>
      </w:pPr>
    </w:lvl>
    <w:lvl w:ilvl="2" w:tplc="0409001B" w:tentative="1">
      <w:start w:val="1"/>
      <w:numFmt w:val="lowerRoman"/>
      <w:lvlText w:val="%3."/>
      <w:lvlJc w:val="right"/>
      <w:pPr>
        <w:ind w:left="1920" w:hanging="480"/>
      </w:pPr>
    </w:lvl>
    <w:lvl w:ilvl="3" w:tplc="0409000F" w:tentative="1">
      <w:start w:val="1"/>
      <w:numFmt w:val="decimal"/>
      <w:lvlText w:val="%4."/>
      <w:lvlJc w:val="left"/>
      <w:pPr>
        <w:ind w:left="2400" w:hanging="480"/>
      </w:pPr>
    </w:lvl>
    <w:lvl w:ilvl="4" w:tplc="04090019" w:tentative="1">
      <w:start w:val="1"/>
      <w:numFmt w:val="ideographTraditional"/>
      <w:lvlText w:val="%5、"/>
      <w:lvlJc w:val="left"/>
      <w:pPr>
        <w:ind w:left="2880" w:hanging="480"/>
      </w:pPr>
    </w:lvl>
    <w:lvl w:ilvl="5" w:tplc="0409001B" w:tentative="1">
      <w:start w:val="1"/>
      <w:numFmt w:val="lowerRoman"/>
      <w:lvlText w:val="%6."/>
      <w:lvlJc w:val="right"/>
      <w:pPr>
        <w:ind w:left="3360" w:hanging="480"/>
      </w:pPr>
    </w:lvl>
    <w:lvl w:ilvl="6" w:tplc="0409000F" w:tentative="1">
      <w:start w:val="1"/>
      <w:numFmt w:val="decimal"/>
      <w:lvlText w:val="%7."/>
      <w:lvlJc w:val="left"/>
      <w:pPr>
        <w:ind w:left="3840" w:hanging="480"/>
      </w:pPr>
    </w:lvl>
    <w:lvl w:ilvl="7" w:tplc="04090019" w:tentative="1">
      <w:start w:val="1"/>
      <w:numFmt w:val="ideographTraditional"/>
      <w:lvlText w:val="%8、"/>
      <w:lvlJc w:val="left"/>
      <w:pPr>
        <w:ind w:left="4320" w:hanging="480"/>
      </w:pPr>
    </w:lvl>
    <w:lvl w:ilvl="8" w:tplc="0409001B" w:tentative="1">
      <w:start w:val="1"/>
      <w:numFmt w:val="lowerRoman"/>
      <w:lvlText w:val="%9."/>
      <w:lvlJc w:val="right"/>
      <w:pPr>
        <w:ind w:left="4800" w:hanging="480"/>
      </w:pPr>
    </w:lvl>
  </w:abstractNum>
  <w:abstractNum w:abstractNumId="8" w15:restartNumberingAfterBreak="0">
    <w:nsid w:val="5FE471D7"/>
    <w:multiLevelType w:val="hybridMultilevel"/>
    <w:tmpl w:val="BACE1384"/>
    <w:lvl w:ilvl="0" w:tplc="E3664B36">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9" w15:restartNumberingAfterBreak="0">
    <w:nsid w:val="6FE50143"/>
    <w:multiLevelType w:val="hybridMultilevel"/>
    <w:tmpl w:val="52482D70"/>
    <w:lvl w:ilvl="0" w:tplc="D0001BF2">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0" w15:restartNumberingAfterBreak="0">
    <w:nsid w:val="772A5CB5"/>
    <w:multiLevelType w:val="hybridMultilevel"/>
    <w:tmpl w:val="81F2A75E"/>
    <w:lvl w:ilvl="0" w:tplc="E9449932">
      <w:start w:val="1"/>
      <w:numFmt w:val="decimal"/>
      <w:lvlText w:val="%1."/>
      <w:lvlJc w:val="left"/>
      <w:pPr>
        <w:ind w:left="360" w:hanging="360"/>
      </w:pPr>
      <w:rPr>
        <w:rFonts w:hint="default"/>
      </w:rPr>
    </w:lvl>
    <w:lvl w:ilvl="1" w:tplc="496AEC70">
      <w:start w:val="1"/>
      <w:numFmt w:val="decimal"/>
      <w:lvlText w:val="%2."/>
      <w:lvlJc w:val="left"/>
      <w:pPr>
        <w:ind w:left="840" w:hanging="360"/>
      </w:pPr>
      <w:rPr>
        <w:rFonts w:hint="default"/>
      </w:r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1" w15:restartNumberingAfterBreak="0">
    <w:nsid w:val="7AF31C14"/>
    <w:multiLevelType w:val="hybridMultilevel"/>
    <w:tmpl w:val="EAFEDB64"/>
    <w:lvl w:ilvl="0" w:tplc="259C501E">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num w:numId="1">
    <w:abstractNumId w:val="2"/>
  </w:num>
  <w:num w:numId="2">
    <w:abstractNumId w:val="1"/>
  </w:num>
  <w:num w:numId="3">
    <w:abstractNumId w:val="4"/>
  </w:num>
  <w:num w:numId="4">
    <w:abstractNumId w:val="9"/>
  </w:num>
  <w:num w:numId="5">
    <w:abstractNumId w:val="8"/>
  </w:num>
  <w:num w:numId="6">
    <w:abstractNumId w:val="11"/>
  </w:num>
  <w:num w:numId="7">
    <w:abstractNumId w:val="10"/>
  </w:num>
  <w:num w:numId="8">
    <w:abstractNumId w:val="7"/>
  </w:num>
  <w:num w:numId="9">
    <w:abstractNumId w:val="6"/>
  </w:num>
  <w:num w:numId="10">
    <w:abstractNumId w:val="3"/>
  </w:num>
  <w:num w:numId="11">
    <w:abstractNumId w:val="0"/>
  </w:num>
  <w:num w:numId="1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activeWritingStyle w:appName="MSWord" w:lang="en-US" w:vendorID="64" w:dllVersion="6" w:nlCheck="1" w:checkStyle="0"/>
  <w:activeWritingStyle w:appName="MSWord" w:lang="zh-TW" w:vendorID="64" w:dllVersion="5" w:nlCheck="1" w:checkStyle="1"/>
  <w:activeWritingStyle w:appName="MSWord" w:lang="zh-HK" w:vendorID="64" w:dllVersion="5" w:nlCheck="1" w:checkStyle="1"/>
  <w:activeWritingStyle w:appName="MSWord" w:lang="zh-TW" w:vendorID="64" w:dllVersion="0" w:nlCheck="1" w:checkStyle="1"/>
  <w:activeWritingStyle w:appName="MSWord" w:lang="en-US" w:vendorID="64" w:dllVersion="4096" w:nlCheck="1" w:checkStyle="0"/>
  <w:proofState w:grammar="clean"/>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APA_6th_EnChi&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1&lt;/HyperlinksEnabled&gt;&lt;HyperlinksVisible&gt;0&lt;/HyperlinksVisible&gt;&lt;EnableBibliographyCategories&gt;0&lt;/EnableBibliographyCategories&gt;&lt;/ENLayout&gt;"/>
    <w:docVar w:name="EN.Libraries" w:val="&lt;Libraries&gt;&lt;item db-id=&quot;edttf9fvhv5wecezwacp9p90was0xx5f0ex2&quot;&gt;My EndNote Library Copy&lt;record-ids&gt;&lt;item&gt;38&lt;/item&gt;&lt;item&gt;44&lt;/item&gt;&lt;item&gt;46&lt;/item&gt;&lt;item&gt;48&lt;/item&gt;&lt;item&gt;50&lt;/item&gt;&lt;item&gt;52&lt;/item&gt;&lt;item&gt;58&lt;/item&gt;&lt;item&gt;59&lt;/item&gt;&lt;item&gt;61&lt;/item&gt;&lt;item&gt;62&lt;/item&gt;&lt;item&gt;64&lt;/item&gt;&lt;item&gt;65&lt;/item&gt;&lt;item&gt;66&lt;/item&gt;&lt;item&gt;67&lt;/item&gt;&lt;item&gt;68&lt;/item&gt;&lt;item&gt;69&lt;/item&gt;&lt;item&gt;72&lt;/item&gt;&lt;item&gt;73&lt;/item&gt;&lt;item&gt;74&lt;/item&gt;&lt;item&gt;75&lt;/item&gt;&lt;item&gt;76&lt;/item&gt;&lt;item&gt;77&lt;/item&gt;&lt;item&gt;78&lt;/item&gt;&lt;item&gt;79&lt;/item&gt;&lt;item&gt;80&lt;/item&gt;&lt;item&gt;81&lt;/item&gt;&lt;item&gt;83&lt;/item&gt;&lt;item&gt;84&lt;/item&gt;&lt;item&gt;85&lt;/item&gt;&lt;item&gt;86&lt;/item&gt;&lt;item&gt;87&lt;/item&gt;&lt;item&gt;90&lt;/item&gt;&lt;item&gt;91&lt;/item&gt;&lt;item&gt;92&lt;/item&gt;&lt;item&gt;93&lt;/item&gt;&lt;item&gt;95&lt;/item&gt;&lt;item&gt;96&lt;/item&gt;&lt;item&gt;98&lt;/item&gt;&lt;item&gt;99&lt;/item&gt;&lt;item&gt;100&lt;/item&gt;&lt;item&gt;101&lt;/item&gt;&lt;item&gt;102&lt;/item&gt;&lt;item&gt;103&lt;/item&gt;&lt;item&gt;104&lt;/item&gt;&lt;item&gt;106&lt;/item&gt;&lt;item&gt;107&lt;/item&gt;&lt;item&gt;108&lt;/item&gt;&lt;item&gt;109&lt;/item&gt;&lt;item&gt;110&lt;/item&gt;&lt;item&gt;111&lt;/item&gt;&lt;item&gt;113&lt;/item&gt;&lt;item&gt;114&lt;/item&gt;&lt;/record-ids&gt;&lt;/item&gt;&lt;/Libraries&gt;"/>
  </w:docVars>
  <w:rsids>
    <w:rsidRoot w:val="00184678"/>
    <w:rsid w:val="00000100"/>
    <w:rsid w:val="00000ECC"/>
    <w:rsid w:val="00001729"/>
    <w:rsid w:val="00003068"/>
    <w:rsid w:val="0000559C"/>
    <w:rsid w:val="00006AEE"/>
    <w:rsid w:val="00006D73"/>
    <w:rsid w:val="00006F00"/>
    <w:rsid w:val="000104BE"/>
    <w:rsid w:val="0001156F"/>
    <w:rsid w:val="00012F01"/>
    <w:rsid w:val="00014A5B"/>
    <w:rsid w:val="00016732"/>
    <w:rsid w:val="0001680D"/>
    <w:rsid w:val="00017148"/>
    <w:rsid w:val="00017236"/>
    <w:rsid w:val="000173F2"/>
    <w:rsid w:val="0001767A"/>
    <w:rsid w:val="00017A5C"/>
    <w:rsid w:val="00020CE4"/>
    <w:rsid w:val="000214DA"/>
    <w:rsid w:val="000216C3"/>
    <w:rsid w:val="000239D4"/>
    <w:rsid w:val="00023DCA"/>
    <w:rsid w:val="0002420E"/>
    <w:rsid w:val="0002451A"/>
    <w:rsid w:val="00024637"/>
    <w:rsid w:val="00024F75"/>
    <w:rsid w:val="0002589A"/>
    <w:rsid w:val="00027083"/>
    <w:rsid w:val="00027952"/>
    <w:rsid w:val="00030580"/>
    <w:rsid w:val="00030DA4"/>
    <w:rsid w:val="00031350"/>
    <w:rsid w:val="00031E76"/>
    <w:rsid w:val="000320F6"/>
    <w:rsid w:val="0003336C"/>
    <w:rsid w:val="00033C6E"/>
    <w:rsid w:val="00035333"/>
    <w:rsid w:val="000353B8"/>
    <w:rsid w:val="00036013"/>
    <w:rsid w:val="00036ADA"/>
    <w:rsid w:val="00036BA0"/>
    <w:rsid w:val="000375A2"/>
    <w:rsid w:val="00037721"/>
    <w:rsid w:val="00040047"/>
    <w:rsid w:val="00043876"/>
    <w:rsid w:val="0004526E"/>
    <w:rsid w:val="0004581D"/>
    <w:rsid w:val="00045F3B"/>
    <w:rsid w:val="00046A9A"/>
    <w:rsid w:val="00047C83"/>
    <w:rsid w:val="000503CE"/>
    <w:rsid w:val="0005111A"/>
    <w:rsid w:val="000522A1"/>
    <w:rsid w:val="0005392C"/>
    <w:rsid w:val="000540AE"/>
    <w:rsid w:val="00054DD7"/>
    <w:rsid w:val="00054EA0"/>
    <w:rsid w:val="0005584F"/>
    <w:rsid w:val="0005757D"/>
    <w:rsid w:val="000604AE"/>
    <w:rsid w:val="00060B2F"/>
    <w:rsid w:val="000615ED"/>
    <w:rsid w:val="0006171C"/>
    <w:rsid w:val="000625CA"/>
    <w:rsid w:val="00062D23"/>
    <w:rsid w:val="000639A6"/>
    <w:rsid w:val="00063C54"/>
    <w:rsid w:val="00064F9E"/>
    <w:rsid w:val="000652BC"/>
    <w:rsid w:val="000653CC"/>
    <w:rsid w:val="000655D3"/>
    <w:rsid w:val="00065908"/>
    <w:rsid w:val="00066156"/>
    <w:rsid w:val="000667EC"/>
    <w:rsid w:val="00066997"/>
    <w:rsid w:val="00067210"/>
    <w:rsid w:val="00067BF3"/>
    <w:rsid w:val="000714B4"/>
    <w:rsid w:val="00072690"/>
    <w:rsid w:val="000738D6"/>
    <w:rsid w:val="00073902"/>
    <w:rsid w:val="00073A04"/>
    <w:rsid w:val="00073A72"/>
    <w:rsid w:val="00074B2F"/>
    <w:rsid w:val="00074E89"/>
    <w:rsid w:val="000757C8"/>
    <w:rsid w:val="00075807"/>
    <w:rsid w:val="00076C46"/>
    <w:rsid w:val="00076F1F"/>
    <w:rsid w:val="00076FC4"/>
    <w:rsid w:val="000770DF"/>
    <w:rsid w:val="00077206"/>
    <w:rsid w:val="00080835"/>
    <w:rsid w:val="000816CA"/>
    <w:rsid w:val="00081A98"/>
    <w:rsid w:val="00082043"/>
    <w:rsid w:val="00083068"/>
    <w:rsid w:val="00084AF3"/>
    <w:rsid w:val="00084C3F"/>
    <w:rsid w:val="00085814"/>
    <w:rsid w:val="00086E9A"/>
    <w:rsid w:val="00087058"/>
    <w:rsid w:val="0008786A"/>
    <w:rsid w:val="00087B1F"/>
    <w:rsid w:val="00091A1E"/>
    <w:rsid w:val="00092567"/>
    <w:rsid w:val="00092E94"/>
    <w:rsid w:val="0009325F"/>
    <w:rsid w:val="00093D49"/>
    <w:rsid w:val="00094C6E"/>
    <w:rsid w:val="000951B4"/>
    <w:rsid w:val="00095628"/>
    <w:rsid w:val="000974FA"/>
    <w:rsid w:val="00097706"/>
    <w:rsid w:val="000A007C"/>
    <w:rsid w:val="000A0CDB"/>
    <w:rsid w:val="000A2D6C"/>
    <w:rsid w:val="000A2E85"/>
    <w:rsid w:val="000A3358"/>
    <w:rsid w:val="000A38CE"/>
    <w:rsid w:val="000A524A"/>
    <w:rsid w:val="000A62A2"/>
    <w:rsid w:val="000A7AC8"/>
    <w:rsid w:val="000A7C99"/>
    <w:rsid w:val="000A7E60"/>
    <w:rsid w:val="000A7E9D"/>
    <w:rsid w:val="000B3D49"/>
    <w:rsid w:val="000B45AC"/>
    <w:rsid w:val="000B4F94"/>
    <w:rsid w:val="000B5518"/>
    <w:rsid w:val="000B60B5"/>
    <w:rsid w:val="000B646A"/>
    <w:rsid w:val="000B65C0"/>
    <w:rsid w:val="000B6691"/>
    <w:rsid w:val="000B6C7A"/>
    <w:rsid w:val="000B72F8"/>
    <w:rsid w:val="000C0397"/>
    <w:rsid w:val="000C03BF"/>
    <w:rsid w:val="000C06DE"/>
    <w:rsid w:val="000C0B0D"/>
    <w:rsid w:val="000C0B67"/>
    <w:rsid w:val="000C1F07"/>
    <w:rsid w:val="000C226D"/>
    <w:rsid w:val="000C23EC"/>
    <w:rsid w:val="000C2D13"/>
    <w:rsid w:val="000C355A"/>
    <w:rsid w:val="000C3ADA"/>
    <w:rsid w:val="000C3D5A"/>
    <w:rsid w:val="000C3EBB"/>
    <w:rsid w:val="000C3FCC"/>
    <w:rsid w:val="000C4010"/>
    <w:rsid w:val="000C4154"/>
    <w:rsid w:val="000C41E6"/>
    <w:rsid w:val="000C4EA3"/>
    <w:rsid w:val="000C6586"/>
    <w:rsid w:val="000C6ABB"/>
    <w:rsid w:val="000C7022"/>
    <w:rsid w:val="000C77C1"/>
    <w:rsid w:val="000C79C3"/>
    <w:rsid w:val="000D07B2"/>
    <w:rsid w:val="000D0A4B"/>
    <w:rsid w:val="000D1D77"/>
    <w:rsid w:val="000D2775"/>
    <w:rsid w:val="000D44B2"/>
    <w:rsid w:val="000D51FA"/>
    <w:rsid w:val="000D5E56"/>
    <w:rsid w:val="000D6B22"/>
    <w:rsid w:val="000D6D2E"/>
    <w:rsid w:val="000E0636"/>
    <w:rsid w:val="000E11F8"/>
    <w:rsid w:val="000E2D63"/>
    <w:rsid w:val="000E3412"/>
    <w:rsid w:val="000E35F0"/>
    <w:rsid w:val="000E4431"/>
    <w:rsid w:val="000E443D"/>
    <w:rsid w:val="000E45FC"/>
    <w:rsid w:val="000E4E4B"/>
    <w:rsid w:val="000E5D7A"/>
    <w:rsid w:val="000E6006"/>
    <w:rsid w:val="000E63B2"/>
    <w:rsid w:val="000E709A"/>
    <w:rsid w:val="000E7338"/>
    <w:rsid w:val="000E7519"/>
    <w:rsid w:val="000E7A25"/>
    <w:rsid w:val="000F0EB4"/>
    <w:rsid w:val="000F2AEE"/>
    <w:rsid w:val="000F33DA"/>
    <w:rsid w:val="000F3814"/>
    <w:rsid w:val="000F4036"/>
    <w:rsid w:val="000F4AD1"/>
    <w:rsid w:val="000F57EA"/>
    <w:rsid w:val="000F59D7"/>
    <w:rsid w:val="000F5BC1"/>
    <w:rsid w:val="000F6C5E"/>
    <w:rsid w:val="000F740D"/>
    <w:rsid w:val="000F7632"/>
    <w:rsid w:val="000F7DDF"/>
    <w:rsid w:val="001006A7"/>
    <w:rsid w:val="001007A9"/>
    <w:rsid w:val="00100BAC"/>
    <w:rsid w:val="00101526"/>
    <w:rsid w:val="001023FD"/>
    <w:rsid w:val="00102C09"/>
    <w:rsid w:val="00102CAA"/>
    <w:rsid w:val="00102E31"/>
    <w:rsid w:val="00103681"/>
    <w:rsid w:val="00103727"/>
    <w:rsid w:val="00103736"/>
    <w:rsid w:val="00103F06"/>
    <w:rsid w:val="001048D9"/>
    <w:rsid w:val="0010492F"/>
    <w:rsid w:val="001051E4"/>
    <w:rsid w:val="00106D25"/>
    <w:rsid w:val="00107D0B"/>
    <w:rsid w:val="00110114"/>
    <w:rsid w:val="001139D6"/>
    <w:rsid w:val="00114AE0"/>
    <w:rsid w:val="00114FC5"/>
    <w:rsid w:val="00115D74"/>
    <w:rsid w:val="001164B6"/>
    <w:rsid w:val="00117631"/>
    <w:rsid w:val="00117E9E"/>
    <w:rsid w:val="00120E3F"/>
    <w:rsid w:val="00120EB8"/>
    <w:rsid w:val="00121A9D"/>
    <w:rsid w:val="00121B6D"/>
    <w:rsid w:val="00121FF8"/>
    <w:rsid w:val="00122508"/>
    <w:rsid w:val="00122DA4"/>
    <w:rsid w:val="0012332F"/>
    <w:rsid w:val="00123533"/>
    <w:rsid w:val="001235B6"/>
    <w:rsid w:val="00123974"/>
    <w:rsid w:val="001241CE"/>
    <w:rsid w:val="001254C0"/>
    <w:rsid w:val="00125866"/>
    <w:rsid w:val="00125905"/>
    <w:rsid w:val="00125F02"/>
    <w:rsid w:val="00125F9E"/>
    <w:rsid w:val="001275BB"/>
    <w:rsid w:val="001300F3"/>
    <w:rsid w:val="00130AC8"/>
    <w:rsid w:val="001315F8"/>
    <w:rsid w:val="001317B6"/>
    <w:rsid w:val="00132879"/>
    <w:rsid w:val="001328E1"/>
    <w:rsid w:val="00133626"/>
    <w:rsid w:val="0013455B"/>
    <w:rsid w:val="00136312"/>
    <w:rsid w:val="001366B2"/>
    <w:rsid w:val="00136D07"/>
    <w:rsid w:val="00137190"/>
    <w:rsid w:val="00137311"/>
    <w:rsid w:val="00137643"/>
    <w:rsid w:val="0013797E"/>
    <w:rsid w:val="00137F06"/>
    <w:rsid w:val="00140060"/>
    <w:rsid w:val="001403F4"/>
    <w:rsid w:val="001419B3"/>
    <w:rsid w:val="00141E1A"/>
    <w:rsid w:val="001421D3"/>
    <w:rsid w:val="00142ADD"/>
    <w:rsid w:val="00143370"/>
    <w:rsid w:val="00143CD0"/>
    <w:rsid w:val="00143FC3"/>
    <w:rsid w:val="00145C92"/>
    <w:rsid w:val="00146F09"/>
    <w:rsid w:val="00146FA5"/>
    <w:rsid w:val="00150B34"/>
    <w:rsid w:val="00150C56"/>
    <w:rsid w:val="00150F65"/>
    <w:rsid w:val="001515E9"/>
    <w:rsid w:val="0015299F"/>
    <w:rsid w:val="00153B98"/>
    <w:rsid w:val="00153BC5"/>
    <w:rsid w:val="001540B3"/>
    <w:rsid w:val="001548C0"/>
    <w:rsid w:val="00157032"/>
    <w:rsid w:val="00157D10"/>
    <w:rsid w:val="00160835"/>
    <w:rsid w:val="00161697"/>
    <w:rsid w:val="001626CF"/>
    <w:rsid w:val="00165F3C"/>
    <w:rsid w:val="001676F0"/>
    <w:rsid w:val="001700C0"/>
    <w:rsid w:val="001703F9"/>
    <w:rsid w:val="00170E25"/>
    <w:rsid w:val="001713A7"/>
    <w:rsid w:val="00172928"/>
    <w:rsid w:val="00173AB0"/>
    <w:rsid w:val="001743DE"/>
    <w:rsid w:val="00174B04"/>
    <w:rsid w:val="00174C8A"/>
    <w:rsid w:val="001758D4"/>
    <w:rsid w:val="001767B1"/>
    <w:rsid w:val="00177336"/>
    <w:rsid w:val="001777A1"/>
    <w:rsid w:val="00181018"/>
    <w:rsid w:val="001819F5"/>
    <w:rsid w:val="00182FD5"/>
    <w:rsid w:val="00183A1D"/>
    <w:rsid w:val="001842BD"/>
    <w:rsid w:val="00184678"/>
    <w:rsid w:val="00185928"/>
    <w:rsid w:val="00185C05"/>
    <w:rsid w:val="0018651B"/>
    <w:rsid w:val="00186910"/>
    <w:rsid w:val="00186C30"/>
    <w:rsid w:val="001870F2"/>
    <w:rsid w:val="001877EC"/>
    <w:rsid w:val="00190605"/>
    <w:rsid w:val="001917CD"/>
    <w:rsid w:val="00191958"/>
    <w:rsid w:val="001927C8"/>
    <w:rsid w:val="00193608"/>
    <w:rsid w:val="001950D0"/>
    <w:rsid w:val="00195327"/>
    <w:rsid w:val="00196291"/>
    <w:rsid w:val="001968F1"/>
    <w:rsid w:val="00197114"/>
    <w:rsid w:val="001974AF"/>
    <w:rsid w:val="00197A5F"/>
    <w:rsid w:val="00197C26"/>
    <w:rsid w:val="001A037E"/>
    <w:rsid w:val="001A062B"/>
    <w:rsid w:val="001A1870"/>
    <w:rsid w:val="001A1AB6"/>
    <w:rsid w:val="001A2274"/>
    <w:rsid w:val="001A28BF"/>
    <w:rsid w:val="001A2962"/>
    <w:rsid w:val="001A334E"/>
    <w:rsid w:val="001A393C"/>
    <w:rsid w:val="001A39E6"/>
    <w:rsid w:val="001A4607"/>
    <w:rsid w:val="001A54E5"/>
    <w:rsid w:val="001A554C"/>
    <w:rsid w:val="001A6515"/>
    <w:rsid w:val="001A6D85"/>
    <w:rsid w:val="001A70A4"/>
    <w:rsid w:val="001A74F5"/>
    <w:rsid w:val="001A76D5"/>
    <w:rsid w:val="001B2EBE"/>
    <w:rsid w:val="001B30E0"/>
    <w:rsid w:val="001B328F"/>
    <w:rsid w:val="001B53BD"/>
    <w:rsid w:val="001B5AF6"/>
    <w:rsid w:val="001B6687"/>
    <w:rsid w:val="001B7B8C"/>
    <w:rsid w:val="001C0AF9"/>
    <w:rsid w:val="001C1731"/>
    <w:rsid w:val="001C18A6"/>
    <w:rsid w:val="001C1D55"/>
    <w:rsid w:val="001C2B62"/>
    <w:rsid w:val="001C3A25"/>
    <w:rsid w:val="001C3D53"/>
    <w:rsid w:val="001C3EBB"/>
    <w:rsid w:val="001C4480"/>
    <w:rsid w:val="001C4BFC"/>
    <w:rsid w:val="001C4CE6"/>
    <w:rsid w:val="001C61E9"/>
    <w:rsid w:val="001C6862"/>
    <w:rsid w:val="001C6877"/>
    <w:rsid w:val="001C6C7C"/>
    <w:rsid w:val="001C71C1"/>
    <w:rsid w:val="001C7947"/>
    <w:rsid w:val="001D0665"/>
    <w:rsid w:val="001D1131"/>
    <w:rsid w:val="001D11EE"/>
    <w:rsid w:val="001D1294"/>
    <w:rsid w:val="001D195B"/>
    <w:rsid w:val="001D2BB5"/>
    <w:rsid w:val="001D44F8"/>
    <w:rsid w:val="001D477A"/>
    <w:rsid w:val="001D4996"/>
    <w:rsid w:val="001D501C"/>
    <w:rsid w:val="001D7CB1"/>
    <w:rsid w:val="001D7DB7"/>
    <w:rsid w:val="001E119E"/>
    <w:rsid w:val="001E25BC"/>
    <w:rsid w:val="001E2A1F"/>
    <w:rsid w:val="001E47B6"/>
    <w:rsid w:val="001E510D"/>
    <w:rsid w:val="001E584E"/>
    <w:rsid w:val="001E5E29"/>
    <w:rsid w:val="001E6D7B"/>
    <w:rsid w:val="001E75B0"/>
    <w:rsid w:val="001F03EF"/>
    <w:rsid w:val="001F0414"/>
    <w:rsid w:val="001F1066"/>
    <w:rsid w:val="001F1974"/>
    <w:rsid w:val="001F3B1D"/>
    <w:rsid w:val="001F4269"/>
    <w:rsid w:val="001F5EBB"/>
    <w:rsid w:val="001F6FAD"/>
    <w:rsid w:val="00200960"/>
    <w:rsid w:val="00200A39"/>
    <w:rsid w:val="00200B3E"/>
    <w:rsid w:val="00201606"/>
    <w:rsid w:val="002016DB"/>
    <w:rsid w:val="0020208C"/>
    <w:rsid w:val="00202158"/>
    <w:rsid w:val="002054F5"/>
    <w:rsid w:val="002061BB"/>
    <w:rsid w:val="002104A2"/>
    <w:rsid w:val="00211072"/>
    <w:rsid w:val="00211753"/>
    <w:rsid w:val="00212923"/>
    <w:rsid w:val="00212F5F"/>
    <w:rsid w:val="00213B51"/>
    <w:rsid w:val="00213BC5"/>
    <w:rsid w:val="00213D69"/>
    <w:rsid w:val="00215F72"/>
    <w:rsid w:val="002202C9"/>
    <w:rsid w:val="00220721"/>
    <w:rsid w:val="002209FF"/>
    <w:rsid w:val="00220ACF"/>
    <w:rsid w:val="00220D31"/>
    <w:rsid w:val="00221260"/>
    <w:rsid w:val="00221AE5"/>
    <w:rsid w:val="00221FCF"/>
    <w:rsid w:val="002241C9"/>
    <w:rsid w:val="00226B3F"/>
    <w:rsid w:val="00227517"/>
    <w:rsid w:val="0022793C"/>
    <w:rsid w:val="002305F8"/>
    <w:rsid w:val="0023189C"/>
    <w:rsid w:val="00231E5E"/>
    <w:rsid w:val="00232DE5"/>
    <w:rsid w:val="00232FB5"/>
    <w:rsid w:val="002334CF"/>
    <w:rsid w:val="00234209"/>
    <w:rsid w:val="002365DE"/>
    <w:rsid w:val="002365F6"/>
    <w:rsid w:val="00236E4C"/>
    <w:rsid w:val="00237890"/>
    <w:rsid w:val="002414F9"/>
    <w:rsid w:val="0024171E"/>
    <w:rsid w:val="00242E60"/>
    <w:rsid w:val="00243115"/>
    <w:rsid w:val="00243E44"/>
    <w:rsid w:val="00247C28"/>
    <w:rsid w:val="00250393"/>
    <w:rsid w:val="00250D26"/>
    <w:rsid w:val="00251365"/>
    <w:rsid w:val="0025191B"/>
    <w:rsid w:val="0025218F"/>
    <w:rsid w:val="0025241D"/>
    <w:rsid w:val="00253BFB"/>
    <w:rsid w:val="00255700"/>
    <w:rsid w:val="00255A7E"/>
    <w:rsid w:val="00257517"/>
    <w:rsid w:val="002602A8"/>
    <w:rsid w:val="0026055D"/>
    <w:rsid w:val="002607FE"/>
    <w:rsid w:val="00260B9F"/>
    <w:rsid w:val="00262121"/>
    <w:rsid w:val="002629E6"/>
    <w:rsid w:val="0026339F"/>
    <w:rsid w:val="0026354D"/>
    <w:rsid w:val="00263B8C"/>
    <w:rsid w:val="00264AE4"/>
    <w:rsid w:val="00264F7C"/>
    <w:rsid w:val="002662B6"/>
    <w:rsid w:val="00266AB9"/>
    <w:rsid w:val="00266F8A"/>
    <w:rsid w:val="00267B3C"/>
    <w:rsid w:val="00267F21"/>
    <w:rsid w:val="00270303"/>
    <w:rsid w:val="00270558"/>
    <w:rsid w:val="002706A6"/>
    <w:rsid w:val="00270D81"/>
    <w:rsid w:val="00271B67"/>
    <w:rsid w:val="002720E7"/>
    <w:rsid w:val="00272CC6"/>
    <w:rsid w:val="00272E5F"/>
    <w:rsid w:val="002737AF"/>
    <w:rsid w:val="0027477E"/>
    <w:rsid w:val="00274936"/>
    <w:rsid w:val="0027499D"/>
    <w:rsid w:val="00274CF9"/>
    <w:rsid w:val="0027573F"/>
    <w:rsid w:val="00275F1C"/>
    <w:rsid w:val="002772DD"/>
    <w:rsid w:val="002774DB"/>
    <w:rsid w:val="002775FF"/>
    <w:rsid w:val="0027772D"/>
    <w:rsid w:val="00277B17"/>
    <w:rsid w:val="002809F7"/>
    <w:rsid w:val="00280B31"/>
    <w:rsid w:val="00280B52"/>
    <w:rsid w:val="00280D4F"/>
    <w:rsid w:val="00281374"/>
    <w:rsid w:val="00281F42"/>
    <w:rsid w:val="00282333"/>
    <w:rsid w:val="00283CC3"/>
    <w:rsid w:val="002845EE"/>
    <w:rsid w:val="00284CCB"/>
    <w:rsid w:val="0028500D"/>
    <w:rsid w:val="002857EA"/>
    <w:rsid w:val="00287279"/>
    <w:rsid w:val="00287942"/>
    <w:rsid w:val="0029066C"/>
    <w:rsid w:val="00291519"/>
    <w:rsid w:val="002919BD"/>
    <w:rsid w:val="002920BA"/>
    <w:rsid w:val="002925A8"/>
    <w:rsid w:val="00292B6B"/>
    <w:rsid w:val="002931DA"/>
    <w:rsid w:val="0029532E"/>
    <w:rsid w:val="00295A76"/>
    <w:rsid w:val="00296464"/>
    <w:rsid w:val="00296A3F"/>
    <w:rsid w:val="00296A60"/>
    <w:rsid w:val="002A02DC"/>
    <w:rsid w:val="002A0ECB"/>
    <w:rsid w:val="002A1994"/>
    <w:rsid w:val="002A221F"/>
    <w:rsid w:val="002A305E"/>
    <w:rsid w:val="002A38A6"/>
    <w:rsid w:val="002A3BE1"/>
    <w:rsid w:val="002A3F5E"/>
    <w:rsid w:val="002A5942"/>
    <w:rsid w:val="002A5C66"/>
    <w:rsid w:val="002A6991"/>
    <w:rsid w:val="002A6B89"/>
    <w:rsid w:val="002A6E12"/>
    <w:rsid w:val="002A7442"/>
    <w:rsid w:val="002B1229"/>
    <w:rsid w:val="002B1AF2"/>
    <w:rsid w:val="002B2F92"/>
    <w:rsid w:val="002B3B34"/>
    <w:rsid w:val="002B42CA"/>
    <w:rsid w:val="002B4784"/>
    <w:rsid w:val="002B4ED1"/>
    <w:rsid w:val="002B55EE"/>
    <w:rsid w:val="002B6232"/>
    <w:rsid w:val="002B6686"/>
    <w:rsid w:val="002B6FE0"/>
    <w:rsid w:val="002B7EF9"/>
    <w:rsid w:val="002C0133"/>
    <w:rsid w:val="002C0321"/>
    <w:rsid w:val="002C15FB"/>
    <w:rsid w:val="002C35CC"/>
    <w:rsid w:val="002C3DC1"/>
    <w:rsid w:val="002C402F"/>
    <w:rsid w:val="002C5405"/>
    <w:rsid w:val="002C56B8"/>
    <w:rsid w:val="002C5952"/>
    <w:rsid w:val="002C622E"/>
    <w:rsid w:val="002C66F0"/>
    <w:rsid w:val="002C765D"/>
    <w:rsid w:val="002D0BD2"/>
    <w:rsid w:val="002D29B9"/>
    <w:rsid w:val="002D38A4"/>
    <w:rsid w:val="002D5122"/>
    <w:rsid w:val="002D523E"/>
    <w:rsid w:val="002D5D88"/>
    <w:rsid w:val="002D5E12"/>
    <w:rsid w:val="002D6625"/>
    <w:rsid w:val="002D6BFF"/>
    <w:rsid w:val="002D7545"/>
    <w:rsid w:val="002E02B5"/>
    <w:rsid w:val="002E02CE"/>
    <w:rsid w:val="002E0788"/>
    <w:rsid w:val="002E09A5"/>
    <w:rsid w:val="002E0E70"/>
    <w:rsid w:val="002E135A"/>
    <w:rsid w:val="002E1516"/>
    <w:rsid w:val="002E176F"/>
    <w:rsid w:val="002E24B7"/>
    <w:rsid w:val="002E2C8C"/>
    <w:rsid w:val="002E323A"/>
    <w:rsid w:val="002E356E"/>
    <w:rsid w:val="002E41C5"/>
    <w:rsid w:val="002E4838"/>
    <w:rsid w:val="002E552A"/>
    <w:rsid w:val="002E5F07"/>
    <w:rsid w:val="002E609C"/>
    <w:rsid w:val="002E67B9"/>
    <w:rsid w:val="002E684D"/>
    <w:rsid w:val="002E6898"/>
    <w:rsid w:val="002E7688"/>
    <w:rsid w:val="002E78E5"/>
    <w:rsid w:val="002F033F"/>
    <w:rsid w:val="002F03BE"/>
    <w:rsid w:val="002F04D7"/>
    <w:rsid w:val="002F067B"/>
    <w:rsid w:val="002F0A40"/>
    <w:rsid w:val="002F1022"/>
    <w:rsid w:val="002F14B6"/>
    <w:rsid w:val="002F15D2"/>
    <w:rsid w:val="002F1A29"/>
    <w:rsid w:val="002F2CBB"/>
    <w:rsid w:val="002F3349"/>
    <w:rsid w:val="002F338B"/>
    <w:rsid w:val="002F561C"/>
    <w:rsid w:val="002F71EF"/>
    <w:rsid w:val="002F722A"/>
    <w:rsid w:val="002F75E6"/>
    <w:rsid w:val="002F77C6"/>
    <w:rsid w:val="002F77E6"/>
    <w:rsid w:val="002F7CC4"/>
    <w:rsid w:val="002F7EC4"/>
    <w:rsid w:val="00300512"/>
    <w:rsid w:val="00300688"/>
    <w:rsid w:val="003015F3"/>
    <w:rsid w:val="00301CDE"/>
    <w:rsid w:val="003021D3"/>
    <w:rsid w:val="003041BF"/>
    <w:rsid w:val="00306006"/>
    <w:rsid w:val="0030622C"/>
    <w:rsid w:val="00307B08"/>
    <w:rsid w:val="0031016F"/>
    <w:rsid w:val="00311726"/>
    <w:rsid w:val="003117E9"/>
    <w:rsid w:val="00311AEB"/>
    <w:rsid w:val="00312C1F"/>
    <w:rsid w:val="00313D7F"/>
    <w:rsid w:val="00316358"/>
    <w:rsid w:val="00316928"/>
    <w:rsid w:val="0031694B"/>
    <w:rsid w:val="003175A7"/>
    <w:rsid w:val="0031791A"/>
    <w:rsid w:val="00317BCF"/>
    <w:rsid w:val="00317CFB"/>
    <w:rsid w:val="00317EC4"/>
    <w:rsid w:val="003210DC"/>
    <w:rsid w:val="00321F14"/>
    <w:rsid w:val="003221DC"/>
    <w:rsid w:val="0032253E"/>
    <w:rsid w:val="00323986"/>
    <w:rsid w:val="00323D5E"/>
    <w:rsid w:val="00324923"/>
    <w:rsid w:val="0032577C"/>
    <w:rsid w:val="003258BC"/>
    <w:rsid w:val="00326CEA"/>
    <w:rsid w:val="00326EB7"/>
    <w:rsid w:val="00327F64"/>
    <w:rsid w:val="0033067A"/>
    <w:rsid w:val="00331669"/>
    <w:rsid w:val="003324E8"/>
    <w:rsid w:val="0033250B"/>
    <w:rsid w:val="00332AB9"/>
    <w:rsid w:val="003340BA"/>
    <w:rsid w:val="00334879"/>
    <w:rsid w:val="00334C34"/>
    <w:rsid w:val="00334CD0"/>
    <w:rsid w:val="003360B4"/>
    <w:rsid w:val="003362F7"/>
    <w:rsid w:val="00336362"/>
    <w:rsid w:val="0033644E"/>
    <w:rsid w:val="00337C54"/>
    <w:rsid w:val="00340128"/>
    <w:rsid w:val="0034026E"/>
    <w:rsid w:val="0034055E"/>
    <w:rsid w:val="00340563"/>
    <w:rsid w:val="00341CC6"/>
    <w:rsid w:val="00342730"/>
    <w:rsid w:val="0034285E"/>
    <w:rsid w:val="003428BA"/>
    <w:rsid w:val="00343143"/>
    <w:rsid w:val="00343720"/>
    <w:rsid w:val="00344738"/>
    <w:rsid w:val="003465F8"/>
    <w:rsid w:val="003473FC"/>
    <w:rsid w:val="0034744F"/>
    <w:rsid w:val="00347599"/>
    <w:rsid w:val="003512A2"/>
    <w:rsid w:val="00351B28"/>
    <w:rsid w:val="003521A1"/>
    <w:rsid w:val="003524B8"/>
    <w:rsid w:val="00352596"/>
    <w:rsid w:val="003536E0"/>
    <w:rsid w:val="00353AC6"/>
    <w:rsid w:val="00353B03"/>
    <w:rsid w:val="00354175"/>
    <w:rsid w:val="00354E99"/>
    <w:rsid w:val="003557E1"/>
    <w:rsid w:val="00355852"/>
    <w:rsid w:val="00360B8A"/>
    <w:rsid w:val="003629C3"/>
    <w:rsid w:val="00364200"/>
    <w:rsid w:val="00365481"/>
    <w:rsid w:val="00365A17"/>
    <w:rsid w:val="00370380"/>
    <w:rsid w:val="00370FF9"/>
    <w:rsid w:val="003710E2"/>
    <w:rsid w:val="00371A3D"/>
    <w:rsid w:val="003723B9"/>
    <w:rsid w:val="00373D7E"/>
    <w:rsid w:val="00375986"/>
    <w:rsid w:val="003761E0"/>
    <w:rsid w:val="0037631A"/>
    <w:rsid w:val="0037718D"/>
    <w:rsid w:val="0037781B"/>
    <w:rsid w:val="00377E1B"/>
    <w:rsid w:val="00380286"/>
    <w:rsid w:val="00381AE6"/>
    <w:rsid w:val="003822E6"/>
    <w:rsid w:val="00382681"/>
    <w:rsid w:val="0038275C"/>
    <w:rsid w:val="00382E47"/>
    <w:rsid w:val="00382FBE"/>
    <w:rsid w:val="003831E2"/>
    <w:rsid w:val="003834B3"/>
    <w:rsid w:val="00383C7C"/>
    <w:rsid w:val="00384832"/>
    <w:rsid w:val="00387576"/>
    <w:rsid w:val="003875E2"/>
    <w:rsid w:val="00387848"/>
    <w:rsid w:val="00387D58"/>
    <w:rsid w:val="003909FF"/>
    <w:rsid w:val="003917F9"/>
    <w:rsid w:val="003929A8"/>
    <w:rsid w:val="00394E49"/>
    <w:rsid w:val="00394E61"/>
    <w:rsid w:val="0039598E"/>
    <w:rsid w:val="0039626F"/>
    <w:rsid w:val="00396304"/>
    <w:rsid w:val="003970F3"/>
    <w:rsid w:val="0039742D"/>
    <w:rsid w:val="003A0DA6"/>
    <w:rsid w:val="003A0FDA"/>
    <w:rsid w:val="003A1248"/>
    <w:rsid w:val="003A18E2"/>
    <w:rsid w:val="003A1A8F"/>
    <w:rsid w:val="003A2320"/>
    <w:rsid w:val="003A2B3C"/>
    <w:rsid w:val="003A3088"/>
    <w:rsid w:val="003A391A"/>
    <w:rsid w:val="003A4491"/>
    <w:rsid w:val="003A46E8"/>
    <w:rsid w:val="003A4D00"/>
    <w:rsid w:val="003A6879"/>
    <w:rsid w:val="003B151F"/>
    <w:rsid w:val="003B2147"/>
    <w:rsid w:val="003B2153"/>
    <w:rsid w:val="003B247E"/>
    <w:rsid w:val="003B2592"/>
    <w:rsid w:val="003B2995"/>
    <w:rsid w:val="003B30B5"/>
    <w:rsid w:val="003B33A5"/>
    <w:rsid w:val="003B41A2"/>
    <w:rsid w:val="003B43E1"/>
    <w:rsid w:val="003B48F3"/>
    <w:rsid w:val="003B4D66"/>
    <w:rsid w:val="003B503F"/>
    <w:rsid w:val="003B5BC5"/>
    <w:rsid w:val="003B5DD4"/>
    <w:rsid w:val="003B63A0"/>
    <w:rsid w:val="003B642E"/>
    <w:rsid w:val="003B6B05"/>
    <w:rsid w:val="003B71EA"/>
    <w:rsid w:val="003C0803"/>
    <w:rsid w:val="003C13A8"/>
    <w:rsid w:val="003C16CC"/>
    <w:rsid w:val="003C16CF"/>
    <w:rsid w:val="003C25F9"/>
    <w:rsid w:val="003C3528"/>
    <w:rsid w:val="003C3CA2"/>
    <w:rsid w:val="003C3D26"/>
    <w:rsid w:val="003C56F4"/>
    <w:rsid w:val="003C56F8"/>
    <w:rsid w:val="003C5A58"/>
    <w:rsid w:val="003C5BE6"/>
    <w:rsid w:val="003C5EF7"/>
    <w:rsid w:val="003C6962"/>
    <w:rsid w:val="003C6D34"/>
    <w:rsid w:val="003D16BD"/>
    <w:rsid w:val="003D18A1"/>
    <w:rsid w:val="003D1A9E"/>
    <w:rsid w:val="003D2762"/>
    <w:rsid w:val="003D630C"/>
    <w:rsid w:val="003D6730"/>
    <w:rsid w:val="003D6A08"/>
    <w:rsid w:val="003D78FA"/>
    <w:rsid w:val="003D7AD0"/>
    <w:rsid w:val="003E2284"/>
    <w:rsid w:val="003E2B9C"/>
    <w:rsid w:val="003E2E84"/>
    <w:rsid w:val="003E4E37"/>
    <w:rsid w:val="003E5A37"/>
    <w:rsid w:val="003E6745"/>
    <w:rsid w:val="003E734B"/>
    <w:rsid w:val="003E7DFB"/>
    <w:rsid w:val="003F0600"/>
    <w:rsid w:val="003F06EE"/>
    <w:rsid w:val="003F20C1"/>
    <w:rsid w:val="003F2106"/>
    <w:rsid w:val="003F25DD"/>
    <w:rsid w:val="003F2796"/>
    <w:rsid w:val="003F287B"/>
    <w:rsid w:val="003F3042"/>
    <w:rsid w:val="003F33AE"/>
    <w:rsid w:val="003F3788"/>
    <w:rsid w:val="003F43BC"/>
    <w:rsid w:val="003F51E1"/>
    <w:rsid w:val="003F5967"/>
    <w:rsid w:val="003F6161"/>
    <w:rsid w:val="003F6517"/>
    <w:rsid w:val="003F70D4"/>
    <w:rsid w:val="003F7620"/>
    <w:rsid w:val="003F76E9"/>
    <w:rsid w:val="0040008E"/>
    <w:rsid w:val="00400265"/>
    <w:rsid w:val="00401420"/>
    <w:rsid w:val="00401590"/>
    <w:rsid w:val="00401B5B"/>
    <w:rsid w:val="00401C21"/>
    <w:rsid w:val="00402204"/>
    <w:rsid w:val="004024A3"/>
    <w:rsid w:val="00404C4F"/>
    <w:rsid w:val="00404EB2"/>
    <w:rsid w:val="00404F56"/>
    <w:rsid w:val="0040545D"/>
    <w:rsid w:val="00405C65"/>
    <w:rsid w:val="00406245"/>
    <w:rsid w:val="004065DF"/>
    <w:rsid w:val="00406626"/>
    <w:rsid w:val="00407159"/>
    <w:rsid w:val="004076C5"/>
    <w:rsid w:val="00407EF8"/>
    <w:rsid w:val="00410233"/>
    <w:rsid w:val="0041080E"/>
    <w:rsid w:val="00410F2D"/>
    <w:rsid w:val="00411762"/>
    <w:rsid w:val="00411DD8"/>
    <w:rsid w:val="004126D4"/>
    <w:rsid w:val="00412A8D"/>
    <w:rsid w:val="004137D2"/>
    <w:rsid w:val="00413BB7"/>
    <w:rsid w:val="00414A8D"/>
    <w:rsid w:val="00414C01"/>
    <w:rsid w:val="004150F2"/>
    <w:rsid w:val="00415170"/>
    <w:rsid w:val="00415204"/>
    <w:rsid w:val="00416C13"/>
    <w:rsid w:val="00421734"/>
    <w:rsid w:val="00421A2D"/>
    <w:rsid w:val="00423AB9"/>
    <w:rsid w:val="00423DF8"/>
    <w:rsid w:val="004249BE"/>
    <w:rsid w:val="00424D43"/>
    <w:rsid w:val="0042513E"/>
    <w:rsid w:val="004259B4"/>
    <w:rsid w:val="00425AED"/>
    <w:rsid w:val="004262E3"/>
    <w:rsid w:val="00426599"/>
    <w:rsid w:val="004309B0"/>
    <w:rsid w:val="00432F18"/>
    <w:rsid w:val="004330C1"/>
    <w:rsid w:val="00433E7C"/>
    <w:rsid w:val="00434384"/>
    <w:rsid w:val="0043483F"/>
    <w:rsid w:val="00434CBC"/>
    <w:rsid w:val="004350B7"/>
    <w:rsid w:val="00435BAB"/>
    <w:rsid w:val="004406F6"/>
    <w:rsid w:val="00440891"/>
    <w:rsid w:val="00440F2F"/>
    <w:rsid w:val="00441184"/>
    <w:rsid w:val="0044187D"/>
    <w:rsid w:val="00441B51"/>
    <w:rsid w:val="004425D2"/>
    <w:rsid w:val="00444A2C"/>
    <w:rsid w:val="0044583D"/>
    <w:rsid w:val="0044599F"/>
    <w:rsid w:val="00445A27"/>
    <w:rsid w:val="00446520"/>
    <w:rsid w:val="004465EF"/>
    <w:rsid w:val="004473AF"/>
    <w:rsid w:val="004478C2"/>
    <w:rsid w:val="004478DC"/>
    <w:rsid w:val="0045005F"/>
    <w:rsid w:val="004501F5"/>
    <w:rsid w:val="00450997"/>
    <w:rsid w:val="00451412"/>
    <w:rsid w:val="004517FE"/>
    <w:rsid w:val="004539BC"/>
    <w:rsid w:val="00453CD8"/>
    <w:rsid w:val="0045449F"/>
    <w:rsid w:val="00454EB9"/>
    <w:rsid w:val="00455768"/>
    <w:rsid w:val="00455891"/>
    <w:rsid w:val="004564E3"/>
    <w:rsid w:val="00457392"/>
    <w:rsid w:val="00457C61"/>
    <w:rsid w:val="00457F4B"/>
    <w:rsid w:val="00460F66"/>
    <w:rsid w:val="0046124A"/>
    <w:rsid w:val="004613E4"/>
    <w:rsid w:val="00462044"/>
    <w:rsid w:val="004622BA"/>
    <w:rsid w:val="00462738"/>
    <w:rsid w:val="00464343"/>
    <w:rsid w:val="004643A8"/>
    <w:rsid w:val="004649FA"/>
    <w:rsid w:val="00466444"/>
    <w:rsid w:val="0046775E"/>
    <w:rsid w:val="00470C11"/>
    <w:rsid w:val="00471590"/>
    <w:rsid w:val="0047340F"/>
    <w:rsid w:val="0047488B"/>
    <w:rsid w:val="00474EBE"/>
    <w:rsid w:val="00475306"/>
    <w:rsid w:val="0047579D"/>
    <w:rsid w:val="00475959"/>
    <w:rsid w:val="004802AF"/>
    <w:rsid w:val="0048085A"/>
    <w:rsid w:val="00480B1F"/>
    <w:rsid w:val="004825B1"/>
    <w:rsid w:val="00482AEC"/>
    <w:rsid w:val="004830F3"/>
    <w:rsid w:val="0048321C"/>
    <w:rsid w:val="0048387B"/>
    <w:rsid w:val="00483EDC"/>
    <w:rsid w:val="004842AE"/>
    <w:rsid w:val="004852FA"/>
    <w:rsid w:val="004854F6"/>
    <w:rsid w:val="00485FA7"/>
    <w:rsid w:val="0048763A"/>
    <w:rsid w:val="0049001F"/>
    <w:rsid w:val="00490C25"/>
    <w:rsid w:val="00491149"/>
    <w:rsid w:val="00491C60"/>
    <w:rsid w:val="00491C7E"/>
    <w:rsid w:val="00492155"/>
    <w:rsid w:val="00492C51"/>
    <w:rsid w:val="00492CA1"/>
    <w:rsid w:val="00492EB3"/>
    <w:rsid w:val="00493527"/>
    <w:rsid w:val="00493CD6"/>
    <w:rsid w:val="00494342"/>
    <w:rsid w:val="00494357"/>
    <w:rsid w:val="00494602"/>
    <w:rsid w:val="00494D59"/>
    <w:rsid w:val="004956A8"/>
    <w:rsid w:val="00497695"/>
    <w:rsid w:val="004A0820"/>
    <w:rsid w:val="004A2748"/>
    <w:rsid w:val="004A27B5"/>
    <w:rsid w:val="004A2ECA"/>
    <w:rsid w:val="004A31A1"/>
    <w:rsid w:val="004A3446"/>
    <w:rsid w:val="004A34A6"/>
    <w:rsid w:val="004A44A5"/>
    <w:rsid w:val="004A5C59"/>
    <w:rsid w:val="004A658B"/>
    <w:rsid w:val="004A6888"/>
    <w:rsid w:val="004A73AE"/>
    <w:rsid w:val="004A7D75"/>
    <w:rsid w:val="004B0838"/>
    <w:rsid w:val="004B282C"/>
    <w:rsid w:val="004B2A48"/>
    <w:rsid w:val="004B407D"/>
    <w:rsid w:val="004B5516"/>
    <w:rsid w:val="004B6487"/>
    <w:rsid w:val="004B6FA8"/>
    <w:rsid w:val="004B72C6"/>
    <w:rsid w:val="004C0881"/>
    <w:rsid w:val="004C1535"/>
    <w:rsid w:val="004C198E"/>
    <w:rsid w:val="004C1AA5"/>
    <w:rsid w:val="004C2595"/>
    <w:rsid w:val="004C3692"/>
    <w:rsid w:val="004C36CF"/>
    <w:rsid w:val="004C38B9"/>
    <w:rsid w:val="004C48F9"/>
    <w:rsid w:val="004C5B9B"/>
    <w:rsid w:val="004C5CA2"/>
    <w:rsid w:val="004C63DF"/>
    <w:rsid w:val="004C6901"/>
    <w:rsid w:val="004C6928"/>
    <w:rsid w:val="004D000F"/>
    <w:rsid w:val="004D034A"/>
    <w:rsid w:val="004D039B"/>
    <w:rsid w:val="004D053F"/>
    <w:rsid w:val="004D08F7"/>
    <w:rsid w:val="004D0B8D"/>
    <w:rsid w:val="004D1AE3"/>
    <w:rsid w:val="004D2514"/>
    <w:rsid w:val="004D2A90"/>
    <w:rsid w:val="004D3F7F"/>
    <w:rsid w:val="004D4CE0"/>
    <w:rsid w:val="004D654F"/>
    <w:rsid w:val="004D7CC0"/>
    <w:rsid w:val="004E0242"/>
    <w:rsid w:val="004E1AA6"/>
    <w:rsid w:val="004E1B80"/>
    <w:rsid w:val="004E1D54"/>
    <w:rsid w:val="004E237C"/>
    <w:rsid w:val="004E2764"/>
    <w:rsid w:val="004E3A7F"/>
    <w:rsid w:val="004E572D"/>
    <w:rsid w:val="004E5BBA"/>
    <w:rsid w:val="004E5FBF"/>
    <w:rsid w:val="004E60F9"/>
    <w:rsid w:val="004E61FE"/>
    <w:rsid w:val="004E6262"/>
    <w:rsid w:val="004E67E4"/>
    <w:rsid w:val="004E6CB5"/>
    <w:rsid w:val="004E6CDA"/>
    <w:rsid w:val="004E7381"/>
    <w:rsid w:val="004E7DC6"/>
    <w:rsid w:val="004F060F"/>
    <w:rsid w:val="004F0A51"/>
    <w:rsid w:val="004F18AB"/>
    <w:rsid w:val="004F2281"/>
    <w:rsid w:val="004F3174"/>
    <w:rsid w:val="004F3A34"/>
    <w:rsid w:val="004F430F"/>
    <w:rsid w:val="004F44ED"/>
    <w:rsid w:val="004F48D9"/>
    <w:rsid w:val="004F766B"/>
    <w:rsid w:val="004F7A22"/>
    <w:rsid w:val="00500046"/>
    <w:rsid w:val="00502178"/>
    <w:rsid w:val="00502A95"/>
    <w:rsid w:val="00502B18"/>
    <w:rsid w:val="0050361C"/>
    <w:rsid w:val="00504A9E"/>
    <w:rsid w:val="005057FB"/>
    <w:rsid w:val="005072F6"/>
    <w:rsid w:val="005073C4"/>
    <w:rsid w:val="005075BD"/>
    <w:rsid w:val="00507863"/>
    <w:rsid w:val="00507C44"/>
    <w:rsid w:val="00510F9F"/>
    <w:rsid w:val="005110B2"/>
    <w:rsid w:val="0051117F"/>
    <w:rsid w:val="00511AD5"/>
    <w:rsid w:val="00512094"/>
    <w:rsid w:val="005126E4"/>
    <w:rsid w:val="00512AB1"/>
    <w:rsid w:val="00514815"/>
    <w:rsid w:val="00514B17"/>
    <w:rsid w:val="0051513F"/>
    <w:rsid w:val="00516998"/>
    <w:rsid w:val="00516A5A"/>
    <w:rsid w:val="0051705C"/>
    <w:rsid w:val="005210AB"/>
    <w:rsid w:val="00521252"/>
    <w:rsid w:val="00521643"/>
    <w:rsid w:val="00521C1A"/>
    <w:rsid w:val="005222B5"/>
    <w:rsid w:val="00522B77"/>
    <w:rsid w:val="0052309F"/>
    <w:rsid w:val="00523599"/>
    <w:rsid w:val="0052416E"/>
    <w:rsid w:val="00524306"/>
    <w:rsid w:val="00526049"/>
    <w:rsid w:val="00526A73"/>
    <w:rsid w:val="00527FDC"/>
    <w:rsid w:val="005307DC"/>
    <w:rsid w:val="00532C0D"/>
    <w:rsid w:val="00533719"/>
    <w:rsid w:val="005337DD"/>
    <w:rsid w:val="00533D9F"/>
    <w:rsid w:val="0053415C"/>
    <w:rsid w:val="00534588"/>
    <w:rsid w:val="00534C27"/>
    <w:rsid w:val="00534D87"/>
    <w:rsid w:val="005352B2"/>
    <w:rsid w:val="00535F50"/>
    <w:rsid w:val="005360C2"/>
    <w:rsid w:val="0054086B"/>
    <w:rsid w:val="00540B5E"/>
    <w:rsid w:val="00541B15"/>
    <w:rsid w:val="00541E58"/>
    <w:rsid w:val="00543668"/>
    <w:rsid w:val="00544A0E"/>
    <w:rsid w:val="00544E42"/>
    <w:rsid w:val="005469E1"/>
    <w:rsid w:val="00546CB2"/>
    <w:rsid w:val="00546EBA"/>
    <w:rsid w:val="00546F93"/>
    <w:rsid w:val="005478C9"/>
    <w:rsid w:val="00547AB9"/>
    <w:rsid w:val="005525C9"/>
    <w:rsid w:val="005534ED"/>
    <w:rsid w:val="0055475B"/>
    <w:rsid w:val="00556435"/>
    <w:rsid w:val="00556935"/>
    <w:rsid w:val="00557240"/>
    <w:rsid w:val="005600F3"/>
    <w:rsid w:val="00560753"/>
    <w:rsid w:val="00560A47"/>
    <w:rsid w:val="00561E3D"/>
    <w:rsid w:val="00561FB0"/>
    <w:rsid w:val="00562C32"/>
    <w:rsid w:val="00563537"/>
    <w:rsid w:val="005640D8"/>
    <w:rsid w:val="005641F1"/>
    <w:rsid w:val="00565065"/>
    <w:rsid w:val="00565246"/>
    <w:rsid w:val="005661C4"/>
    <w:rsid w:val="005674AD"/>
    <w:rsid w:val="00567885"/>
    <w:rsid w:val="005707F4"/>
    <w:rsid w:val="00570D03"/>
    <w:rsid w:val="005715E7"/>
    <w:rsid w:val="00571985"/>
    <w:rsid w:val="005725CC"/>
    <w:rsid w:val="005732E0"/>
    <w:rsid w:val="0057358E"/>
    <w:rsid w:val="00573F53"/>
    <w:rsid w:val="00574398"/>
    <w:rsid w:val="005745DE"/>
    <w:rsid w:val="005747FD"/>
    <w:rsid w:val="00574B90"/>
    <w:rsid w:val="00574E78"/>
    <w:rsid w:val="00575185"/>
    <w:rsid w:val="0057686B"/>
    <w:rsid w:val="00576A88"/>
    <w:rsid w:val="00576DEF"/>
    <w:rsid w:val="00580B35"/>
    <w:rsid w:val="0058139C"/>
    <w:rsid w:val="0058199C"/>
    <w:rsid w:val="005822E3"/>
    <w:rsid w:val="0058231A"/>
    <w:rsid w:val="00584638"/>
    <w:rsid w:val="00584F91"/>
    <w:rsid w:val="005865B4"/>
    <w:rsid w:val="00587433"/>
    <w:rsid w:val="00590BAB"/>
    <w:rsid w:val="00590E83"/>
    <w:rsid w:val="0059155C"/>
    <w:rsid w:val="0059168A"/>
    <w:rsid w:val="00591BF3"/>
    <w:rsid w:val="00591D77"/>
    <w:rsid w:val="00593B6B"/>
    <w:rsid w:val="00595634"/>
    <w:rsid w:val="005963C5"/>
    <w:rsid w:val="005968DB"/>
    <w:rsid w:val="00596DC7"/>
    <w:rsid w:val="005A2D32"/>
    <w:rsid w:val="005A31E3"/>
    <w:rsid w:val="005A456A"/>
    <w:rsid w:val="005A46FD"/>
    <w:rsid w:val="005A5385"/>
    <w:rsid w:val="005A53AD"/>
    <w:rsid w:val="005A5DA3"/>
    <w:rsid w:val="005A6795"/>
    <w:rsid w:val="005A716A"/>
    <w:rsid w:val="005A71AC"/>
    <w:rsid w:val="005A726E"/>
    <w:rsid w:val="005A742C"/>
    <w:rsid w:val="005A74AF"/>
    <w:rsid w:val="005A74D2"/>
    <w:rsid w:val="005B00D0"/>
    <w:rsid w:val="005B0440"/>
    <w:rsid w:val="005B18DB"/>
    <w:rsid w:val="005B1D39"/>
    <w:rsid w:val="005B27D1"/>
    <w:rsid w:val="005B34F8"/>
    <w:rsid w:val="005B57F3"/>
    <w:rsid w:val="005B58A4"/>
    <w:rsid w:val="005B5FAE"/>
    <w:rsid w:val="005B7872"/>
    <w:rsid w:val="005B7B32"/>
    <w:rsid w:val="005B7CC5"/>
    <w:rsid w:val="005C0690"/>
    <w:rsid w:val="005C0DF2"/>
    <w:rsid w:val="005C3872"/>
    <w:rsid w:val="005C3E90"/>
    <w:rsid w:val="005C43B2"/>
    <w:rsid w:val="005C4D6E"/>
    <w:rsid w:val="005C62CE"/>
    <w:rsid w:val="005C66CC"/>
    <w:rsid w:val="005C6C67"/>
    <w:rsid w:val="005C746A"/>
    <w:rsid w:val="005D022B"/>
    <w:rsid w:val="005D0679"/>
    <w:rsid w:val="005D13C6"/>
    <w:rsid w:val="005D19A9"/>
    <w:rsid w:val="005D1AD7"/>
    <w:rsid w:val="005D1EBC"/>
    <w:rsid w:val="005D2DCD"/>
    <w:rsid w:val="005D59F6"/>
    <w:rsid w:val="005D631D"/>
    <w:rsid w:val="005D6AF8"/>
    <w:rsid w:val="005D6F2E"/>
    <w:rsid w:val="005D79B1"/>
    <w:rsid w:val="005D7BD5"/>
    <w:rsid w:val="005D7FF9"/>
    <w:rsid w:val="005E02F1"/>
    <w:rsid w:val="005E0574"/>
    <w:rsid w:val="005E099D"/>
    <w:rsid w:val="005E1261"/>
    <w:rsid w:val="005E273A"/>
    <w:rsid w:val="005E2E8E"/>
    <w:rsid w:val="005E3AE7"/>
    <w:rsid w:val="005E3E4E"/>
    <w:rsid w:val="005E5AC0"/>
    <w:rsid w:val="005E5E5F"/>
    <w:rsid w:val="005E6B44"/>
    <w:rsid w:val="005E73D2"/>
    <w:rsid w:val="005E7AB0"/>
    <w:rsid w:val="005F1BFC"/>
    <w:rsid w:val="005F2B74"/>
    <w:rsid w:val="005F2FC0"/>
    <w:rsid w:val="005F32CA"/>
    <w:rsid w:val="005F3E54"/>
    <w:rsid w:val="005F56C6"/>
    <w:rsid w:val="005F5BAF"/>
    <w:rsid w:val="005F5F1F"/>
    <w:rsid w:val="005F613E"/>
    <w:rsid w:val="005F62CB"/>
    <w:rsid w:val="005F640A"/>
    <w:rsid w:val="005F6F5A"/>
    <w:rsid w:val="005F721E"/>
    <w:rsid w:val="005F7339"/>
    <w:rsid w:val="005F7F54"/>
    <w:rsid w:val="00601688"/>
    <w:rsid w:val="0060292D"/>
    <w:rsid w:val="0060316B"/>
    <w:rsid w:val="00603F82"/>
    <w:rsid w:val="0060487F"/>
    <w:rsid w:val="00604BAB"/>
    <w:rsid w:val="00605324"/>
    <w:rsid w:val="00605887"/>
    <w:rsid w:val="00607600"/>
    <w:rsid w:val="006078AF"/>
    <w:rsid w:val="00607AB1"/>
    <w:rsid w:val="00610101"/>
    <w:rsid w:val="0061062E"/>
    <w:rsid w:val="00610E3A"/>
    <w:rsid w:val="00611566"/>
    <w:rsid w:val="00611B7E"/>
    <w:rsid w:val="0061273A"/>
    <w:rsid w:val="00612F8D"/>
    <w:rsid w:val="00613693"/>
    <w:rsid w:val="00614C0C"/>
    <w:rsid w:val="00615225"/>
    <w:rsid w:val="0061591E"/>
    <w:rsid w:val="006163E9"/>
    <w:rsid w:val="0061659E"/>
    <w:rsid w:val="006171B0"/>
    <w:rsid w:val="006173B1"/>
    <w:rsid w:val="0061785F"/>
    <w:rsid w:val="00617A1D"/>
    <w:rsid w:val="00617B45"/>
    <w:rsid w:val="006206E1"/>
    <w:rsid w:val="00620F7B"/>
    <w:rsid w:val="00621B09"/>
    <w:rsid w:val="00623250"/>
    <w:rsid w:val="00623779"/>
    <w:rsid w:val="006241A5"/>
    <w:rsid w:val="0062435D"/>
    <w:rsid w:val="00624876"/>
    <w:rsid w:val="0062578B"/>
    <w:rsid w:val="006262DA"/>
    <w:rsid w:val="00626584"/>
    <w:rsid w:val="00626985"/>
    <w:rsid w:val="00626EB4"/>
    <w:rsid w:val="00627907"/>
    <w:rsid w:val="0063001C"/>
    <w:rsid w:val="00631061"/>
    <w:rsid w:val="00631DAA"/>
    <w:rsid w:val="0063209D"/>
    <w:rsid w:val="0063353F"/>
    <w:rsid w:val="00633544"/>
    <w:rsid w:val="00635692"/>
    <w:rsid w:val="0063625C"/>
    <w:rsid w:val="0064070A"/>
    <w:rsid w:val="00641D09"/>
    <w:rsid w:val="00641E7A"/>
    <w:rsid w:val="00642396"/>
    <w:rsid w:val="006427E9"/>
    <w:rsid w:val="0064383B"/>
    <w:rsid w:val="00643949"/>
    <w:rsid w:val="00643E15"/>
    <w:rsid w:val="00644963"/>
    <w:rsid w:val="00645027"/>
    <w:rsid w:val="00645E0C"/>
    <w:rsid w:val="00646C0F"/>
    <w:rsid w:val="00650189"/>
    <w:rsid w:val="006503CB"/>
    <w:rsid w:val="00650C87"/>
    <w:rsid w:val="0065191E"/>
    <w:rsid w:val="006538B0"/>
    <w:rsid w:val="00654342"/>
    <w:rsid w:val="00654357"/>
    <w:rsid w:val="0065438D"/>
    <w:rsid w:val="00655317"/>
    <w:rsid w:val="006553F6"/>
    <w:rsid w:val="00655E92"/>
    <w:rsid w:val="00656178"/>
    <w:rsid w:val="00656835"/>
    <w:rsid w:val="00657EA7"/>
    <w:rsid w:val="0066077A"/>
    <w:rsid w:val="00660E72"/>
    <w:rsid w:val="006616E7"/>
    <w:rsid w:val="0066176F"/>
    <w:rsid w:val="0066229F"/>
    <w:rsid w:val="00662AFA"/>
    <w:rsid w:val="00662C70"/>
    <w:rsid w:val="00662C93"/>
    <w:rsid w:val="00663EBA"/>
    <w:rsid w:val="00664092"/>
    <w:rsid w:val="006647E4"/>
    <w:rsid w:val="00666AFC"/>
    <w:rsid w:val="00666C7F"/>
    <w:rsid w:val="006671BD"/>
    <w:rsid w:val="0067070E"/>
    <w:rsid w:val="00670C7B"/>
    <w:rsid w:val="00671DDD"/>
    <w:rsid w:val="00672529"/>
    <w:rsid w:val="00672771"/>
    <w:rsid w:val="006738A6"/>
    <w:rsid w:val="0067422E"/>
    <w:rsid w:val="0067450D"/>
    <w:rsid w:val="006749F3"/>
    <w:rsid w:val="006754FA"/>
    <w:rsid w:val="00675EAB"/>
    <w:rsid w:val="006762DB"/>
    <w:rsid w:val="006805E2"/>
    <w:rsid w:val="006807DD"/>
    <w:rsid w:val="00683222"/>
    <w:rsid w:val="00683D23"/>
    <w:rsid w:val="00684C64"/>
    <w:rsid w:val="00684F1A"/>
    <w:rsid w:val="00685ACC"/>
    <w:rsid w:val="0068623D"/>
    <w:rsid w:val="00686D15"/>
    <w:rsid w:val="00687345"/>
    <w:rsid w:val="00690CE8"/>
    <w:rsid w:val="00690FD4"/>
    <w:rsid w:val="00692EEF"/>
    <w:rsid w:val="006942A4"/>
    <w:rsid w:val="006955CE"/>
    <w:rsid w:val="0069583B"/>
    <w:rsid w:val="00695F90"/>
    <w:rsid w:val="006976BC"/>
    <w:rsid w:val="00697BBC"/>
    <w:rsid w:val="006A10BC"/>
    <w:rsid w:val="006A22A7"/>
    <w:rsid w:val="006A2A0E"/>
    <w:rsid w:val="006A2F34"/>
    <w:rsid w:val="006A3639"/>
    <w:rsid w:val="006A3B90"/>
    <w:rsid w:val="006A642D"/>
    <w:rsid w:val="006A7391"/>
    <w:rsid w:val="006A7B8F"/>
    <w:rsid w:val="006A7BC5"/>
    <w:rsid w:val="006B0646"/>
    <w:rsid w:val="006B097A"/>
    <w:rsid w:val="006B0D65"/>
    <w:rsid w:val="006B1226"/>
    <w:rsid w:val="006B1A46"/>
    <w:rsid w:val="006B26E7"/>
    <w:rsid w:val="006B2868"/>
    <w:rsid w:val="006B297F"/>
    <w:rsid w:val="006B2FD3"/>
    <w:rsid w:val="006B34C9"/>
    <w:rsid w:val="006B3BFA"/>
    <w:rsid w:val="006B3C34"/>
    <w:rsid w:val="006B3E11"/>
    <w:rsid w:val="006B556C"/>
    <w:rsid w:val="006B6976"/>
    <w:rsid w:val="006B6A80"/>
    <w:rsid w:val="006B7578"/>
    <w:rsid w:val="006C0450"/>
    <w:rsid w:val="006C048C"/>
    <w:rsid w:val="006C0C6C"/>
    <w:rsid w:val="006C130F"/>
    <w:rsid w:val="006C160E"/>
    <w:rsid w:val="006C26EB"/>
    <w:rsid w:val="006C2742"/>
    <w:rsid w:val="006C332F"/>
    <w:rsid w:val="006C3418"/>
    <w:rsid w:val="006C345E"/>
    <w:rsid w:val="006C6AA0"/>
    <w:rsid w:val="006C6EAC"/>
    <w:rsid w:val="006D12F3"/>
    <w:rsid w:val="006D1555"/>
    <w:rsid w:val="006D15A2"/>
    <w:rsid w:val="006D1629"/>
    <w:rsid w:val="006D1AA5"/>
    <w:rsid w:val="006D1F40"/>
    <w:rsid w:val="006D29B5"/>
    <w:rsid w:val="006D3429"/>
    <w:rsid w:val="006D378B"/>
    <w:rsid w:val="006D4D7A"/>
    <w:rsid w:val="006D4F23"/>
    <w:rsid w:val="006D59F1"/>
    <w:rsid w:val="006D5C6D"/>
    <w:rsid w:val="006D6307"/>
    <w:rsid w:val="006D6491"/>
    <w:rsid w:val="006D781C"/>
    <w:rsid w:val="006E11F1"/>
    <w:rsid w:val="006E129D"/>
    <w:rsid w:val="006E12CA"/>
    <w:rsid w:val="006E2409"/>
    <w:rsid w:val="006E3A55"/>
    <w:rsid w:val="006E40A6"/>
    <w:rsid w:val="006E55C4"/>
    <w:rsid w:val="006E57A1"/>
    <w:rsid w:val="006E6BAE"/>
    <w:rsid w:val="006E7515"/>
    <w:rsid w:val="006F023B"/>
    <w:rsid w:val="006F0A97"/>
    <w:rsid w:val="006F18EE"/>
    <w:rsid w:val="006F191D"/>
    <w:rsid w:val="006F323A"/>
    <w:rsid w:val="006F3790"/>
    <w:rsid w:val="006F3FBF"/>
    <w:rsid w:val="006F5276"/>
    <w:rsid w:val="006F5C68"/>
    <w:rsid w:val="006F664E"/>
    <w:rsid w:val="006F67B3"/>
    <w:rsid w:val="006F6D11"/>
    <w:rsid w:val="006F7651"/>
    <w:rsid w:val="00701185"/>
    <w:rsid w:val="00701CF7"/>
    <w:rsid w:val="00701F56"/>
    <w:rsid w:val="0070224F"/>
    <w:rsid w:val="00702FA3"/>
    <w:rsid w:val="0070308B"/>
    <w:rsid w:val="00704700"/>
    <w:rsid w:val="007051F5"/>
    <w:rsid w:val="007058DC"/>
    <w:rsid w:val="00707E48"/>
    <w:rsid w:val="00710BAB"/>
    <w:rsid w:val="00712688"/>
    <w:rsid w:val="00712AE6"/>
    <w:rsid w:val="007131CA"/>
    <w:rsid w:val="007134A4"/>
    <w:rsid w:val="007137CD"/>
    <w:rsid w:val="007145C7"/>
    <w:rsid w:val="00714F2D"/>
    <w:rsid w:val="0071551D"/>
    <w:rsid w:val="00715888"/>
    <w:rsid w:val="00715B0C"/>
    <w:rsid w:val="00715F7D"/>
    <w:rsid w:val="00716052"/>
    <w:rsid w:val="00716EC1"/>
    <w:rsid w:val="00720AED"/>
    <w:rsid w:val="00721338"/>
    <w:rsid w:val="00721643"/>
    <w:rsid w:val="00721E7D"/>
    <w:rsid w:val="00722362"/>
    <w:rsid w:val="00722378"/>
    <w:rsid w:val="00722C0A"/>
    <w:rsid w:val="00723275"/>
    <w:rsid w:val="00723305"/>
    <w:rsid w:val="0072463C"/>
    <w:rsid w:val="0072584C"/>
    <w:rsid w:val="007267A5"/>
    <w:rsid w:val="00726EF6"/>
    <w:rsid w:val="00730ADC"/>
    <w:rsid w:val="007319A7"/>
    <w:rsid w:val="00731C1D"/>
    <w:rsid w:val="007323BD"/>
    <w:rsid w:val="007334D3"/>
    <w:rsid w:val="007346AF"/>
    <w:rsid w:val="007349A7"/>
    <w:rsid w:val="00734A63"/>
    <w:rsid w:val="007352E9"/>
    <w:rsid w:val="00735BF0"/>
    <w:rsid w:val="00737C5C"/>
    <w:rsid w:val="00737DF2"/>
    <w:rsid w:val="00740751"/>
    <w:rsid w:val="00740870"/>
    <w:rsid w:val="007416F9"/>
    <w:rsid w:val="00741C42"/>
    <w:rsid w:val="00742D77"/>
    <w:rsid w:val="00743263"/>
    <w:rsid w:val="00743304"/>
    <w:rsid w:val="00743F94"/>
    <w:rsid w:val="007440C9"/>
    <w:rsid w:val="00744AE6"/>
    <w:rsid w:val="00744CA3"/>
    <w:rsid w:val="00744EDE"/>
    <w:rsid w:val="00744EFE"/>
    <w:rsid w:val="00746203"/>
    <w:rsid w:val="007470D5"/>
    <w:rsid w:val="00747404"/>
    <w:rsid w:val="00747729"/>
    <w:rsid w:val="0074791A"/>
    <w:rsid w:val="00747BAA"/>
    <w:rsid w:val="00750E50"/>
    <w:rsid w:val="0075101C"/>
    <w:rsid w:val="00752AAC"/>
    <w:rsid w:val="00753059"/>
    <w:rsid w:val="007531DD"/>
    <w:rsid w:val="0075376D"/>
    <w:rsid w:val="007538CD"/>
    <w:rsid w:val="00754C71"/>
    <w:rsid w:val="0075573E"/>
    <w:rsid w:val="00760019"/>
    <w:rsid w:val="00760890"/>
    <w:rsid w:val="00761865"/>
    <w:rsid w:val="00761BF4"/>
    <w:rsid w:val="00761D0E"/>
    <w:rsid w:val="00762140"/>
    <w:rsid w:val="00763067"/>
    <w:rsid w:val="0076408F"/>
    <w:rsid w:val="00764412"/>
    <w:rsid w:val="0076502F"/>
    <w:rsid w:val="00765A8E"/>
    <w:rsid w:val="00765C0E"/>
    <w:rsid w:val="00765E35"/>
    <w:rsid w:val="007713CB"/>
    <w:rsid w:val="00771CE3"/>
    <w:rsid w:val="00772645"/>
    <w:rsid w:val="00773357"/>
    <w:rsid w:val="00773BF4"/>
    <w:rsid w:val="00773E23"/>
    <w:rsid w:val="0077421B"/>
    <w:rsid w:val="00774792"/>
    <w:rsid w:val="007753A2"/>
    <w:rsid w:val="00775672"/>
    <w:rsid w:val="00775CC7"/>
    <w:rsid w:val="00776BBF"/>
    <w:rsid w:val="0077782D"/>
    <w:rsid w:val="00780280"/>
    <w:rsid w:val="0078096F"/>
    <w:rsid w:val="007823CB"/>
    <w:rsid w:val="00782C94"/>
    <w:rsid w:val="00782E91"/>
    <w:rsid w:val="00783794"/>
    <w:rsid w:val="007838C5"/>
    <w:rsid w:val="00784EC0"/>
    <w:rsid w:val="00785305"/>
    <w:rsid w:val="007855AE"/>
    <w:rsid w:val="00785659"/>
    <w:rsid w:val="00785E37"/>
    <w:rsid w:val="00786A41"/>
    <w:rsid w:val="00790943"/>
    <w:rsid w:val="00791BAC"/>
    <w:rsid w:val="00791C12"/>
    <w:rsid w:val="00794761"/>
    <w:rsid w:val="00794840"/>
    <w:rsid w:val="00795EEE"/>
    <w:rsid w:val="007965C2"/>
    <w:rsid w:val="007971A8"/>
    <w:rsid w:val="007A119A"/>
    <w:rsid w:val="007A144D"/>
    <w:rsid w:val="007A1856"/>
    <w:rsid w:val="007A2146"/>
    <w:rsid w:val="007A296B"/>
    <w:rsid w:val="007A2AF8"/>
    <w:rsid w:val="007A3304"/>
    <w:rsid w:val="007A3870"/>
    <w:rsid w:val="007A3A1A"/>
    <w:rsid w:val="007A3D5F"/>
    <w:rsid w:val="007A3DBE"/>
    <w:rsid w:val="007A426C"/>
    <w:rsid w:val="007A46A2"/>
    <w:rsid w:val="007A4BC7"/>
    <w:rsid w:val="007A4DED"/>
    <w:rsid w:val="007A58E8"/>
    <w:rsid w:val="007A5C65"/>
    <w:rsid w:val="007A6BA1"/>
    <w:rsid w:val="007B1084"/>
    <w:rsid w:val="007B435E"/>
    <w:rsid w:val="007B4965"/>
    <w:rsid w:val="007B4968"/>
    <w:rsid w:val="007B4BAD"/>
    <w:rsid w:val="007B53AC"/>
    <w:rsid w:val="007B552D"/>
    <w:rsid w:val="007B5A4C"/>
    <w:rsid w:val="007B66E5"/>
    <w:rsid w:val="007B73BF"/>
    <w:rsid w:val="007B7948"/>
    <w:rsid w:val="007C0BC8"/>
    <w:rsid w:val="007C0C57"/>
    <w:rsid w:val="007C279A"/>
    <w:rsid w:val="007C4B7A"/>
    <w:rsid w:val="007C54AB"/>
    <w:rsid w:val="007C58DD"/>
    <w:rsid w:val="007C5A2A"/>
    <w:rsid w:val="007C5AA5"/>
    <w:rsid w:val="007C5FD6"/>
    <w:rsid w:val="007C74E9"/>
    <w:rsid w:val="007D0282"/>
    <w:rsid w:val="007D1F5B"/>
    <w:rsid w:val="007D2DF5"/>
    <w:rsid w:val="007D3492"/>
    <w:rsid w:val="007D3782"/>
    <w:rsid w:val="007D4CA0"/>
    <w:rsid w:val="007D5CCE"/>
    <w:rsid w:val="007D626F"/>
    <w:rsid w:val="007D6695"/>
    <w:rsid w:val="007D7A39"/>
    <w:rsid w:val="007D7A46"/>
    <w:rsid w:val="007E029D"/>
    <w:rsid w:val="007E127F"/>
    <w:rsid w:val="007E14D4"/>
    <w:rsid w:val="007E14E9"/>
    <w:rsid w:val="007E226A"/>
    <w:rsid w:val="007E2B6A"/>
    <w:rsid w:val="007E2D33"/>
    <w:rsid w:val="007E2F84"/>
    <w:rsid w:val="007E39A0"/>
    <w:rsid w:val="007E5D93"/>
    <w:rsid w:val="007E6711"/>
    <w:rsid w:val="007F0608"/>
    <w:rsid w:val="007F11F1"/>
    <w:rsid w:val="007F1DC0"/>
    <w:rsid w:val="007F2F61"/>
    <w:rsid w:val="007F317D"/>
    <w:rsid w:val="007F3383"/>
    <w:rsid w:val="007F3FF1"/>
    <w:rsid w:val="007F485C"/>
    <w:rsid w:val="007F54D7"/>
    <w:rsid w:val="007F628E"/>
    <w:rsid w:val="007F671D"/>
    <w:rsid w:val="007F68BE"/>
    <w:rsid w:val="007F765F"/>
    <w:rsid w:val="00800DA1"/>
    <w:rsid w:val="008010F5"/>
    <w:rsid w:val="00801C80"/>
    <w:rsid w:val="00801EE5"/>
    <w:rsid w:val="00802EA4"/>
    <w:rsid w:val="008037E5"/>
    <w:rsid w:val="008044CA"/>
    <w:rsid w:val="0080521E"/>
    <w:rsid w:val="00805571"/>
    <w:rsid w:val="0080675D"/>
    <w:rsid w:val="00806D44"/>
    <w:rsid w:val="00810328"/>
    <w:rsid w:val="00810D60"/>
    <w:rsid w:val="008115E9"/>
    <w:rsid w:val="00811636"/>
    <w:rsid w:val="00811ABA"/>
    <w:rsid w:val="00811E21"/>
    <w:rsid w:val="0081241D"/>
    <w:rsid w:val="00813258"/>
    <w:rsid w:val="008143C3"/>
    <w:rsid w:val="0081519E"/>
    <w:rsid w:val="00816A43"/>
    <w:rsid w:val="00816D56"/>
    <w:rsid w:val="00816EF2"/>
    <w:rsid w:val="0081784D"/>
    <w:rsid w:val="00820091"/>
    <w:rsid w:val="0082021D"/>
    <w:rsid w:val="008205CE"/>
    <w:rsid w:val="008209B9"/>
    <w:rsid w:val="00820DAE"/>
    <w:rsid w:val="0082117C"/>
    <w:rsid w:val="00821AB0"/>
    <w:rsid w:val="008221A7"/>
    <w:rsid w:val="008222F3"/>
    <w:rsid w:val="0082387C"/>
    <w:rsid w:val="008240C3"/>
    <w:rsid w:val="0082474A"/>
    <w:rsid w:val="00824D09"/>
    <w:rsid w:val="00825837"/>
    <w:rsid w:val="00826001"/>
    <w:rsid w:val="00826293"/>
    <w:rsid w:val="00826327"/>
    <w:rsid w:val="00827143"/>
    <w:rsid w:val="00830385"/>
    <w:rsid w:val="00830DCE"/>
    <w:rsid w:val="0083111D"/>
    <w:rsid w:val="00831165"/>
    <w:rsid w:val="00831572"/>
    <w:rsid w:val="00831ACB"/>
    <w:rsid w:val="00832BD4"/>
    <w:rsid w:val="0083473D"/>
    <w:rsid w:val="008354DC"/>
    <w:rsid w:val="008357DA"/>
    <w:rsid w:val="00836A14"/>
    <w:rsid w:val="00836EB8"/>
    <w:rsid w:val="008376C1"/>
    <w:rsid w:val="008407A9"/>
    <w:rsid w:val="00843185"/>
    <w:rsid w:val="00844B07"/>
    <w:rsid w:val="00844BDE"/>
    <w:rsid w:val="00844D5B"/>
    <w:rsid w:val="0084507B"/>
    <w:rsid w:val="008454AC"/>
    <w:rsid w:val="00845570"/>
    <w:rsid w:val="008458D1"/>
    <w:rsid w:val="00846806"/>
    <w:rsid w:val="0085089B"/>
    <w:rsid w:val="0085174F"/>
    <w:rsid w:val="00851A5F"/>
    <w:rsid w:val="00851AB9"/>
    <w:rsid w:val="00852F05"/>
    <w:rsid w:val="00853BBF"/>
    <w:rsid w:val="008545E5"/>
    <w:rsid w:val="00857FC8"/>
    <w:rsid w:val="00860FD7"/>
    <w:rsid w:val="008611E6"/>
    <w:rsid w:val="008622BE"/>
    <w:rsid w:val="00863111"/>
    <w:rsid w:val="0086496A"/>
    <w:rsid w:val="00865514"/>
    <w:rsid w:val="008655AB"/>
    <w:rsid w:val="00865B15"/>
    <w:rsid w:val="00865BDB"/>
    <w:rsid w:val="008669A1"/>
    <w:rsid w:val="0086756D"/>
    <w:rsid w:val="0087086A"/>
    <w:rsid w:val="00870BB0"/>
    <w:rsid w:val="00870BED"/>
    <w:rsid w:val="00871BC5"/>
    <w:rsid w:val="0087287A"/>
    <w:rsid w:val="0087313C"/>
    <w:rsid w:val="00873533"/>
    <w:rsid w:val="0087367B"/>
    <w:rsid w:val="00874BC4"/>
    <w:rsid w:val="008751B0"/>
    <w:rsid w:val="00876883"/>
    <w:rsid w:val="00880661"/>
    <w:rsid w:val="00880A73"/>
    <w:rsid w:val="00881DDA"/>
    <w:rsid w:val="008824DE"/>
    <w:rsid w:val="008837C6"/>
    <w:rsid w:val="00884A0F"/>
    <w:rsid w:val="00885B57"/>
    <w:rsid w:val="00887685"/>
    <w:rsid w:val="00891F2B"/>
    <w:rsid w:val="008927BB"/>
    <w:rsid w:val="0089287E"/>
    <w:rsid w:val="008935BB"/>
    <w:rsid w:val="00893A8A"/>
    <w:rsid w:val="00894308"/>
    <w:rsid w:val="008974F5"/>
    <w:rsid w:val="008977B9"/>
    <w:rsid w:val="008A0002"/>
    <w:rsid w:val="008A02C0"/>
    <w:rsid w:val="008A0444"/>
    <w:rsid w:val="008A0F1D"/>
    <w:rsid w:val="008A2957"/>
    <w:rsid w:val="008A2B7A"/>
    <w:rsid w:val="008A3200"/>
    <w:rsid w:val="008A3446"/>
    <w:rsid w:val="008A3951"/>
    <w:rsid w:val="008A613E"/>
    <w:rsid w:val="008A6240"/>
    <w:rsid w:val="008A626E"/>
    <w:rsid w:val="008A74DB"/>
    <w:rsid w:val="008B076C"/>
    <w:rsid w:val="008B10F9"/>
    <w:rsid w:val="008B1117"/>
    <w:rsid w:val="008B12C1"/>
    <w:rsid w:val="008B16BB"/>
    <w:rsid w:val="008B17BB"/>
    <w:rsid w:val="008B21D9"/>
    <w:rsid w:val="008B257A"/>
    <w:rsid w:val="008B265E"/>
    <w:rsid w:val="008B58BA"/>
    <w:rsid w:val="008B5949"/>
    <w:rsid w:val="008B68B1"/>
    <w:rsid w:val="008B707E"/>
    <w:rsid w:val="008B743E"/>
    <w:rsid w:val="008B7FE4"/>
    <w:rsid w:val="008C0D8B"/>
    <w:rsid w:val="008C172B"/>
    <w:rsid w:val="008C2D3F"/>
    <w:rsid w:val="008C3864"/>
    <w:rsid w:val="008C3C13"/>
    <w:rsid w:val="008C3D88"/>
    <w:rsid w:val="008C3E4B"/>
    <w:rsid w:val="008C49E3"/>
    <w:rsid w:val="008C58F8"/>
    <w:rsid w:val="008C6312"/>
    <w:rsid w:val="008C6DDD"/>
    <w:rsid w:val="008C70AA"/>
    <w:rsid w:val="008C755C"/>
    <w:rsid w:val="008C772B"/>
    <w:rsid w:val="008C7BE8"/>
    <w:rsid w:val="008D0040"/>
    <w:rsid w:val="008D0948"/>
    <w:rsid w:val="008D0AFA"/>
    <w:rsid w:val="008D1382"/>
    <w:rsid w:val="008D138F"/>
    <w:rsid w:val="008D1B3E"/>
    <w:rsid w:val="008D220B"/>
    <w:rsid w:val="008D398C"/>
    <w:rsid w:val="008D4177"/>
    <w:rsid w:val="008D499C"/>
    <w:rsid w:val="008D57DF"/>
    <w:rsid w:val="008D5A99"/>
    <w:rsid w:val="008D5E86"/>
    <w:rsid w:val="008D6668"/>
    <w:rsid w:val="008D6A49"/>
    <w:rsid w:val="008D6F67"/>
    <w:rsid w:val="008D780F"/>
    <w:rsid w:val="008D7CA9"/>
    <w:rsid w:val="008E1123"/>
    <w:rsid w:val="008E2336"/>
    <w:rsid w:val="008E2359"/>
    <w:rsid w:val="008E257C"/>
    <w:rsid w:val="008E2D5A"/>
    <w:rsid w:val="008E39FA"/>
    <w:rsid w:val="008E4AAD"/>
    <w:rsid w:val="008E549B"/>
    <w:rsid w:val="008E5DFA"/>
    <w:rsid w:val="008E6A84"/>
    <w:rsid w:val="008E6C2A"/>
    <w:rsid w:val="008E6FA2"/>
    <w:rsid w:val="008F015B"/>
    <w:rsid w:val="008F1484"/>
    <w:rsid w:val="008F1E04"/>
    <w:rsid w:val="008F4C5B"/>
    <w:rsid w:val="008F5BCC"/>
    <w:rsid w:val="008F5F7E"/>
    <w:rsid w:val="008F69E9"/>
    <w:rsid w:val="008F6E30"/>
    <w:rsid w:val="008F723E"/>
    <w:rsid w:val="008F728C"/>
    <w:rsid w:val="00900445"/>
    <w:rsid w:val="00900494"/>
    <w:rsid w:val="00901C4F"/>
    <w:rsid w:val="00901D1F"/>
    <w:rsid w:val="00902F30"/>
    <w:rsid w:val="0090307E"/>
    <w:rsid w:val="00903667"/>
    <w:rsid w:val="009036E7"/>
    <w:rsid w:val="00904D83"/>
    <w:rsid w:val="009058F4"/>
    <w:rsid w:val="00905B0C"/>
    <w:rsid w:val="009071DC"/>
    <w:rsid w:val="009100FA"/>
    <w:rsid w:val="00911794"/>
    <w:rsid w:val="00911B88"/>
    <w:rsid w:val="0091208D"/>
    <w:rsid w:val="009125EF"/>
    <w:rsid w:val="00914009"/>
    <w:rsid w:val="00914380"/>
    <w:rsid w:val="00914C19"/>
    <w:rsid w:val="009156E7"/>
    <w:rsid w:val="00915CE2"/>
    <w:rsid w:val="00917886"/>
    <w:rsid w:val="009178CB"/>
    <w:rsid w:val="0092041E"/>
    <w:rsid w:val="00922F8D"/>
    <w:rsid w:val="0092300B"/>
    <w:rsid w:val="00925EBD"/>
    <w:rsid w:val="00926AA9"/>
    <w:rsid w:val="00926D13"/>
    <w:rsid w:val="009311AD"/>
    <w:rsid w:val="00931394"/>
    <w:rsid w:val="00931AF0"/>
    <w:rsid w:val="009332EE"/>
    <w:rsid w:val="00933C45"/>
    <w:rsid w:val="009347F6"/>
    <w:rsid w:val="00934C63"/>
    <w:rsid w:val="00935D7B"/>
    <w:rsid w:val="0093613F"/>
    <w:rsid w:val="0093718E"/>
    <w:rsid w:val="00937695"/>
    <w:rsid w:val="00937CF0"/>
    <w:rsid w:val="00940007"/>
    <w:rsid w:val="00941EF0"/>
    <w:rsid w:val="00942840"/>
    <w:rsid w:val="00942E05"/>
    <w:rsid w:val="00943144"/>
    <w:rsid w:val="00943C69"/>
    <w:rsid w:val="00943E05"/>
    <w:rsid w:val="00945EA4"/>
    <w:rsid w:val="00946307"/>
    <w:rsid w:val="0094699F"/>
    <w:rsid w:val="00946A6C"/>
    <w:rsid w:val="00947781"/>
    <w:rsid w:val="00947FE8"/>
    <w:rsid w:val="009515A1"/>
    <w:rsid w:val="00951B97"/>
    <w:rsid w:val="009523CE"/>
    <w:rsid w:val="0095278F"/>
    <w:rsid w:val="00952D07"/>
    <w:rsid w:val="00953B78"/>
    <w:rsid w:val="00954A67"/>
    <w:rsid w:val="00955D86"/>
    <w:rsid w:val="00955E70"/>
    <w:rsid w:val="00956D95"/>
    <w:rsid w:val="00957300"/>
    <w:rsid w:val="009573A9"/>
    <w:rsid w:val="00957F56"/>
    <w:rsid w:val="0096156F"/>
    <w:rsid w:val="00961F88"/>
    <w:rsid w:val="00962349"/>
    <w:rsid w:val="009624B3"/>
    <w:rsid w:val="00962664"/>
    <w:rsid w:val="009630B1"/>
    <w:rsid w:val="009631BF"/>
    <w:rsid w:val="009632FA"/>
    <w:rsid w:val="00965908"/>
    <w:rsid w:val="00965B81"/>
    <w:rsid w:val="00966608"/>
    <w:rsid w:val="00967085"/>
    <w:rsid w:val="00967EC6"/>
    <w:rsid w:val="00970150"/>
    <w:rsid w:val="009709EF"/>
    <w:rsid w:val="00971A14"/>
    <w:rsid w:val="009740F0"/>
    <w:rsid w:val="00974844"/>
    <w:rsid w:val="00974C85"/>
    <w:rsid w:val="00974CF9"/>
    <w:rsid w:val="009754B0"/>
    <w:rsid w:val="00975B48"/>
    <w:rsid w:val="0097684D"/>
    <w:rsid w:val="00977F90"/>
    <w:rsid w:val="00980002"/>
    <w:rsid w:val="00980D3A"/>
    <w:rsid w:val="009813B2"/>
    <w:rsid w:val="0098157E"/>
    <w:rsid w:val="0098255F"/>
    <w:rsid w:val="00982B77"/>
    <w:rsid w:val="00982EE6"/>
    <w:rsid w:val="00983091"/>
    <w:rsid w:val="00983126"/>
    <w:rsid w:val="00983CBE"/>
    <w:rsid w:val="00983D47"/>
    <w:rsid w:val="00984A80"/>
    <w:rsid w:val="0098548F"/>
    <w:rsid w:val="00985944"/>
    <w:rsid w:val="00985AED"/>
    <w:rsid w:val="00990EBE"/>
    <w:rsid w:val="00991612"/>
    <w:rsid w:val="009928D4"/>
    <w:rsid w:val="00992BFA"/>
    <w:rsid w:val="00992DBF"/>
    <w:rsid w:val="009942D1"/>
    <w:rsid w:val="00994487"/>
    <w:rsid w:val="0099460B"/>
    <w:rsid w:val="0099469E"/>
    <w:rsid w:val="0099535E"/>
    <w:rsid w:val="0099543B"/>
    <w:rsid w:val="00995513"/>
    <w:rsid w:val="009955DC"/>
    <w:rsid w:val="0099560F"/>
    <w:rsid w:val="009959F3"/>
    <w:rsid w:val="00996603"/>
    <w:rsid w:val="00996B9A"/>
    <w:rsid w:val="0099749F"/>
    <w:rsid w:val="009A1967"/>
    <w:rsid w:val="009A19BC"/>
    <w:rsid w:val="009A2A7E"/>
    <w:rsid w:val="009A3310"/>
    <w:rsid w:val="009A3FE1"/>
    <w:rsid w:val="009A660A"/>
    <w:rsid w:val="009A66EA"/>
    <w:rsid w:val="009A69CF"/>
    <w:rsid w:val="009A71FE"/>
    <w:rsid w:val="009A74E3"/>
    <w:rsid w:val="009A7781"/>
    <w:rsid w:val="009A77F1"/>
    <w:rsid w:val="009A7CF0"/>
    <w:rsid w:val="009B09E2"/>
    <w:rsid w:val="009B0DE9"/>
    <w:rsid w:val="009B263A"/>
    <w:rsid w:val="009B289B"/>
    <w:rsid w:val="009B3753"/>
    <w:rsid w:val="009B39CB"/>
    <w:rsid w:val="009B46C1"/>
    <w:rsid w:val="009B4BA7"/>
    <w:rsid w:val="009B5940"/>
    <w:rsid w:val="009B5E60"/>
    <w:rsid w:val="009B60F8"/>
    <w:rsid w:val="009B7D62"/>
    <w:rsid w:val="009C0576"/>
    <w:rsid w:val="009C37B3"/>
    <w:rsid w:val="009C3C60"/>
    <w:rsid w:val="009C4444"/>
    <w:rsid w:val="009C473C"/>
    <w:rsid w:val="009C5130"/>
    <w:rsid w:val="009C5FA9"/>
    <w:rsid w:val="009C6D87"/>
    <w:rsid w:val="009C7EB2"/>
    <w:rsid w:val="009D092F"/>
    <w:rsid w:val="009D1EAE"/>
    <w:rsid w:val="009D1F68"/>
    <w:rsid w:val="009D2686"/>
    <w:rsid w:val="009D2FB2"/>
    <w:rsid w:val="009D3ACA"/>
    <w:rsid w:val="009D4575"/>
    <w:rsid w:val="009D48E4"/>
    <w:rsid w:val="009D4B02"/>
    <w:rsid w:val="009D514B"/>
    <w:rsid w:val="009D564A"/>
    <w:rsid w:val="009D5A95"/>
    <w:rsid w:val="009D5D0D"/>
    <w:rsid w:val="009D5F5C"/>
    <w:rsid w:val="009D7166"/>
    <w:rsid w:val="009D7AC8"/>
    <w:rsid w:val="009E024F"/>
    <w:rsid w:val="009E2555"/>
    <w:rsid w:val="009E294F"/>
    <w:rsid w:val="009E329A"/>
    <w:rsid w:val="009E4D84"/>
    <w:rsid w:val="009E55B8"/>
    <w:rsid w:val="009E6AAF"/>
    <w:rsid w:val="009E70CA"/>
    <w:rsid w:val="009E7621"/>
    <w:rsid w:val="009E7786"/>
    <w:rsid w:val="009E7CF2"/>
    <w:rsid w:val="009E7D65"/>
    <w:rsid w:val="009F0015"/>
    <w:rsid w:val="009F08CA"/>
    <w:rsid w:val="009F0C5F"/>
    <w:rsid w:val="009F33DD"/>
    <w:rsid w:val="009F4BA9"/>
    <w:rsid w:val="009F5014"/>
    <w:rsid w:val="009F531F"/>
    <w:rsid w:val="009F5ADB"/>
    <w:rsid w:val="009F700F"/>
    <w:rsid w:val="009F7816"/>
    <w:rsid w:val="00A00203"/>
    <w:rsid w:val="00A008F9"/>
    <w:rsid w:val="00A01178"/>
    <w:rsid w:val="00A014A6"/>
    <w:rsid w:val="00A01675"/>
    <w:rsid w:val="00A02630"/>
    <w:rsid w:val="00A0387A"/>
    <w:rsid w:val="00A03E90"/>
    <w:rsid w:val="00A04BA9"/>
    <w:rsid w:val="00A06127"/>
    <w:rsid w:val="00A0643F"/>
    <w:rsid w:val="00A0657B"/>
    <w:rsid w:val="00A071D7"/>
    <w:rsid w:val="00A0743E"/>
    <w:rsid w:val="00A07BCC"/>
    <w:rsid w:val="00A12E2F"/>
    <w:rsid w:val="00A14040"/>
    <w:rsid w:val="00A14AB1"/>
    <w:rsid w:val="00A1623B"/>
    <w:rsid w:val="00A16DE5"/>
    <w:rsid w:val="00A171DF"/>
    <w:rsid w:val="00A17ADB"/>
    <w:rsid w:val="00A17FB2"/>
    <w:rsid w:val="00A20781"/>
    <w:rsid w:val="00A21363"/>
    <w:rsid w:val="00A22569"/>
    <w:rsid w:val="00A2278B"/>
    <w:rsid w:val="00A22F05"/>
    <w:rsid w:val="00A232F6"/>
    <w:rsid w:val="00A23BD7"/>
    <w:rsid w:val="00A23C31"/>
    <w:rsid w:val="00A24454"/>
    <w:rsid w:val="00A2545F"/>
    <w:rsid w:val="00A25F09"/>
    <w:rsid w:val="00A26F31"/>
    <w:rsid w:val="00A3001A"/>
    <w:rsid w:val="00A312D4"/>
    <w:rsid w:val="00A312FF"/>
    <w:rsid w:val="00A313A0"/>
    <w:rsid w:val="00A3296D"/>
    <w:rsid w:val="00A33929"/>
    <w:rsid w:val="00A339AC"/>
    <w:rsid w:val="00A34A68"/>
    <w:rsid w:val="00A35675"/>
    <w:rsid w:val="00A359E7"/>
    <w:rsid w:val="00A36123"/>
    <w:rsid w:val="00A36706"/>
    <w:rsid w:val="00A37669"/>
    <w:rsid w:val="00A40204"/>
    <w:rsid w:val="00A40D85"/>
    <w:rsid w:val="00A427CE"/>
    <w:rsid w:val="00A42ED1"/>
    <w:rsid w:val="00A42FA9"/>
    <w:rsid w:val="00A43F37"/>
    <w:rsid w:val="00A44F7B"/>
    <w:rsid w:val="00A45CE1"/>
    <w:rsid w:val="00A45EDE"/>
    <w:rsid w:val="00A46884"/>
    <w:rsid w:val="00A506C0"/>
    <w:rsid w:val="00A50B42"/>
    <w:rsid w:val="00A52323"/>
    <w:rsid w:val="00A5246C"/>
    <w:rsid w:val="00A5307D"/>
    <w:rsid w:val="00A530B7"/>
    <w:rsid w:val="00A53971"/>
    <w:rsid w:val="00A54498"/>
    <w:rsid w:val="00A55274"/>
    <w:rsid w:val="00A559E9"/>
    <w:rsid w:val="00A5607C"/>
    <w:rsid w:val="00A57079"/>
    <w:rsid w:val="00A57F7E"/>
    <w:rsid w:val="00A6128D"/>
    <w:rsid w:val="00A6130E"/>
    <w:rsid w:val="00A615D3"/>
    <w:rsid w:val="00A62239"/>
    <w:rsid w:val="00A627A4"/>
    <w:rsid w:val="00A65FCB"/>
    <w:rsid w:val="00A66FA2"/>
    <w:rsid w:val="00A701D5"/>
    <w:rsid w:val="00A70E34"/>
    <w:rsid w:val="00A714D3"/>
    <w:rsid w:val="00A717C6"/>
    <w:rsid w:val="00A718D1"/>
    <w:rsid w:val="00A71B34"/>
    <w:rsid w:val="00A71D64"/>
    <w:rsid w:val="00A71E3B"/>
    <w:rsid w:val="00A71F01"/>
    <w:rsid w:val="00A72678"/>
    <w:rsid w:val="00A75349"/>
    <w:rsid w:val="00A76200"/>
    <w:rsid w:val="00A764FC"/>
    <w:rsid w:val="00A767DB"/>
    <w:rsid w:val="00A76A51"/>
    <w:rsid w:val="00A8109D"/>
    <w:rsid w:val="00A81596"/>
    <w:rsid w:val="00A8186E"/>
    <w:rsid w:val="00A81C3F"/>
    <w:rsid w:val="00A81E0C"/>
    <w:rsid w:val="00A81E96"/>
    <w:rsid w:val="00A82665"/>
    <w:rsid w:val="00A832F2"/>
    <w:rsid w:val="00A833C4"/>
    <w:rsid w:val="00A8392B"/>
    <w:rsid w:val="00A83B38"/>
    <w:rsid w:val="00A84926"/>
    <w:rsid w:val="00A84DC4"/>
    <w:rsid w:val="00A85FD7"/>
    <w:rsid w:val="00A867AE"/>
    <w:rsid w:val="00A86CBF"/>
    <w:rsid w:val="00A9103B"/>
    <w:rsid w:val="00A93205"/>
    <w:rsid w:val="00A939B0"/>
    <w:rsid w:val="00A947C1"/>
    <w:rsid w:val="00A96C9F"/>
    <w:rsid w:val="00A97C0C"/>
    <w:rsid w:val="00AA058C"/>
    <w:rsid w:val="00AA1361"/>
    <w:rsid w:val="00AA3B7F"/>
    <w:rsid w:val="00AA4821"/>
    <w:rsid w:val="00AA4A83"/>
    <w:rsid w:val="00AA5240"/>
    <w:rsid w:val="00AA5389"/>
    <w:rsid w:val="00AA5655"/>
    <w:rsid w:val="00AA6139"/>
    <w:rsid w:val="00AA6B45"/>
    <w:rsid w:val="00AA760E"/>
    <w:rsid w:val="00AA7651"/>
    <w:rsid w:val="00AB07D4"/>
    <w:rsid w:val="00AB18EF"/>
    <w:rsid w:val="00AB1F56"/>
    <w:rsid w:val="00AB2F9F"/>
    <w:rsid w:val="00AB384D"/>
    <w:rsid w:val="00AB4664"/>
    <w:rsid w:val="00AB5773"/>
    <w:rsid w:val="00AB66A2"/>
    <w:rsid w:val="00AB6B13"/>
    <w:rsid w:val="00AB70E2"/>
    <w:rsid w:val="00AC0412"/>
    <w:rsid w:val="00AC0C89"/>
    <w:rsid w:val="00AC139D"/>
    <w:rsid w:val="00AC179D"/>
    <w:rsid w:val="00AC1944"/>
    <w:rsid w:val="00AC1B9F"/>
    <w:rsid w:val="00AC1BCE"/>
    <w:rsid w:val="00AC224D"/>
    <w:rsid w:val="00AC3E5C"/>
    <w:rsid w:val="00AC5045"/>
    <w:rsid w:val="00AC5D81"/>
    <w:rsid w:val="00AC5F77"/>
    <w:rsid w:val="00AC6F0B"/>
    <w:rsid w:val="00AC76BE"/>
    <w:rsid w:val="00AC7F61"/>
    <w:rsid w:val="00AD0299"/>
    <w:rsid w:val="00AD030E"/>
    <w:rsid w:val="00AD17ED"/>
    <w:rsid w:val="00AD264D"/>
    <w:rsid w:val="00AD289A"/>
    <w:rsid w:val="00AD3480"/>
    <w:rsid w:val="00AD3552"/>
    <w:rsid w:val="00AD37E3"/>
    <w:rsid w:val="00AD388B"/>
    <w:rsid w:val="00AD450C"/>
    <w:rsid w:val="00AD4D05"/>
    <w:rsid w:val="00AD5CB6"/>
    <w:rsid w:val="00AD6057"/>
    <w:rsid w:val="00AD6130"/>
    <w:rsid w:val="00AD66C8"/>
    <w:rsid w:val="00AD70ED"/>
    <w:rsid w:val="00AD7243"/>
    <w:rsid w:val="00AE16BA"/>
    <w:rsid w:val="00AE1C97"/>
    <w:rsid w:val="00AE27FC"/>
    <w:rsid w:val="00AE32FE"/>
    <w:rsid w:val="00AE3D08"/>
    <w:rsid w:val="00AE4088"/>
    <w:rsid w:val="00AE46E7"/>
    <w:rsid w:val="00AE7F63"/>
    <w:rsid w:val="00AF0733"/>
    <w:rsid w:val="00AF08B5"/>
    <w:rsid w:val="00AF0ABB"/>
    <w:rsid w:val="00AF0F7A"/>
    <w:rsid w:val="00AF1785"/>
    <w:rsid w:val="00AF2478"/>
    <w:rsid w:val="00AF2829"/>
    <w:rsid w:val="00AF3556"/>
    <w:rsid w:val="00AF58ED"/>
    <w:rsid w:val="00AF62B9"/>
    <w:rsid w:val="00AF649C"/>
    <w:rsid w:val="00AF652E"/>
    <w:rsid w:val="00AF7896"/>
    <w:rsid w:val="00AF7A8B"/>
    <w:rsid w:val="00B00ECD"/>
    <w:rsid w:val="00B01B04"/>
    <w:rsid w:val="00B01B6C"/>
    <w:rsid w:val="00B03972"/>
    <w:rsid w:val="00B03A0D"/>
    <w:rsid w:val="00B05F6F"/>
    <w:rsid w:val="00B061CB"/>
    <w:rsid w:val="00B0728C"/>
    <w:rsid w:val="00B10C43"/>
    <w:rsid w:val="00B11809"/>
    <w:rsid w:val="00B127A5"/>
    <w:rsid w:val="00B13C1E"/>
    <w:rsid w:val="00B1400D"/>
    <w:rsid w:val="00B1476E"/>
    <w:rsid w:val="00B16762"/>
    <w:rsid w:val="00B16ADA"/>
    <w:rsid w:val="00B17000"/>
    <w:rsid w:val="00B172F4"/>
    <w:rsid w:val="00B1745B"/>
    <w:rsid w:val="00B174D0"/>
    <w:rsid w:val="00B17D68"/>
    <w:rsid w:val="00B207FA"/>
    <w:rsid w:val="00B20A68"/>
    <w:rsid w:val="00B21833"/>
    <w:rsid w:val="00B21EE3"/>
    <w:rsid w:val="00B224E3"/>
    <w:rsid w:val="00B22BE6"/>
    <w:rsid w:val="00B23D12"/>
    <w:rsid w:val="00B23D5B"/>
    <w:rsid w:val="00B23F7C"/>
    <w:rsid w:val="00B2462D"/>
    <w:rsid w:val="00B24A43"/>
    <w:rsid w:val="00B24B01"/>
    <w:rsid w:val="00B25324"/>
    <w:rsid w:val="00B25B22"/>
    <w:rsid w:val="00B25C9B"/>
    <w:rsid w:val="00B25D27"/>
    <w:rsid w:val="00B2600B"/>
    <w:rsid w:val="00B26119"/>
    <w:rsid w:val="00B26854"/>
    <w:rsid w:val="00B278C4"/>
    <w:rsid w:val="00B30FEF"/>
    <w:rsid w:val="00B31363"/>
    <w:rsid w:val="00B32935"/>
    <w:rsid w:val="00B32936"/>
    <w:rsid w:val="00B337BA"/>
    <w:rsid w:val="00B3401A"/>
    <w:rsid w:val="00B34186"/>
    <w:rsid w:val="00B34B91"/>
    <w:rsid w:val="00B34F87"/>
    <w:rsid w:val="00B36011"/>
    <w:rsid w:val="00B36D52"/>
    <w:rsid w:val="00B370DD"/>
    <w:rsid w:val="00B371CC"/>
    <w:rsid w:val="00B372B2"/>
    <w:rsid w:val="00B37992"/>
    <w:rsid w:val="00B409DB"/>
    <w:rsid w:val="00B41638"/>
    <w:rsid w:val="00B41742"/>
    <w:rsid w:val="00B41946"/>
    <w:rsid w:val="00B42582"/>
    <w:rsid w:val="00B42806"/>
    <w:rsid w:val="00B42E5A"/>
    <w:rsid w:val="00B43A0C"/>
    <w:rsid w:val="00B43C76"/>
    <w:rsid w:val="00B45478"/>
    <w:rsid w:val="00B465A0"/>
    <w:rsid w:val="00B46FD2"/>
    <w:rsid w:val="00B479CE"/>
    <w:rsid w:val="00B50D77"/>
    <w:rsid w:val="00B5154B"/>
    <w:rsid w:val="00B52EA6"/>
    <w:rsid w:val="00B534B6"/>
    <w:rsid w:val="00B534CD"/>
    <w:rsid w:val="00B534FF"/>
    <w:rsid w:val="00B54A7E"/>
    <w:rsid w:val="00B54C8D"/>
    <w:rsid w:val="00B55493"/>
    <w:rsid w:val="00B5649A"/>
    <w:rsid w:val="00B569FC"/>
    <w:rsid w:val="00B57269"/>
    <w:rsid w:val="00B57797"/>
    <w:rsid w:val="00B57B74"/>
    <w:rsid w:val="00B60CC5"/>
    <w:rsid w:val="00B61C2B"/>
    <w:rsid w:val="00B61CDC"/>
    <w:rsid w:val="00B64006"/>
    <w:rsid w:val="00B64525"/>
    <w:rsid w:val="00B64CB2"/>
    <w:rsid w:val="00B64EE4"/>
    <w:rsid w:val="00B64EE6"/>
    <w:rsid w:val="00B65585"/>
    <w:rsid w:val="00B65644"/>
    <w:rsid w:val="00B6587F"/>
    <w:rsid w:val="00B65FA1"/>
    <w:rsid w:val="00B667C3"/>
    <w:rsid w:val="00B6681E"/>
    <w:rsid w:val="00B66B99"/>
    <w:rsid w:val="00B67E6D"/>
    <w:rsid w:val="00B70237"/>
    <w:rsid w:val="00B71AB4"/>
    <w:rsid w:val="00B72017"/>
    <w:rsid w:val="00B73FF7"/>
    <w:rsid w:val="00B74049"/>
    <w:rsid w:val="00B74EE0"/>
    <w:rsid w:val="00B74F0F"/>
    <w:rsid w:val="00B754B9"/>
    <w:rsid w:val="00B7571D"/>
    <w:rsid w:val="00B75F9C"/>
    <w:rsid w:val="00B76BA7"/>
    <w:rsid w:val="00B77366"/>
    <w:rsid w:val="00B77B67"/>
    <w:rsid w:val="00B80538"/>
    <w:rsid w:val="00B80A39"/>
    <w:rsid w:val="00B80B63"/>
    <w:rsid w:val="00B81908"/>
    <w:rsid w:val="00B83788"/>
    <w:rsid w:val="00B85439"/>
    <w:rsid w:val="00B855BB"/>
    <w:rsid w:val="00B859FD"/>
    <w:rsid w:val="00B85A2C"/>
    <w:rsid w:val="00B863B2"/>
    <w:rsid w:val="00B86E4E"/>
    <w:rsid w:val="00B877E2"/>
    <w:rsid w:val="00B9027A"/>
    <w:rsid w:val="00B90A1C"/>
    <w:rsid w:val="00B90FBB"/>
    <w:rsid w:val="00B912DD"/>
    <w:rsid w:val="00B915FE"/>
    <w:rsid w:val="00B91878"/>
    <w:rsid w:val="00B9329A"/>
    <w:rsid w:val="00B9395A"/>
    <w:rsid w:val="00B9435F"/>
    <w:rsid w:val="00B95D59"/>
    <w:rsid w:val="00B96103"/>
    <w:rsid w:val="00B96A45"/>
    <w:rsid w:val="00B96DD8"/>
    <w:rsid w:val="00B9701E"/>
    <w:rsid w:val="00B97355"/>
    <w:rsid w:val="00BA019B"/>
    <w:rsid w:val="00BA0FCB"/>
    <w:rsid w:val="00BA1C73"/>
    <w:rsid w:val="00BA54B2"/>
    <w:rsid w:val="00BA579C"/>
    <w:rsid w:val="00BA59C4"/>
    <w:rsid w:val="00BA6673"/>
    <w:rsid w:val="00BA71AF"/>
    <w:rsid w:val="00BA7F8A"/>
    <w:rsid w:val="00BB0DEA"/>
    <w:rsid w:val="00BB103D"/>
    <w:rsid w:val="00BB15F7"/>
    <w:rsid w:val="00BB1CB9"/>
    <w:rsid w:val="00BB2364"/>
    <w:rsid w:val="00BB3BA7"/>
    <w:rsid w:val="00BB3F40"/>
    <w:rsid w:val="00BB59FB"/>
    <w:rsid w:val="00BB6159"/>
    <w:rsid w:val="00BB6D70"/>
    <w:rsid w:val="00BB7369"/>
    <w:rsid w:val="00BB7468"/>
    <w:rsid w:val="00BB7DC5"/>
    <w:rsid w:val="00BC0080"/>
    <w:rsid w:val="00BC0DA4"/>
    <w:rsid w:val="00BC0EB3"/>
    <w:rsid w:val="00BC1134"/>
    <w:rsid w:val="00BC153F"/>
    <w:rsid w:val="00BC2B6E"/>
    <w:rsid w:val="00BC33A5"/>
    <w:rsid w:val="00BC3598"/>
    <w:rsid w:val="00BC3939"/>
    <w:rsid w:val="00BC3972"/>
    <w:rsid w:val="00BC450D"/>
    <w:rsid w:val="00BC5E11"/>
    <w:rsid w:val="00BC5EC1"/>
    <w:rsid w:val="00BC6E80"/>
    <w:rsid w:val="00BC789C"/>
    <w:rsid w:val="00BC79DA"/>
    <w:rsid w:val="00BC7C0C"/>
    <w:rsid w:val="00BD0DC2"/>
    <w:rsid w:val="00BD0ECE"/>
    <w:rsid w:val="00BD2A77"/>
    <w:rsid w:val="00BD2C91"/>
    <w:rsid w:val="00BD310F"/>
    <w:rsid w:val="00BD3193"/>
    <w:rsid w:val="00BD31AB"/>
    <w:rsid w:val="00BD3E95"/>
    <w:rsid w:val="00BD4226"/>
    <w:rsid w:val="00BD50F4"/>
    <w:rsid w:val="00BD56A1"/>
    <w:rsid w:val="00BD674C"/>
    <w:rsid w:val="00BD6E8D"/>
    <w:rsid w:val="00BE014C"/>
    <w:rsid w:val="00BE03AD"/>
    <w:rsid w:val="00BE05F6"/>
    <w:rsid w:val="00BE2175"/>
    <w:rsid w:val="00BE2317"/>
    <w:rsid w:val="00BE2742"/>
    <w:rsid w:val="00BE2B60"/>
    <w:rsid w:val="00BE2FB4"/>
    <w:rsid w:val="00BE3A2A"/>
    <w:rsid w:val="00BE3A6C"/>
    <w:rsid w:val="00BE404D"/>
    <w:rsid w:val="00BE4DB0"/>
    <w:rsid w:val="00BE5FA8"/>
    <w:rsid w:val="00BE638E"/>
    <w:rsid w:val="00BE758F"/>
    <w:rsid w:val="00BE7B97"/>
    <w:rsid w:val="00BF1773"/>
    <w:rsid w:val="00BF31BF"/>
    <w:rsid w:val="00BF3A4C"/>
    <w:rsid w:val="00BF3D4F"/>
    <w:rsid w:val="00BF3F77"/>
    <w:rsid w:val="00BF4794"/>
    <w:rsid w:val="00BF4CDC"/>
    <w:rsid w:val="00BF53D9"/>
    <w:rsid w:val="00BF6428"/>
    <w:rsid w:val="00BF6578"/>
    <w:rsid w:val="00BF691D"/>
    <w:rsid w:val="00BF7BE5"/>
    <w:rsid w:val="00C00A16"/>
    <w:rsid w:val="00C00B10"/>
    <w:rsid w:val="00C02601"/>
    <w:rsid w:val="00C03F69"/>
    <w:rsid w:val="00C043E9"/>
    <w:rsid w:val="00C04F17"/>
    <w:rsid w:val="00C0504B"/>
    <w:rsid w:val="00C05B23"/>
    <w:rsid w:val="00C05D1C"/>
    <w:rsid w:val="00C0674C"/>
    <w:rsid w:val="00C11E23"/>
    <w:rsid w:val="00C12ED6"/>
    <w:rsid w:val="00C134D1"/>
    <w:rsid w:val="00C14959"/>
    <w:rsid w:val="00C15A5B"/>
    <w:rsid w:val="00C16A65"/>
    <w:rsid w:val="00C17A8B"/>
    <w:rsid w:val="00C17BEE"/>
    <w:rsid w:val="00C17D66"/>
    <w:rsid w:val="00C21856"/>
    <w:rsid w:val="00C219AB"/>
    <w:rsid w:val="00C21FA6"/>
    <w:rsid w:val="00C22011"/>
    <w:rsid w:val="00C226D5"/>
    <w:rsid w:val="00C239F5"/>
    <w:rsid w:val="00C242AF"/>
    <w:rsid w:val="00C24CAA"/>
    <w:rsid w:val="00C25002"/>
    <w:rsid w:val="00C251A3"/>
    <w:rsid w:val="00C25438"/>
    <w:rsid w:val="00C2657A"/>
    <w:rsid w:val="00C26660"/>
    <w:rsid w:val="00C26FA1"/>
    <w:rsid w:val="00C303CE"/>
    <w:rsid w:val="00C30DD8"/>
    <w:rsid w:val="00C310ED"/>
    <w:rsid w:val="00C31644"/>
    <w:rsid w:val="00C31BA6"/>
    <w:rsid w:val="00C332B3"/>
    <w:rsid w:val="00C340B5"/>
    <w:rsid w:val="00C359A9"/>
    <w:rsid w:val="00C36E17"/>
    <w:rsid w:val="00C37256"/>
    <w:rsid w:val="00C401B6"/>
    <w:rsid w:val="00C415DB"/>
    <w:rsid w:val="00C41845"/>
    <w:rsid w:val="00C42C32"/>
    <w:rsid w:val="00C43960"/>
    <w:rsid w:val="00C440D4"/>
    <w:rsid w:val="00C44657"/>
    <w:rsid w:val="00C44D61"/>
    <w:rsid w:val="00C453BC"/>
    <w:rsid w:val="00C45E33"/>
    <w:rsid w:val="00C46386"/>
    <w:rsid w:val="00C4685F"/>
    <w:rsid w:val="00C46FD5"/>
    <w:rsid w:val="00C47256"/>
    <w:rsid w:val="00C504E1"/>
    <w:rsid w:val="00C506DD"/>
    <w:rsid w:val="00C50B9D"/>
    <w:rsid w:val="00C50DB6"/>
    <w:rsid w:val="00C51043"/>
    <w:rsid w:val="00C51769"/>
    <w:rsid w:val="00C524D1"/>
    <w:rsid w:val="00C53AC0"/>
    <w:rsid w:val="00C53C23"/>
    <w:rsid w:val="00C53E8A"/>
    <w:rsid w:val="00C55A8D"/>
    <w:rsid w:val="00C56246"/>
    <w:rsid w:val="00C57017"/>
    <w:rsid w:val="00C57260"/>
    <w:rsid w:val="00C572DF"/>
    <w:rsid w:val="00C57C7E"/>
    <w:rsid w:val="00C57DDA"/>
    <w:rsid w:val="00C63751"/>
    <w:rsid w:val="00C652EF"/>
    <w:rsid w:val="00C66476"/>
    <w:rsid w:val="00C6681A"/>
    <w:rsid w:val="00C67030"/>
    <w:rsid w:val="00C674B0"/>
    <w:rsid w:val="00C677EA"/>
    <w:rsid w:val="00C67EEB"/>
    <w:rsid w:val="00C7065D"/>
    <w:rsid w:val="00C70D78"/>
    <w:rsid w:val="00C70EF1"/>
    <w:rsid w:val="00C718AD"/>
    <w:rsid w:val="00C71A7C"/>
    <w:rsid w:val="00C723CB"/>
    <w:rsid w:val="00C72756"/>
    <w:rsid w:val="00C727C4"/>
    <w:rsid w:val="00C73435"/>
    <w:rsid w:val="00C7387B"/>
    <w:rsid w:val="00C74007"/>
    <w:rsid w:val="00C75855"/>
    <w:rsid w:val="00C803DF"/>
    <w:rsid w:val="00C80491"/>
    <w:rsid w:val="00C808BE"/>
    <w:rsid w:val="00C813A7"/>
    <w:rsid w:val="00C81518"/>
    <w:rsid w:val="00C8245F"/>
    <w:rsid w:val="00C8281C"/>
    <w:rsid w:val="00C83BEB"/>
    <w:rsid w:val="00C847FA"/>
    <w:rsid w:val="00C84C4E"/>
    <w:rsid w:val="00C84E87"/>
    <w:rsid w:val="00C8537E"/>
    <w:rsid w:val="00C8693D"/>
    <w:rsid w:val="00C87118"/>
    <w:rsid w:val="00C87377"/>
    <w:rsid w:val="00C8760C"/>
    <w:rsid w:val="00C905E3"/>
    <w:rsid w:val="00C9097D"/>
    <w:rsid w:val="00C91378"/>
    <w:rsid w:val="00C9146F"/>
    <w:rsid w:val="00C91488"/>
    <w:rsid w:val="00C91514"/>
    <w:rsid w:val="00C92612"/>
    <w:rsid w:val="00C92A9C"/>
    <w:rsid w:val="00C936D9"/>
    <w:rsid w:val="00C943C2"/>
    <w:rsid w:val="00C946C6"/>
    <w:rsid w:val="00C961BC"/>
    <w:rsid w:val="00C9689F"/>
    <w:rsid w:val="00C96DE2"/>
    <w:rsid w:val="00CA0E1D"/>
    <w:rsid w:val="00CA0F2A"/>
    <w:rsid w:val="00CA3AEE"/>
    <w:rsid w:val="00CA3C54"/>
    <w:rsid w:val="00CA5813"/>
    <w:rsid w:val="00CA5EFC"/>
    <w:rsid w:val="00CA6D0B"/>
    <w:rsid w:val="00CA7316"/>
    <w:rsid w:val="00CA7323"/>
    <w:rsid w:val="00CA7535"/>
    <w:rsid w:val="00CA7A1A"/>
    <w:rsid w:val="00CB12CA"/>
    <w:rsid w:val="00CB1B25"/>
    <w:rsid w:val="00CB3633"/>
    <w:rsid w:val="00CB531E"/>
    <w:rsid w:val="00CB5917"/>
    <w:rsid w:val="00CB6D08"/>
    <w:rsid w:val="00CB6EDF"/>
    <w:rsid w:val="00CB7562"/>
    <w:rsid w:val="00CB794D"/>
    <w:rsid w:val="00CC0231"/>
    <w:rsid w:val="00CC0390"/>
    <w:rsid w:val="00CC0874"/>
    <w:rsid w:val="00CC0D7C"/>
    <w:rsid w:val="00CC1430"/>
    <w:rsid w:val="00CC1D2D"/>
    <w:rsid w:val="00CC1D41"/>
    <w:rsid w:val="00CC21C7"/>
    <w:rsid w:val="00CC2B21"/>
    <w:rsid w:val="00CC33F1"/>
    <w:rsid w:val="00CC3C81"/>
    <w:rsid w:val="00CC5356"/>
    <w:rsid w:val="00CC591E"/>
    <w:rsid w:val="00CC7933"/>
    <w:rsid w:val="00CC7E56"/>
    <w:rsid w:val="00CD038F"/>
    <w:rsid w:val="00CD08D8"/>
    <w:rsid w:val="00CD09C1"/>
    <w:rsid w:val="00CD104E"/>
    <w:rsid w:val="00CD166F"/>
    <w:rsid w:val="00CD1905"/>
    <w:rsid w:val="00CD2A62"/>
    <w:rsid w:val="00CD3FF9"/>
    <w:rsid w:val="00CD5261"/>
    <w:rsid w:val="00CD52F5"/>
    <w:rsid w:val="00CD6B6F"/>
    <w:rsid w:val="00CD6D44"/>
    <w:rsid w:val="00CD743A"/>
    <w:rsid w:val="00CD745C"/>
    <w:rsid w:val="00CE03E3"/>
    <w:rsid w:val="00CE06B0"/>
    <w:rsid w:val="00CE0934"/>
    <w:rsid w:val="00CE0C60"/>
    <w:rsid w:val="00CE3251"/>
    <w:rsid w:val="00CE33A2"/>
    <w:rsid w:val="00CE3D23"/>
    <w:rsid w:val="00CE3D33"/>
    <w:rsid w:val="00CE3F1E"/>
    <w:rsid w:val="00CE4480"/>
    <w:rsid w:val="00CE47FD"/>
    <w:rsid w:val="00CE4ABA"/>
    <w:rsid w:val="00CE5C09"/>
    <w:rsid w:val="00CE6C39"/>
    <w:rsid w:val="00CE76D5"/>
    <w:rsid w:val="00CF04CB"/>
    <w:rsid w:val="00CF0F7E"/>
    <w:rsid w:val="00CF1F55"/>
    <w:rsid w:val="00CF222B"/>
    <w:rsid w:val="00CF3A39"/>
    <w:rsid w:val="00CF5740"/>
    <w:rsid w:val="00CF7353"/>
    <w:rsid w:val="00CF798E"/>
    <w:rsid w:val="00CF7B08"/>
    <w:rsid w:val="00CF7B91"/>
    <w:rsid w:val="00D01D29"/>
    <w:rsid w:val="00D01DEA"/>
    <w:rsid w:val="00D02634"/>
    <w:rsid w:val="00D03F6E"/>
    <w:rsid w:val="00D0454E"/>
    <w:rsid w:val="00D055E5"/>
    <w:rsid w:val="00D060BA"/>
    <w:rsid w:val="00D06516"/>
    <w:rsid w:val="00D06C1C"/>
    <w:rsid w:val="00D07686"/>
    <w:rsid w:val="00D07BAA"/>
    <w:rsid w:val="00D07FE4"/>
    <w:rsid w:val="00D1040B"/>
    <w:rsid w:val="00D11040"/>
    <w:rsid w:val="00D11545"/>
    <w:rsid w:val="00D125BA"/>
    <w:rsid w:val="00D133E8"/>
    <w:rsid w:val="00D13433"/>
    <w:rsid w:val="00D1380D"/>
    <w:rsid w:val="00D14B31"/>
    <w:rsid w:val="00D15A5D"/>
    <w:rsid w:val="00D161B8"/>
    <w:rsid w:val="00D164B1"/>
    <w:rsid w:val="00D164CC"/>
    <w:rsid w:val="00D201C1"/>
    <w:rsid w:val="00D20B2D"/>
    <w:rsid w:val="00D2149C"/>
    <w:rsid w:val="00D217B0"/>
    <w:rsid w:val="00D217E7"/>
    <w:rsid w:val="00D21CF6"/>
    <w:rsid w:val="00D2264A"/>
    <w:rsid w:val="00D23147"/>
    <w:rsid w:val="00D25BFA"/>
    <w:rsid w:val="00D261D5"/>
    <w:rsid w:val="00D26CAA"/>
    <w:rsid w:val="00D27589"/>
    <w:rsid w:val="00D307C0"/>
    <w:rsid w:val="00D31DE1"/>
    <w:rsid w:val="00D32C4C"/>
    <w:rsid w:val="00D332DA"/>
    <w:rsid w:val="00D3335D"/>
    <w:rsid w:val="00D33486"/>
    <w:rsid w:val="00D34452"/>
    <w:rsid w:val="00D349CE"/>
    <w:rsid w:val="00D353FC"/>
    <w:rsid w:val="00D35B30"/>
    <w:rsid w:val="00D36427"/>
    <w:rsid w:val="00D3746A"/>
    <w:rsid w:val="00D405B4"/>
    <w:rsid w:val="00D41182"/>
    <w:rsid w:val="00D415DA"/>
    <w:rsid w:val="00D41BC0"/>
    <w:rsid w:val="00D42069"/>
    <w:rsid w:val="00D42DE6"/>
    <w:rsid w:val="00D42E86"/>
    <w:rsid w:val="00D43920"/>
    <w:rsid w:val="00D43D64"/>
    <w:rsid w:val="00D44131"/>
    <w:rsid w:val="00D44392"/>
    <w:rsid w:val="00D44A7A"/>
    <w:rsid w:val="00D45060"/>
    <w:rsid w:val="00D45247"/>
    <w:rsid w:val="00D45B04"/>
    <w:rsid w:val="00D460D6"/>
    <w:rsid w:val="00D46BDB"/>
    <w:rsid w:val="00D514E0"/>
    <w:rsid w:val="00D51B9A"/>
    <w:rsid w:val="00D52AF7"/>
    <w:rsid w:val="00D52CBD"/>
    <w:rsid w:val="00D53070"/>
    <w:rsid w:val="00D5419C"/>
    <w:rsid w:val="00D54339"/>
    <w:rsid w:val="00D547EE"/>
    <w:rsid w:val="00D54849"/>
    <w:rsid w:val="00D560A1"/>
    <w:rsid w:val="00D603B0"/>
    <w:rsid w:val="00D61587"/>
    <w:rsid w:val="00D6168F"/>
    <w:rsid w:val="00D62CE1"/>
    <w:rsid w:val="00D62D73"/>
    <w:rsid w:val="00D64ACD"/>
    <w:rsid w:val="00D655FD"/>
    <w:rsid w:val="00D65607"/>
    <w:rsid w:val="00D6568A"/>
    <w:rsid w:val="00D65754"/>
    <w:rsid w:val="00D66C4C"/>
    <w:rsid w:val="00D6788C"/>
    <w:rsid w:val="00D67F29"/>
    <w:rsid w:val="00D67F55"/>
    <w:rsid w:val="00D707A0"/>
    <w:rsid w:val="00D71A3F"/>
    <w:rsid w:val="00D71AC8"/>
    <w:rsid w:val="00D7204C"/>
    <w:rsid w:val="00D7409B"/>
    <w:rsid w:val="00D74382"/>
    <w:rsid w:val="00D75817"/>
    <w:rsid w:val="00D75A47"/>
    <w:rsid w:val="00D75A7C"/>
    <w:rsid w:val="00D7679E"/>
    <w:rsid w:val="00D772C5"/>
    <w:rsid w:val="00D777BE"/>
    <w:rsid w:val="00D77996"/>
    <w:rsid w:val="00D77EFD"/>
    <w:rsid w:val="00D82D68"/>
    <w:rsid w:val="00D83ECB"/>
    <w:rsid w:val="00D8567A"/>
    <w:rsid w:val="00D85B65"/>
    <w:rsid w:val="00D85FEF"/>
    <w:rsid w:val="00D87009"/>
    <w:rsid w:val="00D87DC3"/>
    <w:rsid w:val="00D907D7"/>
    <w:rsid w:val="00D90C94"/>
    <w:rsid w:val="00D9138A"/>
    <w:rsid w:val="00D91F8B"/>
    <w:rsid w:val="00D921B3"/>
    <w:rsid w:val="00D928D5"/>
    <w:rsid w:val="00D92C16"/>
    <w:rsid w:val="00D92FFB"/>
    <w:rsid w:val="00D95255"/>
    <w:rsid w:val="00D96E2E"/>
    <w:rsid w:val="00D97E73"/>
    <w:rsid w:val="00DA0366"/>
    <w:rsid w:val="00DA115F"/>
    <w:rsid w:val="00DA133F"/>
    <w:rsid w:val="00DA1A47"/>
    <w:rsid w:val="00DA1AE4"/>
    <w:rsid w:val="00DA1DED"/>
    <w:rsid w:val="00DA392E"/>
    <w:rsid w:val="00DA4777"/>
    <w:rsid w:val="00DA4957"/>
    <w:rsid w:val="00DA66D8"/>
    <w:rsid w:val="00DA682E"/>
    <w:rsid w:val="00DA6A60"/>
    <w:rsid w:val="00DA6A7D"/>
    <w:rsid w:val="00DA6ED0"/>
    <w:rsid w:val="00DA727A"/>
    <w:rsid w:val="00DA736D"/>
    <w:rsid w:val="00DA7BC3"/>
    <w:rsid w:val="00DB010C"/>
    <w:rsid w:val="00DB03AF"/>
    <w:rsid w:val="00DB17DF"/>
    <w:rsid w:val="00DB2020"/>
    <w:rsid w:val="00DB31F8"/>
    <w:rsid w:val="00DB32D3"/>
    <w:rsid w:val="00DB36D8"/>
    <w:rsid w:val="00DB429C"/>
    <w:rsid w:val="00DB429F"/>
    <w:rsid w:val="00DB4EBE"/>
    <w:rsid w:val="00DB54BB"/>
    <w:rsid w:val="00DB584D"/>
    <w:rsid w:val="00DB62C9"/>
    <w:rsid w:val="00DB715F"/>
    <w:rsid w:val="00DB759C"/>
    <w:rsid w:val="00DC13E3"/>
    <w:rsid w:val="00DC25B5"/>
    <w:rsid w:val="00DC2AC4"/>
    <w:rsid w:val="00DC3883"/>
    <w:rsid w:val="00DC39D7"/>
    <w:rsid w:val="00DC52DB"/>
    <w:rsid w:val="00DC5DDC"/>
    <w:rsid w:val="00DC6230"/>
    <w:rsid w:val="00DC7FA9"/>
    <w:rsid w:val="00DD0A4D"/>
    <w:rsid w:val="00DD0AAE"/>
    <w:rsid w:val="00DD113A"/>
    <w:rsid w:val="00DD127C"/>
    <w:rsid w:val="00DD249F"/>
    <w:rsid w:val="00DD26AE"/>
    <w:rsid w:val="00DD2801"/>
    <w:rsid w:val="00DD3078"/>
    <w:rsid w:val="00DD32C6"/>
    <w:rsid w:val="00DD37CF"/>
    <w:rsid w:val="00DD3A19"/>
    <w:rsid w:val="00DD43E2"/>
    <w:rsid w:val="00DD45C3"/>
    <w:rsid w:val="00DD4611"/>
    <w:rsid w:val="00DD4680"/>
    <w:rsid w:val="00DD4692"/>
    <w:rsid w:val="00DD4E48"/>
    <w:rsid w:val="00DD5094"/>
    <w:rsid w:val="00DD5311"/>
    <w:rsid w:val="00DD57B8"/>
    <w:rsid w:val="00DD5ECD"/>
    <w:rsid w:val="00DD6542"/>
    <w:rsid w:val="00DD68C6"/>
    <w:rsid w:val="00DD702D"/>
    <w:rsid w:val="00DD7E1F"/>
    <w:rsid w:val="00DD7F20"/>
    <w:rsid w:val="00DE0A26"/>
    <w:rsid w:val="00DE0B86"/>
    <w:rsid w:val="00DE1BC6"/>
    <w:rsid w:val="00DE1E45"/>
    <w:rsid w:val="00DE2EB8"/>
    <w:rsid w:val="00DE30D8"/>
    <w:rsid w:val="00DE3A68"/>
    <w:rsid w:val="00DE3FEC"/>
    <w:rsid w:val="00DE421B"/>
    <w:rsid w:val="00DE522F"/>
    <w:rsid w:val="00DE5B2A"/>
    <w:rsid w:val="00DE5CC8"/>
    <w:rsid w:val="00DE65E7"/>
    <w:rsid w:val="00DE705A"/>
    <w:rsid w:val="00DE7D8B"/>
    <w:rsid w:val="00DF04FB"/>
    <w:rsid w:val="00DF0666"/>
    <w:rsid w:val="00DF0AA7"/>
    <w:rsid w:val="00DF0BD0"/>
    <w:rsid w:val="00DF1523"/>
    <w:rsid w:val="00DF222C"/>
    <w:rsid w:val="00DF3A02"/>
    <w:rsid w:val="00DF42B7"/>
    <w:rsid w:val="00DF487B"/>
    <w:rsid w:val="00DF5A7D"/>
    <w:rsid w:val="00DF6A06"/>
    <w:rsid w:val="00DF729E"/>
    <w:rsid w:val="00DF7DA9"/>
    <w:rsid w:val="00E0008F"/>
    <w:rsid w:val="00E00644"/>
    <w:rsid w:val="00E006BC"/>
    <w:rsid w:val="00E006EE"/>
    <w:rsid w:val="00E010B2"/>
    <w:rsid w:val="00E015D9"/>
    <w:rsid w:val="00E022A6"/>
    <w:rsid w:val="00E02D8F"/>
    <w:rsid w:val="00E02F4D"/>
    <w:rsid w:val="00E04380"/>
    <w:rsid w:val="00E0484B"/>
    <w:rsid w:val="00E05263"/>
    <w:rsid w:val="00E0528D"/>
    <w:rsid w:val="00E058EC"/>
    <w:rsid w:val="00E05E66"/>
    <w:rsid w:val="00E07827"/>
    <w:rsid w:val="00E1038A"/>
    <w:rsid w:val="00E10D1F"/>
    <w:rsid w:val="00E11627"/>
    <w:rsid w:val="00E11B51"/>
    <w:rsid w:val="00E1428C"/>
    <w:rsid w:val="00E14B65"/>
    <w:rsid w:val="00E15364"/>
    <w:rsid w:val="00E15E0E"/>
    <w:rsid w:val="00E1718A"/>
    <w:rsid w:val="00E228F4"/>
    <w:rsid w:val="00E22A4B"/>
    <w:rsid w:val="00E22F07"/>
    <w:rsid w:val="00E23F40"/>
    <w:rsid w:val="00E24757"/>
    <w:rsid w:val="00E254D1"/>
    <w:rsid w:val="00E25D05"/>
    <w:rsid w:val="00E2677B"/>
    <w:rsid w:val="00E27D7A"/>
    <w:rsid w:val="00E301C1"/>
    <w:rsid w:val="00E306E3"/>
    <w:rsid w:val="00E30F92"/>
    <w:rsid w:val="00E31243"/>
    <w:rsid w:val="00E31884"/>
    <w:rsid w:val="00E324AE"/>
    <w:rsid w:val="00E3257E"/>
    <w:rsid w:val="00E32BF1"/>
    <w:rsid w:val="00E32F32"/>
    <w:rsid w:val="00E33403"/>
    <w:rsid w:val="00E359D8"/>
    <w:rsid w:val="00E35E1A"/>
    <w:rsid w:val="00E373F7"/>
    <w:rsid w:val="00E3759F"/>
    <w:rsid w:val="00E42205"/>
    <w:rsid w:val="00E42AB5"/>
    <w:rsid w:val="00E43AD8"/>
    <w:rsid w:val="00E44B41"/>
    <w:rsid w:val="00E44D14"/>
    <w:rsid w:val="00E4539F"/>
    <w:rsid w:val="00E45B0C"/>
    <w:rsid w:val="00E46434"/>
    <w:rsid w:val="00E465CF"/>
    <w:rsid w:val="00E47238"/>
    <w:rsid w:val="00E476DF"/>
    <w:rsid w:val="00E5060A"/>
    <w:rsid w:val="00E53D95"/>
    <w:rsid w:val="00E54AB2"/>
    <w:rsid w:val="00E551C6"/>
    <w:rsid w:val="00E55589"/>
    <w:rsid w:val="00E55E8B"/>
    <w:rsid w:val="00E561F5"/>
    <w:rsid w:val="00E56AA8"/>
    <w:rsid w:val="00E5761D"/>
    <w:rsid w:val="00E5765C"/>
    <w:rsid w:val="00E57DA6"/>
    <w:rsid w:val="00E60172"/>
    <w:rsid w:val="00E61A5C"/>
    <w:rsid w:val="00E623A6"/>
    <w:rsid w:val="00E624DC"/>
    <w:rsid w:val="00E628E7"/>
    <w:rsid w:val="00E6294C"/>
    <w:rsid w:val="00E629C5"/>
    <w:rsid w:val="00E6326B"/>
    <w:rsid w:val="00E63794"/>
    <w:rsid w:val="00E64D1D"/>
    <w:rsid w:val="00E64E39"/>
    <w:rsid w:val="00E658FD"/>
    <w:rsid w:val="00E65D5F"/>
    <w:rsid w:val="00E667C3"/>
    <w:rsid w:val="00E66AA4"/>
    <w:rsid w:val="00E67736"/>
    <w:rsid w:val="00E705F9"/>
    <w:rsid w:val="00E721AE"/>
    <w:rsid w:val="00E72A6F"/>
    <w:rsid w:val="00E73195"/>
    <w:rsid w:val="00E732D0"/>
    <w:rsid w:val="00E73A9C"/>
    <w:rsid w:val="00E74F05"/>
    <w:rsid w:val="00E75811"/>
    <w:rsid w:val="00E75FF2"/>
    <w:rsid w:val="00E761C1"/>
    <w:rsid w:val="00E77121"/>
    <w:rsid w:val="00E77DB9"/>
    <w:rsid w:val="00E80019"/>
    <w:rsid w:val="00E804E0"/>
    <w:rsid w:val="00E817A2"/>
    <w:rsid w:val="00E825C0"/>
    <w:rsid w:val="00E8320D"/>
    <w:rsid w:val="00E83671"/>
    <w:rsid w:val="00E83E59"/>
    <w:rsid w:val="00E8557F"/>
    <w:rsid w:val="00E859E1"/>
    <w:rsid w:val="00E85D20"/>
    <w:rsid w:val="00E863F4"/>
    <w:rsid w:val="00E8644B"/>
    <w:rsid w:val="00E86549"/>
    <w:rsid w:val="00E87255"/>
    <w:rsid w:val="00E8787C"/>
    <w:rsid w:val="00E8799A"/>
    <w:rsid w:val="00E90746"/>
    <w:rsid w:val="00E9121D"/>
    <w:rsid w:val="00E913FB"/>
    <w:rsid w:val="00E91967"/>
    <w:rsid w:val="00E9238B"/>
    <w:rsid w:val="00E926C5"/>
    <w:rsid w:val="00E96157"/>
    <w:rsid w:val="00E9685B"/>
    <w:rsid w:val="00E96D42"/>
    <w:rsid w:val="00E97292"/>
    <w:rsid w:val="00E97EE8"/>
    <w:rsid w:val="00EA013A"/>
    <w:rsid w:val="00EA0A33"/>
    <w:rsid w:val="00EA0C08"/>
    <w:rsid w:val="00EA2959"/>
    <w:rsid w:val="00EA3766"/>
    <w:rsid w:val="00EA3C43"/>
    <w:rsid w:val="00EA6082"/>
    <w:rsid w:val="00EA613F"/>
    <w:rsid w:val="00EA683C"/>
    <w:rsid w:val="00EA7BD8"/>
    <w:rsid w:val="00EB055A"/>
    <w:rsid w:val="00EB1181"/>
    <w:rsid w:val="00EB25AE"/>
    <w:rsid w:val="00EB3263"/>
    <w:rsid w:val="00EB3368"/>
    <w:rsid w:val="00EB3687"/>
    <w:rsid w:val="00EB3A76"/>
    <w:rsid w:val="00EB3B2E"/>
    <w:rsid w:val="00EB4AC2"/>
    <w:rsid w:val="00EB5B58"/>
    <w:rsid w:val="00EB67A6"/>
    <w:rsid w:val="00EB6A57"/>
    <w:rsid w:val="00EB7318"/>
    <w:rsid w:val="00EB7437"/>
    <w:rsid w:val="00EB776A"/>
    <w:rsid w:val="00EC1391"/>
    <w:rsid w:val="00EC1C35"/>
    <w:rsid w:val="00EC212D"/>
    <w:rsid w:val="00EC3407"/>
    <w:rsid w:val="00EC383B"/>
    <w:rsid w:val="00EC387D"/>
    <w:rsid w:val="00EC5311"/>
    <w:rsid w:val="00EC5F68"/>
    <w:rsid w:val="00EC75F6"/>
    <w:rsid w:val="00ED0031"/>
    <w:rsid w:val="00ED0266"/>
    <w:rsid w:val="00ED05FC"/>
    <w:rsid w:val="00ED06AE"/>
    <w:rsid w:val="00ED0B60"/>
    <w:rsid w:val="00ED0D83"/>
    <w:rsid w:val="00ED2A4B"/>
    <w:rsid w:val="00ED415D"/>
    <w:rsid w:val="00ED5671"/>
    <w:rsid w:val="00ED5A18"/>
    <w:rsid w:val="00ED5DFC"/>
    <w:rsid w:val="00ED5FB3"/>
    <w:rsid w:val="00ED6635"/>
    <w:rsid w:val="00ED6AAF"/>
    <w:rsid w:val="00ED70D4"/>
    <w:rsid w:val="00ED78FB"/>
    <w:rsid w:val="00ED7F07"/>
    <w:rsid w:val="00ED7F33"/>
    <w:rsid w:val="00EE0294"/>
    <w:rsid w:val="00EE0929"/>
    <w:rsid w:val="00EE2E4A"/>
    <w:rsid w:val="00EE2EBF"/>
    <w:rsid w:val="00EE4758"/>
    <w:rsid w:val="00EE49F2"/>
    <w:rsid w:val="00EE4AB1"/>
    <w:rsid w:val="00EE593F"/>
    <w:rsid w:val="00EE5D59"/>
    <w:rsid w:val="00EE74B5"/>
    <w:rsid w:val="00EE7AB3"/>
    <w:rsid w:val="00EF0B5F"/>
    <w:rsid w:val="00EF2B4B"/>
    <w:rsid w:val="00EF2E15"/>
    <w:rsid w:val="00EF3C14"/>
    <w:rsid w:val="00EF46DE"/>
    <w:rsid w:val="00EF4758"/>
    <w:rsid w:val="00EF5067"/>
    <w:rsid w:val="00EF7B2E"/>
    <w:rsid w:val="00F01E4F"/>
    <w:rsid w:val="00F020DC"/>
    <w:rsid w:val="00F025B8"/>
    <w:rsid w:val="00F0394F"/>
    <w:rsid w:val="00F03D26"/>
    <w:rsid w:val="00F041A2"/>
    <w:rsid w:val="00F0500B"/>
    <w:rsid w:val="00F05D88"/>
    <w:rsid w:val="00F06611"/>
    <w:rsid w:val="00F071A2"/>
    <w:rsid w:val="00F074D7"/>
    <w:rsid w:val="00F07576"/>
    <w:rsid w:val="00F07A99"/>
    <w:rsid w:val="00F07F20"/>
    <w:rsid w:val="00F101E8"/>
    <w:rsid w:val="00F1104F"/>
    <w:rsid w:val="00F1205A"/>
    <w:rsid w:val="00F122F8"/>
    <w:rsid w:val="00F12C19"/>
    <w:rsid w:val="00F131C6"/>
    <w:rsid w:val="00F13B17"/>
    <w:rsid w:val="00F13B83"/>
    <w:rsid w:val="00F15283"/>
    <w:rsid w:val="00F1558D"/>
    <w:rsid w:val="00F15837"/>
    <w:rsid w:val="00F16FD1"/>
    <w:rsid w:val="00F17089"/>
    <w:rsid w:val="00F17202"/>
    <w:rsid w:val="00F20949"/>
    <w:rsid w:val="00F20A5F"/>
    <w:rsid w:val="00F20E5D"/>
    <w:rsid w:val="00F21567"/>
    <w:rsid w:val="00F21A2F"/>
    <w:rsid w:val="00F21A44"/>
    <w:rsid w:val="00F21FBE"/>
    <w:rsid w:val="00F227A5"/>
    <w:rsid w:val="00F227D0"/>
    <w:rsid w:val="00F22EE1"/>
    <w:rsid w:val="00F23218"/>
    <w:rsid w:val="00F23BA7"/>
    <w:rsid w:val="00F24B0F"/>
    <w:rsid w:val="00F25B03"/>
    <w:rsid w:val="00F25CCB"/>
    <w:rsid w:val="00F25E24"/>
    <w:rsid w:val="00F26758"/>
    <w:rsid w:val="00F26C05"/>
    <w:rsid w:val="00F2701D"/>
    <w:rsid w:val="00F2756E"/>
    <w:rsid w:val="00F306DE"/>
    <w:rsid w:val="00F30A56"/>
    <w:rsid w:val="00F31016"/>
    <w:rsid w:val="00F320EF"/>
    <w:rsid w:val="00F3344B"/>
    <w:rsid w:val="00F33599"/>
    <w:rsid w:val="00F3407A"/>
    <w:rsid w:val="00F3442A"/>
    <w:rsid w:val="00F345C7"/>
    <w:rsid w:val="00F346EB"/>
    <w:rsid w:val="00F36B4D"/>
    <w:rsid w:val="00F36B90"/>
    <w:rsid w:val="00F37035"/>
    <w:rsid w:val="00F3703F"/>
    <w:rsid w:val="00F41119"/>
    <w:rsid w:val="00F41267"/>
    <w:rsid w:val="00F41C70"/>
    <w:rsid w:val="00F41E0D"/>
    <w:rsid w:val="00F44429"/>
    <w:rsid w:val="00F450DC"/>
    <w:rsid w:val="00F450ED"/>
    <w:rsid w:val="00F45779"/>
    <w:rsid w:val="00F4596F"/>
    <w:rsid w:val="00F46147"/>
    <w:rsid w:val="00F5080B"/>
    <w:rsid w:val="00F50B05"/>
    <w:rsid w:val="00F50F9F"/>
    <w:rsid w:val="00F51A41"/>
    <w:rsid w:val="00F52EF6"/>
    <w:rsid w:val="00F545F4"/>
    <w:rsid w:val="00F54BC3"/>
    <w:rsid w:val="00F55574"/>
    <w:rsid w:val="00F56788"/>
    <w:rsid w:val="00F57000"/>
    <w:rsid w:val="00F57256"/>
    <w:rsid w:val="00F61CE9"/>
    <w:rsid w:val="00F629FA"/>
    <w:rsid w:val="00F62C75"/>
    <w:rsid w:val="00F631FE"/>
    <w:rsid w:val="00F6446A"/>
    <w:rsid w:val="00F648E2"/>
    <w:rsid w:val="00F6534F"/>
    <w:rsid w:val="00F6606A"/>
    <w:rsid w:val="00F6640A"/>
    <w:rsid w:val="00F666EB"/>
    <w:rsid w:val="00F677E8"/>
    <w:rsid w:val="00F67EB3"/>
    <w:rsid w:val="00F70928"/>
    <w:rsid w:val="00F70A2B"/>
    <w:rsid w:val="00F714B9"/>
    <w:rsid w:val="00F71BAA"/>
    <w:rsid w:val="00F720BF"/>
    <w:rsid w:val="00F7263E"/>
    <w:rsid w:val="00F726A7"/>
    <w:rsid w:val="00F72B99"/>
    <w:rsid w:val="00F72CDE"/>
    <w:rsid w:val="00F73163"/>
    <w:rsid w:val="00F732FC"/>
    <w:rsid w:val="00F73AE0"/>
    <w:rsid w:val="00F74068"/>
    <w:rsid w:val="00F76814"/>
    <w:rsid w:val="00F77FBF"/>
    <w:rsid w:val="00F800E1"/>
    <w:rsid w:val="00F80EBC"/>
    <w:rsid w:val="00F816F5"/>
    <w:rsid w:val="00F8207D"/>
    <w:rsid w:val="00F82CCD"/>
    <w:rsid w:val="00F832EC"/>
    <w:rsid w:val="00F84B03"/>
    <w:rsid w:val="00F8518C"/>
    <w:rsid w:val="00F854CC"/>
    <w:rsid w:val="00F86213"/>
    <w:rsid w:val="00F87185"/>
    <w:rsid w:val="00F87B32"/>
    <w:rsid w:val="00F90766"/>
    <w:rsid w:val="00F9196F"/>
    <w:rsid w:val="00F92BE9"/>
    <w:rsid w:val="00F92D3D"/>
    <w:rsid w:val="00F931B6"/>
    <w:rsid w:val="00F94687"/>
    <w:rsid w:val="00F94A0D"/>
    <w:rsid w:val="00F9538A"/>
    <w:rsid w:val="00F9561C"/>
    <w:rsid w:val="00F95E36"/>
    <w:rsid w:val="00F95FFC"/>
    <w:rsid w:val="00FA0400"/>
    <w:rsid w:val="00FA332B"/>
    <w:rsid w:val="00FA3848"/>
    <w:rsid w:val="00FA3D62"/>
    <w:rsid w:val="00FA4C2E"/>
    <w:rsid w:val="00FA774D"/>
    <w:rsid w:val="00FB027F"/>
    <w:rsid w:val="00FB02E8"/>
    <w:rsid w:val="00FB043A"/>
    <w:rsid w:val="00FB1B2B"/>
    <w:rsid w:val="00FB1BFD"/>
    <w:rsid w:val="00FB2377"/>
    <w:rsid w:val="00FB2764"/>
    <w:rsid w:val="00FB277B"/>
    <w:rsid w:val="00FB3163"/>
    <w:rsid w:val="00FB47E0"/>
    <w:rsid w:val="00FB4A01"/>
    <w:rsid w:val="00FB4A8C"/>
    <w:rsid w:val="00FB4BE0"/>
    <w:rsid w:val="00FB545E"/>
    <w:rsid w:val="00FB5D96"/>
    <w:rsid w:val="00FB65E3"/>
    <w:rsid w:val="00FB6770"/>
    <w:rsid w:val="00FB74E5"/>
    <w:rsid w:val="00FB79B3"/>
    <w:rsid w:val="00FC109D"/>
    <w:rsid w:val="00FC2EBC"/>
    <w:rsid w:val="00FC2F49"/>
    <w:rsid w:val="00FC34DB"/>
    <w:rsid w:val="00FC36DC"/>
    <w:rsid w:val="00FC3935"/>
    <w:rsid w:val="00FC4503"/>
    <w:rsid w:val="00FC5FCF"/>
    <w:rsid w:val="00FC67FF"/>
    <w:rsid w:val="00FC77C9"/>
    <w:rsid w:val="00FC7E11"/>
    <w:rsid w:val="00FD1061"/>
    <w:rsid w:val="00FD1FFC"/>
    <w:rsid w:val="00FD23C1"/>
    <w:rsid w:val="00FD2677"/>
    <w:rsid w:val="00FD289D"/>
    <w:rsid w:val="00FD28FC"/>
    <w:rsid w:val="00FD2CC0"/>
    <w:rsid w:val="00FD4506"/>
    <w:rsid w:val="00FD47CD"/>
    <w:rsid w:val="00FD4BE5"/>
    <w:rsid w:val="00FD4FA0"/>
    <w:rsid w:val="00FD5199"/>
    <w:rsid w:val="00FD565A"/>
    <w:rsid w:val="00FD6226"/>
    <w:rsid w:val="00FD63E4"/>
    <w:rsid w:val="00FD701B"/>
    <w:rsid w:val="00FD77A9"/>
    <w:rsid w:val="00FD7B57"/>
    <w:rsid w:val="00FD7B60"/>
    <w:rsid w:val="00FE0471"/>
    <w:rsid w:val="00FE1138"/>
    <w:rsid w:val="00FE16E5"/>
    <w:rsid w:val="00FE1701"/>
    <w:rsid w:val="00FE2981"/>
    <w:rsid w:val="00FE2EC1"/>
    <w:rsid w:val="00FE34C4"/>
    <w:rsid w:val="00FE3B5D"/>
    <w:rsid w:val="00FE5337"/>
    <w:rsid w:val="00FE57A5"/>
    <w:rsid w:val="00FE59EA"/>
    <w:rsid w:val="00FE5EEE"/>
    <w:rsid w:val="00FE7790"/>
    <w:rsid w:val="00FF10BA"/>
    <w:rsid w:val="00FF15C6"/>
    <w:rsid w:val="00FF1609"/>
    <w:rsid w:val="00FF167C"/>
    <w:rsid w:val="00FF1851"/>
    <w:rsid w:val="00FF19A4"/>
    <w:rsid w:val="00FF1EB6"/>
    <w:rsid w:val="00FF2601"/>
    <w:rsid w:val="00FF41C2"/>
    <w:rsid w:val="00FF4A47"/>
    <w:rsid w:val="00FF5B63"/>
    <w:rsid w:val="00FF6162"/>
    <w:rsid w:val="00FF654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B7B2D80"/>
  <w15:docId w15:val="{0C8362B8-8DBE-467E-8AC6-6B672ECF28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E0484B"/>
    <w:pPr>
      <w:widowControl w:val="0"/>
      <w:spacing w:line="360" w:lineRule="auto"/>
      <w:jc w:val="both"/>
    </w:pPr>
    <w:rPr>
      <w:rFonts w:ascii="Times New Roman" w:eastAsia="標楷體" w:hAnsi="Times New Roman"/>
    </w:rPr>
  </w:style>
  <w:style w:type="paragraph" w:styleId="1">
    <w:name w:val="heading 1"/>
    <w:aliases w:val="章節標題"/>
    <w:basedOn w:val="a"/>
    <w:next w:val="a"/>
    <w:link w:val="10"/>
    <w:uiPriority w:val="9"/>
    <w:qFormat/>
    <w:rsid w:val="00690CE8"/>
    <w:pPr>
      <w:keepNext/>
      <w:numPr>
        <w:numId w:val="1"/>
      </w:numPr>
      <w:ind w:left="0" w:firstLine="0"/>
      <w:jc w:val="center"/>
      <w:outlineLvl w:val="0"/>
    </w:pPr>
    <w:rPr>
      <w:rFonts w:cstheme="majorBidi"/>
      <w:b/>
      <w:bCs/>
      <w:kern w:val="52"/>
      <w:sz w:val="32"/>
      <w:szCs w:val="32"/>
    </w:rPr>
  </w:style>
  <w:style w:type="paragraph" w:styleId="2">
    <w:name w:val="heading 2"/>
    <w:basedOn w:val="a"/>
    <w:next w:val="a"/>
    <w:link w:val="20"/>
    <w:uiPriority w:val="9"/>
    <w:unhideWhenUsed/>
    <w:qFormat/>
    <w:rsid w:val="00816A43"/>
    <w:pPr>
      <w:keepNext/>
      <w:numPr>
        <w:ilvl w:val="1"/>
        <w:numId w:val="1"/>
      </w:numPr>
      <w:ind w:left="0" w:firstLine="0"/>
      <w:outlineLvl w:val="1"/>
    </w:pPr>
    <w:rPr>
      <w:rFonts w:cstheme="majorBidi"/>
      <w:b/>
      <w:bCs/>
      <w:sz w:val="28"/>
      <w:szCs w:val="28"/>
    </w:rPr>
  </w:style>
  <w:style w:type="paragraph" w:styleId="3">
    <w:name w:val="heading 3"/>
    <w:basedOn w:val="a"/>
    <w:next w:val="a"/>
    <w:link w:val="30"/>
    <w:uiPriority w:val="9"/>
    <w:unhideWhenUsed/>
    <w:qFormat/>
    <w:rsid w:val="00816A43"/>
    <w:pPr>
      <w:keepNext/>
      <w:numPr>
        <w:ilvl w:val="2"/>
        <w:numId w:val="1"/>
      </w:numPr>
      <w:ind w:left="0" w:firstLine="0"/>
      <w:outlineLvl w:val="2"/>
    </w:pPr>
    <w:rPr>
      <w:rFonts w:cstheme="majorBidi"/>
      <w:b/>
      <w:bCs/>
      <w:szCs w:val="24"/>
    </w:rPr>
  </w:style>
  <w:style w:type="paragraph" w:styleId="4">
    <w:name w:val="heading 4"/>
    <w:aliases w:val="圖目錄"/>
    <w:basedOn w:val="a0"/>
    <w:next w:val="a"/>
    <w:link w:val="40"/>
    <w:uiPriority w:val="9"/>
    <w:unhideWhenUsed/>
    <w:qFormat/>
    <w:rsid w:val="007E14E9"/>
    <w:pPr>
      <w:tabs>
        <w:tab w:val="right" w:leader="dot" w:pos="8296"/>
      </w:tabs>
      <w:ind w:leftChars="0" w:left="0" w:firstLineChars="0" w:firstLine="0"/>
      <w:outlineLvl w:val="3"/>
    </w:pPr>
    <w:rPr>
      <w:noProof/>
    </w:rPr>
  </w:style>
  <w:style w:type="paragraph" w:styleId="5">
    <w:name w:val="heading 5"/>
    <w:basedOn w:val="a"/>
    <w:next w:val="a"/>
    <w:link w:val="50"/>
    <w:uiPriority w:val="9"/>
    <w:unhideWhenUsed/>
    <w:qFormat/>
    <w:rsid w:val="00CD038F"/>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10">
    <w:name w:val="標題 1 字元"/>
    <w:aliases w:val="章節標題 字元"/>
    <w:basedOn w:val="a1"/>
    <w:link w:val="1"/>
    <w:uiPriority w:val="9"/>
    <w:rsid w:val="00690CE8"/>
    <w:rPr>
      <w:rFonts w:ascii="Times New Roman" w:eastAsia="標楷體" w:hAnsi="Times New Roman" w:cstheme="majorBidi"/>
      <w:b/>
      <w:bCs/>
      <w:kern w:val="52"/>
      <w:sz w:val="32"/>
      <w:szCs w:val="32"/>
    </w:rPr>
  </w:style>
  <w:style w:type="character" w:customStyle="1" w:styleId="20">
    <w:name w:val="標題 2 字元"/>
    <w:basedOn w:val="a1"/>
    <w:link w:val="2"/>
    <w:uiPriority w:val="9"/>
    <w:rsid w:val="00816A43"/>
    <w:rPr>
      <w:rFonts w:ascii="Times New Roman" w:eastAsia="標楷體" w:hAnsi="Times New Roman" w:cstheme="majorBidi"/>
      <w:b/>
      <w:bCs/>
      <w:sz w:val="28"/>
      <w:szCs w:val="28"/>
    </w:rPr>
  </w:style>
  <w:style w:type="character" w:customStyle="1" w:styleId="30">
    <w:name w:val="標題 3 字元"/>
    <w:basedOn w:val="a1"/>
    <w:link w:val="3"/>
    <w:uiPriority w:val="9"/>
    <w:rsid w:val="00816A43"/>
    <w:rPr>
      <w:rFonts w:ascii="Times New Roman" w:eastAsia="標楷體" w:hAnsi="Times New Roman" w:cstheme="majorBidi"/>
      <w:b/>
      <w:bCs/>
      <w:szCs w:val="24"/>
    </w:rPr>
  </w:style>
  <w:style w:type="paragraph" w:styleId="a4">
    <w:name w:val="header"/>
    <w:basedOn w:val="a"/>
    <w:link w:val="a5"/>
    <w:uiPriority w:val="99"/>
    <w:unhideWhenUsed/>
    <w:rsid w:val="00C723CB"/>
    <w:pPr>
      <w:tabs>
        <w:tab w:val="center" w:pos="4153"/>
        <w:tab w:val="right" w:pos="8306"/>
      </w:tabs>
      <w:snapToGrid w:val="0"/>
    </w:pPr>
    <w:rPr>
      <w:sz w:val="20"/>
      <w:szCs w:val="20"/>
    </w:rPr>
  </w:style>
  <w:style w:type="character" w:customStyle="1" w:styleId="a5">
    <w:name w:val="頁首 字元"/>
    <w:basedOn w:val="a1"/>
    <w:link w:val="a4"/>
    <w:uiPriority w:val="99"/>
    <w:rsid w:val="00C723CB"/>
    <w:rPr>
      <w:rFonts w:ascii="Times New Roman" w:eastAsia="標楷體" w:hAnsi="Times New Roman"/>
      <w:sz w:val="20"/>
      <w:szCs w:val="20"/>
    </w:rPr>
  </w:style>
  <w:style w:type="paragraph" w:styleId="a6">
    <w:name w:val="footer"/>
    <w:basedOn w:val="a"/>
    <w:link w:val="a7"/>
    <w:uiPriority w:val="99"/>
    <w:unhideWhenUsed/>
    <w:rsid w:val="00C723CB"/>
    <w:pPr>
      <w:tabs>
        <w:tab w:val="center" w:pos="4153"/>
        <w:tab w:val="right" w:pos="8306"/>
      </w:tabs>
      <w:snapToGrid w:val="0"/>
    </w:pPr>
    <w:rPr>
      <w:sz w:val="20"/>
      <w:szCs w:val="20"/>
    </w:rPr>
  </w:style>
  <w:style w:type="character" w:customStyle="1" w:styleId="a7">
    <w:name w:val="頁尾 字元"/>
    <w:basedOn w:val="a1"/>
    <w:link w:val="a6"/>
    <w:uiPriority w:val="99"/>
    <w:rsid w:val="00C723CB"/>
    <w:rPr>
      <w:rFonts w:ascii="Times New Roman" w:eastAsia="標楷體" w:hAnsi="Times New Roman"/>
      <w:sz w:val="20"/>
      <w:szCs w:val="20"/>
    </w:rPr>
  </w:style>
  <w:style w:type="paragraph" w:styleId="a8">
    <w:name w:val="caption"/>
    <w:basedOn w:val="a"/>
    <w:next w:val="a"/>
    <w:uiPriority w:val="35"/>
    <w:unhideWhenUsed/>
    <w:qFormat/>
    <w:rsid w:val="00400265"/>
    <w:rPr>
      <w:sz w:val="20"/>
      <w:szCs w:val="20"/>
    </w:rPr>
  </w:style>
  <w:style w:type="paragraph" w:customStyle="1" w:styleId="EndNoteBibliographyTitle">
    <w:name w:val="EndNote Bibliography Title"/>
    <w:basedOn w:val="a"/>
    <w:link w:val="EndNoteBibliographyTitle0"/>
    <w:rsid w:val="00A75349"/>
    <w:pPr>
      <w:jc w:val="center"/>
    </w:pPr>
    <w:rPr>
      <w:rFonts w:cs="Times New Roman"/>
      <w:noProof/>
    </w:rPr>
  </w:style>
  <w:style w:type="character" w:customStyle="1" w:styleId="EndNoteBibliographyTitle0">
    <w:name w:val="EndNote Bibliography Title 字元"/>
    <w:basedOn w:val="a1"/>
    <w:link w:val="EndNoteBibliographyTitle"/>
    <w:rsid w:val="00A75349"/>
    <w:rPr>
      <w:rFonts w:ascii="Times New Roman" w:eastAsia="標楷體" w:hAnsi="Times New Roman" w:cs="Times New Roman"/>
      <w:noProof/>
    </w:rPr>
  </w:style>
  <w:style w:type="paragraph" w:customStyle="1" w:styleId="EndNoteBibliography">
    <w:name w:val="EndNote Bibliography"/>
    <w:basedOn w:val="a"/>
    <w:link w:val="EndNoteBibliography0"/>
    <w:rsid w:val="00A75349"/>
    <w:pPr>
      <w:spacing w:line="240" w:lineRule="auto"/>
    </w:pPr>
    <w:rPr>
      <w:rFonts w:cs="Times New Roman"/>
      <w:noProof/>
    </w:rPr>
  </w:style>
  <w:style w:type="character" w:customStyle="1" w:styleId="EndNoteBibliography0">
    <w:name w:val="EndNote Bibliography 字元"/>
    <w:basedOn w:val="a1"/>
    <w:link w:val="EndNoteBibliography"/>
    <w:rsid w:val="00A75349"/>
    <w:rPr>
      <w:rFonts w:ascii="Times New Roman" w:eastAsia="標楷體" w:hAnsi="Times New Roman" w:cs="Times New Roman"/>
      <w:noProof/>
    </w:rPr>
  </w:style>
  <w:style w:type="character" w:styleId="a9">
    <w:name w:val="Hyperlink"/>
    <w:basedOn w:val="a1"/>
    <w:uiPriority w:val="99"/>
    <w:unhideWhenUsed/>
    <w:rsid w:val="00A75349"/>
    <w:rPr>
      <w:color w:val="0563C1" w:themeColor="hyperlink"/>
      <w:u w:val="single"/>
    </w:rPr>
  </w:style>
  <w:style w:type="paragraph" w:styleId="aa">
    <w:name w:val="TOC Heading"/>
    <w:basedOn w:val="1"/>
    <w:next w:val="a"/>
    <w:uiPriority w:val="39"/>
    <w:unhideWhenUsed/>
    <w:qFormat/>
    <w:rsid w:val="003E6745"/>
    <w:pPr>
      <w:keepLines/>
      <w:widowControl/>
      <w:numPr>
        <w:numId w:val="0"/>
      </w:numPr>
      <w:spacing w:before="240" w:line="259" w:lineRule="auto"/>
      <w:jc w:val="left"/>
      <w:outlineLvl w:val="9"/>
    </w:pPr>
    <w:rPr>
      <w:rFonts w:asciiTheme="majorHAnsi" w:eastAsiaTheme="majorEastAsia" w:hAnsiTheme="majorHAnsi"/>
      <w:b w:val="0"/>
      <w:bCs w:val="0"/>
      <w:color w:val="2E74B5" w:themeColor="accent1" w:themeShade="BF"/>
      <w:kern w:val="0"/>
    </w:rPr>
  </w:style>
  <w:style w:type="paragraph" w:styleId="11">
    <w:name w:val="toc 1"/>
    <w:basedOn w:val="a"/>
    <w:next w:val="a"/>
    <w:autoRedefine/>
    <w:uiPriority w:val="39"/>
    <w:unhideWhenUsed/>
    <w:rsid w:val="003E6745"/>
  </w:style>
  <w:style w:type="paragraph" w:styleId="21">
    <w:name w:val="toc 2"/>
    <w:basedOn w:val="a"/>
    <w:next w:val="a"/>
    <w:autoRedefine/>
    <w:uiPriority w:val="39"/>
    <w:unhideWhenUsed/>
    <w:rsid w:val="002A221F"/>
    <w:pPr>
      <w:tabs>
        <w:tab w:val="left" w:pos="1200"/>
        <w:tab w:val="right" w:leader="dot" w:pos="8296"/>
      </w:tabs>
      <w:ind w:leftChars="118" w:left="477" w:hangingChars="81" w:hanging="194"/>
    </w:pPr>
  </w:style>
  <w:style w:type="paragraph" w:styleId="a0">
    <w:name w:val="table of figures"/>
    <w:basedOn w:val="a"/>
    <w:next w:val="a"/>
    <w:uiPriority w:val="99"/>
    <w:unhideWhenUsed/>
    <w:rsid w:val="00CE06B0"/>
    <w:pPr>
      <w:ind w:leftChars="400" w:left="400" w:hangingChars="200" w:hanging="200"/>
    </w:pPr>
  </w:style>
  <w:style w:type="character" w:styleId="ab">
    <w:name w:val="FollowedHyperlink"/>
    <w:basedOn w:val="a1"/>
    <w:uiPriority w:val="99"/>
    <w:semiHidden/>
    <w:unhideWhenUsed/>
    <w:rsid w:val="0001156F"/>
    <w:rPr>
      <w:color w:val="954F72" w:themeColor="followedHyperlink"/>
      <w:u w:val="single"/>
    </w:rPr>
  </w:style>
  <w:style w:type="character" w:styleId="ac">
    <w:name w:val="annotation reference"/>
    <w:basedOn w:val="a1"/>
    <w:uiPriority w:val="99"/>
    <w:semiHidden/>
    <w:unhideWhenUsed/>
    <w:rsid w:val="00ED5A18"/>
    <w:rPr>
      <w:sz w:val="18"/>
      <w:szCs w:val="18"/>
    </w:rPr>
  </w:style>
  <w:style w:type="paragraph" w:styleId="ad">
    <w:name w:val="annotation text"/>
    <w:basedOn w:val="a"/>
    <w:link w:val="ae"/>
    <w:uiPriority w:val="99"/>
    <w:semiHidden/>
    <w:unhideWhenUsed/>
    <w:rsid w:val="00ED5A18"/>
  </w:style>
  <w:style w:type="character" w:customStyle="1" w:styleId="ae">
    <w:name w:val="註解文字 字元"/>
    <w:basedOn w:val="a1"/>
    <w:link w:val="ad"/>
    <w:uiPriority w:val="99"/>
    <w:semiHidden/>
    <w:rsid w:val="00ED5A18"/>
    <w:rPr>
      <w:rFonts w:ascii="Times New Roman" w:eastAsia="標楷體" w:hAnsi="Times New Roman"/>
    </w:rPr>
  </w:style>
  <w:style w:type="paragraph" w:styleId="af">
    <w:name w:val="annotation subject"/>
    <w:basedOn w:val="ad"/>
    <w:next w:val="ad"/>
    <w:link w:val="af0"/>
    <w:uiPriority w:val="99"/>
    <w:semiHidden/>
    <w:unhideWhenUsed/>
    <w:rsid w:val="00ED5A18"/>
    <w:rPr>
      <w:b/>
      <w:bCs/>
    </w:rPr>
  </w:style>
  <w:style w:type="character" w:customStyle="1" w:styleId="af0">
    <w:name w:val="註解主旨 字元"/>
    <w:basedOn w:val="ae"/>
    <w:link w:val="af"/>
    <w:uiPriority w:val="99"/>
    <w:semiHidden/>
    <w:rsid w:val="00ED5A18"/>
    <w:rPr>
      <w:rFonts w:ascii="Times New Roman" w:eastAsia="標楷體" w:hAnsi="Times New Roman"/>
      <w:b/>
      <w:bCs/>
    </w:rPr>
  </w:style>
  <w:style w:type="paragraph" w:styleId="af1">
    <w:name w:val="Balloon Text"/>
    <w:basedOn w:val="a"/>
    <w:link w:val="af2"/>
    <w:uiPriority w:val="99"/>
    <w:semiHidden/>
    <w:unhideWhenUsed/>
    <w:rsid w:val="00ED5A18"/>
    <w:pPr>
      <w:spacing w:line="240" w:lineRule="auto"/>
    </w:pPr>
    <w:rPr>
      <w:rFonts w:asciiTheme="majorHAnsi" w:eastAsiaTheme="majorEastAsia" w:hAnsiTheme="majorHAnsi" w:cstheme="majorBidi"/>
      <w:sz w:val="18"/>
      <w:szCs w:val="18"/>
    </w:rPr>
  </w:style>
  <w:style w:type="character" w:customStyle="1" w:styleId="af2">
    <w:name w:val="註解方塊文字 字元"/>
    <w:basedOn w:val="a1"/>
    <w:link w:val="af1"/>
    <w:uiPriority w:val="99"/>
    <w:semiHidden/>
    <w:rsid w:val="00ED5A18"/>
    <w:rPr>
      <w:rFonts w:asciiTheme="majorHAnsi" w:eastAsiaTheme="majorEastAsia" w:hAnsiTheme="majorHAnsi" w:cstheme="majorBidi"/>
      <w:sz w:val="18"/>
      <w:szCs w:val="18"/>
    </w:rPr>
  </w:style>
  <w:style w:type="paragraph" w:styleId="af3">
    <w:name w:val="List Paragraph"/>
    <w:basedOn w:val="a"/>
    <w:uiPriority w:val="34"/>
    <w:qFormat/>
    <w:rsid w:val="004D08F7"/>
    <w:pPr>
      <w:ind w:leftChars="200" w:left="480"/>
    </w:pPr>
  </w:style>
  <w:style w:type="character" w:customStyle="1" w:styleId="40">
    <w:name w:val="標題 4 字元"/>
    <w:aliases w:val="圖目錄 字元"/>
    <w:basedOn w:val="a1"/>
    <w:link w:val="4"/>
    <w:uiPriority w:val="9"/>
    <w:rsid w:val="007E14E9"/>
    <w:rPr>
      <w:rFonts w:ascii="Times New Roman" w:eastAsia="標楷體" w:hAnsi="Times New Roman"/>
      <w:noProof/>
    </w:rPr>
  </w:style>
  <w:style w:type="paragraph" w:styleId="af4">
    <w:name w:val="Revision"/>
    <w:hidden/>
    <w:uiPriority w:val="99"/>
    <w:semiHidden/>
    <w:rsid w:val="004E0242"/>
    <w:rPr>
      <w:rFonts w:ascii="Times New Roman" w:eastAsia="標楷體" w:hAnsi="Times New Roman"/>
    </w:rPr>
  </w:style>
  <w:style w:type="table" w:customStyle="1" w:styleId="210">
    <w:name w:val="純表格 21"/>
    <w:basedOn w:val="a2"/>
    <w:uiPriority w:val="42"/>
    <w:rsid w:val="0099749F"/>
    <w:rPr>
      <w:rFonts w:ascii="Times New Roman" w:eastAsia="標楷體" w:hAnsi="Times New Roman" w:cs="Times New Roman"/>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af5">
    <w:name w:val="Placeholder Text"/>
    <w:basedOn w:val="a1"/>
    <w:uiPriority w:val="99"/>
    <w:semiHidden/>
    <w:rsid w:val="002E684D"/>
    <w:rPr>
      <w:color w:val="808080"/>
    </w:rPr>
  </w:style>
  <w:style w:type="paragraph" w:styleId="31">
    <w:name w:val="toc 3"/>
    <w:basedOn w:val="a"/>
    <w:next w:val="a"/>
    <w:autoRedefine/>
    <w:uiPriority w:val="39"/>
    <w:unhideWhenUsed/>
    <w:rsid w:val="00A71E3B"/>
    <w:pPr>
      <w:ind w:leftChars="400" w:left="960"/>
    </w:pPr>
  </w:style>
  <w:style w:type="character" w:customStyle="1" w:styleId="50">
    <w:name w:val="標題 5 字元"/>
    <w:basedOn w:val="a1"/>
    <w:link w:val="5"/>
    <w:uiPriority w:val="9"/>
    <w:rsid w:val="00CD038F"/>
    <w:rPr>
      <w:rFonts w:asciiTheme="majorHAnsi" w:eastAsiaTheme="majorEastAsia" w:hAnsiTheme="majorHAnsi" w:cstheme="majorBidi"/>
      <w:b/>
      <w:bCs/>
      <w:sz w:val="36"/>
      <w:szCs w:val="36"/>
    </w:rPr>
  </w:style>
  <w:style w:type="paragraph" w:styleId="Web">
    <w:name w:val="Normal (Web)"/>
    <w:basedOn w:val="a"/>
    <w:uiPriority w:val="99"/>
    <w:semiHidden/>
    <w:unhideWhenUsed/>
    <w:rsid w:val="00D06516"/>
    <w:pPr>
      <w:widowControl/>
      <w:spacing w:before="100" w:beforeAutospacing="1" w:after="100" w:afterAutospacing="1" w:line="240" w:lineRule="auto"/>
      <w:jc w:val="left"/>
    </w:pPr>
    <w:rPr>
      <w:rFonts w:ascii="新細明體" w:eastAsia="新細明體" w:hAnsi="新細明體" w:cs="新細明體"/>
      <w:kern w:val="0"/>
      <w:szCs w:val="24"/>
    </w:rPr>
  </w:style>
  <w:style w:type="table" w:styleId="af6">
    <w:name w:val="Table Grid"/>
    <w:basedOn w:val="a2"/>
    <w:uiPriority w:val="39"/>
    <w:rsid w:val="00657EA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2">
    <w:name w:val="Plain Table 1"/>
    <w:basedOn w:val="a2"/>
    <w:uiPriority w:val="41"/>
    <w:rsid w:val="005F721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HTML">
    <w:name w:val="HTML Preformatted"/>
    <w:basedOn w:val="a"/>
    <w:link w:val="HTML0"/>
    <w:uiPriority w:val="99"/>
    <w:semiHidden/>
    <w:unhideWhenUsed/>
    <w:rsid w:val="007058DC"/>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jc w:val="left"/>
    </w:pPr>
    <w:rPr>
      <w:rFonts w:ascii="細明體" w:eastAsia="細明體" w:hAnsi="細明體" w:cs="細明體"/>
      <w:kern w:val="0"/>
      <w:szCs w:val="24"/>
    </w:rPr>
  </w:style>
  <w:style w:type="character" w:customStyle="1" w:styleId="HTML0">
    <w:name w:val="HTML 預設格式 字元"/>
    <w:basedOn w:val="a1"/>
    <w:link w:val="HTML"/>
    <w:uiPriority w:val="99"/>
    <w:semiHidden/>
    <w:rsid w:val="007058DC"/>
    <w:rPr>
      <w:rFonts w:ascii="細明體" w:eastAsia="細明體" w:hAnsi="細明體" w:cs="細明體"/>
      <w:kern w:val="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595522">
      <w:bodyDiv w:val="1"/>
      <w:marLeft w:val="0"/>
      <w:marRight w:val="0"/>
      <w:marTop w:val="0"/>
      <w:marBottom w:val="0"/>
      <w:divBdr>
        <w:top w:val="none" w:sz="0" w:space="0" w:color="auto"/>
        <w:left w:val="none" w:sz="0" w:space="0" w:color="auto"/>
        <w:bottom w:val="none" w:sz="0" w:space="0" w:color="auto"/>
        <w:right w:val="none" w:sz="0" w:space="0" w:color="auto"/>
      </w:divBdr>
    </w:div>
    <w:div w:id="248581369">
      <w:bodyDiv w:val="1"/>
      <w:marLeft w:val="0"/>
      <w:marRight w:val="0"/>
      <w:marTop w:val="0"/>
      <w:marBottom w:val="0"/>
      <w:divBdr>
        <w:top w:val="none" w:sz="0" w:space="0" w:color="auto"/>
        <w:left w:val="none" w:sz="0" w:space="0" w:color="auto"/>
        <w:bottom w:val="none" w:sz="0" w:space="0" w:color="auto"/>
        <w:right w:val="none" w:sz="0" w:space="0" w:color="auto"/>
      </w:divBdr>
    </w:div>
    <w:div w:id="508834071">
      <w:bodyDiv w:val="1"/>
      <w:marLeft w:val="0"/>
      <w:marRight w:val="0"/>
      <w:marTop w:val="0"/>
      <w:marBottom w:val="0"/>
      <w:divBdr>
        <w:top w:val="none" w:sz="0" w:space="0" w:color="auto"/>
        <w:left w:val="none" w:sz="0" w:space="0" w:color="auto"/>
        <w:bottom w:val="none" w:sz="0" w:space="0" w:color="auto"/>
        <w:right w:val="none" w:sz="0" w:space="0" w:color="auto"/>
      </w:divBdr>
    </w:div>
    <w:div w:id="586814359">
      <w:bodyDiv w:val="1"/>
      <w:marLeft w:val="0"/>
      <w:marRight w:val="0"/>
      <w:marTop w:val="0"/>
      <w:marBottom w:val="0"/>
      <w:divBdr>
        <w:top w:val="none" w:sz="0" w:space="0" w:color="auto"/>
        <w:left w:val="none" w:sz="0" w:space="0" w:color="auto"/>
        <w:bottom w:val="none" w:sz="0" w:space="0" w:color="auto"/>
        <w:right w:val="none" w:sz="0" w:space="0" w:color="auto"/>
      </w:divBdr>
    </w:div>
    <w:div w:id="668824145">
      <w:bodyDiv w:val="1"/>
      <w:marLeft w:val="0"/>
      <w:marRight w:val="0"/>
      <w:marTop w:val="0"/>
      <w:marBottom w:val="0"/>
      <w:divBdr>
        <w:top w:val="none" w:sz="0" w:space="0" w:color="auto"/>
        <w:left w:val="none" w:sz="0" w:space="0" w:color="auto"/>
        <w:bottom w:val="none" w:sz="0" w:space="0" w:color="auto"/>
        <w:right w:val="none" w:sz="0" w:space="0" w:color="auto"/>
      </w:divBdr>
    </w:div>
    <w:div w:id="744376336">
      <w:bodyDiv w:val="1"/>
      <w:marLeft w:val="0"/>
      <w:marRight w:val="0"/>
      <w:marTop w:val="0"/>
      <w:marBottom w:val="0"/>
      <w:divBdr>
        <w:top w:val="none" w:sz="0" w:space="0" w:color="auto"/>
        <w:left w:val="none" w:sz="0" w:space="0" w:color="auto"/>
        <w:bottom w:val="none" w:sz="0" w:space="0" w:color="auto"/>
        <w:right w:val="none" w:sz="0" w:space="0" w:color="auto"/>
      </w:divBdr>
    </w:div>
    <w:div w:id="793518113">
      <w:bodyDiv w:val="1"/>
      <w:marLeft w:val="0"/>
      <w:marRight w:val="0"/>
      <w:marTop w:val="0"/>
      <w:marBottom w:val="0"/>
      <w:divBdr>
        <w:top w:val="none" w:sz="0" w:space="0" w:color="auto"/>
        <w:left w:val="none" w:sz="0" w:space="0" w:color="auto"/>
        <w:bottom w:val="none" w:sz="0" w:space="0" w:color="auto"/>
        <w:right w:val="none" w:sz="0" w:space="0" w:color="auto"/>
      </w:divBdr>
    </w:div>
    <w:div w:id="832598414">
      <w:bodyDiv w:val="1"/>
      <w:marLeft w:val="0"/>
      <w:marRight w:val="0"/>
      <w:marTop w:val="0"/>
      <w:marBottom w:val="0"/>
      <w:divBdr>
        <w:top w:val="none" w:sz="0" w:space="0" w:color="auto"/>
        <w:left w:val="none" w:sz="0" w:space="0" w:color="auto"/>
        <w:bottom w:val="none" w:sz="0" w:space="0" w:color="auto"/>
        <w:right w:val="none" w:sz="0" w:space="0" w:color="auto"/>
      </w:divBdr>
    </w:div>
    <w:div w:id="945624727">
      <w:bodyDiv w:val="1"/>
      <w:marLeft w:val="0"/>
      <w:marRight w:val="0"/>
      <w:marTop w:val="0"/>
      <w:marBottom w:val="0"/>
      <w:divBdr>
        <w:top w:val="none" w:sz="0" w:space="0" w:color="auto"/>
        <w:left w:val="none" w:sz="0" w:space="0" w:color="auto"/>
        <w:bottom w:val="none" w:sz="0" w:space="0" w:color="auto"/>
        <w:right w:val="none" w:sz="0" w:space="0" w:color="auto"/>
      </w:divBdr>
    </w:div>
    <w:div w:id="946159747">
      <w:bodyDiv w:val="1"/>
      <w:marLeft w:val="0"/>
      <w:marRight w:val="0"/>
      <w:marTop w:val="0"/>
      <w:marBottom w:val="0"/>
      <w:divBdr>
        <w:top w:val="none" w:sz="0" w:space="0" w:color="auto"/>
        <w:left w:val="none" w:sz="0" w:space="0" w:color="auto"/>
        <w:bottom w:val="none" w:sz="0" w:space="0" w:color="auto"/>
        <w:right w:val="none" w:sz="0" w:space="0" w:color="auto"/>
      </w:divBdr>
    </w:div>
    <w:div w:id="1046835451">
      <w:bodyDiv w:val="1"/>
      <w:marLeft w:val="0"/>
      <w:marRight w:val="0"/>
      <w:marTop w:val="0"/>
      <w:marBottom w:val="0"/>
      <w:divBdr>
        <w:top w:val="none" w:sz="0" w:space="0" w:color="auto"/>
        <w:left w:val="none" w:sz="0" w:space="0" w:color="auto"/>
        <w:bottom w:val="none" w:sz="0" w:space="0" w:color="auto"/>
        <w:right w:val="none" w:sz="0" w:space="0" w:color="auto"/>
      </w:divBdr>
    </w:div>
    <w:div w:id="1080905217">
      <w:bodyDiv w:val="1"/>
      <w:marLeft w:val="0"/>
      <w:marRight w:val="0"/>
      <w:marTop w:val="0"/>
      <w:marBottom w:val="0"/>
      <w:divBdr>
        <w:top w:val="none" w:sz="0" w:space="0" w:color="auto"/>
        <w:left w:val="none" w:sz="0" w:space="0" w:color="auto"/>
        <w:bottom w:val="none" w:sz="0" w:space="0" w:color="auto"/>
        <w:right w:val="none" w:sz="0" w:space="0" w:color="auto"/>
      </w:divBdr>
    </w:div>
    <w:div w:id="1129592355">
      <w:bodyDiv w:val="1"/>
      <w:marLeft w:val="0"/>
      <w:marRight w:val="0"/>
      <w:marTop w:val="0"/>
      <w:marBottom w:val="0"/>
      <w:divBdr>
        <w:top w:val="none" w:sz="0" w:space="0" w:color="auto"/>
        <w:left w:val="none" w:sz="0" w:space="0" w:color="auto"/>
        <w:bottom w:val="none" w:sz="0" w:space="0" w:color="auto"/>
        <w:right w:val="none" w:sz="0" w:space="0" w:color="auto"/>
      </w:divBdr>
    </w:div>
    <w:div w:id="1391883841">
      <w:bodyDiv w:val="1"/>
      <w:marLeft w:val="0"/>
      <w:marRight w:val="0"/>
      <w:marTop w:val="0"/>
      <w:marBottom w:val="0"/>
      <w:divBdr>
        <w:top w:val="none" w:sz="0" w:space="0" w:color="auto"/>
        <w:left w:val="none" w:sz="0" w:space="0" w:color="auto"/>
        <w:bottom w:val="none" w:sz="0" w:space="0" w:color="auto"/>
        <w:right w:val="none" w:sz="0" w:space="0" w:color="auto"/>
      </w:divBdr>
    </w:div>
    <w:div w:id="1517453263">
      <w:bodyDiv w:val="1"/>
      <w:marLeft w:val="0"/>
      <w:marRight w:val="0"/>
      <w:marTop w:val="0"/>
      <w:marBottom w:val="0"/>
      <w:divBdr>
        <w:top w:val="none" w:sz="0" w:space="0" w:color="auto"/>
        <w:left w:val="none" w:sz="0" w:space="0" w:color="auto"/>
        <w:bottom w:val="none" w:sz="0" w:space="0" w:color="auto"/>
        <w:right w:val="none" w:sz="0" w:space="0" w:color="auto"/>
      </w:divBdr>
    </w:div>
    <w:div w:id="1546329559">
      <w:bodyDiv w:val="1"/>
      <w:marLeft w:val="0"/>
      <w:marRight w:val="0"/>
      <w:marTop w:val="0"/>
      <w:marBottom w:val="0"/>
      <w:divBdr>
        <w:top w:val="none" w:sz="0" w:space="0" w:color="auto"/>
        <w:left w:val="none" w:sz="0" w:space="0" w:color="auto"/>
        <w:bottom w:val="none" w:sz="0" w:space="0" w:color="auto"/>
        <w:right w:val="none" w:sz="0" w:space="0" w:color="auto"/>
      </w:divBdr>
    </w:div>
    <w:div w:id="1569997592">
      <w:bodyDiv w:val="1"/>
      <w:marLeft w:val="0"/>
      <w:marRight w:val="0"/>
      <w:marTop w:val="0"/>
      <w:marBottom w:val="0"/>
      <w:divBdr>
        <w:top w:val="none" w:sz="0" w:space="0" w:color="auto"/>
        <w:left w:val="none" w:sz="0" w:space="0" w:color="auto"/>
        <w:bottom w:val="none" w:sz="0" w:space="0" w:color="auto"/>
        <w:right w:val="none" w:sz="0" w:space="0" w:color="auto"/>
      </w:divBdr>
    </w:div>
    <w:div w:id="1572498083">
      <w:bodyDiv w:val="1"/>
      <w:marLeft w:val="0"/>
      <w:marRight w:val="0"/>
      <w:marTop w:val="0"/>
      <w:marBottom w:val="0"/>
      <w:divBdr>
        <w:top w:val="none" w:sz="0" w:space="0" w:color="auto"/>
        <w:left w:val="none" w:sz="0" w:space="0" w:color="auto"/>
        <w:bottom w:val="none" w:sz="0" w:space="0" w:color="auto"/>
        <w:right w:val="none" w:sz="0" w:space="0" w:color="auto"/>
      </w:divBdr>
    </w:div>
    <w:div w:id="1835753860">
      <w:bodyDiv w:val="1"/>
      <w:marLeft w:val="0"/>
      <w:marRight w:val="0"/>
      <w:marTop w:val="0"/>
      <w:marBottom w:val="0"/>
      <w:divBdr>
        <w:top w:val="none" w:sz="0" w:space="0" w:color="auto"/>
        <w:left w:val="none" w:sz="0" w:space="0" w:color="auto"/>
        <w:bottom w:val="none" w:sz="0" w:space="0" w:color="auto"/>
        <w:right w:val="none" w:sz="0" w:space="0" w:color="auto"/>
      </w:divBdr>
    </w:div>
    <w:div w:id="1972781693">
      <w:bodyDiv w:val="1"/>
      <w:marLeft w:val="0"/>
      <w:marRight w:val="0"/>
      <w:marTop w:val="0"/>
      <w:marBottom w:val="0"/>
      <w:divBdr>
        <w:top w:val="none" w:sz="0" w:space="0" w:color="auto"/>
        <w:left w:val="none" w:sz="0" w:space="0" w:color="auto"/>
        <w:bottom w:val="none" w:sz="0" w:space="0" w:color="auto"/>
        <w:right w:val="none" w:sz="0" w:space="0" w:color="auto"/>
      </w:divBdr>
    </w:div>
    <w:div w:id="2032755321">
      <w:bodyDiv w:val="1"/>
      <w:marLeft w:val="0"/>
      <w:marRight w:val="0"/>
      <w:marTop w:val="0"/>
      <w:marBottom w:val="0"/>
      <w:divBdr>
        <w:top w:val="none" w:sz="0" w:space="0" w:color="auto"/>
        <w:left w:val="none" w:sz="0" w:space="0" w:color="auto"/>
        <w:bottom w:val="none" w:sz="0" w:space="0" w:color="auto"/>
        <w:right w:val="none" w:sz="0" w:space="0" w:color="auto"/>
      </w:divBdr>
    </w:div>
    <w:div w:id="21414153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diagramQuickStyle" Target="diagrams/quickStyle1.xml"/><Relationship Id="rId26" Type="http://schemas.openxmlformats.org/officeDocument/2006/relationships/image" Target="media/image12.png"/><Relationship Id="rId39" Type="http://schemas.openxmlformats.org/officeDocument/2006/relationships/image" Target="media/image23.jpg"/><Relationship Id="rId21" Type="http://schemas.openxmlformats.org/officeDocument/2006/relationships/image" Target="media/image7.png"/><Relationship Id="rId34" Type="http://schemas.openxmlformats.org/officeDocument/2006/relationships/image" Target="media/image18.png"/><Relationship Id="rId42" Type="http://schemas.openxmlformats.org/officeDocument/2006/relationships/image" Target="media/image26.png"/><Relationship Id="rId47" Type="http://schemas.openxmlformats.org/officeDocument/2006/relationships/chart" Target="charts/chart4.xml"/><Relationship Id="rId50" Type="http://schemas.openxmlformats.org/officeDocument/2006/relationships/chart" Target="charts/chart7.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diagramData" Target="diagrams/data1.xml"/><Relationship Id="rId29" Type="http://schemas.openxmlformats.org/officeDocument/2006/relationships/image" Target="media/image15.png"/><Relationship Id="rId11" Type="http://schemas.openxmlformats.org/officeDocument/2006/relationships/image" Target="media/image2.png"/><Relationship Id="rId24" Type="http://schemas.openxmlformats.org/officeDocument/2006/relationships/image" Target="media/image10.png"/><Relationship Id="rId32" Type="http://schemas.openxmlformats.org/officeDocument/2006/relationships/hyperlink" Target="https://gamefaqs.gamespot.com/" TargetMode="External"/><Relationship Id="rId37" Type="http://schemas.openxmlformats.org/officeDocument/2006/relationships/image" Target="media/image21.png"/><Relationship Id="rId40" Type="http://schemas.openxmlformats.org/officeDocument/2006/relationships/image" Target="media/image24.png"/><Relationship Id="rId45" Type="http://schemas.openxmlformats.org/officeDocument/2006/relationships/chart" Target="charts/chart2.xml"/><Relationship Id="rId53"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chart" Target="charts/chart1.xml"/><Relationship Id="rId19" Type="http://schemas.openxmlformats.org/officeDocument/2006/relationships/diagramColors" Target="diagrams/colors1.xml"/><Relationship Id="rId31" Type="http://schemas.openxmlformats.org/officeDocument/2006/relationships/image" Target="media/image17.png"/><Relationship Id="rId44" Type="http://schemas.openxmlformats.org/officeDocument/2006/relationships/image" Target="media/image28.png"/><Relationship Id="rId52"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19.png"/><Relationship Id="rId43" Type="http://schemas.openxmlformats.org/officeDocument/2006/relationships/image" Target="media/image27.png"/><Relationship Id="rId48" Type="http://schemas.openxmlformats.org/officeDocument/2006/relationships/chart" Target="charts/chart5.xml"/><Relationship Id="rId8" Type="http://schemas.openxmlformats.org/officeDocument/2006/relationships/footer" Target="footer1.xml"/><Relationship Id="rId51" Type="http://schemas.openxmlformats.org/officeDocument/2006/relationships/hyperlink" Target="http://www.pwc.tw/zh/publications/topic-report/outlook.html" TargetMode="External"/><Relationship Id="rId3" Type="http://schemas.openxmlformats.org/officeDocument/2006/relationships/styles" Target="styles.xml"/><Relationship Id="rId12" Type="http://schemas.openxmlformats.org/officeDocument/2006/relationships/image" Target="media/image3.png"/><Relationship Id="rId17" Type="http://schemas.openxmlformats.org/officeDocument/2006/relationships/diagramLayout" Target="diagrams/layout1.xml"/><Relationship Id="rId25" Type="http://schemas.openxmlformats.org/officeDocument/2006/relationships/image" Target="media/image11.png"/><Relationship Id="rId33" Type="http://schemas.openxmlformats.org/officeDocument/2006/relationships/hyperlink" Target="https://store.steampowered.com/" TargetMode="External"/><Relationship Id="rId38" Type="http://schemas.openxmlformats.org/officeDocument/2006/relationships/image" Target="media/image22.png"/><Relationship Id="rId46" Type="http://schemas.openxmlformats.org/officeDocument/2006/relationships/chart" Target="charts/chart3.xml"/><Relationship Id="rId20" Type="http://schemas.microsoft.com/office/2007/relationships/diagramDrawing" Target="diagrams/drawing1.xml"/><Relationship Id="rId41" Type="http://schemas.openxmlformats.org/officeDocument/2006/relationships/image" Target="media/image25.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6.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0.png"/><Relationship Id="rId49" Type="http://schemas.openxmlformats.org/officeDocument/2006/relationships/chart" Target="charts/chart6.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oleObject" Target="file:///C:\Users\weihsu\Desktop\&#35336;&#31639;.xlsx" TargetMode="External"/><Relationship Id="rId2" Type="http://schemas.microsoft.com/office/2011/relationships/chartColorStyle" Target="colors7.xml"/><Relationship Id="rId1" Type="http://schemas.microsoft.com/office/2011/relationships/chartStyle" Target="style7.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200" b="1"/>
              <a:t>Comparison</a:t>
            </a:r>
            <a:r>
              <a:rPr lang="en-US" altLang="zh-TW" sz="1200" b="1" baseline="0"/>
              <a:t> of </a:t>
            </a:r>
            <a:r>
              <a:rPr lang="en-US" altLang="zh-TW" sz="1200" b="1"/>
              <a:t>ROUGE Score in Different Models</a:t>
            </a:r>
            <a:r>
              <a:rPr lang="zh-TW" altLang="en-US" sz="1200" b="1"/>
              <a:t> </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barChart>
        <c:barDir val="col"/>
        <c:grouping val="clustered"/>
        <c:varyColors val="0"/>
        <c:ser>
          <c:idx val="0"/>
          <c:order val="0"/>
          <c:tx>
            <c:strRef>
              <c:f>工作表1!$A$10</c:f>
              <c:strCache>
                <c:ptCount val="1"/>
                <c:pt idx="0">
                  <c:v>ROUGE-1</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工作表1!$B$9:$R$9</c:f>
              <c:strCache>
                <c:ptCount val="4"/>
                <c:pt idx="0">
                  <c:v>Pointer-Generator</c:v>
                </c:pt>
                <c:pt idx="1">
                  <c:v>Pointer-Gen+Cov</c:v>
                </c:pt>
                <c:pt idx="2">
                  <c:v>word-lvt5k-1sent</c:v>
                </c:pt>
                <c:pt idx="3">
                  <c:v>Pointer-Question-Filter</c:v>
                </c:pt>
              </c:strCache>
            </c:strRef>
          </c:cat>
          <c:val>
            <c:numRef>
              <c:f>工作表1!$B$10:$R$10</c:f>
              <c:numCache>
                <c:formatCode>General</c:formatCode>
                <c:ptCount val="4"/>
                <c:pt idx="0">
                  <c:v>0.27710000000000001</c:v>
                </c:pt>
                <c:pt idx="1">
                  <c:v>0.30380000000000001</c:v>
                </c:pt>
                <c:pt idx="2">
                  <c:v>0.2918</c:v>
                </c:pt>
                <c:pt idx="3">
                  <c:v>0.3372</c:v>
                </c:pt>
              </c:numCache>
            </c:numRef>
          </c:val>
          <c:extLst>
            <c:ext xmlns:c16="http://schemas.microsoft.com/office/drawing/2014/chart" uri="{C3380CC4-5D6E-409C-BE32-E72D297353CC}">
              <c16:uniqueId val="{00000000-C1D6-4000-93E4-892451C59268}"/>
            </c:ext>
          </c:extLst>
        </c:ser>
        <c:ser>
          <c:idx val="1"/>
          <c:order val="1"/>
          <c:tx>
            <c:strRef>
              <c:f>工作表1!$A$11</c:f>
              <c:strCache>
                <c:ptCount val="1"/>
                <c:pt idx="0">
                  <c:v>ROUGE-2</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工作表1!$B$9:$R$9</c:f>
              <c:strCache>
                <c:ptCount val="4"/>
                <c:pt idx="0">
                  <c:v>Pointer-Generator</c:v>
                </c:pt>
                <c:pt idx="1">
                  <c:v>Pointer-Gen+Cov</c:v>
                </c:pt>
                <c:pt idx="2">
                  <c:v>word-lvt5k-1sent</c:v>
                </c:pt>
                <c:pt idx="3">
                  <c:v>Pointer-Question-Filter</c:v>
                </c:pt>
              </c:strCache>
            </c:strRef>
          </c:cat>
          <c:val>
            <c:numRef>
              <c:f>工作表1!$B$11:$R$11</c:f>
              <c:numCache>
                <c:formatCode>General</c:formatCode>
                <c:ptCount val="4"/>
                <c:pt idx="0">
                  <c:v>0.1086</c:v>
                </c:pt>
                <c:pt idx="1">
                  <c:v>0.1469</c:v>
                </c:pt>
                <c:pt idx="2">
                  <c:v>0.1181</c:v>
                </c:pt>
                <c:pt idx="3">
                  <c:v>0.15740000000000001</c:v>
                </c:pt>
              </c:numCache>
            </c:numRef>
          </c:val>
          <c:extLst>
            <c:ext xmlns:c16="http://schemas.microsoft.com/office/drawing/2014/chart" uri="{C3380CC4-5D6E-409C-BE32-E72D297353CC}">
              <c16:uniqueId val="{00000001-C1D6-4000-93E4-892451C59268}"/>
            </c:ext>
          </c:extLst>
        </c:ser>
        <c:ser>
          <c:idx val="2"/>
          <c:order val="2"/>
          <c:tx>
            <c:strRef>
              <c:f>工作表1!$A$12</c:f>
              <c:strCache>
                <c:ptCount val="1"/>
                <c:pt idx="0">
                  <c:v>ROUGE-L</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工作表1!$B$9:$R$9</c:f>
              <c:strCache>
                <c:ptCount val="4"/>
                <c:pt idx="0">
                  <c:v>Pointer-Generator</c:v>
                </c:pt>
                <c:pt idx="1">
                  <c:v>Pointer-Gen+Cov</c:v>
                </c:pt>
                <c:pt idx="2">
                  <c:v>word-lvt5k-1sent</c:v>
                </c:pt>
                <c:pt idx="3">
                  <c:v>Pointer-Question-Filter</c:v>
                </c:pt>
              </c:strCache>
            </c:strRef>
          </c:cat>
          <c:val>
            <c:numRef>
              <c:f>工作表1!$B$12:$R$12</c:f>
              <c:numCache>
                <c:formatCode>General</c:formatCode>
                <c:ptCount val="4"/>
                <c:pt idx="0">
                  <c:v>0.20960000000000001</c:v>
                </c:pt>
                <c:pt idx="1">
                  <c:v>0.2427</c:v>
                </c:pt>
                <c:pt idx="2">
                  <c:v>0.2253</c:v>
                </c:pt>
                <c:pt idx="3">
                  <c:v>0.26579999999999998</c:v>
                </c:pt>
              </c:numCache>
            </c:numRef>
          </c:val>
          <c:extLst>
            <c:ext xmlns:c16="http://schemas.microsoft.com/office/drawing/2014/chart" uri="{C3380CC4-5D6E-409C-BE32-E72D297353CC}">
              <c16:uniqueId val="{00000002-C1D6-4000-93E4-892451C59268}"/>
            </c:ext>
          </c:extLst>
        </c:ser>
        <c:dLbls>
          <c:dLblPos val="outEnd"/>
          <c:showLegendKey val="0"/>
          <c:showVal val="1"/>
          <c:showCatName val="0"/>
          <c:showSerName val="0"/>
          <c:showPercent val="0"/>
          <c:showBubbleSize val="0"/>
        </c:dLbls>
        <c:gapWidth val="219"/>
        <c:overlap val="-27"/>
        <c:axId val="233471760"/>
        <c:axId val="225886096"/>
      </c:barChart>
      <c:catAx>
        <c:axId val="233471760"/>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25886096"/>
        <c:crosses val="autoZero"/>
        <c:auto val="1"/>
        <c:lblAlgn val="ctr"/>
        <c:lblOffset val="100"/>
        <c:noMultiLvlLbl val="0"/>
      </c:catAx>
      <c:valAx>
        <c:axId val="225886096"/>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sz="1200" b="1"/>
                  <a:t>ROUGE Score</a:t>
                </a:r>
                <a:endParaRPr lang="zh-TW" altLang="en-US" sz="1200"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33471760"/>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zh-TW"/>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600" b="1"/>
              <a:t>Data</a:t>
            </a:r>
            <a:r>
              <a:rPr lang="en-US" altLang="zh-TW" sz="1600" b="1" baseline="0"/>
              <a:t> F</a:t>
            </a:r>
            <a:r>
              <a:rPr lang="en-US" altLang="zh-TW" sz="1600" b="1"/>
              <a:t>iltering  Times Examination</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lineChart>
        <c:grouping val="standard"/>
        <c:varyColors val="0"/>
        <c:ser>
          <c:idx val="1"/>
          <c:order val="1"/>
          <c:tx>
            <c:strRef>
              <c:f>工作表1!$C$19</c:f>
              <c:strCache>
                <c:ptCount val="1"/>
                <c:pt idx="0">
                  <c:v>percentage</c:v>
                </c:pt>
              </c:strCache>
            </c:strRef>
          </c:tx>
          <c:spPr>
            <a:ln w="28575" cap="rnd">
              <a:solidFill>
                <a:schemeClr val="accent2"/>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工作表1!$A$20:$A$24</c:f>
              <c:strCache>
                <c:ptCount val="5"/>
                <c:pt idx="0">
                  <c:v>k=0</c:v>
                </c:pt>
                <c:pt idx="1">
                  <c:v>k=1</c:v>
                </c:pt>
                <c:pt idx="2">
                  <c:v>k=2</c:v>
                </c:pt>
                <c:pt idx="3">
                  <c:v>k=3</c:v>
                </c:pt>
                <c:pt idx="4">
                  <c:v>k=4</c:v>
                </c:pt>
              </c:strCache>
            </c:strRef>
          </c:cat>
          <c:val>
            <c:numRef>
              <c:f>工作表1!$C$20:$C$24</c:f>
              <c:numCache>
                <c:formatCode>General</c:formatCode>
                <c:ptCount val="5"/>
                <c:pt idx="0">
                  <c:v>1.09E-2</c:v>
                </c:pt>
                <c:pt idx="1">
                  <c:v>0.6754</c:v>
                </c:pt>
                <c:pt idx="2">
                  <c:v>0.7954</c:v>
                </c:pt>
                <c:pt idx="3">
                  <c:v>0.84460000000000002</c:v>
                </c:pt>
                <c:pt idx="4">
                  <c:v>0.85009999999999997</c:v>
                </c:pt>
              </c:numCache>
            </c:numRef>
          </c:val>
          <c:smooth val="0"/>
          <c:extLst>
            <c:ext xmlns:c16="http://schemas.microsoft.com/office/drawing/2014/chart" uri="{C3380CC4-5D6E-409C-BE32-E72D297353CC}">
              <c16:uniqueId val="{00000000-9A76-4299-BB2E-2575B3A8A4D0}"/>
            </c:ext>
          </c:extLst>
        </c:ser>
        <c:dLbls>
          <c:dLblPos val="t"/>
          <c:showLegendKey val="0"/>
          <c:showVal val="1"/>
          <c:showCatName val="0"/>
          <c:showSerName val="0"/>
          <c:showPercent val="0"/>
          <c:showBubbleSize val="0"/>
        </c:dLbls>
        <c:smooth val="0"/>
        <c:axId val="-95129376"/>
        <c:axId val="-95127200"/>
        <c:extLst>
          <c:ext xmlns:c15="http://schemas.microsoft.com/office/drawing/2012/chart" uri="{02D57815-91ED-43cb-92C2-25804820EDAC}">
            <c15:filteredLineSeries>
              <c15:ser>
                <c:idx val="0"/>
                <c:order val="0"/>
                <c:tx>
                  <c:strRef>
                    <c:extLst>
                      <c:ext uri="{02D57815-91ED-43cb-92C2-25804820EDAC}">
                        <c15:formulaRef>
                          <c15:sqref>工作表1!$B$19</c15:sqref>
                        </c15:formulaRef>
                      </c:ext>
                    </c:extLst>
                    <c:strCache>
                      <c:ptCount val="1"/>
                      <c:pt idx="0">
                        <c:v>num_hit</c:v>
                      </c:pt>
                    </c:strCache>
                  </c:strRef>
                </c:tx>
                <c:spPr>
                  <a:ln w="28575" cap="rnd">
                    <a:solidFill>
                      <a:schemeClr val="accent1"/>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uri="{CE6537A1-D6FC-4f65-9D91-7224C49458BB}">
                      <c15:showLeaderLines val="1"/>
                      <c15:leaderLines>
                        <c:spPr>
                          <a:ln w="9525" cap="flat" cmpd="sng" algn="ctr">
                            <a:solidFill>
                              <a:schemeClr val="tx1">
                                <a:lumMod val="35000"/>
                                <a:lumOff val="65000"/>
                              </a:schemeClr>
                            </a:solidFill>
                            <a:round/>
                          </a:ln>
                          <a:effectLst/>
                        </c:spPr>
                      </c15:leaderLines>
                    </c:ext>
                  </c:extLst>
                </c:dLbls>
                <c:cat>
                  <c:strRef>
                    <c:extLst>
                      <c:ext uri="{02D57815-91ED-43cb-92C2-25804820EDAC}">
                        <c15:formulaRef>
                          <c15:sqref>工作表1!$A$20:$A$24</c15:sqref>
                        </c15:formulaRef>
                      </c:ext>
                    </c:extLst>
                    <c:strCache>
                      <c:ptCount val="5"/>
                      <c:pt idx="0">
                        <c:v>k=0</c:v>
                      </c:pt>
                      <c:pt idx="1">
                        <c:v>k=1</c:v>
                      </c:pt>
                      <c:pt idx="2">
                        <c:v>k=2</c:v>
                      </c:pt>
                      <c:pt idx="3">
                        <c:v>k=3</c:v>
                      </c:pt>
                      <c:pt idx="4">
                        <c:v>k=4</c:v>
                      </c:pt>
                    </c:strCache>
                  </c:strRef>
                </c:cat>
                <c:val>
                  <c:numRef>
                    <c:extLst>
                      <c:ext uri="{02D57815-91ED-43cb-92C2-25804820EDAC}">
                        <c15:formulaRef>
                          <c15:sqref>工作表1!$B$20:$B$24</c15:sqref>
                        </c15:formulaRef>
                      </c:ext>
                    </c:extLst>
                    <c:numCache>
                      <c:formatCode>General</c:formatCode>
                      <c:ptCount val="5"/>
                      <c:pt idx="0">
                        <c:v>122</c:v>
                      </c:pt>
                      <c:pt idx="1">
                        <c:v>7566</c:v>
                      </c:pt>
                      <c:pt idx="2">
                        <c:v>8910</c:v>
                      </c:pt>
                      <c:pt idx="3">
                        <c:v>9461</c:v>
                      </c:pt>
                      <c:pt idx="4">
                        <c:v>9523</c:v>
                      </c:pt>
                    </c:numCache>
                  </c:numRef>
                </c:val>
                <c:smooth val="0"/>
                <c:extLst>
                  <c:ext xmlns:c16="http://schemas.microsoft.com/office/drawing/2014/chart" uri="{C3380CC4-5D6E-409C-BE32-E72D297353CC}">
                    <c16:uniqueId val="{00000001-9A76-4299-BB2E-2575B3A8A4D0}"/>
                  </c:ext>
                </c:extLst>
              </c15:ser>
            </c15:filteredLineSeries>
          </c:ext>
        </c:extLst>
      </c:lineChart>
      <c:catAx>
        <c:axId val="-95129376"/>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sz="1100" b="1"/>
                  <a:t>Filter times</a:t>
                </a:r>
                <a:endParaRPr lang="zh-TW" altLang="en-US" sz="1100" b="1"/>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95127200"/>
        <c:crosses val="autoZero"/>
        <c:auto val="1"/>
        <c:lblAlgn val="ctr"/>
        <c:lblOffset val="100"/>
        <c:noMultiLvlLbl val="0"/>
      </c:catAx>
      <c:valAx>
        <c:axId val="-9512720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sz="1100" b="1"/>
                  <a:t>Percentage of hits</a:t>
                </a:r>
                <a:endParaRPr lang="zh-TW" altLang="en-US" sz="1100"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9512937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400" b="1" i="0" baseline="0">
                <a:effectLst/>
              </a:rPr>
              <a:t>ROUGE Score of Different Word Embedding Dimension</a:t>
            </a:r>
            <a:r>
              <a:rPr lang="zh-TW" altLang="en-US" sz="1400" b="1" i="0" baseline="0">
                <a:effectLst/>
              </a:rPr>
              <a:t> </a:t>
            </a:r>
            <a:r>
              <a:rPr lang="en-US" altLang="zh-TW" sz="1400" b="1" i="0" baseline="0">
                <a:effectLst/>
              </a:rPr>
              <a:t>(1)</a:t>
            </a:r>
            <a:endParaRPr lang="zh-TW" altLang="zh-TW" sz="11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lineChart>
        <c:grouping val="standard"/>
        <c:varyColors val="0"/>
        <c:ser>
          <c:idx val="0"/>
          <c:order val="0"/>
          <c:tx>
            <c:strRef>
              <c:f>工作表1!$A$10</c:f>
              <c:strCache>
                <c:ptCount val="1"/>
                <c:pt idx="0">
                  <c:v>ROUGE-1</c:v>
                </c:pt>
              </c:strCache>
            </c:strRef>
          </c:tx>
          <c:spPr>
            <a:ln w="28575" cap="rnd">
              <a:solidFill>
                <a:schemeClr val="accent1"/>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7"/>
                <c:pt idx="0">
                  <c:v>50D</c:v>
                </c:pt>
                <c:pt idx="1">
                  <c:v>100D</c:v>
                </c:pt>
                <c:pt idx="2">
                  <c:v>200D</c:v>
                </c:pt>
                <c:pt idx="3">
                  <c:v>300D</c:v>
                </c:pt>
                <c:pt idx="4">
                  <c:v>400D</c:v>
                </c:pt>
                <c:pt idx="5">
                  <c:v>500D</c:v>
                </c:pt>
                <c:pt idx="6">
                  <c:v>600D</c:v>
                </c:pt>
              </c:strCache>
            </c:strRef>
          </c:cat>
          <c:val>
            <c:numRef>
              <c:f>工作表1!$B$10:$U$10</c:f>
              <c:numCache>
                <c:formatCode>General</c:formatCode>
                <c:ptCount val="7"/>
                <c:pt idx="0">
                  <c:v>0.15029999999999999</c:v>
                </c:pt>
                <c:pt idx="1">
                  <c:v>0.1658</c:v>
                </c:pt>
                <c:pt idx="2">
                  <c:v>0.17299999999999999</c:v>
                </c:pt>
                <c:pt idx="3">
                  <c:v>0.1933</c:v>
                </c:pt>
                <c:pt idx="4">
                  <c:v>0.22389999999999999</c:v>
                </c:pt>
                <c:pt idx="5">
                  <c:v>0.23780000000000001</c:v>
                </c:pt>
                <c:pt idx="6">
                  <c:v>0.27039999999999997</c:v>
                </c:pt>
              </c:numCache>
            </c:numRef>
          </c:val>
          <c:smooth val="0"/>
          <c:extLst>
            <c:ext xmlns:c16="http://schemas.microsoft.com/office/drawing/2014/chart" uri="{C3380CC4-5D6E-409C-BE32-E72D297353CC}">
              <c16:uniqueId val="{00000000-8DE1-4826-A9DA-04DB6A13EAD1}"/>
            </c:ext>
          </c:extLst>
        </c:ser>
        <c:ser>
          <c:idx val="1"/>
          <c:order val="1"/>
          <c:tx>
            <c:strRef>
              <c:f>工作表1!$A$11</c:f>
              <c:strCache>
                <c:ptCount val="1"/>
                <c:pt idx="0">
                  <c:v>ROUGE-2</c:v>
                </c:pt>
              </c:strCache>
            </c:strRef>
          </c:tx>
          <c:spPr>
            <a:ln w="28575" cap="rnd">
              <a:solidFill>
                <a:schemeClr val="accent2"/>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7"/>
                <c:pt idx="0">
                  <c:v>50D</c:v>
                </c:pt>
                <c:pt idx="1">
                  <c:v>100D</c:v>
                </c:pt>
                <c:pt idx="2">
                  <c:v>200D</c:v>
                </c:pt>
                <c:pt idx="3">
                  <c:v>300D</c:v>
                </c:pt>
                <c:pt idx="4">
                  <c:v>400D</c:v>
                </c:pt>
                <c:pt idx="5">
                  <c:v>500D</c:v>
                </c:pt>
                <c:pt idx="6">
                  <c:v>600D</c:v>
                </c:pt>
              </c:strCache>
            </c:strRef>
          </c:cat>
          <c:val>
            <c:numRef>
              <c:f>工作表1!$B$11:$U$11</c:f>
              <c:numCache>
                <c:formatCode>General</c:formatCode>
                <c:ptCount val="7"/>
                <c:pt idx="0">
                  <c:v>3.5700000000000003E-2</c:v>
                </c:pt>
                <c:pt idx="1">
                  <c:v>4.2599999999999999E-2</c:v>
                </c:pt>
                <c:pt idx="2">
                  <c:v>4.5199999999999997E-2</c:v>
                </c:pt>
                <c:pt idx="3">
                  <c:v>5.6500000000000002E-2</c:v>
                </c:pt>
                <c:pt idx="4">
                  <c:v>7.1900000000000006E-2</c:v>
                </c:pt>
                <c:pt idx="5">
                  <c:v>8.3400000000000002E-2</c:v>
                </c:pt>
                <c:pt idx="6">
                  <c:v>0.10489999999999999</c:v>
                </c:pt>
              </c:numCache>
            </c:numRef>
          </c:val>
          <c:smooth val="0"/>
          <c:extLst>
            <c:ext xmlns:c16="http://schemas.microsoft.com/office/drawing/2014/chart" uri="{C3380CC4-5D6E-409C-BE32-E72D297353CC}">
              <c16:uniqueId val="{00000001-8DE1-4826-A9DA-04DB6A13EAD1}"/>
            </c:ext>
          </c:extLst>
        </c:ser>
        <c:ser>
          <c:idx val="2"/>
          <c:order val="2"/>
          <c:tx>
            <c:strRef>
              <c:f>工作表1!$A$12</c:f>
              <c:strCache>
                <c:ptCount val="1"/>
                <c:pt idx="0">
                  <c:v>ROUGE-L</c:v>
                </c:pt>
              </c:strCache>
            </c:strRef>
          </c:tx>
          <c:spPr>
            <a:ln w="28575" cap="rnd">
              <a:solidFill>
                <a:schemeClr val="accent3"/>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7"/>
                <c:pt idx="0">
                  <c:v>50D</c:v>
                </c:pt>
                <c:pt idx="1">
                  <c:v>100D</c:v>
                </c:pt>
                <c:pt idx="2">
                  <c:v>200D</c:v>
                </c:pt>
                <c:pt idx="3">
                  <c:v>300D</c:v>
                </c:pt>
                <c:pt idx="4">
                  <c:v>400D</c:v>
                </c:pt>
                <c:pt idx="5">
                  <c:v>500D</c:v>
                </c:pt>
                <c:pt idx="6">
                  <c:v>600D</c:v>
                </c:pt>
              </c:strCache>
            </c:strRef>
          </c:cat>
          <c:val>
            <c:numRef>
              <c:f>工作表1!$B$12:$U$12</c:f>
              <c:numCache>
                <c:formatCode>General</c:formatCode>
                <c:ptCount val="7"/>
                <c:pt idx="0">
                  <c:v>9.9000000000000005E-2</c:v>
                </c:pt>
                <c:pt idx="1">
                  <c:v>0.1148</c:v>
                </c:pt>
                <c:pt idx="2">
                  <c:v>0.12</c:v>
                </c:pt>
                <c:pt idx="3">
                  <c:v>0.13669999999999999</c:v>
                </c:pt>
                <c:pt idx="4">
                  <c:v>0.1648</c:v>
                </c:pt>
                <c:pt idx="5">
                  <c:v>0.17469999999999999</c:v>
                </c:pt>
                <c:pt idx="6">
                  <c:v>0.20610000000000001</c:v>
                </c:pt>
              </c:numCache>
            </c:numRef>
          </c:val>
          <c:smooth val="0"/>
          <c:extLst>
            <c:ext xmlns:c16="http://schemas.microsoft.com/office/drawing/2014/chart" uri="{C3380CC4-5D6E-409C-BE32-E72D297353CC}">
              <c16:uniqueId val="{00000002-8DE1-4826-A9DA-04DB6A13EAD1}"/>
            </c:ext>
          </c:extLst>
        </c:ser>
        <c:dLbls>
          <c:dLblPos val="t"/>
          <c:showLegendKey val="0"/>
          <c:showVal val="1"/>
          <c:showCatName val="0"/>
          <c:showSerName val="0"/>
          <c:showPercent val="0"/>
          <c:showBubbleSize val="0"/>
        </c:dLbls>
        <c:smooth val="0"/>
        <c:axId val="346142784"/>
        <c:axId val="102637168"/>
      </c:lineChart>
      <c:catAx>
        <c:axId val="3461427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102637168"/>
        <c:crosses val="autoZero"/>
        <c:auto val="1"/>
        <c:lblAlgn val="ctr"/>
        <c:lblOffset val="100"/>
        <c:noMultiLvlLbl val="0"/>
      </c:catAx>
      <c:valAx>
        <c:axId val="102637168"/>
        <c:scaling>
          <c:orientation val="minMax"/>
          <c:max val="0.4"/>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sz="1400" b="1"/>
                  <a:t>ROUGE score</a:t>
                </a:r>
                <a:endParaRPr lang="zh-TW" altLang="en-US" sz="1400"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34614278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zh-TW"/>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400" b="1" i="0" baseline="0">
                <a:effectLst/>
              </a:rPr>
              <a:t>ROUGE Score of Different Word Embedding Dimension(2)</a:t>
            </a:r>
            <a:endParaRPr lang="zh-TW" altLang="zh-TW" sz="11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lineChart>
        <c:grouping val="standard"/>
        <c:varyColors val="0"/>
        <c:ser>
          <c:idx val="0"/>
          <c:order val="0"/>
          <c:tx>
            <c:strRef>
              <c:f>工作表1!$A$10</c:f>
              <c:strCache>
                <c:ptCount val="1"/>
                <c:pt idx="0">
                  <c:v>ROUGE-1</c:v>
                </c:pt>
              </c:strCache>
            </c:strRef>
          </c:tx>
          <c:spPr>
            <a:ln w="28575" cap="rnd">
              <a:solidFill>
                <a:schemeClr val="accent1"/>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7"/>
                <c:pt idx="0">
                  <c:v>700D</c:v>
                </c:pt>
                <c:pt idx="1">
                  <c:v>800D</c:v>
                </c:pt>
                <c:pt idx="2">
                  <c:v>900D</c:v>
                </c:pt>
                <c:pt idx="3">
                  <c:v>1000D</c:v>
                </c:pt>
                <c:pt idx="4">
                  <c:v>1100D</c:v>
                </c:pt>
                <c:pt idx="5">
                  <c:v>1200D</c:v>
                </c:pt>
                <c:pt idx="6">
                  <c:v>1300D</c:v>
                </c:pt>
              </c:strCache>
            </c:strRef>
          </c:cat>
          <c:val>
            <c:numRef>
              <c:f>工作表1!$B$10:$U$10</c:f>
              <c:numCache>
                <c:formatCode>General</c:formatCode>
                <c:ptCount val="7"/>
                <c:pt idx="0">
                  <c:v>0.28699999999999998</c:v>
                </c:pt>
                <c:pt idx="1">
                  <c:v>0.31380000000000002</c:v>
                </c:pt>
                <c:pt idx="2">
                  <c:v>0.3372</c:v>
                </c:pt>
                <c:pt idx="3">
                  <c:v>0.33860000000000001</c:v>
                </c:pt>
                <c:pt idx="4">
                  <c:v>0.3291</c:v>
                </c:pt>
                <c:pt idx="5">
                  <c:v>0.34</c:v>
                </c:pt>
                <c:pt idx="6">
                  <c:v>0.33360000000000001</c:v>
                </c:pt>
              </c:numCache>
            </c:numRef>
          </c:val>
          <c:smooth val="0"/>
          <c:extLst>
            <c:ext xmlns:c16="http://schemas.microsoft.com/office/drawing/2014/chart" uri="{C3380CC4-5D6E-409C-BE32-E72D297353CC}">
              <c16:uniqueId val="{00000000-5018-4605-9759-E5031E1BCB18}"/>
            </c:ext>
          </c:extLst>
        </c:ser>
        <c:ser>
          <c:idx val="1"/>
          <c:order val="1"/>
          <c:tx>
            <c:strRef>
              <c:f>工作表1!$A$11</c:f>
              <c:strCache>
                <c:ptCount val="1"/>
                <c:pt idx="0">
                  <c:v>ROUGE-2</c:v>
                </c:pt>
              </c:strCache>
            </c:strRef>
          </c:tx>
          <c:spPr>
            <a:ln w="28575" cap="rnd">
              <a:solidFill>
                <a:schemeClr val="accent2"/>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7"/>
                <c:pt idx="0">
                  <c:v>700D</c:v>
                </c:pt>
                <c:pt idx="1">
                  <c:v>800D</c:v>
                </c:pt>
                <c:pt idx="2">
                  <c:v>900D</c:v>
                </c:pt>
                <c:pt idx="3">
                  <c:v>1000D</c:v>
                </c:pt>
                <c:pt idx="4">
                  <c:v>1100D</c:v>
                </c:pt>
                <c:pt idx="5">
                  <c:v>1200D</c:v>
                </c:pt>
                <c:pt idx="6">
                  <c:v>1300D</c:v>
                </c:pt>
              </c:strCache>
            </c:strRef>
          </c:cat>
          <c:val>
            <c:numRef>
              <c:f>工作表1!$B$11:$U$11</c:f>
              <c:numCache>
                <c:formatCode>General</c:formatCode>
                <c:ptCount val="7"/>
                <c:pt idx="0">
                  <c:v>0.1173</c:v>
                </c:pt>
                <c:pt idx="1">
                  <c:v>0.13700000000000001</c:v>
                </c:pt>
                <c:pt idx="2">
                  <c:v>0.15740000000000001</c:v>
                </c:pt>
                <c:pt idx="3">
                  <c:v>0.158</c:v>
                </c:pt>
                <c:pt idx="4">
                  <c:v>0.14000000000000001</c:v>
                </c:pt>
                <c:pt idx="5">
                  <c:v>0.16250000000000001</c:v>
                </c:pt>
                <c:pt idx="6">
                  <c:v>0.161</c:v>
                </c:pt>
              </c:numCache>
            </c:numRef>
          </c:val>
          <c:smooth val="0"/>
          <c:extLst>
            <c:ext xmlns:c16="http://schemas.microsoft.com/office/drawing/2014/chart" uri="{C3380CC4-5D6E-409C-BE32-E72D297353CC}">
              <c16:uniqueId val="{00000001-5018-4605-9759-E5031E1BCB18}"/>
            </c:ext>
          </c:extLst>
        </c:ser>
        <c:ser>
          <c:idx val="2"/>
          <c:order val="2"/>
          <c:tx>
            <c:strRef>
              <c:f>工作表1!$A$12</c:f>
              <c:strCache>
                <c:ptCount val="1"/>
                <c:pt idx="0">
                  <c:v>ROUGE-L</c:v>
                </c:pt>
              </c:strCache>
            </c:strRef>
          </c:tx>
          <c:spPr>
            <a:ln w="28575" cap="rnd">
              <a:solidFill>
                <a:schemeClr val="accent3"/>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7"/>
                <c:pt idx="0">
                  <c:v>700D</c:v>
                </c:pt>
                <c:pt idx="1">
                  <c:v>800D</c:v>
                </c:pt>
                <c:pt idx="2">
                  <c:v>900D</c:v>
                </c:pt>
                <c:pt idx="3">
                  <c:v>1000D</c:v>
                </c:pt>
                <c:pt idx="4">
                  <c:v>1100D</c:v>
                </c:pt>
                <c:pt idx="5">
                  <c:v>1200D</c:v>
                </c:pt>
                <c:pt idx="6">
                  <c:v>1300D</c:v>
                </c:pt>
              </c:strCache>
            </c:strRef>
          </c:cat>
          <c:val>
            <c:numRef>
              <c:f>工作表1!$B$12:$U$12</c:f>
              <c:numCache>
                <c:formatCode>General</c:formatCode>
                <c:ptCount val="7"/>
                <c:pt idx="0">
                  <c:v>0.21759999999999999</c:v>
                </c:pt>
                <c:pt idx="1">
                  <c:v>0.24160000000000001</c:v>
                </c:pt>
                <c:pt idx="2">
                  <c:v>0.26579999999999998</c:v>
                </c:pt>
                <c:pt idx="3">
                  <c:v>0.26640000000000003</c:v>
                </c:pt>
                <c:pt idx="4">
                  <c:v>0.25190000000000001</c:v>
                </c:pt>
                <c:pt idx="5">
                  <c:v>0.26840000000000003</c:v>
                </c:pt>
                <c:pt idx="6">
                  <c:v>0.26369999999999999</c:v>
                </c:pt>
              </c:numCache>
            </c:numRef>
          </c:val>
          <c:smooth val="0"/>
          <c:extLst>
            <c:ext xmlns:c16="http://schemas.microsoft.com/office/drawing/2014/chart" uri="{C3380CC4-5D6E-409C-BE32-E72D297353CC}">
              <c16:uniqueId val="{00000002-5018-4605-9759-E5031E1BCB18}"/>
            </c:ext>
          </c:extLst>
        </c:ser>
        <c:dLbls>
          <c:dLblPos val="t"/>
          <c:showLegendKey val="0"/>
          <c:showVal val="1"/>
          <c:showCatName val="0"/>
          <c:showSerName val="0"/>
          <c:showPercent val="0"/>
          <c:showBubbleSize val="0"/>
        </c:dLbls>
        <c:smooth val="0"/>
        <c:axId val="346142784"/>
        <c:axId val="102637168"/>
      </c:lineChart>
      <c:catAx>
        <c:axId val="3461427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102637168"/>
        <c:crosses val="autoZero"/>
        <c:auto val="1"/>
        <c:lblAlgn val="ctr"/>
        <c:lblOffset val="100"/>
        <c:noMultiLvlLbl val="0"/>
      </c:catAx>
      <c:valAx>
        <c:axId val="102637168"/>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sz="1400" b="1"/>
                  <a:t>ROUGE score</a:t>
                </a:r>
                <a:endParaRPr lang="zh-TW" altLang="en-US" sz="1400"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34614278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zh-TW"/>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400" b="1"/>
              <a:t>ROUGE</a:t>
            </a:r>
            <a:r>
              <a:rPr lang="en-US" altLang="zh-TW" sz="1400" b="1" baseline="0"/>
              <a:t> Score of Different Models</a:t>
            </a:r>
            <a:endParaRPr lang="zh-TW" altLang="en-US" sz="1400" b="1"/>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barChart>
        <c:barDir val="col"/>
        <c:grouping val="clustered"/>
        <c:varyColors val="0"/>
        <c:ser>
          <c:idx val="0"/>
          <c:order val="0"/>
          <c:tx>
            <c:strRef>
              <c:f>工作表1!$A$10</c:f>
              <c:strCache>
                <c:ptCount val="1"/>
                <c:pt idx="0">
                  <c:v>ROUGE-1</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4"/>
                <c:pt idx="0">
                  <c:v>Pointer-Generator</c:v>
                </c:pt>
                <c:pt idx="1">
                  <c:v>Pointer-Gen+Cov</c:v>
                </c:pt>
                <c:pt idx="2">
                  <c:v>word-lvt5k-1sent</c:v>
                </c:pt>
                <c:pt idx="3">
                  <c:v>Pointer-Question-Filter</c:v>
                </c:pt>
              </c:strCache>
            </c:strRef>
          </c:cat>
          <c:val>
            <c:numRef>
              <c:f>工作表1!$B$10:$U$10</c:f>
              <c:numCache>
                <c:formatCode>General</c:formatCode>
                <c:ptCount val="4"/>
                <c:pt idx="0">
                  <c:v>0.27710000000000001</c:v>
                </c:pt>
                <c:pt idx="1">
                  <c:v>0.30380000000000001</c:v>
                </c:pt>
                <c:pt idx="2">
                  <c:v>0.2918</c:v>
                </c:pt>
                <c:pt idx="3">
                  <c:v>0.3372</c:v>
                </c:pt>
              </c:numCache>
            </c:numRef>
          </c:val>
          <c:extLst>
            <c:ext xmlns:c16="http://schemas.microsoft.com/office/drawing/2014/chart" uri="{C3380CC4-5D6E-409C-BE32-E72D297353CC}">
              <c16:uniqueId val="{00000000-FD3A-4E3F-9F68-8433977CB0F0}"/>
            </c:ext>
          </c:extLst>
        </c:ser>
        <c:ser>
          <c:idx val="1"/>
          <c:order val="1"/>
          <c:tx>
            <c:strRef>
              <c:f>工作表1!$A$11</c:f>
              <c:strCache>
                <c:ptCount val="1"/>
                <c:pt idx="0">
                  <c:v>ROUGE-2</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4"/>
                <c:pt idx="0">
                  <c:v>Pointer-Generator</c:v>
                </c:pt>
                <c:pt idx="1">
                  <c:v>Pointer-Gen+Cov</c:v>
                </c:pt>
                <c:pt idx="2">
                  <c:v>word-lvt5k-1sent</c:v>
                </c:pt>
                <c:pt idx="3">
                  <c:v>Pointer-Question-Filter</c:v>
                </c:pt>
              </c:strCache>
            </c:strRef>
          </c:cat>
          <c:val>
            <c:numRef>
              <c:f>工作表1!$B$11:$U$11</c:f>
              <c:numCache>
                <c:formatCode>General</c:formatCode>
                <c:ptCount val="4"/>
                <c:pt idx="0">
                  <c:v>0.1086</c:v>
                </c:pt>
                <c:pt idx="1">
                  <c:v>0.1469</c:v>
                </c:pt>
                <c:pt idx="2">
                  <c:v>0.1181</c:v>
                </c:pt>
                <c:pt idx="3">
                  <c:v>0.15740000000000001</c:v>
                </c:pt>
              </c:numCache>
            </c:numRef>
          </c:val>
          <c:extLst>
            <c:ext xmlns:c16="http://schemas.microsoft.com/office/drawing/2014/chart" uri="{C3380CC4-5D6E-409C-BE32-E72D297353CC}">
              <c16:uniqueId val="{00000001-FD3A-4E3F-9F68-8433977CB0F0}"/>
            </c:ext>
          </c:extLst>
        </c:ser>
        <c:ser>
          <c:idx val="2"/>
          <c:order val="2"/>
          <c:tx>
            <c:strRef>
              <c:f>工作表1!$A$12</c:f>
              <c:strCache>
                <c:ptCount val="1"/>
                <c:pt idx="0">
                  <c:v>ROUGE-L</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4"/>
                <c:pt idx="0">
                  <c:v>Pointer-Generator</c:v>
                </c:pt>
                <c:pt idx="1">
                  <c:v>Pointer-Gen+Cov</c:v>
                </c:pt>
                <c:pt idx="2">
                  <c:v>word-lvt5k-1sent</c:v>
                </c:pt>
                <c:pt idx="3">
                  <c:v>Pointer-Question-Filter</c:v>
                </c:pt>
              </c:strCache>
            </c:strRef>
          </c:cat>
          <c:val>
            <c:numRef>
              <c:f>工作表1!$B$12:$U$12</c:f>
              <c:numCache>
                <c:formatCode>General</c:formatCode>
                <c:ptCount val="4"/>
                <c:pt idx="0">
                  <c:v>0.20960000000000001</c:v>
                </c:pt>
                <c:pt idx="1">
                  <c:v>0.2427</c:v>
                </c:pt>
                <c:pt idx="2">
                  <c:v>0.2253</c:v>
                </c:pt>
                <c:pt idx="3">
                  <c:v>0.26579999999999998</c:v>
                </c:pt>
              </c:numCache>
            </c:numRef>
          </c:val>
          <c:extLst>
            <c:ext xmlns:c16="http://schemas.microsoft.com/office/drawing/2014/chart" uri="{C3380CC4-5D6E-409C-BE32-E72D297353CC}">
              <c16:uniqueId val="{00000002-FD3A-4E3F-9F68-8433977CB0F0}"/>
            </c:ext>
          </c:extLst>
        </c:ser>
        <c:dLbls>
          <c:dLblPos val="outEnd"/>
          <c:showLegendKey val="0"/>
          <c:showVal val="1"/>
          <c:showCatName val="0"/>
          <c:showSerName val="0"/>
          <c:showPercent val="0"/>
          <c:showBubbleSize val="0"/>
        </c:dLbls>
        <c:gapWidth val="219"/>
        <c:overlap val="-27"/>
        <c:axId val="233471760"/>
        <c:axId val="225886096"/>
      </c:barChart>
      <c:catAx>
        <c:axId val="233471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25886096"/>
        <c:crosses val="autoZero"/>
        <c:auto val="1"/>
        <c:lblAlgn val="ctr"/>
        <c:lblOffset val="100"/>
        <c:noMultiLvlLbl val="0"/>
      </c:catAx>
      <c:valAx>
        <c:axId val="225886096"/>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b="1"/>
                  <a:t>ROUGE Score</a:t>
                </a:r>
                <a:endParaRPr lang="zh-TW" altLang="en-US"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33471760"/>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zh-TW"/>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400" b="1"/>
              <a:t>ROUGE</a:t>
            </a:r>
            <a:r>
              <a:rPr lang="en-US" altLang="zh-TW" sz="1400" b="1" baseline="0"/>
              <a:t> Score of Different Models</a:t>
            </a:r>
            <a:endParaRPr lang="zh-TW" altLang="en-US" sz="1400" b="1"/>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barChart>
        <c:barDir val="col"/>
        <c:grouping val="clustered"/>
        <c:varyColors val="0"/>
        <c:ser>
          <c:idx val="0"/>
          <c:order val="0"/>
          <c:tx>
            <c:strRef>
              <c:f>工作表1!$A$10</c:f>
              <c:strCache>
                <c:ptCount val="1"/>
                <c:pt idx="0">
                  <c:v>ROUGE-1</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3"/>
                <c:pt idx="0">
                  <c:v>Pointer-Question</c:v>
                </c:pt>
                <c:pt idx="1">
                  <c:v>Pointer-Filter</c:v>
                </c:pt>
                <c:pt idx="2">
                  <c:v>Pointer-Question-Filter</c:v>
                </c:pt>
              </c:strCache>
            </c:strRef>
          </c:cat>
          <c:val>
            <c:numRef>
              <c:f>工作表1!$B$10:$U$10</c:f>
              <c:numCache>
                <c:formatCode>General</c:formatCode>
                <c:ptCount val="3"/>
                <c:pt idx="0">
                  <c:v>0.32269999999999999</c:v>
                </c:pt>
                <c:pt idx="1">
                  <c:v>0.33040000000000003</c:v>
                </c:pt>
                <c:pt idx="2">
                  <c:v>0.3372</c:v>
                </c:pt>
              </c:numCache>
            </c:numRef>
          </c:val>
          <c:extLst>
            <c:ext xmlns:c16="http://schemas.microsoft.com/office/drawing/2014/chart" uri="{C3380CC4-5D6E-409C-BE32-E72D297353CC}">
              <c16:uniqueId val="{00000000-91F1-4FDE-B7BC-6DEC8D5F940B}"/>
            </c:ext>
          </c:extLst>
        </c:ser>
        <c:ser>
          <c:idx val="1"/>
          <c:order val="1"/>
          <c:tx>
            <c:strRef>
              <c:f>工作表1!$A$11</c:f>
              <c:strCache>
                <c:ptCount val="1"/>
                <c:pt idx="0">
                  <c:v>ROUGE-2</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3"/>
                <c:pt idx="0">
                  <c:v>Pointer-Question</c:v>
                </c:pt>
                <c:pt idx="1">
                  <c:v>Pointer-Filter</c:v>
                </c:pt>
                <c:pt idx="2">
                  <c:v>Pointer-Question-Filter</c:v>
                </c:pt>
              </c:strCache>
            </c:strRef>
          </c:cat>
          <c:val>
            <c:numRef>
              <c:f>工作表1!$B$11:$U$11</c:f>
              <c:numCache>
                <c:formatCode>General</c:formatCode>
                <c:ptCount val="3"/>
                <c:pt idx="0">
                  <c:v>0.1512</c:v>
                </c:pt>
                <c:pt idx="1">
                  <c:v>0.15240000000000001</c:v>
                </c:pt>
                <c:pt idx="2">
                  <c:v>0.15740000000000001</c:v>
                </c:pt>
              </c:numCache>
            </c:numRef>
          </c:val>
          <c:extLst>
            <c:ext xmlns:c16="http://schemas.microsoft.com/office/drawing/2014/chart" uri="{C3380CC4-5D6E-409C-BE32-E72D297353CC}">
              <c16:uniqueId val="{00000001-91F1-4FDE-B7BC-6DEC8D5F940B}"/>
            </c:ext>
          </c:extLst>
        </c:ser>
        <c:ser>
          <c:idx val="2"/>
          <c:order val="2"/>
          <c:tx>
            <c:strRef>
              <c:f>工作表1!$A$12</c:f>
              <c:strCache>
                <c:ptCount val="1"/>
                <c:pt idx="0">
                  <c:v>ROUGE-L</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工作表1!$B$9:$U$9</c:f>
              <c:strCache>
                <c:ptCount val="3"/>
                <c:pt idx="0">
                  <c:v>Pointer-Question</c:v>
                </c:pt>
                <c:pt idx="1">
                  <c:v>Pointer-Filter</c:v>
                </c:pt>
                <c:pt idx="2">
                  <c:v>Pointer-Question-Filter</c:v>
                </c:pt>
              </c:strCache>
            </c:strRef>
          </c:cat>
          <c:val>
            <c:numRef>
              <c:f>工作表1!$B$12:$U$12</c:f>
              <c:numCache>
                <c:formatCode>General</c:formatCode>
                <c:ptCount val="3"/>
                <c:pt idx="0">
                  <c:v>0.25890000000000002</c:v>
                </c:pt>
                <c:pt idx="1">
                  <c:v>0.26829999999999998</c:v>
                </c:pt>
                <c:pt idx="2">
                  <c:v>0.26579999999999998</c:v>
                </c:pt>
              </c:numCache>
            </c:numRef>
          </c:val>
          <c:extLst>
            <c:ext xmlns:c16="http://schemas.microsoft.com/office/drawing/2014/chart" uri="{C3380CC4-5D6E-409C-BE32-E72D297353CC}">
              <c16:uniqueId val="{00000002-91F1-4FDE-B7BC-6DEC8D5F940B}"/>
            </c:ext>
          </c:extLst>
        </c:ser>
        <c:dLbls>
          <c:dLblPos val="outEnd"/>
          <c:showLegendKey val="0"/>
          <c:showVal val="1"/>
          <c:showCatName val="0"/>
          <c:showSerName val="0"/>
          <c:showPercent val="0"/>
          <c:showBubbleSize val="0"/>
        </c:dLbls>
        <c:gapWidth val="219"/>
        <c:overlap val="-27"/>
        <c:axId val="233471760"/>
        <c:axId val="225886096"/>
      </c:barChart>
      <c:catAx>
        <c:axId val="233471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25886096"/>
        <c:crosses val="autoZero"/>
        <c:auto val="1"/>
        <c:lblAlgn val="ctr"/>
        <c:lblOffset val="100"/>
        <c:noMultiLvlLbl val="0"/>
      </c:catAx>
      <c:valAx>
        <c:axId val="225886096"/>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b="1"/>
                  <a:t>ROUGE</a:t>
                </a:r>
                <a:r>
                  <a:rPr lang="zh-TW" altLang="en-US" b="1"/>
                  <a:t> </a:t>
                </a:r>
                <a:r>
                  <a:rPr lang="en-US" altLang="zh-TW" b="1"/>
                  <a:t>Score</a:t>
                </a:r>
                <a:endParaRPr lang="zh-TW" altLang="en-US"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33471760"/>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zh-TW"/>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TW"/>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TW" sz="1800" b="1"/>
              <a:t>Quality Score</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TW"/>
        </a:p>
      </c:txPr>
    </c:title>
    <c:autoTitleDeleted val="0"/>
    <c:plotArea>
      <c:layout/>
      <c:barChart>
        <c:barDir val="col"/>
        <c:grouping val="clustered"/>
        <c:varyColors val="0"/>
        <c:ser>
          <c:idx val="0"/>
          <c:order val="0"/>
          <c:tx>
            <c:strRef>
              <c:f>工作表1!$A$29</c:f>
              <c:strCache>
                <c:ptCount val="1"/>
                <c:pt idx="0">
                  <c:v>Average Score</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zh-TW"/>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工作表1!$B$28:$F$28</c:f>
              <c:strCache>
                <c:ptCount val="5"/>
                <c:pt idx="0">
                  <c:v>表現性</c:v>
                </c:pt>
                <c:pt idx="1">
                  <c:v>功能性</c:v>
                </c:pt>
                <c:pt idx="2">
                  <c:v>情感性</c:v>
                </c:pt>
                <c:pt idx="3">
                  <c:v>行為倫理性</c:v>
                </c:pt>
                <c:pt idx="4">
                  <c:v>可用性</c:v>
                </c:pt>
              </c:strCache>
            </c:strRef>
          </c:cat>
          <c:val>
            <c:numRef>
              <c:f>工作表1!$B$29:$F$29</c:f>
              <c:numCache>
                <c:formatCode>General</c:formatCode>
                <c:ptCount val="5"/>
                <c:pt idx="0">
                  <c:v>4.3586999999999998</c:v>
                </c:pt>
                <c:pt idx="1">
                  <c:v>4.0228000000000002</c:v>
                </c:pt>
                <c:pt idx="2">
                  <c:v>3.9453999999999998</c:v>
                </c:pt>
                <c:pt idx="3">
                  <c:v>4.2243000000000004</c:v>
                </c:pt>
                <c:pt idx="4">
                  <c:v>4.4467999999999996</c:v>
                </c:pt>
              </c:numCache>
            </c:numRef>
          </c:val>
          <c:extLst>
            <c:ext xmlns:c16="http://schemas.microsoft.com/office/drawing/2014/chart" uri="{C3380CC4-5D6E-409C-BE32-E72D297353CC}">
              <c16:uniqueId val="{00000000-5536-4E5F-9E30-A02F8F566F5D}"/>
            </c:ext>
          </c:extLst>
        </c:ser>
        <c:dLbls>
          <c:dLblPos val="outEnd"/>
          <c:showLegendKey val="0"/>
          <c:showVal val="1"/>
          <c:showCatName val="0"/>
          <c:showSerName val="0"/>
          <c:showPercent val="0"/>
          <c:showBubbleSize val="0"/>
        </c:dLbls>
        <c:gapWidth val="219"/>
        <c:overlap val="-27"/>
        <c:axId val="282036592"/>
        <c:axId val="282036176"/>
      </c:barChart>
      <c:catAx>
        <c:axId val="2820365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82036176"/>
        <c:crosses val="autoZero"/>
        <c:auto val="1"/>
        <c:lblAlgn val="ctr"/>
        <c:lblOffset val="100"/>
        <c:noMultiLvlLbl val="0"/>
      </c:catAx>
      <c:valAx>
        <c:axId val="282036176"/>
        <c:scaling>
          <c:orientation val="minMax"/>
          <c:min val="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ltLang="zh-TW" sz="1400" b="1"/>
                  <a:t>Average Score</a:t>
                </a:r>
                <a:endParaRPr lang="zh-TW" altLang="en-US" sz="1400" b="1"/>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zh-TW"/>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TW"/>
          </a:p>
        </c:txPr>
        <c:crossAx val="282036592"/>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TW"/>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C99CCD3A-1019-44D5-9BD8-3931156D30B6}" type="doc">
      <dgm:prSet loTypeId="urn:microsoft.com/office/officeart/2005/8/layout/process4" loCatId="process" qsTypeId="urn:microsoft.com/office/officeart/2005/8/quickstyle/simple2" qsCatId="simple" csTypeId="urn:microsoft.com/office/officeart/2005/8/colors/accent0_1" csCatId="mainScheme" phldr="1"/>
      <dgm:spPr/>
      <dgm:t>
        <a:bodyPr/>
        <a:lstStyle/>
        <a:p>
          <a:endParaRPr lang="zh-TW" altLang="en-US"/>
        </a:p>
      </dgm:t>
    </dgm:pt>
    <dgm:pt modelId="{27E9682B-FAE8-4A76-9391-D57683B48DDC}">
      <dgm:prSet phldrT="[文字]" custT="1"/>
      <dgm:spPr/>
      <dgm:t>
        <a:bodyPr/>
        <a:lstStyle/>
        <a:p>
          <a:pPr algn="ctr"/>
          <a:r>
            <a:rPr lang="zh-TW" altLang="en-US" sz="1200">
              <a:solidFill>
                <a:schemeClr val="bg2">
                  <a:lumMod val="10000"/>
                </a:schemeClr>
              </a:solidFill>
              <a:latin typeface="標楷體" panose="03000509000000000000" pitchFamily="65" charset="-120"/>
              <a:ea typeface="標楷體" panose="03000509000000000000" pitchFamily="65" charset="-120"/>
            </a:rPr>
            <a:t>定義問題及確認研究主題</a:t>
          </a:r>
        </a:p>
      </dgm:t>
    </dgm:pt>
    <dgm:pt modelId="{01C4650F-2E54-42B4-A142-11A5489A1CEB}" type="parTrans" cxnId="{989E4315-E7AC-4033-9661-6F2FCA10CED5}">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08242DE4-A39B-4953-A00F-E1C197BDD742}" type="sibTrans" cxnId="{989E4315-E7AC-4033-9661-6F2FCA10CED5}">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1B88F2C1-BF4E-4E16-9EBA-C9F088900954}">
      <dgm:prSet phldrT="[文字]" custT="1"/>
      <dgm:spPr>
        <a:ln w="19050"/>
      </dgm:spPr>
      <dgm:t>
        <a:bodyPr/>
        <a:lstStyle/>
        <a:p>
          <a:pPr algn="ctr"/>
          <a:r>
            <a:rPr lang="zh-TW" altLang="en-US" sz="1200">
              <a:latin typeface="標楷體" panose="03000509000000000000" pitchFamily="65" charset="-120"/>
              <a:ea typeface="標楷體" panose="03000509000000000000" pitchFamily="65" charset="-120"/>
            </a:rPr>
            <a:t>相關文獻蒐集與探討</a:t>
          </a:r>
        </a:p>
      </dgm:t>
    </dgm:pt>
    <dgm:pt modelId="{8A3A82BB-980A-49C7-B787-077E909623B4}" type="parTrans" cxnId="{1D5DB140-A259-4936-8F9D-43DFF55109C5}">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4B4A1615-E529-42EC-993E-A004C134B3EF}" type="sibTrans" cxnId="{1D5DB140-A259-4936-8F9D-43DFF55109C5}">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0BD4347C-62ED-46A7-A337-20ABDE376BBE}">
      <dgm:prSet phldrT="[文字]" custT="1"/>
      <dgm:spPr/>
      <dgm:t>
        <a:bodyPr/>
        <a:lstStyle/>
        <a:p>
          <a:pPr algn="ctr"/>
          <a:r>
            <a:rPr lang="zh-TW" altLang="en-US" sz="1200">
              <a:latin typeface="標楷體" panose="03000509000000000000" pitchFamily="65" charset="-120"/>
              <a:ea typeface="標楷體" panose="03000509000000000000" pitchFamily="65" charset="-120"/>
            </a:rPr>
            <a:t>問答系統研究</a:t>
          </a:r>
        </a:p>
      </dgm:t>
    </dgm:pt>
    <dgm:pt modelId="{17BE5A6A-0E90-47D1-95C8-196C5A2F318A}" type="parTrans" cxnId="{841720AE-AA91-4A60-A35C-AC40FE316E38}">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BB246203-B06D-4BE9-B760-26E6BE3F4B18}" type="sibTrans" cxnId="{841720AE-AA91-4A60-A35C-AC40FE316E38}">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C9F08C95-AE4D-4468-BF30-5C0AEBFE9949}">
      <dgm:prSet phldrT="[文字]" custT="1"/>
      <dgm:spPr/>
      <dgm:t>
        <a:bodyPr/>
        <a:lstStyle/>
        <a:p>
          <a:pPr algn="ctr"/>
          <a:r>
            <a:rPr lang="zh-TW" altLang="en-US" sz="1200">
              <a:latin typeface="標楷體" panose="03000509000000000000" pitchFamily="65" charset="-120"/>
              <a:ea typeface="標楷體" panose="03000509000000000000" pitchFamily="65" charset="-120"/>
            </a:rPr>
            <a:t>研究方法與設計</a:t>
          </a:r>
        </a:p>
      </dgm:t>
    </dgm:pt>
    <dgm:pt modelId="{B3CCF0AA-5B95-463C-A581-633FC02D590A}" type="parTrans" cxnId="{FF0E4E72-6A5A-45CB-B77F-D08EB6B0F6A7}">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07431168-B17D-44C8-A121-6E47A4215768}" type="sibTrans" cxnId="{FF0E4E72-6A5A-45CB-B77F-D08EB6B0F6A7}">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31ADCBCD-0F1E-42F0-B9AD-4851C47AD866}">
      <dgm:prSet phldrT="[文字]" custT="1"/>
      <dgm:spPr/>
      <dgm:t>
        <a:bodyPr/>
        <a:lstStyle/>
        <a:p>
          <a:pPr algn="ctr"/>
          <a:r>
            <a:rPr lang="zh-TW" altLang="en-US" sz="1200">
              <a:latin typeface="標楷體" panose="03000509000000000000" pitchFamily="65" charset="-120"/>
              <a:ea typeface="標楷體" panose="03000509000000000000" pitchFamily="65" charset="-120"/>
            </a:rPr>
            <a:t>問題分類與分析</a:t>
          </a:r>
        </a:p>
      </dgm:t>
    </dgm:pt>
    <dgm:pt modelId="{BAD3CBCF-06B8-4D67-BE36-1B2B15A3CB7B}" type="parTrans" cxnId="{97E6D9ED-D3B2-4E33-A8A2-F8C3EEA00596}">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4E340C5D-1B34-4041-8B4F-AB5D64271084}" type="sibTrans" cxnId="{97E6D9ED-D3B2-4E33-A8A2-F8C3EEA00596}">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6834062A-AE5D-48B7-902E-259A74D4BB94}">
      <dgm:prSet phldrT="[文字]" custT="1"/>
      <dgm:spPr/>
      <dgm:t>
        <a:bodyPr/>
        <a:lstStyle/>
        <a:p>
          <a:pPr algn="ctr"/>
          <a:r>
            <a:rPr lang="zh-TW" altLang="en-US" sz="1200">
              <a:latin typeface="標楷體" panose="03000509000000000000" pitchFamily="65" charset="-120"/>
              <a:ea typeface="標楷體" panose="03000509000000000000" pitchFamily="65" charset="-120"/>
            </a:rPr>
            <a:t>深度學習</a:t>
          </a:r>
        </a:p>
      </dgm:t>
    </dgm:pt>
    <dgm:pt modelId="{9A938447-16FF-41B2-B733-B1A3FD00C576}" type="parTrans" cxnId="{853FF510-8D9A-475A-BAE3-02B6DA1E2FDA}">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2FA1F518-0C47-4A6C-8C96-341BBB22A474}" type="sibTrans" cxnId="{853FF510-8D9A-475A-BAE3-02B6DA1E2FDA}">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FCD284DF-51D1-4173-B6EA-4AD88D26BE26}">
      <dgm:prSet phldrT="[文字]" custT="1"/>
      <dgm:spPr/>
      <dgm:t>
        <a:bodyPr/>
        <a:lstStyle/>
        <a:p>
          <a:pPr algn="ctr"/>
          <a:r>
            <a:rPr lang="zh-TW" altLang="en-US" sz="1200">
              <a:latin typeface="標楷體" panose="03000509000000000000" pitchFamily="65" charset="-120"/>
              <a:ea typeface="標楷體" panose="03000509000000000000" pitchFamily="65" charset="-120"/>
            </a:rPr>
            <a:t>答案擷取</a:t>
          </a:r>
        </a:p>
      </dgm:t>
    </dgm:pt>
    <dgm:pt modelId="{485D4E33-B109-4EFC-B634-E5BF5B8D2462}" type="parTrans" cxnId="{D17237AA-BE91-4EE9-9501-DA0FF1B8E429}">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18FB6719-DE53-4771-A0F5-077F574CEF16}" type="sibTrans" cxnId="{D17237AA-BE91-4EE9-9501-DA0FF1B8E429}">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C3DEDE20-3737-4274-AC1B-79D34DAFA3C7}">
      <dgm:prSet phldrT="[文字]" custT="1"/>
      <dgm:spPr/>
      <dgm:t>
        <a:bodyPr/>
        <a:lstStyle/>
        <a:p>
          <a:pPr algn="ctr"/>
          <a:r>
            <a:rPr lang="zh-TW" altLang="en-US" sz="1200">
              <a:latin typeface="標楷體" panose="03000509000000000000" pitchFamily="65" charset="-120"/>
              <a:ea typeface="標楷體" panose="03000509000000000000" pitchFamily="65" charset="-120"/>
            </a:rPr>
            <a:t>進行實驗驗證</a:t>
          </a:r>
        </a:p>
      </dgm:t>
    </dgm:pt>
    <dgm:pt modelId="{AF0B79D5-42A6-4226-A87A-EE90316AEEE1}" type="parTrans" cxnId="{395C941E-8F44-48A6-9A83-640400C981CC}">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BDA9D5F6-FBFF-4AA4-ADFA-16C4C32D9BD5}" type="sibTrans" cxnId="{395C941E-8F44-48A6-9A83-640400C981CC}">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6AF26A32-8DEF-4ECC-A865-581D3D992D99}">
      <dgm:prSet phldrT="[文字]" custT="1"/>
      <dgm:spPr/>
      <dgm:t>
        <a:bodyPr/>
        <a:lstStyle/>
        <a:p>
          <a:pPr algn="ctr"/>
          <a:r>
            <a:rPr lang="zh-TW" altLang="en-US" sz="1200">
              <a:latin typeface="標楷體" panose="03000509000000000000" pitchFamily="65" charset="-120"/>
              <a:ea typeface="標楷體" panose="03000509000000000000" pitchFamily="65" charset="-120"/>
            </a:rPr>
            <a:t>結論及未來研究方向討論</a:t>
          </a:r>
        </a:p>
      </dgm:t>
    </dgm:pt>
    <dgm:pt modelId="{A3C7A723-49D5-4066-ABC2-E327FDEE1B32}" type="parTrans" cxnId="{8E042100-CB92-418C-A93C-43B75300926D}">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E868E531-BDF4-40B5-8BEE-B2E6D30A2184}" type="sibTrans" cxnId="{8E042100-CB92-418C-A93C-43B75300926D}">
      <dgm:prSet/>
      <dgm:spPr/>
      <dgm:t>
        <a:bodyPr/>
        <a:lstStyle/>
        <a:p>
          <a:pPr algn="ctr"/>
          <a:endParaRPr lang="zh-TW" altLang="en-US" sz="1200">
            <a:latin typeface="標楷體" panose="03000509000000000000" pitchFamily="65" charset="-120"/>
            <a:ea typeface="標楷體" panose="03000509000000000000" pitchFamily="65" charset="-120"/>
          </a:endParaRPr>
        </a:p>
      </dgm:t>
    </dgm:pt>
    <dgm:pt modelId="{90E4E87D-69C0-477E-B82B-D5D0C6CE1D2F}">
      <dgm:prSet phldrT="[文字]" custT="1"/>
      <dgm:spPr/>
      <dgm:t>
        <a:bodyPr/>
        <a:lstStyle/>
        <a:p>
          <a:pPr algn="ctr"/>
          <a:r>
            <a:rPr lang="zh-TW" altLang="en-US" sz="1200">
              <a:latin typeface="標楷體" panose="03000509000000000000" pitchFamily="65" charset="-120"/>
              <a:ea typeface="標楷體" panose="03000509000000000000" pitchFamily="65" charset="-120"/>
            </a:rPr>
            <a:t>參數調整</a:t>
          </a:r>
        </a:p>
      </dgm:t>
    </dgm:pt>
    <dgm:pt modelId="{B0702D85-43A3-408F-8BE8-B157F867FC83}" type="parTrans" cxnId="{AF56A994-4138-41E4-90AE-E8A5AAAEBF6F}">
      <dgm:prSet/>
      <dgm:spPr/>
      <dgm:t>
        <a:bodyPr/>
        <a:lstStyle/>
        <a:p>
          <a:pPr algn="ctr"/>
          <a:endParaRPr lang="zh-TW" altLang="en-US"/>
        </a:p>
      </dgm:t>
    </dgm:pt>
    <dgm:pt modelId="{5EEA4923-D29C-4E59-9AA1-9B5D6E402B02}" type="sibTrans" cxnId="{AF56A994-4138-41E4-90AE-E8A5AAAEBF6F}">
      <dgm:prSet/>
      <dgm:spPr/>
      <dgm:t>
        <a:bodyPr/>
        <a:lstStyle/>
        <a:p>
          <a:pPr algn="ctr"/>
          <a:endParaRPr lang="zh-TW" altLang="en-US"/>
        </a:p>
      </dgm:t>
    </dgm:pt>
    <dgm:pt modelId="{FBE4E001-6959-4439-B29D-48DE8045C0BD}">
      <dgm:prSet phldrT="[文字]" custT="1"/>
      <dgm:spPr/>
      <dgm:t>
        <a:bodyPr/>
        <a:lstStyle/>
        <a:p>
          <a:pPr algn="ctr"/>
          <a:r>
            <a:rPr lang="zh-TW" altLang="en-US" sz="1200">
              <a:latin typeface="標楷體" panose="03000509000000000000" pitchFamily="65" charset="-120"/>
              <a:ea typeface="標楷體" panose="03000509000000000000" pitchFamily="65" charset="-120"/>
            </a:rPr>
            <a:t>評估結果</a:t>
          </a:r>
        </a:p>
      </dgm:t>
    </dgm:pt>
    <dgm:pt modelId="{3C2828B3-DA8B-4BA6-9443-06481B825945}" type="parTrans" cxnId="{4C482529-94DF-4538-A1FB-E349027AD51B}">
      <dgm:prSet/>
      <dgm:spPr/>
      <dgm:t>
        <a:bodyPr/>
        <a:lstStyle/>
        <a:p>
          <a:pPr algn="ctr"/>
          <a:endParaRPr lang="zh-TW" altLang="en-US"/>
        </a:p>
      </dgm:t>
    </dgm:pt>
    <dgm:pt modelId="{5DFEC158-79C1-46AF-8867-E515FFC797A8}" type="sibTrans" cxnId="{4C482529-94DF-4538-A1FB-E349027AD51B}">
      <dgm:prSet/>
      <dgm:spPr/>
      <dgm:t>
        <a:bodyPr/>
        <a:lstStyle/>
        <a:p>
          <a:pPr algn="ctr"/>
          <a:endParaRPr lang="zh-TW" altLang="en-US"/>
        </a:p>
      </dgm:t>
    </dgm:pt>
    <dgm:pt modelId="{50AFE61D-2197-46BB-82D9-D04F94327D2E}">
      <dgm:prSet phldrT="[文字]" custT="1"/>
      <dgm:spPr/>
      <dgm:t>
        <a:bodyPr/>
        <a:lstStyle/>
        <a:p>
          <a:pPr algn="ctr"/>
          <a:r>
            <a:rPr lang="zh-TW" altLang="en-US" sz="1200">
              <a:latin typeface="標楷體" panose="03000509000000000000" pitchFamily="65" charset="-120"/>
              <a:ea typeface="標楷體" panose="03000509000000000000" pitchFamily="65" charset="-120"/>
            </a:rPr>
            <a:t>找出待解決的問題</a:t>
          </a:r>
        </a:p>
      </dgm:t>
    </dgm:pt>
    <dgm:pt modelId="{03FC9261-BD9C-4F0F-AAD0-73E1C45E51C7}" type="parTrans" cxnId="{54143E9A-E3B4-4641-BB74-9DDCB563D4C2}">
      <dgm:prSet/>
      <dgm:spPr/>
      <dgm:t>
        <a:bodyPr/>
        <a:lstStyle/>
        <a:p>
          <a:pPr algn="ctr"/>
          <a:endParaRPr lang="zh-TW" altLang="en-US"/>
        </a:p>
      </dgm:t>
    </dgm:pt>
    <dgm:pt modelId="{81658CF5-53EF-4064-91C7-69B14072CD59}" type="sibTrans" cxnId="{54143E9A-E3B4-4641-BB74-9DDCB563D4C2}">
      <dgm:prSet/>
      <dgm:spPr/>
      <dgm:t>
        <a:bodyPr/>
        <a:lstStyle/>
        <a:p>
          <a:pPr algn="ctr"/>
          <a:endParaRPr lang="zh-TW" altLang="en-US"/>
        </a:p>
      </dgm:t>
    </dgm:pt>
    <dgm:pt modelId="{763DE9E4-04F3-4E42-9A8C-9BFE3C6F952A}">
      <dgm:prSet phldrT="[文字]" custT="1"/>
      <dgm:spPr/>
      <dgm:t>
        <a:bodyPr/>
        <a:lstStyle/>
        <a:p>
          <a:pPr algn="ctr"/>
          <a:r>
            <a:rPr lang="zh-TW" altLang="en-US" sz="1200">
              <a:latin typeface="標楷體" panose="03000509000000000000" pitchFamily="65" charset="-120"/>
              <a:ea typeface="標楷體" panose="03000509000000000000" pitchFamily="65" charset="-120"/>
            </a:rPr>
            <a:t>自然語言處理</a:t>
          </a:r>
        </a:p>
      </dgm:t>
    </dgm:pt>
    <dgm:pt modelId="{9F5E80BC-C8B1-403B-8580-03DAA2E1AF08}" type="parTrans" cxnId="{20A5AF4F-3D2B-4CCF-861D-DDDAFC774B23}">
      <dgm:prSet/>
      <dgm:spPr/>
      <dgm:t>
        <a:bodyPr/>
        <a:lstStyle/>
        <a:p>
          <a:pPr algn="ctr"/>
          <a:endParaRPr lang="zh-TW" altLang="en-US"/>
        </a:p>
      </dgm:t>
    </dgm:pt>
    <dgm:pt modelId="{852FFB02-0477-4C89-8E8E-A3B0757B843F}" type="sibTrans" cxnId="{20A5AF4F-3D2B-4CCF-861D-DDDAFC774B23}">
      <dgm:prSet/>
      <dgm:spPr/>
      <dgm:t>
        <a:bodyPr/>
        <a:lstStyle/>
        <a:p>
          <a:pPr algn="ctr"/>
          <a:endParaRPr lang="zh-TW" altLang="en-US"/>
        </a:p>
      </dgm:t>
    </dgm:pt>
    <dgm:pt modelId="{99CE4AAC-305F-214B-8A47-FA7BE5CB1EC1}">
      <dgm:prSet phldrT="[文字]" custT="1"/>
      <dgm:spPr/>
      <dgm:t>
        <a:bodyPr/>
        <a:lstStyle/>
        <a:p>
          <a:pPr algn="ctr"/>
          <a:r>
            <a:rPr lang="zh-TW" altLang="en-US" sz="1200">
              <a:latin typeface="標楷體" panose="03000509000000000000" pitchFamily="65" charset="-120"/>
              <a:ea typeface="標楷體" panose="03000509000000000000" pitchFamily="65" charset="-120"/>
            </a:rPr>
            <a:t>資料蒐集與</a:t>
          </a:r>
          <a:br>
            <a:rPr lang="en-US" altLang="zh-TW" sz="1200">
              <a:latin typeface="標楷體" panose="03000509000000000000" pitchFamily="65" charset="-120"/>
              <a:ea typeface="標楷體" panose="03000509000000000000" pitchFamily="65" charset="-120"/>
            </a:rPr>
          </a:br>
          <a:r>
            <a:rPr lang="zh-TW" altLang="en-US" sz="1200">
              <a:latin typeface="標楷體" panose="03000509000000000000" pitchFamily="65" charset="-120"/>
              <a:ea typeface="標楷體" panose="03000509000000000000" pitchFamily="65" charset="-120"/>
            </a:rPr>
            <a:t>前處理</a:t>
          </a:r>
        </a:p>
      </dgm:t>
    </dgm:pt>
    <dgm:pt modelId="{B21DA7F0-7C99-604C-AEBE-0B8F9A85E15A}" type="parTrans" cxnId="{66FA55C2-7760-BF42-87CC-1E0436AF0F57}">
      <dgm:prSet/>
      <dgm:spPr/>
      <dgm:t>
        <a:bodyPr/>
        <a:lstStyle/>
        <a:p>
          <a:pPr algn="ctr"/>
          <a:endParaRPr lang="zh-TW" altLang="en-US"/>
        </a:p>
      </dgm:t>
    </dgm:pt>
    <dgm:pt modelId="{30335A9C-9C30-E145-AE0C-A7DB9BB0D40E}" type="sibTrans" cxnId="{66FA55C2-7760-BF42-87CC-1E0436AF0F57}">
      <dgm:prSet/>
      <dgm:spPr/>
      <dgm:t>
        <a:bodyPr/>
        <a:lstStyle/>
        <a:p>
          <a:pPr algn="ctr"/>
          <a:endParaRPr lang="zh-TW" altLang="en-US"/>
        </a:p>
      </dgm:t>
    </dgm:pt>
    <dgm:pt modelId="{59684013-D957-5548-AA2F-69B0D4A14CE0}">
      <dgm:prSet phldrT="[文字]" custT="1"/>
      <dgm:spPr/>
      <dgm:t>
        <a:bodyPr/>
        <a:lstStyle/>
        <a:p>
          <a:pPr algn="ctr"/>
          <a:r>
            <a:rPr lang="zh-TW" altLang="en-US" sz="1200">
              <a:latin typeface="標楷體" panose="03000509000000000000" pitchFamily="65" charset="-120"/>
              <a:ea typeface="標楷體" panose="03000509000000000000" pitchFamily="65" charset="-120"/>
            </a:rPr>
            <a:t>實驗驗證</a:t>
          </a:r>
        </a:p>
      </dgm:t>
    </dgm:pt>
    <dgm:pt modelId="{EB09535D-78DB-2D42-88F8-1D7A7AAD2955}" type="parTrans" cxnId="{8F258271-E5EB-1B43-B44A-9E24AA58415C}">
      <dgm:prSet/>
      <dgm:spPr/>
      <dgm:t>
        <a:bodyPr/>
        <a:lstStyle/>
        <a:p>
          <a:pPr algn="ctr"/>
          <a:endParaRPr lang="zh-TW" altLang="en-US"/>
        </a:p>
      </dgm:t>
    </dgm:pt>
    <dgm:pt modelId="{DF351C04-1CFC-EC41-9AD9-953B8DC2773A}" type="sibTrans" cxnId="{8F258271-E5EB-1B43-B44A-9E24AA58415C}">
      <dgm:prSet/>
      <dgm:spPr/>
      <dgm:t>
        <a:bodyPr/>
        <a:lstStyle/>
        <a:p>
          <a:pPr algn="ctr"/>
          <a:endParaRPr lang="zh-TW" altLang="en-US"/>
        </a:p>
      </dgm:t>
    </dgm:pt>
    <dgm:pt modelId="{21B845C3-0946-A843-B5EC-706EDA51EDF2}">
      <dgm:prSet phldrT="[文字]" custT="1"/>
      <dgm:spPr/>
      <dgm:t>
        <a:bodyPr/>
        <a:lstStyle/>
        <a:p>
          <a:pPr algn="ctr"/>
          <a:r>
            <a:rPr lang="zh-TW" altLang="en-US" sz="1200">
              <a:latin typeface="標楷體" panose="03000509000000000000" pitchFamily="65" charset="-120"/>
              <a:ea typeface="標楷體" panose="03000509000000000000" pitchFamily="65" charset="-120"/>
            </a:rPr>
            <a:t>確定研究主題方向</a:t>
          </a:r>
        </a:p>
      </dgm:t>
    </dgm:pt>
    <dgm:pt modelId="{5DDA461B-FD1A-3E4D-8624-8C3F1D4CC05D}" type="parTrans" cxnId="{079DBADB-7F7C-574F-85C6-A541D45CAEF5}">
      <dgm:prSet/>
      <dgm:spPr/>
      <dgm:t>
        <a:bodyPr/>
        <a:lstStyle/>
        <a:p>
          <a:pPr algn="ctr"/>
          <a:endParaRPr lang="zh-TW" altLang="en-US"/>
        </a:p>
      </dgm:t>
    </dgm:pt>
    <dgm:pt modelId="{50D4AE31-9FED-1644-BD6A-8C3FDFE2BFB9}" type="sibTrans" cxnId="{079DBADB-7F7C-574F-85C6-A541D45CAEF5}">
      <dgm:prSet/>
      <dgm:spPr/>
      <dgm:t>
        <a:bodyPr/>
        <a:lstStyle/>
        <a:p>
          <a:pPr algn="ctr"/>
          <a:endParaRPr lang="zh-TW" altLang="en-US"/>
        </a:p>
      </dgm:t>
    </dgm:pt>
    <dgm:pt modelId="{AFA31648-72E2-45C5-827E-F50BA27FC7FA}">
      <dgm:prSet phldrT="[文字]" custT="1"/>
      <dgm:spPr/>
      <dgm:t>
        <a:bodyPr/>
        <a:lstStyle/>
        <a:p>
          <a:pPr algn="ctr"/>
          <a:r>
            <a:rPr lang="zh-TW" altLang="en-US" sz="1200">
              <a:latin typeface="標楷體" panose="03000509000000000000" pitchFamily="65" charset="-120"/>
              <a:ea typeface="標楷體" panose="03000509000000000000" pitchFamily="65" charset="-120"/>
            </a:rPr>
            <a:t>類神經網路研究</a:t>
          </a:r>
        </a:p>
      </dgm:t>
    </dgm:pt>
    <dgm:pt modelId="{618E9138-E593-4354-A6A4-6C8F74B6C972}" type="parTrans" cxnId="{8E921B18-F843-45B0-AB07-37EE329BE5FF}">
      <dgm:prSet/>
      <dgm:spPr/>
      <dgm:t>
        <a:bodyPr/>
        <a:lstStyle/>
        <a:p>
          <a:pPr algn="ctr"/>
          <a:endParaRPr lang="zh-TW" altLang="en-US"/>
        </a:p>
      </dgm:t>
    </dgm:pt>
    <dgm:pt modelId="{C3908ED4-F203-4D8D-A533-4ED9D2CA904D}" type="sibTrans" cxnId="{8E921B18-F843-45B0-AB07-37EE329BE5FF}">
      <dgm:prSet/>
      <dgm:spPr/>
      <dgm:t>
        <a:bodyPr/>
        <a:lstStyle/>
        <a:p>
          <a:pPr algn="ctr"/>
          <a:endParaRPr lang="zh-TW" altLang="en-US"/>
        </a:p>
      </dgm:t>
    </dgm:pt>
    <dgm:pt modelId="{D1A1E6CA-534B-4A24-A262-1AE17EE3B1FD}" type="pres">
      <dgm:prSet presAssocID="{C99CCD3A-1019-44D5-9BD8-3931156D30B6}" presName="Name0" presStyleCnt="0">
        <dgm:presLayoutVars>
          <dgm:dir/>
          <dgm:animLvl val="lvl"/>
          <dgm:resizeHandles val="exact"/>
        </dgm:presLayoutVars>
      </dgm:prSet>
      <dgm:spPr/>
    </dgm:pt>
    <dgm:pt modelId="{48FEAE5E-37B5-4B40-89DC-6788B27F1056}" type="pres">
      <dgm:prSet presAssocID="{6AF26A32-8DEF-4ECC-A865-581D3D992D99}" presName="boxAndChildren" presStyleCnt="0"/>
      <dgm:spPr/>
    </dgm:pt>
    <dgm:pt modelId="{502CBB49-B33C-4E70-BEF1-B08371142F14}" type="pres">
      <dgm:prSet presAssocID="{6AF26A32-8DEF-4ECC-A865-581D3D992D99}" presName="parentTextBox" presStyleLbl="node1" presStyleIdx="0" presStyleCnt="5" custScaleY="81054"/>
      <dgm:spPr/>
    </dgm:pt>
    <dgm:pt modelId="{4728C020-78A6-47E6-A27A-5776F60DF999}" type="pres">
      <dgm:prSet presAssocID="{BDA9D5F6-FBFF-4AA4-ADFA-16C4C32D9BD5}" presName="sp" presStyleCnt="0"/>
      <dgm:spPr/>
    </dgm:pt>
    <dgm:pt modelId="{51CBC445-190E-49C5-94D4-E35765F45B60}" type="pres">
      <dgm:prSet presAssocID="{C3DEDE20-3737-4274-AC1B-79D34DAFA3C7}" presName="arrowAndChildren" presStyleCnt="0"/>
      <dgm:spPr/>
    </dgm:pt>
    <dgm:pt modelId="{E4B9151E-F438-47D0-B6AD-F081078ED501}" type="pres">
      <dgm:prSet presAssocID="{C3DEDE20-3737-4274-AC1B-79D34DAFA3C7}" presName="parentTextArrow" presStyleLbl="node1" presStyleIdx="0" presStyleCnt="5"/>
      <dgm:spPr/>
    </dgm:pt>
    <dgm:pt modelId="{78EDBA3E-0383-4A4C-89B1-20D2AE5AE7AC}" type="pres">
      <dgm:prSet presAssocID="{C3DEDE20-3737-4274-AC1B-79D34DAFA3C7}" presName="arrow" presStyleLbl="node1" presStyleIdx="1" presStyleCnt="5"/>
      <dgm:spPr/>
    </dgm:pt>
    <dgm:pt modelId="{F4BEC12B-8417-422F-87D6-338C6C74A27F}" type="pres">
      <dgm:prSet presAssocID="{C3DEDE20-3737-4274-AC1B-79D34DAFA3C7}" presName="descendantArrow" presStyleCnt="0"/>
      <dgm:spPr/>
    </dgm:pt>
    <dgm:pt modelId="{57220828-A8BA-455C-B73F-0FF9FEC011C8}" type="pres">
      <dgm:prSet presAssocID="{90E4E87D-69C0-477E-B82B-D5D0C6CE1D2F}" presName="childTextArrow" presStyleLbl="fgAccFollowNode1" presStyleIdx="0" presStyleCnt="12">
        <dgm:presLayoutVars>
          <dgm:bulletEnabled val="1"/>
        </dgm:presLayoutVars>
      </dgm:prSet>
      <dgm:spPr/>
    </dgm:pt>
    <dgm:pt modelId="{04A63D40-5A55-C54C-8763-63A22EB0C260}" type="pres">
      <dgm:prSet presAssocID="{59684013-D957-5548-AA2F-69B0D4A14CE0}" presName="childTextArrow" presStyleLbl="fgAccFollowNode1" presStyleIdx="1" presStyleCnt="12">
        <dgm:presLayoutVars>
          <dgm:bulletEnabled val="1"/>
        </dgm:presLayoutVars>
      </dgm:prSet>
      <dgm:spPr/>
    </dgm:pt>
    <dgm:pt modelId="{D591633B-BCB9-4CA2-B05F-5B58744A82D7}" type="pres">
      <dgm:prSet presAssocID="{FBE4E001-6959-4439-B29D-48DE8045C0BD}" presName="childTextArrow" presStyleLbl="fgAccFollowNode1" presStyleIdx="2" presStyleCnt="12">
        <dgm:presLayoutVars>
          <dgm:bulletEnabled val="1"/>
        </dgm:presLayoutVars>
      </dgm:prSet>
      <dgm:spPr/>
    </dgm:pt>
    <dgm:pt modelId="{3A6399E7-C952-43C6-81B1-73A69EE8BF35}" type="pres">
      <dgm:prSet presAssocID="{07431168-B17D-44C8-A121-6E47A4215768}" presName="sp" presStyleCnt="0"/>
      <dgm:spPr/>
    </dgm:pt>
    <dgm:pt modelId="{3B4CC151-EF62-4D86-B592-DF17713B00B6}" type="pres">
      <dgm:prSet presAssocID="{C9F08C95-AE4D-4468-BF30-5C0AEBFE9949}" presName="arrowAndChildren" presStyleCnt="0"/>
      <dgm:spPr/>
    </dgm:pt>
    <dgm:pt modelId="{0B012263-7759-4BA3-A3DD-593A8B6B61EB}" type="pres">
      <dgm:prSet presAssocID="{C9F08C95-AE4D-4468-BF30-5C0AEBFE9949}" presName="parentTextArrow" presStyleLbl="node1" presStyleIdx="1" presStyleCnt="5"/>
      <dgm:spPr/>
    </dgm:pt>
    <dgm:pt modelId="{84F2E599-6E67-4410-A083-B3D10CBD1158}" type="pres">
      <dgm:prSet presAssocID="{C9F08C95-AE4D-4468-BF30-5C0AEBFE9949}" presName="arrow" presStyleLbl="node1" presStyleIdx="2" presStyleCnt="5" custScaleY="157030"/>
      <dgm:spPr/>
    </dgm:pt>
    <dgm:pt modelId="{11E3A7BE-9B3F-4D20-95E8-FDEF74A2D9BB}" type="pres">
      <dgm:prSet presAssocID="{C9F08C95-AE4D-4468-BF30-5C0AEBFE9949}" presName="descendantArrow" presStyleCnt="0"/>
      <dgm:spPr/>
    </dgm:pt>
    <dgm:pt modelId="{24C064D4-0100-E749-9827-550C7198F6B7}" type="pres">
      <dgm:prSet presAssocID="{99CE4AAC-305F-214B-8A47-FA7BE5CB1EC1}" presName="childTextArrow" presStyleLbl="fgAccFollowNode1" presStyleIdx="3" presStyleCnt="12" custScaleY="167838" custLinFactNeighborY="-6802">
        <dgm:presLayoutVars>
          <dgm:bulletEnabled val="1"/>
        </dgm:presLayoutVars>
      </dgm:prSet>
      <dgm:spPr/>
    </dgm:pt>
    <dgm:pt modelId="{00F006E3-312F-43A6-A7C2-A32ECD078F5B}" type="pres">
      <dgm:prSet presAssocID="{31ADCBCD-0F1E-42F0-B9AD-4851C47AD866}" presName="childTextArrow" presStyleLbl="fgAccFollowNode1" presStyleIdx="4" presStyleCnt="12" custScaleY="167465" custLinFactNeighborY="-6802">
        <dgm:presLayoutVars>
          <dgm:bulletEnabled val="1"/>
        </dgm:presLayoutVars>
      </dgm:prSet>
      <dgm:spPr/>
    </dgm:pt>
    <dgm:pt modelId="{332EECFC-49CD-474A-9BFA-077A829755C1}" type="pres">
      <dgm:prSet presAssocID="{6834062A-AE5D-48B7-902E-259A74D4BB94}" presName="childTextArrow" presStyleLbl="fgAccFollowNode1" presStyleIdx="5" presStyleCnt="12" custScaleY="167465" custLinFactNeighborY="-6802">
        <dgm:presLayoutVars>
          <dgm:bulletEnabled val="1"/>
        </dgm:presLayoutVars>
      </dgm:prSet>
      <dgm:spPr/>
    </dgm:pt>
    <dgm:pt modelId="{ABC7E25B-3D45-43D4-AAD3-63C05A3A1F29}" type="pres">
      <dgm:prSet presAssocID="{FCD284DF-51D1-4173-B6EA-4AD88D26BE26}" presName="childTextArrow" presStyleLbl="fgAccFollowNode1" presStyleIdx="6" presStyleCnt="12" custScaleY="167465" custLinFactNeighborY="-6802">
        <dgm:presLayoutVars>
          <dgm:bulletEnabled val="1"/>
        </dgm:presLayoutVars>
      </dgm:prSet>
      <dgm:spPr/>
    </dgm:pt>
    <dgm:pt modelId="{49937B86-7CD6-4136-8ED6-AE71A7541538}" type="pres">
      <dgm:prSet presAssocID="{4B4A1615-E529-42EC-993E-A004C134B3EF}" presName="sp" presStyleCnt="0"/>
      <dgm:spPr/>
    </dgm:pt>
    <dgm:pt modelId="{C2C2B3DF-EFE7-4EB8-A6F7-85CD09B29408}" type="pres">
      <dgm:prSet presAssocID="{1B88F2C1-BF4E-4E16-9EBA-C9F088900954}" presName="arrowAndChildren" presStyleCnt="0"/>
      <dgm:spPr/>
    </dgm:pt>
    <dgm:pt modelId="{1FB5BFD7-9459-4230-A2B4-68F08F54616F}" type="pres">
      <dgm:prSet presAssocID="{1B88F2C1-BF4E-4E16-9EBA-C9F088900954}" presName="parentTextArrow" presStyleLbl="node1" presStyleIdx="2" presStyleCnt="5"/>
      <dgm:spPr/>
    </dgm:pt>
    <dgm:pt modelId="{FBD4A5CF-2EE5-4FF7-BD96-8DD55E0F5DD4}" type="pres">
      <dgm:prSet presAssocID="{1B88F2C1-BF4E-4E16-9EBA-C9F088900954}" presName="arrow" presStyleLbl="node1" presStyleIdx="3" presStyleCnt="5" custScaleY="116250"/>
      <dgm:spPr/>
    </dgm:pt>
    <dgm:pt modelId="{CEA17986-592A-4EC0-9547-DFC7F02B3D3C}" type="pres">
      <dgm:prSet presAssocID="{1B88F2C1-BF4E-4E16-9EBA-C9F088900954}" presName="descendantArrow" presStyleCnt="0"/>
      <dgm:spPr/>
    </dgm:pt>
    <dgm:pt modelId="{5D38D060-B483-4B75-981C-6E6AFAE4CDE2}" type="pres">
      <dgm:prSet presAssocID="{0BD4347C-62ED-46A7-A337-20ABDE376BBE}" presName="childTextArrow" presStyleLbl="fgAccFollowNode1" presStyleIdx="7" presStyleCnt="12" custScaleY="116533" custLinFactNeighborY="-3721">
        <dgm:presLayoutVars>
          <dgm:bulletEnabled val="1"/>
        </dgm:presLayoutVars>
      </dgm:prSet>
      <dgm:spPr/>
    </dgm:pt>
    <dgm:pt modelId="{EB2DB92B-EBB0-4185-9B1E-34F33DF51A31}" type="pres">
      <dgm:prSet presAssocID="{763DE9E4-04F3-4E42-9A8C-9BFE3C6F952A}" presName="childTextArrow" presStyleLbl="fgAccFollowNode1" presStyleIdx="8" presStyleCnt="12" custScaleY="116533" custLinFactNeighborY="-3721">
        <dgm:presLayoutVars>
          <dgm:bulletEnabled val="1"/>
        </dgm:presLayoutVars>
      </dgm:prSet>
      <dgm:spPr/>
    </dgm:pt>
    <dgm:pt modelId="{7465A258-241E-4147-961F-0CE1DF06A657}" type="pres">
      <dgm:prSet presAssocID="{AFA31648-72E2-45C5-827E-F50BA27FC7FA}" presName="childTextArrow" presStyleLbl="fgAccFollowNode1" presStyleIdx="9" presStyleCnt="12" custScaleY="116533" custLinFactNeighborY="-3721">
        <dgm:presLayoutVars>
          <dgm:bulletEnabled val="1"/>
        </dgm:presLayoutVars>
      </dgm:prSet>
      <dgm:spPr/>
    </dgm:pt>
    <dgm:pt modelId="{60449250-1514-4761-A0CC-8303300D2762}" type="pres">
      <dgm:prSet presAssocID="{08242DE4-A39B-4953-A00F-E1C197BDD742}" presName="sp" presStyleCnt="0"/>
      <dgm:spPr/>
    </dgm:pt>
    <dgm:pt modelId="{C139F73F-8F4A-441D-8615-77783B781928}" type="pres">
      <dgm:prSet presAssocID="{27E9682B-FAE8-4A76-9391-D57683B48DDC}" presName="arrowAndChildren" presStyleCnt="0"/>
      <dgm:spPr/>
    </dgm:pt>
    <dgm:pt modelId="{EDB739E7-836F-4FE0-9413-F8ABAFD0E733}" type="pres">
      <dgm:prSet presAssocID="{27E9682B-FAE8-4A76-9391-D57683B48DDC}" presName="parentTextArrow" presStyleLbl="node1" presStyleIdx="3" presStyleCnt="5"/>
      <dgm:spPr/>
    </dgm:pt>
    <dgm:pt modelId="{4D4D1A55-BAB9-48F1-9531-3CD99796C567}" type="pres">
      <dgm:prSet presAssocID="{27E9682B-FAE8-4A76-9391-D57683B48DDC}" presName="arrow" presStyleLbl="node1" presStyleIdx="4" presStyleCnt="5"/>
      <dgm:spPr/>
    </dgm:pt>
    <dgm:pt modelId="{F4CCBED9-44FB-4EB2-9ECF-8EF9F64FB945}" type="pres">
      <dgm:prSet presAssocID="{27E9682B-FAE8-4A76-9391-D57683B48DDC}" presName="descendantArrow" presStyleCnt="0"/>
      <dgm:spPr/>
    </dgm:pt>
    <dgm:pt modelId="{804BBA8F-AD7E-4158-82B9-714AA7D5D7BD}" type="pres">
      <dgm:prSet presAssocID="{50AFE61D-2197-46BB-82D9-D04F94327D2E}" presName="childTextArrow" presStyleLbl="fgAccFollowNode1" presStyleIdx="10" presStyleCnt="12">
        <dgm:presLayoutVars>
          <dgm:bulletEnabled val="1"/>
        </dgm:presLayoutVars>
      </dgm:prSet>
      <dgm:spPr/>
    </dgm:pt>
    <dgm:pt modelId="{0B0840B0-4655-6C47-AFA6-F3859E15BC5A}" type="pres">
      <dgm:prSet presAssocID="{21B845C3-0946-A843-B5EC-706EDA51EDF2}" presName="childTextArrow" presStyleLbl="fgAccFollowNode1" presStyleIdx="11" presStyleCnt="12">
        <dgm:presLayoutVars>
          <dgm:bulletEnabled val="1"/>
        </dgm:presLayoutVars>
      </dgm:prSet>
      <dgm:spPr/>
    </dgm:pt>
  </dgm:ptLst>
  <dgm:cxnLst>
    <dgm:cxn modelId="{8E042100-CB92-418C-A93C-43B75300926D}" srcId="{C99CCD3A-1019-44D5-9BD8-3931156D30B6}" destId="{6AF26A32-8DEF-4ECC-A865-581D3D992D99}" srcOrd="4" destOrd="0" parTransId="{A3C7A723-49D5-4066-ABC2-E327FDEE1B32}" sibTransId="{E868E531-BDF4-40B5-8BEE-B2E6D30A2184}"/>
    <dgm:cxn modelId="{3A0D9F0B-7E8B-40DF-9E17-AEE32F58D735}" type="presOf" srcId="{0BD4347C-62ED-46A7-A337-20ABDE376BBE}" destId="{5D38D060-B483-4B75-981C-6E6AFAE4CDE2}" srcOrd="0" destOrd="0" presId="urn:microsoft.com/office/officeart/2005/8/layout/process4"/>
    <dgm:cxn modelId="{853FF510-8D9A-475A-BAE3-02B6DA1E2FDA}" srcId="{C9F08C95-AE4D-4468-BF30-5C0AEBFE9949}" destId="{6834062A-AE5D-48B7-902E-259A74D4BB94}" srcOrd="2" destOrd="0" parTransId="{9A938447-16FF-41B2-B733-B1A3FD00C576}" sibTransId="{2FA1F518-0C47-4A6C-8C96-341BBB22A474}"/>
    <dgm:cxn modelId="{989E4315-E7AC-4033-9661-6F2FCA10CED5}" srcId="{C99CCD3A-1019-44D5-9BD8-3931156D30B6}" destId="{27E9682B-FAE8-4A76-9391-D57683B48DDC}" srcOrd="0" destOrd="0" parTransId="{01C4650F-2E54-42B4-A142-11A5489A1CEB}" sibTransId="{08242DE4-A39B-4953-A00F-E1C197BDD742}"/>
    <dgm:cxn modelId="{8E921B18-F843-45B0-AB07-37EE329BE5FF}" srcId="{1B88F2C1-BF4E-4E16-9EBA-C9F088900954}" destId="{AFA31648-72E2-45C5-827E-F50BA27FC7FA}" srcOrd="2" destOrd="0" parTransId="{618E9138-E593-4354-A6A4-6C8F74B6C972}" sibTransId="{C3908ED4-F203-4D8D-A533-4ED9D2CA904D}"/>
    <dgm:cxn modelId="{395C941E-8F44-48A6-9A83-640400C981CC}" srcId="{C99CCD3A-1019-44D5-9BD8-3931156D30B6}" destId="{C3DEDE20-3737-4274-AC1B-79D34DAFA3C7}" srcOrd="3" destOrd="0" parTransId="{AF0B79D5-42A6-4226-A87A-EE90316AEEE1}" sibTransId="{BDA9D5F6-FBFF-4AA4-ADFA-16C4C32D9BD5}"/>
    <dgm:cxn modelId="{3219C120-5295-4B43-8EEA-FCC50F2E1317}" type="presOf" srcId="{763DE9E4-04F3-4E42-9A8C-9BFE3C6F952A}" destId="{EB2DB92B-EBB0-4185-9B1E-34F33DF51A31}" srcOrd="0" destOrd="0" presId="urn:microsoft.com/office/officeart/2005/8/layout/process4"/>
    <dgm:cxn modelId="{274BBF24-976A-4DDD-A3F7-93330FE1ED29}" type="presOf" srcId="{21B845C3-0946-A843-B5EC-706EDA51EDF2}" destId="{0B0840B0-4655-6C47-AFA6-F3859E15BC5A}" srcOrd="0" destOrd="0" presId="urn:microsoft.com/office/officeart/2005/8/layout/process4"/>
    <dgm:cxn modelId="{4C482529-94DF-4538-A1FB-E349027AD51B}" srcId="{C3DEDE20-3737-4274-AC1B-79D34DAFA3C7}" destId="{FBE4E001-6959-4439-B29D-48DE8045C0BD}" srcOrd="2" destOrd="0" parTransId="{3C2828B3-DA8B-4BA6-9443-06481B825945}" sibTransId="{5DFEC158-79C1-46AF-8867-E515FFC797A8}"/>
    <dgm:cxn modelId="{8045552A-B94C-4FBC-BB1C-D62DEACEAE8E}" type="presOf" srcId="{6AF26A32-8DEF-4ECC-A865-581D3D992D99}" destId="{502CBB49-B33C-4E70-BEF1-B08371142F14}" srcOrd="0" destOrd="0" presId="urn:microsoft.com/office/officeart/2005/8/layout/process4"/>
    <dgm:cxn modelId="{A087D038-D885-43E0-9D67-6888C042273C}" type="presOf" srcId="{6834062A-AE5D-48B7-902E-259A74D4BB94}" destId="{332EECFC-49CD-474A-9BFA-077A829755C1}" srcOrd="0" destOrd="0" presId="urn:microsoft.com/office/officeart/2005/8/layout/process4"/>
    <dgm:cxn modelId="{27859039-2C97-42C0-B7F8-E86B9540CB97}" type="presOf" srcId="{99CE4AAC-305F-214B-8A47-FA7BE5CB1EC1}" destId="{24C064D4-0100-E749-9827-550C7198F6B7}" srcOrd="0" destOrd="0" presId="urn:microsoft.com/office/officeart/2005/8/layout/process4"/>
    <dgm:cxn modelId="{C717853B-6F99-44BD-B192-E201FB3322E4}" type="presOf" srcId="{C99CCD3A-1019-44D5-9BD8-3931156D30B6}" destId="{D1A1E6CA-534B-4A24-A262-1AE17EE3B1FD}" srcOrd="0" destOrd="0" presId="urn:microsoft.com/office/officeart/2005/8/layout/process4"/>
    <dgm:cxn modelId="{4619313F-D804-4549-A9D1-4E79178C6D5F}" type="presOf" srcId="{50AFE61D-2197-46BB-82D9-D04F94327D2E}" destId="{804BBA8F-AD7E-4158-82B9-714AA7D5D7BD}" srcOrd="0" destOrd="0" presId="urn:microsoft.com/office/officeart/2005/8/layout/process4"/>
    <dgm:cxn modelId="{1D5DB140-A259-4936-8F9D-43DFF55109C5}" srcId="{C99CCD3A-1019-44D5-9BD8-3931156D30B6}" destId="{1B88F2C1-BF4E-4E16-9EBA-C9F088900954}" srcOrd="1" destOrd="0" parTransId="{8A3A82BB-980A-49C7-B787-077E909623B4}" sibTransId="{4B4A1615-E529-42EC-993E-A004C134B3EF}"/>
    <dgm:cxn modelId="{BE39B267-1141-413D-8296-C3EE69FD3446}" type="presOf" srcId="{FBE4E001-6959-4439-B29D-48DE8045C0BD}" destId="{D591633B-BCB9-4CA2-B05F-5B58744A82D7}" srcOrd="0" destOrd="0" presId="urn:microsoft.com/office/officeart/2005/8/layout/process4"/>
    <dgm:cxn modelId="{20A5AF4F-3D2B-4CCF-861D-DDDAFC774B23}" srcId="{1B88F2C1-BF4E-4E16-9EBA-C9F088900954}" destId="{763DE9E4-04F3-4E42-9A8C-9BFE3C6F952A}" srcOrd="1" destOrd="0" parTransId="{9F5E80BC-C8B1-403B-8580-03DAA2E1AF08}" sibTransId="{852FFB02-0477-4C89-8E8E-A3B0757B843F}"/>
    <dgm:cxn modelId="{15546B71-228D-46CB-94AC-9095845D1328}" type="presOf" srcId="{59684013-D957-5548-AA2F-69B0D4A14CE0}" destId="{04A63D40-5A55-C54C-8763-63A22EB0C260}" srcOrd="0" destOrd="0" presId="urn:microsoft.com/office/officeart/2005/8/layout/process4"/>
    <dgm:cxn modelId="{8F258271-E5EB-1B43-B44A-9E24AA58415C}" srcId="{C3DEDE20-3737-4274-AC1B-79D34DAFA3C7}" destId="{59684013-D957-5548-AA2F-69B0D4A14CE0}" srcOrd="1" destOrd="0" parTransId="{EB09535D-78DB-2D42-88F8-1D7A7AAD2955}" sibTransId="{DF351C04-1CFC-EC41-9AD9-953B8DC2773A}"/>
    <dgm:cxn modelId="{FF0E4E72-6A5A-45CB-B77F-D08EB6B0F6A7}" srcId="{C99CCD3A-1019-44D5-9BD8-3931156D30B6}" destId="{C9F08C95-AE4D-4468-BF30-5C0AEBFE9949}" srcOrd="2" destOrd="0" parTransId="{B3CCF0AA-5B95-463C-A581-633FC02D590A}" sibTransId="{07431168-B17D-44C8-A121-6E47A4215768}"/>
    <dgm:cxn modelId="{AEDE0B7A-4A1E-4012-967B-E97BD80FC6FB}" type="presOf" srcId="{27E9682B-FAE8-4A76-9391-D57683B48DDC}" destId="{4D4D1A55-BAB9-48F1-9531-3CD99796C567}" srcOrd="1" destOrd="0" presId="urn:microsoft.com/office/officeart/2005/8/layout/process4"/>
    <dgm:cxn modelId="{8F438A7E-F0BD-4D8A-B3A2-849285B2BFA7}" type="presOf" srcId="{C9F08C95-AE4D-4468-BF30-5C0AEBFE9949}" destId="{84F2E599-6E67-4410-A083-B3D10CBD1158}" srcOrd="1" destOrd="0" presId="urn:microsoft.com/office/officeart/2005/8/layout/process4"/>
    <dgm:cxn modelId="{AF56A994-4138-41E4-90AE-E8A5AAAEBF6F}" srcId="{C3DEDE20-3737-4274-AC1B-79D34DAFA3C7}" destId="{90E4E87D-69C0-477E-B82B-D5D0C6CE1D2F}" srcOrd="0" destOrd="0" parTransId="{B0702D85-43A3-408F-8BE8-B157F867FC83}" sibTransId="{5EEA4923-D29C-4E59-9AA1-9B5D6E402B02}"/>
    <dgm:cxn modelId="{ABB45097-467B-4C33-9EB8-587A1DE358A8}" type="presOf" srcId="{C3DEDE20-3737-4274-AC1B-79D34DAFA3C7}" destId="{78EDBA3E-0383-4A4C-89B1-20D2AE5AE7AC}" srcOrd="1" destOrd="0" presId="urn:microsoft.com/office/officeart/2005/8/layout/process4"/>
    <dgm:cxn modelId="{B3998898-A574-44B4-9446-0A8179412395}" type="presOf" srcId="{C3DEDE20-3737-4274-AC1B-79D34DAFA3C7}" destId="{E4B9151E-F438-47D0-B6AD-F081078ED501}" srcOrd="0" destOrd="0" presId="urn:microsoft.com/office/officeart/2005/8/layout/process4"/>
    <dgm:cxn modelId="{54143E9A-E3B4-4641-BB74-9DDCB563D4C2}" srcId="{27E9682B-FAE8-4A76-9391-D57683B48DDC}" destId="{50AFE61D-2197-46BB-82D9-D04F94327D2E}" srcOrd="0" destOrd="0" parTransId="{03FC9261-BD9C-4F0F-AAD0-73E1C45E51C7}" sibTransId="{81658CF5-53EF-4064-91C7-69B14072CD59}"/>
    <dgm:cxn modelId="{7658949F-62B7-44CD-A985-1BB98B79AE1A}" type="presOf" srcId="{27E9682B-FAE8-4A76-9391-D57683B48DDC}" destId="{EDB739E7-836F-4FE0-9413-F8ABAFD0E733}" srcOrd="0" destOrd="0" presId="urn:microsoft.com/office/officeart/2005/8/layout/process4"/>
    <dgm:cxn modelId="{F470CEA3-20BA-492D-96D2-32327664C624}" type="presOf" srcId="{31ADCBCD-0F1E-42F0-B9AD-4851C47AD866}" destId="{00F006E3-312F-43A6-A7C2-A32ECD078F5B}" srcOrd="0" destOrd="0" presId="urn:microsoft.com/office/officeart/2005/8/layout/process4"/>
    <dgm:cxn modelId="{9B0962A6-A291-4C21-B772-63BC718D0248}" type="presOf" srcId="{1B88F2C1-BF4E-4E16-9EBA-C9F088900954}" destId="{FBD4A5CF-2EE5-4FF7-BD96-8DD55E0F5DD4}" srcOrd="1" destOrd="0" presId="urn:microsoft.com/office/officeart/2005/8/layout/process4"/>
    <dgm:cxn modelId="{D17237AA-BE91-4EE9-9501-DA0FF1B8E429}" srcId="{C9F08C95-AE4D-4468-BF30-5C0AEBFE9949}" destId="{FCD284DF-51D1-4173-B6EA-4AD88D26BE26}" srcOrd="3" destOrd="0" parTransId="{485D4E33-B109-4EFC-B634-E5BF5B8D2462}" sibTransId="{18FB6719-DE53-4771-A0F5-077F574CEF16}"/>
    <dgm:cxn modelId="{841720AE-AA91-4A60-A35C-AC40FE316E38}" srcId="{1B88F2C1-BF4E-4E16-9EBA-C9F088900954}" destId="{0BD4347C-62ED-46A7-A337-20ABDE376BBE}" srcOrd="0" destOrd="0" parTransId="{17BE5A6A-0E90-47D1-95C8-196C5A2F318A}" sibTransId="{BB246203-B06D-4BE9-B760-26E6BE3F4B18}"/>
    <dgm:cxn modelId="{C074CFAE-9FD5-4FC2-814B-52BD8A469342}" type="presOf" srcId="{90E4E87D-69C0-477E-B82B-D5D0C6CE1D2F}" destId="{57220828-A8BA-455C-B73F-0FF9FEC011C8}" srcOrd="0" destOrd="0" presId="urn:microsoft.com/office/officeart/2005/8/layout/process4"/>
    <dgm:cxn modelId="{66FA55C2-7760-BF42-87CC-1E0436AF0F57}" srcId="{C9F08C95-AE4D-4468-BF30-5C0AEBFE9949}" destId="{99CE4AAC-305F-214B-8A47-FA7BE5CB1EC1}" srcOrd="0" destOrd="0" parTransId="{B21DA7F0-7C99-604C-AEBE-0B8F9A85E15A}" sibTransId="{30335A9C-9C30-E145-AE0C-A7DB9BB0D40E}"/>
    <dgm:cxn modelId="{2D15D2C3-22FB-4EF3-932F-9F2C9E31FE1E}" type="presOf" srcId="{1B88F2C1-BF4E-4E16-9EBA-C9F088900954}" destId="{1FB5BFD7-9459-4230-A2B4-68F08F54616F}" srcOrd="0" destOrd="0" presId="urn:microsoft.com/office/officeart/2005/8/layout/process4"/>
    <dgm:cxn modelId="{1CC801CD-D507-4825-A963-8513BB005D8E}" type="presOf" srcId="{AFA31648-72E2-45C5-827E-F50BA27FC7FA}" destId="{7465A258-241E-4147-961F-0CE1DF06A657}" srcOrd="0" destOrd="0" presId="urn:microsoft.com/office/officeart/2005/8/layout/process4"/>
    <dgm:cxn modelId="{079DBADB-7F7C-574F-85C6-A541D45CAEF5}" srcId="{27E9682B-FAE8-4A76-9391-D57683B48DDC}" destId="{21B845C3-0946-A843-B5EC-706EDA51EDF2}" srcOrd="1" destOrd="0" parTransId="{5DDA461B-FD1A-3E4D-8624-8C3F1D4CC05D}" sibTransId="{50D4AE31-9FED-1644-BD6A-8C3FDFE2BFB9}"/>
    <dgm:cxn modelId="{F60985E7-E06F-4444-BC8B-A3D9A0863DEC}" type="presOf" srcId="{C9F08C95-AE4D-4468-BF30-5C0AEBFE9949}" destId="{0B012263-7759-4BA3-A3DD-593A8B6B61EB}" srcOrd="0" destOrd="0" presId="urn:microsoft.com/office/officeart/2005/8/layout/process4"/>
    <dgm:cxn modelId="{97E6D9ED-D3B2-4E33-A8A2-F8C3EEA00596}" srcId="{C9F08C95-AE4D-4468-BF30-5C0AEBFE9949}" destId="{31ADCBCD-0F1E-42F0-B9AD-4851C47AD866}" srcOrd="1" destOrd="0" parTransId="{BAD3CBCF-06B8-4D67-BE36-1B2B15A3CB7B}" sibTransId="{4E340C5D-1B34-4041-8B4F-AB5D64271084}"/>
    <dgm:cxn modelId="{A9951EF9-28DA-4AEF-8479-6D41AEC4495E}" type="presOf" srcId="{FCD284DF-51D1-4173-B6EA-4AD88D26BE26}" destId="{ABC7E25B-3D45-43D4-AAD3-63C05A3A1F29}" srcOrd="0" destOrd="0" presId="urn:microsoft.com/office/officeart/2005/8/layout/process4"/>
    <dgm:cxn modelId="{055EF9D1-9F44-486A-A040-093D253F784B}" type="presParOf" srcId="{D1A1E6CA-534B-4A24-A262-1AE17EE3B1FD}" destId="{48FEAE5E-37B5-4B40-89DC-6788B27F1056}" srcOrd="0" destOrd="0" presId="urn:microsoft.com/office/officeart/2005/8/layout/process4"/>
    <dgm:cxn modelId="{B5153FBF-5FE0-4C9A-A580-786CF58E57D8}" type="presParOf" srcId="{48FEAE5E-37B5-4B40-89DC-6788B27F1056}" destId="{502CBB49-B33C-4E70-BEF1-B08371142F14}" srcOrd="0" destOrd="0" presId="urn:microsoft.com/office/officeart/2005/8/layout/process4"/>
    <dgm:cxn modelId="{DDEA7945-DA45-4A89-9F04-C77B6EF01F34}" type="presParOf" srcId="{D1A1E6CA-534B-4A24-A262-1AE17EE3B1FD}" destId="{4728C020-78A6-47E6-A27A-5776F60DF999}" srcOrd="1" destOrd="0" presId="urn:microsoft.com/office/officeart/2005/8/layout/process4"/>
    <dgm:cxn modelId="{3794BDBF-0A39-4728-9564-D5039F5DF7C1}" type="presParOf" srcId="{D1A1E6CA-534B-4A24-A262-1AE17EE3B1FD}" destId="{51CBC445-190E-49C5-94D4-E35765F45B60}" srcOrd="2" destOrd="0" presId="urn:microsoft.com/office/officeart/2005/8/layout/process4"/>
    <dgm:cxn modelId="{DE201676-F6DE-4EC2-8470-92F60753D059}" type="presParOf" srcId="{51CBC445-190E-49C5-94D4-E35765F45B60}" destId="{E4B9151E-F438-47D0-B6AD-F081078ED501}" srcOrd="0" destOrd="0" presId="urn:microsoft.com/office/officeart/2005/8/layout/process4"/>
    <dgm:cxn modelId="{6351F20A-5E1F-44E7-9C80-D14355A9D52B}" type="presParOf" srcId="{51CBC445-190E-49C5-94D4-E35765F45B60}" destId="{78EDBA3E-0383-4A4C-89B1-20D2AE5AE7AC}" srcOrd="1" destOrd="0" presId="urn:microsoft.com/office/officeart/2005/8/layout/process4"/>
    <dgm:cxn modelId="{B76A4DD6-DF29-4E36-A16A-3C24DFEB27DC}" type="presParOf" srcId="{51CBC445-190E-49C5-94D4-E35765F45B60}" destId="{F4BEC12B-8417-422F-87D6-338C6C74A27F}" srcOrd="2" destOrd="0" presId="urn:microsoft.com/office/officeart/2005/8/layout/process4"/>
    <dgm:cxn modelId="{5DC9B547-B52B-4BEC-A546-0F7D103AC03F}" type="presParOf" srcId="{F4BEC12B-8417-422F-87D6-338C6C74A27F}" destId="{57220828-A8BA-455C-B73F-0FF9FEC011C8}" srcOrd="0" destOrd="0" presId="urn:microsoft.com/office/officeart/2005/8/layout/process4"/>
    <dgm:cxn modelId="{8C8E9619-32EC-40EA-B70B-4C28FAA052EF}" type="presParOf" srcId="{F4BEC12B-8417-422F-87D6-338C6C74A27F}" destId="{04A63D40-5A55-C54C-8763-63A22EB0C260}" srcOrd="1" destOrd="0" presId="urn:microsoft.com/office/officeart/2005/8/layout/process4"/>
    <dgm:cxn modelId="{2579C668-D246-4CEE-80A2-787FB4508784}" type="presParOf" srcId="{F4BEC12B-8417-422F-87D6-338C6C74A27F}" destId="{D591633B-BCB9-4CA2-B05F-5B58744A82D7}" srcOrd="2" destOrd="0" presId="urn:microsoft.com/office/officeart/2005/8/layout/process4"/>
    <dgm:cxn modelId="{32A93B3A-8D36-47F6-A076-2CB862A548F1}" type="presParOf" srcId="{D1A1E6CA-534B-4A24-A262-1AE17EE3B1FD}" destId="{3A6399E7-C952-43C6-81B1-73A69EE8BF35}" srcOrd="3" destOrd="0" presId="urn:microsoft.com/office/officeart/2005/8/layout/process4"/>
    <dgm:cxn modelId="{79B7B1C4-AC95-4899-AC23-642093AD0F21}" type="presParOf" srcId="{D1A1E6CA-534B-4A24-A262-1AE17EE3B1FD}" destId="{3B4CC151-EF62-4D86-B592-DF17713B00B6}" srcOrd="4" destOrd="0" presId="urn:microsoft.com/office/officeart/2005/8/layout/process4"/>
    <dgm:cxn modelId="{3FB907FA-D442-4038-B236-7390C5D0EE50}" type="presParOf" srcId="{3B4CC151-EF62-4D86-B592-DF17713B00B6}" destId="{0B012263-7759-4BA3-A3DD-593A8B6B61EB}" srcOrd="0" destOrd="0" presId="urn:microsoft.com/office/officeart/2005/8/layout/process4"/>
    <dgm:cxn modelId="{28EDEDAE-041B-4514-84E3-EB76B72F69EF}" type="presParOf" srcId="{3B4CC151-EF62-4D86-B592-DF17713B00B6}" destId="{84F2E599-6E67-4410-A083-B3D10CBD1158}" srcOrd="1" destOrd="0" presId="urn:microsoft.com/office/officeart/2005/8/layout/process4"/>
    <dgm:cxn modelId="{2F5507A7-6B4F-4027-B709-829C7BE0203D}" type="presParOf" srcId="{3B4CC151-EF62-4D86-B592-DF17713B00B6}" destId="{11E3A7BE-9B3F-4D20-95E8-FDEF74A2D9BB}" srcOrd="2" destOrd="0" presId="urn:microsoft.com/office/officeart/2005/8/layout/process4"/>
    <dgm:cxn modelId="{89FF4D3D-E86E-4882-8196-CD154D2DC65F}" type="presParOf" srcId="{11E3A7BE-9B3F-4D20-95E8-FDEF74A2D9BB}" destId="{24C064D4-0100-E749-9827-550C7198F6B7}" srcOrd="0" destOrd="0" presId="urn:microsoft.com/office/officeart/2005/8/layout/process4"/>
    <dgm:cxn modelId="{B06421E6-3E3C-42CB-A542-0352A057A35B}" type="presParOf" srcId="{11E3A7BE-9B3F-4D20-95E8-FDEF74A2D9BB}" destId="{00F006E3-312F-43A6-A7C2-A32ECD078F5B}" srcOrd="1" destOrd="0" presId="urn:microsoft.com/office/officeart/2005/8/layout/process4"/>
    <dgm:cxn modelId="{894129FA-064C-46DC-9C76-781553D018A6}" type="presParOf" srcId="{11E3A7BE-9B3F-4D20-95E8-FDEF74A2D9BB}" destId="{332EECFC-49CD-474A-9BFA-077A829755C1}" srcOrd="2" destOrd="0" presId="urn:microsoft.com/office/officeart/2005/8/layout/process4"/>
    <dgm:cxn modelId="{208A2EB0-145B-40A5-9FE8-F234CA61FB6E}" type="presParOf" srcId="{11E3A7BE-9B3F-4D20-95E8-FDEF74A2D9BB}" destId="{ABC7E25B-3D45-43D4-AAD3-63C05A3A1F29}" srcOrd="3" destOrd="0" presId="urn:microsoft.com/office/officeart/2005/8/layout/process4"/>
    <dgm:cxn modelId="{A1D38B6F-DDF4-4A0A-9640-367F1BF8EB5F}" type="presParOf" srcId="{D1A1E6CA-534B-4A24-A262-1AE17EE3B1FD}" destId="{49937B86-7CD6-4136-8ED6-AE71A7541538}" srcOrd="5" destOrd="0" presId="urn:microsoft.com/office/officeart/2005/8/layout/process4"/>
    <dgm:cxn modelId="{11B09ECC-FDC5-4BFF-9B14-E40FDF4A5683}" type="presParOf" srcId="{D1A1E6CA-534B-4A24-A262-1AE17EE3B1FD}" destId="{C2C2B3DF-EFE7-4EB8-A6F7-85CD09B29408}" srcOrd="6" destOrd="0" presId="urn:microsoft.com/office/officeart/2005/8/layout/process4"/>
    <dgm:cxn modelId="{6C42A7E3-0563-4BAB-A042-7B341DE5E1D8}" type="presParOf" srcId="{C2C2B3DF-EFE7-4EB8-A6F7-85CD09B29408}" destId="{1FB5BFD7-9459-4230-A2B4-68F08F54616F}" srcOrd="0" destOrd="0" presId="urn:microsoft.com/office/officeart/2005/8/layout/process4"/>
    <dgm:cxn modelId="{DE7B046B-913C-44BE-8096-B89F0EA540DF}" type="presParOf" srcId="{C2C2B3DF-EFE7-4EB8-A6F7-85CD09B29408}" destId="{FBD4A5CF-2EE5-4FF7-BD96-8DD55E0F5DD4}" srcOrd="1" destOrd="0" presId="urn:microsoft.com/office/officeart/2005/8/layout/process4"/>
    <dgm:cxn modelId="{66209381-89F4-4B39-854A-B7DAB591B7A6}" type="presParOf" srcId="{C2C2B3DF-EFE7-4EB8-A6F7-85CD09B29408}" destId="{CEA17986-592A-4EC0-9547-DFC7F02B3D3C}" srcOrd="2" destOrd="0" presId="urn:microsoft.com/office/officeart/2005/8/layout/process4"/>
    <dgm:cxn modelId="{ABB99BEB-FE59-420E-815E-D83046E81735}" type="presParOf" srcId="{CEA17986-592A-4EC0-9547-DFC7F02B3D3C}" destId="{5D38D060-B483-4B75-981C-6E6AFAE4CDE2}" srcOrd="0" destOrd="0" presId="urn:microsoft.com/office/officeart/2005/8/layout/process4"/>
    <dgm:cxn modelId="{8CB96100-6D64-48B7-B5C4-D9D560693EEB}" type="presParOf" srcId="{CEA17986-592A-4EC0-9547-DFC7F02B3D3C}" destId="{EB2DB92B-EBB0-4185-9B1E-34F33DF51A31}" srcOrd="1" destOrd="0" presId="urn:microsoft.com/office/officeart/2005/8/layout/process4"/>
    <dgm:cxn modelId="{D846FD5E-9351-4486-BA53-A82DD1A0B33A}" type="presParOf" srcId="{CEA17986-592A-4EC0-9547-DFC7F02B3D3C}" destId="{7465A258-241E-4147-961F-0CE1DF06A657}" srcOrd="2" destOrd="0" presId="urn:microsoft.com/office/officeart/2005/8/layout/process4"/>
    <dgm:cxn modelId="{00360631-B63F-493F-8ED4-ABC33071902D}" type="presParOf" srcId="{D1A1E6CA-534B-4A24-A262-1AE17EE3B1FD}" destId="{60449250-1514-4761-A0CC-8303300D2762}" srcOrd="7" destOrd="0" presId="urn:microsoft.com/office/officeart/2005/8/layout/process4"/>
    <dgm:cxn modelId="{15D8C8C5-1117-4AA4-A02A-354D3FCE5AB4}" type="presParOf" srcId="{D1A1E6CA-534B-4A24-A262-1AE17EE3B1FD}" destId="{C139F73F-8F4A-441D-8615-77783B781928}" srcOrd="8" destOrd="0" presId="urn:microsoft.com/office/officeart/2005/8/layout/process4"/>
    <dgm:cxn modelId="{70E87525-7D7F-47D4-B47A-A0A83A78304F}" type="presParOf" srcId="{C139F73F-8F4A-441D-8615-77783B781928}" destId="{EDB739E7-836F-4FE0-9413-F8ABAFD0E733}" srcOrd="0" destOrd="0" presId="urn:microsoft.com/office/officeart/2005/8/layout/process4"/>
    <dgm:cxn modelId="{2305108C-EC4B-472B-A826-898CD013B4E0}" type="presParOf" srcId="{C139F73F-8F4A-441D-8615-77783B781928}" destId="{4D4D1A55-BAB9-48F1-9531-3CD99796C567}" srcOrd="1" destOrd="0" presId="urn:microsoft.com/office/officeart/2005/8/layout/process4"/>
    <dgm:cxn modelId="{B6A999B6-5B49-405C-B901-71286EBE2C0F}" type="presParOf" srcId="{C139F73F-8F4A-441D-8615-77783B781928}" destId="{F4CCBED9-44FB-4EB2-9ECF-8EF9F64FB945}" srcOrd="2" destOrd="0" presId="urn:microsoft.com/office/officeart/2005/8/layout/process4"/>
    <dgm:cxn modelId="{6B420AC5-707C-475D-B7D7-B25F84391E95}" type="presParOf" srcId="{F4CCBED9-44FB-4EB2-9ECF-8EF9F64FB945}" destId="{804BBA8F-AD7E-4158-82B9-714AA7D5D7BD}" srcOrd="0" destOrd="0" presId="urn:microsoft.com/office/officeart/2005/8/layout/process4"/>
    <dgm:cxn modelId="{6931D07D-76B9-454D-9533-D42544F84F1E}" type="presParOf" srcId="{F4CCBED9-44FB-4EB2-9ECF-8EF9F64FB945}" destId="{0B0840B0-4655-6C47-AFA6-F3859E15BC5A}" srcOrd="1" destOrd="0" presId="urn:microsoft.com/office/officeart/2005/8/layout/process4"/>
  </dgm:cxnLst>
  <dgm:bg>
    <a:noFill/>
  </dgm:bg>
  <dgm:whole/>
  <dgm:extLst>
    <a:ext uri="http://schemas.microsoft.com/office/drawing/2008/diagram">
      <dsp:dataModelExt xmlns:dsp="http://schemas.microsoft.com/office/drawing/2008/diagram" relId="rId2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502CBB49-B33C-4E70-BEF1-B08371142F14}">
      <dsp:nvSpPr>
        <dsp:cNvPr id="0" name=""/>
        <dsp:cNvSpPr/>
      </dsp:nvSpPr>
      <dsp:spPr>
        <a:xfrm>
          <a:off x="0" y="3639701"/>
          <a:ext cx="4953000" cy="408607"/>
        </a:xfrm>
        <a:prstGeom prst="rect">
          <a:avLst/>
        </a:prstGeom>
        <a:solidFill>
          <a:schemeClr val="lt1">
            <a:hueOff val="0"/>
            <a:satOff val="0"/>
            <a:lumOff val="0"/>
            <a:alphaOff val="0"/>
          </a:schemeClr>
        </a:solidFill>
        <a:ln w="19050" cap="flat" cmpd="sng" algn="ctr">
          <a:solidFill>
            <a:schemeClr val="dk1">
              <a:shade val="80000"/>
              <a:hueOff val="0"/>
              <a:satOff val="0"/>
              <a:lumOff val="0"/>
              <a:alphaOff val="0"/>
            </a:schemeClr>
          </a:solidFill>
          <a:prstDash val="solid"/>
          <a:miter lim="800000"/>
        </a:ln>
        <a:effectLst/>
      </dsp:spPr>
      <dsp:style>
        <a:lnRef idx="3">
          <a:scrgbClr r="0" g="0" b="0"/>
        </a:lnRef>
        <a:fillRef idx="1">
          <a:scrgbClr r="0" g="0" b="0"/>
        </a:fillRef>
        <a:effectRef idx="1">
          <a:scrgbClr r="0" g="0" b="0"/>
        </a:effectRef>
        <a:fontRef idx="minor">
          <a:schemeClr val="lt1"/>
        </a:fontRef>
      </dsp:style>
      <dsp:txBody>
        <a:bodyPr spcFirstLastPara="0" vert="horz" wrap="square" lIns="85344" tIns="85344" rIns="85344" bIns="85344"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結論及未來研究方向討論</a:t>
          </a:r>
        </a:p>
      </dsp:txBody>
      <dsp:txXfrm>
        <a:off x="0" y="3639701"/>
        <a:ext cx="4953000" cy="408607"/>
      </dsp:txXfrm>
    </dsp:sp>
    <dsp:sp modelId="{78EDBA3E-0383-4A4C-89B1-20D2AE5AE7AC}">
      <dsp:nvSpPr>
        <dsp:cNvPr id="0" name=""/>
        <dsp:cNvSpPr/>
      </dsp:nvSpPr>
      <dsp:spPr>
        <a:xfrm rot="10800000">
          <a:off x="0" y="2871930"/>
          <a:ext cx="4953000" cy="775333"/>
        </a:xfrm>
        <a:prstGeom prst="upArrowCallout">
          <a:avLst/>
        </a:prstGeom>
        <a:solidFill>
          <a:schemeClr val="lt1">
            <a:hueOff val="0"/>
            <a:satOff val="0"/>
            <a:lumOff val="0"/>
            <a:alphaOff val="0"/>
          </a:schemeClr>
        </a:solidFill>
        <a:ln w="19050" cap="flat" cmpd="sng" algn="ctr">
          <a:solidFill>
            <a:schemeClr val="dk1">
              <a:shade val="80000"/>
              <a:hueOff val="0"/>
              <a:satOff val="0"/>
              <a:lumOff val="0"/>
              <a:alphaOff val="0"/>
            </a:schemeClr>
          </a:solidFill>
          <a:prstDash val="solid"/>
          <a:miter lim="800000"/>
        </a:ln>
        <a:effectLst/>
      </dsp:spPr>
      <dsp:style>
        <a:lnRef idx="3">
          <a:scrgbClr r="0" g="0" b="0"/>
        </a:lnRef>
        <a:fillRef idx="1">
          <a:scrgbClr r="0" g="0" b="0"/>
        </a:fillRef>
        <a:effectRef idx="1">
          <a:scrgbClr r="0" g="0" b="0"/>
        </a:effectRef>
        <a:fontRef idx="minor">
          <a:schemeClr val="lt1"/>
        </a:fontRef>
      </dsp:style>
      <dsp:txBody>
        <a:bodyPr spcFirstLastPara="0" vert="horz" wrap="square" lIns="85344" tIns="85344" rIns="85344" bIns="85344"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進行實驗驗證</a:t>
          </a:r>
        </a:p>
      </dsp:txBody>
      <dsp:txXfrm rot="-10800000">
        <a:off x="0" y="2871930"/>
        <a:ext cx="4953000" cy="272142"/>
      </dsp:txXfrm>
    </dsp:sp>
    <dsp:sp modelId="{57220828-A8BA-455C-B73F-0FF9FEC011C8}">
      <dsp:nvSpPr>
        <dsp:cNvPr id="0" name=""/>
        <dsp:cNvSpPr/>
      </dsp:nvSpPr>
      <dsp:spPr>
        <a:xfrm>
          <a:off x="2418" y="3144072"/>
          <a:ext cx="1649387" cy="231824"/>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參數調整</a:t>
          </a:r>
        </a:p>
      </dsp:txBody>
      <dsp:txXfrm>
        <a:off x="2418" y="3144072"/>
        <a:ext cx="1649387" cy="231824"/>
      </dsp:txXfrm>
    </dsp:sp>
    <dsp:sp modelId="{04A63D40-5A55-C54C-8763-63A22EB0C260}">
      <dsp:nvSpPr>
        <dsp:cNvPr id="0" name=""/>
        <dsp:cNvSpPr/>
      </dsp:nvSpPr>
      <dsp:spPr>
        <a:xfrm>
          <a:off x="1651806" y="3144072"/>
          <a:ext cx="1649387" cy="231824"/>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實驗驗證</a:t>
          </a:r>
        </a:p>
      </dsp:txBody>
      <dsp:txXfrm>
        <a:off x="1651806" y="3144072"/>
        <a:ext cx="1649387" cy="231824"/>
      </dsp:txXfrm>
    </dsp:sp>
    <dsp:sp modelId="{D591633B-BCB9-4CA2-B05F-5B58744A82D7}">
      <dsp:nvSpPr>
        <dsp:cNvPr id="0" name=""/>
        <dsp:cNvSpPr/>
      </dsp:nvSpPr>
      <dsp:spPr>
        <a:xfrm>
          <a:off x="3301193" y="3144072"/>
          <a:ext cx="1649387" cy="231824"/>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評估結果</a:t>
          </a:r>
        </a:p>
      </dsp:txBody>
      <dsp:txXfrm>
        <a:off x="3301193" y="3144072"/>
        <a:ext cx="1649387" cy="231824"/>
      </dsp:txXfrm>
    </dsp:sp>
    <dsp:sp modelId="{84F2E599-6E67-4410-A083-B3D10CBD1158}">
      <dsp:nvSpPr>
        <dsp:cNvPr id="0" name=""/>
        <dsp:cNvSpPr/>
      </dsp:nvSpPr>
      <dsp:spPr>
        <a:xfrm rot="10800000">
          <a:off x="0" y="1661985"/>
          <a:ext cx="4953000" cy="1217506"/>
        </a:xfrm>
        <a:prstGeom prst="upArrowCallout">
          <a:avLst/>
        </a:prstGeom>
        <a:solidFill>
          <a:schemeClr val="lt1">
            <a:hueOff val="0"/>
            <a:satOff val="0"/>
            <a:lumOff val="0"/>
            <a:alphaOff val="0"/>
          </a:schemeClr>
        </a:solidFill>
        <a:ln w="19050" cap="flat" cmpd="sng" algn="ctr">
          <a:solidFill>
            <a:schemeClr val="dk1">
              <a:shade val="80000"/>
              <a:hueOff val="0"/>
              <a:satOff val="0"/>
              <a:lumOff val="0"/>
              <a:alphaOff val="0"/>
            </a:schemeClr>
          </a:solidFill>
          <a:prstDash val="solid"/>
          <a:miter lim="800000"/>
        </a:ln>
        <a:effectLst/>
      </dsp:spPr>
      <dsp:style>
        <a:lnRef idx="3">
          <a:scrgbClr r="0" g="0" b="0"/>
        </a:lnRef>
        <a:fillRef idx="1">
          <a:scrgbClr r="0" g="0" b="0"/>
        </a:fillRef>
        <a:effectRef idx="1">
          <a:scrgbClr r="0" g="0" b="0"/>
        </a:effectRef>
        <a:fontRef idx="minor">
          <a:schemeClr val="lt1"/>
        </a:fontRef>
      </dsp:style>
      <dsp:txBody>
        <a:bodyPr spcFirstLastPara="0" vert="horz" wrap="square" lIns="85344" tIns="85344" rIns="85344" bIns="85344"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研究方法與設計</a:t>
          </a:r>
        </a:p>
      </dsp:txBody>
      <dsp:txXfrm rot="-10800000">
        <a:off x="0" y="1661985"/>
        <a:ext cx="4953000" cy="427344"/>
      </dsp:txXfrm>
    </dsp:sp>
    <dsp:sp modelId="{24C064D4-0100-E749-9827-550C7198F6B7}">
      <dsp:nvSpPr>
        <dsp:cNvPr id="0" name=""/>
        <dsp:cNvSpPr/>
      </dsp:nvSpPr>
      <dsp:spPr>
        <a:xfrm>
          <a:off x="0" y="2060812"/>
          <a:ext cx="1238249" cy="389090"/>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資料蒐集與</a:t>
          </a:r>
          <a:br>
            <a:rPr lang="en-US" altLang="zh-TW" sz="1200" kern="1200">
              <a:latin typeface="標楷體" panose="03000509000000000000" pitchFamily="65" charset="-120"/>
              <a:ea typeface="標楷體" panose="03000509000000000000" pitchFamily="65" charset="-120"/>
            </a:rPr>
          </a:br>
          <a:r>
            <a:rPr lang="zh-TW" altLang="en-US" sz="1200" kern="1200">
              <a:latin typeface="標楷體" panose="03000509000000000000" pitchFamily="65" charset="-120"/>
              <a:ea typeface="標楷體" panose="03000509000000000000" pitchFamily="65" charset="-120"/>
            </a:rPr>
            <a:t>前處理</a:t>
          </a:r>
        </a:p>
      </dsp:txBody>
      <dsp:txXfrm>
        <a:off x="0" y="2060812"/>
        <a:ext cx="1238249" cy="389090"/>
      </dsp:txXfrm>
    </dsp:sp>
    <dsp:sp modelId="{00F006E3-312F-43A6-A7C2-A32ECD078F5B}">
      <dsp:nvSpPr>
        <dsp:cNvPr id="0" name=""/>
        <dsp:cNvSpPr/>
      </dsp:nvSpPr>
      <dsp:spPr>
        <a:xfrm>
          <a:off x="1238250" y="2061245"/>
          <a:ext cx="1238249" cy="388225"/>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問題分類與分析</a:t>
          </a:r>
        </a:p>
      </dsp:txBody>
      <dsp:txXfrm>
        <a:off x="1238250" y="2061245"/>
        <a:ext cx="1238249" cy="388225"/>
      </dsp:txXfrm>
    </dsp:sp>
    <dsp:sp modelId="{332EECFC-49CD-474A-9BFA-077A829755C1}">
      <dsp:nvSpPr>
        <dsp:cNvPr id="0" name=""/>
        <dsp:cNvSpPr/>
      </dsp:nvSpPr>
      <dsp:spPr>
        <a:xfrm>
          <a:off x="2476500" y="2061245"/>
          <a:ext cx="1238249" cy="388225"/>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深度學習</a:t>
          </a:r>
        </a:p>
      </dsp:txBody>
      <dsp:txXfrm>
        <a:off x="2476500" y="2061245"/>
        <a:ext cx="1238249" cy="388225"/>
      </dsp:txXfrm>
    </dsp:sp>
    <dsp:sp modelId="{ABC7E25B-3D45-43D4-AAD3-63C05A3A1F29}">
      <dsp:nvSpPr>
        <dsp:cNvPr id="0" name=""/>
        <dsp:cNvSpPr/>
      </dsp:nvSpPr>
      <dsp:spPr>
        <a:xfrm>
          <a:off x="3714749" y="2061245"/>
          <a:ext cx="1238249" cy="388225"/>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答案擷取</a:t>
          </a:r>
        </a:p>
      </dsp:txBody>
      <dsp:txXfrm>
        <a:off x="3714749" y="2061245"/>
        <a:ext cx="1238249" cy="388225"/>
      </dsp:txXfrm>
    </dsp:sp>
    <dsp:sp modelId="{FBD4A5CF-2EE5-4FF7-BD96-8DD55E0F5DD4}">
      <dsp:nvSpPr>
        <dsp:cNvPr id="0" name=""/>
        <dsp:cNvSpPr/>
      </dsp:nvSpPr>
      <dsp:spPr>
        <a:xfrm rot="10800000">
          <a:off x="0" y="768222"/>
          <a:ext cx="4953000" cy="901325"/>
        </a:xfrm>
        <a:prstGeom prst="upArrowCallout">
          <a:avLst/>
        </a:prstGeom>
        <a:solidFill>
          <a:schemeClr val="lt1">
            <a:hueOff val="0"/>
            <a:satOff val="0"/>
            <a:lumOff val="0"/>
            <a:alphaOff val="0"/>
          </a:schemeClr>
        </a:solidFill>
        <a:ln w="19050" cap="flat" cmpd="sng" algn="ctr">
          <a:solidFill>
            <a:scrgbClr r="0" g="0" b="0"/>
          </a:solidFill>
          <a:prstDash val="solid"/>
          <a:miter lim="800000"/>
        </a:ln>
        <a:effectLst/>
      </dsp:spPr>
      <dsp:style>
        <a:lnRef idx="3">
          <a:scrgbClr r="0" g="0" b="0"/>
        </a:lnRef>
        <a:fillRef idx="1">
          <a:scrgbClr r="0" g="0" b="0"/>
        </a:fillRef>
        <a:effectRef idx="1">
          <a:scrgbClr r="0" g="0" b="0"/>
        </a:effectRef>
        <a:fontRef idx="minor">
          <a:schemeClr val="lt1"/>
        </a:fontRef>
      </dsp:style>
      <dsp:txBody>
        <a:bodyPr spcFirstLastPara="0" vert="horz" wrap="square" lIns="85344" tIns="85344" rIns="85344" bIns="85344"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相關文獻蒐集與探討</a:t>
          </a:r>
        </a:p>
      </dsp:txBody>
      <dsp:txXfrm rot="-10800000">
        <a:off x="0" y="768222"/>
        <a:ext cx="4953000" cy="316365"/>
      </dsp:txXfrm>
    </dsp:sp>
    <dsp:sp modelId="{5D38D060-B483-4B75-981C-6E6AFAE4CDE2}">
      <dsp:nvSpPr>
        <dsp:cNvPr id="0" name=""/>
        <dsp:cNvSpPr/>
      </dsp:nvSpPr>
      <dsp:spPr>
        <a:xfrm>
          <a:off x="2418" y="1075569"/>
          <a:ext cx="1649387" cy="270152"/>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問答系統研究</a:t>
          </a:r>
        </a:p>
      </dsp:txBody>
      <dsp:txXfrm>
        <a:off x="2418" y="1075569"/>
        <a:ext cx="1649387" cy="270152"/>
      </dsp:txXfrm>
    </dsp:sp>
    <dsp:sp modelId="{EB2DB92B-EBB0-4185-9B1E-34F33DF51A31}">
      <dsp:nvSpPr>
        <dsp:cNvPr id="0" name=""/>
        <dsp:cNvSpPr/>
      </dsp:nvSpPr>
      <dsp:spPr>
        <a:xfrm>
          <a:off x="1651806" y="1075569"/>
          <a:ext cx="1649387" cy="270152"/>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自然語言處理</a:t>
          </a:r>
        </a:p>
      </dsp:txBody>
      <dsp:txXfrm>
        <a:off x="1651806" y="1075569"/>
        <a:ext cx="1649387" cy="270152"/>
      </dsp:txXfrm>
    </dsp:sp>
    <dsp:sp modelId="{7465A258-241E-4147-961F-0CE1DF06A657}">
      <dsp:nvSpPr>
        <dsp:cNvPr id="0" name=""/>
        <dsp:cNvSpPr/>
      </dsp:nvSpPr>
      <dsp:spPr>
        <a:xfrm>
          <a:off x="3301193" y="1075569"/>
          <a:ext cx="1649387" cy="270152"/>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類神經網路研究</a:t>
          </a:r>
        </a:p>
      </dsp:txBody>
      <dsp:txXfrm>
        <a:off x="3301193" y="1075569"/>
        <a:ext cx="1649387" cy="270152"/>
      </dsp:txXfrm>
    </dsp:sp>
    <dsp:sp modelId="{4D4D1A55-BAB9-48F1-9531-3CD99796C567}">
      <dsp:nvSpPr>
        <dsp:cNvPr id="0" name=""/>
        <dsp:cNvSpPr/>
      </dsp:nvSpPr>
      <dsp:spPr>
        <a:xfrm rot="10800000">
          <a:off x="0" y="450"/>
          <a:ext cx="4953000" cy="775333"/>
        </a:xfrm>
        <a:prstGeom prst="upArrowCallout">
          <a:avLst/>
        </a:prstGeom>
        <a:solidFill>
          <a:schemeClr val="lt1">
            <a:hueOff val="0"/>
            <a:satOff val="0"/>
            <a:lumOff val="0"/>
            <a:alphaOff val="0"/>
          </a:schemeClr>
        </a:solidFill>
        <a:ln w="19050" cap="flat" cmpd="sng" algn="ctr">
          <a:solidFill>
            <a:schemeClr val="dk1">
              <a:shade val="80000"/>
              <a:hueOff val="0"/>
              <a:satOff val="0"/>
              <a:lumOff val="0"/>
              <a:alphaOff val="0"/>
            </a:schemeClr>
          </a:solidFill>
          <a:prstDash val="solid"/>
          <a:miter lim="800000"/>
        </a:ln>
        <a:effectLst/>
      </dsp:spPr>
      <dsp:style>
        <a:lnRef idx="3">
          <a:scrgbClr r="0" g="0" b="0"/>
        </a:lnRef>
        <a:fillRef idx="1">
          <a:scrgbClr r="0" g="0" b="0"/>
        </a:fillRef>
        <a:effectRef idx="1">
          <a:scrgbClr r="0" g="0" b="0"/>
        </a:effectRef>
        <a:fontRef idx="minor">
          <a:schemeClr val="lt1"/>
        </a:fontRef>
      </dsp:style>
      <dsp:txBody>
        <a:bodyPr spcFirstLastPara="0" vert="horz" wrap="square" lIns="85344" tIns="85344" rIns="85344" bIns="85344" numCol="1" spcCol="1270" anchor="ctr" anchorCtr="0">
          <a:noAutofit/>
        </a:bodyPr>
        <a:lstStyle/>
        <a:p>
          <a:pPr marL="0" lvl="0" indent="0" algn="ctr" defTabSz="533400">
            <a:lnSpc>
              <a:spcPct val="90000"/>
            </a:lnSpc>
            <a:spcBef>
              <a:spcPct val="0"/>
            </a:spcBef>
            <a:spcAft>
              <a:spcPct val="35000"/>
            </a:spcAft>
            <a:buNone/>
          </a:pPr>
          <a:r>
            <a:rPr lang="zh-TW" altLang="en-US" sz="1200" kern="1200">
              <a:solidFill>
                <a:schemeClr val="bg2">
                  <a:lumMod val="10000"/>
                </a:schemeClr>
              </a:solidFill>
              <a:latin typeface="標楷體" panose="03000509000000000000" pitchFamily="65" charset="-120"/>
              <a:ea typeface="標楷體" panose="03000509000000000000" pitchFamily="65" charset="-120"/>
            </a:rPr>
            <a:t>定義問題及確認研究主題</a:t>
          </a:r>
        </a:p>
      </dsp:txBody>
      <dsp:txXfrm rot="-10800000">
        <a:off x="0" y="450"/>
        <a:ext cx="4953000" cy="272142"/>
      </dsp:txXfrm>
    </dsp:sp>
    <dsp:sp modelId="{804BBA8F-AD7E-4158-82B9-714AA7D5D7BD}">
      <dsp:nvSpPr>
        <dsp:cNvPr id="0" name=""/>
        <dsp:cNvSpPr/>
      </dsp:nvSpPr>
      <dsp:spPr>
        <a:xfrm>
          <a:off x="0" y="272592"/>
          <a:ext cx="2476499" cy="231824"/>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找出待解決的問題</a:t>
          </a:r>
        </a:p>
      </dsp:txBody>
      <dsp:txXfrm>
        <a:off x="0" y="272592"/>
        <a:ext cx="2476499" cy="231824"/>
      </dsp:txXfrm>
    </dsp:sp>
    <dsp:sp modelId="{0B0840B0-4655-6C47-AFA6-F3859E15BC5A}">
      <dsp:nvSpPr>
        <dsp:cNvPr id="0" name=""/>
        <dsp:cNvSpPr/>
      </dsp:nvSpPr>
      <dsp:spPr>
        <a:xfrm>
          <a:off x="2476500" y="272592"/>
          <a:ext cx="2476499" cy="231824"/>
        </a:xfrm>
        <a:prstGeom prst="rect">
          <a:avLst/>
        </a:prstGeom>
        <a:solidFill>
          <a:schemeClr val="lt1">
            <a:alpha val="90000"/>
            <a:tint val="40000"/>
            <a:hueOff val="0"/>
            <a:satOff val="0"/>
            <a:lumOff val="0"/>
            <a:alphaOff val="0"/>
          </a:schemeClr>
        </a:solidFill>
        <a:ln w="12700" cap="flat" cmpd="sng" algn="ctr">
          <a:solidFill>
            <a:schemeClr val="dk1">
              <a:alpha val="9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85344" tIns="15240" rIns="85344" bIns="15240" numCol="1" spcCol="1270" anchor="ctr" anchorCtr="0">
          <a:noAutofit/>
        </a:bodyPr>
        <a:lstStyle/>
        <a:p>
          <a:pPr marL="0" lvl="0" indent="0" algn="ctr" defTabSz="533400">
            <a:lnSpc>
              <a:spcPct val="90000"/>
            </a:lnSpc>
            <a:spcBef>
              <a:spcPct val="0"/>
            </a:spcBef>
            <a:spcAft>
              <a:spcPct val="35000"/>
            </a:spcAft>
            <a:buNone/>
          </a:pPr>
          <a:r>
            <a:rPr lang="zh-TW" altLang="en-US" sz="1200" kern="1200">
              <a:latin typeface="標楷體" panose="03000509000000000000" pitchFamily="65" charset="-120"/>
              <a:ea typeface="標楷體" panose="03000509000000000000" pitchFamily="65" charset="-120"/>
            </a:rPr>
            <a:t>確定研究主題方向</a:t>
          </a:r>
        </a:p>
      </dsp:txBody>
      <dsp:txXfrm>
        <a:off x="2476500" y="272592"/>
        <a:ext cx="2476499" cy="231824"/>
      </dsp:txXfrm>
    </dsp:sp>
  </dsp:spTree>
</dsp:drawing>
</file>

<file path=word/diagrams/layout1.xml><?xml version="1.0" encoding="utf-8"?>
<dgm:layoutDef xmlns:dgm="http://schemas.openxmlformats.org/drawingml/2006/diagram" xmlns:a="http://schemas.openxmlformats.org/drawingml/2006/main" uniqueId="urn:microsoft.com/office/officeart/2005/8/layout/process4">
  <dgm:title val=""/>
  <dgm:desc val=""/>
  <dgm:catLst>
    <dgm:cat type="process" pri="16000"/>
    <dgm:cat type="list" pri="20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6" srcId="0" destId="3" srcOrd="2" destOrd="0"/>
        <dgm:cxn modelId="13" srcId="1" destId="11" srcOrd="0" destOrd="0"/>
        <dgm:cxn modelId="14" srcId="1" destId="12" srcOrd="1" destOrd="0"/>
        <dgm:cxn modelId="23" srcId="2" destId="21" srcOrd="0" destOrd="0"/>
        <dgm:cxn modelId="24" srcId="2" destId="22" srcOrd="1" destOrd="0"/>
        <dgm:cxn modelId="33" srcId="3" destId="31" srcOrd="0" destOrd="0"/>
        <dgm:cxn modelId="34" srcId="3" destId="32" srcOrd="1" destOrd="0"/>
      </dgm:cxnLst>
      <dgm:bg/>
      <dgm:whole/>
    </dgm:dataModel>
  </dgm:sampData>
  <dgm:styleData>
    <dgm:dataModel>
      <dgm:ptLst>
        <dgm:pt modelId="0" type="doc"/>
        <dgm:pt modelId="1"/>
        <dgm:pt modelId="11"/>
        <dgm:pt modelId="2"/>
        <dgm:pt modelId="21"/>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t modelId="11"/>
        <dgm:pt modelId="2"/>
        <dgm:pt modelId="21"/>
        <dgm:pt modelId="3"/>
        <dgm:pt modelId="31"/>
        <dgm:pt modelId="4"/>
        <dgm:pt modelId="41"/>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Name0">
    <dgm:varLst>
      <dgm:dir/>
      <dgm:animLvl val="lvl"/>
      <dgm:resizeHandles val="exact"/>
    </dgm:varLst>
    <dgm:alg type="lin">
      <dgm:param type="linDir" val="fromB"/>
    </dgm:alg>
    <dgm:shape xmlns:r="http://schemas.openxmlformats.org/officeDocument/2006/relationships" r:blip="">
      <dgm:adjLst/>
    </dgm:shape>
    <dgm:presOf/>
    <dgm:constrLst>
      <dgm:constr type="h" for="ch" forName="boxAndChildren" refType="h"/>
      <dgm:constr type="h" for="ch" forName="arrowAndChildren" refType="h" refFor="ch" refForName="boxAndChildren" op="equ" fact="1.538"/>
      <dgm:constr type="w" for="ch" forName="arrowAndChildren" refType="w"/>
      <dgm:constr type="w" for="ch" forName="boxAndChildren" refType="w"/>
      <dgm:constr type="h" for="ch" forName="sp" refType="h" fact="-0.015"/>
      <dgm:constr type="primFontSz" for="des" forName="parentTextBox" val="65"/>
      <dgm:constr type="primFontSz" for="des" forName="parentTextArrow" refType="primFontSz" refFor="des" refForName="parentTextBox" op="equ"/>
      <dgm:constr type="primFontSz" for="des" forName="childTextArrow" val="65"/>
      <dgm:constr type="primFontSz" for="des" forName="childTextBox" refType="primFontSz" refFor="des" refForName="childTextArrow" op="equ"/>
    </dgm:constrLst>
    <dgm:ruleLst/>
    <dgm:forEach name="Name1" axis="ch" ptType="node" st="-1" step="-1">
      <dgm:choose name="Name2">
        <dgm:if name="Name3" axis="self" ptType="node" func="revPos" op="equ" val="1">
          <dgm:layoutNode name="boxAndChildren">
            <dgm:alg type="composite"/>
            <dgm:shape xmlns:r="http://schemas.openxmlformats.org/officeDocument/2006/relationships" r:blip="">
              <dgm:adjLst/>
            </dgm:shape>
            <dgm:presOf/>
            <dgm:choose name="Name4">
              <dgm:if name="Name5" axis="ch" ptType="node" func="cnt" op="gte" val="1">
                <dgm:constrLst>
                  <dgm:constr type="w" for="ch" forName="parentTextBox" refType="w"/>
                  <dgm:constr type="h" for="ch" forName="parentTextBox" refType="h" fact="0.54"/>
                  <dgm:constr type="t" for="ch" forName="parentTextBox"/>
                  <dgm:constr type="w" for="ch" forName="entireBox" refType="w"/>
                  <dgm:constr type="h" for="ch" forName="entireBox" refType="h"/>
                  <dgm:constr type="w" for="ch" forName="descendantBox" refType="w"/>
                  <dgm:constr type="b" for="ch" forName="descendantBox" refType="h" fact="0.98"/>
                  <dgm:constr type="h" for="ch" forName="descendantBox" refType="h" fact="0.46"/>
                </dgm:constrLst>
              </dgm:if>
              <dgm:else name="Name6">
                <dgm:constrLst>
                  <dgm:constr type="w" for="ch" forName="parentTextBox" refType="w"/>
                  <dgm:constr type="h" for="ch" forName="parentTextBox" refType="h"/>
                </dgm:constrLst>
              </dgm:else>
            </dgm:choose>
            <dgm:ruleLst/>
            <dgm:layoutNode name="parentTextBox">
              <dgm:alg type="tx"/>
              <dgm:choose name="Name7">
                <dgm:if name="Name8" axis="ch" ptType="node" func="cnt" op="gte" val="1">
                  <dgm:shape xmlns:r="http://schemas.openxmlformats.org/officeDocument/2006/relationships" type="rect" r:blip="" zOrderOff="1" hideGeom="1">
                    <dgm:adjLst/>
                  </dgm:shape>
                </dgm:if>
                <dgm:else name="Name9">
                  <dgm:shape xmlns:r="http://schemas.openxmlformats.org/officeDocument/2006/relationships" type="rect" r:blip="">
                    <dgm:adjLst/>
                  </dgm:shape>
                </dgm:else>
              </dgm:choose>
              <dgm:presOf axis="self"/>
              <dgm:constrLst/>
              <dgm:ruleLst>
                <dgm:rule type="primFontSz" val="5" fact="NaN" max="NaN"/>
              </dgm:ruleLst>
            </dgm:layoutNode>
            <dgm:choose name="Name10">
              <dgm:if name="Name11" axis="ch" ptType="node" func="cnt" op="gte" val="1">
                <dgm:layoutNode name="entireBox">
                  <dgm:alg type="sp"/>
                  <dgm:shape xmlns:r="http://schemas.openxmlformats.org/officeDocument/2006/relationships" type="rect" r:blip="">
                    <dgm:adjLst/>
                  </dgm:shape>
                  <dgm:presOf axis="self"/>
                  <dgm:constrLst/>
                  <dgm:ruleLst/>
                </dgm:layoutNode>
                <dgm:layoutNode name="descendantBox" styleLbl="fgAccFollowNode1">
                  <dgm:choose name="Name12">
                    <dgm:if name="Name13" func="var" arg="dir" op="equ" val="norm">
                      <dgm:alg type="lin"/>
                    </dgm:if>
                    <dgm:else name="Name14">
                      <dgm:alg type="lin">
                        <dgm:param type="linDir" val="fromR"/>
                      </dgm:alg>
                    </dgm:else>
                  </dgm:choose>
                  <dgm:shape xmlns:r="http://schemas.openxmlformats.org/officeDocument/2006/relationships" r:blip="">
                    <dgm:adjLst/>
                  </dgm:shape>
                  <dgm:presOf/>
                  <dgm:constrLst>
                    <dgm:constr type="w" for="ch" forName="childTextBox" refType="w"/>
                    <dgm:constr type="h" for="ch" forName="childTextBox" refType="h"/>
                  </dgm:constrLst>
                  <dgm:ruleLst/>
                  <dgm:forEach name="Name15" axis="ch" ptType="node">
                    <dgm:layoutNode name="childTextBox" styleLbl="fgAccFollowNode1">
                      <dgm:varLst>
                        <dgm:bulletEnabled val="1"/>
                      </dgm:varLst>
                      <dgm:alg type="tx"/>
                      <dgm:shape xmlns:r="http://schemas.openxmlformats.org/officeDocument/2006/relationships" type="rect" r:blip="">
                        <dgm:adjLst/>
                      </dgm:shape>
                      <dgm:presOf axis="desOrSelf" ptType="node"/>
                      <dgm:constrLst>
                        <dgm:constr type="tMarg" refType="primFontSz" fact="0.1"/>
                        <dgm:constr type="bMarg" refType="primFontSz" fact="0.1"/>
                      </dgm:constrLst>
                      <dgm:ruleLst>
                        <dgm:rule type="primFontSz" val="5" fact="NaN" max="NaN"/>
                      </dgm:ruleLst>
                    </dgm:layoutNode>
                  </dgm:forEach>
                </dgm:layoutNode>
              </dgm:if>
              <dgm:else name="Name16"/>
            </dgm:choose>
          </dgm:layoutNode>
        </dgm:if>
        <dgm:else name="Name17">
          <dgm:layoutNode name="arrowAndChildren">
            <dgm:alg type="composite"/>
            <dgm:shape xmlns:r="http://schemas.openxmlformats.org/officeDocument/2006/relationships" r:blip="">
              <dgm:adjLst/>
            </dgm:shape>
            <dgm:presOf/>
            <dgm:choose name="Name18">
              <dgm:if name="Name19" axis="ch" ptType="node" func="cnt" op="gte" val="1">
                <dgm:constrLst>
                  <dgm:constr type="w" for="ch" forName="parentTextArrow" refType="w"/>
                  <dgm:constr type="t" for="ch" forName="parentTextArrow"/>
                  <dgm:constr type="h" for="ch" forName="parentTextArrow" refType="h" fact="0.351"/>
                  <dgm:constr type="w" for="ch" forName="arrow" refType="w"/>
                  <dgm:constr type="h" for="ch" forName="arrow" refType="h"/>
                  <dgm:constr type="w" for="ch" forName="descendantArrow" refType="w"/>
                  <dgm:constr type="b" for="ch" forName="descendantArrow" refType="h" fact="0.65"/>
                  <dgm:constr type="h" for="ch" forName="descendantArrow" refType="h" fact="0.299"/>
                </dgm:constrLst>
              </dgm:if>
              <dgm:else name="Name20">
                <dgm:constrLst>
                  <dgm:constr type="w" for="ch" forName="parentTextArrow" refType="w"/>
                  <dgm:constr type="h" for="ch" forName="parentTextArrow" refType="h"/>
                </dgm:constrLst>
              </dgm:else>
            </dgm:choose>
            <dgm:ruleLst/>
            <dgm:layoutNode name="parentTextArrow">
              <dgm:alg type="tx"/>
              <dgm:choose name="Name21">
                <dgm:if name="Name22" axis="ch" ptType="node" func="cnt" op="gte" val="1">
                  <dgm:shape xmlns:r="http://schemas.openxmlformats.org/officeDocument/2006/relationships" type="rect" r:blip="" zOrderOff="1" hideGeom="1">
                    <dgm:adjLst/>
                  </dgm:shape>
                </dgm:if>
                <dgm:else name="Name23">
                  <dgm:shape xmlns:r="http://schemas.openxmlformats.org/officeDocument/2006/relationships" rot="180" type="upArrowCallout" r:blip="">
                    <dgm:adjLst/>
                  </dgm:shape>
                </dgm:else>
              </dgm:choose>
              <dgm:presOf axis="self"/>
              <dgm:constrLst/>
              <dgm:ruleLst>
                <dgm:rule type="primFontSz" val="5" fact="NaN" max="NaN"/>
              </dgm:ruleLst>
            </dgm:layoutNode>
            <dgm:choose name="Name24">
              <dgm:if name="Name25" axis="ch" ptType="node" func="cnt" op="gte" val="1">
                <dgm:layoutNode name="arrow">
                  <dgm:alg type="sp"/>
                  <dgm:shape xmlns:r="http://schemas.openxmlformats.org/officeDocument/2006/relationships" rot="180" type="upArrowCallout" r:blip="">
                    <dgm:adjLst/>
                  </dgm:shape>
                  <dgm:presOf axis="self"/>
                  <dgm:constrLst/>
                  <dgm:ruleLst/>
                </dgm:layoutNode>
                <dgm:layoutNode name="descendantArrow">
                  <dgm:choose name="Name26">
                    <dgm:if name="Name27" func="var" arg="dir" op="equ" val="norm">
                      <dgm:alg type="lin"/>
                    </dgm:if>
                    <dgm:else name="Name28">
                      <dgm:alg type="lin">
                        <dgm:param type="linDir" val="fromR"/>
                      </dgm:alg>
                    </dgm:else>
                  </dgm:choose>
                  <dgm:shape xmlns:r="http://schemas.openxmlformats.org/officeDocument/2006/relationships" r:blip="">
                    <dgm:adjLst/>
                  </dgm:shape>
                  <dgm:presOf/>
                  <dgm:constrLst>
                    <dgm:constr type="w" for="ch" forName="childTextArrow" refType="w"/>
                    <dgm:constr type="h" for="ch" forName="childTextArrow" refType="h"/>
                  </dgm:constrLst>
                  <dgm:ruleLst/>
                  <dgm:forEach name="Name29" axis="ch" ptType="node">
                    <dgm:layoutNode name="childTextArrow" styleLbl="fgAccFollowNode1">
                      <dgm:varLst>
                        <dgm:bulletEnabled val="1"/>
                      </dgm:varLst>
                      <dgm:alg type="tx"/>
                      <dgm:shape xmlns:r="http://schemas.openxmlformats.org/officeDocument/2006/relationships" type="rect" r:blip="">
                        <dgm:adjLst/>
                      </dgm:shape>
                      <dgm:presOf axis="desOrSelf" ptType="node"/>
                      <dgm:constrLst>
                        <dgm:constr type="tMarg" refType="primFontSz" fact="0.1"/>
                        <dgm:constr type="bMarg" refType="primFontSz" fact="0.1"/>
                      </dgm:constrLst>
                      <dgm:ruleLst>
                        <dgm:rule type="primFontSz" val="5" fact="NaN" max="NaN"/>
                      </dgm:ruleLst>
                    </dgm:layoutNode>
                  </dgm:forEach>
                </dgm:layoutNode>
              </dgm:if>
              <dgm:else name="Name30"/>
            </dgm:choose>
          </dgm:layoutNode>
        </dgm:else>
      </dgm:choose>
      <dgm:forEach name="Name31" axis="precedSib" ptType="sibTrans" st="-1" cnt="1">
        <dgm:layoutNode name="sp">
          <dgm:alg type="sp"/>
          <dgm:shape xmlns:r="http://schemas.openxmlformats.org/officeDocument/2006/relationships" r:blip="">
            <dgm:adjLst/>
          </dgm:shape>
          <dgm:presOf axis="sel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2">
  <dgm:title val=""/>
  <dgm:desc val=""/>
  <dgm:catLst>
    <dgm:cat type="simple" pri="10200"/>
  </dgm:catLst>
  <dgm:scene3d>
    <a:camera prst="orthographicFront"/>
    <a:lightRig rig="threePt" dir="t"/>
  </dgm:scene3d>
  <dgm:styleLbl name="node0">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lnNode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vennNode1">
    <dgm:scene3d>
      <a:camera prst="orthographicFront"/>
      <a:lightRig rig="threePt" dir="t"/>
    </dgm:scene3d>
    <dgm:sp3d/>
    <dgm:txPr/>
    <dgm:style>
      <a:lnRef idx="3">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1">
        <a:scrgbClr r="0" g="0" b="0"/>
      </a:effectRef>
      <a:fontRef idx="minor">
        <a:schemeClr val="lt1"/>
      </a:fontRef>
    </dgm:style>
  </dgm:styleLbl>
  <dgm:styleLbl name="node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fg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align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bg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1">
        <a:scrgbClr r="0" g="0" b="0"/>
      </a:effectRef>
      <a:fontRef idx="minor"/>
    </dgm:style>
  </dgm:styleLbl>
  <dgm:styleLbl name="asst0">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251A4C-2425-473D-AB9A-924DB0D002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92</Pages>
  <Words>24983</Words>
  <Characters>142408</Characters>
  <Application>Microsoft Office Word</Application>
  <DocSecurity>0</DocSecurity>
  <Lines>1186</Lines>
  <Paragraphs>334</Paragraphs>
  <ScaleCrop>false</ScaleCrop>
  <Company/>
  <LinksUpToDate>false</LinksUpToDate>
  <CharactersWithSpaces>167057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dc:creator>
  <cp:keywords/>
  <dc:description/>
  <cp:lastModifiedBy>Jay</cp:lastModifiedBy>
  <cp:revision>2</cp:revision>
  <cp:lastPrinted>2019-05-20T00:52:00Z</cp:lastPrinted>
  <dcterms:created xsi:type="dcterms:W3CDTF">2020-10-31T03:05:00Z</dcterms:created>
  <dcterms:modified xsi:type="dcterms:W3CDTF">2020-10-31T03:05:00Z</dcterms:modified>
</cp:coreProperties>
</file>