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58A18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0361354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C564724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138CD87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DC32161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59F1F09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4934600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4E4C343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05A17C5" w14:textId="6FCDEB87" w:rsidR="009F2D77" w:rsidRPr="003B06BD" w:rsidRDefault="009F2D77" w:rsidP="009F2D77">
      <w:pPr>
        <w:jc w:val="center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Research Paper Report</w:t>
      </w:r>
    </w:p>
    <w:p w14:paraId="78BC2389" w14:textId="67424254" w:rsidR="009F2D77" w:rsidRPr="003B06BD" w:rsidRDefault="009F2D77" w:rsidP="009F2D77">
      <w:pPr>
        <w:jc w:val="center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陳以薰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Chynna</w:t>
      </w:r>
    </w:p>
    <w:p w14:paraId="65CADF88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90D6619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60C9EAE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2806E43" w14:textId="77777777" w:rsidR="003B06BD" w:rsidRPr="003B06BD" w:rsidRDefault="003B06BD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409A044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593BDB1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8CF08BE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23776FA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3E496DC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1FE501DB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18E0196F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34F8FD2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0418CE66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2581EB4" w14:textId="77777777" w:rsidR="009F2D77" w:rsidRPr="003B06BD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188B1CE0" w14:textId="77777777" w:rsidR="00B955C9" w:rsidRPr="003B06BD" w:rsidRDefault="00B955C9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F655AF3" w14:textId="77777777" w:rsidR="00785CF8" w:rsidRPr="003B06BD" w:rsidRDefault="00493511" w:rsidP="003B06BD">
      <w:pPr>
        <w:pStyle w:val="ae"/>
        <w:numPr>
          <w:ilvl w:val="0"/>
          <w:numId w:val="30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lastRenderedPageBreak/>
        <w:t>前言</w:t>
      </w:r>
    </w:p>
    <w:p w14:paraId="28A76968" w14:textId="77777777" w:rsidR="006D3064" w:rsidRPr="003B06BD" w:rsidRDefault="00493511" w:rsidP="003B06BD">
      <w:pPr>
        <w:pStyle w:val="ae"/>
        <w:numPr>
          <w:ilvl w:val="0"/>
          <w:numId w:val="56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動機</w:t>
      </w:r>
      <w:r w:rsidR="00785CF8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與目的: </w:t>
      </w:r>
    </w:p>
    <w:p w14:paraId="493D83AC" w14:textId="2E846870" w:rsidR="00785CF8" w:rsidRPr="003B06BD" w:rsidRDefault="00785CF8" w:rsidP="003B06BD">
      <w:pPr>
        <w:pStyle w:val="ae"/>
        <w:spacing w:line="480" w:lineRule="auto"/>
        <w:ind w:left="960" w:firstLine="480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了解實驗室溫度偵測領域的相關概念，並且從中提取畢業論文題目靈感。</w:t>
      </w:r>
    </w:p>
    <w:p w14:paraId="0FB9E23B" w14:textId="4AEED6C3" w:rsidR="00493511" w:rsidRPr="003B06BD" w:rsidRDefault="00493511" w:rsidP="003B06BD">
      <w:pPr>
        <w:pStyle w:val="ae"/>
        <w:numPr>
          <w:ilvl w:val="0"/>
          <w:numId w:val="56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方法</w:t>
      </w:r>
      <w:r w:rsidR="00785CF8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 </w:t>
      </w:r>
    </w:p>
    <w:p w14:paraId="39D80050" w14:textId="03449694" w:rsidR="00493511" w:rsidRPr="003B06BD" w:rsidRDefault="00785CF8" w:rsidP="003B06BD">
      <w:pPr>
        <w:pStyle w:val="ae"/>
        <w:numPr>
          <w:ilvl w:val="0"/>
          <w:numId w:val="31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閱讀關於溫度偵測的相關論文</w:t>
      </w:r>
      <w:r w:rsidR="00493511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的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並了解論文。</w:t>
      </w:r>
    </w:p>
    <w:p w14:paraId="2EEE642D" w14:textId="77777777" w:rsidR="006D3064" w:rsidRPr="003B06BD" w:rsidRDefault="00493511" w:rsidP="003B06BD">
      <w:pPr>
        <w:pStyle w:val="ae"/>
        <w:numPr>
          <w:ilvl w:val="0"/>
          <w:numId w:val="31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具體規劃:</w:t>
      </w:r>
    </w:p>
    <w:p w14:paraId="5DA4446A" w14:textId="1D6AFC7C" w:rsidR="006D3064" w:rsidRPr="003B06BD" w:rsidRDefault="00785CF8" w:rsidP="003B06BD">
      <w:pPr>
        <w:pStyle w:val="ae"/>
        <w:numPr>
          <w:ilvl w:val="0"/>
          <w:numId w:val="58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5/8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前閱讀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10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篇論文</w:t>
      </w:r>
      <w:r w:rsidR="006D3064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。</w:t>
      </w:r>
    </w:p>
    <w:p w14:paraId="46509B84" w14:textId="77777777" w:rsidR="006D3064" w:rsidRPr="003B06BD" w:rsidRDefault="00785CF8" w:rsidP="003B06BD">
      <w:pPr>
        <w:pStyle w:val="ae"/>
        <w:numPr>
          <w:ilvl w:val="0"/>
          <w:numId w:val="58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從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4/27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起</w:t>
      </w:r>
      <w:r w:rsidR="00493511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每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天</w:t>
      </w:r>
      <w:r w:rsidR="00493511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讀一篇論文，並分析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問題、動機、方法、結果、未來可運用在畢業論文中哪個部分。</w:t>
      </w:r>
    </w:p>
    <w:p w14:paraId="76BE0ED2" w14:textId="7941DA5B" w:rsidR="00493511" w:rsidRPr="003B06BD" w:rsidRDefault="00237349" w:rsidP="003B06BD">
      <w:pPr>
        <w:pStyle w:val="ae"/>
        <w:numPr>
          <w:ilvl w:val="0"/>
          <w:numId w:val="58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聚焦論文題目方向: </w:t>
      </w:r>
      <w:r w:rsidR="006D306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5/1</w:t>
      </w:r>
      <w:r w:rsidR="006D3064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進行前五篇論文分析/統整/比較。</w:t>
      </w:r>
    </w:p>
    <w:p w14:paraId="0E465054" w14:textId="051BC943" w:rsidR="006D3064" w:rsidRPr="003B06BD" w:rsidRDefault="006D3064" w:rsidP="003B06BD">
      <w:pPr>
        <w:pStyle w:val="ae"/>
        <w:numPr>
          <w:ilvl w:val="0"/>
          <w:numId w:val="58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每天上傳學習日誌到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GitHub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記錄學習過程。</w:t>
      </w:r>
    </w:p>
    <w:p w14:paraId="41F9A325" w14:textId="78AFCF50" w:rsidR="00493511" w:rsidRPr="003B06BD" w:rsidRDefault="00785CF8" w:rsidP="003B06BD">
      <w:pPr>
        <w:pStyle w:val="ae"/>
        <w:numPr>
          <w:ilvl w:val="0"/>
          <w:numId w:val="56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預計成果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</w:p>
    <w:p w14:paraId="638D1C81" w14:textId="7DB38237" w:rsidR="006D3064" w:rsidRPr="003B06BD" w:rsidRDefault="006D3064" w:rsidP="003B06BD">
      <w:pPr>
        <w:pStyle w:val="ae"/>
        <w:numPr>
          <w:ilvl w:val="0"/>
          <w:numId w:val="57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研究成果報告一篇，至少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30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頁內容。</w:t>
      </w:r>
    </w:p>
    <w:p w14:paraId="4F3DFC94" w14:textId="293D488C" w:rsidR="006D3064" w:rsidRPr="003B06BD" w:rsidRDefault="006D3064" w:rsidP="003B06BD">
      <w:pPr>
        <w:pStyle w:val="ae"/>
        <w:numPr>
          <w:ilvl w:val="0"/>
          <w:numId w:val="57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論文題目，並且有初版架構。</w:t>
      </w:r>
    </w:p>
    <w:p w14:paraId="28657DFE" w14:textId="77777777" w:rsidR="00493511" w:rsidRPr="003B06BD" w:rsidRDefault="00493511" w:rsidP="003B06BD">
      <w:pPr>
        <w:pStyle w:val="ae"/>
        <w:spacing w:line="480" w:lineRule="auto"/>
        <w:ind w:left="1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B7317F6" w14:textId="773A437C" w:rsidR="00D14A63" w:rsidRPr="003B06BD" w:rsidRDefault="007F155C" w:rsidP="003B06BD">
      <w:pPr>
        <w:pStyle w:val="ae"/>
        <w:numPr>
          <w:ilvl w:val="0"/>
          <w:numId w:val="30"/>
        </w:numPr>
        <w:spacing w:line="48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論文閱讀</w:t>
      </w:r>
    </w:p>
    <w:p w14:paraId="52789991" w14:textId="135C15BF" w:rsidR="00B955C9" w:rsidRPr="003B06BD" w:rsidRDefault="00B955C9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Paper 1: </w:t>
      </w:r>
      <w:r w:rsidR="006D3064" w:rsidRPr="003B06BD">
        <w:rPr>
          <w:rFonts w:ascii="Times New Roman" w:hAnsi="Times New Roman" w:cs="Times New Roman"/>
          <w:sz w:val="24"/>
          <w:szCs w:val="24"/>
        </w:rPr>
        <w:t>Thermal Modeling and Thermal-Aware Energy Saving Methods for Cloud Data Centers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 A review.</w:t>
      </w:r>
    </w:p>
    <w:p w14:paraId="3F8D7615" w14:textId="4AD97DFF" w:rsidR="00B955C9" w:rsidRPr="003B06BD" w:rsidRDefault="00B955C9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2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r w:rsidR="006D3064" w:rsidRPr="003B06BD">
        <w:rPr>
          <w:sz w:val="24"/>
          <w:szCs w:val="24"/>
        </w:rPr>
        <w:t xml:space="preserve"> </w:t>
      </w:r>
      <w:r w:rsidR="006D3064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Environmental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6D3064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sensor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6D3064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placement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6D3064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with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6D3064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convolutional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</w:p>
    <w:p w14:paraId="145122A2" w14:textId="18CA8D7E" w:rsidR="00237349" w:rsidRPr="003B06BD" w:rsidRDefault="00237349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3: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Intelligent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Sensor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Placement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for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Hot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Server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Detection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in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Data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Centers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.</w:t>
      </w:r>
    </w:p>
    <w:p w14:paraId="5170B28D" w14:textId="6861F340" w:rsidR="00B955C9" w:rsidRPr="003B06BD" w:rsidRDefault="00B955C9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Paper </w:t>
      </w:r>
      <w:r w:rsidR="001B7057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4</w:t>
      </w:r>
      <w:r w:rsidR="006D306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r w:rsidR="00237349" w:rsidRPr="003B06BD">
        <w:rPr>
          <w:sz w:val="24"/>
          <w:szCs w:val="24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Machine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Learning-Based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Temperature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Prediction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for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Runtime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Thermal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Management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Across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System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Components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.</w:t>
      </w:r>
    </w:p>
    <w:p w14:paraId="6AAA2B25" w14:textId="5CFDD17A" w:rsidR="00B955C9" w:rsidRPr="003B06BD" w:rsidRDefault="00B955C9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Paper </w:t>
      </w:r>
      <w:r w:rsidR="001B7057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5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r w:rsidR="00237349" w:rsidRPr="003B06BD">
        <w:rPr>
          <w:sz w:val="24"/>
          <w:szCs w:val="24"/>
        </w:rPr>
        <w:t xml:space="preserve"> 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An Intelligent Thermal Management Strategy for a Data Center Prototype Based on Digital Twin Technology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.</w:t>
      </w:r>
    </w:p>
    <w:p w14:paraId="23B45D98" w14:textId="6DBBDEC2" w:rsidR="00B955C9" w:rsidRPr="003B06BD" w:rsidRDefault="00B955C9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Paper </w:t>
      </w:r>
      <w:r w:rsidR="001B7057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6</w:t>
      </w:r>
      <w:r w:rsidR="0023734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r w:rsidR="0023734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AI-driven-cooling-optimization-in-data-centers-Reinforcement-learning-for-dynamic-workload-placement-and-HVAC-control</w:t>
      </w:r>
    </w:p>
    <w:p w14:paraId="270AD0B4" w14:textId="323E4285" w:rsidR="009F2D77" w:rsidRPr="003B06BD" w:rsidRDefault="00261CAB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P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aper </w:t>
      </w:r>
      <w:r w:rsidR="001B7057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7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~10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待定</w:t>
      </w:r>
    </w:p>
    <w:p w14:paraId="28F0EBCB" w14:textId="0A28F4E7" w:rsidR="007F155C" w:rsidRPr="003B06BD" w:rsidRDefault="007F155C" w:rsidP="003B06BD">
      <w:pPr>
        <w:pStyle w:val="ae"/>
        <w:numPr>
          <w:ilvl w:val="0"/>
          <w:numId w:val="30"/>
        </w:numPr>
        <w:spacing w:line="480" w:lineRule="auto"/>
        <w:ind w:left="567"/>
        <w:rPr>
          <w:rFonts w:ascii="標楷體" w:eastAsia="標楷體" w:hAnsi="標楷體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 xml:space="preserve">Paper 1~Paper </w:t>
      </w:r>
      <w:r w:rsid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5</w:t>
      </w:r>
      <w:r w:rsidRPr="003B06BD">
        <w:rPr>
          <w:rFonts w:ascii="標楷體" w:eastAsia="標楷體" w:hAnsi="標楷體" w:cs="Times New Roman" w:hint="eastAsia"/>
          <w:sz w:val="24"/>
          <w:szCs w:val="24"/>
        </w:rPr>
        <w:t>論文統整/分析:</w:t>
      </w:r>
    </w:p>
    <w:p w14:paraId="3D928C29" w14:textId="438A30E6" w:rsidR="007F155C" w:rsidRPr="003B06BD" w:rsidRDefault="003B06BD" w:rsidP="003B06BD">
      <w:pPr>
        <w:pStyle w:val="ae"/>
        <w:spacing w:line="480" w:lineRule="auto"/>
        <w:ind w:left="960" w:firstLine="480"/>
        <w:rPr>
          <w:rFonts w:ascii="標楷體" w:eastAsia="標楷體" w:hAnsi="標楷體" w:cs="Times New Roman"/>
          <w:sz w:val="24"/>
          <w:szCs w:val="24"/>
          <w:lang w:eastAsia="zh-TW"/>
        </w:rPr>
      </w:pP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我</w:t>
      </w:r>
      <w:r w:rsidR="007F155C" w:rsidRPr="003B06BD">
        <w:rPr>
          <w:rFonts w:ascii="標楷體" w:eastAsia="標楷體" w:hAnsi="標楷體" w:cs="Times New Roman"/>
          <w:sz w:val="24"/>
          <w:szCs w:val="24"/>
          <w:lang w:eastAsia="zh-TW"/>
        </w:rPr>
        <w:t>將五篇論文從</w:t>
      </w:r>
      <w:r w:rsidR="007F155C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五</w:t>
      </w:r>
      <w:r w:rsidR="007F155C" w:rsidRPr="003B06BD">
        <w:rPr>
          <w:rFonts w:ascii="標楷體" w:eastAsia="標楷體" w:hAnsi="標楷體" w:cs="Times New Roman"/>
          <w:sz w:val="24"/>
          <w:szCs w:val="24"/>
          <w:lang w:eastAsia="zh-TW"/>
        </w:rPr>
        <w:t>個面向進行分類，包含研究目的、</w:t>
      </w:r>
      <w:r w:rsidR="007F155C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層級</w:t>
      </w:r>
      <w:r w:rsidR="007F155C" w:rsidRPr="003B06BD">
        <w:rPr>
          <w:rFonts w:ascii="標楷體" w:eastAsia="標楷體" w:hAnsi="標楷體" w:cs="Times New Roman"/>
          <w:sz w:val="24"/>
          <w:szCs w:val="24"/>
          <w:lang w:eastAsia="zh-TW"/>
        </w:rPr>
        <w:t>、</w:t>
      </w:r>
      <w:r w:rsidR="007F155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I/O</w:t>
      </w:r>
      <w:r w:rsidR="007F155C" w:rsidRPr="003B06BD">
        <w:rPr>
          <w:rFonts w:ascii="標楷體" w:eastAsia="標楷體" w:hAnsi="標楷體" w:cs="Times New Roman"/>
          <w:sz w:val="24"/>
          <w:szCs w:val="24"/>
          <w:lang w:eastAsia="zh-TW"/>
        </w:rPr>
        <w:t>、時間特性</w:t>
      </w:r>
      <w:r w:rsidR="007F155C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與</w:t>
      </w:r>
      <w:r w:rsidR="007F155C" w:rsidRPr="003B06BD">
        <w:rPr>
          <w:rFonts w:ascii="標楷體" w:eastAsia="標楷體" w:hAnsi="標楷體" w:cs="Times New Roman"/>
          <w:sz w:val="24"/>
          <w:szCs w:val="24"/>
          <w:lang w:eastAsia="zh-TW"/>
        </w:rPr>
        <w:t>方法類型，以全面理解其在資料中心熱管理系統中的角色。</w:t>
      </w:r>
    </w:p>
    <w:p w14:paraId="3A17CA53" w14:textId="77777777" w:rsidR="007F155C" w:rsidRPr="003B06BD" w:rsidRDefault="007F155C" w:rsidP="003B06BD">
      <w:pPr>
        <w:pStyle w:val="ae"/>
        <w:numPr>
          <w:ilvl w:val="2"/>
          <w:numId w:val="30"/>
        </w:numPr>
        <w:spacing w:line="480" w:lineRule="auto"/>
        <w:rPr>
          <w:rFonts w:ascii="標楷體" w:eastAsia="標楷體" w:hAnsi="標楷體" w:cs="Times New Roman"/>
          <w:sz w:val="24"/>
          <w:szCs w:val="24"/>
        </w:rPr>
      </w:pPr>
      <w:r w:rsidRPr="003B06BD">
        <w:rPr>
          <w:rFonts w:ascii="標楷體" w:eastAsia="標楷體" w:hAnsi="標楷體" w:cs="Times New Roman"/>
          <w:sz w:val="24"/>
          <w:szCs w:val="24"/>
        </w:rPr>
        <w:t>研究目的</w:t>
      </w:r>
      <w:r w:rsidRPr="003B06BD">
        <w:rPr>
          <w:rFonts w:ascii="標楷體" w:eastAsia="標楷體" w:hAnsi="標楷體" w:cs="Times New Roman" w:hint="eastAsia"/>
          <w:sz w:val="24"/>
          <w:szCs w:val="24"/>
        </w:rPr>
        <w:t>:</w:t>
      </w:r>
    </w:p>
    <w:p w14:paraId="3DB9AC4B" w14:textId="0269B1FB" w:rsidR="007F155C" w:rsidRPr="003B06BD" w:rsidRDefault="007F155C" w:rsidP="00473373">
      <w:pPr>
        <w:pStyle w:val="ae"/>
        <w:numPr>
          <w:ilvl w:val="3"/>
          <w:numId w:val="30"/>
        </w:numPr>
        <w:spacing w:line="480" w:lineRule="auto"/>
        <w:rPr>
          <w:rFonts w:ascii="Times New Roman" w:eastAsia="新細明體" w:hAnsi="Times New Roman" w:cs="Times New Roman"/>
          <w:sz w:val="24"/>
          <w:szCs w:val="24"/>
        </w:rPr>
      </w:pPr>
      <w:r w:rsidRPr="003B06BD">
        <w:rPr>
          <w:rFonts w:ascii="標楷體" w:eastAsia="標楷體" w:hAnsi="標楷體" w:cs="Times New Roman" w:hint="eastAsia"/>
          <w:sz w:val="24"/>
          <w:szCs w:val="24"/>
        </w:rPr>
        <w:t>提升感測準確度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2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(</w:t>
      </w:r>
      <w:r w:rsidRPr="003B06BD">
        <w:rPr>
          <w:rFonts w:ascii="Times New Roman" w:eastAsia="新細明體" w:hAnsi="Times New Roman" w:cs="Times New Roman"/>
          <w:sz w:val="24"/>
          <w:szCs w:val="24"/>
        </w:rPr>
        <w:t>ConvGNP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)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、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3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(CDF+LSP)</w:t>
      </w:r>
    </w:p>
    <w:p w14:paraId="1713806E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標楷體" w:eastAsia="標楷體" w:hAnsi="標楷體" w:cs="Times New Roman"/>
          <w:sz w:val="24"/>
          <w:szCs w:val="24"/>
        </w:rPr>
      </w:pPr>
      <w:r w:rsidRPr="003B06BD">
        <w:rPr>
          <w:rFonts w:ascii="標楷體" w:eastAsia="標楷體" w:hAnsi="標楷體" w:cs="Times New Roman"/>
          <w:sz w:val="24"/>
          <w:szCs w:val="24"/>
        </w:rPr>
        <w:t>提升預測能力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4(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Reduced GP</w:t>
      </w:r>
      <w:r w:rsidRPr="003B06BD">
        <w:rPr>
          <w:rFonts w:ascii="Times New Roman" w:eastAsia="標楷體" w:hAnsi="Times New Roman" w:cs="Times New Roman"/>
          <w:sz w:val="24"/>
          <w:szCs w:val="24"/>
        </w:rPr>
        <w:t>、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t>MLP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</w:rPr>
        <w:t>、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t>Lasso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)</w:t>
      </w:r>
    </w:p>
    <w:p w14:paraId="6232C4DD" w14:textId="08415285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Energy optimization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: paper </w:t>
      </w:r>
      <w:r w:rsidR="00A50C1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5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(</w:t>
      </w:r>
      <w:r w:rsidR="00A50C17" w:rsidRPr="003B06BD">
        <w:rPr>
          <w:rFonts w:ascii="Times New Roman" w:eastAsia="標楷體" w:hAnsi="Times New Roman" w:cs="Times New Roman"/>
          <w:sz w:val="24"/>
          <w:szCs w:val="24"/>
        </w:rPr>
        <w:t>Digital Twin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)</w:t>
      </w:r>
      <w:r w:rsidR="00A50C1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</w:p>
    <w:p w14:paraId="50B7485F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System intelligence: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 Paper 5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</w:rPr>
        <w:t>Digital Twin + U-Net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+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DQN)</w:t>
      </w:r>
    </w:p>
    <w:p w14:paraId="2260488B" w14:textId="77777777" w:rsidR="007F155C" w:rsidRPr="003B06BD" w:rsidRDefault="007F155C" w:rsidP="003B06BD">
      <w:pPr>
        <w:pStyle w:val="ae"/>
        <w:numPr>
          <w:ilvl w:val="2"/>
          <w:numId w:val="30"/>
        </w:numPr>
        <w:spacing w:line="480" w:lineRule="auto"/>
        <w:rPr>
          <w:rFonts w:ascii="標楷體" w:eastAsia="標楷體" w:hAnsi="標楷體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各論文層級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:</w:t>
      </w:r>
    </w:p>
    <w:p w14:paraId="62CBC2C7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Sensing: 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3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(CDF+LSP)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、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2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(</w:t>
      </w:r>
      <w:r w:rsidRPr="003B06BD">
        <w:rPr>
          <w:rFonts w:ascii="Times New Roman" w:eastAsia="新細明體" w:hAnsi="Times New Roman" w:cs="Times New Roman"/>
          <w:sz w:val="24"/>
          <w:szCs w:val="24"/>
        </w:rPr>
        <w:t>ConvGNP</w:t>
      </w:r>
      <w:r w:rsidRPr="003B06BD">
        <w:rPr>
          <w:rFonts w:ascii="Times New Roman" w:eastAsia="新細明體" w:hAnsi="Times New Roman" w:cs="Times New Roman" w:hint="eastAsia"/>
          <w:sz w:val="24"/>
          <w:szCs w:val="24"/>
        </w:rPr>
        <w:t>)</w:t>
      </w:r>
    </w:p>
    <w:p w14:paraId="3DFC34AB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Modeling / Prediction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: 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Paper 4(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Reduced GP</w:t>
      </w:r>
      <w:r w:rsidRPr="003B06BD">
        <w:rPr>
          <w:rFonts w:ascii="Times New Roman" w:eastAsia="標楷體" w:hAnsi="Times New Roman" w:cs="Times New Roman"/>
          <w:sz w:val="24"/>
          <w:szCs w:val="24"/>
        </w:rPr>
        <w:t>、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t>MLP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</w:rPr>
        <w:t>、</w:t>
      </w:r>
      <w:r w:rsidRPr="003B06BD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t>Lasso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)</w:t>
      </w:r>
    </w:p>
    <w:p w14:paraId="0F7D5EF0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Control / Optimization: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 Paper 5(</w:t>
      </w:r>
      <w:r w:rsidRPr="003B06BD">
        <w:rPr>
          <w:rFonts w:ascii="Times New Roman" w:eastAsia="標楷體" w:hAnsi="Times New Roman" w:cs="Times New Roman"/>
          <w:sz w:val="24"/>
          <w:szCs w:val="24"/>
        </w:rPr>
        <w:t>Digital Twin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)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Paper 6(RL cooling)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。</w:t>
      </w:r>
    </w:p>
    <w:p w14:paraId="57AFD65B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Integration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整合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Paper 5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</w:rPr>
        <w:t>Digital Twin + U-Net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0FBF519B" w14:textId="77777777" w:rsidR="007F155C" w:rsidRPr="003B06BD" w:rsidRDefault="007F155C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Input/Output:</w:t>
      </w:r>
    </w:p>
    <w:tbl>
      <w:tblPr>
        <w:tblStyle w:val="aff2"/>
        <w:tblW w:w="0" w:type="auto"/>
        <w:tblInd w:w="1129" w:type="dxa"/>
        <w:tblLook w:val="04A0" w:firstRow="1" w:lastRow="0" w:firstColumn="1" w:lastColumn="0" w:noHBand="0" w:noVBand="1"/>
      </w:tblPr>
      <w:tblGrid>
        <w:gridCol w:w="2127"/>
        <w:gridCol w:w="1559"/>
        <w:gridCol w:w="1559"/>
        <w:gridCol w:w="1922"/>
      </w:tblGrid>
      <w:tr w:rsidR="007F155C" w:rsidRPr="003B06BD" w14:paraId="00039497" w14:textId="77777777" w:rsidTr="00042E55">
        <w:trPr>
          <w:trHeight w:val="646"/>
        </w:trPr>
        <w:tc>
          <w:tcPr>
            <w:tcW w:w="2127" w:type="dxa"/>
            <w:vAlign w:val="center"/>
          </w:tcPr>
          <w:p w14:paraId="39AA540B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類別</w:t>
            </w:r>
          </w:p>
        </w:tc>
        <w:tc>
          <w:tcPr>
            <w:tcW w:w="1559" w:type="dxa"/>
            <w:vAlign w:val="center"/>
          </w:tcPr>
          <w:p w14:paraId="5666EE54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I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nput</w:t>
            </w:r>
          </w:p>
        </w:tc>
        <w:tc>
          <w:tcPr>
            <w:tcW w:w="1559" w:type="dxa"/>
            <w:vAlign w:val="center"/>
          </w:tcPr>
          <w:p w14:paraId="45D1FF88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Output</w:t>
            </w:r>
          </w:p>
        </w:tc>
        <w:tc>
          <w:tcPr>
            <w:tcW w:w="1922" w:type="dxa"/>
            <w:vAlign w:val="center"/>
          </w:tcPr>
          <w:p w14:paraId="2444D747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論文</w:t>
            </w:r>
          </w:p>
        </w:tc>
      </w:tr>
      <w:tr w:rsidR="007F155C" w:rsidRPr="003B06BD" w14:paraId="1911DECC" w14:textId="77777777" w:rsidTr="00042E55">
        <w:tc>
          <w:tcPr>
            <w:tcW w:w="2127" w:type="dxa"/>
            <w:vAlign w:val="center"/>
          </w:tcPr>
          <w:p w14:paraId="24681782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Input optimization</w:t>
            </w:r>
          </w:p>
        </w:tc>
        <w:tc>
          <w:tcPr>
            <w:tcW w:w="1559" w:type="dxa"/>
            <w:vAlign w:val="center"/>
          </w:tcPr>
          <w:p w14:paraId="485AA7F9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環境資訊</w:t>
            </w:r>
          </w:p>
        </w:tc>
        <w:tc>
          <w:tcPr>
            <w:tcW w:w="1559" w:type="dxa"/>
            <w:vAlign w:val="center"/>
          </w:tcPr>
          <w:p w14:paraId="58EAE9A3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sensor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位置</w:t>
            </w:r>
          </w:p>
        </w:tc>
        <w:tc>
          <w:tcPr>
            <w:tcW w:w="1922" w:type="dxa"/>
            <w:vAlign w:val="center"/>
          </w:tcPr>
          <w:p w14:paraId="47120335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新細明體" w:hAnsi="Times New Roman" w:cs="Times New Roman" w:hint="eastAsia"/>
                <w:sz w:val="24"/>
                <w:szCs w:val="24"/>
                <w:lang w:eastAsia="zh-TW"/>
              </w:rPr>
              <w:t>Paper 3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 xml:space="preserve"> / </w:t>
            </w:r>
            <w:r w:rsidRPr="003B06BD">
              <w:rPr>
                <w:rFonts w:ascii="Times New Roman" w:eastAsia="新細明體" w:hAnsi="Times New Roman" w:cs="Times New Roman" w:hint="eastAsia"/>
                <w:sz w:val="24"/>
                <w:szCs w:val="24"/>
                <w:lang w:eastAsia="zh-TW"/>
              </w:rPr>
              <w:t>Paper 2</w:t>
            </w:r>
          </w:p>
        </w:tc>
      </w:tr>
      <w:tr w:rsidR="007F155C" w:rsidRPr="003B06BD" w14:paraId="07B06558" w14:textId="77777777" w:rsidTr="00042E55">
        <w:tc>
          <w:tcPr>
            <w:tcW w:w="2127" w:type="dxa"/>
            <w:vAlign w:val="center"/>
          </w:tcPr>
          <w:p w14:paraId="5D9D0A14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Prediction</w:t>
            </w:r>
          </w:p>
        </w:tc>
        <w:tc>
          <w:tcPr>
            <w:tcW w:w="1559" w:type="dxa"/>
            <w:vAlign w:val="center"/>
          </w:tcPr>
          <w:p w14:paraId="6C989687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sensor data</w:t>
            </w:r>
          </w:p>
        </w:tc>
        <w:tc>
          <w:tcPr>
            <w:tcW w:w="1559" w:type="dxa"/>
            <w:vAlign w:val="center"/>
          </w:tcPr>
          <w:p w14:paraId="34D39D26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溫度</w:t>
            </w:r>
          </w:p>
        </w:tc>
        <w:tc>
          <w:tcPr>
            <w:tcW w:w="1922" w:type="dxa"/>
            <w:vAlign w:val="center"/>
          </w:tcPr>
          <w:p w14:paraId="3540880F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新細明體" w:hAnsi="Times New Roman" w:cs="Times New Roman" w:hint="eastAsia"/>
                <w:sz w:val="24"/>
                <w:szCs w:val="24"/>
                <w:lang w:eastAsia="zh-TW"/>
              </w:rPr>
              <w:t>Paper 4</w:t>
            </w:r>
          </w:p>
        </w:tc>
      </w:tr>
      <w:tr w:rsidR="007F155C" w:rsidRPr="003B06BD" w14:paraId="48028269" w14:textId="77777777" w:rsidTr="00042E55">
        <w:tc>
          <w:tcPr>
            <w:tcW w:w="2127" w:type="dxa"/>
            <w:vAlign w:val="center"/>
          </w:tcPr>
          <w:p w14:paraId="152C95CC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Decision</w:t>
            </w:r>
          </w:p>
        </w:tc>
        <w:tc>
          <w:tcPr>
            <w:tcW w:w="1559" w:type="dxa"/>
            <w:vAlign w:val="center"/>
          </w:tcPr>
          <w:p w14:paraId="6A7B68C1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溫度</w:t>
            </w:r>
          </w:p>
        </w:tc>
        <w:tc>
          <w:tcPr>
            <w:tcW w:w="1559" w:type="dxa"/>
            <w:vAlign w:val="center"/>
          </w:tcPr>
          <w:p w14:paraId="1B6EB66B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控制策略</w:t>
            </w:r>
          </w:p>
        </w:tc>
        <w:tc>
          <w:tcPr>
            <w:tcW w:w="1922" w:type="dxa"/>
            <w:vAlign w:val="center"/>
          </w:tcPr>
          <w:p w14:paraId="0158D57B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新細明體" w:hAnsi="Times New Roman" w:cs="Times New Roman" w:hint="eastAsia"/>
                <w:sz w:val="24"/>
                <w:szCs w:val="24"/>
                <w:lang w:eastAsia="zh-TW"/>
              </w:rPr>
              <w:t xml:space="preserve">Paper </w:t>
            </w:r>
            <w:r w:rsidRPr="003B06BD">
              <w:rPr>
                <w:rFonts w:ascii="Times New Roman" w:eastAsia="新細明體" w:hAnsi="Times New Roman" w:cs="Times New Roman" w:hint="eastAsia"/>
                <w:sz w:val="24"/>
                <w:szCs w:val="24"/>
              </w:rPr>
              <w:t>6</w:t>
            </w:r>
          </w:p>
        </w:tc>
      </w:tr>
      <w:tr w:rsidR="007F155C" w:rsidRPr="003B06BD" w14:paraId="137CCFEC" w14:textId="77777777" w:rsidTr="00042E55">
        <w:tc>
          <w:tcPr>
            <w:tcW w:w="2127" w:type="dxa"/>
            <w:vAlign w:val="center"/>
          </w:tcPr>
          <w:p w14:paraId="2351CEDD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Integration</w:t>
            </w:r>
          </w:p>
        </w:tc>
        <w:tc>
          <w:tcPr>
            <w:tcW w:w="1559" w:type="dxa"/>
            <w:vAlign w:val="center"/>
          </w:tcPr>
          <w:p w14:paraId="1479B5A0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多種資料</w:t>
            </w:r>
          </w:p>
        </w:tc>
        <w:tc>
          <w:tcPr>
            <w:tcW w:w="1559" w:type="dxa"/>
            <w:vAlign w:val="center"/>
          </w:tcPr>
          <w:p w14:paraId="1C397D97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</w:rPr>
              <w:t>系統決策</w:t>
            </w:r>
          </w:p>
        </w:tc>
        <w:tc>
          <w:tcPr>
            <w:tcW w:w="1922" w:type="dxa"/>
            <w:vAlign w:val="center"/>
          </w:tcPr>
          <w:p w14:paraId="6493C1C0" w14:textId="77777777" w:rsidR="007F155C" w:rsidRPr="003B06BD" w:rsidRDefault="007F155C" w:rsidP="003B06BD">
            <w:pPr>
              <w:pStyle w:val="ae"/>
              <w:spacing w:after="200" w:line="48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</w:rPr>
              <w:t>Paper 5</w:t>
            </w:r>
          </w:p>
        </w:tc>
      </w:tr>
    </w:tbl>
    <w:p w14:paraId="36415D2A" w14:textId="77777777" w:rsidR="007F155C" w:rsidRPr="003B06BD" w:rsidRDefault="007F155C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方法類型</w:t>
      </w:r>
    </w:p>
    <w:p w14:paraId="049FD23A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物理模型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CFD</w:t>
      </w:r>
    </w:p>
    <w:p w14:paraId="0250B6DE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深度學習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ConvGNP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</w:t>
      </w:r>
    </w:p>
    <w:p w14:paraId="6D84142C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機器學習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ML/DL (ML Prediction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7F06DEA8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強化學習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DQN</w:t>
      </w:r>
    </w:p>
    <w:p w14:paraId="4598E1EB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系統整合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Digital Twin</w:t>
      </w:r>
    </w:p>
    <w:p w14:paraId="151FDD33" w14:textId="77777777" w:rsidR="007F155C" w:rsidRPr="003B06BD" w:rsidRDefault="007F155C" w:rsidP="003B06BD">
      <w:pPr>
        <w:pStyle w:val="ae"/>
        <w:numPr>
          <w:ilvl w:val="2"/>
          <w:numId w:val="30"/>
        </w:numPr>
        <w:spacing w:line="480" w:lineRule="auto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時間性</w:t>
      </w:r>
    </w:p>
    <w:p w14:paraId="0275A56E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Static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 :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Sensor placement</w:t>
      </w:r>
    </w:p>
    <w:p w14:paraId="76580D67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Dynamic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ML prediction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</w:t>
      </w:r>
    </w:p>
    <w:p w14:paraId="2B071B36" w14:textId="77777777" w:rsidR="007F155C" w:rsidRPr="003B06BD" w:rsidRDefault="007F155C" w:rsidP="003B06BD">
      <w:pPr>
        <w:pStyle w:val="ae"/>
        <w:numPr>
          <w:ilvl w:val="3"/>
          <w:numId w:val="30"/>
        </w:numPr>
        <w:spacing w:line="480" w:lineRule="auto"/>
        <w:ind w:left="1800" w:hanging="360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>Real-time decision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</w:rPr>
        <w:t>RL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</w:rPr>
        <w:t>Digital Twin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</w:t>
      </w:r>
    </w:p>
    <w:p w14:paraId="4AABBBA9" w14:textId="77777777" w:rsidR="007F155C" w:rsidRPr="003B06BD" w:rsidRDefault="007F155C" w:rsidP="003B06BD">
      <w:pPr>
        <w:pStyle w:val="ae"/>
        <w:spacing w:line="480" w:lineRule="auto"/>
        <w:ind w:left="1440"/>
        <w:rPr>
          <w:rFonts w:ascii="Times New Roman" w:eastAsia="標楷體" w:hAnsi="Times New Roman" w:cs="Times New Roman"/>
          <w:sz w:val="24"/>
          <w:szCs w:val="24"/>
        </w:rPr>
      </w:pPr>
    </w:p>
    <w:p w14:paraId="63AF0B47" w14:textId="77777777" w:rsidR="003B06BD" w:rsidRDefault="007F155C" w:rsidP="003B06BD">
      <w:pPr>
        <w:pStyle w:val="ae"/>
        <w:numPr>
          <w:ilvl w:val="0"/>
          <w:numId w:val="30"/>
        </w:numPr>
        <w:spacing w:line="480" w:lineRule="auto"/>
        <w:rPr>
          <w:rFonts w:ascii="Times New Roman" w:eastAsia="標楷體" w:hAnsi="Times New Roman" w:cs="Times New Roman"/>
          <w:sz w:val="24"/>
          <w:szCs w:val="24"/>
        </w:rPr>
      </w:pPr>
      <w:r w:rsidRPr="003B06BD">
        <w:rPr>
          <w:rFonts w:ascii="Times New Roman" w:eastAsia="標楷體" w:hAnsi="Times New Roman" w:cs="Times New Roman"/>
          <w:sz w:val="24"/>
          <w:szCs w:val="24"/>
        </w:rPr>
        <w:t xml:space="preserve">Paper 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>6</w:t>
      </w:r>
      <w:r w:rsidRPr="003B06BD">
        <w:rPr>
          <w:rFonts w:ascii="Times New Roman" w:eastAsia="標楷體" w:hAnsi="Times New Roman" w:cs="Times New Roman"/>
          <w:sz w:val="24"/>
          <w:szCs w:val="24"/>
        </w:rPr>
        <w:t xml:space="preserve">~Paper </w:t>
      </w:r>
      <w:r w:rsidRPr="003B06BD">
        <w:rPr>
          <w:rFonts w:ascii="Times New Roman" w:eastAsia="標楷體" w:hAnsi="Times New Roman" w:cs="Times New Roman" w:hint="eastAsia"/>
          <w:sz w:val="24"/>
          <w:szCs w:val="24"/>
        </w:rPr>
        <w:t xml:space="preserve">10 </w:t>
      </w:r>
      <w:r w:rsidR="003B06BD" w:rsidRPr="003B06BD">
        <w:rPr>
          <w:rFonts w:ascii="標楷體" w:eastAsia="標楷體" w:hAnsi="標楷體" w:cs="Times New Roman" w:hint="eastAsia"/>
          <w:sz w:val="24"/>
          <w:szCs w:val="24"/>
        </w:rPr>
        <w:t>論文統整/分析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(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待閱讀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42DD009A" w14:textId="1C9A39FB" w:rsidR="003B06BD" w:rsidRDefault="003B06BD" w:rsidP="003B06BD">
      <w:pPr>
        <w:pStyle w:val="ae"/>
        <w:spacing w:line="480" w:lineRule="auto"/>
        <w:ind w:firstLine="240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將五篇論文從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五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個面向進行分類，包含研究目的、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層級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I/O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、時間特性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與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方法類型，以全面理解其在資料中心熱管理系統中的角色。</w:t>
      </w:r>
    </w:p>
    <w:p w14:paraId="6FFDD735" w14:textId="2BDBD4BA" w:rsidR="009F12D5" w:rsidRPr="009F12D5" w:rsidRDefault="009F12D5" w:rsidP="009F12D5">
      <w:pPr>
        <w:pStyle w:val="ae"/>
        <w:numPr>
          <w:ilvl w:val="0"/>
          <w:numId w:val="30"/>
        </w:numPr>
        <w:spacing w:line="48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F12D5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論文題目方向</w:t>
      </w:r>
      <w:r w:rsidRPr="009F12D5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22B8D63" w14:textId="2E8D319A" w:rsidR="009F12D5" w:rsidRDefault="009F12D5" w:rsidP="009F12D5">
      <w:pPr>
        <w:pStyle w:val="ae"/>
        <w:spacing w:line="480" w:lineRule="auto"/>
        <w:ind w:left="480" w:firstLine="2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題目聚焦放向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以少量的溫度感測器進行蒐集環境資訊，利用類神經網路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(U-net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GAN)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來重建溫度場，結合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Digital Twin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控制預測溫度，以達到有效節源。</w:t>
      </w:r>
    </w:p>
    <w:p w14:paraId="432D05AF" w14:textId="79B4A115" w:rsidR="009F12D5" w:rsidRDefault="009F12D5" w:rsidP="009F12D5">
      <w:pPr>
        <w:pStyle w:val="ae"/>
        <w:spacing w:line="48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感測層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在感測器可以利用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CDF+</w:t>
      </w:r>
      <w:r w:rsidRPr="009F12D5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Optimization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挑選最有價值的感測器，</w:t>
      </w:r>
    </w:p>
    <w:p w14:paraId="668D70DC" w14:textId="5F524C33" w:rsidR="009F12D5" w:rsidRDefault="009F12D5" w:rsidP="009F12D5">
      <w:pPr>
        <w:pStyle w:val="ae"/>
        <w:spacing w:line="48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預測層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並且蒐集資料進入神經網路模型進行重建溫度場。</w:t>
      </w:r>
    </w:p>
    <w:p w14:paraId="4D7291DC" w14:textId="570B3339" w:rsidR="009F12D5" w:rsidRDefault="009F12D5" w:rsidP="009F12D5">
      <w:pPr>
        <w:pStyle w:val="ae"/>
        <w:spacing w:line="48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決策層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Digital Twin</w:t>
      </w:r>
    </w:p>
    <w:p w14:paraId="4B6D0649" w14:textId="77777777" w:rsidR="009F12D5" w:rsidRDefault="009F12D5" w:rsidP="009F12D5">
      <w:pPr>
        <w:pStyle w:val="ae"/>
        <w:spacing w:line="48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9503D84" w14:textId="77777777" w:rsidR="009F12D5" w:rsidRPr="009F12D5" w:rsidRDefault="009F12D5" w:rsidP="009F12D5">
      <w:pPr>
        <w:pStyle w:val="ae"/>
        <w:spacing w:line="48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57009F84" w14:textId="77777777" w:rsidR="007F155C" w:rsidRDefault="007F155C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625C95E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03E0558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8653155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DDC3E8C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0934DB5C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069091CD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D0BF816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47E49AC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1042F42" w14:textId="77777777" w:rsid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C88A2BC" w14:textId="77777777" w:rsidR="003B06BD" w:rsidRPr="003B06BD" w:rsidRDefault="003B06BD" w:rsidP="003B06BD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D354991" w14:textId="3B00D1FA" w:rsidR="009F2D77" w:rsidRPr="003B06BD" w:rsidRDefault="009F2D77" w:rsidP="00107CA8">
      <w:pPr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  <w:t>P</w:t>
      </w:r>
      <w:r w:rsidRPr="003B06BD">
        <w:rPr>
          <w:rFonts w:ascii="Times New Roman" w:eastAsia="新細明體" w:hAnsi="Times New Roman" w:cs="Times New Roman" w:hint="eastAsia"/>
          <w:b/>
          <w:bCs/>
          <w:sz w:val="24"/>
          <w:szCs w:val="24"/>
          <w:lang w:eastAsia="zh-TW"/>
        </w:rPr>
        <w:t>aper 1:</w:t>
      </w:r>
      <w:r w:rsidR="00B87622" w:rsidRPr="003B06BD">
        <w:rPr>
          <w:rFonts w:ascii="Times New Roman" w:eastAsia="新細明體" w:hAnsi="Times New Roman" w:cs="Times New Roman" w:hint="eastAsia"/>
          <w:b/>
          <w:bCs/>
          <w:sz w:val="24"/>
          <w:szCs w:val="24"/>
          <w:lang w:eastAsia="zh-TW"/>
        </w:rPr>
        <w:t xml:space="preserve"> review paper</w:t>
      </w:r>
    </w:p>
    <w:p w14:paraId="0E841BF6" w14:textId="5D307524" w:rsidR="00CE78AA" w:rsidRPr="003B06BD" w:rsidRDefault="00000000" w:rsidP="00107CA8">
      <w:pPr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Thermal Modeling and Thermal-Aware Energy Saving Methods for Cloud Data Centers</w:t>
      </w:r>
    </w:p>
    <w:p w14:paraId="1FC32550" w14:textId="653D471A" w:rsidR="00107CA8" w:rsidRPr="003B06BD" w:rsidRDefault="00000000" w:rsidP="00107CA8">
      <w:pPr>
        <w:pStyle w:val="ae"/>
        <w:numPr>
          <w:ilvl w:val="0"/>
          <w:numId w:val="10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hAnsi="Times New Roman" w:cs="Times New Roman"/>
          <w:sz w:val="24"/>
          <w:szCs w:val="24"/>
        </w:rPr>
        <w:t>Background and Problem</w:t>
      </w:r>
    </w:p>
    <w:p w14:paraId="081E73A9" w14:textId="7E8F9468" w:rsidR="00107CA8" w:rsidRPr="003B06BD" w:rsidRDefault="00107CA8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AA9ADF7" w14:textId="3896B159" w:rsidR="00CE78AA" w:rsidRPr="003B06BD" w:rsidRDefault="00000000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hAnsi="Times New Roman" w:cs="Times New Roman"/>
          <w:sz w:val="24"/>
          <w:szCs w:val="24"/>
        </w:rPr>
        <w:t>Data centers consume a large amount of energy, where cooling systems account for approximately 37% of total energy consumption. High temperature can degrade performance and reduce hardware lifespan.</w:t>
      </w:r>
    </w:p>
    <w:p w14:paraId="74C8A2EA" w14:textId="77777777" w:rsidR="00107CA8" w:rsidRPr="003B06BD" w:rsidRDefault="00107CA8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55AC9D5" w14:textId="70C71027" w:rsidR="00107CA8" w:rsidRPr="003B06BD" w:rsidRDefault="00000000" w:rsidP="00107CA8">
      <w:pPr>
        <w:pStyle w:val="ae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Core Problems:</w:t>
      </w:r>
      <w:r w:rsidRPr="003B06BD">
        <w:rPr>
          <w:rFonts w:ascii="Times New Roman" w:hAnsi="Times New Roman" w:cs="Times New Roman"/>
          <w:sz w:val="24"/>
          <w:szCs w:val="24"/>
        </w:rPr>
        <w:br/>
      </w:r>
      <w:r w:rsidR="00107CA8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a. </w:t>
      </w:r>
      <w:r w:rsidRPr="003B06BD">
        <w:rPr>
          <w:rFonts w:ascii="Times New Roman" w:hAnsi="Times New Roman" w:cs="Times New Roman"/>
          <w:sz w:val="24"/>
          <w:szCs w:val="24"/>
        </w:rPr>
        <w:t xml:space="preserve">Complex thermal distribution </w:t>
      </w:r>
      <w:r w:rsidR="003E6AC9" w:rsidRPr="003B06BD">
        <w:rPr>
          <w:rFonts w:ascii="Times New Roman" w:hAnsi="Times New Roman" w:cs="Times New Roman"/>
          <w:sz w:val="24"/>
          <w:szCs w:val="24"/>
        </w:rPr>
        <w:t>(</w:t>
      </w:r>
      <w:r w:rsidRPr="003B06BD">
        <w:rPr>
          <w:rFonts w:ascii="Times New Roman" w:hAnsi="Times New Roman" w:cs="Times New Roman"/>
          <w:sz w:val="24"/>
          <w:szCs w:val="24"/>
        </w:rPr>
        <w:t>nonlinear, time-varying)</w:t>
      </w:r>
      <w:r w:rsidRPr="003B06BD">
        <w:rPr>
          <w:rFonts w:ascii="Times New Roman" w:hAnsi="Times New Roman" w:cs="Times New Roman"/>
          <w:sz w:val="24"/>
          <w:szCs w:val="24"/>
        </w:rPr>
        <w:br/>
      </w:r>
      <w:r w:rsidR="00107CA8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b. </w:t>
      </w:r>
      <w:r w:rsidRPr="003B06BD">
        <w:rPr>
          <w:rFonts w:ascii="Times New Roman" w:hAnsi="Times New Roman" w:cs="Times New Roman"/>
          <w:sz w:val="24"/>
          <w:szCs w:val="24"/>
        </w:rPr>
        <w:t>Coupling between IT workload and cooling system</w:t>
      </w:r>
      <w:r w:rsidRPr="003B06BD">
        <w:rPr>
          <w:rFonts w:ascii="Times New Roman" w:hAnsi="Times New Roman" w:cs="Times New Roman"/>
          <w:sz w:val="24"/>
          <w:szCs w:val="24"/>
        </w:rPr>
        <w:br/>
      </w:r>
      <w:r w:rsidR="00107CA8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c. </w:t>
      </w:r>
      <w:r w:rsidRPr="003B06BD">
        <w:rPr>
          <w:rFonts w:ascii="Times New Roman" w:hAnsi="Times New Roman" w:cs="Times New Roman"/>
          <w:sz w:val="24"/>
          <w:szCs w:val="24"/>
        </w:rPr>
        <w:t>High-dimensional optimization problem</w:t>
      </w:r>
    </w:p>
    <w:p w14:paraId="0A83D13F" w14:textId="581DE666" w:rsidR="00CE78AA" w:rsidRPr="003B06BD" w:rsidRDefault="00000000" w:rsidP="00107CA8">
      <w:pPr>
        <w:pStyle w:val="ae"/>
        <w:spacing w:line="360" w:lineRule="auto"/>
        <w:ind w:left="1200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br/>
        <w:t xml:space="preserve">Formula: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  <m:r>
              <w:rPr>
                <w:rFonts w:ascii="Cambria Math" w:eastAsia="新細明體" w:hAnsi="Cambria Math" w:cs="Times New Roman"/>
                <w:sz w:val="24"/>
                <w:szCs w:val="24"/>
                <w:lang w:eastAsia="zh-TW"/>
              </w:rPr>
              <m:t>otal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=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  <m:r>
              <w:rPr>
                <w:rFonts w:ascii="Cambria Math" w:eastAsia="新細明體" w:hAnsi="Cambria Math" w:cs="Times New Roman"/>
                <w:sz w:val="24"/>
                <w:szCs w:val="24"/>
                <w:lang w:eastAsia="zh-TW"/>
              </w:rPr>
              <m:t>T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+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 xml:space="preserve"> 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  <m:r>
              <w:rPr>
                <w:rFonts w:ascii="Cambria Math" w:eastAsia="新細明體" w:hAnsi="Cambria Math" w:cs="Times New Roman"/>
                <w:sz w:val="24"/>
                <w:szCs w:val="24"/>
                <w:lang w:eastAsia="zh-TW"/>
              </w:rPr>
              <m:t>ooling</m:t>
            </m:r>
          </m:sub>
        </m:sSub>
      </m:oMath>
    </w:p>
    <w:p w14:paraId="53FC8D38" w14:textId="1AC272D7" w:rsidR="00107CA8" w:rsidRPr="003B06BD" w:rsidRDefault="00000000" w:rsidP="00107CA8">
      <w:pPr>
        <w:pStyle w:val="ae"/>
        <w:numPr>
          <w:ilvl w:val="0"/>
          <w:numId w:val="10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hAnsi="Times New Roman" w:cs="Times New Roman"/>
          <w:sz w:val="24"/>
          <w:szCs w:val="24"/>
        </w:rPr>
        <w:t>Thermal Management Framework</w:t>
      </w:r>
    </w:p>
    <w:p w14:paraId="64878B7E" w14:textId="77777777" w:rsidR="00107CA8" w:rsidRPr="003B06BD" w:rsidRDefault="00107CA8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FE1F095" w14:textId="6CFA9734" w:rsidR="00CE78AA" w:rsidRPr="003B06BD" w:rsidRDefault="00000000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hAnsi="Times New Roman" w:cs="Times New Roman"/>
          <w:sz w:val="24"/>
          <w:szCs w:val="24"/>
        </w:rPr>
        <w:t>Sensors collect temperature, airflow, and power data in IT rooms, which are sent to the IoT-based Data Platform. The thermal model predicts temperature distribution, and the cloud manager adjusts IT scheduling and cooling parameters accordingly.</w:t>
      </w:r>
    </w:p>
    <w:p w14:paraId="2DBEA0CB" w14:textId="75BB4F20" w:rsidR="009F2D77" w:rsidRPr="003B06BD" w:rsidRDefault="009F2D77" w:rsidP="00E65204">
      <w:pPr>
        <w:pStyle w:val="ae"/>
        <w:spacing w:line="360" w:lineRule="auto"/>
        <w:ind w:left="360" w:firstLine="360"/>
        <w:jc w:val="center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0A45B92F" wp14:editId="2FDDE504">
            <wp:extent cx="3549832" cy="3010055"/>
            <wp:effectExtent l="0" t="0" r="0" b="0"/>
            <wp:docPr id="915476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476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49832" cy="30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764B6" w14:textId="77777777" w:rsidR="00CE78AA" w:rsidRPr="003B06BD" w:rsidRDefault="00000000" w:rsidP="00107CA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3. Thermal Modeling Methods</w:t>
      </w:r>
    </w:p>
    <w:p w14:paraId="47E81190" w14:textId="77777777" w:rsidR="00107CA8" w:rsidRPr="003B06BD" w:rsidRDefault="00000000" w:rsidP="00107CA8">
      <w:pPr>
        <w:pStyle w:val="ae"/>
        <w:numPr>
          <w:ilvl w:val="0"/>
          <w:numId w:val="12"/>
        </w:numPr>
        <w:spacing w:line="360" w:lineRule="auto"/>
        <w:ind w:hanging="491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White-box model: based on physical laws, high accuracy but complex.</w:t>
      </w:r>
    </w:p>
    <w:p w14:paraId="33264317" w14:textId="2D0B79B2" w:rsidR="00107CA8" w:rsidRPr="003B06BD" w:rsidRDefault="00000000" w:rsidP="00107CA8">
      <w:pPr>
        <w:pStyle w:val="ae"/>
        <w:numPr>
          <w:ilvl w:val="0"/>
          <w:numId w:val="12"/>
        </w:numPr>
        <w:spacing w:line="360" w:lineRule="auto"/>
        <w:ind w:hanging="491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 xml:space="preserve">Black-box model: data-driven </w:t>
      </w:r>
      <w:r w:rsidR="003E6AC9" w:rsidRPr="003B06BD">
        <w:rPr>
          <w:rFonts w:ascii="Times New Roman" w:hAnsi="Times New Roman" w:cs="Times New Roman"/>
          <w:sz w:val="24"/>
          <w:szCs w:val="24"/>
        </w:rPr>
        <w:t>(</w:t>
      </w:r>
      <w:r w:rsidRPr="003B06BD">
        <w:rPr>
          <w:rFonts w:ascii="Times New Roman" w:hAnsi="Times New Roman" w:cs="Times New Roman"/>
          <w:sz w:val="24"/>
          <w:szCs w:val="24"/>
        </w:rPr>
        <w:t>ML), fast but depends on data.</w:t>
      </w:r>
    </w:p>
    <w:p w14:paraId="373F7921" w14:textId="3DA93763" w:rsidR="00CE78AA" w:rsidRPr="003B06BD" w:rsidRDefault="00000000" w:rsidP="00107CA8">
      <w:pPr>
        <w:pStyle w:val="ae"/>
        <w:numPr>
          <w:ilvl w:val="0"/>
          <w:numId w:val="12"/>
        </w:numPr>
        <w:spacing w:line="360" w:lineRule="auto"/>
        <w:ind w:hanging="491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 xml:space="preserve">Gray-box </w:t>
      </w:r>
      <w:r w:rsidR="00E65204" w:rsidRPr="003B06BD">
        <w:rPr>
          <w:rFonts w:ascii="Times New Roman" w:hAnsi="Times New Roman" w:cs="Times New Roman"/>
          <w:sz w:val="24"/>
          <w:szCs w:val="24"/>
        </w:rPr>
        <w:t>model</w:t>
      </w:r>
      <w:r w:rsidR="00E65204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hAnsi="Times New Roman" w:cs="Times New Roman"/>
          <w:sz w:val="24"/>
          <w:szCs w:val="24"/>
        </w:rPr>
        <w:t>combines physical and data-driven methods, balancing accuracy and efficiency.</w:t>
      </w:r>
    </w:p>
    <w:p w14:paraId="1916A6C1" w14:textId="77777777" w:rsidR="00CE78AA" w:rsidRPr="003B06BD" w:rsidRDefault="00000000" w:rsidP="00107CA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4. Energy Saving Methods</w:t>
      </w:r>
    </w:p>
    <w:p w14:paraId="06E38C3B" w14:textId="77777777" w:rsidR="00107CA8" w:rsidRPr="003B06BD" w:rsidRDefault="00000000" w:rsidP="00107CA8">
      <w:pPr>
        <w:pStyle w:val="ae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IT optimization: VM scheduling, workload allocation, DVFS.</w:t>
      </w:r>
    </w:p>
    <w:p w14:paraId="0058B750" w14:textId="77777777" w:rsidR="00107CA8" w:rsidRPr="003B06BD" w:rsidRDefault="00000000" w:rsidP="00107CA8">
      <w:pPr>
        <w:pStyle w:val="ae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Cooling optimization: fan control, chilled water control.</w:t>
      </w:r>
    </w:p>
    <w:p w14:paraId="0FFD7C2D" w14:textId="77777777" w:rsidR="00E65204" w:rsidRPr="003B06BD" w:rsidRDefault="00000000" w:rsidP="00107CA8">
      <w:pPr>
        <w:pStyle w:val="ae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Joint optimization: optimize IT and cooling systems simultaneously for global energy reduction.</w:t>
      </w:r>
    </w:p>
    <w:p w14:paraId="4706A3A4" w14:textId="716F4FC9" w:rsidR="00E65204" w:rsidRPr="003B06BD" w:rsidRDefault="00E65204" w:rsidP="00E65204">
      <w:pPr>
        <w:pStyle w:val="ae"/>
        <w:numPr>
          <w:ilvl w:val="0"/>
          <w:numId w:val="19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Static Joint Optimization </w:t>
      </w:r>
      <w:r w:rsidR="003E6AC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SJO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):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heuristic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genetic algorithm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optimization solver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: </w:t>
      </w:r>
      <w:r w:rsidR="00AF0A70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決定最佳參數組合</w:t>
      </w:r>
      <w:r w:rsidR="00AF0A70" w:rsidRPr="003B06B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CA202C" wp14:editId="044114F9">
            <wp:extent cx="3454578" cy="2228965"/>
            <wp:effectExtent l="0" t="0" r="0" b="0"/>
            <wp:docPr id="18036847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6847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54578" cy="222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75947" w14:textId="094CE6AC" w:rsidR="00E65204" w:rsidRPr="003B06BD" w:rsidRDefault="00E65204" w:rsidP="00E65204">
      <w:pPr>
        <w:pStyle w:val="ae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Dynamic Joint Optimization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</w:t>
      </w:r>
      <w:r w:rsidR="003E6AC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hAnsi="Times New Roman" w:cs="Times New Roman"/>
          <w:sz w:val="24"/>
          <w:szCs w:val="24"/>
        </w:rPr>
        <w:t>DJO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):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Reinforcement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Learning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3E6AC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RL)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Deep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Reinforcement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Learning </w:t>
      </w:r>
      <w:r w:rsidR="003E6AC9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DRL)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: </w:t>
      </w:r>
      <w:r w:rsidR="00AF0A70"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Markov Decision Process </w:t>
      </w:r>
      <w:r w:rsidR="003E6AC9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(</w:t>
      </w:r>
      <w:r w:rsidR="00AF0A70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MDP)</w:t>
      </w:r>
    </w:p>
    <w:p w14:paraId="42B8E1AA" w14:textId="345A5F23" w:rsidR="00AF0A70" w:rsidRPr="003B06BD" w:rsidRDefault="00AF0A70" w:rsidP="00AF0A70">
      <w:pPr>
        <w:pStyle w:val="ae"/>
        <w:spacing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009830" wp14:editId="53DB0E14">
            <wp:extent cx="3359323" cy="2114659"/>
            <wp:effectExtent l="0" t="0" r="0" b="0"/>
            <wp:docPr id="6426781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781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2114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8435E" w14:textId="77777777" w:rsidR="00CE78AA" w:rsidRPr="003B06BD" w:rsidRDefault="00000000" w:rsidP="00107CA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6. Challenges and Future Work</w:t>
      </w:r>
    </w:p>
    <w:p w14:paraId="2C973360" w14:textId="77777777" w:rsidR="00107CA8" w:rsidRPr="003B06BD" w:rsidRDefault="00000000" w:rsidP="00107CA8">
      <w:pPr>
        <w:pStyle w:val="ae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Challenges:</w:t>
      </w:r>
    </w:p>
    <w:p w14:paraId="2E021BF5" w14:textId="77777777" w:rsidR="009F2D77" w:rsidRPr="003B06BD" w:rsidRDefault="00000000" w:rsidP="009F2D77">
      <w:pPr>
        <w:pStyle w:val="ae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Accurate thermal modeling</w:t>
      </w:r>
    </w:p>
    <w:p w14:paraId="7EC6FF99" w14:textId="77777777" w:rsidR="009F2D77" w:rsidRPr="003B06BD" w:rsidRDefault="00000000" w:rsidP="009F2D77">
      <w:pPr>
        <w:pStyle w:val="ae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System coupling complexity</w:t>
      </w:r>
    </w:p>
    <w:p w14:paraId="57014009" w14:textId="77777777" w:rsidR="009F2D77" w:rsidRPr="003B06BD" w:rsidRDefault="00000000" w:rsidP="009F2D77">
      <w:pPr>
        <w:pStyle w:val="ae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Real-time control difficulty</w:t>
      </w:r>
    </w:p>
    <w:p w14:paraId="3C67F3C3" w14:textId="77777777" w:rsidR="009F2D77" w:rsidRPr="003B06BD" w:rsidRDefault="00000000" w:rsidP="009F2D77">
      <w:pPr>
        <w:pStyle w:val="ae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Future directions:</w:t>
      </w:r>
    </w:p>
    <w:p w14:paraId="2E9133E2" w14:textId="138028FD" w:rsidR="009F2D77" w:rsidRPr="003B06BD" w:rsidRDefault="00000000" w:rsidP="009F2D77">
      <w:pPr>
        <w:pStyle w:val="ae"/>
        <w:numPr>
          <w:ilvl w:val="0"/>
          <w:numId w:val="17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hAnsi="Times New Roman" w:cs="Times New Roman"/>
          <w:sz w:val="24"/>
          <w:szCs w:val="24"/>
        </w:rPr>
        <w:t>Gray-box modeling</w:t>
      </w:r>
    </w:p>
    <w:p w14:paraId="2E09BD82" w14:textId="77777777" w:rsidR="009F2D77" w:rsidRPr="003B06BD" w:rsidRDefault="00000000" w:rsidP="009F2D77">
      <w:pPr>
        <w:pStyle w:val="ae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Multi-agent contro</w:t>
      </w:r>
      <w:r w:rsidR="009F2D77"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l</w:t>
      </w:r>
    </w:p>
    <w:p w14:paraId="44227FA3" w14:textId="1B2A5431" w:rsidR="00871D98" w:rsidRPr="003B06BD" w:rsidRDefault="00000000" w:rsidP="00871D98">
      <w:pPr>
        <w:pStyle w:val="ae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B06BD">
        <w:rPr>
          <w:rFonts w:ascii="Times New Roman" w:hAnsi="Times New Roman" w:cs="Times New Roman"/>
          <w:sz w:val="24"/>
          <w:szCs w:val="24"/>
        </w:rPr>
        <w:t>Liquid cooling technologies</w:t>
      </w:r>
    </w:p>
    <w:p w14:paraId="6AEB0A0E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19CFB34F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409D128B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176D99E8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7E369315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66B4B004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4C0575F0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3E3FFF4B" w14:textId="77777777" w:rsidR="00261CAB" w:rsidRPr="003B06BD" w:rsidRDefault="00261CAB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</w:p>
    <w:p w14:paraId="37F6AD04" w14:textId="088A5733" w:rsidR="00871D98" w:rsidRPr="003B06BD" w:rsidRDefault="00871D98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 w:hint="eastAsia"/>
          <w:b/>
          <w:bCs/>
          <w:sz w:val="24"/>
          <w:szCs w:val="24"/>
          <w:lang w:eastAsia="zh-TW"/>
        </w:rPr>
        <w:t>Paper 2:</w:t>
      </w:r>
    </w:p>
    <w:p w14:paraId="2F184A00" w14:textId="237399B0" w:rsidR="00871D98" w:rsidRPr="003B06BD" w:rsidRDefault="00871D98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Environmental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sensor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placement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with</w:t>
      </w:r>
      <w:r w:rsidRPr="003B06BD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convolutional</w:t>
      </w:r>
    </w:p>
    <w:p w14:paraId="6DDD3325" w14:textId="5D6552B4" w:rsidR="00DC7D2C" w:rsidRPr="003B06BD" w:rsidRDefault="00DC7D2C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ANDERSSON, Tom R., et al. Environmental sensor placement with convolutional Gaussian neural processes. </w:t>
      </w:r>
      <w:r w:rsidRPr="003B06BD">
        <w:rPr>
          <w:rFonts w:ascii="Times New Roman" w:eastAsia="新細明體" w:hAnsi="Times New Roman" w:cs="Times New Roman"/>
          <w:i/>
          <w:iCs/>
          <w:sz w:val="24"/>
          <w:szCs w:val="24"/>
          <w:lang w:eastAsia="zh-TW"/>
        </w:rPr>
        <w:t>Environmental Data Science</w:t>
      </w:r>
      <w:r w:rsidRPr="003B06BD">
        <w:rPr>
          <w:rFonts w:ascii="Times New Roman" w:eastAsia="新細明體" w:hAnsi="Times New Roman" w:cs="Times New Roman"/>
          <w:sz w:val="24"/>
          <w:szCs w:val="24"/>
          <w:lang w:eastAsia="zh-TW"/>
        </w:rPr>
        <w:t>, 2023, 2: e32.</w:t>
      </w:r>
    </w:p>
    <w:p w14:paraId="476C7D0E" w14:textId="77777777" w:rsidR="002F078E" w:rsidRPr="003B06BD" w:rsidRDefault="002F078E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總結問題</w:t>
      </w:r>
    </w:p>
    <w:p w14:paraId="7045FC26" w14:textId="0085D363" w:rsidR="002F078E" w:rsidRPr="003B06BD" w:rsidRDefault="002F078E" w:rsidP="002F078E">
      <w:pPr>
        <w:pStyle w:val="ae"/>
        <w:spacing w:line="360" w:lineRule="auto"/>
        <w:ind w:firstLine="720"/>
        <w:rPr>
          <w:rFonts w:ascii="標楷體" w:eastAsia="標楷體" w:hAnsi="標楷體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環境感測器要放在哪裡，才能用最少的感測器獲得最多有用資訊。</w:t>
      </w:r>
      <w:r w:rsidRPr="003B06BD">
        <w:rPr>
          <w:rFonts w:ascii="標楷體" w:eastAsia="標楷體" w:hAnsi="標楷體"/>
          <w:sz w:val="24"/>
          <w:szCs w:val="24"/>
          <w:lang w:eastAsia="zh-TW"/>
        </w:rPr>
        <w:t>以南極洲氣溫觀測為例，南極地區感測站很少，而且建置成本高，所以不能隨便放。作者希望用機器學習模型判斷：</w:t>
      </w:r>
      <w:r w:rsidRPr="003B06BD">
        <w:rPr>
          <w:rFonts w:ascii="標楷體" w:eastAsia="標楷體" w:hAnsi="標楷體" w:hint="eastAsia"/>
          <w:sz w:val="24"/>
          <w:szCs w:val="24"/>
          <w:lang w:eastAsia="zh-TW"/>
        </w:rPr>
        <w:t>哪個位置新增感測器，可以最大降低預測不確定性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，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也就是找出最有價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值的感測器位置。</w:t>
      </w:r>
    </w:p>
    <w:p w14:paraId="7CF215F6" w14:textId="47E72894" w:rsidR="002F078E" w:rsidRPr="003B06BD" w:rsidRDefault="002F078E" w:rsidP="002F078E">
      <w:pPr>
        <w:pStyle w:val="ae"/>
        <w:spacing w:line="360" w:lineRule="auto"/>
        <w:ind w:left="480"/>
        <w:rPr>
          <w:rFonts w:ascii="標楷體" w:eastAsia="標楷體" w:hAnsi="標楷體" w:cs="Times New Roman"/>
          <w:sz w:val="24"/>
          <w:szCs w:val="24"/>
          <w:lang w:eastAsia="zh-TW"/>
        </w:rPr>
      </w:pPr>
    </w:p>
    <w:p w14:paraId="641F31FF" w14:textId="77777777" w:rsidR="002F078E" w:rsidRPr="003B06BD" w:rsidRDefault="002F078E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面臨的</w:t>
      </w:r>
      <w:r w:rsidR="00871D98" w:rsidRPr="003B06BD">
        <w:rPr>
          <w:rFonts w:ascii="標楷體" w:eastAsia="標楷體" w:hAnsi="標楷體" w:cs="Times New Roman"/>
          <w:sz w:val="24"/>
          <w:szCs w:val="24"/>
          <w:lang w:eastAsia="zh-TW"/>
        </w:rPr>
        <w:t>挑戰</w:t>
      </w:r>
    </w:p>
    <w:p w14:paraId="7740E797" w14:textId="1D8FB422" w:rsidR="002F078E" w:rsidRPr="003B06BD" w:rsidRDefault="002F078E" w:rsidP="003076C2">
      <w:pPr>
        <w:pStyle w:val="ae"/>
        <w:numPr>
          <w:ilvl w:val="0"/>
          <w:numId w:val="21"/>
        </w:numPr>
        <w:spacing w:line="360" w:lineRule="auto"/>
        <w:rPr>
          <w:rFonts w:ascii="標楷體" w:eastAsia="標楷體" w:hAnsi="標楷體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南極觀測資料稀疏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</w:t>
      </w:r>
      <w:r w:rsidRPr="003B06BD">
        <w:rPr>
          <w:rFonts w:ascii="新細明體" w:eastAsia="新細明體" w:hAnsi="新細明體" w:cs="新細明體"/>
          <w:sz w:val="24"/>
          <w:szCs w:val="24"/>
          <w:lang w:eastAsia="zh-TW"/>
        </w:rPr>
        <w:t xml:space="preserve"> </w:t>
      </w:r>
      <w:r w:rsidRPr="003B06BD">
        <w:rPr>
          <w:rFonts w:ascii="標楷體" w:eastAsia="標楷體" w:hAnsi="標楷體"/>
          <w:sz w:val="24"/>
          <w:szCs w:val="24"/>
          <w:lang w:eastAsia="zh-TW"/>
        </w:rPr>
        <w:t>南極地區偏遠，現有氣象站數量少，觀測點分布不均。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所以模型必須能在資料很少的地方推估溫度變化。</w:t>
      </w:r>
    </w:p>
    <w:p w14:paraId="5E5B7FA1" w14:textId="3C9C35AC" w:rsidR="002F078E" w:rsidRPr="003B06BD" w:rsidRDefault="002F078E" w:rsidP="002F078E">
      <w:pPr>
        <w:pStyle w:val="ae"/>
        <w:numPr>
          <w:ilvl w:val="0"/>
          <w:numId w:val="21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環境資料具有非平穩性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實際氣溫資料</w:t>
      </w:r>
      <w:r w:rsidR="003E6AC9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例如:海岸線、山脈、內陸、季節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)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都會影響溫度相關性</w:t>
      </w:r>
    </w:p>
    <w:p w14:paraId="7E66C197" w14:textId="2A79A9E0" w:rsidR="002F078E" w:rsidRPr="003B06BD" w:rsidRDefault="002F078E" w:rsidP="002F078E">
      <w:pPr>
        <w:pStyle w:val="ae"/>
        <w:numPr>
          <w:ilvl w:val="0"/>
          <w:numId w:val="21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傳統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Gaussian Process</w:t>
      </w:r>
      <w:r w:rsidR="003E6AC9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GP)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 不容易擴散: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 的計算成本通常會隨資料量快速增加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，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而環境資料通常很大，例如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ERA5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 再分析資料、地形資料、衛星資料等，因此傳統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GP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不容易直接應用在大型資料。</w:t>
      </w:r>
    </w:p>
    <w:p w14:paraId="3EB4FEF4" w14:textId="172515A9" w:rsidR="002F078E" w:rsidRPr="003B06BD" w:rsidRDefault="002F078E" w:rsidP="002F078E">
      <w:pPr>
        <w:pStyle w:val="ae"/>
        <w:numPr>
          <w:ilvl w:val="0"/>
          <w:numId w:val="21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多來源資料整合困難</w:t>
      </w:r>
      <w:r w:rsidR="007D2677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 資料包含海拔高度、陸地遮罩、時間座標、空間座標，但</w:t>
      </w:r>
      <w:r w:rsidR="007D2677"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傳統 </w:t>
      </w:r>
      <w:r w:rsidR="007D2677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="007D2677"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 不容易同時吃進不同型態的資料</w:t>
      </w:r>
      <w:r w:rsidR="007D2677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。</w:t>
      </w:r>
    </w:p>
    <w:p w14:paraId="17B50626" w14:textId="77777777" w:rsidR="002F078E" w:rsidRPr="003B06BD" w:rsidRDefault="00871D98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假設</w:t>
      </w:r>
    </w:p>
    <w:p w14:paraId="56AE8E98" w14:textId="51BAB22E" w:rsidR="007D2677" w:rsidRPr="003B06BD" w:rsidRDefault="007D2677" w:rsidP="007D2677">
      <w:pPr>
        <w:pStyle w:val="ae"/>
        <w:numPr>
          <w:ilvl w:val="0"/>
          <w:numId w:val="22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不同時間點彼此獨立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 模型沒有處理時間序列關係。</w:t>
      </w:r>
    </w:p>
    <w:p w14:paraId="6476D423" w14:textId="511315D9" w:rsidR="007D2677" w:rsidRPr="003B06BD" w:rsidRDefault="007D2677" w:rsidP="007D2677">
      <w:pPr>
        <w:pStyle w:val="ae"/>
        <w:numPr>
          <w:ilvl w:val="0"/>
          <w:numId w:val="22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只考慮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2D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空間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 只處理地表平面位置，沒有處理高度或深度。</w:t>
      </w:r>
    </w:p>
    <w:p w14:paraId="04F592CD" w14:textId="1EBD3B12" w:rsidR="007D2677" w:rsidRPr="003B06BD" w:rsidRDefault="007D2677" w:rsidP="007D2677">
      <w:pPr>
        <w:pStyle w:val="ae"/>
        <w:spacing w:line="360" w:lineRule="auto"/>
        <w:ind w:left="1080"/>
        <w:rPr>
          <w:rFonts w:ascii="標楷體" w:eastAsia="標楷體" w:hAnsi="標楷體" w:cs="Times New Roman"/>
          <w:sz w:val="24"/>
          <w:szCs w:val="24"/>
          <w:lang w:eastAsia="zh-TW"/>
        </w:rPr>
      </w:pPr>
      <m:oMathPara>
        <m:oMath>
          <m:r>
            <w:rPr>
              <w:rFonts w:ascii="Cambria Math" w:eastAsia="標楷體" w:hAnsi="Cambria Math" w:cs="Times New Roman"/>
              <w:sz w:val="24"/>
              <w:szCs w:val="24"/>
              <w:lang w:eastAsia="zh-TW"/>
            </w:rPr>
            <m:t>x=(longitude,latitude)</m:t>
          </m:r>
        </m:oMath>
      </m:oMathPara>
    </w:p>
    <w:p w14:paraId="15250EB8" w14:textId="2F424A31" w:rsidR="00FD37A4" w:rsidRPr="003B06BD" w:rsidRDefault="007D2677" w:rsidP="00FD37A4">
      <w:pPr>
        <w:pStyle w:val="ae"/>
        <w:numPr>
          <w:ilvl w:val="0"/>
          <w:numId w:val="22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ERA5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再分析資料可作為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ground truth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作者使用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ERA5 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的南極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2 m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 xml:space="preserve"> 氣溫異常資料當作真實值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，</w:t>
      </w: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也代表它目前是模擬型實驗，不是直接用真實新感測器部署結果驗證</w:t>
      </w: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。</w:t>
      </w:r>
    </w:p>
    <w:p w14:paraId="5C9DCCD2" w14:textId="77777777" w:rsidR="002F078E" w:rsidRPr="003B06BD" w:rsidRDefault="00871D98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提出的解決方案</w:t>
      </w:r>
    </w:p>
    <w:p w14:paraId="37045136" w14:textId="194CD9B1" w:rsidR="00FD37A4" w:rsidRPr="003B06BD" w:rsidRDefault="007D2677" w:rsidP="00FD37A4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提出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Convolutional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Gaussian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Neural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Process </w:t>
      </w:r>
      <w:r w:rsidR="003E6AC9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ConGNP)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95B8E21" w14:textId="77777777" w:rsidR="00FD37A4" w:rsidRPr="003B06BD" w:rsidRDefault="00FD37A4" w:rsidP="00FD37A4">
      <w:pPr>
        <w:pStyle w:val="ae"/>
        <w:numPr>
          <w:ilvl w:val="0"/>
          <w:numId w:val="25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概念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p w14:paraId="43A75605" w14:textId="599E4F78" w:rsidR="007D2677" w:rsidRPr="003B06BD" w:rsidRDefault="007D2677" w:rsidP="00FD37A4">
      <w:pPr>
        <w:pStyle w:val="ae"/>
        <w:spacing w:line="360" w:lineRule="auto"/>
        <w:ind w:left="2160" w:firstLine="720"/>
        <w:rPr>
          <w:rFonts w:eastAsia="標楷體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ConvGNP </w:t>
      </w:r>
      <w:r w:rsidRPr="003B06BD">
        <w:rPr>
          <w:rFonts w:eastAsia="標楷體"/>
          <w:sz w:val="24"/>
          <w:szCs w:val="24"/>
          <w:lang w:eastAsia="zh-TW"/>
        </w:rPr>
        <w:t>結合了兩種優點：</w:t>
      </w:r>
      <w:r w:rsidRPr="003B06BD">
        <w:rPr>
          <w:rFonts w:eastAsia="標楷體" w:hint="eastAsia"/>
          <w:sz w:val="24"/>
          <w:szCs w:val="24"/>
          <w:lang w:eastAsia="zh-TW"/>
        </w:rPr>
        <w:t>神經網路的彈性、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Pr="003B06BD">
        <w:rPr>
          <w:rFonts w:eastAsia="標楷體" w:hint="eastAsia"/>
          <w:sz w:val="24"/>
          <w:szCs w:val="24"/>
          <w:lang w:eastAsia="zh-TW"/>
        </w:rPr>
        <w:t>的不確定性估計，並且輸出</w:t>
      </w:r>
      <w:r w:rsidRPr="003B06BD">
        <w:rPr>
          <w:rFonts w:eastAsia="標楷體"/>
          <w:sz w:val="24"/>
          <w:szCs w:val="24"/>
          <w:lang w:eastAsia="zh-TW"/>
        </w:rPr>
        <w:t>模型預測平均值</w:t>
      </w:r>
      <w:r w:rsidRPr="003B06BD">
        <w:rPr>
          <w:rFonts w:eastAsia="標楷體" w:hint="eastAsia"/>
          <w:sz w:val="24"/>
          <w:szCs w:val="24"/>
          <w:lang w:eastAsia="zh-TW"/>
        </w:rPr>
        <w:t xml:space="preserve"> </w:t>
      </w:r>
      <m:oMath>
        <m:r>
          <w:rPr>
            <w:rFonts w:ascii="Cambria Math" w:eastAsia="標楷體" w:hAnsi="Cambria Math"/>
            <w:sz w:val="24"/>
            <w:szCs w:val="24"/>
            <w:lang w:eastAsia="zh-TW"/>
          </w:rPr>
          <m:t>μ</m:t>
        </m:r>
      </m:oMath>
      <w:r w:rsidRPr="003B06BD">
        <w:rPr>
          <w:rFonts w:eastAsia="標楷體" w:hint="eastAsia"/>
          <w:sz w:val="24"/>
          <w:szCs w:val="24"/>
          <w:lang w:eastAsia="zh-TW"/>
        </w:rPr>
        <w:t xml:space="preserve"> </w:t>
      </w:r>
      <w:r w:rsidRPr="003B06BD">
        <w:rPr>
          <w:rFonts w:eastAsia="標楷體" w:hint="eastAsia"/>
          <w:sz w:val="24"/>
          <w:szCs w:val="24"/>
          <w:lang w:eastAsia="zh-TW"/>
        </w:rPr>
        <w:t>和</w:t>
      </w:r>
      <w:r w:rsidRPr="003B06BD">
        <w:rPr>
          <w:rFonts w:eastAsia="標楷體"/>
          <w:sz w:val="24"/>
          <w:szCs w:val="24"/>
          <w:lang w:eastAsia="zh-TW"/>
        </w:rPr>
        <w:t>預測之間的共變異數矩陣</w:t>
      </w:r>
      <w:r w:rsidRPr="003B06BD">
        <w:rPr>
          <w:rFonts w:eastAsia="標楷體"/>
          <w:i/>
          <w:iCs/>
          <w:sz w:val="24"/>
          <w:szCs w:val="24"/>
          <w:lang w:eastAsia="zh-TW"/>
        </w:rPr>
        <w:t>K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36142733" w14:textId="44AFAB12" w:rsidR="007D2677" w:rsidRPr="003B06BD" w:rsidRDefault="00FD37A4" w:rsidP="007D2677">
      <w:pPr>
        <w:pStyle w:val="ae"/>
        <w:spacing w:line="360" w:lineRule="auto"/>
        <w:ind w:left="1440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ab/>
      </w:r>
      <w:r w:rsidRPr="003B06BD">
        <w:rPr>
          <w:rFonts w:eastAsia="標楷體"/>
          <w:sz w:val="24"/>
          <w:szCs w:val="24"/>
          <w:lang w:eastAsia="zh-TW"/>
        </w:rPr>
        <w:tab/>
      </w:r>
      <w:r w:rsidR="007D2677" w:rsidRPr="003B06BD">
        <w:rPr>
          <w:rFonts w:eastAsia="標楷體"/>
          <w:sz w:val="24"/>
          <w:szCs w:val="24"/>
          <w:lang w:eastAsia="zh-TW"/>
        </w:rPr>
        <w:tab/>
      </w:r>
      <w:r w:rsidRPr="003B06BD">
        <w:rPr>
          <w:rFonts w:eastAsia="標楷體"/>
          <w:sz w:val="24"/>
          <w:szCs w:val="24"/>
          <w:lang w:eastAsia="zh-TW"/>
        </w:rPr>
        <w:tab/>
      </w:r>
      <m:oMath>
        <m:r>
          <w:rPr>
            <w:rFonts w:ascii="Cambria Math" w:eastAsia="標楷體" w:hAnsi="Cambria Math"/>
            <w:sz w:val="24"/>
            <w:szCs w:val="24"/>
            <w:lang w:eastAsia="zh-TW"/>
          </w:rPr>
          <m:t>p(</m:t>
        </m:r>
        <m:sSup>
          <m:sSupPr>
            <m:ctrlPr>
              <w:rPr>
                <w:rFonts w:ascii="Cambria Math" w:eastAsia="標楷體" w:hAnsi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y</m:t>
            </m:r>
          </m:e>
          <m:sup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(</m:t>
            </m:r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t</m:t>
            </m:r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)</m:t>
            </m:r>
          </m:sup>
        </m:sSup>
        <m:r>
          <w:rPr>
            <w:rFonts w:ascii="Cambria Math" w:eastAsia="標楷體" w:hAnsi="Cambria Math"/>
            <w:sz w:val="24"/>
            <w:szCs w:val="24"/>
            <w:lang w:eastAsia="zh-TW"/>
          </w:rPr>
          <m:t>∣C,</m:t>
        </m:r>
        <m:sSup>
          <m:sSupPr>
            <m:ctrlPr>
              <w:rPr>
                <w:rFonts w:ascii="Cambria Math" w:eastAsia="標楷體" w:hAnsi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X</m:t>
            </m:r>
          </m:e>
          <m:sup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(t)</m:t>
            </m:r>
          </m:sup>
        </m:sSup>
        <m:r>
          <w:rPr>
            <w:rFonts w:ascii="Cambria Math" w:eastAsia="標楷體" w:hAnsi="Cambria Math"/>
            <w:sz w:val="24"/>
            <w:szCs w:val="24"/>
            <w:lang w:eastAsia="zh-TW"/>
          </w:rPr>
          <m:t>)=N(</m:t>
        </m:r>
        <m:sSup>
          <m:sSupPr>
            <m:ctrlPr>
              <w:rPr>
                <w:rFonts w:ascii="Cambria Math" w:eastAsia="標楷體" w:hAnsi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y</m:t>
            </m:r>
          </m:e>
          <m:sup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(</m:t>
            </m:r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t</m:t>
            </m:r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)</m:t>
            </m:r>
          </m:sup>
        </m:sSup>
        <m:r>
          <w:rPr>
            <w:rFonts w:ascii="Cambria Math" w:eastAsia="標楷體" w:hAnsi="Cambria Math"/>
            <w:sz w:val="24"/>
            <w:szCs w:val="24"/>
            <w:lang w:eastAsia="zh-TW"/>
          </w:rPr>
          <m:t>;μ,K)</m:t>
        </m:r>
      </m:oMath>
    </w:p>
    <w:p w14:paraId="06A85435" w14:textId="473E38DA" w:rsidR="007D2677" w:rsidRPr="003B06BD" w:rsidRDefault="00FD37A4" w:rsidP="00FD37A4">
      <w:pPr>
        <w:pStyle w:val="ae"/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模型根據已知感測器資料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C</m:t>
        </m:r>
      </m:oMath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，對目標位置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m:oMath>
        <m:sSup>
          <m:sSupPr>
            <m:ctrlPr>
              <w:rPr>
                <w:rFonts w:ascii="Cambria Math" w:eastAsia="標楷體" w:hAnsi="Cambria Math" w:cs="Times New Roman"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 w:cs="Times New Roman"/>
                <w:sz w:val="24"/>
                <w:szCs w:val="24"/>
                <w:lang w:eastAsia="zh-TW"/>
              </w:rPr>
              <m:t>X</m:t>
            </m:r>
          </m:e>
          <m:sup>
            <m:d>
              <m:dPr>
                <m:ctrlPr>
                  <w:rPr>
                    <w:rFonts w:ascii="Cambria Math" w:eastAsia="標楷體" w:hAnsi="Cambria Math" w:cs="Times New Roman"/>
                    <w:sz w:val="24"/>
                    <w:szCs w:val="24"/>
                    <w:lang w:eastAsia="zh-TW"/>
                  </w:rPr>
                </m:ctrlPr>
              </m:dPr>
              <m:e>
                <m:r>
                  <w:rPr>
                    <w:rFonts w:ascii="Cambria Math" w:eastAsia="標楷體" w:hAnsi="Cambria Math" w:cs="Times New Roman"/>
                    <w:sz w:val="24"/>
                    <w:szCs w:val="24"/>
                    <w:lang w:eastAsia="zh-TW"/>
                  </w:rPr>
                  <m:t>t</m:t>
                </m:r>
              </m:e>
            </m:d>
          </m:sup>
        </m:sSup>
      </m:oMath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的溫度產生一個高斯分布預測。</w:t>
      </w:r>
    </w:p>
    <w:p w14:paraId="0639D93D" w14:textId="2DAC08FE" w:rsidR="00E3341B" w:rsidRPr="003B06BD" w:rsidRDefault="00FD37A4" w:rsidP="00E3341B">
      <w:pPr>
        <w:pStyle w:val="ae"/>
        <w:numPr>
          <w:ilvl w:val="0"/>
          <w:numId w:val="2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模型流程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5544A202" w14:textId="05EC7C90" w:rsidR="00FD37A4" w:rsidRPr="003B06BD" w:rsidRDefault="00FD37A4" w:rsidP="00FD37A4">
      <w:pPr>
        <w:pStyle w:val="ae"/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noProof/>
          <w:sz w:val="24"/>
          <w:szCs w:val="24"/>
          <w:lang w:eastAsia="zh-TW"/>
        </w:rPr>
        <w:drawing>
          <wp:inline distT="0" distB="0" distL="0" distR="0" wp14:anchorId="5C7364CC" wp14:editId="29226FAD">
            <wp:extent cx="4311650" cy="533400"/>
            <wp:effectExtent l="19050" t="0" r="31750" b="0"/>
            <wp:docPr id="1576569315" name="資料庫圖表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14:paraId="4A6347CC" w14:textId="5516BFAC" w:rsidR="00FD37A4" w:rsidRPr="003B06BD" w:rsidRDefault="00E3341B" w:rsidP="00E3341B">
      <w:pPr>
        <w:pStyle w:val="ae"/>
        <w:numPr>
          <w:ilvl w:val="0"/>
          <w:numId w:val="2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感測器放置方法</w:t>
      </w:r>
    </w:p>
    <w:p w14:paraId="50588676" w14:textId="78ABED9C" w:rsidR="00E3341B" w:rsidRPr="003B06BD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JointMI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考慮整體空間相關性的資訊量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DEBD480" w14:textId="0B7407AE" w:rsidR="006739C8" w:rsidRPr="003B06BD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MarginalMI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只看單點不確定性下降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D3B5834" w14:textId="2F3AE1A8" w:rsidR="006739C8" w:rsidRPr="003B06BD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DeltaVar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看平均變異數下降多少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590FDD9" w14:textId="44D772F6" w:rsidR="006739C8" w:rsidRPr="003B06BD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ContextDist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放在離現有感測器最遠的地方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9A90885" w14:textId="3AD2B5D7" w:rsidR="006739C8" w:rsidRPr="003B06BD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Random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隨機放置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3C00FC0" w14:textId="26F398AE" w:rsidR="006739C8" w:rsidRPr="003B06BD" w:rsidRDefault="006739C8" w:rsidP="006739C8">
      <w:pPr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目標是選出新增感測器的位置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m:oMath>
        <m:sSup>
          <m:sSupPr>
            <m:ctrlPr>
              <w:rPr>
                <w:rFonts w:ascii="Cambria Math" w:eastAsia="標楷體" w:hAnsi="Cambria Math" w:cs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 w:cs="Cambria Math" w:hint="eastAsia"/>
                <w:sz w:val="24"/>
                <w:szCs w:val="24"/>
                <w:lang w:eastAsia="zh-TW"/>
              </w:rPr>
              <m:t>X</m:t>
            </m:r>
          </m:e>
          <m:sup>
            <m:r>
              <w:rPr>
                <w:rFonts w:ascii="Cambria Math" w:eastAsia="標楷體" w:hAnsi="Cambria Math" w:cs="Cambria Math"/>
                <w:sz w:val="24"/>
                <w:szCs w:val="24"/>
                <w:lang w:eastAsia="zh-TW"/>
              </w:rPr>
              <m:t>*</m:t>
            </m:r>
          </m:sup>
        </m:sSup>
      </m:oMath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。其中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Con</w:t>
      </w:r>
      <w:r w:rsidR="00071AC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v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GNP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透過不確定下降率來找感測器位置。</w:t>
      </w:r>
    </w:p>
    <w:p w14:paraId="0F3C7A57" w14:textId="0A5DE11E" w:rsidR="00871D98" w:rsidRPr="003B06BD" w:rsidRDefault="00871D98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/>
          <w:sz w:val="24"/>
          <w:szCs w:val="24"/>
          <w:lang w:eastAsia="zh-TW"/>
        </w:rPr>
        <w:t>評估環境</w:t>
      </w:r>
    </w:p>
    <w:p w14:paraId="7C5A0E40" w14:textId="77777777" w:rsidR="00776162" w:rsidRPr="003B06BD" w:rsidRDefault="00C15D2D" w:rsidP="00C15D2D">
      <w:pPr>
        <w:pStyle w:val="ae"/>
        <w:spacing w:line="360" w:lineRule="auto"/>
        <w:ind w:left="14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此篇為模擬評估，沒有實際部屬感測器實驗。</w:t>
      </w:r>
      <w:r w:rsidR="00776162" w:rsidRPr="003B06BD">
        <w:rPr>
          <w:rFonts w:ascii="標楷體" w:eastAsia="標楷體" w:hAnsi="標楷體" w:cs="Times New Roman" w:hint="eastAsia"/>
          <w:sz w:val="24"/>
          <w:szCs w:val="24"/>
          <w:lang w:eastAsia="zh-TW"/>
        </w:rPr>
        <w:t>使用</w:t>
      </w:r>
      <w:r w:rsidR="007761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ERA5 Antarctica 2m daily temperature anomaly</w:t>
      </w:r>
    </w:p>
    <w:tbl>
      <w:tblPr>
        <w:tblStyle w:val="aff2"/>
        <w:tblW w:w="0" w:type="auto"/>
        <w:tblInd w:w="1440" w:type="dxa"/>
        <w:tblLook w:val="04A0" w:firstRow="1" w:lastRow="0" w:firstColumn="1" w:lastColumn="0" w:noHBand="0" w:noVBand="1"/>
      </w:tblPr>
      <w:tblGrid>
        <w:gridCol w:w="3439"/>
        <w:gridCol w:w="3751"/>
      </w:tblGrid>
      <w:tr w:rsidR="00776162" w:rsidRPr="003B06BD" w14:paraId="57DB1A63" w14:textId="77777777" w:rsidTr="009C5FB6">
        <w:trPr>
          <w:trHeight w:val="170"/>
        </w:trPr>
        <w:tc>
          <w:tcPr>
            <w:tcW w:w="3439" w:type="dxa"/>
            <w:vAlign w:val="center"/>
          </w:tcPr>
          <w:p w14:paraId="60F02FBC" w14:textId="77777777" w:rsidR="00776162" w:rsidRPr="003B06BD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空間解析度</w:t>
            </w:r>
          </w:p>
          <w:p w14:paraId="629305ED" w14:textId="0AEDD424" w:rsidR="00776162" w:rsidRPr="003B06BD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spatial resolution</w:t>
            </w:r>
          </w:p>
        </w:tc>
        <w:tc>
          <w:tcPr>
            <w:tcW w:w="3751" w:type="dxa"/>
            <w:vAlign w:val="center"/>
          </w:tcPr>
          <w:p w14:paraId="3D574411" w14:textId="54D81CA0" w:rsidR="00776162" w:rsidRPr="003B06BD" w:rsidRDefault="00776162" w:rsidP="00776162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25</w:t>
            </w:r>
            <w:r w:rsidR="009C5FB6"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 xml:space="preserve"> 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km</w:t>
            </w:r>
          </w:p>
        </w:tc>
      </w:tr>
      <w:tr w:rsidR="00776162" w:rsidRPr="003B06BD" w14:paraId="6B916EB1" w14:textId="77777777" w:rsidTr="009C5FB6">
        <w:tc>
          <w:tcPr>
            <w:tcW w:w="3439" w:type="dxa"/>
            <w:vAlign w:val="center"/>
          </w:tcPr>
          <w:p w14:paraId="0E3238C9" w14:textId="77777777" w:rsidR="009C5FB6" w:rsidRPr="003B06BD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模型訓練資料</w:t>
            </w:r>
          </w:p>
          <w:p w14:paraId="0B903C7B" w14:textId="67038C82" w:rsidR="00776162" w:rsidRPr="003B06BD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Training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 xml:space="preserve">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set</w:t>
            </w:r>
          </w:p>
        </w:tc>
        <w:tc>
          <w:tcPr>
            <w:tcW w:w="3751" w:type="dxa"/>
            <w:vAlign w:val="center"/>
          </w:tcPr>
          <w:p w14:paraId="376CFF78" w14:textId="3E109467" w:rsidR="00776162" w:rsidRPr="003B06BD" w:rsidRDefault="00776162" w:rsidP="00776162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1950/1/1~2013/12/31</w:t>
            </w:r>
          </w:p>
        </w:tc>
      </w:tr>
      <w:tr w:rsidR="00776162" w:rsidRPr="003B06BD" w14:paraId="60D79368" w14:textId="77777777" w:rsidTr="009C5FB6">
        <w:tc>
          <w:tcPr>
            <w:tcW w:w="3439" w:type="dxa"/>
            <w:vAlign w:val="center"/>
          </w:tcPr>
          <w:p w14:paraId="3B2CD215" w14:textId="77777777" w:rsidR="00776162" w:rsidRPr="003B06BD" w:rsidRDefault="009C5FB6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驗證資料</w:t>
            </w:r>
          </w:p>
          <w:p w14:paraId="45505CCF" w14:textId="37CAB8E0" w:rsidR="009C5FB6" w:rsidRPr="003B06BD" w:rsidRDefault="009C5FB6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Validation set</w:t>
            </w:r>
          </w:p>
        </w:tc>
        <w:tc>
          <w:tcPr>
            <w:tcW w:w="3751" w:type="dxa"/>
            <w:vAlign w:val="center"/>
          </w:tcPr>
          <w:p w14:paraId="3705493E" w14:textId="47604F89" w:rsidR="00776162" w:rsidRPr="003B06BD" w:rsidRDefault="009C5FB6" w:rsidP="00776162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2014/1/1~2017/12/31</w:t>
            </w:r>
          </w:p>
        </w:tc>
      </w:tr>
      <w:tr w:rsidR="009C5FB6" w:rsidRPr="003B06BD" w14:paraId="64036701" w14:textId="77777777" w:rsidTr="009C5FB6">
        <w:tc>
          <w:tcPr>
            <w:tcW w:w="3439" w:type="dxa"/>
            <w:vAlign w:val="center"/>
          </w:tcPr>
          <w:p w14:paraId="2CD5A86B" w14:textId="77777777" w:rsidR="009C5FB6" w:rsidRPr="003B06BD" w:rsidRDefault="009C5FB6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測試資料</w:t>
            </w:r>
          </w:p>
          <w:p w14:paraId="493EEC59" w14:textId="1BAAD55C" w:rsidR="009C5FB6" w:rsidRPr="003B06BD" w:rsidRDefault="009C5FB6" w:rsidP="009C5FB6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Test set</w:t>
            </w:r>
          </w:p>
        </w:tc>
        <w:tc>
          <w:tcPr>
            <w:tcW w:w="3751" w:type="dxa"/>
            <w:vAlign w:val="center"/>
          </w:tcPr>
          <w:p w14:paraId="0DFDFDEF" w14:textId="03C7DEA7" w:rsidR="009C5FB6" w:rsidRPr="003B06BD" w:rsidRDefault="009C5FB6" w:rsidP="009C5FB6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2018/1/1~2019/12/31</w:t>
            </w:r>
          </w:p>
        </w:tc>
      </w:tr>
    </w:tbl>
    <w:p w14:paraId="51B28F5D" w14:textId="77777777" w:rsidR="009C5FB6" w:rsidRPr="003B06BD" w:rsidRDefault="009C5FB6" w:rsidP="009C5FB6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F588D4D" w14:textId="57218796" w:rsidR="009C5FB6" w:rsidRPr="003B06BD" w:rsidRDefault="009C5FB6" w:rsidP="009C5FB6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評估指標</w:t>
      </w:r>
    </w:p>
    <w:p w14:paraId="58D8AE8A" w14:textId="63F1732B" w:rsidR="006D509C" w:rsidRPr="003B06BD" w:rsidRDefault="006D509C" w:rsidP="006D509C">
      <w:pPr>
        <w:pStyle w:val="ae"/>
        <w:numPr>
          <w:ilvl w:val="0"/>
          <w:numId w:val="2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Joint NLL</w:t>
      </w:r>
    </w:p>
    <w:p w14:paraId="1A7E995F" w14:textId="740ADA8E" w:rsidR="009C5FB6" w:rsidRPr="003B06BD" w:rsidRDefault="006D509C" w:rsidP="009C5FB6">
      <w:pPr>
        <w:pStyle w:val="ae"/>
        <w:numPr>
          <w:ilvl w:val="0"/>
          <w:numId w:val="2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Marginal NLL</w:t>
      </w:r>
    </w:p>
    <w:p w14:paraId="573A0154" w14:textId="1CB2FF79" w:rsidR="009C5FB6" w:rsidRPr="003B06BD" w:rsidRDefault="006D509C" w:rsidP="009C5FB6">
      <w:pPr>
        <w:pStyle w:val="ae"/>
        <w:numPr>
          <w:ilvl w:val="0"/>
          <w:numId w:val="2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RMSE</w:t>
      </w:r>
    </w:p>
    <w:p w14:paraId="368AC4E5" w14:textId="410C4C2F" w:rsidR="009C5FB6" w:rsidRPr="003B06BD" w:rsidRDefault="009C5FB6" w:rsidP="009C5FB6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實驗結果</w:t>
      </w:r>
    </w:p>
    <w:p w14:paraId="2D37670B" w14:textId="7C8E4B1E" w:rsidR="009C5FB6" w:rsidRPr="003B06BD" w:rsidRDefault="000A3EFB" w:rsidP="00071ACC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結果一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ConvGNP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皆優於其他三種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GP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，當觀測點越多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v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GNP</w:t>
      </w:r>
      <w:r w:rsidR="009C5FB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改善更明顯。</w:t>
      </w:r>
    </w:p>
    <w:p w14:paraId="05023733" w14:textId="142A7DCE" w:rsidR="009C5FB6" w:rsidRPr="003B06BD" w:rsidRDefault="009C5FB6" w:rsidP="009C5FB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3D2911DE" wp14:editId="3204DCB0">
            <wp:extent cx="5486400" cy="2032000"/>
            <wp:effectExtent l="0" t="0" r="0" b="6350"/>
            <wp:docPr id="12961458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1458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64B9" w14:textId="5979F3E0" w:rsidR="000A3EFB" w:rsidRPr="003B06BD" w:rsidRDefault="000A3EFB" w:rsidP="00071ACC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結果二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ConvGNP 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acquisition function 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和真實效益之間有高相關</w:t>
      </w:r>
      <w:r w:rsidR="00071AC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表示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ConvGNP </w:t>
      </w:r>
      <w:r w:rsidR="00071ACC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很能預</w:t>
      </w:r>
      <w:r w:rsidR="00071AC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測最佳位置。</w:t>
      </w:r>
    </w:p>
    <w:p w14:paraId="16D65E53" w14:textId="36AE5E10" w:rsidR="000A3EFB" w:rsidRPr="003B06BD" w:rsidRDefault="000A3EFB" w:rsidP="009C5FB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5A5B6F17" wp14:editId="452FDF02">
            <wp:extent cx="5486400" cy="2181860"/>
            <wp:effectExtent l="0" t="0" r="0" b="8890"/>
            <wp:docPr id="6031009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009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877F4" w14:textId="4B73A9EB" w:rsidR="00071ACC" w:rsidRPr="003B06BD" w:rsidRDefault="00071ACC" w:rsidP="00071ACC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結果三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ConvGNP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選出的感測器位置更有效</w:t>
      </w:r>
    </w:p>
    <w:p w14:paraId="2E2F88CE" w14:textId="344DC211" w:rsidR="00071ACC" w:rsidRPr="003B06BD" w:rsidRDefault="00071ACC" w:rsidP="009C5FB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61AE32A" wp14:editId="7685ACD1">
            <wp:extent cx="5486400" cy="2720340"/>
            <wp:effectExtent l="0" t="0" r="0" b="3810"/>
            <wp:docPr id="9839028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028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9C546" w14:textId="6C99D961" w:rsidR="00071ACC" w:rsidRPr="003B06BD" w:rsidRDefault="00071ACC" w:rsidP="00071ACC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限制</w:t>
      </w:r>
    </w:p>
    <w:p w14:paraId="06AB16E4" w14:textId="3B5FD822" w:rsidR="00071ACC" w:rsidRPr="003B06BD" w:rsidRDefault="00071ACC" w:rsidP="00071ACC">
      <w:pPr>
        <w:pStyle w:val="ae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不是用真實感測器雜訊資料模擬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ERA5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是在分析資料，是模擬資料。</w:t>
      </w:r>
    </w:p>
    <w:p w14:paraId="22D35043" w14:textId="04FD905B" w:rsidR="00071ACC" w:rsidRPr="003B06BD" w:rsidRDefault="00071ACC" w:rsidP="00071ACC">
      <w:pPr>
        <w:pStyle w:val="ae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沒有建模時間相關性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氣候資料有明顯的</w:t>
      </w:r>
      <w:r w:rsidR="003C3251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時間連續性，但刺篇論文假設不同時間獨立，</w:t>
      </w:r>
      <w:r w:rsidR="003C3251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不是完整的時空預測模型</w:t>
      </w:r>
      <w:r w:rsidR="003C3251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4FFA4A7" w14:textId="77777777" w:rsidR="003C3251" w:rsidRPr="003B06BD" w:rsidRDefault="003C3251" w:rsidP="003C3251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4653B5CC" w14:textId="7EF78216" w:rsidR="003C3251" w:rsidRPr="003B06BD" w:rsidRDefault="003C3251" w:rsidP="003C3251">
      <w:pPr>
        <w:pStyle w:val="ae"/>
        <w:spacing w:line="360" w:lineRule="auto"/>
        <w:ind w:firstLine="240"/>
        <w:rPr>
          <w:rFonts w:ascii="標楷體" w:eastAsia="標楷體" w:hAnsi="標楷體" w:cs="新細明體"/>
          <w:sz w:val="24"/>
          <w:szCs w:val="24"/>
          <w:lang w:eastAsia="zh-TW"/>
        </w:rPr>
      </w:pPr>
      <w:r w:rsidRPr="003B06BD">
        <w:rPr>
          <w:rFonts w:ascii="標楷體" w:eastAsia="標楷體" w:hAnsi="標楷體" w:cs="新細明體"/>
          <w:sz w:val="24"/>
          <w:szCs w:val="24"/>
          <w:lang w:eastAsia="zh-TW"/>
        </w:rPr>
        <w:t>在南極這種觀測稀少、部署成本高、環境變化複雜的區域，如何用機器學習找出最有資訊價值的感測器位置</w:t>
      </w:r>
      <w:r w:rsidRPr="003B06BD">
        <w:rPr>
          <w:rFonts w:ascii="標楷體" w:eastAsia="標楷體" w:hAnsi="標楷體" w:cs="新細明體" w:hint="eastAsia"/>
          <w:sz w:val="24"/>
          <w:szCs w:val="24"/>
          <w:lang w:eastAsia="zh-TW"/>
        </w:rPr>
        <w:t>。</w:t>
      </w:r>
      <w:r w:rsidRPr="003B06BD">
        <w:rPr>
          <w:rFonts w:ascii="標楷體" w:eastAsia="標楷體" w:hAnsi="標楷體" w:cs="新細明體"/>
          <w:sz w:val="24"/>
          <w:szCs w:val="24"/>
          <w:lang w:eastAsia="zh-TW"/>
        </w:rPr>
        <w:t xml:space="preserve">作者認為傳統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GP </w:t>
      </w:r>
      <w:r w:rsidRPr="003B06BD">
        <w:rPr>
          <w:rFonts w:ascii="標楷體" w:eastAsia="標楷體" w:hAnsi="標楷體" w:cs="新細明體"/>
          <w:sz w:val="24"/>
          <w:szCs w:val="24"/>
          <w:lang w:eastAsia="zh-TW"/>
        </w:rPr>
        <w:t>雖然常用於感測器配置，但在大型、非平穩、多來源環境資料上有限制</w:t>
      </w:r>
      <w:r w:rsidRPr="003B06BD">
        <w:rPr>
          <w:rFonts w:ascii="標楷體" w:eastAsia="標楷體" w:hAnsi="標楷體" w:cs="新細明體" w:hint="eastAsia"/>
          <w:sz w:val="24"/>
          <w:szCs w:val="24"/>
          <w:lang w:eastAsia="zh-TW"/>
        </w:rPr>
        <w:t>，因此提出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ConvGNP</w:t>
      </w:r>
      <w:r w:rsidRPr="003B06BD">
        <w:rPr>
          <w:rFonts w:ascii="標楷體" w:eastAsia="標楷體" w:hAnsi="標楷體" w:cs="新細明體" w:hint="eastAsia"/>
          <w:sz w:val="24"/>
          <w:szCs w:val="24"/>
          <w:lang w:eastAsia="zh-TW"/>
        </w:rPr>
        <w:t xml:space="preserve"> 模型可以整合多來源資料、學習非平穩空間相關性、估計預測不確定性、推薦更有價值的感測器位置。</w:t>
      </w:r>
    </w:p>
    <w:p w14:paraId="003B7938" w14:textId="64629227" w:rsidR="003C3251" w:rsidRPr="003B06BD" w:rsidRDefault="00DC7D2C" w:rsidP="00493511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</w:t>
      </w:r>
      <w:r w:rsidR="00493511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此篇論文運用</w:t>
      </w:r>
    </w:p>
    <w:p w14:paraId="4A36194C" w14:textId="404D21C5" w:rsidR="00493511" w:rsidRPr="003B06BD" w:rsidRDefault="00493511" w:rsidP="00493511">
      <w:pPr>
        <w:pStyle w:val="ae"/>
        <w:numPr>
          <w:ilvl w:val="0"/>
          <w:numId w:val="3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評價模型的方法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JointNLL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arginalNLL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RMSE</w:t>
      </w:r>
    </w:p>
    <w:p w14:paraId="4304A9CF" w14:textId="258714CF" w:rsidR="00493511" w:rsidRPr="003B06BD" w:rsidRDefault="00493511" w:rsidP="00493511">
      <w:pPr>
        <w:pStyle w:val="ae"/>
        <w:numPr>
          <w:ilvl w:val="0"/>
          <w:numId w:val="3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選擇感測器價值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ConvGP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模型</w:t>
      </w:r>
    </w:p>
    <w:p w14:paraId="2F05962B" w14:textId="5B8725FD" w:rsidR="00493511" w:rsidRPr="003B06BD" w:rsidRDefault="00493511" w:rsidP="00DC7D2C">
      <w:pPr>
        <w:pStyle w:val="ae"/>
        <w:numPr>
          <w:ilvl w:val="0"/>
          <w:numId w:val="3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感測器放置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方法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Joint MI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Marginal MI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="00DC7D2C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DeltaVar</w:t>
      </w:r>
    </w:p>
    <w:p w14:paraId="05CB8A0A" w14:textId="77777777" w:rsidR="00DC7D2C" w:rsidRPr="003B06BD" w:rsidRDefault="00DC7D2C" w:rsidP="00DC7D2C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7019881" w14:textId="77777777" w:rsidR="00A34B46" w:rsidRPr="003B06BD" w:rsidRDefault="00A34B46" w:rsidP="00DC7D2C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120DDA1A" w14:textId="7D7261ED" w:rsidR="00A34B46" w:rsidRPr="003B06BD" w:rsidRDefault="00A34B46" w:rsidP="00DC7D2C">
      <w:pPr>
        <w:spacing w:line="360" w:lineRule="auto"/>
        <w:rPr>
          <w:rFonts w:ascii="Times New Roman" w:eastAsia="標楷體" w:hAnsi="Times New Roman" w:cs="Times New Roman"/>
          <w:b/>
          <w:bCs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b/>
          <w:bCs/>
          <w:sz w:val="24"/>
          <w:szCs w:val="24"/>
          <w:lang w:eastAsia="zh-TW"/>
        </w:rPr>
        <w:t>Paper3:</w:t>
      </w:r>
    </w:p>
    <w:p w14:paraId="30952616" w14:textId="77777777" w:rsidR="00A34B46" w:rsidRPr="003B06BD" w:rsidRDefault="00A34B46" w:rsidP="00DC7D2C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Intelligent sensor placement for hot server detection in data centers </w:t>
      </w:r>
    </w:p>
    <w:p w14:paraId="34B8AEF9" w14:textId="482AE4B7" w:rsidR="00A34B46" w:rsidRPr="003B06BD" w:rsidRDefault="00A34B46" w:rsidP="00DC7D2C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WANG, Xiaodong, et al. Intelligent sensor placement for hot server detection in data centers. </w:t>
      </w:r>
      <w:r w:rsidRPr="003B06BD">
        <w:rPr>
          <w:rFonts w:ascii="Times New Roman" w:eastAsia="標楷體" w:hAnsi="Times New Roman" w:cs="Times New Roman"/>
          <w:i/>
          <w:iCs/>
          <w:sz w:val="24"/>
          <w:szCs w:val="24"/>
          <w:lang w:eastAsia="zh-TW"/>
        </w:rPr>
        <w:t>IEEE Transactions on parallel and distributed systems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, 2012, 24.8: 1577-1588.</w:t>
      </w:r>
    </w:p>
    <w:p w14:paraId="6DB1B217" w14:textId="3AB3F12B" w:rsidR="00A34B46" w:rsidRPr="003B06BD" w:rsidRDefault="003179FD" w:rsidP="003179FD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7FB72BD9" w14:textId="2766CB6E" w:rsidR="003179FD" w:rsidRPr="003B06BD" w:rsidRDefault="003179FD" w:rsidP="003179FD">
      <w:pPr>
        <w:pStyle w:val="ae"/>
        <w:spacing w:line="360" w:lineRule="auto"/>
        <w:ind w:firstLine="2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在資料中心中，如何用有限的溫度感測器，最有效地偵測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，避免能源浪費與熱失效？</w:t>
      </w:r>
      <w:r w:rsidRPr="003B06BD">
        <w:rPr>
          <w:rFonts w:eastAsia="標楷體"/>
          <w:sz w:val="24"/>
          <w:szCs w:val="24"/>
          <w:lang w:eastAsia="zh-TW"/>
        </w:rPr>
        <w:t>傳統平均放置感測器的方法簡單，沒有考慮資料中心內部的熱流與氣流變化，因此容易錯過真正過熱的位置。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作者提出使用</w:t>
      </w:r>
      <w:r w:rsidR="00F14B8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計算流體力學</w:t>
      </w:r>
      <w:r w:rsidR="00F14B8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="00F14B8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Computational Fluid Dynamics</w:t>
      </w:r>
      <w:r w:rsidR="00F14B8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F14B8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,</w:t>
      </w:r>
      <w:r w:rsidR="00F14B8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</w:t>
      </w:r>
      <w:r w:rsidR="00F14B8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="00F14B8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="00F14B8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模擬資料中心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的熱分布，再結合資料融合與最佳化演算法，找出更有效的感測器放置位置。結果證明，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+ LSP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比一般均勻放置方法有更高的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偵測率，也能用較少感測器達到相同效果。</w:t>
      </w:r>
    </w:p>
    <w:p w14:paraId="496F749A" w14:textId="45B3C8E4" w:rsidR="003179FD" w:rsidRPr="003B06BD" w:rsidRDefault="003179FD" w:rsidP="003179FD">
      <w:pPr>
        <w:pStyle w:val="ae"/>
        <w:numPr>
          <w:ilvl w:val="0"/>
          <w:numId w:val="33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 w:hint="eastAsia"/>
          <w:sz w:val="24"/>
          <w:szCs w:val="24"/>
          <w:lang w:eastAsia="zh-TW"/>
        </w:rPr>
        <w:t>面臨的挑戰</w:t>
      </w:r>
    </w:p>
    <w:p w14:paraId="6252738E" w14:textId="011CB5DB" w:rsidR="003179FD" w:rsidRPr="003B06BD" w:rsidRDefault="003179FD" w:rsidP="003179FD">
      <w:pPr>
        <w:pStyle w:val="ae"/>
        <w:spacing w:line="360" w:lineRule="auto"/>
        <w:ind w:firstLine="240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資料中心會因為冷卻系統效率不好而浪費大量能源。若沒有準確的溫度監測，管理者通常只能把整個機房溫度設得很低，</w:t>
      </w:r>
      <w:r w:rsidRPr="003B06BD">
        <w:rPr>
          <w:rFonts w:eastAsia="標楷體" w:hint="eastAsia"/>
          <w:sz w:val="24"/>
          <w:szCs w:val="24"/>
          <w:lang w:eastAsia="zh-TW"/>
        </w:rPr>
        <w:t>導致</w:t>
      </w:r>
      <w:r w:rsidRPr="003B06BD">
        <w:rPr>
          <w:rFonts w:eastAsia="標楷體"/>
          <w:sz w:val="24"/>
          <w:szCs w:val="24"/>
          <w:lang w:eastAsia="zh-TW"/>
        </w:rPr>
        <w:t>過度冷卻，造成耗電增加。</w:t>
      </w:r>
      <w:r w:rsidRPr="003B06BD">
        <w:rPr>
          <w:rFonts w:eastAsia="標楷體" w:hint="eastAsia"/>
          <w:sz w:val="24"/>
          <w:szCs w:val="24"/>
          <w:lang w:eastAsia="zh-TW"/>
        </w:rPr>
        <w:t>要解決此問題遇到的困難是</w:t>
      </w:r>
      <w:r w:rsidRPr="003B06BD">
        <w:rPr>
          <w:rFonts w:eastAsia="標楷體" w:hint="eastAsia"/>
          <w:sz w:val="24"/>
          <w:szCs w:val="24"/>
          <w:lang w:eastAsia="zh-TW"/>
        </w:rPr>
        <w:t>:</w:t>
      </w:r>
    </w:p>
    <w:p w14:paraId="005E3F6D" w14:textId="11D49F07" w:rsidR="003179FD" w:rsidRPr="003B06BD" w:rsidRDefault="003179FD" w:rsidP="003179FD">
      <w:pPr>
        <w:pStyle w:val="ae"/>
        <w:numPr>
          <w:ilvl w:val="0"/>
          <w:numId w:val="3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資料中心熱流複雜</w:t>
      </w:r>
      <w:r w:rsidRPr="003B06BD">
        <w:rPr>
          <w:rFonts w:eastAsia="標楷體" w:hint="eastAsia"/>
          <w:sz w:val="24"/>
          <w:szCs w:val="24"/>
          <w:lang w:eastAsia="zh-TW"/>
        </w:rPr>
        <w:t xml:space="preserve">: </w:t>
      </w:r>
      <w:r w:rsidRPr="003B06BD">
        <w:rPr>
          <w:rFonts w:eastAsia="標楷體"/>
          <w:sz w:val="24"/>
          <w:szCs w:val="24"/>
          <w:lang w:eastAsia="zh-TW"/>
        </w:rPr>
        <w:t>冷氣位置、機櫃排列、伺服器負載、氣流方向都會影響溫度分布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16D1469C" w14:textId="2CA549CE" w:rsidR="003179FD" w:rsidRPr="003B06BD" w:rsidRDefault="003179FD" w:rsidP="003179FD">
      <w:pPr>
        <w:pStyle w:val="ae"/>
        <w:numPr>
          <w:ilvl w:val="0"/>
          <w:numId w:val="3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感測器不能隨便放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傳統方法常常是每個機櫃平均放幾顆感測器，但沒有考慮哪裡比較容易過熱，所以偵測熱點效果不好。</w:t>
      </w:r>
    </w:p>
    <w:p w14:paraId="7A0A30DA" w14:textId="00ED6893" w:rsidR="003179FD" w:rsidRPr="003B06BD" w:rsidRDefault="003179FD" w:rsidP="003179FD">
      <w:pPr>
        <w:pStyle w:val="ae"/>
        <w:numPr>
          <w:ilvl w:val="0"/>
          <w:numId w:val="3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感測器數量有限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感測器太多會增加成本，也可能造成無線感測網路通訊干擾。</w:t>
      </w:r>
    </w:p>
    <w:p w14:paraId="54E6AE4A" w14:textId="5360CC27" w:rsidR="003179FD" w:rsidRPr="003B06BD" w:rsidRDefault="003179FD" w:rsidP="003179FD">
      <w:pPr>
        <w:pStyle w:val="ae"/>
        <w:numPr>
          <w:ilvl w:val="0"/>
          <w:numId w:val="3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需要準確找到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位置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要知道是哪一台或哪一區伺服器過熱，才能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有效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進行冷卻控制、工作轉移或降頻處理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8C61590" w14:textId="63DC8FF7" w:rsidR="003179FD" w:rsidRPr="003B06BD" w:rsidRDefault="003179FD" w:rsidP="003179FD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論文假設</w:t>
      </w:r>
    </w:p>
    <w:p w14:paraId="6B2ACBE2" w14:textId="46651898" w:rsidR="003179FD" w:rsidRPr="003B06BD" w:rsidRDefault="003179FD" w:rsidP="003179FD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資料中心內有多個需要監測的位置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每個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、每個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block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，或每台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</w:t>
      </w:r>
      <w:r w:rsidR="00716CFA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的出口溫度。</w:t>
      </w:r>
    </w:p>
    <w:p w14:paraId="3784B477" w14:textId="5A1392EC" w:rsidR="000677ED" w:rsidRPr="003B06BD" w:rsidRDefault="000677ED" w:rsidP="003179FD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感測器數量通常少於監測點數量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所以不可能每個位置都放一顆感測器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786085F" w14:textId="56D63BCB" w:rsidR="003179FD" w:rsidRPr="003B06BD" w:rsidRDefault="000677ED" w:rsidP="000677ED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感測器讀值會有雜訊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因此不能只靠單一感測器判斷，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使用多個感測器進行資料融合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44132232" w14:textId="3759E142" w:rsidR="000677ED" w:rsidRPr="003B06BD" w:rsidRDefault="000677ED" w:rsidP="000677ED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過熱情境可以用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79E16E8" w14:textId="77777777" w:rsidR="000677ED" w:rsidRPr="003B06BD" w:rsidRDefault="000677ED" w:rsidP="000677ED">
      <w:pPr>
        <w:pStyle w:val="ae"/>
        <w:numPr>
          <w:ilvl w:val="0"/>
          <w:numId w:val="3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感測器在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fusion region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內可以共同判斷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一個監測點附近一定範圍內的感測器會一起平均溫度，再判斷是否過熱。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1F119030" w14:textId="58C20CAB" w:rsidR="000677ED" w:rsidRPr="003B06BD" w:rsidRDefault="000677ED" w:rsidP="000677ED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提出的解決方案</w:t>
      </w:r>
    </w:p>
    <w:p w14:paraId="30E83EE8" w14:textId="3AF78C55" w:rsidR="000677ED" w:rsidRPr="003B06BD" w:rsidRDefault="000677ED" w:rsidP="00E6140B">
      <w:pPr>
        <w:spacing w:line="360" w:lineRule="auto"/>
        <w:ind w:left="360" w:firstLine="7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 + Data Fusion + Optimization</w:t>
      </w:r>
    </w:p>
    <w:p w14:paraId="789879BA" w14:textId="4DA4F410" w:rsidR="000677ED" w:rsidRPr="003B06BD" w:rsidRDefault="000677ED" w:rsidP="000677ED">
      <w:pPr>
        <w:pStyle w:val="ae"/>
        <w:numPr>
          <w:ilvl w:val="0"/>
          <w:numId w:val="3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模擬資料中心熱流</w:t>
      </w:r>
    </w:p>
    <w:p w14:paraId="64E9630A" w14:textId="7FD0C04A" w:rsidR="00F14B84" w:rsidRPr="003B06BD" w:rsidRDefault="00F14B84" w:rsidP="00F14B84">
      <w:pPr>
        <w:pStyle w:val="ae"/>
        <w:numPr>
          <w:ilvl w:val="0"/>
          <w:numId w:val="3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根據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CRAC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冷氣位置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冷空氣溫度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氣流速度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機櫃位置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功耗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過熱情境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模擬整個資料中心的溫度分布。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藉此判斷熱空氣的去向以及那些位置會變熱。</w:t>
      </w:r>
    </w:p>
    <w:p w14:paraId="7CC879D0" w14:textId="34D3AFAA" w:rsidR="00F14B84" w:rsidRPr="003B06BD" w:rsidRDefault="00F14B84" w:rsidP="00F14B84">
      <w:pPr>
        <w:pStyle w:val="ae"/>
        <w:numPr>
          <w:ilvl w:val="0"/>
          <w:numId w:val="3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用資料融合判斷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</w:t>
      </w:r>
    </w:p>
    <w:p w14:paraId="211AA7E5" w14:textId="6FE92CF3" w:rsidR="00F14B84" w:rsidRPr="003B06BD" w:rsidRDefault="00F14B84" w:rsidP="00F14B84">
      <w:pPr>
        <w:pStyle w:val="ae"/>
        <w:numPr>
          <w:ilvl w:val="0"/>
          <w:numId w:val="4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感測器讀值模型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p w14:paraId="19DD5557" w14:textId="1E1B871A" w:rsidR="00F14B84" w:rsidRPr="003B06BD" w:rsidRDefault="00F14B84" w:rsidP="00F14B84">
      <w:pPr>
        <w:spacing w:line="360" w:lineRule="auto"/>
        <w:ind w:left="1800" w:firstLine="3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感測器量到的溫度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=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真實溫度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+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雜訊影響</w:t>
      </w:r>
    </w:p>
    <w:p w14:paraId="249287CD" w14:textId="4C136408" w:rsidR="00F14B84" w:rsidRPr="003B06BD" w:rsidRDefault="00F14B84" w:rsidP="00F14B84">
      <w:pPr>
        <w:pStyle w:val="ae"/>
        <w:spacing w:line="360" w:lineRule="auto"/>
        <w:ind w:left="1080"/>
        <w:jc w:val="center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1EF16458" wp14:editId="395C5CD4">
            <wp:extent cx="3187036" cy="323557"/>
            <wp:effectExtent l="0" t="0" r="0" b="635"/>
            <wp:docPr id="18749817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817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98583" cy="32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49463" w14:textId="13EFD54B" w:rsidR="00F14B84" w:rsidRPr="003B06BD" w:rsidRDefault="00F14B84" w:rsidP="00F14B84">
      <w:pPr>
        <w:pStyle w:val="ae"/>
        <w:numPr>
          <w:ilvl w:val="0"/>
          <w:numId w:val="3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建立兩個最佳化問題</w:t>
      </w:r>
    </w:p>
    <w:p w14:paraId="7FF32FB5" w14:textId="031F9836" w:rsidR="00F14B84" w:rsidRPr="003B06BD" w:rsidRDefault="00F14B84" w:rsidP="00F14B84">
      <w:pPr>
        <w:pStyle w:val="ae"/>
        <w:numPr>
          <w:ilvl w:val="0"/>
          <w:numId w:val="4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Detection Probability Maximization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找出最佳感測器位置，讓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的偵測機率最大。</w:t>
      </w:r>
      <w:r w:rsidR="00E6140B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讓所有監測點的平均偵測機率最大。</w:t>
      </w:r>
    </w:p>
    <w:p w14:paraId="54356110" w14:textId="4340AFF1" w:rsidR="00F14B84" w:rsidRPr="003B06BD" w:rsidRDefault="00E6140B" w:rsidP="00F14B84">
      <w:pPr>
        <w:pStyle w:val="ae"/>
        <w:spacing w:line="360" w:lineRule="auto"/>
        <w:ind w:left="1080"/>
        <w:jc w:val="center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3AA7BB5" wp14:editId="5F175CA9">
            <wp:extent cx="1508759" cy="457200"/>
            <wp:effectExtent l="0" t="0" r="0" b="0"/>
            <wp:docPr id="6053006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3006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19357" cy="46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C3BD5" w14:textId="38D36EB0" w:rsidR="00E6140B" w:rsidRPr="003B06BD" w:rsidRDefault="00E6140B" w:rsidP="00E6140B">
      <w:pPr>
        <w:pStyle w:val="ae"/>
        <w:numPr>
          <w:ilvl w:val="0"/>
          <w:numId w:val="4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Sensor Number Minimization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p w14:paraId="125FBF3F" w14:textId="7DE03B1A" w:rsidR="00E6140B" w:rsidRPr="003B06BD" w:rsidRDefault="00E6140B" w:rsidP="00E6140B">
      <w:pPr>
        <w:pStyle w:val="ae"/>
        <w:numPr>
          <w:ilvl w:val="0"/>
          <w:numId w:val="4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目標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用最少感測器達到要求的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偵測能力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在偵測率達標、誤報率不超過限制的情況下，讓感測器數量最少。</w:t>
      </w:r>
    </w:p>
    <w:p w14:paraId="4A4C82F7" w14:textId="77777777" w:rsidR="00E6140B" w:rsidRPr="003B06BD" w:rsidRDefault="00E6140B" w:rsidP="00E6140B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C390020" w14:textId="3806ADA5" w:rsidR="00E6140B" w:rsidRPr="003B06BD" w:rsidRDefault="00E6140B" w:rsidP="00097232">
      <w:pPr>
        <w:pStyle w:val="ae"/>
        <w:numPr>
          <w:ilvl w:val="0"/>
          <w:numId w:val="3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提出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Lightweight Sensor Placement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LSP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演算法</w:t>
      </w:r>
    </w:p>
    <w:p w14:paraId="77B4254A" w14:textId="16717408" w:rsidR="00E6140B" w:rsidRPr="003B06BD" w:rsidRDefault="00E6140B" w:rsidP="00097232">
      <w:pPr>
        <w:spacing w:line="360" w:lineRule="auto"/>
        <w:ind w:left="1080" w:firstLine="7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先前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直接搜尋所有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的方式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可能放置位置太耗時間，所以作者提出較輕量的啟發式方法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5777C1A" w14:textId="23D4F5DE" w:rsidR="00E6140B" w:rsidRPr="003B06BD" w:rsidRDefault="00E6140B" w:rsidP="00097232">
      <w:pPr>
        <w:pStyle w:val="ae"/>
        <w:numPr>
          <w:ilvl w:val="0"/>
          <w:numId w:val="4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先把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分群</w:t>
      </w:r>
    </w:p>
    <w:p w14:paraId="04F71DFB" w14:textId="0FFADA1F" w:rsidR="00E6140B" w:rsidRPr="003B06BD" w:rsidRDefault="00E6140B" w:rsidP="00E6140B">
      <w:pPr>
        <w:pStyle w:val="ae"/>
        <w:numPr>
          <w:ilvl w:val="0"/>
          <w:numId w:val="4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只在重要區域附近搜尋感測器位置</w:t>
      </w:r>
    </w:p>
    <w:p w14:paraId="4A7C8E5E" w14:textId="40524195" w:rsidR="00E6140B" w:rsidRPr="003B06BD" w:rsidRDefault="00E6140B" w:rsidP="00E6140B">
      <w:pPr>
        <w:pStyle w:val="ae"/>
        <w:numPr>
          <w:ilvl w:val="0"/>
          <w:numId w:val="4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一次加入一顆感測器</w:t>
      </w:r>
    </w:p>
    <w:p w14:paraId="21392034" w14:textId="10A8F217" w:rsidR="00E6140B" w:rsidRPr="003B06BD" w:rsidRDefault="00E6140B" w:rsidP="00E6140B">
      <w:pPr>
        <w:pStyle w:val="ae"/>
        <w:numPr>
          <w:ilvl w:val="0"/>
          <w:numId w:val="4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每次選擇能最大提升偵測率的位置</w:t>
      </w:r>
    </w:p>
    <w:p w14:paraId="4F7D0C38" w14:textId="3BE5FE35" w:rsidR="00097232" w:rsidRPr="003B06BD" w:rsidRDefault="00097232" w:rsidP="00097232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評估環境</w:t>
      </w:r>
    </w:p>
    <w:p w14:paraId="3447A732" w14:textId="48AF9C26" w:rsidR="00097232" w:rsidRPr="003B06BD" w:rsidRDefault="00097232" w:rsidP="00097232">
      <w:pPr>
        <w:pStyle w:val="ae"/>
        <w:numPr>
          <w:ilvl w:val="0"/>
          <w:numId w:val="4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模擬環境</w:t>
      </w:r>
    </w:p>
    <w:p w14:paraId="4B416141" w14:textId="304215FE" w:rsidR="00097232" w:rsidRPr="003B06BD" w:rsidRDefault="005E25E4" w:rsidP="00097232">
      <w:pPr>
        <w:pStyle w:val="ae"/>
        <w:spacing w:line="360" w:lineRule="auto"/>
        <w:ind w:left="8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論文使用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建立兩種模型：</w:t>
      </w:r>
    </w:p>
    <w:p w14:paraId="7E11D4F2" w14:textId="447ABE92" w:rsidR="005E25E4" w:rsidRPr="003B06BD" w:rsidRDefault="005E25E4" w:rsidP="005E25E4">
      <w:pPr>
        <w:pStyle w:val="ae"/>
        <w:numPr>
          <w:ilvl w:val="0"/>
          <w:numId w:val="4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小型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room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6C13B42" w14:textId="514B15A5" w:rsidR="005E25E4" w:rsidRPr="003B06BD" w:rsidRDefault="005E25E4" w:rsidP="005E25E4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13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racks</w:t>
      </w:r>
    </w:p>
    <w:p w14:paraId="32646A34" w14:textId="47EAEDED" w:rsidR="005E25E4" w:rsidRPr="003B06BD" w:rsidRDefault="005E25E4" w:rsidP="005E25E4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每個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分成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4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blocks</w:t>
      </w:r>
    </w:p>
    <w:p w14:paraId="4B458740" w14:textId="33103F5A" w:rsidR="005E25E4" w:rsidRPr="003B06BD" w:rsidRDefault="005E25E4" w:rsidP="005E25E4">
      <w:pPr>
        <w:pStyle w:val="ae"/>
        <w:numPr>
          <w:ilvl w:val="0"/>
          <w:numId w:val="4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共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52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個監測位置</w:t>
      </w:r>
    </w:p>
    <w:p w14:paraId="1096E672" w14:textId="33EDC42D" w:rsidR="005E25E4" w:rsidRPr="003B06BD" w:rsidRDefault="005E25E4" w:rsidP="005E25E4">
      <w:pPr>
        <w:pStyle w:val="ae"/>
        <w:numPr>
          <w:ilvl w:val="0"/>
          <w:numId w:val="4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大型資料中心模型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66A34273" w14:textId="379DB9A5" w:rsidR="005E25E4" w:rsidRPr="003B06BD" w:rsidRDefault="005E25E4" w:rsidP="005E25E4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32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racks</w:t>
      </w:r>
    </w:p>
    <w:p w14:paraId="44B6DF0E" w14:textId="6F751AF6" w:rsidR="005E25E4" w:rsidRPr="003B06BD" w:rsidRDefault="005E25E4" w:rsidP="005E25E4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640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台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servers</w:t>
      </w:r>
    </w:p>
    <w:p w14:paraId="100EBF6E" w14:textId="0D3EF7B1" w:rsidR="005E25E4" w:rsidRPr="003B06BD" w:rsidRDefault="005E25E4" w:rsidP="005E25E4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cold aisle / hot aisle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架構</w:t>
      </w:r>
    </w:p>
    <w:p w14:paraId="0E0FF291" w14:textId="5E3CA0E7" w:rsidR="005E25E4" w:rsidRPr="003B06BD" w:rsidRDefault="005E25E4" w:rsidP="005E25E4">
      <w:pPr>
        <w:pStyle w:val="ae"/>
        <w:numPr>
          <w:ilvl w:val="0"/>
          <w:numId w:val="4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模擬多種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perforated floor tile failure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情境</w:t>
      </w:r>
    </w:p>
    <w:p w14:paraId="320D54CB" w14:textId="08D8D0D7" w:rsidR="005E25E4" w:rsidRPr="003B06BD" w:rsidRDefault="005E25E4" w:rsidP="005E25E4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 + LSP</w:t>
      </w:r>
    </w:p>
    <w:p w14:paraId="06BBED1A" w14:textId="6842B348" w:rsidR="005E25E4" w:rsidRPr="003B06BD" w:rsidRDefault="005E25E4" w:rsidP="005E25E4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Uniform</w:t>
      </w:r>
    </w:p>
    <w:p w14:paraId="2A259A9E" w14:textId="74FFFED2" w:rsidR="005E25E4" w:rsidRPr="003B06BD" w:rsidRDefault="005E25E4" w:rsidP="005E25E4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Uniform Fusion</w:t>
      </w:r>
    </w:p>
    <w:p w14:paraId="550566BE" w14:textId="4D9FA8B2" w:rsidR="005E25E4" w:rsidRPr="003B06BD" w:rsidRDefault="005E25E4" w:rsidP="005E25E4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Uniform Random</w:t>
      </w:r>
    </w:p>
    <w:p w14:paraId="2C7CAAF4" w14:textId="0B540798" w:rsidR="005E25E4" w:rsidRPr="003B06BD" w:rsidRDefault="005E25E4" w:rsidP="005E25E4">
      <w:pPr>
        <w:pStyle w:val="ae"/>
        <w:numPr>
          <w:ilvl w:val="0"/>
          <w:numId w:val="5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 + Proportional</w:t>
      </w:r>
    </w:p>
    <w:p w14:paraId="155498E2" w14:textId="725FFFD9" w:rsidR="005E25E4" w:rsidRPr="003B06BD" w:rsidRDefault="005E25E4" w:rsidP="005E25E4">
      <w:pPr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 + LSP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偵測率最好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46816D65" w14:textId="297A05F0" w:rsidR="005E25E4" w:rsidRPr="003B06BD" w:rsidRDefault="005E25E4" w:rsidP="005E25E4">
      <w:pPr>
        <w:pStyle w:val="ae"/>
        <w:numPr>
          <w:ilvl w:val="0"/>
          <w:numId w:val="4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實驗環境</w:t>
      </w:r>
    </w:p>
    <w:p w14:paraId="17948EAA" w14:textId="14F57B55" w:rsidR="005E25E4" w:rsidRPr="003B06BD" w:rsidRDefault="005E25E4" w:rsidP="005E25E4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2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racks</w:t>
      </w:r>
    </w:p>
    <w:p w14:paraId="7033F972" w14:textId="26ED3CEA" w:rsidR="005E25E4" w:rsidRPr="003B06BD" w:rsidRDefault="005E25E4" w:rsidP="005E25E4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35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種單一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過熱情境</w:t>
      </w:r>
    </w:p>
    <w:p w14:paraId="5B1C9548" w14:textId="04B17BA8" w:rsidR="005E25E4" w:rsidRPr="003B06BD" w:rsidRDefault="005E25E4" w:rsidP="005E25E4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用吹風機加熱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server inlet</w:t>
      </w:r>
    </w:p>
    <w:p w14:paraId="510BBAA4" w14:textId="783045EE" w:rsidR="005E25E4" w:rsidRPr="003B06BD" w:rsidRDefault="005E25E4" w:rsidP="005E25E4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每個實驗重複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次</w:t>
      </w:r>
    </w:p>
    <w:p w14:paraId="6BD25BC2" w14:textId="27A10731" w:rsidR="005E25E4" w:rsidRPr="003B06BD" w:rsidRDefault="005E25E4" w:rsidP="005E25E4">
      <w:pPr>
        <w:pStyle w:val="ae"/>
        <w:numPr>
          <w:ilvl w:val="0"/>
          <w:numId w:val="5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比較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+ LSP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Uniform Placement</w:t>
      </w:r>
    </w:p>
    <w:p w14:paraId="57E9F4D7" w14:textId="257EF384" w:rsidR="005E25E4" w:rsidRPr="003B06BD" w:rsidRDefault="005E25E4" w:rsidP="005E25E4">
      <w:pPr>
        <w:spacing w:line="360" w:lineRule="auto"/>
        <w:ind w:left="10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結果顯示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01A78D06" w14:textId="53315F9C" w:rsidR="00065201" w:rsidRPr="003B06BD" w:rsidRDefault="00F76601" w:rsidP="00065201">
      <w:pPr>
        <w:spacing w:line="360" w:lineRule="auto"/>
        <w:ind w:left="10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3871023A" wp14:editId="5B058361">
            <wp:extent cx="2272290" cy="1193800"/>
            <wp:effectExtent l="0" t="0" r="0" b="6350"/>
            <wp:docPr id="902143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43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76036" cy="1195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5201"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78B04B58" wp14:editId="0649AAFD">
            <wp:extent cx="2304499" cy="1286475"/>
            <wp:effectExtent l="0" t="0" r="635" b="9525"/>
            <wp:docPr id="704620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620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23320" cy="129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4A36C" w14:textId="36AC80E4" w:rsidR="005E25E4" w:rsidRPr="003B06BD" w:rsidRDefault="005E25E4" w:rsidP="005E25E4">
      <w:pPr>
        <w:pStyle w:val="ae"/>
        <w:numPr>
          <w:ilvl w:val="0"/>
          <w:numId w:val="5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相同感測器數量下，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+ LSP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偵測機率較高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3BB55D76" w14:textId="7F48E58A" w:rsidR="005E25E4" w:rsidRPr="003B06BD" w:rsidRDefault="00884E45" w:rsidP="005E25E4">
      <w:pPr>
        <w:pStyle w:val="ae"/>
        <w:numPr>
          <w:ilvl w:val="0"/>
          <w:numId w:val="5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若要達到相同偵測率，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+ LSP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需要的感測器較少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DA0BF5C" w14:textId="41734C74" w:rsidR="00884E45" w:rsidRPr="003B06BD" w:rsidRDefault="00884E45" w:rsidP="005E25E4">
      <w:pPr>
        <w:pStyle w:val="ae"/>
        <w:numPr>
          <w:ilvl w:val="0"/>
          <w:numId w:val="5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Uniform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10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顆感測器只能達到約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0.25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偵測率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0884E3C" w14:textId="3F6D20EB" w:rsidR="00884E45" w:rsidRPr="003B06BD" w:rsidRDefault="00884E45" w:rsidP="005E25E4">
      <w:pPr>
        <w:pStyle w:val="ae"/>
        <w:numPr>
          <w:ilvl w:val="0"/>
          <w:numId w:val="5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+ LSP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只需要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顆就能達到類似效果，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10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顆可達約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0.55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偵測率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D08A326" w14:textId="094CC603" w:rsidR="00884E45" w:rsidRPr="003B06BD" w:rsidRDefault="00884E45" w:rsidP="00884E45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此篇論文限制</w:t>
      </w:r>
    </w:p>
    <w:p w14:paraId="00C5855C" w14:textId="4FB5B085" w:rsidR="005C5224" w:rsidRPr="003B06BD" w:rsidRDefault="005C5224" w:rsidP="005C5224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模型依賴高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需要準確幾何模型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氣流參數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若建模不準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感測器配置也會錯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C594F86" w14:textId="6755B661" w:rsidR="00884E45" w:rsidRPr="003B06BD" w:rsidRDefault="005C5224" w:rsidP="005C5224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無法涵蓋所有動態情境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論文只模擬有限過熱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情境是靜態或半靜態的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，但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實際資料中心是動態負載變化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多點同時過熱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airflow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非線性變動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模型，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因此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無法完全反映即時變化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B5EF0E0" w14:textId="635F1BCF" w:rsidR="005C5224" w:rsidRPr="003B06BD" w:rsidRDefault="005C5224" w:rsidP="005C5224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計算成本高（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CFD + Optimization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大型資料中心仍然計算昂貴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03795D8" w14:textId="74EC8103" w:rsidR="005C5224" w:rsidRPr="003B06BD" w:rsidRDefault="005C5224" w:rsidP="005C5224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感測器模型過於理想化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可能影響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detection probability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的真實性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3887B30" w14:textId="56CEFD17" w:rsidR="005C5224" w:rsidRPr="003B06BD" w:rsidRDefault="005C5224" w:rsidP="005C5224">
      <w:pPr>
        <w:pStyle w:val="ae"/>
        <w:numPr>
          <w:ilvl w:val="0"/>
          <w:numId w:val="5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未考慮通訊與網路限制</w:t>
      </w:r>
    </w:p>
    <w:p w14:paraId="337DBC02" w14:textId="77777777" w:rsidR="00785CF8" w:rsidRPr="003B06BD" w:rsidRDefault="00785CF8" w:rsidP="00785CF8">
      <w:pPr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183B396" w14:textId="148D60CE" w:rsidR="005C5224" w:rsidRPr="003B06BD" w:rsidRDefault="005C5224" w:rsidP="005C5224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未來發展</w:t>
      </w:r>
    </w:p>
    <w:p w14:paraId="0D73698F" w14:textId="236C1531" w:rsidR="005C5224" w:rsidRPr="003B06BD" w:rsidRDefault="005C5224" w:rsidP="005C5224">
      <w:pPr>
        <w:pStyle w:val="ae"/>
        <w:numPr>
          <w:ilvl w:val="0"/>
          <w:numId w:val="5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Gray-box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CFD+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Data-driven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AI / ML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</w:p>
    <w:p w14:paraId="74F6B6D2" w14:textId="518527D1" w:rsidR="005C5224" w:rsidRPr="003B06BD" w:rsidRDefault="005C5224" w:rsidP="005C5224">
      <w:pPr>
        <w:pStyle w:val="ae"/>
        <w:numPr>
          <w:ilvl w:val="0"/>
          <w:numId w:val="5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即時動態調整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目前是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離線設計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sensor placement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，未來可以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即時調整感測器權重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動態啟用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/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關閉感測器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1CAC561" w14:textId="6E33B89C" w:rsidR="005C5224" w:rsidRPr="003B06BD" w:rsidRDefault="005C5224" w:rsidP="005C5224">
      <w:pPr>
        <w:pStyle w:val="ae"/>
        <w:numPr>
          <w:ilvl w:val="0"/>
          <w:numId w:val="5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與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AI / Machine Learning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結合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預測型監控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Sensor placement learning</w:t>
      </w:r>
    </w:p>
    <w:p w14:paraId="22A8417A" w14:textId="05144044" w:rsidR="00785CF8" w:rsidRPr="003B06BD" w:rsidRDefault="00785CF8" w:rsidP="005C5224">
      <w:pPr>
        <w:pStyle w:val="ae"/>
        <w:numPr>
          <w:ilvl w:val="0"/>
          <w:numId w:val="5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能源最佳化整合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Minimize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Energy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+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Maintain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Temperatur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e(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例如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workload migration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cooling control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136564CC" w14:textId="7668AB00" w:rsidR="00785CF8" w:rsidRPr="003B06BD" w:rsidRDefault="00785CF8" w:rsidP="005C5224">
      <w:pPr>
        <w:pStyle w:val="ae"/>
        <w:numPr>
          <w:ilvl w:val="0"/>
          <w:numId w:val="5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新冷卻技術整合</w:t>
      </w:r>
    </w:p>
    <w:p w14:paraId="644CEBBA" w14:textId="0879EC65" w:rsidR="00261CAB" w:rsidRPr="003B06BD" w:rsidRDefault="00261CAB" w:rsidP="00261CAB">
      <w:pPr>
        <w:pStyle w:val="ae"/>
        <w:numPr>
          <w:ilvl w:val="0"/>
          <w:numId w:val="3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未來論文運用</w:t>
      </w:r>
    </w:p>
    <w:p w14:paraId="56D5D72D" w14:textId="00E70DCD" w:rsidR="00261CAB" w:rsidRPr="003B06BD" w:rsidRDefault="008D6B6C" w:rsidP="008D6B6C">
      <w:pPr>
        <w:pStyle w:val="ae"/>
        <w:numPr>
          <w:ilvl w:val="0"/>
          <w:numId w:val="5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提升偵測熱分布的精確位置的方法。</w:t>
      </w:r>
    </w:p>
    <w:p w14:paraId="0FBE1BCD" w14:textId="3255DCFE" w:rsidR="008D6B6C" w:rsidRPr="003B06BD" w:rsidRDefault="008D6B6C" w:rsidP="008D6B6C">
      <w:pPr>
        <w:pStyle w:val="ae"/>
        <w:numPr>
          <w:ilvl w:val="0"/>
          <w:numId w:val="5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模擬環境跟實驗環境的方法。</w:t>
      </w:r>
    </w:p>
    <w:p w14:paraId="02BA0BD4" w14:textId="77777777" w:rsidR="008D6B6C" w:rsidRPr="003B06BD" w:rsidRDefault="008D6B6C" w:rsidP="005C4CAF">
      <w:pPr>
        <w:pStyle w:val="ae"/>
        <w:spacing w:line="360" w:lineRule="auto"/>
        <w:ind w:left="84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1CFDC77" w14:textId="77777777" w:rsidR="00261CAB" w:rsidRPr="003B06BD" w:rsidRDefault="00261CAB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07D61737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D704C37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0A641A7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07E9CE5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1B03FD2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16722B9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71CC049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B864C27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5D55D9F5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BABB8CA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BBCB827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0107D2AD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984C780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47A7FD1" w14:textId="77777777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588C404B" w14:textId="66F5D10E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b/>
          <w:bCs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b/>
          <w:bCs/>
          <w:sz w:val="24"/>
          <w:szCs w:val="24"/>
          <w:lang w:eastAsia="zh-TW"/>
        </w:rPr>
        <w:t>Paper 4:</w:t>
      </w:r>
    </w:p>
    <w:p w14:paraId="6DBDA062" w14:textId="21199122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Machine Learning-Based Temperature Prediction for Runtime Thermal Management Across System Components</w:t>
      </w:r>
    </w:p>
    <w:p w14:paraId="267D5B1E" w14:textId="34E0C7C6" w:rsidR="00760F35" w:rsidRPr="003B06BD" w:rsidRDefault="00760F35" w:rsidP="00261CAB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ZHANG, Kaicheng, et al. Machine learning-based temperature prediction for runtime thermal management across system components. </w:t>
      </w:r>
      <w:r w:rsidRPr="003B06BD">
        <w:rPr>
          <w:rFonts w:ascii="Times New Roman" w:eastAsia="標楷體" w:hAnsi="Times New Roman" w:cs="Times New Roman"/>
          <w:i/>
          <w:iCs/>
          <w:sz w:val="24"/>
          <w:szCs w:val="24"/>
          <w:lang w:eastAsia="zh-TW"/>
        </w:rPr>
        <w:t>IEEE Transactions on parallel and distributed systems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, 2017, 29.2: 405-419.</w:t>
      </w:r>
    </w:p>
    <w:p w14:paraId="65C462DB" w14:textId="0E5405BA" w:rsidR="00760F35" w:rsidRPr="003B06BD" w:rsidRDefault="00760F35" w:rsidP="00760F35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論文挑戰</w:t>
      </w:r>
    </w:p>
    <w:p w14:paraId="6D78B92E" w14:textId="5B5F29C8" w:rsidR="00760F35" w:rsidRPr="003B06BD" w:rsidRDefault="00760F35" w:rsidP="00760F35">
      <w:pPr>
        <w:pStyle w:val="ae"/>
        <w:spacing w:line="360" w:lineRule="auto"/>
        <w:ind w:left="168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高效能運算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="00A624B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High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A624B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Performance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A624B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Computing 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,</w:t>
      </w:r>
      <w:r w:rsidR="00A624B4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HPC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系統的溫度管理問題。系統溫度太高時，會觸發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thermal throttling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，例如降頻、限制功耗，導致效能下降。即使是看起來一樣的節點，只要放的位置不同、散熱條件不同，溫度反應也</w:t>
      </w:r>
      <w:r w:rsidR="00A624B4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不同。</w:t>
      </w:r>
    </w:p>
    <w:p w14:paraId="4B10FFBE" w14:textId="784661FE" w:rsidR="000322C2" w:rsidRPr="003B06BD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假設</w:t>
      </w:r>
    </w:p>
    <w:p w14:paraId="6B7AE58D" w14:textId="77B67F05" w:rsidR="000322C2" w:rsidRPr="003B06BD" w:rsidRDefault="000322C2" w:rsidP="000322C2">
      <w:pPr>
        <w:pStyle w:val="ae"/>
        <w:spacing w:line="360" w:lineRule="auto"/>
        <w:ind w:left="144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</w:t>
      </w:r>
      <w:r w:rsidR="00BC4873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需要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完整硬體熱傳模型，只要收集系統可取得的特徵，就可以用機器學習預測溫度。</w:t>
      </w:r>
    </w:p>
    <w:p w14:paraId="450BAF2A" w14:textId="0968A42E" w:rsidR="000322C2" w:rsidRPr="003B06BD" w:rsidRDefault="000322C2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不會因節點不同而大幅改變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E9D4CA9" w14:textId="6581420E" w:rsidR="000322C2" w:rsidRPr="003B06BD" w:rsidRDefault="000322C2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溫度可由歷史與特徵預測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未來溫度只跟當前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workload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特徵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過去狀態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有關。</w:t>
      </w:r>
    </w:p>
    <w:p w14:paraId="0A58BCE1" w14:textId="74B914D2" w:rsidR="000322C2" w:rsidRPr="003B06BD" w:rsidRDefault="00BC4873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不需依賴物理熱模型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採用資料驅動方法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0322C2" w:rsidRPr="003B06BD">
        <w:rPr>
          <w:sz w:val="24"/>
          <w:szCs w:val="24"/>
          <w:lang w:eastAsia="zh-TW"/>
        </w:rPr>
        <w:t xml:space="preserve"> 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只用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OS 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可取得的資料（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counters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sensor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ML 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可取代傳統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thermal model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A428C12" w14:textId="271D738A" w:rsidR="000322C2" w:rsidRPr="003B06BD" w:rsidRDefault="00BC4873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系統監測特徵足以描述熱行為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36B1C36" w14:textId="6C5F4BF4" w:rsidR="000322C2" w:rsidRPr="003B06BD" w:rsidRDefault="00BC4873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系統運行會達到穩態溫度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0322C2" w:rsidRPr="003B06BD">
        <w:rPr>
          <w:sz w:val="24"/>
          <w:szCs w:val="24"/>
          <w:lang w:eastAsia="zh-TW"/>
        </w:rPr>
        <w:t xml:space="preserve"> 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模型主要目標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是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預測長時間溫度趨勢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4BD68C4" w14:textId="77777777" w:rsidR="00BC4873" w:rsidRPr="003B06BD" w:rsidRDefault="00BC4873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任務配置會影響溫度分布</w:t>
      </w:r>
    </w:p>
    <w:p w14:paraId="6EA1944F" w14:textId="76776363" w:rsidR="000322C2" w:rsidRPr="003B06BD" w:rsidRDefault="00BC4873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預測模型只需能比較不同配置優劣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選比較好的</w:t>
      </w:r>
      <w:r w:rsidR="000322C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task placement</w:t>
      </w:r>
      <w:r w:rsidR="000322C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即可。</w:t>
      </w:r>
    </w:p>
    <w:p w14:paraId="21DF4273" w14:textId="54374EF7" w:rsidR="000322C2" w:rsidRPr="003B06BD" w:rsidRDefault="000322C2" w:rsidP="000322C2">
      <w:pPr>
        <w:pStyle w:val="ae"/>
        <w:numPr>
          <w:ilvl w:val="0"/>
          <w:numId w:val="6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單一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node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</w:t>
      </w:r>
      <w:r w:rsidR="00BC4873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就大約等於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整體效果</w:t>
      </w:r>
      <w:r w:rsidR="00BC4873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1B7D800" w14:textId="06038E85" w:rsidR="000322C2" w:rsidRPr="003B06BD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提出解決方案</w:t>
      </w:r>
    </w:p>
    <w:p w14:paraId="478E1225" w14:textId="2147DEE2" w:rsidR="00BC4873" w:rsidRPr="003B06BD" w:rsidRDefault="00BC4873" w:rsidP="00BC4873">
      <w:pPr>
        <w:pStyle w:val="ae"/>
        <w:spacing w:line="360" w:lineRule="auto"/>
        <w:ind w:left="144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作者提出一個輕量化溫度預測架構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(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lightweight thermal prediction framework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提升溫度預測準確度、計算效率、決策能力。</w:t>
      </w:r>
    </w:p>
    <w:p w14:paraId="4B56D7D8" w14:textId="376B82E1" w:rsidR="002D131A" w:rsidRPr="003B06BD" w:rsidRDefault="002D131A" w:rsidP="00BC4873">
      <w:pPr>
        <w:pStyle w:val="ae"/>
        <w:spacing w:line="360" w:lineRule="auto"/>
        <w:ind w:left="144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3288BBEB" wp14:editId="5DC3B2EA">
            <wp:extent cx="3864334" cy="1354348"/>
            <wp:effectExtent l="0" t="0" r="3175" b="0"/>
            <wp:docPr id="16797682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682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73559" cy="13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2AE3" w14:textId="27FD17EF" w:rsidR="00BC4873" w:rsidRPr="003B06BD" w:rsidRDefault="00BC4873" w:rsidP="00BC4873">
      <w:pPr>
        <w:pStyle w:val="ae"/>
        <w:numPr>
          <w:ilvl w:val="0"/>
          <w:numId w:val="6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架構流程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1C498D60" w14:textId="2FE902DD" w:rsidR="00BC4873" w:rsidRPr="003B06BD" w:rsidRDefault="00BC4873" w:rsidP="00BC4873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在特定節點上跑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benchmark</w:t>
      </w:r>
    </w:p>
    <w:p w14:paraId="1CE8A20C" w14:textId="11F7302D" w:rsidR="00BC4873" w:rsidRPr="003B06BD" w:rsidRDefault="00BC4873" w:rsidP="00BC4873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收集應用特徵與實際溫度反應</w:t>
      </w:r>
    </w:p>
    <w:p w14:paraId="39A134B6" w14:textId="21F5ACDD" w:rsidR="00BC4873" w:rsidRPr="003B06BD" w:rsidRDefault="00BC4873" w:rsidP="00BC4873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建立每個節點自己的溫度預測模型</w:t>
      </w:r>
    </w:p>
    <w:p w14:paraId="137D279F" w14:textId="618C0F3E" w:rsidR="00BC4873" w:rsidRPr="003B06BD" w:rsidRDefault="00BC4873" w:rsidP="00BC4873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當新工作要排程時，預測不同放置方式的溫度</w:t>
      </w:r>
    </w:p>
    <w:p w14:paraId="6AD8F3CB" w14:textId="07632EBE" w:rsidR="00BC4873" w:rsidRPr="003B06BD" w:rsidRDefault="00BC4873" w:rsidP="00BC4873">
      <w:pPr>
        <w:pStyle w:val="ae"/>
        <w:numPr>
          <w:ilvl w:val="0"/>
          <w:numId w:val="6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選擇讓最高溫節點平均溫度較低的任務配置</w:t>
      </w:r>
    </w:p>
    <w:p w14:paraId="364BE2AC" w14:textId="2705A78D" w:rsidR="002D131A" w:rsidRPr="003B06BD" w:rsidRDefault="002D131A" w:rsidP="002D131A">
      <w:pPr>
        <w:pStyle w:val="ae"/>
        <w:numPr>
          <w:ilvl w:val="0"/>
          <w:numId w:val="6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比較三種模型</w:t>
      </w:r>
    </w:p>
    <w:p w14:paraId="64DE451C" w14:textId="04F4C80B" w:rsidR="002D131A" w:rsidRPr="003B06BD" w:rsidRDefault="002D131A" w:rsidP="002D131A">
      <w:pPr>
        <w:pStyle w:val="ae"/>
        <w:numPr>
          <w:ilvl w:val="0"/>
          <w:numId w:val="6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Reduced Gaussian Process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保留原本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GP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架構，但用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feature selection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降低特徵數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提升準確度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2B3ADF51" w14:textId="599472AC" w:rsidR="002D131A" w:rsidRPr="003B06BD" w:rsidRDefault="002D131A" w:rsidP="002D131A">
      <w:pPr>
        <w:pStyle w:val="ae"/>
        <w:numPr>
          <w:ilvl w:val="0"/>
          <w:numId w:val="6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MLP Neural Network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用神經網路處理非線性溫度關係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提高決策能力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547F0E8D" w14:textId="695B488A" w:rsidR="002D131A" w:rsidRPr="003B06BD" w:rsidRDefault="002D131A" w:rsidP="002D131A">
      <w:pPr>
        <w:pStyle w:val="ae"/>
        <w:numPr>
          <w:ilvl w:val="0"/>
          <w:numId w:val="6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Lasso Linear Regression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用線性模型加上特徵選擇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降低運算成本</w:t>
      </w:r>
      <w:r w:rsidR="00145880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</w:p>
    <w:p w14:paraId="1880B8F0" w14:textId="531F0020" w:rsidR="000322C2" w:rsidRPr="003B06BD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評估環境</w:t>
      </w:r>
    </w:p>
    <w:p w14:paraId="15FF7B64" w14:textId="4D404038" w:rsidR="002D131A" w:rsidRPr="003B06BD" w:rsidRDefault="002D131A" w:rsidP="002D131A">
      <w:pPr>
        <w:pStyle w:val="ae"/>
        <w:spacing w:line="360" w:lineRule="auto"/>
        <w:ind w:left="14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此論文為實驗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567E3B6E" w14:textId="14EE5559" w:rsidR="002D131A" w:rsidRPr="003B06BD" w:rsidRDefault="002D131A" w:rsidP="002D131A">
      <w:pPr>
        <w:pStyle w:val="ae"/>
        <w:spacing w:line="360" w:lineRule="auto"/>
        <w:ind w:left="1440" w:firstLine="7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在兩個節點上執行不同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benchmark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，收集硬體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performance counters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temperature sensors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kernel counters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等資料，並用這些資料訓練模型。每個應用程式執行五分鐘，確保系統接近穩態溫度。</w:t>
      </w:r>
    </w:p>
    <w:tbl>
      <w:tblPr>
        <w:tblStyle w:val="aff2"/>
        <w:tblW w:w="0" w:type="auto"/>
        <w:tblInd w:w="1440" w:type="dxa"/>
        <w:tblLook w:val="04A0" w:firstRow="1" w:lastRow="0" w:firstColumn="1" w:lastColumn="0" w:noHBand="0" w:noVBand="1"/>
      </w:tblPr>
      <w:tblGrid>
        <w:gridCol w:w="1816"/>
        <w:gridCol w:w="5374"/>
      </w:tblGrid>
      <w:tr w:rsidR="002D131A" w:rsidRPr="003B06BD" w14:paraId="49B4B399" w14:textId="77777777" w:rsidTr="002D131A">
        <w:tc>
          <w:tcPr>
            <w:tcW w:w="1816" w:type="dxa"/>
            <w:vAlign w:val="center"/>
          </w:tcPr>
          <w:p w14:paraId="166DFE76" w14:textId="67678359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項目</w:t>
            </w:r>
          </w:p>
        </w:tc>
        <w:tc>
          <w:tcPr>
            <w:tcW w:w="5374" w:type="dxa"/>
            <w:vAlign w:val="center"/>
          </w:tcPr>
          <w:p w14:paraId="14C7A294" w14:textId="238DC930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內容</w:t>
            </w:r>
          </w:p>
        </w:tc>
      </w:tr>
      <w:tr w:rsidR="002D131A" w:rsidRPr="003B06BD" w14:paraId="58F8197C" w14:textId="77777777" w:rsidTr="002D131A">
        <w:tc>
          <w:tcPr>
            <w:tcW w:w="1816" w:type="dxa"/>
            <w:vAlign w:val="center"/>
          </w:tcPr>
          <w:p w14:paraId="28BD0121" w14:textId="3CF014ED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系統</w:t>
            </w:r>
          </w:p>
        </w:tc>
        <w:tc>
          <w:tcPr>
            <w:tcW w:w="5374" w:type="dxa"/>
            <w:vAlign w:val="center"/>
          </w:tcPr>
          <w:p w14:paraId="75E12291" w14:textId="5AFA8A0F" w:rsidR="002D131A" w:rsidRPr="003B06BD" w:rsidRDefault="002D131A" w:rsidP="002D131A">
            <w:pPr>
              <w:pStyle w:val="ae"/>
              <w:spacing w:line="360" w:lineRule="auto"/>
              <w:ind w:left="0" w:firstLineChars="200" w:firstLine="48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Intel workstation</w:t>
            </w:r>
          </w:p>
        </w:tc>
      </w:tr>
      <w:tr w:rsidR="002D131A" w:rsidRPr="003B06BD" w14:paraId="55074F4D" w14:textId="77777777" w:rsidTr="002D131A">
        <w:tc>
          <w:tcPr>
            <w:tcW w:w="1816" w:type="dxa"/>
            <w:vAlign w:val="center"/>
          </w:tcPr>
          <w:p w14:paraId="40F69592" w14:textId="0E43EBB9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加速卡</w:t>
            </w:r>
          </w:p>
        </w:tc>
        <w:tc>
          <w:tcPr>
            <w:tcW w:w="5374" w:type="dxa"/>
            <w:vAlign w:val="center"/>
          </w:tcPr>
          <w:p w14:paraId="4ED4CE9D" w14:textId="60079BA8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兩張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 Intel Xeon Phi coprocessors</w:t>
            </w:r>
          </w:p>
        </w:tc>
      </w:tr>
      <w:tr w:rsidR="002D131A" w:rsidRPr="003B06BD" w14:paraId="0FFE7015" w14:textId="77777777" w:rsidTr="002D131A">
        <w:tc>
          <w:tcPr>
            <w:tcW w:w="1816" w:type="dxa"/>
            <w:vAlign w:val="center"/>
          </w:tcPr>
          <w:p w14:paraId="147A16E4" w14:textId="41AC3DB0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節點名稱</w:t>
            </w:r>
          </w:p>
        </w:tc>
        <w:tc>
          <w:tcPr>
            <w:tcW w:w="5374" w:type="dxa"/>
            <w:vAlign w:val="center"/>
          </w:tcPr>
          <w:p w14:paraId="2ACCDB1B" w14:textId="19FDCD47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mic0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mic1</w:t>
            </w:r>
          </w:p>
        </w:tc>
      </w:tr>
      <w:tr w:rsidR="002D131A" w:rsidRPr="003B06BD" w14:paraId="14EA167A" w14:textId="77777777" w:rsidTr="002D131A">
        <w:tc>
          <w:tcPr>
            <w:tcW w:w="1816" w:type="dxa"/>
            <w:vAlign w:val="center"/>
          </w:tcPr>
          <w:p w14:paraId="2F1E7DDE" w14:textId="158ED3EC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每張卡核心數</w:t>
            </w:r>
          </w:p>
        </w:tc>
        <w:tc>
          <w:tcPr>
            <w:tcW w:w="5374" w:type="dxa"/>
            <w:vAlign w:val="center"/>
          </w:tcPr>
          <w:p w14:paraId="3FCF75E1" w14:textId="4A2C17E3" w:rsidR="002D131A" w:rsidRPr="003B06BD" w:rsidRDefault="002D131A" w:rsidP="002D131A">
            <w:pPr>
              <w:pStyle w:val="ae"/>
              <w:tabs>
                <w:tab w:val="left" w:pos="1077"/>
              </w:tabs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61 cores</w:t>
            </w:r>
          </w:p>
        </w:tc>
      </w:tr>
      <w:tr w:rsidR="002D131A" w:rsidRPr="003B06BD" w14:paraId="08BF831D" w14:textId="77777777" w:rsidTr="002D131A">
        <w:tc>
          <w:tcPr>
            <w:tcW w:w="1816" w:type="dxa"/>
            <w:vAlign w:val="center"/>
          </w:tcPr>
          <w:p w14:paraId="736D02B6" w14:textId="6D3D583A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硬體執行緒</w:t>
            </w:r>
          </w:p>
        </w:tc>
        <w:tc>
          <w:tcPr>
            <w:tcW w:w="5374" w:type="dxa"/>
            <w:vAlign w:val="center"/>
          </w:tcPr>
          <w:p w14:paraId="380DE964" w14:textId="5BAC0087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244 hardware threads</w:t>
            </w:r>
          </w:p>
        </w:tc>
      </w:tr>
      <w:tr w:rsidR="002D131A" w:rsidRPr="003B06BD" w14:paraId="002E70F0" w14:textId="77777777" w:rsidTr="002D131A">
        <w:tc>
          <w:tcPr>
            <w:tcW w:w="1816" w:type="dxa"/>
            <w:vAlign w:val="center"/>
          </w:tcPr>
          <w:p w14:paraId="3615A496" w14:textId="6CB3AC24" w:rsidR="002D131A" w:rsidRPr="003B06BD" w:rsidRDefault="002D131A" w:rsidP="002D131A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頻率</w:t>
            </w:r>
          </w:p>
        </w:tc>
        <w:tc>
          <w:tcPr>
            <w:tcW w:w="5374" w:type="dxa"/>
            <w:vAlign w:val="center"/>
          </w:tcPr>
          <w:p w14:paraId="7757D90B" w14:textId="5A6DEA4D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1238 MHz</w:t>
            </w:r>
          </w:p>
        </w:tc>
      </w:tr>
      <w:tr w:rsidR="002D131A" w:rsidRPr="003B06BD" w14:paraId="37B03140" w14:textId="77777777" w:rsidTr="002D131A">
        <w:tc>
          <w:tcPr>
            <w:tcW w:w="1816" w:type="dxa"/>
            <w:vAlign w:val="center"/>
          </w:tcPr>
          <w:p w14:paraId="586E14A7" w14:textId="6122BC2D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應用程式</w:t>
            </w:r>
          </w:p>
        </w:tc>
        <w:tc>
          <w:tcPr>
            <w:tcW w:w="5374" w:type="dxa"/>
            <w:vAlign w:val="center"/>
          </w:tcPr>
          <w:p w14:paraId="121B2D94" w14:textId="02D2B13A" w:rsidR="002D131A" w:rsidRPr="003B06BD" w:rsidRDefault="002D131A" w:rsidP="002D131A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NAS benchmark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CESAR benchmark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FFT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GEMM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、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DGEMM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等</w:t>
            </w:r>
          </w:p>
        </w:tc>
      </w:tr>
    </w:tbl>
    <w:p w14:paraId="6FC00D90" w14:textId="77777777" w:rsidR="002D131A" w:rsidRPr="003B06BD" w:rsidRDefault="002D131A" w:rsidP="002D131A">
      <w:pPr>
        <w:pStyle w:val="ae"/>
        <w:spacing w:line="360" w:lineRule="auto"/>
        <w:ind w:left="144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8FA2E43" w14:textId="07A4C31F" w:rsidR="000322C2" w:rsidRPr="003B06BD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實驗結果</w:t>
      </w:r>
    </w:p>
    <w:p w14:paraId="6E33AFD7" w14:textId="352A4151" w:rsidR="00EB0262" w:rsidRPr="003B06BD" w:rsidRDefault="00EB0262" w:rsidP="00612FBB">
      <w:pPr>
        <w:pStyle w:val="ae"/>
        <w:numPr>
          <w:ilvl w:val="0"/>
          <w:numId w:val="6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比較不同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ML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方法的溫度預測誤</w:t>
      </w:r>
    </w:p>
    <w:p w14:paraId="5DA97273" w14:textId="77777777" w:rsidR="00E2053F" w:rsidRPr="003B06BD" w:rsidRDefault="00E2053F" w:rsidP="00E2053F">
      <w:pPr>
        <w:pStyle w:val="ae"/>
        <w:spacing w:line="360" w:lineRule="auto"/>
        <w:ind w:left="132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307CE8F" w14:textId="3905682E" w:rsidR="00E2053F" w:rsidRPr="003B06BD" w:rsidRDefault="00E2053F" w:rsidP="00612FBB">
      <w:pPr>
        <w:pStyle w:val="ae"/>
        <w:numPr>
          <w:ilvl w:val="0"/>
          <w:numId w:val="6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模型預測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vs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真實溫度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33BE3140" w14:textId="52E5A2C1" w:rsidR="00E2053F" w:rsidRPr="003B06BD" w:rsidRDefault="00E2053F" w:rsidP="00E2053F">
      <w:pPr>
        <w:pStyle w:val="ae"/>
        <w:spacing w:line="360" w:lineRule="auto"/>
        <w:ind w:left="14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模型可以跟上溫度變化趨勢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模型不只預測單點，而是整條溫度曲線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都可以預測。</w:t>
      </w:r>
    </w:p>
    <w:p w14:paraId="58B662CA" w14:textId="2633B27C" w:rsidR="002D131A" w:rsidRPr="003B06BD" w:rsidRDefault="00E2053F" w:rsidP="00E2053F">
      <w:pPr>
        <w:pStyle w:val="ae"/>
        <w:spacing w:line="360" w:lineRule="auto"/>
        <w:ind w:left="13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57DDBA11" wp14:editId="759BFAFC">
            <wp:extent cx="1439186" cy="1008745"/>
            <wp:effectExtent l="0" t="0" r="8890" b="1270"/>
            <wp:docPr id="130148562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856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58823" cy="102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5BD4A54C" wp14:editId="590C9104">
            <wp:extent cx="1407381" cy="1031638"/>
            <wp:effectExtent l="0" t="0" r="2540" b="0"/>
            <wp:docPr id="19758244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24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17439" cy="103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8530794" wp14:editId="42E55300">
            <wp:extent cx="1423284" cy="1035116"/>
            <wp:effectExtent l="0" t="0" r="5715" b="0"/>
            <wp:docPr id="20786685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685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35645" cy="104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3D06" w14:textId="7FDDA98A" w:rsidR="00E2053F" w:rsidRPr="003B06BD" w:rsidRDefault="00E2053F" w:rsidP="00E2053F">
      <w:pPr>
        <w:pStyle w:val="ae"/>
        <w:spacing w:line="360" w:lineRule="auto"/>
        <w:ind w:left="13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75BE15CE" wp14:editId="185777A6">
            <wp:extent cx="3264068" cy="266714"/>
            <wp:effectExtent l="0" t="0" r="0" b="0"/>
            <wp:docPr id="2746285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285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64068" cy="26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A02D8" w14:textId="5B123A6F" w:rsidR="00E2053F" w:rsidRPr="003B06BD" w:rsidRDefault="00E2053F" w:rsidP="00E2053F">
      <w:pPr>
        <w:pStyle w:val="ae"/>
        <w:numPr>
          <w:ilvl w:val="0"/>
          <w:numId w:val="6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誤差分析</w:t>
      </w:r>
    </w:p>
    <w:p w14:paraId="209F66DE" w14:textId="3DFEB3A3" w:rsidR="00C7128D" w:rsidRPr="003B06BD" w:rsidRDefault="00257127" w:rsidP="00EA2362">
      <w:pPr>
        <w:pStyle w:val="ae"/>
        <w:spacing w:line="360" w:lineRule="auto"/>
        <w:ind w:left="1320" w:firstLine="1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4.2°C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為原始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Gaussian Process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模型在未進行特徵選擇時，使用完整特徵集對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benchmark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應用進行溫度預測所得到的平均誤差。</w:t>
      </w:r>
    </w:p>
    <w:p w14:paraId="3349A523" w14:textId="02D90015" w:rsidR="00C7128D" w:rsidRPr="003B06BD" w:rsidRDefault="00C7128D" w:rsidP="00C7128D">
      <w:pPr>
        <w:pStyle w:val="ae"/>
        <w:numPr>
          <w:ilvl w:val="0"/>
          <w:numId w:val="6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Reduced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GP 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平均誤差</w:t>
      </w:r>
      <w:r w:rsidR="00257127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2.9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℃</m:t>
        </m:r>
      </m:oMath>
      <w:r w:rsidR="00257127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="00EA236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Success Rate</w:t>
      </w:r>
      <w:r w:rsidR="00EA236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EA2362" w:rsidRPr="003B06BD">
        <w:rPr>
          <w:sz w:val="24"/>
          <w:szCs w:val="24"/>
        </w:rPr>
        <w:t xml:space="preserve"> 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75%</w:t>
      </w:r>
    </w:p>
    <w:p w14:paraId="47B98306" w14:textId="3C467560" w:rsidR="00C7128D" w:rsidRPr="003B06BD" w:rsidRDefault="00E2053F" w:rsidP="00E2053F">
      <w:pPr>
        <w:pStyle w:val="ae"/>
        <w:spacing w:line="360" w:lineRule="auto"/>
        <w:ind w:left="1320"/>
        <w:rPr>
          <w:rFonts w:eastAsia="新細明體"/>
          <w:noProof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4D465834" wp14:editId="7B89E86B">
            <wp:extent cx="2297927" cy="1410391"/>
            <wp:effectExtent l="0" t="0" r="7620" b="0"/>
            <wp:docPr id="6773097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97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23999" cy="142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7127" w:rsidRPr="003B06BD">
        <w:rPr>
          <w:noProof/>
          <w:sz w:val="24"/>
          <w:szCs w:val="24"/>
        </w:rPr>
        <w:t xml:space="preserve"> </w:t>
      </w:r>
      <w:r w:rsidR="00257127" w:rsidRPr="003B06BD">
        <w:rPr>
          <w:rFonts w:eastAsia="新細明體"/>
          <w:noProof/>
          <w:sz w:val="24"/>
          <w:szCs w:val="24"/>
          <w:lang w:eastAsia="zh-TW"/>
        </w:rPr>
        <w:drawing>
          <wp:inline distT="0" distB="0" distL="0" distR="0" wp14:anchorId="5910F3FB" wp14:editId="043A29D7">
            <wp:extent cx="2070036" cy="2247238"/>
            <wp:effectExtent l="0" t="0" r="6985" b="1270"/>
            <wp:docPr id="5916241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241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77419" cy="225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54BA3" w14:textId="1F1EFDB2" w:rsidR="00C7128D" w:rsidRPr="003B06BD" w:rsidRDefault="00257127" w:rsidP="00257127">
      <w:pPr>
        <w:pStyle w:val="ae"/>
        <w:numPr>
          <w:ilvl w:val="0"/>
          <w:numId w:val="68"/>
        </w:numPr>
        <w:spacing w:line="360" w:lineRule="auto"/>
        <w:rPr>
          <w:rFonts w:eastAsia="新細明體"/>
          <w:noProof/>
          <w:sz w:val="24"/>
          <w:szCs w:val="24"/>
          <w:lang w:eastAsia="zh-TW"/>
        </w:rPr>
      </w:pPr>
      <w:r w:rsidRPr="003B06BD">
        <w:rPr>
          <w:rFonts w:eastAsia="新細明體"/>
          <w:noProof/>
          <w:sz w:val="24"/>
          <w:szCs w:val="24"/>
          <w:lang w:eastAsia="zh-TW"/>
        </w:rPr>
        <w:t>MLP</w:t>
      </w:r>
      <w:r w:rsidRPr="003B06BD">
        <w:rPr>
          <w:rFonts w:eastAsia="新細明體" w:hint="eastAsia"/>
          <w:noProof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平均誤差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2.9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℃</m:t>
        </m:r>
      </m:oMath>
      <w:r w:rsidR="00EA236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Success Rate</w:t>
      </w:r>
      <w:r w:rsidR="00EA236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82.5%</w:t>
      </w:r>
    </w:p>
    <w:p w14:paraId="7D9C07B4" w14:textId="77777777" w:rsidR="00257127" w:rsidRPr="003B06BD" w:rsidRDefault="00E2053F" w:rsidP="00E2053F">
      <w:pPr>
        <w:pStyle w:val="ae"/>
        <w:spacing w:line="360" w:lineRule="auto"/>
        <w:ind w:left="1320"/>
        <w:rPr>
          <w:rFonts w:eastAsia="新細明體"/>
          <w:noProof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033FAFED" wp14:editId="2F1D0663">
            <wp:extent cx="2337683" cy="1306751"/>
            <wp:effectExtent l="0" t="0" r="5715" b="8255"/>
            <wp:docPr id="12965753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5753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69888" cy="132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06BD">
        <w:rPr>
          <w:noProof/>
          <w:sz w:val="24"/>
          <w:szCs w:val="24"/>
        </w:rPr>
        <w:t xml:space="preserve"> </w:t>
      </w:r>
      <w:r w:rsidR="00257127" w:rsidRPr="003B06BD">
        <w:rPr>
          <w:noProof/>
          <w:sz w:val="24"/>
          <w:szCs w:val="24"/>
        </w:rPr>
        <w:drawing>
          <wp:inline distT="0" distB="0" distL="0" distR="0" wp14:anchorId="191F1CFE" wp14:editId="340A917D">
            <wp:extent cx="1892410" cy="2022670"/>
            <wp:effectExtent l="0" t="0" r="0" b="0"/>
            <wp:docPr id="170330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30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97533" cy="202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186E3" w14:textId="7D03D8EE" w:rsidR="00E2053F" w:rsidRPr="003B06BD" w:rsidRDefault="00257127" w:rsidP="00E2053F">
      <w:pPr>
        <w:pStyle w:val="ae"/>
        <w:numPr>
          <w:ilvl w:val="0"/>
          <w:numId w:val="68"/>
        </w:numPr>
        <w:spacing w:line="360" w:lineRule="auto"/>
        <w:ind w:left="1320"/>
        <w:rPr>
          <w:rFonts w:eastAsia="新細明體"/>
          <w:noProof/>
          <w:sz w:val="24"/>
          <w:szCs w:val="24"/>
          <w:lang w:eastAsia="zh-TW"/>
        </w:rPr>
      </w:pPr>
      <w:r w:rsidRPr="003B06BD">
        <w:rPr>
          <w:rFonts w:eastAsia="新細明體"/>
          <w:noProof/>
          <w:sz w:val="24"/>
          <w:szCs w:val="24"/>
          <w:lang w:eastAsia="zh-TW"/>
        </w:rPr>
        <w:t>Lasso</w:t>
      </w:r>
      <w:r w:rsidRPr="003B06BD">
        <w:rPr>
          <w:rFonts w:eastAsia="新細明體" w:hint="eastAsia"/>
          <w:noProof/>
          <w:sz w:val="24"/>
          <w:szCs w:val="24"/>
          <w:lang w:eastAsia="zh-TW"/>
        </w:rPr>
        <w:t>: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平均誤差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3.8℃</m:t>
        </m:r>
      </m:oMath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Success Rate</w:t>
      </w:r>
      <w:r w:rsidR="00EA236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EA2362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74.17%</w:t>
      </w:r>
      <w:r w:rsidR="00E2053F"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4B1F70E1" wp14:editId="2E3E7B19">
            <wp:extent cx="2411342" cy="1407381"/>
            <wp:effectExtent l="0" t="0" r="8255" b="2540"/>
            <wp:docPr id="10492671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2671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39031" cy="142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06BD">
        <w:rPr>
          <w:noProof/>
          <w:sz w:val="24"/>
          <w:szCs w:val="24"/>
        </w:rPr>
        <w:t xml:space="preserve"> </w:t>
      </w:r>
      <w:r w:rsidRPr="003B06BD">
        <w:rPr>
          <w:rFonts w:eastAsia="新細明體"/>
          <w:noProof/>
          <w:sz w:val="24"/>
          <w:szCs w:val="24"/>
          <w:lang w:eastAsia="zh-TW"/>
        </w:rPr>
        <w:drawing>
          <wp:inline distT="0" distB="0" distL="0" distR="0" wp14:anchorId="45EEF54E" wp14:editId="0E2DF022">
            <wp:extent cx="1959256" cy="1995139"/>
            <wp:effectExtent l="0" t="0" r="3175" b="5715"/>
            <wp:docPr id="15541613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1613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65474" cy="2001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F2228" w14:textId="77777777" w:rsidR="00E2053F" w:rsidRPr="003B06BD" w:rsidRDefault="00E2053F" w:rsidP="00E2053F">
      <w:pPr>
        <w:pStyle w:val="ae"/>
        <w:spacing w:line="360" w:lineRule="auto"/>
        <w:ind w:left="132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5C80697" w14:textId="0013C9E0" w:rsidR="00E2053F" w:rsidRPr="003B06BD" w:rsidRDefault="00EA2362" w:rsidP="00E2053F">
      <w:pPr>
        <w:pStyle w:val="ae"/>
        <w:spacing w:line="360" w:lineRule="auto"/>
        <w:ind w:left="13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雖然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Reduced GP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與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MLP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在溫度預測誤差上表現相近（約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2.9°C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），但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MLP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在任務配置決策上的成功率最高（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82.5%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），顯示非線性模型在排序熱影響方面更具優勢；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Lasso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雖誤差較高（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3.8°C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），但仍維持約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74%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的成功率，且具有最低計算成本，適合即時應用。</w:t>
      </w:r>
    </w:p>
    <w:p w14:paraId="043EC282" w14:textId="788D3BA4" w:rsidR="002D131A" w:rsidRPr="003B06BD" w:rsidRDefault="000322C2" w:rsidP="002D131A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29CEF4B5" w14:textId="77777777" w:rsidR="002D131A" w:rsidRPr="003B06BD" w:rsidRDefault="002D131A" w:rsidP="002D131A">
      <w:pPr>
        <w:pStyle w:val="ae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98621E3" w14:textId="746DA961" w:rsidR="002D131A" w:rsidRPr="003B06BD" w:rsidRDefault="002D131A" w:rsidP="002D131A">
      <w:pPr>
        <w:pStyle w:val="ae"/>
        <w:spacing w:line="360" w:lineRule="auto"/>
        <w:ind w:left="960" w:firstLine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論文想解決的核心問題是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在高效能運算系統中，如何不用複雜熱模型，也能快速預測不同任務配置造成的溫度變化，並選出較低溫的任務放置方式。本文證明使用機器學習可以有效預測系統元件溫度，並協助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runtime thermal management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。透過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reduced GP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MLP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Lasso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等輕量模型，可以在降低預測誤差的同時減少運算成本，進一步幫助系統選擇較佳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task placement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，降低最高溫與冷卻功耗。</w:t>
      </w:r>
    </w:p>
    <w:p w14:paraId="29599028" w14:textId="3536B632" w:rsidR="000322C2" w:rsidRPr="003B06BD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限制與未來發展</w:t>
      </w:r>
    </w:p>
    <w:p w14:paraId="636B37ED" w14:textId="454367CD" w:rsidR="00EA2362" w:rsidRPr="003B06BD" w:rsidRDefault="00EA2362" w:rsidP="00EA2362">
      <w:pPr>
        <w:pStyle w:val="ae"/>
        <w:numPr>
          <w:ilvl w:val="0"/>
          <w:numId w:val="6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限制</w:t>
      </w:r>
    </w:p>
    <w:p w14:paraId="6E3C86FE" w14:textId="149E3434" w:rsidR="00EA2362" w:rsidRPr="003B06BD" w:rsidRDefault="00EA2362" w:rsidP="00EA2362">
      <w:pPr>
        <w:pStyle w:val="ae"/>
        <w:numPr>
          <w:ilvl w:val="0"/>
          <w:numId w:val="70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訓練資料覆蓋不足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rFonts w:ascii="新細明體" w:eastAsia="新細明體" w:hAnsi="新細明體" w:cs="新細明體"/>
          <w:sz w:val="24"/>
          <w:szCs w:val="24"/>
          <w:lang w:eastAsia="zh-TW"/>
        </w:rPr>
        <w:t xml:space="preserve"> </w:t>
      </w:r>
      <w:r w:rsidRPr="003B06BD">
        <w:rPr>
          <w:rFonts w:eastAsia="標楷體"/>
          <w:sz w:val="24"/>
          <w:szCs w:val="24"/>
          <w:lang w:eastAsia="zh-TW"/>
        </w:rPr>
        <w:t>無法涵蓋所有</w:t>
      </w:r>
      <w:r w:rsidRPr="003B06BD">
        <w:rPr>
          <w:rFonts w:eastAsia="標楷體"/>
          <w:sz w:val="24"/>
          <w:szCs w:val="24"/>
          <w:lang w:eastAsia="zh-TW"/>
        </w:rPr>
        <w:t xml:space="preserve"> workload </w:t>
      </w:r>
      <w:r w:rsidRPr="003B06BD">
        <w:rPr>
          <w:rFonts w:eastAsia="標楷體"/>
          <w:sz w:val="24"/>
          <w:szCs w:val="24"/>
          <w:lang w:eastAsia="zh-TW"/>
        </w:rPr>
        <w:t>類型</w:t>
      </w:r>
      <w:r w:rsidRPr="003B06BD">
        <w:rPr>
          <w:rFonts w:eastAsia="標楷體" w:hint="eastAsia"/>
          <w:sz w:val="24"/>
          <w:szCs w:val="24"/>
          <w:lang w:eastAsia="zh-TW"/>
        </w:rPr>
        <w:t>，因此對</w:t>
      </w:r>
      <w:r w:rsidRPr="003B06BD">
        <w:rPr>
          <w:rFonts w:eastAsia="標楷體"/>
          <w:sz w:val="24"/>
          <w:szCs w:val="24"/>
          <w:lang w:eastAsia="zh-TW"/>
        </w:rPr>
        <w:t>對極端情況預測較差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1DC3C3AA" w14:textId="2F1D71A5" w:rsidR="00EA2362" w:rsidRPr="003B06BD" w:rsidRDefault="00EA2362" w:rsidP="00EA2362">
      <w:pPr>
        <w:pStyle w:val="ae"/>
        <w:numPr>
          <w:ilvl w:val="0"/>
          <w:numId w:val="70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訓練資料選擇為隨機</w:t>
      </w:r>
      <w:r w:rsidRPr="003B06BD">
        <w:rPr>
          <w:rFonts w:eastAsia="標楷體" w:hint="eastAsia"/>
          <w:sz w:val="24"/>
          <w:szCs w:val="24"/>
          <w:lang w:eastAsia="zh-TW"/>
        </w:rPr>
        <w:t xml:space="preserve"> 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eastAsia="標楷體"/>
          <w:sz w:val="24"/>
          <w:szCs w:val="24"/>
          <w:lang w:eastAsia="zh-TW"/>
        </w:rPr>
        <w:t>可能選到不具代表性的樣本</w:t>
      </w:r>
      <w:r w:rsidR="00145880"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55848AE7" w14:textId="179D8476" w:rsidR="00EA2362" w:rsidRPr="003B06BD" w:rsidRDefault="00EA2362" w:rsidP="00EA2362">
      <w:pPr>
        <w:pStyle w:val="ae"/>
        <w:numPr>
          <w:ilvl w:val="0"/>
          <w:numId w:val="70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未完整考慮</w:t>
      </w:r>
      <w:r w:rsidRPr="003B06BD">
        <w:rPr>
          <w:rFonts w:eastAsia="標楷體"/>
          <w:sz w:val="24"/>
          <w:szCs w:val="24"/>
          <w:lang w:eastAsia="zh-TW"/>
        </w:rPr>
        <w:t xml:space="preserve"> dynamic scheduling</w:t>
      </w:r>
      <w:r w:rsidR="00145880"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498B173C" w14:textId="77C605A9" w:rsidR="00145880" w:rsidRPr="003B06BD" w:rsidRDefault="00145880" w:rsidP="00145880">
      <w:pPr>
        <w:pStyle w:val="ae"/>
        <w:numPr>
          <w:ilvl w:val="0"/>
          <w:numId w:val="70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未考慮跨節點</w:t>
      </w:r>
      <w:r w:rsidRPr="003B06BD">
        <w:rPr>
          <w:rFonts w:eastAsia="標楷體"/>
          <w:sz w:val="24"/>
          <w:szCs w:val="24"/>
          <w:lang w:eastAsia="zh-TW"/>
        </w:rPr>
        <w:t xml:space="preserve"> thermal coupling</w:t>
      </w:r>
      <w:r w:rsidRPr="003B06BD">
        <w:rPr>
          <w:rFonts w:eastAsia="標楷體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eastAsia="標楷體"/>
          <w:sz w:val="24"/>
          <w:szCs w:val="24"/>
          <w:lang w:eastAsia="zh-TW"/>
        </w:rPr>
        <w:t>忽略節點之間的熱影響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459C1928" w14:textId="4158D672" w:rsidR="00EA2362" w:rsidRPr="003B06BD" w:rsidRDefault="00EA2362" w:rsidP="00EA2362">
      <w:pPr>
        <w:pStyle w:val="ae"/>
        <w:numPr>
          <w:ilvl w:val="0"/>
          <w:numId w:val="69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 w:hint="eastAsia"/>
          <w:sz w:val="24"/>
          <w:szCs w:val="24"/>
          <w:lang w:eastAsia="zh-TW"/>
        </w:rPr>
        <w:t>未來發展</w:t>
      </w:r>
      <w:r w:rsidRPr="003B06BD">
        <w:rPr>
          <w:rFonts w:eastAsia="標楷體" w:hint="eastAsia"/>
          <w:sz w:val="24"/>
          <w:szCs w:val="24"/>
          <w:lang w:eastAsia="zh-TW"/>
        </w:rPr>
        <w:t>:</w:t>
      </w:r>
    </w:p>
    <w:p w14:paraId="744E325F" w14:textId="06A3831F" w:rsidR="00EA2362" w:rsidRPr="003B06BD" w:rsidRDefault="00EA2362" w:rsidP="00EA2362">
      <w:pPr>
        <w:pStyle w:val="ae"/>
        <w:numPr>
          <w:ilvl w:val="0"/>
          <w:numId w:val="71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增加更多</w:t>
      </w:r>
      <w:r w:rsidRPr="003B06BD">
        <w:rPr>
          <w:rFonts w:eastAsia="標楷體"/>
          <w:sz w:val="24"/>
          <w:szCs w:val="24"/>
          <w:lang w:eastAsia="zh-TW"/>
        </w:rPr>
        <w:t xml:space="preserve"> application </w:t>
      </w:r>
      <w:r w:rsidRPr="003B06BD">
        <w:rPr>
          <w:rFonts w:eastAsia="標楷體"/>
          <w:sz w:val="24"/>
          <w:szCs w:val="24"/>
          <w:lang w:eastAsia="zh-TW"/>
        </w:rPr>
        <w:t>做訓練</w:t>
      </w:r>
      <w:r w:rsidR="00145880"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4D5E684D" w14:textId="57CA4AC6" w:rsidR="00EA2362" w:rsidRPr="003B06BD" w:rsidRDefault="00EA2362" w:rsidP="00EA2362">
      <w:pPr>
        <w:pStyle w:val="ae"/>
        <w:numPr>
          <w:ilvl w:val="0"/>
          <w:numId w:val="71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訓練資料選擇代表性樣本</w:t>
      </w:r>
      <w:r w:rsidRPr="003B06BD">
        <w:rPr>
          <w:rFonts w:eastAsia="標楷體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eastAsia="標楷體"/>
          <w:sz w:val="24"/>
          <w:szCs w:val="24"/>
          <w:lang w:eastAsia="zh-TW"/>
        </w:rPr>
        <w:t>提升模型準確度</w:t>
      </w:r>
      <w:r w:rsidR="00145880"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4A6E25E7" w14:textId="06828238" w:rsidR="00EA2362" w:rsidRPr="003B06BD" w:rsidRDefault="00145880" w:rsidP="00EA2362">
      <w:pPr>
        <w:pStyle w:val="ae"/>
        <w:numPr>
          <w:ilvl w:val="0"/>
          <w:numId w:val="71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發展完整</w:t>
      </w:r>
      <w:r w:rsidRPr="003B06BD">
        <w:rPr>
          <w:rFonts w:eastAsia="標楷體"/>
          <w:sz w:val="24"/>
          <w:szCs w:val="24"/>
          <w:lang w:eastAsia="zh-TW"/>
        </w:rPr>
        <w:t xml:space="preserve"> dynamic thermal scheduling </w:t>
      </w:r>
      <w:r w:rsidRPr="003B06BD">
        <w:rPr>
          <w:rFonts w:eastAsia="標楷體"/>
          <w:sz w:val="24"/>
          <w:szCs w:val="24"/>
          <w:lang w:eastAsia="zh-TW"/>
        </w:rPr>
        <w:t>系統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67114CF9" w14:textId="15CA21E1" w:rsidR="00145880" w:rsidRPr="003B06BD" w:rsidRDefault="00145880" w:rsidP="00EA2362">
      <w:pPr>
        <w:pStyle w:val="ae"/>
        <w:numPr>
          <w:ilvl w:val="0"/>
          <w:numId w:val="71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sz w:val="24"/>
          <w:szCs w:val="24"/>
          <w:lang w:eastAsia="zh-TW"/>
        </w:rPr>
        <w:t>建立更精準的</w:t>
      </w:r>
      <w:r w:rsidRPr="003B06BD">
        <w:rPr>
          <w:rFonts w:eastAsia="標楷體"/>
          <w:sz w:val="24"/>
          <w:szCs w:val="24"/>
          <w:lang w:eastAsia="zh-TW"/>
        </w:rPr>
        <w:t>coupled</w:t>
      </w:r>
      <w:r w:rsidRPr="003B06BD">
        <w:rPr>
          <w:rFonts w:eastAsia="標楷體" w:hint="eastAsia"/>
          <w:sz w:val="24"/>
          <w:szCs w:val="24"/>
          <w:lang w:eastAsia="zh-TW"/>
        </w:rPr>
        <w:t xml:space="preserve"> </w:t>
      </w:r>
      <w:r w:rsidRPr="003B06BD">
        <w:rPr>
          <w:rFonts w:eastAsia="標楷體"/>
          <w:sz w:val="24"/>
          <w:szCs w:val="24"/>
          <w:lang w:eastAsia="zh-TW"/>
        </w:rPr>
        <w:t>model</w:t>
      </w:r>
      <w:r w:rsidRPr="003B06BD">
        <w:rPr>
          <w:rFonts w:eastAsia="標楷體" w:hint="eastAsia"/>
          <w:sz w:val="24"/>
          <w:szCs w:val="24"/>
          <w:lang w:eastAsia="zh-TW"/>
        </w:rPr>
        <w:t>。</w:t>
      </w:r>
    </w:p>
    <w:p w14:paraId="3FF08991" w14:textId="518BAB44" w:rsidR="000322C2" w:rsidRPr="003B06BD" w:rsidRDefault="000322C2" w:rsidP="000322C2">
      <w:pPr>
        <w:pStyle w:val="ae"/>
        <w:numPr>
          <w:ilvl w:val="0"/>
          <w:numId w:val="6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未來論文運用</w:t>
      </w:r>
    </w:p>
    <w:p w14:paraId="2AA2EE8C" w14:textId="569F0046" w:rsidR="00A624B4" w:rsidRPr="003B06BD" w:rsidRDefault="00A624B4" w:rsidP="00A624B4">
      <w:pPr>
        <w:pStyle w:val="ae"/>
        <w:numPr>
          <w:ilvl w:val="0"/>
          <w:numId w:val="7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機器學習方法來預測溫度</w:t>
      </w:r>
    </w:p>
    <w:p w14:paraId="4F10A6B6" w14:textId="39B8FCA9" w:rsidR="00A624B4" w:rsidRPr="003B06BD" w:rsidRDefault="00A624B4" w:rsidP="00A624B4">
      <w:pPr>
        <w:pStyle w:val="ae"/>
        <w:numPr>
          <w:ilvl w:val="0"/>
          <w:numId w:val="7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建模方式</w:t>
      </w:r>
      <w:r w:rsidR="00DA282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參考</w:t>
      </w:r>
    </w:p>
    <w:p w14:paraId="7CE7896A" w14:textId="376849BE" w:rsidR="00A624B4" w:rsidRPr="003B06BD" w:rsidRDefault="00DA2822" w:rsidP="00A624B4">
      <w:pPr>
        <w:pStyle w:val="ae"/>
        <w:numPr>
          <w:ilvl w:val="0"/>
          <w:numId w:val="7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熱感知任務排程參考</w:t>
      </w:r>
    </w:p>
    <w:p w14:paraId="55196F12" w14:textId="77777777" w:rsidR="00C81211" w:rsidRPr="003B06BD" w:rsidRDefault="00C81211" w:rsidP="00C81211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5F13E149" w14:textId="77777777" w:rsidR="00C81211" w:rsidRPr="003B06BD" w:rsidRDefault="00C81211" w:rsidP="00C81211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09881E2" w14:textId="660CB26E" w:rsidR="00C81211" w:rsidRPr="003B06BD" w:rsidRDefault="00C81211" w:rsidP="00C81211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Paper 5 :</w:t>
      </w:r>
    </w:p>
    <w:p w14:paraId="21A455AA" w14:textId="426595A8" w:rsidR="00C81211" w:rsidRPr="003B06BD" w:rsidRDefault="009F0005" w:rsidP="00C81211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An Intelligent Thermal Management Strategy for a Data Center Prototype Based on Digital Twin Technology</w:t>
      </w:r>
    </w:p>
    <w:p w14:paraId="5D00E09B" w14:textId="68360B49" w:rsidR="009F0005" w:rsidRPr="003B06BD" w:rsidRDefault="009F0005" w:rsidP="00C81211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YUAN, Hang, et al. An Intelligent Thermal Management Strategy for a Data Center Prototype Based on Digital Twin Technology. </w:t>
      </w:r>
      <w:r w:rsidRPr="003B06BD">
        <w:rPr>
          <w:rFonts w:ascii="Times New Roman" w:eastAsia="標楷體" w:hAnsi="Times New Roman" w:cs="Times New Roman"/>
          <w:i/>
          <w:iCs/>
          <w:sz w:val="24"/>
          <w:szCs w:val="24"/>
          <w:lang w:eastAsia="zh-TW"/>
        </w:rPr>
        <w:t>Applied Sciences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, 2025, 15.14: 7675.</w:t>
      </w:r>
    </w:p>
    <w:p w14:paraId="42A91BDB" w14:textId="12BC324B" w:rsidR="003D066C" w:rsidRPr="003B06BD" w:rsidRDefault="003D066C" w:rsidP="003D066C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論文主要挑戰</w:t>
      </w:r>
    </w:p>
    <w:p w14:paraId="74CC0104" w14:textId="7AD8B5B9" w:rsidR="003D066C" w:rsidRPr="003B06BD" w:rsidRDefault="003D066C" w:rsidP="003D066C">
      <w:pPr>
        <w:pStyle w:val="ae"/>
        <w:spacing w:line="360" w:lineRule="auto"/>
        <w:ind w:firstLine="7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資料中心會消耗大量能源，其中冷卻系統大約佔總能耗的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50%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。如果冷卻太強，雖然溫度安全，但會浪費能源；如果冷卻太弱，可能產生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hotspot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熱點，造成伺服器過熱。</w:t>
      </w:r>
    </w:p>
    <w:p w14:paraId="20B4466A" w14:textId="692EC1BC" w:rsidR="003D066C" w:rsidRPr="003B06BD" w:rsidRDefault="003D066C" w:rsidP="003D066C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能源消耗高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冷卻系統佔資料中心很大比例能耗</w:t>
      </w:r>
    </w:p>
    <w:p w14:paraId="0838DA06" w14:textId="6BCE286E" w:rsidR="003D066C" w:rsidRPr="003B06BD" w:rsidRDefault="003D066C" w:rsidP="003D066C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PUE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要降低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PUE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越接近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，代表能源效率越好</w:t>
      </w:r>
    </w:p>
    <w:p w14:paraId="16C90526" w14:textId="57D248A1" w:rsidR="003D066C" w:rsidRPr="003B06BD" w:rsidRDefault="003D066C" w:rsidP="003D066C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熱點難即時掌握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少量感測器無法完整知道整個溫度場</w:t>
      </w:r>
    </w:p>
    <w:p w14:paraId="390C52F2" w14:textId="385CA29C" w:rsidR="003D066C" w:rsidRPr="003B06BD" w:rsidRDefault="003D066C" w:rsidP="003D066C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冷卻決策困難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要同時考慮省電、溫度均勻、避免局部過熱</w:t>
      </w:r>
    </w:p>
    <w:p w14:paraId="3D33A64A" w14:textId="73171CF6" w:rsidR="003D066C" w:rsidRPr="003B06BD" w:rsidRDefault="003D066C" w:rsidP="003D066C">
      <w:pPr>
        <w:pStyle w:val="ae"/>
        <w:numPr>
          <w:ilvl w:val="0"/>
          <w:numId w:val="7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實際資料中心狀態變動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IT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負載會變，所以冷卻策略也要即時調整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346331D6" w14:textId="4564F90C" w:rsidR="003D066C" w:rsidRPr="003B06BD" w:rsidRDefault="003D066C" w:rsidP="003D066C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論文假設</w:t>
      </w:r>
    </w:p>
    <w:p w14:paraId="36ADCA85" w14:textId="233CBAE8" w:rsidR="003D066C" w:rsidRPr="003B06BD" w:rsidRDefault="003D066C" w:rsidP="003D066C">
      <w:pPr>
        <w:pStyle w:val="ae"/>
        <w:numPr>
          <w:ilvl w:val="0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使用縮小版資料中心原型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不是大型真實資料中心，而是實驗室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scale-reduced prototype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0DDBD70" w14:textId="4947AF20" w:rsidR="003D066C" w:rsidRPr="003B06BD" w:rsidRDefault="003D066C" w:rsidP="003D066C">
      <w:pPr>
        <w:pStyle w:val="ae"/>
        <w:numPr>
          <w:ilvl w:val="0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IT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用加熱元件模擬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PTC heating elements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代表伺服器發熱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49C7926" w14:textId="3BF3CB69" w:rsidR="003D066C" w:rsidRPr="003B06BD" w:rsidRDefault="003D066C" w:rsidP="003D066C">
      <w:pPr>
        <w:pStyle w:val="ae"/>
        <w:numPr>
          <w:ilvl w:val="0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冷卻能耗主要來自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="003B78DE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Computer Room Air Conditioner</w:t>
      </w:r>
      <w:r w:rsidR="003B78DE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CRAC</w:t>
      </w:r>
      <w:r w:rsidR="003B78DE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只考慮空調冷卻能耗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53743BF" w14:textId="3C8E350E" w:rsidR="003D066C" w:rsidRPr="003B06BD" w:rsidRDefault="003D066C" w:rsidP="003D066C">
      <w:pPr>
        <w:pStyle w:val="ae"/>
        <w:numPr>
          <w:ilvl w:val="0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溫度超過特定門檻視為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hotspot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實驗中以約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33°C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作為熱點判斷依據</w:t>
      </w:r>
      <w:r w:rsidR="00E74988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45A6FF9" w14:textId="01E2F845" w:rsidR="003D066C" w:rsidRPr="003B06BD" w:rsidRDefault="003D066C" w:rsidP="003D066C">
      <w:pPr>
        <w:pStyle w:val="ae"/>
        <w:numPr>
          <w:ilvl w:val="0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溫度場可由少量感測器重建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U-Net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根據感測器、伺服器功率、空調溫度</w:t>
      </w:r>
      <w:r w:rsidR="00E410E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m:oMath>
        <m:sSub>
          <m:sSubPr>
            <m:ctrlPr>
              <w:rPr>
                <w:rFonts w:ascii="Cambria Math" w:eastAsia="標楷體" w:hAnsi="Cambria Math" w:cs="Times New Roman"/>
                <w:i/>
                <w:sz w:val="24"/>
                <w:szCs w:val="24"/>
                <w:vertAlign w:val="subscript"/>
                <w:lang w:eastAsia="zh-TW"/>
              </w:rPr>
            </m:ctrlPr>
          </m:sSubPr>
          <m:e>
            <m:r>
              <w:rPr>
                <w:rFonts w:ascii="Cambria Math" w:eastAsia="標楷體" w:hAnsi="Cambria Math" w:cs="Times New Roman"/>
                <w:sz w:val="24"/>
                <w:szCs w:val="24"/>
                <w:vertAlign w:val="subscript"/>
                <w:lang w:eastAsia="zh-TW"/>
              </w:rPr>
              <m:t>T</m:t>
            </m:r>
          </m:e>
          <m:sub>
            <m:r>
              <w:rPr>
                <w:rFonts w:ascii="Cambria Math" w:eastAsia="標楷體" w:hAnsi="Cambria Math" w:cs="Times New Roman"/>
                <w:sz w:val="24"/>
                <w:szCs w:val="24"/>
                <w:vertAlign w:val="subscript"/>
                <w:lang w:eastAsia="zh-TW"/>
              </w:rPr>
              <m:t>set</m:t>
            </m:r>
          </m:sub>
        </m:sSub>
      </m:oMath>
      <w:r w:rsidR="00E410E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="00E410E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預測整體溫度場</w:t>
      </w:r>
      <w:r w:rsidR="00E410E2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B7619A0" w14:textId="5E389D6B" w:rsidR="003D066C" w:rsidRPr="003B06BD" w:rsidRDefault="003D066C" w:rsidP="003D066C">
      <w:pPr>
        <w:pStyle w:val="ae"/>
        <w:numPr>
          <w:ilvl w:val="0"/>
          <w:numId w:val="7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可學會最佳冷卻策略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將冷卻決策視為強化學習問題</w:t>
      </w:r>
    </w:p>
    <w:p w14:paraId="4929E349" w14:textId="2DCB859D" w:rsidR="003D066C" w:rsidRPr="003B06BD" w:rsidRDefault="003D066C" w:rsidP="003D066C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提出的解決方法</w:t>
      </w:r>
    </w:p>
    <w:p w14:paraId="24FA34E2" w14:textId="249EB2F3" w:rsidR="003D066C" w:rsidRPr="003B06BD" w:rsidRDefault="003D066C" w:rsidP="003D066C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智慧資料中心熱管理系統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Digital Twin + U-Net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溫度場重建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+ 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冷卻決策</w:t>
      </w:r>
    </w:p>
    <w:p w14:paraId="6B0A57E1" w14:textId="3EDC62AE" w:rsidR="003D066C" w:rsidRPr="003B06BD" w:rsidRDefault="003D066C" w:rsidP="003D066C">
      <w:pPr>
        <w:pStyle w:val="ae"/>
        <w:numPr>
          <w:ilvl w:val="0"/>
          <w:numId w:val="7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Digital Twin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數位孿生平台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作者建立一個資料中心原型，並在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Unity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中建立虛擬模型。</w:t>
      </w:r>
    </w:p>
    <w:p w14:paraId="3221D7FB" w14:textId="536B9D60" w:rsidR="003D066C" w:rsidRPr="003B06BD" w:rsidRDefault="003D066C" w:rsidP="003D066C">
      <w:pPr>
        <w:pStyle w:val="ae"/>
        <w:numPr>
          <w:ilvl w:val="0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實體端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68806575" w14:textId="4A5EE85E" w:rsidR="00EC2F89" w:rsidRPr="003B06BD" w:rsidRDefault="00EC2F89" w:rsidP="00EC2F89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tbl>
      <w:tblPr>
        <w:tblStyle w:val="aff2"/>
        <w:tblW w:w="0" w:type="auto"/>
        <w:tblInd w:w="2520" w:type="dxa"/>
        <w:tblLook w:val="04A0" w:firstRow="1" w:lastRow="0" w:firstColumn="1" w:lastColumn="0" w:noHBand="0" w:noVBand="1"/>
      </w:tblPr>
      <w:tblGrid>
        <w:gridCol w:w="2578"/>
        <w:gridCol w:w="3532"/>
      </w:tblGrid>
      <w:tr w:rsidR="003D066C" w:rsidRPr="003B06BD" w14:paraId="77F2704B" w14:textId="77777777" w:rsidTr="00FC4355">
        <w:tc>
          <w:tcPr>
            <w:tcW w:w="2578" w:type="dxa"/>
            <w:vAlign w:val="center"/>
          </w:tcPr>
          <w:p w14:paraId="33B23129" w14:textId="1B0AAECA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元件</w:t>
            </w:r>
          </w:p>
        </w:tc>
        <w:tc>
          <w:tcPr>
            <w:tcW w:w="3532" w:type="dxa"/>
            <w:vAlign w:val="center"/>
          </w:tcPr>
          <w:p w14:paraId="5614D313" w14:textId="135C9216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功能</w:t>
            </w:r>
          </w:p>
        </w:tc>
      </w:tr>
      <w:tr w:rsidR="003D066C" w:rsidRPr="003B06BD" w14:paraId="798B45C6" w14:textId="77777777" w:rsidTr="00FC4355">
        <w:tc>
          <w:tcPr>
            <w:tcW w:w="2578" w:type="dxa"/>
            <w:vAlign w:val="center"/>
          </w:tcPr>
          <w:p w14:paraId="380F9D2B" w14:textId="1CCA3320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6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個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IT sever</w:t>
            </w:r>
          </w:p>
        </w:tc>
        <w:tc>
          <w:tcPr>
            <w:tcW w:w="3532" w:type="dxa"/>
            <w:vAlign w:val="center"/>
          </w:tcPr>
          <w:p w14:paraId="4A0D4134" w14:textId="738D1FB9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模擬伺服器發熱</w:t>
            </w:r>
          </w:p>
        </w:tc>
      </w:tr>
      <w:tr w:rsidR="003D066C" w:rsidRPr="003B06BD" w14:paraId="24798747" w14:textId="77777777" w:rsidTr="00FC4355">
        <w:tc>
          <w:tcPr>
            <w:tcW w:w="2578" w:type="dxa"/>
            <w:vAlign w:val="center"/>
          </w:tcPr>
          <w:p w14:paraId="6F00AD9F" w14:textId="099B1434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 xml:space="preserve">CRAC 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冷卻系統</w:t>
            </w:r>
          </w:p>
        </w:tc>
        <w:tc>
          <w:tcPr>
            <w:tcW w:w="3532" w:type="dxa"/>
            <w:vAlign w:val="center"/>
          </w:tcPr>
          <w:p w14:paraId="08118DCC" w14:textId="73D8A57D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模擬空調冷卻</w:t>
            </w:r>
          </w:p>
        </w:tc>
      </w:tr>
      <w:tr w:rsidR="003D066C" w:rsidRPr="003B06BD" w14:paraId="53A83C0D" w14:textId="77777777" w:rsidTr="00FC4355">
        <w:tc>
          <w:tcPr>
            <w:tcW w:w="2578" w:type="dxa"/>
            <w:vAlign w:val="center"/>
          </w:tcPr>
          <w:p w14:paraId="65478329" w14:textId="1C8FB9B3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Thermocouples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熱電偶</w:t>
            </w:r>
          </w:p>
        </w:tc>
        <w:tc>
          <w:tcPr>
            <w:tcW w:w="3532" w:type="dxa"/>
            <w:vAlign w:val="center"/>
          </w:tcPr>
          <w:p w14:paraId="037FA9F8" w14:textId="5DE8CF0F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量測伺服器附近溫度</w:t>
            </w:r>
          </w:p>
        </w:tc>
      </w:tr>
      <w:tr w:rsidR="003D066C" w:rsidRPr="003B06BD" w14:paraId="03DF56F7" w14:textId="77777777" w:rsidTr="00FC4355">
        <w:tc>
          <w:tcPr>
            <w:tcW w:w="2578" w:type="dxa"/>
            <w:vAlign w:val="center"/>
          </w:tcPr>
          <w:p w14:paraId="781497F6" w14:textId="0115733E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Arduino / Actuators</w:t>
            </w:r>
          </w:p>
        </w:tc>
        <w:tc>
          <w:tcPr>
            <w:tcW w:w="3532" w:type="dxa"/>
            <w:vAlign w:val="center"/>
          </w:tcPr>
          <w:p w14:paraId="49169F05" w14:textId="4DBDEEC3" w:rsidR="003D066C" w:rsidRPr="003B06BD" w:rsidRDefault="003D066C" w:rsidP="00FC4355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傳輸感測資料與控制訊號</w:t>
            </w:r>
          </w:p>
        </w:tc>
      </w:tr>
    </w:tbl>
    <w:p w14:paraId="0FB9AA4B" w14:textId="59890F0A" w:rsidR="00FC4355" w:rsidRPr="003B06BD" w:rsidRDefault="00FC4355" w:rsidP="003D066C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3D945721" w14:textId="406ACFC0" w:rsidR="00FC4355" w:rsidRPr="003B06BD" w:rsidRDefault="00FC4355" w:rsidP="00FC4355">
      <w:pPr>
        <w:pStyle w:val="ae"/>
        <w:numPr>
          <w:ilvl w:val="0"/>
          <w:numId w:val="7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虛擬端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Unity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可以即時顯示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6F30A811" w14:textId="3F619777" w:rsidR="00FC4355" w:rsidRPr="003B06BD" w:rsidRDefault="00FC4355" w:rsidP="00FC4355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1DFC8101" wp14:editId="3BD53B52">
            <wp:extent cx="4234831" cy="1943100"/>
            <wp:effectExtent l="0" t="0" r="0" b="0"/>
            <wp:docPr id="8347237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237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2817" cy="1946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2DECE" w14:textId="24AA01F2" w:rsidR="006A753B" w:rsidRPr="003B06BD" w:rsidRDefault="006A753B" w:rsidP="00FC4355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91972D0" wp14:editId="0CE8416A">
            <wp:extent cx="3887664" cy="1706660"/>
            <wp:effectExtent l="0" t="0" r="0" b="8255"/>
            <wp:docPr id="7370560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5601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98904" cy="1711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1E9B2" w14:textId="77777777" w:rsidR="006A753B" w:rsidRPr="003B06BD" w:rsidRDefault="006A753B" w:rsidP="00FC4355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tbl>
      <w:tblPr>
        <w:tblStyle w:val="aff2"/>
        <w:tblW w:w="0" w:type="auto"/>
        <w:tblInd w:w="2547" w:type="dxa"/>
        <w:tblLook w:val="04A0" w:firstRow="1" w:lastRow="0" w:firstColumn="1" w:lastColumn="0" w:noHBand="0" w:noVBand="1"/>
      </w:tblPr>
      <w:tblGrid>
        <w:gridCol w:w="2410"/>
        <w:gridCol w:w="3673"/>
      </w:tblGrid>
      <w:tr w:rsidR="00FC4355" w:rsidRPr="003B06BD" w14:paraId="3C4A35E5" w14:textId="77777777" w:rsidTr="00C26098">
        <w:tc>
          <w:tcPr>
            <w:tcW w:w="2410" w:type="dxa"/>
            <w:vAlign w:val="center"/>
          </w:tcPr>
          <w:p w14:paraId="1F27CDE4" w14:textId="7B6EC606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顯示內容</w:t>
            </w:r>
          </w:p>
        </w:tc>
        <w:tc>
          <w:tcPr>
            <w:tcW w:w="3673" w:type="dxa"/>
            <w:vAlign w:val="center"/>
          </w:tcPr>
          <w:p w14:paraId="55125B6D" w14:textId="47370913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功能</w:t>
            </w:r>
          </w:p>
        </w:tc>
      </w:tr>
      <w:tr w:rsidR="00FC4355" w:rsidRPr="003B06BD" w14:paraId="42BC3CAC" w14:textId="77777777" w:rsidTr="00C26098">
        <w:tc>
          <w:tcPr>
            <w:tcW w:w="2410" w:type="dxa"/>
            <w:vAlign w:val="center"/>
          </w:tcPr>
          <w:p w14:paraId="06026F1B" w14:textId="76C460CE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即時感測器溫度</w:t>
            </w:r>
          </w:p>
        </w:tc>
        <w:tc>
          <w:tcPr>
            <w:tcW w:w="3673" w:type="dxa"/>
            <w:vAlign w:val="center"/>
          </w:tcPr>
          <w:p w14:paraId="266D1B47" w14:textId="0B3E968B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觀察目前各點溫度</w:t>
            </w:r>
          </w:p>
        </w:tc>
      </w:tr>
      <w:tr w:rsidR="00FC4355" w:rsidRPr="003B06BD" w14:paraId="42C08F93" w14:textId="77777777" w:rsidTr="00C26098">
        <w:tc>
          <w:tcPr>
            <w:tcW w:w="2410" w:type="dxa"/>
            <w:vAlign w:val="center"/>
          </w:tcPr>
          <w:p w14:paraId="4A707012" w14:textId="15814AFD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2D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溫度場</w:t>
            </w:r>
          </w:p>
        </w:tc>
        <w:tc>
          <w:tcPr>
            <w:tcW w:w="3673" w:type="dxa"/>
            <w:vAlign w:val="center"/>
          </w:tcPr>
          <w:p w14:paraId="5688375B" w14:textId="650E4509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看整個資料中心熱分布</w:t>
            </w:r>
          </w:p>
        </w:tc>
      </w:tr>
      <w:tr w:rsidR="00FC4355" w:rsidRPr="003B06BD" w14:paraId="2E60433E" w14:textId="77777777" w:rsidTr="00C26098">
        <w:tc>
          <w:tcPr>
            <w:tcW w:w="2410" w:type="dxa"/>
            <w:vAlign w:val="center"/>
          </w:tcPr>
          <w:p w14:paraId="7050DB5B" w14:textId="7C5B96C7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PUE</w:t>
            </w:r>
          </w:p>
        </w:tc>
        <w:tc>
          <w:tcPr>
            <w:tcW w:w="3673" w:type="dxa"/>
            <w:vAlign w:val="center"/>
          </w:tcPr>
          <w:p w14:paraId="68FC33E8" w14:textId="5F735702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看能源效率</w:t>
            </w:r>
          </w:p>
        </w:tc>
      </w:tr>
      <w:tr w:rsidR="00FC4355" w:rsidRPr="003B06BD" w14:paraId="15711EB8" w14:textId="77777777" w:rsidTr="00C26098">
        <w:tc>
          <w:tcPr>
            <w:tcW w:w="2410" w:type="dxa"/>
            <w:vAlign w:val="center"/>
          </w:tcPr>
          <w:p w14:paraId="3E0073F2" w14:textId="79B6F7E4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DQN reward curve</w:t>
            </w:r>
          </w:p>
        </w:tc>
        <w:tc>
          <w:tcPr>
            <w:tcW w:w="3673" w:type="dxa"/>
            <w:vAlign w:val="center"/>
          </w:tcPr>
          <w:p w14:paraId="326CDD43" w14:textId="6750A830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看強化學習決策效果</w:t>
            </w:r>
          </w:p>
        </w:tc>
      </w:tr>
      <w:tr w:rsidR="00FC4355" w:rsidRPr="003B06BD" w14:paraId="1510965E" w14:textId="77777777" w:rsidTr="00C26098">
        <w:tc>
          <w:tcPr>
            <w:tcW w:w="2410" w:type="dxa"/>
            <w:vAlign w:val="center"/>
          </w:tcPr>
          <w:p w14:paraId="2FB44858" w14:textId="3BDEBC08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冷卻設定溫度</w:t>
            </w:r>
          </w:p>
        </w:tc>
        <w:tc>
          <w:tcPr>
            <w:tcW w:w="3673" w:type="dxa"/>
            <w:vAlign w:val="center"/>
          </w:tcPr>
          <w:p w14:paraId="32482718" w14:textId="5415E8BE" w:rsidR="00FC4355" w:rsidRPr="003B06BD" w:rsidRDefault="00FC4355" w:rsidP="00EC2F89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顯示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 DQN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建議的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 CRAC setpoint</w:t>
            </w:r>
          </w:p>
        </w:tc>
      </w:tr>
    </w:tbl>
    <w:p w14:paraId="175F5F99" w14:textId="77777777" w:rsidR="00FC4355" w:rsidRPr="003B06BD" w:rsidRDefault="00FC4355" w:rsidP="00FC4355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E161EE5" w14:textId="77777777" w:rsidR="00E410E2" w:rsidRPr="003B06BD" w:rsidRDefault="00FC4355" w:rsidP="00E410E2">
      <w:pPr>
        <w:pStyle w:val="ae"/>
        <w:numPr>
          <w:ilvl w:val="0"/>
          <w:numId w:val="7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U-Net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溫度場重建</w:t>
      </w:r>
    </w:p>
    <w:p w14:paraId="465D04C6" w14:textId="6E4527D6" w:rsidR="00EC2F89" w:rsidRPr="003B06BD" w:rsidRDefault="00EC2F89" w:rsidP="00E410E2">
      <w:pPr>
        <w:pStyle w:val="ae"/>
        <w:spacing w:line="360" w:lineRule="auto"/>
        <w:ind w:left="1800" w:firstLine="3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因為實際只放少量溫度感測器，無法知道整個空間的完整溫度分布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所以作者用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U-Net neural network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來預測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2D temperature field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p w14:paraId="03F755CF" w14:textId="6F01B4EA" w:rsidR="006A753B" w:rsidRPr="003B06BD" w:rsidRDefault="006A753B" w:rsidP="00E410E2">
      <w:pPr>
        <w:pStyle w:val="ae"/>
        <w:spacing w:line="360" w:lineRule="auto"/>
        <w:ind w:left="1800" w:firstLine="3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F866121" wp14:editId="23A35267">
            <wp:extent cx="4049585" cy="1682750"/>
            <wp:effectExtent l="0" t="0" r="8255" b="0"/>
            <wp:docPr id="15069396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396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61367" cy="168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DD782" w14:textId="1492779F" w:rsidR="00EC2F89" w:rsidRPr="003B06BD" w:rsidRDefault="00EC2F89" w:rsidP="00EC2F89">
      <w:pPr>
        <w:pStyle w:val="ae"/>
        <w:numPr>
          <w:ilvl w:val="0"/>
          <w:numId w:val="8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輸入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tbl>
      <w:tblPr>
        <w:tblStyle w:val="aff2"/>
        <w:tblW w:w="0" w:type="auto"/>
        <w:tblInd w:w="1696" w:type="dxa"/>
        <w:tblLook w:val="04A0" w:firstRow="1" w:lastRow="0" w:firstColumn="1" w:lastColumn="0" w:noHBand="0" w:noVBand="1"/>
      </w:tblPr>
      <w:tblGrid>
        <w:gridCol w:w="2127"/>
        <w:gridCol w:w="4807"/>
      </w:tblGrid>
      <w:tr w:rsidR="00EC2F89" w:rsidRPr="003B06BD" w14:paraId="5E2C0FE9" w14:textId="77777777" w:rsidTr="00C26098">
        <w:tc>
          <w:tcPr>
            <w:tcW w:w="2127" w:type="dxa"/>
            <w:vAlign w:val="center"/>
          </w:tcPr>
          <w:p w14:paraId="064B6E69" w14:textId="1533A239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輸入</w:t>
            </w:r>
          </w:p>
        </w:tc>
        <w:tc>
          <w:tcPr>
            <w:tcW w:w="4807" w:type="dxa"/>
            <w:vAlign w:val="center"/>
          </w:tcPr>
          <w:p w14:paraId="16D756DD" w14:textId="4673F387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意義</w:t>
            </w:r>
          </w:p>
        </w:tc>
      </w:tr>
      <w:tr w:rsidR="00EC2F89" w:rsidRPr="003B06BD" w14:paraId="41AB82D1" w14:textId="77777777" w:rsidTr="00C26098">
        <w:tc>
          <w:tcPr>
            <w:tcW w:w="2127" w:type="dxa"/>
            <w:vAlign w:val="center"/>
          </w:tcPr>
          <w:p w14:paraId="5B6B3D40" w14:textId="32665489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Server power</w:t>
            </w:r>
          </w:p>
        </w:tc>
        <w:tc>
          <w:tcPr>
            <w:tcW w:w="4807" w:type="dxa"/>
            <w:vAlign w:val="center"/>
          </w:tcPr>
          <w:p w14:paraId="6A6A8C3A" w14:textId="77777777" w:rsidR="00387192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每個伺服器目前功耗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 xml:space="preserve"> / 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發熱量</w:t>
            </w:r>
          </w:p>
          <w:p w14:paraId="3C19B7C3" w14:textId="5412A5AC" w:rsidR="00EC2F89" w:rsidRPr="003B06BD" w:rsidRDefault="004C0BF4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(0,3,7,10,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單位</w:t>
            </w:r>
            <w:r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:kW)</w:t>
            </w:r>
          </w:p>
        </w:tc>
      </w:tr>
      <w:tr w:rsidR="00EC2F89" w:rsidRPr="003B06BD" w14:paraId="35678299" w14:textId="77777777" w:rsidTr="00C26098">
        <w:tc>
          <w:tcPr>
            <w:tcW w:w="2127" w:type="dxa"/>
            <w:vAlign w:val="center"/>
          </w:tcPr>
          <w:p w14:paraId="6BC650A2" w14:textId="6B48B7D9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CRAC temperature</w:t>
            </w:r>
          </w:p>
        </w:tc>
        <w:tc>
          <w:tcPr>
            <w:tcW w:w="4807" w:type="dxa"/>
            <w:vAlign w:val="center"/>
          </w:tcPr>
          <w:p w14:paraId="32104659" w14:textId="3B760CC6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空調設定溫度</w:t>
            </w:r>
            <w:r w:rsidR="004C0BF4"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(</w:t>
            </w:r>
            <m:oMath>
              <m:sSub>
                <m:sSubPr>
                  <m:ctrlPr>
                    <w:rPr>
                      <w:rFonts w:ascii="Cambria Math" w:eastAsia="標楷體" w:hAnsi="Cambria Math" w:cs="Times New Roman"/>
                      <w:i/>
                      <w:sz w:val="24"/>
                      <w:szCs w:val="24"/>
                      <w:vertAlign w:val="subscript"/>
                      <w:lang w:eastAsia="zh-TW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  <w:sz w:val="24"/>
                      <w:szCs w:val="24"/>
                      <w:vertAlign w:val="subscript"/>
                      <w:lang w:eastAsia="zh-TW"/>
                    </w:rPr>
                    <m:t>T</m:t>
                  </m:r>
                </m:e>
                <m:sub>
                  <m:r>
                    <w:rPr>
                      <w:rFonts w:ascii="Cambria Math" w:eastAsia="標楷體" w:hAnsi="Cambria Math" w:cs="Times New Roman"/>
                      <w:sz w:val="24"/>
                      <w:szCs w:val="24"/>
                      <w:vertAlign w:val="subscript"/>
                      <w:lang w:eastAsia="zh-TW"/>
                    </w:rPr>
                    <m:t>set</m:t>
                  </m:r>
                </m:sub>
              </m:sSub>
            </m:oMath>
            <w:r w:rsidR="004C0BF4" w:rsidRPr="003B06BD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)</w:t>
            </w:r>
          </w:p>
        </w:tc>
      </w:tr>
      <w:tr w:rsidR="00EC2F89" w:rsidRPr="003B06BD" w14:paraId="055667D8" w14:textId="77777777" w:rsidTr="00C26098">
        <w:tc>
          <w:tcPr>
            <w:tcW w:w="2127" w:type="dxa"/>
            <w:vAlign w:val="center"/>
          </w:tcPr>
          <w:p w14:paraId="5F09FF3F" w14:textId="735B3320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Temperature sensor data</w:t>
            </w:r>
          </w:p>
        </w:tc>
        <w:tc>
          <w:tcPr>
            <w:tcW w:w="4807" w:type="dxa"/>
            <w:vAlign w:val="center"/>
          </w:tcPr>
          <w:p w14:paraId="1D9201A9" w14:textId="35F1E1E5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熱電偶</w:t>
            </w:r>
            <w:r w:rsidR="00387192"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thermocouples</w:t>
            </w: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量到的溫度</w:t>
            </w:r>
          </w:p>
        </w:tc>
      </w:tr>
      <w:tr w:rsidR="00EC2F89" w:rsidRPr="003B06BD" w14:paraId="627D01B3" w14:textId="77777777" w:rsidTr="00C26098">
        <w:tc>
          <w:tcPr>
            <w:tcW w:w="2127" w:type="dxa"/>
            <w:vAlign w:val="center"/>
          </w:tcPr>
          <w:p w14:paraId="5EDA8CD4" w14:textId="3FBD8C7B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SDM / FRM / TGM / TSM</w:t>
            </w:r>
          </w:p>
        </w:tc>
        <w:tc>
          <w:tcPr>
            <w:tcW w:w="4807" w:type="dxa"/>
            <w:vAlign w:val="center"/>
          </w:tcPr>
          <w:p w14:paraId="0159862C" w14:textId="27E72CF9" w:rsidR="00EC2F89" w:rsidRPr="003B06BD" w:rsidRDefault="00EC2F89" w:rsidP="00387192">
            <w:pPr>
              <w:spacing w:line="360" w:lineRule="auto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3B06BD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幾何距離、流場區域、溫度初估、感測器圖</w:t>
            </w:r>
          </w:p>
        </w:tc>
      </w:tr>
    </w:tbl>
    <w:p w14:paraId="1BEF7D7D" w14:textId="7FE71001" w:rsidR="00EC2F89" w:rsidRPr="003B06BD" w:rsidRDefault="004C0BF4" w:rsidP="00C26098">
      <w:pPr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Signed Distance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Map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SDM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)/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Flow Region Map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FRM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)/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Temperature Guess Map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TGM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)/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Temperature Sensor Map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(TSM)</w:t>
      </w:r>
    </w:p>
    <w:p w14:paraId="1EDE47FE" w14:textId="1BD8A85D" w:rsidR="00EC2F89" w:rsidRPr="003B06BD" w:rsidRDefault="00EC2F89" w:rsidP="00EC2F89">
      <w:pPr>
        <w:pStyle w:val="ae"/>
        <w:numPr>
          <w:ilvl w:val="0"/>
          <w:numId w:val="8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輸出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整個資料中心平面的溫度分布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圖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Predicted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2D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temperature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field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16428BA" w14:textId="13DDCE99" w:rsidR="00EC2F89" w:rsidRPr="003B06BD" w:rsidRDefault="00EC2F89" w:rsidP="00EC2F89">
      <w:pPr>
        <w:pStyle w:val="ae"/>
        <w:numPr>
          <w:ilvl w:val="0"/>
          <w:numId w:val="8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模型參數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/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代表模型可以用來快速近似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的溫度結果。</w:t>
      </w:r>
      <w:r w:rsidR="006E1F46" w:rsidRPr="003B06BD">
        <w:rPr>
          <w:rFonts w:ascii="Times New Roman" w:eastAsia="標楷體" w:hAnsi="Times New Roman" w:cs="Times New Roman"/>
          <w:sz w:val="24"/>
          <w:szCs w:val="24"/>
          <w:highlight w:val="yellow"/>
          <w:lang w:eastAsia="zh-TW"/>
        </w:rPr>
        <w:t>MAE</w:t>
      </w:r>
      <w:r w:rsidR="00C26098"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 xml:space="preserve"> </w:t>
      </w:r>
      <w:r w:rsidR="00C26098"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>平均誤差，</w:t>
      </w:r>
      <w:r w:rsidR="006E1F46"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 xml:space="preserve"> MAPE</w:t>
      </w:r>
      <w:r w:rsidR="00C26098" w:rsidRPr="003B06BD">
        <w:rPr>
          <w:rFonts w:ascii="Times New Roman" w:eastAsia="標楷體" w:hAnsi="Times New Roman" w:cs="Times New Roman"/>
          <w:sz w:val="24"/>
          <w:szCs w:val="24"/>
          <w:highlight w:val="yellow"/>
          <w:lang w:eastAsia="zh-TW"/>
        </w:rPr>
        <w:t>平均誤差約佔真實溫度</w:t>
      </w:r>
    </w:p>
    <w:p w14:paraId="12842AB8" w14:textId="09AEF25F" w:rsidR="00EC2F89" w:rsidRPr="003B06BD" w:rsidRDefault="00EC2F89" w:rsidP="00EC2F89">
      <w:pPr>
        <w:pStyle w:val="ae"/>
        <w:spacing w:line="360" w:lineRule="auto"/>
        <w:ind w:left="252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1794E587" wp14:editId="22CBEB22">
            <wp:extent cx="3848100" cy="688671"/>
            <wp:effectExtent l="0" t="0" r="0" b="0"/>
            <wp:docPr id="14282184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21849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65335" cy="69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E031B" w14:textId="72ADAA8B" w:rsidR="003D066C" w:rsidRPr="003B06BD" w:rsidRDefault="006E1F46" w:rsidP="006E1F46">
      <w:pPr>
        <w:pStyle w:val="ae"/>
        <w:numPr>
          <w:ilvl w:val="0"/>
          <w:numId w:val="7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智慧冷卻決策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知道何時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該把空調溫度調低，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何時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可以調高來省電。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>所以這也是機器學習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highlight w:val="yellow"/>
          <w:lang w:eastAsia="zh-TW"/>
        </w:rPr>
        <w:t>?AI?</w:t>
      </w:r>
    </w:p>
    <w:p w14:paraId="5F37BA8D" w14:textId="1D9AFEF0" w:rsidR="006E1F46" w:rsidRPr="003B06BD" w:rsidRDefault="006E1F46" w:rsidP="006E1F46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Deep Q-Network </w:t>
      </w:r>
      <w:r w:rsidR="000C53E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(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DQN</w:t>
      </w:r>
      <w:r w:rsidR="000C53E6"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)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來決定最佳冷卻策略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FB72DA9" w14:textId="10C3C573" w:rsidR="006A753B" w:rsidRPr="003B06BD" w:rsidRDefault="006A753B" w:rsidP="006E1F46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417A83ED" wp14:editId="1423E8F3">
            <wp:extent cx="3130711" cy="2286117"/>
            <wp:effectExtent l="0" t="0" r="0" b="0"/>
            <wp:docPr id="13310658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6585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30711" cy="2286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13746" w14:textId="66B28932" w:rsidR="006E1F46" w:rsidRPr="003B06BD" w:rsidRDefault="006E1F46" w:rsidP="006E1F46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6A4631E8" wp14:editId="19170B20">
            <wp:extent cx="1777293" cy="279400"/>
            <wp:effectExtent l="0" t="0" r="0" b="6350"/>
            <wp:docPr id="15828340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3407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85046" cy="28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2FD31" w14:textId="297B23F6" w:rsidR="006E1F46" w:rsidRPr="003B06BD" w:rsidRDefault="006E1F46" w:rsidP="006E1F46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741F6703" wp14:editId="3B349552">
            <wp:extent cx="3713746" cy="2260600"/>
            <wp:effectExtent l="0" t="0" r="1270" b="6350"/>
            <wp:docPr id="15248062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806229" name=""/>
                    <pic:cNvPicPr/>
                  </pic:nvPicPr>
                  <pic:blipFill rotWithShape="1">
                    <a:blip r:embed="rId38"/>
                    <a:srcRect t="4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078" cy="2268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C5CE2" w14:textId="73FA2A5A" w:rsidR="006E1F46" w:rsidRPr="003B06BD" w:rsidRDefault="006E1F46" w:rsidP="006E1F46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目標是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59A2E60F" w14:textId="1FACBAEF" w:rsidR="006E1F46" w:rsidRPr="003B06BD" w:rsidRDefault="006E1F46" w:rsidP="006E1F46">
      <w:pPr>
        <w:pStyle w:val="ae"/>
        <w:numPr>
          <w:ilvl w:val="0"/>
          <w:numId w:val="8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降低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PUE: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節省冷卻能源</w:t>
      </w:r>
    </w:p>
    <w:p w14:paraId="53734063" w14:textId="772D6BBE" w:rsidR="006E1F46" w:rsidRPr="003B06BD" w:rsidRDefault="006E1F46" w:rsidP="006E1F46">
      <w:pPr>
        <w:pStyle w:val="ae"/>
        <w:numPr>
          <w:ilvl w:val="0"/>
          <w:numId w:val="8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溫度均勻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避免某些地方太熱</w:t>
      </w:r>
    </w:p>
    <w:p w14:paraId="65AA9D8C" w14:textId="5D447801" w:rsidR="006E1F46" w:rsidRPr="003B06BD" w:rsidRDefault="006E1F46" w:rsidP="006E1F46">
      <w:pPr>
        <w:pStyle w:val="ae"/>
        <w:numPr>
          <w:ilvl w:val="0"/>
          <w:numId w:val="8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抑制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hotspot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防止局部過熱</w:t>
      </w:r>
    </w:p>
    <w:p w14:paraId="40251000" w14:textId="404C7364" w:rsidR="006E1F46" w:rsidRPr="003B06BD" w:rsidRDefault="00570712" w:rsidP="00570712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評估環境</w:t>
      </w:r>
    </w:p>
    <w:p w14:paraId="7CF78F96" w14:textId="4A0CBB53" w:rsidR="00570712" w:rsidRPr="003B06BD" w:rsidRDefault="00570712" w:rsidP="00570712">
      <w:pPr>
        <w:pStyle w:val="ae"/>
        <w:numPr>
          <w:ilvl w:val="0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實驗環境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03BFD9E0" w14:textId="16566865" w:rsidR="00570712" w:rsidRPr="003B06BD" w:rsidRDefault="00570712" w:rsidP="00570712">
      <w:pPr>
        <w:pStyle w:val="ae"/>
        <w:spacing w:line="360" w:lineRule="auto"/>
        <w:ind w:left="10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0BEFBA92" wp14:editId="06D51848">
            <wp:extent cx="3975705" cy="2584450"/>
            <wp:effectExtent l="0" t="0" r="6350" b="6350"/>
            <wp:docPr id="19018593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593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79702" cy="2587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B124F" w14:textId="4A4B2CB0" w:rsidR="00570712" w:rsidRPr="003B06BD" w:rsidRDefault="000C53E6" w:rsidP="000C53E6">
      <w:pPr>
        <w:pStyle w:val="ae"/>
        <w:numPr>
          <w:ilvl w:val="0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加熱測試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溫度上升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4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°∁</m:t>
        </m:r>
      </m:oMath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~5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°∁</m:t>
        </m:r>
      </m:oMath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F3E66A1" w14:textId="40FE39AC" w:rsidR="000C53E6" w:rsidRPr="003B06BD" w:rsidRDefault="000C53E6" w:rsidP="000C53E6">
      <w:pPr>
        <w:pStyle w:val="ae"/>
        <w:numPr>
          <w:ilvl w:val="0"/>
          <w:numId w:val="8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冷卻測試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溫度下降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2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°∁</m:t>
        </m:r>
      </m:oMath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~3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°∁</m:t>
        </m:r>
      </m:oMath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E87327D" w14:textId="21344A69" w:rsidR="004C0BF4" w:rsidRPr="003B06BD" w:rsidRDefault="004C0BF4" w:rsidP="004C0BF4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6E1767A6" wp14:editId="672DAF74">
            <wp:extent cx="3538025" cy="2118513"/>
            <wp:effectExtent l="0" t="0" r="5715" b="0"/>
            <wp:docPr id="14676847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8476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44284" cy="2122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FC7EA" w14:textId="4FDCF501" w:rsidR="00570712" w:rsidRPr="003B06BD" w:rsidRDefault="000C53E6" w:rsidP="00570712">
      <w:pPr>
        <w:pStyle w:val="ae"/>
        <w:numPr>
          <w:ilvl w:val="0"/>
          <w:numId w:val="8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模擬環境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7D3CB91F" w14:textId="16936A2F" w:rsidR="00F44B94" w:rsidRPr="003B06BD" w:rsidRDefault="00F44B94" w:rsidP="00F44B94">
      <w:pPr>
        <w:pStyle w:val="ae"/>
        <w:spacing w:line="360" w:lineRule="auto"/>
        <w:ind w:left="10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305D3995" wp14:editId="0376DEED">
            <wp:extent cx="5207268" cy="3092609"/>
            <wp:effectExtent l="0" t="0" r="0" b="0"/>
            <wp:docPr id="9124988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9884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309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F9F6F" w14:textId="2AF18B7F" w:rsidR="000C53E6" w:rsidRPr="003B06BD" w:rsidRDefault="000C53E6" w:rsidP="000C53E6">
      <w:pPr>
        <w:pStyle w:val="ae"/>
        <w:spacing w:line="360" w:lineRule="auto"/>
        <w:ind w:left="10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6SigmaDCX R15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建立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模擬資料集，用來訓練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U-Net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溫度預測模型。</w:t>
      </w:r>
    </w:p>
    <w:p w14:paraId="64A2F71D" w14:textId="01F9D96E" w:rsidR="000C53E6" w:rsidRPr="003B06BD" w:rsidRDefault="000C53E6" w:rsidP="000C53E6">
      <w:pPr>
        <w:pStyle w:val="ae"/>
        <w:numPr>
          <w:ilvl w:val="0"/>
          <w:numId w:val="85"/>
        </w:numPr>
        <w:spacing w:line="360" w:lineRule="auto"/>
        <w:ind w:left="1843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產生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溫度場資料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CFD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模擬</w:t>
      </w:r>
    </w:p>
    <w:p w14:paraId="3FCA15C5" w14:textId="48B1C68A" w:rsidR="000C53E6" w:rsidRPr="003B06BD" w:rsidRDefault="000C53E6" w:rsidP="000C53E6">
      <w:pPr>
        <w:pStyle w:val="ae"/>
        <w:numPr>
          <w:ilvl w:val="0"/>
          <w:numId w:val="85"/>
        </w:numPr>
        <w:spacing w:line="360" w:lineRule="auto"/>
        <w:ind w:left="1843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快速溫度預測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U-Net</w:t>
      </w:r>
    </w:p>
    <w:p w14:paraId="13A235A5" w14:textId="1DBA1CCF" w:rsidR="000C53E6" w:rsidRPr="003B06BD" w:rsidRDefault="000C53E6" w:rsidP="000C53E6">
      <w:pPr>
        <w:pStyle w:val="ae"/>
        <w:numPr>
          <w:ilvl w:val="0"/>
          <w:numId w:val="85"/>
        </w:numPr>
        <w:spacing w:line="360" w:lineRule="auto"/>
        <w:ind w:left="1843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冷卻決策訓練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DQN</w:t>
      </w:r>
    </w:p>
    <w:p w14:paraId="321E6C77" w14:textId="6EF6A62B" w:rsidR="000C53E6" w:rsidRPr="003B06BD" w:rsidRDefault="000C53E6" w:rsidP="000C53E6">
      <w:pPr>
        <w:pStyle w:val="ae"/>
        <w:numPr>
          <w:ilvl w:val="0"/>
          <w:numId w:val="85"/>
        </w:numPr>
        <w:spacing w:line="360" w:lineRule="auto"/>
        <w:ind w:left="1843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實際展示與控制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Digital Twin +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實驗原型</w:t>
      </w:r>
    </w:p>
    <w:p w14:paraId="569DF298" w14:textId="3A0D7585" w:rsidR="005B35B4" w:rsidRPr="003B06BD" w:rsidRDefault="005B35B4" w:rsidP="005B35B4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實驗結果</w:t>
      </w:r>
    </w:p>
    <w:p w14:paraId="05474F1D" w14:textId="2F97FC23" w:rsidR="005B35B4" w:rsidRPr="003B06BD" w:rsidRDefault="005B35B4" w:rsidP="005B35B4">
      <w:pPr>
        <w:pStyle w:val="ae"/>
        <w:numPr>
          <w:ilvl w:val="0"/>
          <w:numId w:val="86"/>
        </w:numPr>
        <w:spacing w:line="360" w:lineRule="auto"/>
        <w:rPr>
          <w:rFonts w:eastAsia="標楷體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可以收斂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sz w:val="24"/>
          <w:szCs w:val="24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在固定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IT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功耗下，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reward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大約在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380 steps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後趨於穩定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eastAsia="標楷體"/>
          <w:sz w:val="24"/>
          <w:szCs w:val="24"/>
          <w:lang w:eastAsia="zh-TW"/>
        </w:rPr>
        <w:t>代表</w:t>
      </w:r>
      <w:r w:rsidRPr="003B06BD">
        <w:rPr>
          <w:rFonts w:eastAsia="標楷體"/>
          <w:sz w:val="24"/>
          <w:szCs w:val="24"/>
          <w:lang w:eastAsia="zh-TW"/>
        </w:rPr>
        <w:t xml:space="preserve"> DQN </w:t>
      </w:r>
      <w:r w:rsidRPr="003B06BD">
        <w:rPr>
          <w:rFonts w:eastAsia="標楷體"/>
          <w:sz w:val="24"/>
          <w:szCs w:val="24"/>
          <w:lang w:eastAsia="zh-TW"/>
        </w:rPr>
        <w:t>有學到穩定的冷卻策略。</w:t>
      </w:r>
    </w:p>
    <w:p w14:paraId="323BBA19" w14:textId="2B84FEDB" w:rsidR="006A753B" w:rsidRPr="003B06BD" w:rsidRDefault="006A753B" w:rsidP="006A753B">
      <w:pPr>
        <w:pStyle w:val="ae"/>
        <w:spacing w:line="360" w:lineRule="auto"/>
        <w:ind w:left="840"/>
        <w:rPr>
          <w:rFonts w:eastAsia="標楷體"/>
          <w:sz w:val="24"/>
          <w:szCs w:val="24"/>
          <w:lang w:eastAsia="zh-TW"/>
        </w:rPr>
      </w:pPr>
      <w:r w:rsidRPr="003B06BD">
        <w:rPr>
          <w:rFonts w:eastAsia="標楷體"/>
          <w:noProof/>
          <w:sz w:val="24"/>
          <w:szCs w:val="24"/>
          <w:lang w:eastAsia="zh-TW"/>
        </w:rPr>
        <w:drawing>
          <wp:inline distT="0" distB="0" distL="0" distR="0" wp14:anchorId="2831D800" wp14:editId="1B383392">
            <wp:extent cx="3283119" cy="2482978"/>
            <wp:effectExtent l="0" t="0" r="0" b="0"/>
            <wp:docPr id="4962691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691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23F08" w14:textId="2CF7E5D5" w:rsidR="005B35B4" w:rsidRPr="003B06BD" w:rsidRDefault="005B35B4" w:rsidP="005B35B4">
      <w:pPr>
        <w:pStyle w:val="ae"/>
        <w:numPr>
          <w:ilvl w:val="0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面對變動負載時，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會自動調整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4DC62E74" w14:textId="025563B1" w:rsidR="005B35B4" w:rsidRPr="003B06BD" w:rsidRDefault="005B35B4" w:rsidP="005B35B4">
      <w:pPr>
        <w:pStyle w:val="ae"/>
        <w:numPr>
          <w:ilvl w:val="0"/>
          <w:numId w:val="8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IT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功耗變低時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DQN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會提高空調設定溫度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省電。</w:t>
      </w:r>
    </w:p>
    <w:p w14:paraId="0DE8413A" w14:textId="38A6CA40" w:rsidR="006A753B" w:rsidRPr="003B06BD" w:rsidRDefault="005B35B4" w:rsidP="002C0913">
      <w:pPr>
        <w:pStyle w:val="ae"/>
        <w:numPr>
          <w:ilvl w:val="0"/>
          <w:numId w:val="8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IT server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功耗變高時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DQN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會降低空調設定溫度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避免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hotspot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p w14:paraId="543BD5E2" w14:textId="206E6293" w:rsidR="00AF26BC" w:rsidRPr="003B06BD" w:rsidRDefault="005B35B4" w:rsidP="002C0913">
      <w:pPr>
        <w:pStyle w:val="ae"/>
        <w:numPr>
          <w:ilvl w:val="0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比固定溫度策略更好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2C0913"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</w:p>
    <w:p w14:paraId="7B982369" w14:textId="0C474454" w:rsidR="00AF26BC" w:rsidRPr="003B06BD" w:rsidRDefault="00AF26BC" w:rsidP="00AF26BC">
      <w:pPr>
        <w:pStyle w:val="ae"/>
        <w:numPr>
          <w:ilvl w:val="0"/>
          <w:numId w:val="8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的總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reward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至少提升約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26%</w:t>
      </w:r>
    </w:p>
    <w:p w14:paraId="23506CCF" w14:textId="3B319025" w:rsidR="002C0913" w:rsidRPr="003B06BD" w:rsidRDefault="00AF26BC" w:rsidP="00AF26BC">
      <w:pPr>
        <w:pStyle w:val="ae"/>
        <w:numPr>
          <w:ilvl w:val="0"/>
          <w:numId w:val="8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PUE reward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上，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相比固定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15°C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20°C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分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改善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40%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、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36%</w:t>
      </w:r>
    </w:p>
    <w:p w14:paraId="2547C1E0" w14:textId="2BB61A37" w:rsidR="002C0913" w:rsidRPr="003B06BD" w:rsidRDefault="002C0913" w:rsidP="002C0913">
      <w:pPr>
        <w:pStyle w:val="ae"/>
        <w:spacing w:line="360" w:lineRule="auto"/>
        <w:ind w:left="12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04188388" wp14:editId="4547E5E4">
            <wp:extent cx="3750162" cy="4783015"/>
            <wp:effectExtent l="0" t="0" r="3175" b="0"/>
            <wp:docPr id="18073584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5841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54572" cy="478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7100" w14:textId="5F6AF50C" w:rsidR="00AF26BC" w:rsidRPr="003B06BD" w:rsidRDefault="002C0913" w:rsidP="00B41DAD">
      <w:pPr>
        <w:pStyle w:val="ae"/>
        <w:spacing w:line="360" w:lineRule="auto"/>
        <w:ind w:left="12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2F6683B3" wp14:editId="0AD73CD4">
            <wp:extent cx="4095961" cy="939848"/>
            <wp:effectExtent l="0" t="0" r="0" b="0"/>
            <wp:docPr id="744583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58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95961" cy="93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AAAC3" w14:textId="11EC4825" w:rsidR="005B35B4" w:rsidRPr="003B06BD" w:rsidRDefault="00AF26BC" w:rsidP="005B35B4">
      <w:pPr>
        <w:pStyle w:val="ae"/>
        <w:numPr>
          <w:ilvl w:val="0"/>
          <w:numId w:val="8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即時部署速度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快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:DQN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訓練很久，但完成之後決策很快。</w:t>
      </w:r>
    </w:p>
    <w:p w14:paraId="71A1CB0B" w14:textId="6D4B1B96" w:rsidR="00AF26BC" w:rsidRPr="003B06BD" w:rsidRDefault="00AF26BC" w:rsidP="00AF26BC">
      <w:pPr>
        <w:pStyle w:val="ae"/>
        <w:spacing w:line="360" w:lineRule="auto"/>
        <w:ind w:left="8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756E4D83" wp14:editId="23A09CE4">
            <wp:extent cx="4083260" cy="876345"/>
            <wp:effectExtent l="0" t="0" r="0" b="0"/>
            <wp:docPr id="11292047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0474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83260" cy="8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13C66" w14:textId="6414F72E" w:rsidR="00AF26BC" w:rsidRPr="003B06BD" w:rsidRDefault="00AF26BC" w:rsidP="00AF26BC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43A6764B" w14:textId="69BFDD0E" w:rsidR="00AF26BC" w:rsidRPr="003B06BD" w:rsidRDefault="00AF26BC" w:rsidP="00AF26BC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如何在資料中心中，即時預測溫度分布，並自動決定冷卻策略，使系統同時達到省電、溫度均勻、避免熱點的目標？</w:t>
      </w:r>
    </w:p>
    <w:p w14:paraId="107130A8" w14:textId="77777777" w:rsidR="002B4123" w:rsidRPr="003B06BD" w:rsidRDefault="002B4123" w:rsidP="002B4123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Sensor data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U-net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重建溫度場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DQN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冷卻設定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sym w:font="Wingdings" w:char="F0E0"/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Digital Twin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即時顯示與控制。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透過即時溫度場預測與強化學習冷卻決策，達到降低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PUE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、改善溫度分布、避免局部過熱的效果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</w:p>
    <w:p w14:paraId="6440206B" w14:textId="61645992" w:rsidR="002B4123" w:rsidRPr="003B06BD" w:rsidRDefault="002B4123" w:rsidP="00AF26BC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50B8B9A" w14:textId="5E7EEED6" w:rsidR="003B78DE" w:rsidRPr="003B06BD" w:rsidRDefault="003B78DE" w:rsidP="003B78DE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論文限制</w:t>
      </w:r>
    </w:p>
    <w:p w14:paraId="0927FF6F" w14:textId="468DA625" w:rsidR="003B78DE" w:rsidRPr="003B06BD" w:rsidRDefault="003B78DE" w:rsidP="003B78DE">
      <w:pPr>
        <w:pStyle w:val="ae"/>
        <w:numPr>
          <w:ilvl w:val="0"/>
          <w:numId w:val="8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使用縮小版實驗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只用小型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IDC prototype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（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6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台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server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）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實際應用時可能效果下降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F6F987A" w14:textId="2850BDFA" w:rsidR="003B78DE" w:rsidRPr="003B06BD" w:rsidRDefault="003B78DE" w:rsidP="003B78DE">
      <w:pPr>
        <w:pStyle w:val="ae"/>
        <w:numPr>
          <w:ilvl w:val="0"/>
          <w:numId w:val="8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溫度預測仍有誤差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影響決策準確度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34F396DA" w14:textId="120AC76F" w:rsidR="003B78DE" w:rsidRPr="003B06BD" w:rsidRDefault="003B78DE" w:rsidP="003B78DE">
      <w:pPr>
        <w:pStyle w:val="ae"/>
        <w:numPr>
          <w:ilvl w:val="0"/>
          <w:numId w:val="8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DQN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訓練成本高、狀態空間複雜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訓練時間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35.59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/>
          <w:sz w:val="24"/>
          <w:szCs w:val="24"/>
          <w:lang w:eastAsia="zh-TW"/>
        </w:rPr>
        <w:t>小時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，狀態空間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4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vertAlign w:val="superscript"/>
          <w:lang w:eastAsia="zh-TW"/>
        </w:rPr>
        <w:t>6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，若應用到真實資料中心會更複雜。</w:t>
      </w:r>
    </w:p>
    <w:p w14:paraId="4755C032" w14:textId="33D05C92" w:rsidR="002B4123" w:rsidRPr="003B06BD" w:rsidRDefault="00F13CBE" w:rsidP="00F13CBE">
      <w:pPr>
        <w:pStyle w:val="ae"/>
        <w:numPr>
          <w:ilvl w:val="0"/>
          <w:numId w:val="7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未來論文可運用的地方</w:t>
      </w:r>
    </w:p>
    <w:p w14:paraId="16075EE6" w14:textId="3E97EA4E" w:rsidR="00F13CBE" w:rsidRPr="003B06BD" w:rsidRDefault="00F13CBE" w:rsidP="00F13CBE">
      <w:pPr>
        <w:pStyle w:val="ae"/>
        <w:numPr>
          <w:ilvl w:val="0"/>
          <w:numId w:val="9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實體實驗方法</w:t>
      </w:r>
    </w:p>
    <w:p w14:paraId="79E73300" w14:textId="4B196311" w:rsidR="00F13CBE" w:rsidRPr="003B06BD" w:rsidRDefault="00F13CBE" w:rsidP="00F13CBE">
      <w:pPr>
        <w:pStyle w:val="ae"/>
        <w:numPr>
          <w:ilvl w:val="0"/>
          <w:numId w:val="9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決策方式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DQN</w:t>
      </w:r>
    </w:p>
    <w:p w14:paraId="4ABB1508" w14:textId="2CE68B43" w:rsidR="00F13CBE" w:rsidRPr="003B06BD" w:rsidRDefault="00F13CBE" w:rsidP="00F13CBE">
      <w:pPr>
        <w:pStyle w:val="ae"/>
        <w:numPr>
          <w:ilvl w:val="0"/>
          <w:numId w:val="9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結合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Digital Twin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可監測及預測</w:t>
      </w:r>
    </w:p>
    <w:p w14:paraId="7FB9D197" w14:textId="37F44E22" w:rsidR="00F13CBE" w:rsidRDefault="00F13CBE" w:rsidP="00F13CBE">
      <w:pPr>
        <w:pStyle w:val="ae"/>
        <w:numPr>
          <w:ilvl w:val="0"/>
          <w:numId w:val="9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少感測器的情況下用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U-net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來重建溫度場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3B06BD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未來可用其他模型</w:t>
      </w:r>
    </w:p>
    <w:p w14:paraId="339214B6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4C847807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6AF14439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66C2A76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DB6C187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2DE0AB63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09945E1B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1D7392CE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55F4AEA2" w14:textId="77777777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0077E2D" w14:textId="40254C83" w:rsidR="007F148D" w:rsidRPr="007F148D" w:rsidRDefault="007F148D" w:rsidP="007F148D">
      <w:pPr>
        <w:spacing w:line="360" w:lineRule="auto"/>
        <w:rPr>
          <w:rFonts w:ascii="Times New Roman" w:eastAsia="標楷體" w:hAnsi="Times New Roman" w:cs="Times New Roman"/>
          <w:b/>
          <w:bCs/>
          <w:sz w:val="28"/>
          <w:szCs w:val="28"/>
          <w:lang w:eastAsia="zh-TW"/>
        </w:rPr>
      </w:pPr>
      <w:r w:rsidRPr="007F148D">
        <w:rPr>
          <w:rFonts w:ascii="Times New Roman" w:eastAsia="標楷體" w:hAnsi="Times New Roman" w:cs="Times New Roman" w:hint="eastAsia"/>
          <w:b/>
          <w:bCs/>
          <w:sz w:val="28"/>
          <w:szCs w:val="28"/>
          <w:lang w:eastAsia="zh-TW"/>
        </w:rPr>
        <w:t>Paper 6:</w:t>
      </w:r>
    </w:p>
    <w:p w14:paraId="644874D8" w14:textId="2F4B75EC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AI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driven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cooling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optimization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in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data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centers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Reinforcement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learning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for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dynamic-workload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placement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and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HVAC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control</w:t>
      </w:r>
    </w:p>
    <w:p w14:paraId="4ABA48CB" w14:textId="51CB637C" w:rsidR="007F148D" w:rsidRDefault="007F148D" w:rsidP="007F148D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F148D">
        <w:rPr>
          <w:rFonts w:ascii="Times New Roman" w:eastAsia="標楷體" w:hAnsi="Times New Roman" w:cs="Times New Roman"/>
          <w:sz w:val="24"/>
          <w:szCs w:val="24"/>
          <w:lang w:eastAsia="zh-TW"/>
        </w:rPr>
        <w:t>Tomar, Deepak, et al. "AI-driven cooling optimization in data centers: Reinforcement learning for dynamic workload placement and HVAC control."</w:t>
      </w:r>
    </w:p>
    <w:p w14:paraId="37E40423" w14:textId="6E4E9F49" w:rsidR="007F148D" w:rsidRPr="00C805B9" w:rsidRDefault="00C805B9" w:rsidP="00C805B9">
      <w:pPr>
        <w:pStyle w:val="ae"/>
        <w:numPr>
          <w:ilvl w:val="0"/>
          <w:numId w:val="9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論文面臨挑戰</w:t>
      </w:r>
    </w:p>
    <w:p w14:paraId="0BE86A9C" w14:textId="12BDFB01" w:rsidR="00C805B9" w:rsidRDefault="00C805B9" w:rsidP="00C805B9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資料中心裡面有很多伺服器，運算時會發熱，所以需要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HVAC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CRAC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chiller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fan 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等冷卻設備維持溫度。論文提到冷卻系統可能佔資料中心總能耗約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40%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，因此如果冷卻控制不好，會造成能源浪費與營運成本增加。</w:t>
      </w:r>
    </w:p>
    <w:p w14:paraId="4AEA7EE2" w14:textId="30512A27" w:rsidR="00C805B9" w:rsidRDefault="00C805B9" w:rsidP="00C805B9">
      <w:pPr>
        <w:pStyle w:val="ae"/>
        <w:numPr>
          <w:ilvl w:val="0"/>
          <w:numId w:val="9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工作負載會一直變動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伺服器不是每台都一直滿載，有時某些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 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很忙、有些很閒，熱量分布會一直改變。</w:t>
      </w:r>
    </w:p>
    <w:p w14:paraId="49962CCC" w14:textId="7CDD9273" w:rsidR="00C805B9" w:rsidRDefault="00C805B9" w:rsidP="00C805B9">
      <w:pPr>
        <w:pStyle w:val="ae"/>
        <w:numPr>
          <w:ilvl w:val="0"/>
          <w:numId w:val="9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傳統控制方法太固定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過去常用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rule-based 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或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static policy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，例如固定空調溫度、固定風扇轉速、固定分配工作，但這種方法無法即時因應熱點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hotspot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。</w:t>
      </w:r>
    </w:p>
    <w:p w14:paraId="58EC56A1" w14:textId="0B283490" w:rsidR="00C805B9" w:rsidRDefault="00C805B9" w:rsidP="00C805B9">
      <w:pPr>
        <w:pStyle w:val="ae"/>
        <w:numPr>
          <w:ilvl w:val="0"/>
          <w:numId w:val="92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工作負載配置與冷卻控制彼此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耦合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如果把工作集中放在某幾台伺服器，局部溫度會升高；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HVAC </w:t>
      </w: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又必須加強冷卻。</w:t>
      </w:r>
    </w:p>
    <w:p w14:paraId="1D787E7A" w14:textId="4D120B70" w:rsidR="00C805B9" w:rsidRPr="00C805B9" w:rsidRDefault="00C805B9" w:rsidP="00C805B9">
      <w:pPr>
        <w:pStyle w:val="ae"/>
        <w:numPr>
          <w:ilvl w:val="0"/>
          <w:numId w:val="9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論文的假設</w:t>
      </w:r>
    </w:p>
    <w:p w14:paraId="58EB11AD" w14:textId="40EE665E" w:rsidR="00C805B9" w:rsidRDefault="00D74310" w:rsidP="00C805B9">
      <w:pPr>
        <w:pStyle w:val="ae"/>
        <w:numPr>
          <w:ilvl w:val="0"/>
          <w:numId w:val="9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74310">
        <w:rPr>
          <w:rFonts w:ascii="Times New Roman" w:eastAsia="標楷體" w:hAnsi="Times New Roman" w:cs="Times New Roman"/>
          <w:sz w:val="24"/>
          <w:szCs w:val="24"/>
          <w:lang w:eastAsia="zh-TW"/>
        </w:rPr>
        <w:t>即時取得資料中心狀態</w:t>
      </w:r>
      <w:r w:rsidR="00C805B9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="00C805B9"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溫度感測器資料、伺服器負載、</w:t>
      </w:r>
      <w:r w:rsidR="00C805B9"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HVAC </w:t>
      </w:r>
      <w:r w:rsidR="00C805B9"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運作參數、外部天氣、熱點預測資訊等。這些當成</w:t>
      </w:r>
      <w:r w:rsidR="00C805B9"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RL </w:t>
      </w:r>
      <w:r w:rsidR="00C805B9"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的</w:t>
      </w:r>
      <w:r w:rsidR="00C805B9"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state</w:t>
      </w:r>
      <w:r w:rsidR="00C805B9" w:rsidRPr="00C805B9">
        <w:rPr>
          <w:rFonts w:ascii="Times New Roman" w:eastAsia="標楷體" w:hAnsi="Times New Roman" w:cs="Times New Roman"/>
          <w:sz w:val="24"/>
          <w:szCs w:val="24"/>
          <w:lang w:eastAsia="zh-TW"/>
        </w:rPr>
        <w:t>，也就是目前環境狀態。</w:t>
      </w:r>
    </w:p>
    <w:p w14:paraId="00C75643" w14:textId="3231FF56" w:rsidR="00C805B9" w:rsidRDefault="00D74310" w:rsidP="00C805B9">
      <w:pPr>
        <w:pStyle w:val="ae"/>
        <w:numPr>
          <w:ilvl w:val="0"/>
          <w:numId w:val="93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74310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資料中心可以被建模成一個</w:t>
      </w:r>
      <w:r w:rsidRPr="00D74310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sequential decision-making environment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隨時間連續決策的系統。</w:t>
      </w:r>
    </w:p>
    <w:p w14:paraId="58693DE5" w14:textId="43D3E00F" w:rsidR="00D74310" w:rsidRPr="00731984" w:rsidRDefault="00731984" w:rsidP="00731984">
      <w:pPr>
        <w:pStyle w:val="ae"/>
        <w:numPr>
          <w:ilvl w:val="0"/>
          <w:numId w:val="9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31984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提出的解決方法</w:t>
      </w:r>
    </w:p>
    <w:p w14:paraId="44CB3C44" w14:textId="74DBCCA8" w:rsidR="00731984" w:rsidRDefault="00731984" w:rsidP="00DE3FC5">
      <w:pPr>
        <w:pStyle w:val="ae"/>
        <w:numPr>
          <w:ilvl w:val="0"/>
          <w:numId w:val="9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提出</w:t>
      </w:r>
      <w:r w:rsidRPr="00731984">
        <w:rPr>
          <w:rFonts w:ascii="Times New Roman" w:eastAsia="標楷體" w:hAnsi="Times New Roman" w:cs="Times New Roman"/>
          <w:sz w:val="24"/>
          <w:szCs w:val="24"/>
          <w:lang w:eastAsia="zh-TW"/>
        </w:rPr>
        <w:t>RL-based joint optimization framework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2A95449C" w14:textId="24B5E99C" w:rsidR="00731984" w:rsidRPr="00DE3FC5" w:rsidRDefault="00731984" w:rsidP="00D656DE">
      <w:pPr>
        <w:pStyle w:val="ae"/>
        <w:numPr>
          <w:ilvl w:val="1"/>
          <w:numId w:val="9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E3FC5">
        <w:rPr>
          <w:rFonts w:ascii="Times New Roman" w:eastAsia="標楷體" w:hAnsi="Times New Roman" w:cs="Times New Roman"/>
          <w:sz w:val="24"/>
          <w:szCs w:val="24"/>
          <w:lang w:eastAsia="zh-TW"/>
        </w:rPr>
        <w:t>工作負載配置</w:t>
      </w:r>
      <w:r w:rsidRPr="00DE3FC5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workload placement</w:t>
      </w:r>
      <w:r w:rsidR="00D656DE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負責決定工作要放到哪些伺服器，避免某些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rack 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太熱</w:t>
      </w:r>
    </w:p>
    <w:p w14:paraId="5EB294EE" w14:textId="77D0D602" w:rsidR="00731984" w:rsidRDefault="00731984" w:rsidP="00DE3FC5">
      <w:pPr>
        <w:pStyle w:val="ae"/>
        <w:numPr>
          <w:ilvl w:val="1"/>
          <w:numId w:val="9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3198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HVAC </w:t>
      </w:r>
      <w:r w:rsidRPr="00731984">
        <w:rPr>
          <w:rFonts w:ascii="Times New Roman" w:eastAsia="標楷體" w:hAnsi="Times New Roman" w:cs="Times New Roman"/>
          <w:sz w:val="24"/>
          <w:szCs w:val="24"/>
          <w:lang w:eastAsia="zh-TW"/>
        </w:rPr>
        <w:t>冷卻控制</w:t>
      </w:r>
      <w:r w:rsidRPr="0073198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HVAC control</w:t>
      </w:r>
      <w:r w:rsidR="00D656DE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="00D656DE" w:rsidRPr="00D656DE">
        <w:t xml:space="preserve"> 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負責調整冷卻設定，例如風扇速度、冷卻水溫度、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CRAC 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設定點、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airflow 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等</w:t>
      </w:r>
    </w:p>
    <w:p w14:paraId="7E76F667" w14:textId="6C2ACAFB" w:rsidR="00731984" w:rsidRDefault="00D656DE" w:rsidP="00D656DE">
      <w:pPr>
        <w:pStyle w:val="ae"/>
        <w:numPr>
          <w:ilvl w:val="0"/>
          <w:numId w:val="9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Reward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設計</w:t>
      </w:r>
    </w:p>
    <w:p w14:paraId="3825E621" w14:textId="3405A401" w:rsidR="00D656DE" w:rsidRDefault="00D656DE" w:rsidP="00D656DE">
      <w:pPr>
        <w:pStyle w:val="ae"/>
        <w:numPr>
          <w:ilvl w:val="1"/>
          <w:numId w:val="9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降低能源消耗</w:t>
      </w:r>
    </w:p>
    <w:p w14:paraId="1FA9A32F" w14:textId="66EDC6EC" w:rsidR="00D656DE" w:rsidRDefault="00D656DE" w:rsidP="00D656DE">
      <w:pPr>
        <w:pStyle w:val="ae"/>
        <w:numPr>
          <w:ilvl w:val="1"/>
          <w:numId w:val="9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避免溫度超標</w:t>
      </w:r>
    </w:p>
    <w:p w14:paraId="02D218AC" w14:textId="0EC064A1" w:rsidR="00D656DE" w:rsidRDefault="00D656DE" w:rsidP="00D656DE">
      <w:pPr>
        <w:pStyle w:val="ae"/>
        <w:numPr>
          <w:ilvl w:val="1"/>
          <w:numId w:val="94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避免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SLA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違規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D656DE">
        <w:rPr>
          <w:lang w:eastAsia="zh-TW"/>
        </w:rPr>
        <w:t xml:space="preserve">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SLA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可以理解成服務品質保證，例如延遲不能太高、任務不能處理太慢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A201C65" w14:textId="2899560E" w:rsidR="00D656DE" w:rsidRPr="00D656DE" w:rsidRDefault="00D656DE" w:rsidP="00D656DE">
      <w:pPr>
        <w:pStyle w:val="ae"/>
        <w:numPr>
          <w:ilvl w:val="0"/>
          <w:numId w:val="9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656DE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評估環境</w:t>
      </w:r>
    </w:p>
    <w:p w14:paraId="7FA99A81" w14:textId="05AF7491" w:rsidR="00D656DE" w:rsidRDefault="00D656DE" w:rsidP="00D656DE">
      <w:pPr>
        <w:pStyle w:val="ae"/>
        <w:numPr>
          <w:ilvl w:val="0"/>
          <w:numId w:val="9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模擬環境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simulation-based evaluation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RL agent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先在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high-fidelity simulation environment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中訓練與測試，這個模擬器會模擬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airflow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heat exchange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、設備反應、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workload traces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和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HVAC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系統特性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E8DF0FF" w14:textId="2D0675FC" w:rsidR="00D656DE" w:rsidRPr="00D656DE" w:rsidRDefault="00D656DE" w:rsidP="00D656DE">
      <w:pPr>
        <w:pStyle w:val="ae"/>
        <w:numPr>
          <w:ilvl w:val="0"/>
          <w:numId w:val="9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656DE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評估結果</w:t>
      </w:r>
    </w:p>
    <w:p w14:paraId="087F9D47" w14:textId="3D292D4D" w:rsidR="00D656DE" w:rsidRDefault="00D656DE" w:rsidP="00D656DE">
      <w:pPr>
        <w:pStyle w:val="ae"/>
        <w:numPr>
          <w:ilvl w:val="0"/>
          <w:numId w:val="9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比較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D656DE">
        <w:t xml:space="preserve">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RL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方法和傳統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static policy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heuristic method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0A904D7" w14:textId="495646D7" w:rsidR="00D656DE" w:rsidRDefault="00583853" w:rsidP="00D656DE">
      <w:pPr>
        <w:pStyle w:val="ae"/>
        <w:numPr>
          <w:ilvl w:val="1"/>
          <w:numId w:val="9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RL </w:t>
      </w:r>
      <w:r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方法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讓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冷卻能源消耗降低約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15%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～</w:t>
      </w:r>
      <w:r w:rsidR="00D656DE" w:rsidRPr="00D656DE">
        <w:rPr>
          <w:rFonts w:ascii="Times New Roman" w:eastAsia="標楷體" w:hAnsi="Times New Roman" w:cs="Times New Roman"/>
          <w:sz w:val="24"/>
          <w:szCs w:val="24"/>
          <w:lang w:eastAsia="zh-TW"/>
        </w:rPr>
        <w:t>22%</w:t>
      </w:r>
    </w:p>
    <w:p w14:paraId="108713B4" w14:textId="25FFBEA2" w:rsidR="00D656DE" w:rsidRDefault="00583853" w:rsidP="00D656DE">
      <w:pPr>
        <w:pStyle w:val="ae"/>
        <w:numPr>
          <w:ilvl w:val="1"/>
          <w:numId w:val="9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PUE 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改善</w:t>
      </w:r>
    </w:p>
    <w:p w14:paraId="3C262025" w14:textId="708329BA" w:rsidR="00583853" w:rsidRDefault="00583853" w:rsidP="00D656DE">
      <w:pPr>
        <w:pStyle w:val="ae"/>
        <w:numPr>
          <w:ilvl w:val="1"/>
          <w:numId w:val="9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thermal hotspot 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減少</w:t>
      </w:r>
    </w:p>
    <w:p w14:paraId="4F04C89A" w14:textId="39DF8E3E" w:rsidR="00583853" w:rsidRDefault="00583853" w:rsidP="00D656DE">
      <w:pPr>
        <w:pStyle w:val="ae"/>
        <w:numPr>
          <w:ilvl w:val="1"/>
          <w:numId w:val="9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SLA compliance 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維持良好</w:t>
      </w:r>
    </w:p>
    <w:p w14:paraId="0A4B2A10" w14:textId="1D7061E0" w:rsidR="00583853" w:rsidRDefault="00583853" w:rsidP="00D656DE">
      <w:pPr>
        <w:pStyle w:val="ae"/>
        <w:numPr>
          <w:ilvl w:val="1"/>
          <w:numId w:val="9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溫度分布更穩定</w:t>
      </w:r>
    </w:p>
    <w:p w14:paraId="23BAEC42" w14:textId="4E09DE90" w:rsidR="00583853" w:rsidRPr="00583853" w:rsidRDefault="00583853" w:rsidP="00583853">
      <w:pPr>
        <w:pStyle w:val="ae"/>
        <w:numPr>
          <w:ilvl w:val="0"/>
          <w:numId w:val="96"/>
        </w:numPr>
        <w:spacing w:line="360" w:lineRule="auto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缺點</w:t>
      </w:r>
      <w:r w:rsidRPr="00583853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  <w:r w:rsidRPr="00583853">
        <w:t xml:space="preserve"> 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workload migration overhead 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會增加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3D210175" w14:textId="6B0E8E66" w:rsidR="00731984" w:rsidRPr="00583853" w:rsidRDefault="00583853" w:rsidP="00583853">
      <w:pPr>
        <w:pStyle w:val="ae"/>
        <w:numPr>
          <w:ilvl w:val="0"/>
          <w:numId w:val="9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4BA098B1" w14:textId="0529705C" w:rsidR="00583853" w:rsidRDefault="00583853" w:rsidP="00583853">
      <w:pPr>
        <w:pStyle w:val="ae"/>
        <w:spacing w:line="360" w:lineRule="auto"/>
        <w:ind w:firstLine="2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資料中心冷卻不能只靠固定規則，因為工作負載與熱分布會動態變化；因此論文提出用強化學習同時控制工作負載配置與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HVAC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，使資料中心在維持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SLA 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與安全溫度下，降低冷卻能源消耗。</w:t>
      </w:r>
    </w:p>
    <w:p w14:paraId="77CF8482" w14:textId="3B4EF658" w:rsidR="00583853" w:rsidRPr="00583853" w:rsidRDefault="00583853" w:rsidP="00583853">
      <w:pPr>
        <w:pStyle w:val="ae"/>
        <w:numPr>
          <w:ilvl w:val="0"/>
          <w:numId w:val="91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論文限制</w:t>
      </w:r>
    </w:p>
    <w:p w14:paraId="11B72D3B" w14:textId="7F83F02D" w:rsidR="00583853" w:rsidRDefault="00583853" w:rsidP="00583853">
      <w:pPr>
        <w:pStyle w:val="ae"/>
        <w:numPr>
          <w:ilvl w:val="0"/>
          <w:numId w:val="9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主要結果來自模擬，尚未在真實資料中心驗證</w:t>
      </w:r>
    </w:p>
    <w:p w14:paraId="09F5DCAD" w14:textId="262DEC62" w:rsidR="00583853" w:rsidRDefault="00583853" w:rsidP="00583853">
      <w:pPr>
        <w:pStyle w:val="ae"/>
        <w:numPr>
          <w:ilvl w:val="0"/>
          <w:numId w:val="9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RL 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訓練成本高，收斂可能慢。</w:t>
      </w:r>
    </w:p>
    <w:p w14:paraId="386C0AC6" w14:textId="31B72128" w:rsidR="00583853" w:rsidRPr="00583853" w:rsidRDefault="00583853" w:rsidP="00583853">
      <w:pPr>
        <w:pStyle w:val="ae"/>
        <w:numPr>
          <w:ilvl w:val="0"/>
          <w:numId w:val="97"/>
        </w:numPr>
        <w:spacing w:line="360" w:lineRule="auto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實際部署需要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safety interlock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、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rollback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、人為監控，不能完全讓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AI </w:t>
      </w:r>
      <w:r w:rsidRPr="00583853">
        <w:rPr>
          <w:rFonts w:ascii="Times New Roman" w:eastAsia="標楷體" w:hAnsi="Times New Roman" w:cs="Times New Roman"/>
          <w:sz w:val="24"/>
          <w:szCs w:val="24"/>
          <w:lang w:eastAsia="zh-TW"/>
        </w:rPr>
        <w:t>自動控制</w:t>
      </w:r>
    </w:p>
    <w:sectPr w:rsidR="00583853" w:rsidRPr="005838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52853"/>
    <w:multiLevelType w:val="hybridMultilevel"/>
    <w:tmpl w:val="393C2004"/>
    <w:lvl w:ilvl="0" w:tplc="7FA695B8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10" w15:restartNumberingAfterBreak="0">
    <w:nsid w:val="00584BB8"/>
    <w:multiLevelType w:val="hybridMultilevel"/>
    <w:tmpl w:val="E152AFC6"/>
    <w:lvl w:ilvl="0" w:tplc="01D82178">
      <w:start w:val="1"/>
      <w:numFmt w:val="taiwaneseCountingThousand"/>
      <w:lvlText w:val="%1、"/>
      <w:lvlJc w:val="left"/>
      <w:pPr>
        <w:ind w:left="480" w:hanging="480"/>
      </w:pPr>
      <w:rPr>
        <w:rFonts w:ascii="標楷體" w:eastAsia="標楷體" w:hAnsi="標楷體"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258A66E8">
      <w:start w:val="1"/>
      <w:numFmt w:val="decimal"/>
      <w:lvlText w:val="%3."/>
      <w:lvlJc w:val="left"/>
      <w:pPr>
        <w:ind w:left="1440" w:hanging="480"/>
      </w:pPr>
      <w:rPr>
        <w:rFonts w:eastAsiaTheme="minorEastAsia" w:hint="default"/>
      </w:rPr>
    </w:lvl>
    <w:lvl w:ilvl="3" w:tplc="F3326F66">
      <w:start w:val="1"/>
      <w:numFmt w:val="decimal"/>
      <w:lvlText w:val="(%4)"/>
      <w:lvlJc w:val="left"/>
      <w:pPr>
        <w:ind w:left="1920" w:hanging="480"/>
      </w:pPr>
      <w:rPr>
        <w:rFonts w:ascii="標楷體" w:eastAsia="標楷體" w:hAnsi="標楷體" w:cs="Times New Roman"/>
      </w:r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01106B6A"/>
    <w:multiLevelType w:val="hybridMultilevel"/>
    <w:tmpl w:val="57F4A464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047A6A20"/>
    <w:multiLevelType w:val="hybridMultilevel"/>
    <w:tmpl w:val="4FF60832"/>
    <w:lvl w:ilvl="0" w:tplc="B114F346">
      <w:start w:val="1"/>
      <w:numFmt w:val="upperLetter"/>
      <w:lvlText w:val="%1."/>
      <w:lvlJc w:val="left"/>
      <w:pPr>
        <w:ind w:left="1200" w:hanging="360"/>
      </w:pPr>
      <w:rPr>
        <w:rFonts w:eastAsia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13" w15:restartNumberingAfterBreak="0">
    <w:nsid w:val="054842B9"/>
    <w:multiLevelType w:val="hybridMultilevel"/>
    <w:tmpl w:val="137612FE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065064E7"/>
    <w:multiLevelType w:val="hybridMultilevel"/>
    <w:tmpl w:val="4866FDA0"/>
    <w:lvl w:ilvl="0" w:tplc="27AC77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5" w15:restartNumberingAfterBreak="0">
    <w:nsid w:val="06A34507"/>
    <w:multiLevelType w:val="hybridMultilevel"/>
    <w:tmpl w:val="FF7854CA"/>
    <w:lvl w:ilvl="0" w:tplc="8E4206F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16" w15:restartNumberingAfterBreak="0">
    <w:nsid w:val="094253EC"/>
    <w:multiLevelType w:val="hybridMultilevel"/>
    <w:tmpl w:val="71309E94"/>
    <w:lvl w:ilvl="0" w:tplc="357067B8">
      <w:start w:val="1"/>
      <w:numFmt w:val="decimal"/>
      <w:lvlText w:val="%1."/>
      <w:lvlJc w:val="left"/>
      <w:pPr>
        <w:ind w:left="22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17" w15:restartNumberingAfterBreak="0">
    <w:nsid w:val="09FC40F3"/>
    <w:multiLevelType w:val="hybridMultilevel"/>
    <w:tmpl w:val="CA90A144"/>
    <w:lvl w:ilvl="0" w:tplc="0F686FA0">
      <w:start w:val="1"/>
      <w:numFmt w:val="decimal"/>
      <w:lvlText w:val="%1."/>
      <w:lvlJc w:val="left"/>
      <w:pPr>
        <w:ind w:left="22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18" w15:restartNumberingAfterBreak="0">
    <w:nsid w:val="0A435CFB"/>
    <w:multiLevelType w:val="hybridMultilevel"/>
    <w:tmpl w:val="6824B14C"/>
    <w:lvl w:ilvl="0" w:tplc="6E948BD8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19" w15:restartNumberingAfterBreak="0">
    <w:nsid w:val="0AFC1A76"/>
    <w:multiLevelType w:val="hybridMultilevel"/>
    <w:tmpl w:val="08FAE178"/>
    <w:lvl w:ilvl="0" w:tplc="444EF86C">
      <w:start w:val="1"/>
      <w:numFmt w:val="lowerLetter"/>
      <w:lvlText w:val="%1."/>
      <w:lvlJc w:val="left"/>
      <w:pPr>
        <w:ind w:left="2080" w:hanging="36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680" w:hanging="480"/>
      </w:pPr>
    </w:lvl>
    <w:lvl w:ilvl="2" w:tplc="0409001B" w:tentative="1">
      <w:start w:val="1"/>
      <w:numFmt w:val="lowerRoman"/>
      <w:lvlText w:val="%3."/>
      <w:lvlJc w:val="right"/>
      <w:pPr>
        <w:ind w:left="3160" w:hanging="480"/>
      </w:pPr>
    </w:lvl>
    <w:lvl w:ilvl="3" w:tplc="0409000F" w:tentative="1">
      <w:start w:val="1"/>
      <w:numFmt w:val="decimal"/>
      <w:lvlText w:val="%4."/>
      <w:lvlJc w:val="left"/>
      <w:pPr>
        <w:ind w:left="3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20" w:hanging="480"/>
      </w:pPr>
    </w:lvl>
    <w:lvl w:ilvl="5" w:tplc="0409001B" w:tentative="1">
      <w:start w:val="1"/>
      <w:numFmt w:val="lowerRoman"/>
      <w:lvlText w:val="%6."/>
      <w:lvlJc w:val="right"/>
      <w:pPr>
        <w:ind w:left="4600" w:hanging="480"/>
      </w:pPr>
    </w:lvl>
    <w:lvl w:ilvl="6" w:tplc="0409000F" w:tentative="1">
      <w:start w:val="1"/>
      <w:numFmt w:val="decimal"/>
      <w:lvlText w:val="%7."/>
      <w:lvlJc w:val="left"/>
      <w:pPr>
        <w:ind w:left="5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60" w:hanging="480"/>
      </w:pPr>
    </w:lvl>
    <w:lvl w:ilvl="8" w:tplc="0409001B" w:tentative="1">
      <w:start w:val="1"/>
      <w:numFmt w:val="lowerRoman"/>
      <w:lvlText w:val="%9."/>
      <w:lvlJc w:val="right"/>
      <w:pPr>
        <w:ind w:left="6040" w:hanging="480"/>
      </w:pPr>
    </w:lvl>
  </w:abstractNum>
  <w:abstractNum w:abstractNumId="20" w15:restartNumberingAfterBreak="0">
    <w:nsid w:val="0B4F07CB"/>
    <w:multiLevelType w:val="hybridMultilevel"/>
    <w:tmpl w:val="B502BE5A"/>
    <w:lvl w:ilvl="0" w:tplc="FFFFFFFF">
      <w:start w:val="1"/>
      <w:numFmt w:val="upperLetter"/>
      <w:lvlText w:val="%1."/>
      <w:lvlJc w:val="left"/>
      <w:pPr>
        <w:ind w:left="16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2160" w:hanging="480"/>
      </w:pPr>
    </w:lvl>
    <w:lvl w:ilvl="2" w:tplc="FFFFFFFF" w:tentative="1">
      <w:start w:val="1"/>
      <w:numFmt w:val="lowerRoman"/>
      <w:lvlText w:val="%3."/>
      <w:lvlJc w:val="right"/>
      <w:pPr>
        <w:ind w:left="2640" w:hanging="480"/>
      </w:pPr>
    </w:lvl>
    <w:lvl w:ilvl="3" w:tplc="FFFFFFFF" w:tentative="1">
      <w:start w:val="1"/>
      <w:numFmt w:val="decimal"/>
      <w:lvlText w:val="%4."/>
      <w:lvlJc w:val="left"/>
      <w:pPr>
        <w:ind w:left="31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600" w:hanging="480"/>
      </w:pPr>
    </w:lvl>
    <w:lvl w:ilvl="5" w:tplc="FFFFFFFF" w:tentative="1">
      <w:start w:val="1"/>
      <w:numFmt w:val="lowerRoman"/>
      <w:lvlText w:val="%6."/>
      <w:lvlJc w:val="right"/>
      <w:pPr>
        <w:ind w:left="4080" w:hanging="480"/>
      </w:pPr>
    </w:lvl>
    <w:lvl w:ilvl="6" w:tplc="FFFFFFFF" w:tentative="1">
      <w:start w:val="1"/>
      <w:numFmt w:val="decimal"/>
      <w:lvlText w:val="%7."/>
      <w:lvlJc w:val="left"/>
      <w:pPr>
        <w:ind w:left="45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5040" w:hanging="480"/>
      </w:pPr>
    </w:lvl>
    <w:lvl w:ilvl="8" w:tplc="FFFFFFFF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21" w15:restartNumberingAfterBreak="0">
    <w:nsid w:val="0CAF4DB5"/>
    <w:multiLevelType w:val="hybridMultilevel"/>
    <w:tmpl w:val="19F2C3C2"/>
    <w:lvl w:ilvl="0" w:tplc="B712ABC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2" w15:restartNumberingAfterBreak="0">
    <w:nsid w:val="0CDC0F1F"/>
    <w:multiLevelType w:val="hybridMultilevel"/>
    <w:tmpl w:val="AAF610AC"/>
    <w:lvl w:ilvl="0" w:tplc="43CE8C8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3" w15:restartNumberingAfterBreak="0">
    <w:nsid w:val="0E44789A"/>
    <w:multiLevelType w:val="multilevel"/>
    <w:tmpl w:val="02862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E992BE1"/>
    <w:multiLevelType w:val="hybridMultilevel"/>
    <w:tmpl w:val="C16A9830"/>
    <w:lvl w:ilvl="0" w:tplc="06E60BC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 w15:restartNumberingAfterBreak="0">
    <w:nsid w:val="135B38D2"/>
    <w:multiLevelType w:val="hybridMultilevel"/>
    <w:tmpl w:val="21D07E6C"/>
    <w:lvl w:ilvl="0" w:tplc="26B08AE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6" w15:restartNumberingAfterBreak="0">
    <w:nsid w:val="13A54F29"/>
    <w:multiLevelType w:val="hybridMultilevel"/>
    <w:tmpl w:val="FB962D34"/>
    <w:lvl w:ilvl="0" w:tplc="252A3156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7" w15:restartNumberingAfterBreak="0">
    <w:nsid w:val="185659C5"/>
    <w:multiLevelType w:val="hybridMultilevel"/>
    <w:tmpl w:val="5776BD0A"/>
    <w:lvl w:ilvl="0" w:tplc="CA2CB3B0">
      <w:start w:val="1"/>
      <w:numFmt w:val="decimal"/>
      <w:lvlText w:val="%1."/>
      <w:lvlJc w:val="left"/>
      <w:pPr>
        <w:ind w:left="96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8" w15:restartNumberingAfterBreak="0">
    <w:nsid w:val="18EA11CF"/>
    <w:multiLevelType w:val="hybridMultilevel"/>
    <w:tmpl w:val="C922B9E0"/>
    <w:lvl w:ilvl="0" w:tplc="734A80B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9" w15:restartNumberingAfterBreak="0">
    <w:nsid w:val="1D1A20CE"/>
    <w:multiLevelType w:val="hybridMultilevel"/>
    <w:tmpl w:val="FA6489D2"/>
    <w:lvl w:ilvl="0" w:tplc="50D6A650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30" w15:restartNumberingAfterBreak="0">
    <w:nsid w:val="1EF13D76"/>
    <w:multiLevelType w:val="hybridMultilevel"/>
    <w:tmpl w:val="E1BC70DE"/>
    <w:lvl w:ilvl="0" w:tplc="98E2A476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31" w15:restartNumberingAfterBreak="0">
    <w:nsid w:val="208E31EE"/>
    <w:multiLevelType w:val="hybridMultilevel"/>
    <w:tmpl w:val="3DA43118"/>
    <w:lvl w:ilvl="0" w:tplc="04090011">
      <w:start w:val="1"/>
      <w:numFmt w:val="upperLetter"/>
      <w:lvlText w:val="%1."/>
      <w:lvlJc w:val="left"/>
      <w:pPr>
        <w:ind w:left="12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32" w15:restartNumberingAfterBreak="0">
    <w:nsid w:val="26BC46E2"/>
    <w:multiLevelType w:val="hybridMultilevel"/>
    <w:tmpl w:val="B8E6097A"/>
    <w:lvl w:ilvl="0" w:tplc="17E61032">
      <w:start w:val="1"/>
      <w:numFmt w:val="lowerLetter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33" w15:restartNumberingAfterBreak="0">
    <w:nsid w:val="2708103F"/>
    <w:multiLevelType w:val="hybridMultilevel"/>
    <w:tmpl w:val="4C6AEE9A"/>
    <w:lvl w:ilvl="0" w:tplc="258A66E8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2762271B"/>
    <w:multiLevelType w:val="hybridMultilevel"/>
    <w:tmpl w:val="1436D4FE"/>
    <w:lvl w:ilvl="0" w:tplc="9654B9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B69638AE">
      <w:start w:val="1"/>
      <w:numFmt w:val="decimal"/>
      <w:lvlText w:val="(%2)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35" w15:restartNumberingAfterBreak="0">
    <w:nsid w:val="278E375B"/>
    <w:multiLevelType w:val="hybridMultilevel"/>
    <w:tmpl w:val="D018D370"/>
    <w:lvl w:ilvl="0" w:tplc="DD105832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36" w15:restartNumberingAfterBreak="0">
    <w:nsid w:val="29B66BDF"/>
    <w:multiLevelType w:val="hybridMultilevel"/>
    <w:tmpl w:val="04A46AA2"/>
    <w:lvl w:ilvl="0" w:tplc="6436E19C">
      <w:start w:val="1"/>
      <w:numFmt w:val="decimal"/>
      <w:lvlText w:val="(%1)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7" w15:restartNumberingAfterBreak="0">
    <w:nsid w:val="2C0D1E88"/>
    <w:multiLevelType w:val="hybridMultilevel"/>
    <w:tmpl w:val="7B526CCA"/>
    <w:lvl w:ilvl="0" w:tplc="B820143A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38" w15:restartNumberingAfterBreak="0">
    <w:nsid w:val="2EB922B9"/>
    <w:multiLevelType w:val="hybridMultilevel"/>
    <w:tmpl w:val="9BB04AD0"/>
    <w:lvl w:ilvl="0" w:tplc="DFCEA42C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9" w15:restartNumberingAfterBreak="0">
    <w:nsid w:val="30782F72"/>
    <w:multiLevelType w:val="hybridMultilevel"/>
    <w:tmpl w:val="FCF29096"/>
    <w:lvl w:ilvl="0" w:tplc="88BAACA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0" w15:restartNumberingAfterBreak="0">
    <w:nsid w:val="35E251B8"/>
    <w:multiLevelType w:val="hybridMultilevel"/>
    <w:tmpl w:val="D3A86B9A"/>
    <w:lvl w:ilvl="0" w:tplc="57A4A48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1" w15:restartNumberingAfterBreak="0">
    <w:nsid w:val="364E7BB6"/>
    <w:multiLevelType w:val="hybridMultilevel"/>
    <w:tmpl w:val="ED8A45D8"/>
    <w:lvl w:ilvl="0" w:tplc="19F07C66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2" w15:restartNumberingAfterBreak="0">
    <w:nsid w:val="36976B11"/>
    <w:multiLevelType w:val="hybridMultilevel"/>
    <w:tmpl w:val="84181982"/>
    <w:lvl w:ilvl="0" w:tplc="F9C48BC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3" w15:restartNumberingAfterBreak="0">
    <w:nsid w:val="38135EA4"/>
    <w:multiLevelType w:val="hybridMultilevel"/>
    <w:tmpl w:val="31F04A3A"/>
    <w:lvl w:ilvl="0" w:tplc="1E0291AE">
      <w:start w:val="1"/>
      <w:numFmt w:val="lowerLetter"/>
      <w:lvlText w:val="%1."/>
      <w:lvlJc w:val="left"/>
      <w:pPr>
        <w:ind w:left="1560" w:hanging="360"/>
      </w:pPr>
      <w:rPr>
        <w:rFonts w:eastAsia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44" w15:restartNumberingAfterBreak="0">
    <w:nsid w:val="392E5F58"/>
    <w:multiLevelType w:val="hybridMultilevel"/>
    <w:tmpl w:val="56D24266"/>
    <w:lvl w:ilvl="0" w:tplc="47388EB0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abstractNum w:abstractNumId="45" w15:restartNumberingAfterBreak="0">
    <w:nsid w:val="3B59048C"/>
    <w:multiLevelType w:val="hybridMultilevel"/>
    <w:tmpl w:val="5BA64BDA"/>
    <w:lvl w:ilvl="0" w:tplc="3C724F6C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46" w15:restartNumberingAfterBreak="0">
    <w:nsid w:val="3D5640F7"/>
    <w:multiLevelType w:val="hybridMultilevel"/>
    <w:tmpl w:val="0B4E08C4"/>
    <w:lvl w:ilvl="0" w:tplc="8022FA62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7" w15:restartNumberingAfterBreak="0">
    <w:nsid w:val="3D692291"/>
    <w:multiLevelType w:val="hybridMultilevel"/>
    <w:tmpl w:val="9A8EAB88"/>
    <w:lvl w:ilvl="0" w:tplc="7DE8BF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48" w15:restartNumberingAfterBreak="0">
    <w:nsid w:val="3D8C763A"/>
    <w:multiLevelType w:val="hybridMultilevel"/>
    <w:tmpl w:val="39E43FA6"/>
    <w:lvl w:ilvl="0" w:tplc="A7BA1E7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9" w15:restartNumberingAfterBreak="0">
    <w:nsid w:val="41FF20E9"/>
    <w:multiLevelType w:val="hybridMultilevel"/>
    <w:tmpl w:val="4C441ABE"/>
    <w:lvl w:ilvl="0" w:tplc="3C12D6D6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0" w15:restartNumberingAfterBreak="0">
    <w:nsid w:val="42B1429E"/>
    <w:multiLevelType w:val="hybridMultilevel"/>
    <w:tmpl w:val="0DE0BB88"/>
    <w:lvl w:ilvl="0" w:tplc="3580D87E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1" w15:restartNumberingAfterBreak="0">
    <w:nsid w:val="45C85A72"/>
    <w:multiLevelType w:val="hybridMultilevel"/>
    <w:tmpl w:val="60DEA95E"/>
    <w:lvl w:ilvl="0" w:tplc="F24E4054">
      <w:start w:val="1"/>
      <w:numFmt w:val="decimal"/>
      <w:lvlText w:val="(%1)"/>
      <w:lvlJc w:val="left"/>
      <w:pPr>
        <w:ind w:left="1720" w:hanging="360"/>
      </w:pPr>
      <w:rPr>
        <w:rFonts w:ascii="Times New Roman" w:eastAsia="標楷體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ind w:left="2320" w:hanging="480"/>
      </w:pPr>
    </w:lvl>
    <w:lvl w:ilvl="2" w:tplc="0409001B" w:tentative="1">
      <w:start w:val="1"/>
      <w:numFmt w:val="lowerRoman"/>
      <w:lvlText w:val="%3."/>
      <w:lvlJc w:val="right"/>
      <w:pPr>
        <w:ind w:left="2800" w:hanging="480"/>
      </w:pPr>
    </w:lvl>
    <w:lvl w:ilvl="3" w:tplc="0409000F" w:tentative="1">
      <w:start w:val="1"/>
      <w:numFmt w:val="decimal"/>
      <w:lvlText w:val="%4."/>
      <w:lvlJc w:val="left"/>
      <w:pPr>
        <w:ind w:left="3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60" w:hanging="480"/>
      </w:pPr>
    </w:lvl>
    <w:lvl w:ilvl="5" w:tplc="0409001B" w:tentative="1">
      <w:start w:val="1"/>
      <w:numFmt w:val="lowerRoman"/>
      <w:lvlText w:val="%6."/>
      <w:lvlJc w:val="right"/>
      <w:pPr>
        <w:ind w:left="4240" w:hanging="480"/>
      </w:pPr>
    </w:lvl>
    <w:lvl w:ilvl="6" w:tplc="0409000F" w:tentative="1">
      <w:start w:val="1"/>
      <w:numFmt w:val="decimal"/>
      <w:lvlText w:val="%7."/>
      <w:lvlJc w:val="left"/>
      <w:pPr>
        <w:ind w:left="4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00" w:hanging="480"/>
      </w:pPr>
    </w:lvl>
    <w:lvl w:ilvl="8" w:tplc="0409001B" w:tentative="1">
      <w:start w:val="1"/>
      <w:numFmt w:val="lowerRoman"/>
      <w:lvlText w:val="%9."/>
      <w:lvlJc w:val="right"/>
      <w:pPr>
        <w:ind w:left="5680" w:hanging="480"/>
      </w:pPr>
    </w:lvl>
  </w:abstractNum>
  <w:abstractNum w:abstractNumId="52" w15:restartNumberingAfterBreak="0">
    <w:nsid w:val="46A14AD0"/>
    <w:multiLevelType w:val="hybridMultilevel"/>
    <w:tmpl w:val="950A1DCA"/>
    <w:lvl w:ilvl="0" w:tplc="001A2F00">
      <w:start w:val="1"/>
      <w:numFmt w:val="decimal"/>
      <w:lvlText w:val="%1."/>
      <w:lvlJc w:val="left"/>
      <w:pPr>
        <w:ind w:left="1800" w:hanging="36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3" w15:restartNumberingAfterBreak="0">
    <w:nsid w:val="473911D7"/>
    <w:multiLevelType w:val="hybridMultilevel"/>
    <w:tmpl w:val="FF842B90"/>
    <w:lvl w:ilvl="0" w:tplc="895AE3A6">
      <w:start w:val="1"/>
      <w:numFmt w:val="lowerLetter"/>
      <w:lvlText w:val="%1."/>
      <w:lvlJc w:val="left"/>
      <w:pPr>
        <w:ind w:left="1560" w:hanging="360"/>
      </w:pPr>
      <w:rPr>
        <w:rFonts w:eastAsia="新細明體" w:hint="default"/>
      </w:rPr>
    </w:lvl>
    <w:lvl w:ilvl="1" w:tplc="04090019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54" w15:restartNumberingAfterBreak="0">
    <w:nsid w:val="48C608B2"/>
    <w:multiLevelType w:val="hybridMultilevel"/>
    <w:tmpl w:val="C400DC8A"/>
    <w:lvl w:ilvl="0" w:tplc="8DB607A0">
      <w:start w:val="1"/>
      <w:numFmt w:val="lowerLetter"/>
      <w:lvlText w:val="%1.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55" w15:restartNumberingAfterBreak="0">
    <w:nsid w:val="49B97004"/>
    <w:multiLevelType w:val="hybridMultilevel"/>
    <w:tmpl w:val="3FFE6C96"/>
    <w:lvl w:ilvl="0" w:tplc="8C38A7DC">
      <w:start w:val="1"/>
      <w:numFmt w:val="upperLetter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abstractNum w:abstractNumId="56" w15:restartNumberingAfterBreak="0">
    <w:nsid w:val="49D81A72"/>
    <w:multiLevelType w:val="hybridMultilevel"/>
    <w:tmpl w:val="07803D84"/>
    <w:lvl w:ilvl="0" w:tplc="C562C2B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7" w15:restartNumberingAfterBreak="0">
    <w:nsid w:val="49F176AC"/>
    <w:multiLevelType w:val="hybridMultilevel"/>
    <w:tmpl w:val="26F03E0E"/>
    <w:lvl w:ilvl="0" w:tplc="B2CCE4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58" w15:restartNumberingAfterBreak="0">
    <w:nsid w:val="4A945737"/>
    <w:multiLevelType w:val="hybridMultilevel"/>
    <w:tmpl w:val="2D36CA7A"/>
    <w:lvl w:ilvl="0" w:tplc="616837E8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59" w15:restartNumberingAfterBreak="0">
    <w:nsid w:val="4AF019DA"/>
    <w:multiLevelType w:val="hybridMultilevel"/>
    <w:tmpl w:val="DBB2C338"/>
    <w:lvl w:ilvl="0" w:tplc="CE229CC6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60" w15:restartNumberingAfterBreak="0">
    <w:nsid w:val="4CD1287A"/>
    <w:multiLevelType w:val="hybridMultilevel"/>
    <w:tmpl w:val="A190B09C"/>
    <w:lvl w:ilvl="0" w:tplc="DC483BD6">
      <w:start w:val="1"/>
      <w:numFmt w:val="decimal"/>
      <w:lvlText w:val="(%1)"/>
      <w:lvlJc w:val="left"/>
      <w:pPr>
        <w:ind w:left="1800" w:hanging="360"/>
      </w:pPr>
      <w:rPr>
        <w:rFonts w:ascii="Times New Roman" w:eastAsia="標楷體" w:hAnsi="Times New Roman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61" w15:restartNumberingAfterBreak="0">
    <w:nsid w:val="4CD436E5"/>
    <w:multiLevelType w:val="hybridMultilevel"/>
    <w:tmpl w:val="00E0DFC8"/>
    <w:lvl w:ilvl="0" w:tplc="D23ABA2E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2" w15:restartNumberingAfterBreak="0">
    <w:nsid w:val="4CF926F8"/>
    <w:multiLevelType w:val="hybridMultilevel"/>
    <w:tmpl w:val="57FAAC7C"/>
    <w:lvl w:ilvl="0" w:tplc="9334AC48">
      <w:start w:val="1"/>
      <w:numFmt w:val="lowerLetter"/>
      <w:lvlText w:val="%1."/>
      <w:lvlJc w:val="left"/>
      <w:pPr>
        <w:ind w:left="2160" w:hanging="360"/>
      </w:pPr>
      <w:rPr>
        <w:rFonts w:ascii="Times New Roman" w:eastAsia="標楷體" w:hAnsi="Times New Roman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abstractNum w:abstractNumId="63" w15:restartNumberingAfterBreak="0">
    <w:nsid w:val="4DF1565E"/>
    <w:multiLevelType w:val="hybridMultilevel"/>
    <w:tmpl w:val="B3EAA33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4" w15:restartNumberingAfterBreak="0">
    <w:nsid w:val="4ECA4FEB"/>
    <w:multiLevelType w:val="hybridMultilevel"/>
    <w:tmpl w:val="8DBCDF12"/>
    <w:lvl w:ilvl="0" w:tplc="AB9C26A2">
      <w:start w:val="1"/>
      <w:numFmt w:val="decimal"/>
      <w:lvlText w:val="%1.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abstractNum w:abstractNumId="65" w15:restartNumberingAfterBreak="0">
    <w:nsid w:val="4F7B709A"/>
    <w:multiLevelType w:val="hybridMultilevel"/>
    <w:tmpl w:val="BE821CA8"/>
    <w:lvl w:ilvl="0" w:tplc="F7842B76">
      <w:start w:val="1"/>
      <w:numFmt w:val="decimal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66" w15:restartNumberingAfterBreak="0">
    <w:nsid w:val="51CB14C4"/>
    <w:multiLevelType w:val="hybridMultilevel"/>
    <w:tmpl w:val="41BC3042"/>
    <w:lvl w:ilvl="0" w:tplc="4B24354E">
      <w:start w:val="1"/>
      <w:numFmt w:val="lowerLetter"/>
      <w:lvlText w:val="%1."/>
      <w:lvlJc w:val="left"/>
      <w:pPr>
        <w:ind w:left="2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240" w:hanging="480"/>
      </w:pPr>
    </w:lvl>
    <w:lvl w:ilvl="2" w:tplc="0409001B" w:tentative="1">
      <w:start w:val="1"/>
      <w:numFmt w:val="lowerRoman"/>
      <w:lvlText w:val="%3."/>
      <w:lvlJc w:val="right"/>
      <w:pPr>
        <w:ind w:left="3720" w:hanging="480"/>
      </w:pPr>
    </w:lvl>
    <w:lvl w:ilvl="3" w:tplc="0409000F" w:tentative="1">
      <w:start w:val="1"/>
      <w:numFmt w:val="decimal"/>
      <w:lvlText w:val="%4."/>
      <w:lvlJc w:val="left"/>
      <w:pPr>
        <w:ind w:left="4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680" w:hanging="480"/>
      </w:pPr>
    </w:lvl>
    <w:lvl w:ilvl="5" w:tplc="0409001B" w:tentative="1">
      <w:start w:val="1"/>
      <w:numFmt w:val="lowerRoman"/>
      <w:lvlText w:val="%6."/>
      <w:lvlJc w:val="right"/>
      <w:pPr>
        <w:ind w:left="5160" w:hanging="480"/>
      </w:pPr>
    </w:lvl>
    <w:lvl w:ilvl="6" w:tplc="0409000F" w:tentative="1">
      <w:start w:val="1"/>
      <w:numFmt w:val="decimal"/>
      <w:lvlText w:val="%7."/>
      <w:lvlJc w:val="left"/>
      <w:pPr>
        <w:ind w:left="5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120" w:hanging="480"/>
      </w:pPr>
    </w:lvl>
    <w:lvl w:ilvl="8" w:tplc="0409001B" w:tentative="1">
      <w:start w:val="1"/>
      <w:numFmt w:val="lowerRoman"/>
      <w:lvlText w:val="%9."/>
      <w:lvlJc w:val="right"/>
      <w:pPr>
        <w:ind w:left="6600" w:hanging="480"/>
      </w:pPr>
    </w:lvl>
  </w:abstractNum>
  <w:abstractNum w:abstractNumId="67" w15:restartNumberingAfterBreak="0">
    <w:nsid w:val="537E5C2B"/>
    <w:multiLevelType w:val="hybridMultilevel"/>
    <w:tmpl w:val="93521B52"/>
    <w:lvl w:ilvl="0" w:tplc="8504643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8" w15:restartNumberingAfterBreak="0">
    <w:nsid w:val="548244B5"/>
    <w:multiLevelType w:val="hybridMultilevel"/>
    <w:tmpl w:val="FBF47AC4"/>
    <w:lvl w:ilvl="0" w:tplc="F02697B2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69" w15:restartNumberingAfterBreak="0">
    <w:nsid w:val="54FE58E4"/>
    <w:multiLevelType w:val="hybridMultilevel"/>
    <w:tmpl w:val="1C066BC6"/>
    <w:lvl w:ilvl="0" w:tplc="021E8CD4">
      <w:start w:val="1"/>
      <w:numFmt w:val="lowerLetter"/>
      <w:lvlText w:val="%1.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70" w15:restartNumberingAfterBreak="0">
    <w:nsid w:val="58BE2798"/>
    <w:multiLevelType w:val="hybridMultilevel"/>
    <w:tmpl w:val="8632D1F4"/>
    <w:lvl w:ilvl="0" w:tplc="4DCAB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B02AD9A">
      <w:start w:val="1"/>
      <w:numFmt w:val="decimal"/>
      <w:lvlText w:val="(%2)"/>
      <w:lvlJc w:val="left"/>
      <w:pPr>
        <w:ind w:left="1440" w:hanging="480"/>
      </w:pPr>
      <w:rPr>
        <w:rFonts w:ascii="Times New Roman" w:eastAsia="標楷體" w:hAnsi="Times New Roman" w:cs="Times New Roman"/>
      </w:r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1" w15:restartNumberingAfterBreak="0">
    <w:nsid w:val="59BB3243"/>
    <w:multiLevelType w:val="hybridMultilevel"/>
    <w:tmpl w:val="F2E83C56"/>
    <w:lvl w:ilvl="0" w:tplc="FFFFFFFF">
      <w:start w:val="1"/>
      <w:numFmt w:val="upperLetter"/>
      <w:lvlText w:val="%1."/>
      <w:lvlJc w:val="left"/>
      <w:pPr>
        <w:ind w:left="1200" w:hanging="480"/>
      </w:pPr>
    </w:lvl>
    <w:lvl w:ilvl="1" w:tplc="FFFFFFFF">
      <w:start w:val="1"/>
      <w:numFmt w:val="ideographTraditional"/>
      <w:lvlText w:val="%2、"/>
      <w:lvlJc w:val="left"/>
      <w:pPr>
        <w:ind w:left="1680" w:hanging="480"/>
      </w:pPr>
    </w:lvl>
    <w:lvl w:ilvl="2" w:tplc="FFFFFFFF" w:tentative="1">
      <w:start w:val="1"/>
      <w:numFmt w:val="lowerRoman"/>
      <w:lvlText w:val="%3."/>
      <w:lvlJc w:val="right"/>
      <w:pPr>
        <w:ind w:left="2160" w:hanging="480"/>
      </w:pPr>
    </w:lvl>
    <w:lvl w:ilvl="3" w:tplc="FFFFFFFF" w:tentative="1">
      <w:start w:val="1"/>
      <w:numFmt w:val="decimal"/>
      <w:lvlText w:val="%4."/>
      <w:lvlJc w:val="left"/>
      <w:pPr>
        <w:ind w:left="264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120" w:hanging="480"/>
      </w:pPr>
    </w:lvl>
    <w:lvl w:ilvl="5" w:tplc="FFFFFFFF" w:tentative="1">
      <w:start w:val="1"/>
      <w:numFmt w:val="lowerRoman"/>
      <w:lvlText w:val="%6."/>
      <w:lvlJc w:val="right"/>
      <w:pPr>
        <w:ind w:left="3600" w:hanging="480"/>
      </w:pPr>
    </w:lvl>
    <w:lvl w:ilvl="6" w:tplc="FFFFFFFF" w:tentative="1">
      <w:start w:val="1"/>
      <w:numFmt w:val="decimal"/>
      <w:lvlText w:val="%7."/>
      <w:lvlJc w:val="left"/>
      <w:pPr>
        <w:ind w:left="408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560" w:hanging="480"/>
      </w:pPr>
    </w:lvl>
    <w:lvl w:ilvl="8" w:tplc="FFFFFFFF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72" w15:restartNumberingAfterBreak="0">
    <w:nsid w:val="5A4311FA"/>
    <w:multiLevelType w:val="hybridMultilevel"/>
    <w:tmpl w:val="7010B390"/>
    <w:lvl w:ilvl="0" w:tplc="9B1CF7A0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73" w15:restartNumberingAfterBreak="0">
    <w:nsid w:val="5B03391D"/>
    <w:multiLevelType w:val="hybridMultilevel"/>
    <w:tmpl w:val="B510D0F8"/>
    <w:lvl w:ilvl="0" w:tplc="B2CE0ED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74" w15:restartNumberingAfterBreak="0">
    <w:nsid w:val="5BAB671A"/>
    <w:multiLevelType w:val="hybridMultilevel"/>
    <w:tmpl w:val="266204EA"/>
    <w:lvl w:ilvl="0" w:tplc="B39C1E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75" w15:restartNumberingAfterBreak="0">
    <w:nsid w:val="5FE50C88"/>
    <w:multiLevelType w:val="hybridMultilevel"/>
    <w:tmpl w:val="D23A8BD8"/>
    <w:lvl w:ilvl="0" w:tplc="53EAD02C">
      <w:start w:val="1"/>
      <w:numFmt w:val="lowerLetter"/>
      <w:lvlText w:val="%1."/>
      <w:lvlJc w:val="left"/>
      <w:pPr>
        <w:ind w:left="2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240" w:hanging="480"/>
      </w:pPr>
    </w:lvl>
    <w:lvl w:ilvl="2" w:tplc="0409001B" w:tentative="1">
      <w:start w:val="1"/>
      <w:numFmt w:val="lowerRoman"/>
      <w:lvlText w:val="%3."/>
      <w:lvlJc w:val="right"/>
      <w:pPr>
        <w:ind w:left="3720" w:hanging="480"/>
      </w:pPr>
    </w:lvl>
    <w:lvl w:ilvl="3" w:tplc="0409000F" w:tentative="1">
      <w:start w:val="1"/>
      <w:numFmt w:val="decimal"/>
      <w:lvlText w:val="%4."/>
      <w:lvlJc w:val="left"/>
      <w:pPr>
        <w:ind w:left="4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680" w:hanging="480"/>
      </w:pPr>
    </w:lvl>
    <w:lvl w:ilvl="5" w:tplc="0409001B" w:tentative="1">
      <w:start w:val="1"/>
      <w:numFmt w:val="lowerRoman"/>
      <w:lvlText w:val="%6."/>
      <w:lvlJc w:val="right"/>
      <w:pPr>
        <w:ind w:left="5160" w:hanging="480"/>
      </w:pPr>
    </w:lvl>
    <w:lvl w:ilvl="6" w:tplc="0409000F" w:tentative="1">
      <w:start w:val="1"/>
      <w:numFmt w:val="decimal"/>
      <w:lvlText w:val="%7."/>
      <w:lvlJc w:val="left"/>
      <w:pPr>
        <w:ind w:left="5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120" w:hanging="480"/>
      </w:pPr>
    </w:lvl>
    <w:lvl w:ilvl="8" w:tplc="0409001B" w:tentative="1">
      <w:start w:val="1"/>
      <w:numFmt w:val="lowerRoman"/>
      <w:lvlText w:val="%9."/>
      <w:lvlJc w:val="right"/>
      <w:pPr>
        <w:ind w:left="6600" w:hanging="480"/>
      </w:pPr>
    </w:lvl>
  </w:abstractNum>
  <w:abstractNum w:abstractNumId="76" w15:restartNumberingAfterBreak="0">
    <w:nsid w:val="609F7D8A"/>
    <w:multiLevelType w:val="hybridMultilevel"/>
    <w:tmpl w:val="1C44E62C"/>
    <w:lvl w:ilvl="0" w:tplc="95BA8D6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7" w15:restartNumberingAfterBreak="0">
    <w:nsid w:val="62041144"/>
    <w:multiLevelType w:val="hybridMultilevel"/>
    <w:tmpl w:val="7C02CA42"/>
    <w:lvl w:ilvl="0" w:tplc="5E9A95E2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8" w15:restartNumberingAfterBreak="0">
    <w:nsid w:val="65B463F4"/>
    <w:multiLevelType w:val="hybridMultilevel"/>
    <w:tmpl w:val="E0526066"/>
    <w:lvl w:ilvl="0" w:tplc="7E74A442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9" w15:restartNumberingAfterBreak="0">
    <w:nsid w:val="68956F23"/>
    <w:multiLevelType w:val="hybridMultilevel"/>
    <w:tmpl w:val="67C08E76"/>
    <w:lvl w:ilvl="0" w:tplc="F1C8187A">
      <w:start w:val="1"/>
      <w:numFmt w:val="lowerLetter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80" w15:restartNumberingAfterBreak="0">
    <w:nsid w:val="68E735B3"/>
    <w:multiLevelType w:val="hybridMultilevel"/>
    <w:tmpl w:val="41EC634C"/>
    <w:lvl w:ilvl="0" w:tplc="A0F695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81" w15:restartNumberingAfterBreak="0">
    <w:nsid w:val="6C7C1246"/>
    <w:multiLevelType w:val="hybridMultilevel"/>
    <w:tmpl w:val="88E6713A"/>
    <w:lvl w:ilvl="0" w:tplc="0D14FAC8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82" w15:restartNumberingAfterBreak="0">
    <w:nsid w:val="6CD45D58"/>
    <w:multiLevelType w:val="hybridMultilevel"/>
    <w:tmpl w:val="2BB8A1E2"/>
    <w:lvl w:ilvl="0" w:tplc="1390FB58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83" w15:restartNumberingAfterBreak="0">
    <w:nsid w:val="6EB26674"/>
    <w:multiLevelType w:val="hybridMultilevel"/>
    <w:tmpl w:val="DC60021E"/>
    <w:lvl w:ilvl="0" w:tplc="CD0AA288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84" w15:restartNumberingAfterBreak="0">
    <w:nsid w:val="6ED77B45"/>
    <w:multiLevelType w:val="hybridMultilevel"/>
    <w:tmpl w:val="BFE0AE66"/>
    <w:lvl w:ilvl="0" w:tplc="F67471E8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85" w15:restartNumberingAfterBreak="0">
    <w:nsid w:val="72905C5F"/>
    <w:multiLevelType w:val="hybridMultilevel"/>
    <w:tmpl w:val="427036B2"/>
    <w:lvl w:ilvl="0" w:tplc="AEF6AC2E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86" w15:restartNumberingAfterBreak="0">
    <w:nsid w:val="73FA2022"/>
    <w:multiLevelType w:val="hybridMultilevel"/>
    <w:tmpl w:val="8F74EB68"/>
    <w:lvl w:ilvl="0" w:tplc="C4184CF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7" w15:restartNumberingAfterBreak="0">
    <w:nsid w:val="744B2CB7"/>
    <w:multiLevelType w:val="hybridMultilevel"/>
    <w:tmpl w:val="7BE8F5EA"/>
    <w:lvl w:ilvl="0" w:tplc="93A80A54">
      <w:start w:val="1"/>
      <w:numFmt w:val="decimal"/>
      <w:lvlText w:val="%1."/>
      <w:lvlJc w:val="left"/>
      <w:pPr>
        <w:ind w:left="1800" w:hanging="360"/>
      </w:pPr>
      <w:rPr>
        <w:rFonts w:ascii="標楷體" w:hAnsi="標楷體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88" w15:restartNumberingAfterBreak="0">
    <w:nsid w:val="7551664F"/>
    <w:multiLevelType w:val="hybridMultilevel"/>
    <w:tmpl w:val="A8568AE0"/>
    <w:lvl w:ilvl="0" w:tplc="BA22506C">
      <w:start w:val="1"/>
      <w:numFmt w:val="lowerLetter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89" w15:restartNumberingAfterBreak="0">
    <w:nsid w:val="75713D76"/>
    <w:multiLevelType w:val="hybridMultilevel"/>
    <w:tmpl w:val="EDE27E10"/>
    <w:lvl w:ilvl="0" w:tplc="0C1862E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0" w15:restartNumberingAfterBreak="0">
    <w:nsid w:val="76F15A1F"/>
    <w:multiLevelType w:val="hybridMultilevel"/>
    <w:tmpl w:val="876A7C02"/>
    <w:lvl w:ilvl="0" w:tplc="AB78886E">
      <w:start w:val="1"/>
      <w:numFmt w:val="taiwaneseCountingThousand"/>
      <w:lvlText w:val="%1、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1" w15:restartNumberingAfterBreak="0">
    <w:nsid w:val="77D8776D"/>
    <w:multiLevelType w:val="hybridMultilevel"/>
    <w:tmpl w:val="E320D83E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2" w15:restartNumberingAfterBreak="0">
    <w:nsid w:val="7BE6752D"/>
    <w:multiLevelType w:val="hybridMultilevel"/>
    <w:tmpl w:val="37F886F0"/>
    <w:lvl w:ilvl="0" w:tplc="DD848CD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3" w15:restartNumberingAfterBreak="0">
    <w:nsid w:val="7C593D3E"/>
    <w:multiLevelType w:val="hybridMultilevel"/>
    <w:tmpl w:val="C47C57D2"/>
    <w:lvl w:ilvl="0" w:tplc="665406A2">
      <w:start w:val="1"/>
      <w:numFmt w:val="decimal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94" w15:restartNumberingAfterBreak="0">
    <w:nsid w:val="7CFD4608"/>
    <w:multiLevelType w:val="multilevel"/>
    <w:tmpl w:val="E61C4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EDD388C"/>
    <w:multiLevelType w:val="hybridMultilevel"/>
    <w:tmpl w:val="E7B46C0A"/>
    <w:lvl w:ilvl="0" w:tplc="FFFFFFFF">
      <w:start w:val="1"/>
      <w:numFmt w:val="upperLetter"/>
      <w:lvlText w:val="%1."/>
      <w:lvlJc w:val="left"/>
      <w:pPr>
        <w:ind w:left="120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680" w:hanging="480"/>
      </w:pPr>
    </w:lvl>
    <w:lvl w:ilvl="2" w:tplc="FFFFFFFF" w:tentative="1">
      <w:start w:val="1"/>
      <w:numFmt w:val="lowerRoman"/>
      <w:lvlText w:val="%3."/>
      <w:lvlJc w:val="right"/>
      <w:pPr>
        <w:ind w:left="2160" w:hanging="480"/>
      </w:pPr>
    </w:lvl>
    <w:lvl w:ilvl="3" w:tplc="FFFFFFFF" w:tentative="1">
      <w:start w:val="1"/>
      <w:numFmt w:val="decimal"/>
      <w:lvlText w:val="%4."/>
      <w:lvlJc w:val="left"/>
      <w:pPr>
        <w:ind w:left="264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120" w:hanging="480"/>
      </w:pPr>
    </w:lvl>
    <w:lvl w:ilvl="5" w:tplc="FFFFFFFF" w:tentative="1">
      <w:start w:val="1"/>
      <w:numFmt w:val="lowerRoman"/>
      <w:lvlText w:val="%6."/>
      <w:lvlJc w:val="right"/>
      <w:pPr>
        <w:ind w:left="3600" w:hanging="480"/>
      </w:pPr>
    </w:lvl>
    <w:lvl w:ilvl="6" w:tplc="FFFFFFFF" w:tentative="1">
      <w:start w:val="1"/>
      <w:numFmt w:val="decimal"/>
      <w:lvlText w:val="%7."/>
      <w:lvlJc w:val="left"/>
      <w:pPr>
        <w:ind w:left="408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560" w:hanging="480"/>
      </w:pPr>
    </w:lvl>
    <w:lvl w:ilvl="8" w:tplc="FFFFFFFF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96" w15:restartNumberingAfterBreak="0">
    <w:nsid w:val="7FA53B0C"/>
    <w:multiLevelType w:val="hybridMultilevel"/>
    <w:tmpl w:val="6A1ACAF6"/>
    <w:lvl w:ilvl="0" w:tplc="CAB8896C">
      <w:start w:val="1"/>
      <w:numFmt w:val="upperLetter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num w:numId="1" w16cid:durableId="986007368">
    <w:abstractNumId w:val="8"/>
  </w:num>
  <w:num w:numId="2" w16cid:durableId="1901133830">
    <w:abstractNumId w:val="6"/>
  </w:num>
  <w:num w:numId="3" w16cid:durableId="906039000">
    <w:abstractNumId w:val="5"/>
  </w:num>
  <w:num w:numId="4" w16cid:durableId="1574587872">
    <w:abstractNumId w:val="4"/>
  </w:num>
  <w:num w:numId="5" w16cid:durableId="1046876176">
    <w:abstractNumId w:val="7"/>
  </w:num>
  <w:num w:numId="6" w16cid:durableId="270628999">
    <w:abstractNumId w:val="3"/>
  </w:num>
  <w:num w:numId="7" w16cid:durableId="1759908802">
    <w:abstractNumId w:val="2"/>
  </w:num>
  <w:num w:numId="8" w16cid:durableId="936601875">
    <w:abstractNumId w:val="1"/>
  </w:num>
  <w:num w:numId="9" w16cid:durableId="1484859243">
    <w:abstractNumId w:val="0"/>
  </w:num>
  <w:num w:numId="10" w16cid:durableId="156384403">
    <w:abstractNumId w:val="33"/>
  </w:num>
  <w:num w:numId="11" w16cid:durableId="1244609139">
    <w:abstractNumId w:val="31"/>
  </w:num>
  <w:num w:numId="12" w16cid:durableId="155465730">
    <w:abstractNumId w:val="12"/>
  </w:num>
  <w:num w:numId="13" w16cid:durableId="2100440102">
    <w:abstractNumId w:val="71"/>
  </w:num>
  <w:num w:numId="14" w16cid:durableId="948315009">
    <w:abstractNumId w:val="20"/>
  </w:num>
  <w:num w:numId="15" w16cid:durableId="44256250">
    <w:abstractNumId w:val="95"/>
  </w:num>
  <w:num w:numId="16" w16cid:durableId="757099310">
    <w:abstractNumId w:val="43"/>
  </w:num>
  <w:num w:numId="17" w16cid:durableId="841773420">
    <w:abstractNumId w:val="69"/>
  </w:num>
  <w:num w:numId="18" w16cid:durableId="94134833">
    <w:abstractNumId w:val="53"/>
  </w:num>
  <w:num w:numId="19" w16cid:durableId="912736321">
    <w:abstractNumId w:val="54"/>
  </w:num>
  <w:num w:numId="20" w16cid:durableId="1812474868">
    <w:abstractNumId w:val="91"/>
  </w:num>
  <w:num w:numId="21" w16cid:durableId="2013753371">
    <w:abstractNumId w:val="84"/>
  </w:num>
  <w:num w:numId="22" w16cid:durableId="1180269216">
    <w:abstractNumId w:val="85"/>
  </w:num>
  <w:num w:numId="23" w16cid:durableId="1120876106">
    <w:abstractNumId w:val="52"/>
  </w:num>
  <w:num w:numId="24" w16cid:durableId="650326140">
    <w:abstractNumId w:val="87"/>
  </w:num>
  <w:num w:numId="25" w16cid:durableId="1470591369">
    <w:abstractNumId w:val="64"/>
  </w:num>
  <w:num w:numId="26" w16cid:durableId="129131149">
    <w:abstractNumId w:val="65"/>
  </w:num>
  <w:num w:numId="27" w16cid:durableId="1074860166">
    <w:abstractNumId w:val="89"/>
  </w:num>
  <w:num w:numId="28" w16cid:durableId="1146245450">
    <w:abstractNumId w:val="80"/>
  </w:num>
  <w:num w:numId="29" w16cid:durableId="1192300907">
    <w:abstractNumId w:val="56"/>
  </w:num>
  <w:num w:numId="30" w16cid:durableId="951127893">
    <w:abstractNumId w:val="10"/>
  </w:num>
  <w:num w:numId="31" w16cid:durableId="1712262267">
    <w:abstractNumId w:val="51"/>
  </w:num>
  <w:num w:numId="32" w16cid:durableId="1458647451">
    <w:abstractNumId w:val="67"/>
  </w:num>
  <w:num w:numId="33" w16cid:durableId="1966765480">
    <w:abstractNumId w:val="13"/>
  </w:num>
  <w:num w:numId="34" w16cid:durableId="218322453">
    <w:abstractNumId w:val="77"/>
  </w:num>
  <w:num w:numId="35" w16cid:durableId="543449947">
    <w:abstractNumId w:val="83"/>
  </w:num>
  <w:num w:numId="36" w16cid:durableId="1676759551">
    <w:abstractNumId w:val="74"/>
  </w:num>
  <w:num w:numId="37" w16cid:durableId="1571034775">
    <w:abstractNumId w:val="23"/>
  </w:num>
  <w:num w:numId="38" w16cid:durableId="146559570">
    <w:abstractNumId w:val="57"/>
  </w:num>
  <w:num w:numId="39" w16cid:durableId="1313213739">
    <w:abstractNumId w:val="72"/>
  </w:num>
  <w:num w:numId="40" w16cid:durableId="672033001">
    <w:abstractNumId w:val="81"/>
  </w:num>
  <w:num w:numId="41" w16cid:durableId="85730356">
    <w:abstractNumId w:val="29"/>
  </w:num>
  <w:num w:numId="42" w16cid:durableId="1481077782">
    <w:abstractNumId w:val="46"/>
  </w:num>
  <w:num w:numId="43" w16cid:durableId="499731617">
    <w:abstractNumId w:val="26"/>
  </w:num>
  <w:num w:numId="44" w16cid:durableId="2050956030">
    <w:abstractNumId w:val="93"/>
  </w:num>
  <w:num w:numId="45" w16cid:durableId="778914213">
    <w:abstractNumId w:val="60"/>
  </w:num>
  <w:num w:numId="46" w16cid:durableId="907376726">
    <w:abstractNumId w:val="47"/>
  </w:num>
  <w:num w:numId="47" w16cid:durableId="1219828467">
    <w:abstractNumId w:val="50"/>
  </w:num>
  <w:num w:numId="48" w16cid:durableId="262760043">
    <w:abstractNumId w:val="96"/>
  </w:num>
  <w:num w:numId="49" w16cid:durableId="398556193">
    <w:abstractNumId w:val="55"/>
  </w:num>
  <w:num w:numId="50" w16cid:durableId="1999923821">
    <w:abstractNumId w:val="45"/>
  </w:num>
  <w:num w:numId="51" w16cid:durableId="360476623">
    <w:abstractNumId w:val="18"/>
  </w:num>
  <w:num w:numId="52" w16cid:durableId="1869104478">
    <w:abstractNumId w:val="68"/>
  </w:num>
  <w:num w:numId="53" w16cid:durableId="731196988">
    <w:abstractNumId w:val="92"/>
  </w:num>
  <w:num w:numId="54" w16cid:durableId="350036191">
    <w:abstractNumId w:val="94"/>
  </w:num>
  <w:num w:numId="55" w16cid:durableId="670181664">
    <w:abstractNumId w:val="86"/>
  </w:num>
  <w:num w:numId="56" w16cid:durableId="1693456949">
    <w:abstractNumId w:val="27"/>
  </w:num>
  <w:num w:numId="57" w16cid:durableId="92751801">
    <w:abstractNumId w:val="36"/>
  </w:num>
  <w:num w:numId="58" w16cid:durableId="290982906">
    <w:abstractNumId w:val="19"/>
  </w:num>
  <w:num w:numId="59" w16cid:durableId="145098559">
    <w:abstractNumId w:val="22"/>
  </w:num>
  <w:num w:numId="60" w16cid:durableId="223294212">
    <w:abstractNumId w:val="90"/>
  </w:num>
  <w:num w:numId="61" w16cid:durableId="1678073562">
    <w:abstractNumId w:val="16"/>
  </w:num>
  <w:num w:numId="62" w16cid:durableId="759133949">
    <w:abstractNumId w:val="17"/>
  </w:num>
  <w:num w:numId="63" w16cid:durableId="1383671751">
    <w:abstractNumId w:val="66"/>
  </w:num>
  <w:num w:numId="64" w16cid:durableId="133834104">
    <w:abstractNumId w:val="75"/>
  </w:num>
  <w:num w:numId="65" w16cid:durableId="1058279520">
    <w:abstractNumId w:val="38"/>
  </w:num>
  <w:num w:numId="66" w16cid:durableId="244337724">
    <w:abstractNumId w:val="30"/>
  </w:num>
  <w:num w:numId="67" w16cid:durableId="226842221">
    <w:abstractNumId w:val="35"/>
  </w:num>
  <w:num w:numId="68" w16cid:durableId="1650015441">
    <w:abstractNumId w:val="59"/>
  </w:num>
  <w:num w:numId="69" w16cid:durableId="1287350672">
    <w:abstractNumId w:val="41"/>
  </w:num>
  <w:num w:numId="70" w16cid:durableId="1127696390">
    <w:abstractNumId w:val="37"/>
  </w:num>
  <w:num w:numId="71" w16cid:durableId="140119039">
    <w:abstractNumId w:val="88"/>
  </w:num>
  <w:num w:numId="72" w16cid:durableId="796527584">
    <w:abstractNumId w:val="78"/>
  </w:num>
  <w:num w:numId="73" w16cid:durableId="1687486931">
    <w:abstractNumId w:val="11"/>
  </w:num>
  <w:num w:numId="74" w16cid:durableId="386535386">
    <w:abstractNumId w:val="48"/>
  </w:num>
  <w:num w:numId="75" w16cid:durableId="950280586">
    <w:abstractNumId w:val="21"/>
  </w:num>
  <w:num w:numId="76" w16cid:durableId="576210361">
    <w:abstractNumId w:val="25"/>
  </w:num>
  <w:num w:numId="77" w16cid:durableId="220217403">
    <w:abstractNumId w:val="73"/>
  </w:num>
  <w:num w:numId="78" w16cid:durableId="1816870510">
    <w:abstractNumId w:val="15"/>
  </w:num>
  <w:num w:numId="79" w16cid:durableId="1038818049">
    <w:abstractNumId w:val="58"/>
  </w:num>
  <w:num w:numId="80" w16cid:durableId="1777212075">
    <w:abstractNumId w:val="9"/>
  </w:num>
  <w:num w:numId="81" w16cid:durableId="715352875">
    <w:abstractNumId w:val="44"/>
  </w:num>
  <w:num w:numId="82" w16cid:durableId="949243325">
    <w:abstractNumId w:val="82"/>
  </w:num>
  <w:num w:numId="83" w16cid:durableId="1643801870">
    <w:abstractNumId w:val="14"/>
  </w:num>
  <w:num w:numId="84" w16cid:durableId="1270547055">
    <w:abstractNumId w:val="49"/>
  </w:num>
  <w:num w:numId="85" w16cid:durableId="1040131069">
    <w:abstractNumId w:val="62"/>
  </w:num>
  <w:num w:numId="86" w16cid:durableId="1507935621">
    <w:abstractNumId w:val="76"/>
  </w:num>
  <w:num w:numId="87" w16cid:durableId="1095710816">
    <w:abstractNumId w:val="79"/>
  </w:num>
  <w:num w:numId="88" w16cid:durableId="1102339808">
    <w:abstractNumId w:val="32"/>
  </w:num>
  <w:num w:numId="89" w16cid:durableId="1205410283">
    <w:abstractNumId w:val="42"/>
  </w:num>
  <w:num w:numId="90" w16cid:durableId="1981180989">
    <w:abstractNumId w:val="28"/>
  </w:num>
  <w:num w:numId="91" w16cid:durableId="1714959655">
    <w:abstractNumId w:val="63"/>
  </w:num>
  <w:num w:numId="92" w16cid:durableId="1451391729">
    <w:abstractNumId w:val="39"/>
  </w:num>
  <w:num w:numId="93" w16cid:durableId="2121411479">
    <w:abstractNumId w:val="24"/>
  </w:num>
  <w:num w:numId="94" w16cid:durableId="377166003">
    <w:abstractNumId w:val="34"/>
  </w:num>
  <w:num w:numId="95" w16cid:durableId="1894196498">
    <w:abstractNumId w:val="61"/>
  </w:num>
  <w:num w:numId="96" w16cid:durableId="1740205310">
    <w:abstractNumId w:val="70"/>
  </w:num>
  <w:num w:numId="97" w16cid:durableId="1715764606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22C2"/>
    <w:rsid w:val="00034616"/>
    <w:rsid w:val="0006063C"/>
    <w:rsid w:val="00065201"/>
    <w:rsid w:val="000677ED"/>
    <w:rsid w:val="00071ACC"/>
    <w:rsid w:val="00097232"/>
    <w:rsid w:val="000A3EFB"/>
    <w:rsid w:val="000C53E6"/>
    <w:rsid w:val="00107CA8"/>
    <w:rsid w:val="00145880"/>
    <w:rsid w:val="0015074B"/>
    <w:rsid w:val="001622EE"/>
    <w:rsid w:val="001B7057"/>
    <w:rsid w:val="00234BA6"/>
    <w:rsid w:val="00237349"/>
    <w:rsid w:val="00257127"/>
    <w:rsid w:val="00261CAB"/>
    <w:rsid w:val="0029639D"/>
    <w:rsid w:val="002B4123"/>
    <w:rsid w:val="002C0913"/>
    <w:rsid w:val="002D131A"/>
    <w:rsid w:val="002F078E"/>
    <w:rsid w:val="00303AB0"/>
    <w:rsid w:val="003076C2"/>
    <w:rsid w:val="003179FD"/>
    <w:rsid w:val="00326F90"/>
    <w:rsid w:val="00386861"/>
    <w:rsid w:val="00387192"/>
    <w:rsid w:val="003B06BD"/>
    <w:rsid w:val="003B78DE"/>
    <w:rsid w:val="003C3251"/>
    <w:rsid w:val="003D066C"/>
    <w:rsid w:val="003E6AC9"/>
    <w:rsid w:val="00473373"/>
    <w:rsid w:val="00493511"/>
    <w:rsid w:val="004C0BF4"/>
    <w:rsid w:val="00570712"/>
    <w:rsid w:val="00583853"/>
    <w:rsid w:val="005B35B4"/>
    <w:rsid w:val="005C4CAF"/>
    <w:rsid w:val="005C5224"/>
    <w:rsid w:val="005E25E4"/>
    <w:rsid w:val="00612FBB"/>
    <w:rsid w:val="00615AC0"/>
    <w:rsid w:val="006739C8"/>
    <w:rsid w:val="006A753B"/>
    <w:rsid w:val="006D3064"/>
    <w:rsid w:val="006D509C"/>
    <w:rsid w:val="006E1F46"/>
    <w:rsid w:val="00716CFA"/>
    <w:rsid w:val="00731984"/>
    <w:rsid w:val="00760F35"/>
    <w:rsid w:val="00776162"/>
    <w:rsid w:val="00785CF8"/>
    <w:rsid w:val="00794DB7"/>
    <w:rsid w:val="007D2677"/>
    <w:rsid w:val="007F148D"/>
    <w:rsid w:val="007F155C"/>
    <w:rsid w:val="008035DF"/>
    <w:rsid w:val="00871D98"/>
    <w:rsid w:val="00884E45"/>
    <w:rsid w:val="008D6B6C"/>
    <w:rsid w:val="009C5FB6"/>
    <w:rsid w:val="009F0005"/>
    <w:rsid w:val="009F12D5"/>
    <w:rsid w:val="009F2D77"/>
    <w:rsid w:val="00A34B46"/>
    <w:rsid w:val="00A50C17"/>
    <w:rsid w:val="00A624B4"/>
    <w:rsid w:val="00A82FF8"/>
    <w:rsid w:val="00AA1D8D"/>
    <w:rsid w:val="00AD689E"/>
    <w:rsid w:val="00AF0A70"/>
    <w:rsid w:val="00AF26BC"/>
    <w:rsid w:val="00B41DAD"/>
    <w:rsid w:val="00B47730"/>
    <w:rsid w:val="00B51F74"/>
    <w:rsid w:val="00B87622"/>
    <w:rsid w:val="00B955C9"/>
    <w:rsid w:val="00BA7B0F"/>
    <w:rsid w:val="00BC4873"/>
    <w:rsid w:val="00C15D2D"/>
    <w:rsid w:val="00C26098"/>
    <w:rsid w:val="00C60B98"/>
    <w:rsid w:val="00C7128D"/>
    <w:rsid w:val="00C805B9"/>
    <w:rsid w:val="00C81211"/>
    <w:rsid w:val="00CB0664"/>
    <w:rsid w:val="00CB3E08"/>
    <w:rsid w:val="00CE78AA"/>
    <w:rsid w:val="00D14A63"/>
    <w:rsid w:val="00D656DE"/>
    <w:rsid w:val="00D74310"/>
    <w:rsid w:val="00DA2822"/>
    <w:rsid w:val="00DC7D2C"/>
    <w:rsid w:val="00DE3FC5"/>
    <w:rsid w:val="00E2053F"/>
    <w:rsid w:val="00E3341B"/>
    <w:rsid w:val="00E410E2"/>
    <w:rsid w:val="00E6140B"/>
    <w:rsid w:val="00E65204"/>
    <w:rsid w:val="00E74988"/>
    <w:rsid w:val="00EA2362"/>
    <w:rsid w:val="00EB0262"/>
    <w:rsid w:val="00EC2F89"/>
    <w:rsid w:val="00F13CBE"/>
    <w:rsid w:val="00F14B84"/>
    <w:rsid w:val="00F44B94"/>
    <w:rsid w:val="00F76601"/>
    <w:rsid w:val="00FC4355"/>
    <w:rsid w:val="00FC693F"/>
    <w:rsid w:val="00FD37A4"/>
    <w:rsid w:val="00FD6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AB3E1E"/>
  <w14:defaultImageDpi w14:val="300"/>
  <w15:docId w15:val="{F07B07BB-F862-4305-967F-EC3209147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Web">
    <w:name w:val="Normal (Web)"/>
    <w:basedOn w:val="a1"/>
    <w:uiPriority w:val="99"/>
    <w:semiHidden/>
    <w:unhideWhenUsed/>
    <w:rsid w:val="002F078E"/>
    <w:rPr>
      <w:rFonts w:ascii="Times New Roman" w:hAnsi="Times New Roman" w:cs="Times New Roman"/>
      <w:sz w:val="24"/>
      <w:szCs w:val="24"/>
    </w:rPr>
  </w:style>
  <w:style w:type="character" w:styleId="affa">
    <w:name w:val="Placeholder Text"/>
    <w:basedOn w:val="a2"/>
    <w:uiPriority w:val="99"/>
    <w:semiHidden/>
    <w:rsid w:val="006739C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microsoft.com/office/2007/relationships/diagramDrawing" Target="diagrams/drawing1.xm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diagramColors" Target="diagrams/colors1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diagramQuickStyle" Target="diagrams/quickStyle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diagramLayout" Target="diagrams/layout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6DD6472-001C-4450-9597-15EEE5C19DE4}" type="doc">
      <dgm:prSet loTypeId="urn:microsoft.com/office/officeart/2005/8/layout/hChevron3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zh-TW" altLang="en-US"/>
        </a:p>
      </dgm:t>
    </dgm:pt>
    <dgm:pt modelId="{D473EFF8-61F4-4BE0-B501-88F7CDCD96E4}">
      <dgm:prSet phldrT="[文字]" custT="1"/>
      <dgm:spPr/>
      <dgm:t>
        <a:bodyPr/>
        <a:lstStyle/>
        <a:p>
          <a:pPr algn="ctr"/>
          <a:r>
            <a:rPr lang="zh-TW" altLang="en-US" sz="800">
              <a:latin typeface="標楷體" panose="03000509000000000000" pitchFamily="65" charset="-120"/>
              <a:ea typeface="標楷體" panose="03000509000000000000" pitchFamily="65" charset="-120"/>
            </a:rPr>
            <a:t>輸入現有溫度觀測點</a:t>
          </a:r>
          <a:endParaRPr lang="zh-TW" altLang="en-US" sz="1000">
            <a:latin typeface="標楷體" panose="03000509000000000000" pitchFamily="65" charset="-120"/>
            <a:ea typeface="標楷體" panose="03000509000000000000" pitchFamily="65" charset="-120"/>
          </a:endParaRPr>
        </a:p>
      </dgm:t>
    </dgm:pt>
    <dgm:pt modelId="{E80C4E06-E0C5-4EFF-A713-87A3E7DCFF3C}" type="parTrans" cxnId="{0EB49FA3-5E4B-49E4-A80B-564CAE2495C2}">
      <dgm:prSet/>
      <dgm:spPr/>
      <dgm:t>
        <a:bodyPr/>
        <a:lstStyle/>
        <a:p>
          <a:endParaRPr lang="zh-TW" altLang="en-US"/>
        </a:p>
      </dgm:t>
    </dgm:pt>
    <dgm:pt modelId="{77FB19E2-DF1B-44FC-9962-C872777A56A1}" type="sibTrans" cxnId="{0EB49FA3-5E4B-49E4-A80B-564CAE2495C2}">
      <dgm:prSet/>
      <dgm:spPr/>
      <dgm:t>
        <a:bodyPr/>
        <a:lstStyle/>
        <a:p>
          <a:endParaRPr lang="zh-TW" altLang="en-US"/>
        </a:p>
      </dgm:t>
    </dgm:pt>
    <dgm:pt modelId="{6C2050BB-9B2B-4B08-B1E1-F369ED1A11EA}">
      <dgm:prSet phldrT="[文字]"/>
      <dgm:spPr/>
      <dgm:t>
        <a:bodyPr/>
        <a:lstStyle/>
        <a:p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加入輔助地理資料</a:t>
          </a:r>
        </a:p>
      </dgm:t>
    </dgm:pt>
    <dgm:pt modelId="{99FFB0A0-2F8E-46EF-8A34-6490808B959B}" type="parTrans" cxnId="{1DD3C5A1-6D5C-449F-89FD-80BE6326061F}">
      <dgm:prSet/>
      <dgm:spPr/>
      <dgm:t>
        <a:bodyPr/>
        <a:lstStyle/>
        <a:p>
          <a:endParaRPr lang="zh-TW" altLang="en-US"/>
        </a:p>
      </dgm:t>
    </dgm:pt>
    <dgm:pt modelId="{10CCA00E-755C-4E2C-8CC9-48D837442D06}" type="sibTrans" cxnId="{1DD3C5A1-6D5C-449F-89FD-80BE6326061F}">
      <dgm:prSet/>
      <dgm:spPr/>
      <dgm:t>
        <a:bodyPr/>
        <a:lstStyle/>
        <a:p>
          <a:endParaRPr lang="zh-TW" altLang="en-US"/>
        </a:p>
      </dgm:t>
    </dgm:pt>
    <dgm:pt modelId="{28907BA2-41CF-47A3-9C88-9B170A052001}">
      <dgm:prSet phldrT="[文字]"/>
      <dgm:spPr/>
      <dgm:t>
        <a:bodyPr/>
        <a:lstStyle/>
        <a:p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輸入每個位置的預測值</a:t>
          </a:r>
          <a:r>
            <a:rPr lang="en-US" altLang="zh-TW">
              <a:latin typeface="標楷體" panose="03000509000000000000" pitchFamily="65" charset="-120"/>
              <a:ea typeface="標楷體" panose="03000509000000000000" pitchFamily="65" charset="-120"/>
            </a:rPr>
            <a:t>/</a:t>
          </a:r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不確定性</a:t>
          </a:r>
        </a:p>
      </dgm:t>
    </dgm:pt>
    <dgm:pt modelId="{E1D06F5F-8317-4D48-9443-6FE81F76A4AD}" type="parTrans" cxnId="{A933412F-B3BE-4F28-AEC7-9EEF4897015E}">
      <dgm:prSet/>
      <dgm:spPr/>
      <dgm:t>
        <a:bodyPr/>
        <a:lstStyle/>
        <a:p>
          <a:endParaRPr lang="zh-TW" altLang="en-US"/>
        </a:p>
      </dgm:t>
    </dgm:pt>
    <dgm:pt modelId="{1D40299E-5013-4282-AC7D-C48988815770}" type="sibTrans" cxnId="{A933412F-B3BE-4F28-AEC7-9EEF4897015E}">
      <dgm:prSet/>
      <dgm:spPr/>
      <dgm:t>
        <a:bodyPr/>
        <a:lstStyle/>
        <a:p>
          <a:endParaRPr lang="zh-TW" altLang="en-US"/>
        </a:p>
      </dgm:t>
    </dgm:pt>
    <dgm:pt modelId="{15436C78-8922-4AB2-A3A7-2692B653CDF2}">
      <dgm:prSet/>
      <dgm:spPr/>
      <dgm:t>
        <a:bodyPr/>
        <a:lstStyle/>
        <a:p>
          <a:r>
            <a:rPr lang="en-US" altLang="zh-TW"/>
            <a:t>U-Net</a:t>
          </a:r>
          <a:r>
            <a:rPr lang="zh-TW" altLang="en-US"/>
            <a:t> </a:t>
          </a:r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學習空間特徵</a:t>
          </a:r>
        </a:p>
      </dgm:t>
    </dgm:pt>
    <dgm:pt modelId="{16B7743C-6593-4D6A-AED7-EFF0CE5E79E4}" type="parTrans" cxnId="{25453FC9-028C-4D94-81BE-6D4A22C16454}">
      <dgm:prSet/>
      <dgm:spPr/>
      <dgm:t>
        <a:bodyPr/>
        <a:lstStyle/>
        <a:p>
          <a:endParaRPr lang="zh-TW" altLang="en-US"/>
        </a:p>
      </dgm:t>
    </dgm:pt>
    <dgm:pt modelId="{D2201DD9-0094-45DB-8B94-EB90A9CA8841}" type="sibTrans" cxnId="{25453FC9-028C-4D94-81BE-6D4A22C16454}">
      <dgm:prSet/>
      <dgm:spPr/>
      <dgm:t>
        <a:bodyPr/>
        <a:lstStyle/>
        <a:p>
          <a:endParaRPr lang="zh-TW" altLang="en-US"/>
        </a:p>
      </dgm:t>
    </dgm:pt>
    <dgm:pt modelId="{5F33312A-37B3-4DFC-825B-4DC4430F1269}">
      <dgm:prSet/>
      <dgm:spPr/>
      <dgm:t>
        <a:bodyPr/>
        <a:lstStyle/>
        <a:p>
          <a:r>
            <a:rPr lang="en-US" altLang="zh-TW"/>
            <a:t>SetConv</a:t>
          </a:r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把不規則感測點轉換成網格</a:t>
          </a:r>
        </a:p>
      </dgm:t>
    </dgm:pt>
    <dgm:pt modelId="{8047ECCC-77D2-4F89-BEBE-E917D703FDFF}" type="parTrans" cxnId="{752DA505-6D59-4BB3-8039-0D7FEBFE5D99}">
      <dgm:prSet/>
      <dgm:spPr/>
      <dgm:t>
        <a:bodyPr/>
        <a:lstStyle/>
        <a:p>
          <a:endParaRPr lang="zh-TW" altLang="en-US"/>
        </a:p>
      </dgm:t>
    </dgm:pt>
    <dgm:pt modelId="{AF9E503A-48DC-4CD0-9BA8-60D8521FA155}" type="sibTrans" cxnId="{752DA505-6D59-4BB3-8039-0D7FEBFE5D99}">
      <dgm:prSet/>
      <dgm:spPr/>
      <dgm:t>
        <a:bodyPr/>
        <a:lstStyle/>
        <a:p>
          <a:endParaRPr lang="zh-TW" altLang="en-US"/>
        </a:p>
      </dgm:t>
    </dgm:pt>
    <dgm:pt modelId="{36EA10B0-D3F8-461D-A570-B44F96CCA3FC}" type="pres">
      <dgm:prSet presAssocID="{56DD6472-001C-4450-9597-15EEE5C19DE4}" presName="Name0" presStyleCnt="0">
        <dgm:presLayoutVars>
          <dgm:dir/>
          <dgm:resizeHandles val="exact"/>
        </dgm:presLayoutVars>
      </dgm:prSet>
      <dgm:spPr/>
    </dgm:pt>
    <dgm:pt modelId="{574AF5C6-8C62-4246-8AFB-EA63AAC5DC83}" type="pres">
      <dgm:prSet presAssocID="{D473EFF8-61F4-4BE0-B501-88F7CDCD96E4}" presName="parTxOnly" presStyleLbl="node1" presStyleIdx="0" presStyleCnt="5">
        <dgm:presLayoutVars>
          <dgm:bulletEnabled val="1"/>
        </dgm:presLayoutVars>
      </dgm:prSet>
      <dgm:spPr/>
    </dgm:pt>
    <dgm:pt modelId="{53B26766-F02E-4494-85A7-C0F3F760E1AC}" type="pres">
      <dgm:prSet presAssocID="{77FB19E2-DF1B-44FC-9962-C872777A56A1}" presName="parSpace" presStyleCnt="0"/>
      <dgm:spPr/>
    </dgm:pt>
    <dgm:pt modelId="{F5D826C5-8B71-4DB2-8562-48206A635F2A}" type="pres">
      <dgm:prSet presAssocID="{6C2050BB-9B2B-4B08-B1E1-F369ED1A11EA}" presName="parTxOnly" presStyleLbl="node1" presStyleIdx="1" presStyleCnt="5">
        <dgm:presLayoutVars>
          <dgm:bulletEnabled val="1"/>
        </dgm:presLayoutVars>
      </dgm:prSet>
      <dgm:spPr/>
    </dgm:pt>
    <dgm:pt modelId="{5442ADF9-1096-42FB-82B6-5516F15552D8}" type="pres">
      <dgm:prSet presAssocID="{10CCA00E-755C-4E2C-8CC9-48D837442D06}" presName="parSpace" presStyleCnt="0"/>
      <dgm:spPr/>
    </dgm:pt>
    <dgm:pt modelId="{36A8C1EE-68DC-40C2-A5EC-3BDCC30F688B}" type="pres">
      <dgm:prSet presAssocID="{5F33312A-37B3-4DFC-825B-4DC4430F1269}" presName="parTxOnly" presStyleLbl="node1" presStyleIdx="2" presStyleCnt="5">
        <dgm:presLayoutVars>
          <dgm:bulletEnabled val="1"/>
        </dgm:presLayoutVars>
      </dgm:prSet>
      <dgm:spPr/>
    </dgm:pt>
    <dgm:pt modelId="{FFA0846F-990E-4CAD-B0D6-9292C24E002C}" type="pres">
      <dgm:prSet presAssocID="{AF9E503A-48DC-4CD0-9BA8-60D8521FA155}" presName="parSpace" presStyleCnt="0"/>
      <dgm:spPr/>
    </dgm:pt>
    <dgm:pt modelId="{AB4EF16A-CC58-4399-A9E1-82D652DF17DB}" type="pres">
      <dgm:prSet presAssocID="{15436C78-8922-4AB2-A3A7-2692B653CDF2}" presName="parTxOnly" presStyleLbl="node1" presStyleIdx="3" presStyleCnt="5" custLinFactNeighborX="-6187" custLinFactNeighborY="1043">
        <dgm:presLayoutVars>
          <dgm:bulletEnabled val="1"/>
        </dgm:presLayoutVars>
      </dgm:prSet>
      <dgm:spPr/>
    </dgm:pt>
    <dgm:pt modelId="{49B586A9-73D2-43BF-9120-5E900CDA243A}" type="pres">
      <dgm:prSet presAssocID="{D2201DD9-0094-45DB-8B94-EB90A9CA8841}" presName="parSpace" presStyleCnt="0"/>
      <dgm:spPr/>
    </dgm:pt>
    <dgm:pt modelId="{95497B36-A637-4A8E-A600-440067230355}" type="pres">
      <dgm:prSet presAssocID="{28907BA2-41CF-47A3-9C88-9B170A052001}" presName="parTxOnly" presStyleLbl="node1" presStyleIdx="4" presStyleCnt="5">
        <dgm:presLayoutVars>
          <dgm:bulletEnabled val="1"/>
        </dgm:presLayoutVars>
      </dgm:prSet>
      <dgm:spPr/>
    </dgm:pt>
  </dgm:ptLst>
  <dgm:cxnLst>
    <dgm:cxn modelId="{752DA505-6D59-4BB3-8039-0D7FEBFE5D99}" srcId="{56DD6472-001C-4450-9597-15EEE5C19DE4}" destId="{5F33312A-37B3-4DFC-825B-4DC4430F1269}" srcOrd="2" destOrd="0" parTransId="{8047ECCC-77D2-4F89-BEBE-E917D703FDFF}" sibTransId="{AF9E503A-48DC-4CD0-9BA8-60D8521FA155}"/>
    <dgm:cxn modelId="{A933412F-B3BE-4F28-AEC7-9EEF4897015E}" srcId="{56DD6472-001C-4450-9597-15EEE5C19DE4}" destId="{28907BA2-41CF-47A3-9C88-9B170A052001}" srcOrd="4" destOrd="0" parTransId="{E1D06F5F-8317-4D48-9443-6FE81F76A4AD}" sibTransId="{1D40299E-5013-4282-AC7D-C48988815770}"/>
    <dgm:cxn modelId="{70F6425B-8087-416D-A21A-BE7688BE864D}" type="presOf" srcId="{5F33312A-37B3-4DFC-825B-4DC4430F1269}" destId="{36A8C1EE-68DC-40C2-A5EC-3BDCC30F688B}" srcOrd="0" destOrd="0" presId="urn:microsoft.com/office/officeart/2005/8/layout/hChevron3"/>
    <dgm:cxn modelId="{8DE5707F-943B-4B35-AFE4-5573267157D9}" type="presOf" srcId="{28907BA2-41CF-47A3-9C88-9B170A052001}" destId="{95497B36-A637-4A8E-A600-440067230355}" srcOrd="0" destOrd="0" presId="urn:microsoft.com/office/officeart/2005/8/layout/hChevron3"/>
    <dgm:cxn modelId="{1DD3C5A1-6D5C-449F-89FD-80BE6326061F}" srcId="{56DD6472-001C-4450-9597-15EEE5C19DE4}" destId="{6C2050BB-9B2B-4B08-B1E1-F369ED1A11EA}" srcOrd="1" destOrd="0" parTransId="{99FFB0A0-2F8E-46EF-8A34-6490808B959B}" sibTransId="{10CCA00E-755C-4E2C-8CC9-48D837442D06}"/>
    <dgm:cxn modelId="{0EB49FA3-5E4B-49E4-A80B-564CAE2495C2}" srcId="{56DD6472-001C-4450-9597-15EEE5C19DE4}" destId="{D473EFF8-61F4-4BE0-B501-88F7CDCD96E4}" srcOrd="0" destOrd="0" parTransId="{E80C4E06-E0C5-4EFF-A713-87A3E7DCFF3C}" sibTransId="{77FB19E2-DF1B-44FC-9962-C872777A56A1}"/>
    <dgm:cxn modelId="{A0EBEEAE-E146-41EF-9792-9A3EBB7A95CE}" type="presOf" srcId="{56DD6472-001C-4450-9597-15EEE5C19DE4}" destId="{36EA10B0-D3F8-461D-A570-B44F96CCA3FC}" srcOrd="0" destOrd="0" presId="urn:microsoft.com/office/officeart/2005/8/layout/hChevron3"/>
    <dgm:cxn modelId="{7B2087B3-784F-4FF4-82DB-FAABD73E70DA}" type="presOf" srcId="{D473EFF8-61F4-4BE0-B501-88F7CDCD96E4}" destId="{574AF5C6-8C62-4246-8AFB-EA63AAC5DC83}" srcOrd="0" destOrd="0" presId="urn:microsoft.com/office/officeart/2005/8/layout/hChevron3"/>
    <dgm:cxn modelId="{25453FC9-028C-4D94-81BE-6D4A22C16454}" srcId="{56DD6472-001C-4450-9597-15EEE5C19DE4}" destId="{15436C78-8922-4AB2-A3A7-2692B653CDF2}" srcOrd="3" destOrd="0" parTransId="{16B7743C-6593-4D6A-AED7-EFF0CE5E79E4}" sibTransId="{D2201DD9-0094-45DB-8B94-EB90A9CA8841}"/>
    <dgm:cxn modelId="{EF6965EE-BFBB-487B-8AB8-30CD4F178008}" type="presOf" srcId="{6C2050BB-9B2B-4B08-B1E1-F369ED1A11EA}" destId="{F5D826C5-8B71-4DB2-8562-48206A635F2A}" srcOrd="0" destOrd="0" presId="urn:microsoft.com/office/officeart/2005/8/layout/hChevron3"/>
    <dgm:cxn modelId="{3B31A2F0-71A4-4BCA-ABFE-28663DA1A6FB}" type="presOf" srcId="{15436C78-8922-4AB2-A3A7-2692B653CDF2}" destId="{AB4EF16A-CC58-4399-A9E1-82D652DF17DB}" srcOrd="0" destOrd="0" presId="urn:microsoft.com/office/officeart/2005/8/layout/hChevron3"/>
    <dgm:cxn modelId="{96E6FB07-838E-4135-935A-BE3D03ABC4B2}" type="presParOf" srcId="{36EA10B0-D3F8-461D-A570-B44F96CCA3FC}" destId="{574AF5C6-8C62-4246-8AFB-EA63AAC5DC83}" srcOrd="0" destOrd="0" presId="urn:microsoft.com/office/officeart/2005/8/layout/hChevron3"/>
    <dgm:cxn modelId="{20B53023-D3B4-4478-ACD3-970A71862942}" type="presParOf" srcId="{36EA10B0-D3F8-461D-A570-B44F96CCA3FC}" destId="{53B26766-F02E-4494-85A7-C0F3F760E1AC}" srcOrd="1" destOrd="0" presId="urn:microsoft.com/office/officeart/2005/8/layout/hChevron3"/>
    <dgm:cxn modelId="{F18AE9F5-7DA3-4E4E-BF21-03F92761ED31}" type="presParOf" srcId="{36EA10B0-D3F8-461D-A570-B44F96CCA3FC}" destId="{F5D826C5-8B71-4DB2-8562-48206A635F2A}" srcOrd="2" destOrd="0" presId="urn:microsoft.com/office/officeart/2005/8/layout/hChevron3"/>
    <dgm:cxn modelId="{2167C443-EC52-4E99-B0E0-72E9DE326B4A}" type="presParOf" srcId="{36EA10B0-D3F8-461D-A570-B44F96CCA3FC}" destId="{5442ADF9-1096-42FB-82B6-5516F15552D8}" srcOrd="3" destOrd="0" presId="urn:microsoft.com/office/officeart/2005/8/layout/hChevron3"/>
    <dgm:cxn modelId="{1B0339CC-5235-4B54-934E-2C5C6A993B47}" type="presParOf" srcId="{36EA10B0-D3F8-461D-A570-B44F96CCA3FC}" destId="{36A8C1EE-68DC-40C2-A5EC-3BDCC30F688B}" srcOrd="4" destOrd="0" presId="urn:microsoft.com/office/officeart/2005/8/layout/hChevron3"/>
    <dgm:cxn modelId="{6EAD0BC4-3528-489F-A62E-32F5EC055A31}" type="presParOf" srcId="{36EA10B0-D3F8-461D-A570-B44F96CCA3FC}" destId="{FFA0846F-990E-4CAD-B0D6-9292C24E002C}" srcOrd="5" destOrd="0" presId="urn:microsoft.com/office/officeart/2005/8/layout/hChevron3"/>
    <dgm:cxn modelId="{51B9A941-70DC-4C1E-AEE0-FE16D2D7AD7F}" type="presParOf" srcId="{36EA10B0-D3F8-461D-A570-B44F96CCA3FC}" destId="{AB4EF16A-CC58-4399-A9E1-82D652DF17DB}" srcOrd="6" destOrd="0" presId="urn:microsoft.com/office/officeart/2005/8/layout/hChevron3"/>
    <dgm:cxn modelId="{CB96DEAA-1F00-46BD-938E-1B9ACEF6DEAB}" type="presParOf" srcId="{36EA10B0-D3F8-461D-A570-B44F96CCA3FC}" destId="{49B586A9-73D2-43BF-9120-5E900CDA243A}" srcOrd="7" destOrd="0" presId="urn:microsoft.com/office/officeart/2005/8/layout/hChevron3"/>
    <dgm:cxn modelId="{D8124466-5478-48D3-BCAE-3D810BEDCF01}" type="presParOf" srcId="{36EA10B0-D3F8-461D-A570-B44F96CCA3FC}" destId="{95497B36-A637-4A8E-A600-440067230355}" srcOrd="8" destOrd="0" presId="urn:microsoft.com/office/officeart/2005/8/layout/hChevron3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4AF5C6-8C62-4246-8AFB-EA63AAC5DC83}">
      <dsp:nvSpPr>
        <dsp:cNvPr id="0" name=""/>
        <dsp:cNvSpPr/>
      </dsp:nvSpPr>
      <dsp:spPr>
        <a:xfrm>
          <a:off x="526" y="61433"/>
          <a:ext cx="1026332" cy="410533"/>
        </a:xfrm>
        <a:prstGeom prst="homePlat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2672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輸入現有溫度觀測點</a:t>
          </a:r>
          <a:endParaRPr lang="zh-TW" altLang="en-US" sz="1000" kern="1200">
            <a:latin typeface="標楷體" panose="03000509000000000000" pitchFamily="65" charset="-120"/>
            <a:ea typeface="標楷體" panose="03000509000000000000" pitchFamily="65" charset="-120"/>
          </a:endParaRPr>
        </a:p>
      </dsp:txBody>
      <dsp:txXfrm>
        <a:off x="526" y="61433"/>
        <a:ext cx="923699" cy="410533"/>
      </dsp:txXfrm>
    </dsp:sp>
    <dsp:sp modelId="{F5D826C5-8B71-4DB2-8562-48206A635F2A}">
      <dsp:nvSpPr>
        <dsp:cNvPr id="0" name=""/>
        <dsp:cNvSpPr/>
      </dsp:nvSpPr>
      <dsp:spPr>
        <a:xfrm>
          <a:off x="821592" y="61433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加入輔助地理資料</a:t>
          </a:r>
        </a:p>
      </dsp:txBody>
      <dsp:txXfrm>
        <a:off x="1026859" y="61433"/>
        <a:ext cx="615799" cy="410533"/>
      </dsp:txXfrm>
    </dsp:sp>
    <dsp:sp modelId="{36A8C1EE-68DC-40C2-A5EC-3BDCC30F688B}">
      <dsp:nvSpPr>
        <dsp:cNvPr id="0" name=""/>
        <dsp:cNvSpPr/>
      </dsp:nvSpPr>
      <dsp:spPr>
        <a:xfrm>
          <a:off x="1642658" y="61433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TW" sz="800" kern="1200"/>
            <a:t>SetConv</a:t>
          </a: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把不規則感測點轉換成網格</a:t>
          </a:r>
        </a:p>
      </dsp:txBody>
      <dsp:txXfrm>
        <a:off x="1847925" y="61433"/>
        <a:ext cx="615799" cy="410533"/>
      </dsp:txXfrm>
    </dsp:sp>
    <dsp:sp modelId="{AB4EF16A-CC58-4399-A9E1-82D652DF17DB}">
      <dsp:nvSpPr>
        <dsp:cNvPr id="0" name=""/>
        <dsp:cNvSpPr/>
      </dsp:nvSpPr>
      <dsp:spPr>
        <a:xfrm>
          <a:off x="2451024" y="65715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TW" sz="800" kern="1200"/>
            <a:t>U-Net</a:t>
          </a:r>
          <a:r>
            <a:rPr lang="zh-TW" altLang="en-US" sz="800" kern="1200"/>
            <a:t> </a:t>
          </a: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學習空間特徵</a:t>
          </a:r>
        </a:p>
      </dsp:txBody>
      <dsp:txXfrm>
        <a:off x="2656291" y="65715"/>
        <a:ext cx="615799" cy="410533"/>
      </dsp:txXfrm>
    </dsp:sp>
    <dsp:sp modelId="{95497B36-A637-4A8E-A600-440067230355}">
      <dsp:nvSpPr>
        <dsp:cNvPr id="0" name=""/>
        <dsp:cNvSpPr/>
      </dsp:nvSpPr>
      <dsp:spPr>
        <a:xfrm>
          <a:off x="3284790" y="61433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輸入每個位置的預測值</a:t>
          </a:r>
          <a:r>
            <a:rPr lang="en-US" altLang="zh-TW" sz="800" kern="1200">
              <a:latin typeface="標楷體" panose="03000509000000000000" pitchFamily="65" charset="-120"/>
              <a:ea typeface="標楷體" panose="03000509000000000000" pitchFamily="65" charset="-120"/>
            </a:rPr>
            <a:t>/</a:t>
          </a: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不確定性</a:t>
          </a:r>
        </a:p>
      </dsp:txBody>
      <dsp:txXfrm>
        <a:off x="3490057" y="61433"/>
        <a:ext cx="615799" cy="41053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Chevron3">
  <dgm:title val=""/>
  <dgm:desc val=""/>
  <dgm:catLst>
    <dgm:cat type="process" pri="10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func="maxDepth" op="gte" val="2">
        <dgm:constrLst>
          <dgm:constr type="w" for="ch" forName="parAndChTx" refType="w"/>
          <dgm:constr type="primFontSz" for="ch" ptType="node" op="equ"/>
          <dgm:constr type="w" for="ch" forName="parAndChSpace" refType="w" refFor="ch" refForName="parAndChTx" fact="-0.2"/>
          <dgm:constr type="w" for="ch" ptType="sibTrans" op="equ"/>
        </dgm:constrLst>
        <dgm:ruleLst/>
        <dgm:forEach name="Name6" axis="ch" ptType="node">
          <dgm:layoutNode name="parAndChTx">
            <dgm:varLst>
              <dgm:bulletEnabled val="1"/>
            </dgm:varLst>
            <dgm:alg type="tx"/>
            <dgm:choose name="Name7">
              <dgm:if name="Name8" func="var" arg="dir" op="equ" val="norm">
                <dgm:choose name="Name9">
                  <dgm:if name="Name10" axis="self" ptType="node" func="pos" op="equ" val="1">
                    <dgm:shape xmlns:r="http://schemas.openxmlformats.org/officeDocument/2006/relationships" type="homePlate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4"/>
                    </dgm:constrLst>
                  </dgm:if>
                  <dgm:else name="Name11">
                    <dgm:shape xmlns:r="http://schemas.openxmlformats.org/officeDocument/2006/relationships" type="chevron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1"/>
                    </dgm:constrLst>
                  </dgm:else>
                </dgm:choose>
              </dgm:if>
              <dgm:else name="Name12">
                <dgm:choose name="Name13">
                  <dgm:if name="Name14" axis="self" ptType="node" func="pos" op="equ" val="1">
                    <dgm:shape xmlns:r="http://schemas.openxmlformats.org/officeDocument/2006/relationships" rot="180" type="homePlate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4"/>
                      <dgm:constr type="rMarg" refType="w" fact="0.1"/>
                    </dgm:constrLst>
                  </dgm:if>
                  <dgm:else name="Name15">
                    <dgm:shape xmlns:r="http://schemas.openxmlformats.org/officeDocument/2006/relationships" rot="180" type="chevron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1"/>
                    </dgm:constrLst>
                  </dgm:else>
                </dgm:choose>
              </dgm:else>
            </dgm:choose>
            <dgm:ruleLst>
              <dgm:rule type="primFontSz" val="5" fact="NaN" max="NaN"/>
            </dgm:ruleLst>
          </dgm:layoutNode>
          <dgm:forEach name="Name16" axis="followSib" ptType="sibTrans" cnt="1">
            <dgm:layoutNode name="parAndCh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17">
        <dgm:constrLst>
          <dgm:constr type="w" for="ch" forName="parTxOnly" refType="w"/>
          <dgm:constr type="primFontSz" for="ch" ptType="node" op="equ"/>
          <dgm:constr type="w" for="ch" forName="parSpace" refType="w" refFor="ch" refForName="parTxOnly" fact="-0.2"/>
          <dgm:constr type="w" for="ch" ptType="sibTrans" op="equ"/>
        </dgm:constrLst>
        <dgm:ruleLst/>
        <dgm:forEach name="Name18" axis="ch" ptType="node">
          <dgm:layoutNode name="parTxOnly">
            <dgm:varLst>
              <dgm:bulletEnabled val="1"/>
            </dgm:varLst>
            <dgm:alg type="tx"/>
            <dgm:presOf axis="desOrSelf" ptType="node"/>
            <dgm:choose name="Name19">
              <dgm:if name="Name20" func="var" arg="dir" op="equ" val="norm">
                <dgm:choose name="Name21">
                  <dgm:if name="Name22" axis="self" ptType="node" func="pos" op="equ" val="1">
                    <dgm:shape xmlns:r="http://schemas.openxmlformats.org/officeDocument/2006/relationships" type="homePlate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42"/>
                      <dgm:constr type="rMarg" refType="primFontSz" fact="0.105"/>
                    </dgm:constrLst>
                  </dgm:if>
                  <dgm:else name="Name23">
                    <dgm:shape xmlns:r="http://schemas.openxmlformats.org/officeDocument/2006/relationships" type="chevron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315"/>
                      <dgm:constr type="rMarg" refType="primFontSz" fact="0.105"/>
                    </dgm:constrLst>
                  </dgm:else>
                </dgm:choose>
              </dgm:if>
              <dgm:else name="Name24">
                <dgm:choose name="Name25">
                  <dgm:if name="Name26" axis="self" ptType="node" func="pos" op="equ" val="1">
                    <dgm:shape xmlns:r="http://schemas.openxmlformats.org/officeDocument/2006/relationships" rot="180" type="homePlate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105"/>
                      <dgm:constr type="rMarg" refType="primFontSz" fact="0.42"/>
                    </dgm:constrLst>
                  </dgm:if>
                  <dgm:else name="Name27">
                    <dgm:shape xmlns:r="http://schemas.openxmlformats.org/officeDocument/2006/relationships" rot="180" type="chevron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105"/>
                      <dgm:constr type="rMarg" refType="primFontSz" fact="0.315"/>
                    </dgm:constrLst>
                  </dgm:else>
                </dgm:choose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1184</TotalTime>
  <Pages>34</Pages>
  <Words>2211</Words>
  <Characters>12605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陳以薰</cp:lastModifiedBy>
  <cp:revision>30</cp:revision>
  <dcterms:created xsi:type="dcterms:W3CDTF">2026-04-27T05:42:00Z</dcterms:created>
  <dcterms:modified xsi:type="dcterms:W3CDTF">2026-05-03T12:12:00Z</dcterms:modified>
  <cp:category/>
</cp:coreProperties>
</file>