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  <w:bookmarkStart w:id="0" w:name="_GoBack"/>
      <w:bookmarkEnd w:id="0"/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新加坡投资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新币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6,000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新加坡SFA食品进口商许可证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78A9D09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ank：oversea-chinese banking corporation limited</w:t>
      </w:r>
    </w:p>
    <w:p w14:paraId="3349AA17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ddress：63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C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h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ulia Street,#10-00,OCBC Centre Singapore 049514</w:t>
      </w:r>
    </w:p>
    <w:p w14:paraId="00A4843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eneficiary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B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ank 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Swift code:OCBCSGSG</w:t>
      </w:r>
    </w:p>
    <w:p w14:paraId="0ADFB0A6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Bank Code:7339</w:t>
      </w:r>
    </w:p>
    <w:p w14:paraId="1493DC0F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OCBC Branch Code:First 3 digits of your account number</w:t>
      </w:r>
    </w:p>
    <w:p w14:paraId="7A8B4432">
      <w:pPr>
        <w:spacing w:after="0" w:line="240" w:lineRule="auto"/>
        <w:ind w:left="420"/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 xml:space="preserve">Account 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Name</w:t>
      </w: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: SHAN HAI MAP CONSULTANCY PTE.LTD</w:t>
      </w:r>
    </w:p>
    <w:p w14:paraId="398FB59E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M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ulti-currency account(RMB/USD)：687482901201</w:t>
      </w:r>
    </w:p>
    <w:p w14:paraId="3F0B899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default" w:ascii="仿宋" w:hAnsi="仿宋" w:eastAsia="仿宋" w:cs="仿宋"/>
          <w:b/>
          <w:color w:val="212121"/>
          <w:sz w:val="20"/>
          <w:szCs w:val="20"/>
          <w:lang w:val="en-US" w:eastAsia="zh-CN"/>
        </w:rPr>
        <w:t>SGD Current A</w:t>
      </w: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ccount：701714438001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 w:dirty="true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 ns2:paraId="2AF01B37">
    <ns0:pPr>
      <ns0:pStyle ns0:val="5"/>
      <ns0:wordWrap/>
      <ns0:spacing ns0:line="240" ns0:lineRule="auto"/>
      <ns0:jc ns0:val="right"/>
      <ns0:rPr>
        <ns0:rFonts ns0:hint="default" ns0:ascii="微软雅黑" ns0:hAnsi="微软雅黑" ns0:eastAsia="微软雅黑" ns0:cs="Microsoft JhengHei"/>
        <ns0:b/>
        <ns0:bCs/>
        <ns0:color ns0:val="0039C2"/>
        <ns0:sz ns0:val="36"/>
        <ns0:szCs ns0:val="36"/>
        <ns0:shd ns0:val="clear" ns0:color="auto" ns0:fill="FFFFFF"/>
        <ns0:lang ns0:val="en-US" ns0:eastAsia="zh-CN"/>
      </ns0:rPr>
    </ns0:pPr>
    <ns0:r>
      <ns0:rPr>
        <ns0:rFonts ns0:hint="default" ns0:ascii="Arial" ns0:hAnsi="Arial" ns0:eastAsia="微软雅黑" ns0:cs="Arial"/>
        <ns0:b ns0:val="0"/>
        <ns0:bCs/>
        <ns0:color ns0:val="0039C2"/>
        <ns0:sz ns0:val="40"/>
        <ns0:szCs ns0:val="40"/>
        <ns0:shd ns0:val="clear" ns0:color="auto" ns0:fill="FFFFFF"/>
        <ns0:lang ns0:eastAsia="zh-CN"/>
      </ns0:rPr>
      <ns0:t/>
    </ns0:r>
    <ns0:r>
      <ns0:rPr>
        <ns0:rFonts ns0:hint="default" ns0:ascii="Arial" ns0:hAnsi="Arial" ns0:eastAsia="微软雅黑" ns0:cs="Arial"/>
        <ns0:b ns0:val="0"/>
        <ns0:bCs/>
        <ns0:color ns0:val="0039C2"/>
        <ns0:sz ns0:val="40"/>
        <ns0:szCs ns0:val="40"/>
        <ns0:shd ns0:val="clear" ns0:color="auto" ns0:fill="FFFFFF"/>
        <ns0:lang ns0:val="en-US" ns0:eastAsia="zh-CN"/>
      </ns0:rPr>
      <ns0:t/>
    </ns0:r>
  </ns0:p>
  <ns0:p ns2:paraId="174C9EEA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  <ns0:t xml:space="preserve"/>
    </ns0:r>
  </ns0:p>
  <ns0:p ns2:paraId="4ACCFB87">
    <ns0:pPr>
      <ns0:spacing ns0:after="0" ns0:line="240" ns0:lineRule="auto"/>
      <ns0:jc ns0:val="right"/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</ns0:pPr>
    <ns0:r>
      <ns0:rPr>
        <ns0:rFonts ns0:hint="default" ns0:ascii="Arial" ns0:hAnsi="Arial" ns0:eastAsia="微软雅黑" ns0:cs="Arial"/>
        <ns0:b ns0:val="0"/>
        <ns0:bCs ns0:val="0"/>
        <ns0:sz ns0:val="16"/>
        <ns0:szCs ns0:val="16"/>
        <ns0:lang ns0:val="de-DE" ns0:eastAsia="zh-CN"/>
      </ns0:rPr>
      <ns0:t/>
    </ns0:r>
  </ns0:p>
  <ns0:p ns2:paraId="4270C061">
    <ns0:pPr>
      <ns0:spacing ns0:after="0" ns0:line="240" ns0:lineRule="auto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0C937CF4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>
      <ns0:rPr>
        <ns0:rFonts ns0:hint="default" ns0:ascii="Arial" ns0:hAnsi="Arial" ns0:cs="Arial" ns0:eastAsiaTheme="minorEastAsia"/>
        <ns0:b ns0:val="0"/>
        <ns0:bCs ns0:val="0"/>
        <ns0:lang ns0:eastAsia="zh-CN"/>
      </ns0:rPr>
    </ns0:r>
    <ns0:r>
      <ns0:rPr>
        <ns0:rFonts ns0:hint="default" ns0:ascii="Arial" ns0:hAnsi="Arial" ns0:cs="Arial" ns0:eastAsiaTheme="minorEastAsia"/>
        <ns0:b ns0:val="0"/>
        <ns0:bCs ns0:val="0"/>
        <ns0:lang ns0:eastAsia="zh-CN"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>
              <ns3:simplePos x="0" y="0"/>
              <ns3:positionH relativeFrom="column">
                <ns3:posOffset>-240665</ns3:posOffset>
              </ns3:positionH>
              <ns3:positionV relativeFrom="paragraph">
                <ns3:posOffset>77470</ns3:posOffset>
              </ns3:positionV>
              <ns3:extent cx="6405245" cy="0"/>
              <ns3:effectExtent l="0" t="19050" r="0" b="19050"/>
              <ns3:wrapNone/>
              <ns3:docPr id="4" name="直接连接符 4"/>
              <ns3:cNvGraphicFramePr/>
              <ns4:graphic>
                <ns4:graphicData uri="http://schemas.microsoft.com/office/word/2010/wordprocessingShape">
                  <ns5:wsp>
                    <ns5:cNvCnPr/>
                    <ns5:spPr>
                      <ns4:xfrm>
                        <ns4:off x="0" y="0"/>
                        <ns4:ext cx="6404997" cy="0"/>
                      </ns4:xfrm>
                      <ns4:prstGeom prst="line">
                        <ns4:avLst/>
                      </ns4:prstGeom>
                      <ns4:noFill/>
                      <ns4:ln w="38100" cap="flat" cmpd="sng" algn="ctr">
                        <ns4:solidFill>
                          <ns4:srgbClr val="0039C2"/>
                        </ns4:solidFill>
                        <ns4:prstDash val="solid"/>
                        <ns4:miter lim="800000"/>
                      </ns4:ln>
                      <ns4:effectLst/>
                    </ns5:spPr>
                    <ns5:bodyPr upright="0"/>
                  </ns5:wsp>
                </ns4:graphicData>
              </ns4:graphic>
            </ns3:anchor>
          </ns0:drawing>
        </ns1:Choice>
        <ns1:Fallback>
          <ns0:pict>
            <ns6:line id="_x0000_s1026" ns7:spid="_x0000_s1026" ns7:spt="20" style="position:absolute;left:0pt;margin-left:-18.95pt;margin-top:6.1pt;height:0pt;width:504.35pt;z-index:251660288;mso-width-relative:page;mso-height-relative:page;" filled="f" stroked="t" coordsize="21600,21600" ns7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ns6:fill on="f" focussize="0,0"/>
              <ns6:stroke weight="3pt" color="#0039C2" miterlimit="8" joinstyle="miter"/>
              <ns6:imagedata ns7:title=""/>
              <ns7:lock ns6:ext="edit" aspectratio="f"/>
            </ns6:line>
          </ns0:pict>
        </ns1:Fallback>
      </ns1:AlternateContent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FAA11C"/>
    <w:rsid w:val="6C0A7533"/>
    <w:rsid w:val="6CF78120"/>
    <w:rsid w:val="6D08089B"/>
    <w:rsid w:val="6D2B3276"/>
    <w:rsid w:val="6DA31384"/>
    <w:rsid w:val="6DF94543"/>
    <w:rsid w:val="6EFCCC98"/>
    <w:rsid w:val="6EFF96FB"/>
    <w:rsid w:val="6F23736B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7FC928"/>
    <w:rsid w:val="7F9F3A4F"/>
    <w:rsid w:val="7FAA638C"/>
    <w:rsid w:val="7FD7615D"/>
    <w:rsid w:val="7FDFD700"/>
    <w:rsid w:val="7FF63B06"/>
    <w:rsid w:val="7FF7552A"/>
    <w:rsid w:val="7FF84809"/>
    <w:rsid w:val="7FFA257D"/>
    <w:rsid w:val="7FFFAE4C"/>
    <w:rsid w:val="87EFD2EC"/>
    <w:rsid w:val="8EFE4491"/>
    <w:rsid w:val="9137EFD5"/>
    <w:rsid w:val="97DF8C8D"/>
    <w:rsid w:val="97FFF81E"/>
    <w:rsid w:val="9AB70D98"/>
    <w:rsid w:val="9BD7EF83"/>
    <w:rsid w:val="9D7F3FB9"/>
    <w:rsid w:val="9E6C5784"/>
    <w:rsid w:val="9EBF456F"/>
    <w:rsid w:val="9EDFBD6A"/>
    <w:rsid w:val="9EFB46F5"/>
    <w:rsid w:val="9FBFA513"/>
    <w:rsid w:val="9FEFABCB"/>
    <w:rsid w:val="AAEFD2AA"/>
    <w:rsid w:val="AFFD733D"/>
    <w:rsid w:val="B6EEF6BC"/>
    <w:rsid w:val="B7373BAC"/>
    <w:rsid w:val="BAEB724B"/>
    <w:rsid w:val="BB7F2968"/>
    <w:rsid w:val="BBFFFA09"/>
    <w:rsid w:val="BDFFC510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CDF4864"/>
    <w:rsid w:val="CDF62A6D"/>
    <w:rsid w:val="CEDFEB85"/>
    <w:rsid w:val="D2DF5404"/>
    <w:rsid w:val="D4E21391"/>
    <w:rsid w:val="D5BB3ED7"/>
    <w:rsid w:val="D7D70942"/>
    <w:rsid w:val="D7E8BD30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BFF7CCE"/>
    <w:rsid w:val="EF75090B"/>
    <w:rsid w:val="EFA37756"/>
    <w:rsid w:val="EFDDD2BE"/>
    <w:rsid w:val="EFEDB337"/>
    <w:rsid w:val="EFFDF154"/>
    <w:rsid w:val="EFFF95B0"/>
    <w:rsid w:val="F1EF3895"/>
    <w:rsid w:val="F3D36E39"/>
    <w:rsid w:val="F3D73CC4"/>
    <w:rsid w:val="F3EF7E8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F0FCF"/>
    <w:rsid w:val="FCB61E59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9BCE98"/>
    <w:rsid w:val="FFAB94D0"/>
    <w:rsid w:val="FFAF6A72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6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2026-09-12T16:10:08Z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