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16" w:rsidRDefault="00425A16" w:rsidP="00425A16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>3.19  c1</w:t>
      </w:r>
      <w:r>
        <w:rPr>
          <w:rFonts w:hint="eastAsia"/>
        </w:rPr>
        <w:t>显示按钮的类型与数目</w:t>
      </w:r>
    </w:p>
    <w:tbl>
      <w:tblPr>
        <w:tblW w:w="84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65"/>
        <w:gridCol w:w="1385"/>
        <w:gridCol w:w="4268"/>
      </w:tblGrid>
      <w:tr w:rsidR="00425A16" w:rsidRPr="00971442" w:rsidTr="005019BB">
        <w:trPr>
          <w:trHeight w:val="340"/>
          <w:jc w:val="center"/>
        </w:trPr>
        <w:tc>
          <w:tcPr>
            <w:tcW w:w="1937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内置常量名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c1</w:t>
            </w:r>
            <w:r w:rsidRPr="00971442">
              <w:rPr>
                <w:rFonts w:hint="eastAsia"/>
                <w:b/>
                <w:position w:val="10"/>
              </w:rPr>
              <w:t>取值</w:t>
            </w:r>
          </w:p>
        </w:tc>
        <w:tc>
          <w:tcPr>
            <w:tcW w:w="2990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含义</w:t>
            </w:r>
          </w:p>
        </w:tc>
      </w:tr>
      <w:tr w:rsidR="00425A16" w:rsidRPr="00971442" w:rsidTr="005019BB">
        <w:trPr>
          <w:trHeight w:val="340"/>
          <w:jc w:val="center"/>
        </w:trPr>
        <w:tc>
          <w:tcPr>
            <w:tcW w:w="1937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vbOKOnly</w:t>
            </w:r>
            <w:proofErr w:type="spellEnd"/>
          </w:p>
        </w:tc>
        <w:tc>
          <w:tcPr>
            <w:tcW w:w="970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0</w:t>
            </w:r>
          </w:p>
        </w:tc>
        <w:tc>
          <w:tcPr>
            <w:tcW w:w="2990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</w:t>
            </w:r>
            <w:r w:rsidRPr="00971442">
              <w:rPr>
                <w:rFonts w:hint="eastAsia"/>
                <w:position w:val="10"/>
              </w:rPr>
              <w:t xml:space="preserve"> OK </w:t>
            </w:r>
            <w:r w:rsidRPr="00971442">
              <w:rPr>
                <w:rFonts w:hint="eastAsia"/>
                <w:position w:val="10"/>
              </w:rPr>
              <w:t>按钮</w:t>
            </w:r>
          </w:p>
        </w:tc>
      </w:tr>
      <w:tr w:rsidR="00425A16" w:rsidRPr="00971442" w:rsidTr="005019BB">
        <w:trPr>
          <w:trHeight w:val="340"/>
          <w:jc w:val="center"/>
        </w:trPr>
        <w:tc>
          <w:tcPr>
            <w:tcW w:w="1937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vbOKCancel</w:t>
            </w:r>
            <w:proofErr w:type="spellEnd"/>
          </w:p>
        </w:tc>
        <w:tc>
          <w:tcPr>
            <w:tcW w:w="97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1</w:t>
            </w:r>
          </w:p>
        </w:tc>
        <w:tc>
          <w:tcPr>
            <w:tcW w:w="299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</w:t>
            </w:r>
            <w:r w:rsidRPr="00971442">
              <w:rPr>
                <w:rFonts w:hint="eastAsia"/>
                <w:position w:val="10"/>
              </w:rPr>
              <w:t xml:space="preserve"> OK </w:t>
            </w:r>
            <w:r w:rsidRPr="00971442">
              <w:rPr>
                <w:rFonts w:hint="eastAsia"/>
                <w:position w:val="10"/>
              </w:rPr>
              <w:t>及</w:t>
            </w:r>
            <w:r w:rsidRPr="00971442">
              <w:rPr>
                <w:rFonts w:hint="eastAsia"/>
                <w:position w:val="10"/>
              </w:rPr>
              <w:t xml:space="preserve"> Cancel </w:t>
            </w:r>
            <w:r w:rsidRPr="00971442">
              <w:rPr>
                <w:rFonts w:hint="eastAsia"/>
                <w:position w:val="10"/>
              </w:rPr>
              <w:t>按钮</w:t>
            </w:r>
          </w:p>
        </w:tc>
      </w:tr>
      <w:tr w:rsidR="00425A16" w:rsidRPr="00971442" w:rsidTr="005019BB">
        <w:trPr>
          <w:trHeight w:val="340"/>
          <w:jc w:val="center"/>
        </w:trPr>
        <w:tc>
          <w:tcPr>
            <w:tcW w:w="1937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vbAbortRetryIgnore</w:t>
            </w:r>
            <w:proofErr w:type="spellEnd"/>
          </w:p>
        </w:tc>
        <w:tc>
          <w:tcPr>
            <w:tcW w:w="97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2</w:t>
            </w:r>
          </w:p>
        </w:tc>
        <w:tc>
          <w:tcPr>
            <w:tcW w:w="299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</w:t>
            </w:r>
            <w:r w:rsidRPr="00971442">
              <w:rPr>
                <w:rFonts w:hint="eastAsia"/>
                <w:position w:val="10"/>
              </w:rPr>
              <w:t xml:space="preserve"> Abort</w:t>
            </w:r>
            <w:r w:rsidRPr="00971442">
              <w:rPr>
                <w:rFonts w:hint="eastAsia"/>
                <w:position w:val="10"/>
              </w:rPr>
              <w:t>、</w:t>
            </w:r>
            <w:r w:rsidRPr="00971442">
              <w:rPr>
                <w:rFonts w:hint="eastAsia"/>
                <w:position w:val="10"/>
              </w:rPr>
              <w:t xml:space="preserve">Retry </w:t>
            </w:r>
            <w:r w:rsidRPr="00971442">
              <w:rPr>
                <w:rFonts w:hint="eastAsia"/>
                <w:position w:val="10"/>
              </w:rPr>
              <w:t>及</w:t>
            </w:r>
            <w:r w:rsidRPr="00971442">
              <w:rPr>
                <w:rFonts w:hint="eastAsia"/>
                <w:position w:val="10"/>
              </w:rPr>
              <w:t xml:space="preserve"> Ignore </w:t>
            </w:r>
            <w:r w:rsidRPr="00971442">
              <w:rPr>
                <w:rFonts w:hint="eastAsia"/>
                <w:position w:val="10"/>
              </w:rPr>
              <w:t>按钮</w:t>
            </w:r>
          </w:p>
        </w:tc>
      </w:tr>
      <w:tr w:rsidR="00425A16" w:rsidRPr="00971442" w:rsidTr="005019BB">
        <w:trPr>
          <w:trHeight w:val="340"/>
          <w:jc w:val="center"/>
        </w:trPr>
        <w:tc>
          <w:tcPr>
            <w:tcW w:w="1937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vbYesNoCancel</w:t>
            </w:r>
            <w:proofErr w:type="spellEnd"/>
          </w:p>
        </w:tc>
        <w:tc>
          <w:tcPr>
            <w:tcW w:w="97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3</w:t>
            </w:r>
          </w:p>
        </w:tc>
        <w:tc>
          <w:tcPr>
            <w:tcW w:w="299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</w:t>
            </w:r>
            <w:r w:rsidRPr="00971442">
              <w:rPr>
                <w:rFonts w:hint="eastAsia"/>
                <w:position w:val="10"/>
              </w:rPr>
              <w:t xml:space="preserve"> Yes</w:t>
            </w:r>
            <w:r w:rsidRPr="00971442">
              <w:rPr>
                <w:rFonts w:hint="eastAsia"/>
                <w:position w:val="10"/>
              </w:rPr>
              <w:t>、</w:t>
            </w:r>
            <w:r w:rsidRPr="00971442">
              <w:rPr>
                <w:rFonts w:hint="eastAsia"/>
                <w:position w:val="10"/>
              </w:rPr>
              <w:t xml:space="preserve">No </w:t>
            </w:r>
            <w:r w:rsidRPr="00971442">
              <w:rPr>
                <w:rFonts w:hint="eastAsia"/>
                <w:position w:val="10"/>
              </w:rPr>
              <w:t>及</w:t>
            </w:r>
            <w:r w:rsidRPr="00971442">
              <w:rPr>
                <w:rFonts w:hint="eastAsia"/>
                <w:position w:val="10"/>
              </w:rPr>
              <w:t xml:space="preserve"> Cancel </w:t>
            </w:r>
            <w:r w:rsidRPr="00971442">
              <w:rPr>
                <w:rFonts w:hint="eastAsia"/>
                <w:position w:val="10"/>
              </w:rPr>
              <w:t>按钮</w:t>
            </w:r>
          </w:p>
        </w:tc>
      </w:tr>
      <w:tr w:rsidR="00425A16" w:rsidRPr="00971442" w:rsidTr="005019BB">
        <w:trPr>
          <w:trHeight w:val="340"/>
          <w:jc w:val="center"/>
        </w:trPr>
        <w:tc>
          <w:tcPr>
            <w:tcW w:w="1937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vbYesNo</w:t>
            </w:r>
            <w:proofErr w:type="spellEnd"/>
          </w:p>
        </w:tc>
        <w:tc>
          <w:tcPr>
            <w:tcW w:w="97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4</w:t>
            </w:r>
          </w:p>
        </w:tc>
        <w:tc>
          <w:tcPr>
            <w:tcW w:w="299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</w:t>
            </w:r>
            <w:r w:rsidRPr="00971442">
              <w:rPr>
                <w:rFonts w:hint="eastAsia"/>
                <w:position w:val="10"/>
              </w:rPr>
              <w:t xml:space="preserve"> Yes </w:t>
            </w:r>
            <w:r w:rsidRPr="00971442">
              <w:rPr>
                <w:rFonts w:hint="eastAsia"/>
                <w:position w:val="10"/>
              </w:rPr>
              <w:t>及</w:t>
            </w:r>
            <w:r w:rsidRPr="00971442">
              <w:rPr>
                <w:rFonts w:hint="eastAsia"/>
                <w:position w:val="10"/>
              </w:rPr>
              <w:t xml:space="preserve"> No </w:t>
            </w:r>
            <w:r w:rsidRPr="00971442">
              <w:rPr>
                <w:rFonts w:hint="eastAsia"/>
                <w:position w:val="10"/>
              </w:rPr>
              <w:t>按钮</w:t>
            </w:r>
          </w:p>
        </w:tc>
      </w:tr>
      <w:tr w:rsidR="00425A16" w:rsidRPr="00971442" w:rsidTr="005019BB">
        <w:trPr>
          <w:trHeight w:val="340"/>
          <w:jc w:val="center"/>
        </w:trPr>
        <w:tc>
          <w:tcPr>
            <w:tcW w:w="1937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vbRetryCancel</w:t>
            </w:r>
            <w:proofErr w:type="spellEnd"/>
          </w:p>
        </w:tc>
        <w:tc>
          <w:tcPr>
            <w:tcW w:w="97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5</w:t>
            </w:r>
          </w:p>
        </w:tc>
        <w:tc>
          <w:tcPr>
            <w:tcW w:w="299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</w:t>
            </w:r>
            <w:r w:rsidRPr="00971442">
              <w:rPr>
                <w:rFonts w:hint="eastAsia"/>
                <w:position w:val="10"/>
              </w:rPr>
              <w:t xml:space="preserve"> Retry </w:t>
            </w:r>
            <w:r w:rsidRPr="00971442">
              <w:rPr>
                <w:rFonts w:hint="eastAsia"/>
                <w:position w:val="10"/>
              </w:rPr>
              <w:t>及</w:t>
            </w:r>
            <w:r w:rsidRPr="00971442">
              <w:rPr>
                <w:rFonts w:hint="eastAsia"/>
                <w:position w:val="10"/>
              </w:rPr>
              <w:t xml:space="preserve"> Cancel </w:t>
            </w:r>
            <w:r w:rsidRPr="00971442">
              <w:rPr>
                <w:rFonts w:hint="eastAsia"/>
                <w:position w:val="10"/>
              </w:rPr>
              <w:t>按钮</w:t>
            </w:r>
          </w:p>
        </w:tc>
      </w:tr>
    </w:tbl>
    <w:p w:rsidR="00425A16" w:rsidRDefault="00425A16" w:rsidP="00425A16">
      <w:pPr>
        <w:pStyle w:val="a5"/>
      </w:pPr>
    </w:p>
    <w:p w:rsidR="00425A16" w:rsidRDefault="00425A16" w:rsidP="00425A16">
      <w:pPr>
        <w:pStyle w:val="a3"/>
        <w:rPr>
          <w:sz w:val="21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表</w:t>
      </w:r>
      <w:r>
        <w:rPr>
          <w:rFonts w:hint="eastAsia"/>
        </w:rPr>
        <w:t>3.20  c2</w:t>
      </w:r>
      <w:r>
        <w:rPr>
          <w:rFonts w:hint="eastAsia"/>
        </w:rPr>
        <w:t>显示图标的样式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表</w:t>
      </w:r>
      <w:r>
        <w:rPr>
          <w:rFonts w:hint="eastAsia"/>
        </w:rPr>
        <w:t>3.21  c3</w:t>
      </w:r>
      <w:r>
        <w:rPr>
          <w:rFonts w:hint="eastAsia"/>
        </w:rPr>
        <w:t>显示哪一个按钮是默认值</w:t>
      </w:r>
    </w:p>
    <w:tbl>
      <w:tblPr>
        <w:tblW w:w="84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9"/>
        <w:gridCol w:w="968"/>
        <w:gridCol w:w="1798"/>
        <w:gridCol w:w="875"/>
        <w:gridCol w:w="1542"/>
        <w:gridCol w:w="771"/>
        <w:gridCol w:w="1245"/>
      </w:tblGrid>
      <w:tr w:rsidR="00425A16" w:rsidRPr="00971442" w:rsidTr="005019BB">
        <w:trPr>
          <w:cantSplit/>
          <w:trHeight w:val="312"/>
          <w:jc w:val="center"/>
        </w:trPr>
        <w:tc>
          <w:tcPr>
            <w:tcW w:w="1139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内置常量名</w:t>
            </w:r>
          </w:p>
        </w:tc>
        <w:tc>
          <w:tcPr>
            <w:tcW w:w="904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c2</w:t>
            </w:r>
            <w:r w:rsidRPr="00971442">
              <w:rPr>
                <w:rFonts w:hint="eastAsia"/>
                <w:b/>
                <w:position w:val="10"/>
              </w:rPr>
              <w:t>取值</w:t>
            </w:r>
          </w:p>
        </w:tc>
        <w:tc>
          <w:tcPr>
            <w:tcW w:w="1679" w:type="dxa"/>
            <w:tcBorders>
              <w:top w:val="single" w:sz="8" w:space="0" w:color="auto"/>
              <w:bottom w:val="single" w:sz="4" w:space="0" w:color="auto"/>
              <w:right w:val="nil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含义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25A16" w:rsidRPr="00971442" w:rsidRDefault="00425A16" w:rsidP="005019BB">
            <w:pPr>
              <w:pStyle w:val="a4"/>
              <w:rPr>
                <w:b/>
                <w:position w:val="10"/>
                <w:sz w:val="21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内置常量名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c3</w:t>
            </w:r>
            <w:r w:rsidRPr="00971442">
              <w:rPr>
                <w:rFonts w:hint="eastAsia"/>
                <w:b/>
                <w:position w:val="10"/>
              </w:rPr>
              <w:t>取值</w:t>
            </w:r>
          </w:p>
        </w:tc>
        <w:tc>
          <w:tcPr>
            <w:tcW w:w="1163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默认值</w:t>
            </w:r>
          </w:p>
        </w:tc>
      </w:tr>
      <w:tr w:rsidR="00425A16" w:rsidRPr="00971442" w:rsidTr="005019BB">
        <w:trPr>
          <w:cantSplit/>
          <w:trHeight w:val="312"/>
          <w:jc w:val="center"/>
        </w:trPr>
        <w:tc>
          <w:tcPr>
            <w:tcW w:w="1139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vbCritical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16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显示关键信息图标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vbDefaultButton1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0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第</w:t>
            </w:r>
            <w:r w:rsidRPr="00971442">
              <w:rPr>
                <w:rFonts w:hint="eastAsia"/>
                <w:position w:val="10"/>
              </w:rPr>
              <w:t>1</w:t>
            </w:r>
            <w:r w:rsidRPr="00971442">
              <w:rPr>
                <w:rFonts w:hint="eastAsia"/>
                <w:position w:val="10"/>
              </w:rPr>
              <w:t>个按钮</w:t>
            </w:r>
          </w:p>
        </w:tc>
      </w:tr>
      <w:tr w:rsidR="00425A16" w:rsidRPr="00971442" w:rsidTr="005019BB">
        <w:trPr>
          <w:cantSplit/>
          <w:trHeight w:val="312"/>
          <w:jc w:val="center"/>
        </w:trPr>
        <w:tc>
          <w:tcPr>
            <w:tcW w:w="1139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vbQuestion</w:t>
            </w:r>
            <w:proofErr w:type="spellEnd"/>
          </w:p>
        </w:tc>
        <w:tc>
          <w:tcPr>
            <w:tcW w:w="904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32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显示疑问图标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vbDefaultButton2</w:t>
            </w:r>
          </w:p>
        </w:tc>
        <w:tc>
          <w:tcPr>
            <w:tcW w:w="720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256</w:t>
            </w:r>
          </w:p>
        </w:tc>
        <w:tc>
          <w:tcPr>
            <w:tcW w:w="1163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第</w:t>
            </w:r>
            <w:r w:rsidRPr="00971442">
              <w:rPr>
                <w:rFonts w:hint="eastAsia"/>
                <w:position w:val="10"/>
              </w:rPr>
              <w:t>2</w:t>
            </w:r>
            <w:r w:rsidRPr="00971442">
              <w:rPr>
                <w:rFonts w:hint="eastAsia"/>
                <w:position w:val="10"/>
              </w:rPr>
              <w:t>个按钮</w:t>
            </w:r>
          </w:p>
        </w:tc>
      </w:tr>
      <w:tr w:rsidR="00425A16" w:rsidRPr="00971442" w:rsidTr="005019BB">
        <w:trPr>
          <w:cantSplit/>
          <w:trHeight w:val="312"/>
          <w:jc w:val="center"/>
        </w:trPr>
        <w:tc>
          <w:tcPr>
            <w:tcW w:w="1139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vbExclamation</w:t>
            </w:r>
            <w:proofErr w:type="spellEnd"/>
          </w:p>
        </w:tc>
        <w:tc>
          <w:tcPr>
            <w:tcW w:w="904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48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显示警告图标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vbDefaultButton3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512</w:t>
            </w:r>
          </w:p>
        </w:tc>
        <w:tc>
          <w:tcPr>
            <w:tcW w:w="1163" w:type="dxa"/>
            <w:tcBorders>
              <w:bottom w:val="single" w:sz="8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第</w:t>
            </w:r>
            <w:r w:rsidRPr="00971442">
              <w:rPr>
                <w:rFonts w:hint="eastAsia"/>
                <w:position w:val="10"/>
              </w:rPr>
              <w:t>3</w:t>
            </w:r>
            <w:r w:rsidRPr="00971442">
              <w:rPr>
                <w:rFonts w:hint="eastAsia"/>
                <w:position w:val="10"/>
              </w:rPr>
              <w:t>个按钮</w:t>
            </w:r>
          </w:p>
        </w:tc>
      </w:tr>
      <w:tr w:rsidR="00425A16" w:rsidRPr="00971442" w:rsidTr="005019BB">
        <w:trPr>
          <w:cantSplit/>
          <w:trHeight w:val="312"/>
          <w:jc w:val="center"/>
        </w:trPr>
        <w:tc>
          <w:tcPr>
            <w:tcW w:w="1139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vbInformation</w:t>
            </w:r>
            <w:proofErr w:type="spellEnd"/>
          </w:p>
        </w:tc>
        <w:tc>
          <w:tcPr>
            <w:tcW w:w="904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64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显示通知图标</w:t>
            </w:r>
          </w:p>
        </w:tc>
        <w:tc>
          <w:tcPr>
            <w:tcW w:w="8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</w:p>
        </w:tc>
        <w:tc>
          <w:tcPr>
            <w:tcW w:w="3323" w:type="dxa"/>
            <w:gridSpan w:val="3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</w:p>
        </w:tc>
      </w:tr>
    </w:tbl>
    <w:p w:rsidR="00425A16" w:rsidRDefault="00425A16" w:rsidP="00425A16">
      <w:pPr>
        <w:pStyle w:val="a3"/>
        <w:rPr>
          <w:sz w:val="21"/>
        </w:rPr>
      </w:pPr>
      <w:r>
        <w:rPr>
          <w:rFonts w:hint="eastAsia"/>
        </w:rPr>
        <w:t>表</w:t>
      </w:r>
      <w:r>
        <w:rPr>
          <w:rFonts w:hint="eastAsia"/>
        </w:rPr>
        <w:t>3.22  c4</w:t>
      </w:r>
      <w:r>
        <w:rPr>
          <w:rFonts w:hint="eastAsia"/>
        </w:rPr>
        <w:t>显示消息框的强制返回性</w:t>
      </w:r>
    </w:p>
    <w:tbl>
      <w:tblPr>
        <w:tblW w:w="84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96"/>
        <w:gridCol w:w="1050"/>
        <w:gridCol w:w="5372"/>
      </w:tblGrid>
      <w:tr w:rsidR="00425A16" w:rsidRPr="00971442" w:rsidTr="005019BB">
        <w:trPr>
          <w:trHeight w:val="312"/>
          <w:jc w:val="center"/>
        </w:trPr>
        <w:tc>
          <w:tcPr>
            <w:tcW w:w="1976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内置常量名</w:t>
            </w:r>
          </w:p>
        </w:tc>
        <w:tc>
          <w:tcPr>
            <w:tcW w:w="1040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c4</w:t>
            </w:r>
            <w:r w:rsidRPr="00971442">
              <w:rPr>
                <w:rFonts w:hint="eastAsia"/>
                <w:b/>
                <w:position w:val="10"/>
              </w:rPr>
              <w:t>取值</w:t>
            </w:r>
          </w:p>
        </w:tc>
        <w:tc>
          <w:tcPr>
            <w:tcW w:w="5319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425A16" w:rsidRPr="00971442" w:rsidRDefault="00425A16" w:rsidP="005019BB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971442">
              <w:rPr>
                <w:rFonts w:hint="eastAsia"/>
                <w:b/>
                <w:position w:val="10"/>
              </w:rPr>
              <w:t>含义</w:t>
            </w:r>
          </w:p>
        </w:tc>
      </w:tr>
      <w:tr w:rsidR="00425A16" w:rsidRPr="00971442" w:rsidTr="005019BB">
        <w:trPr>
          <w:trHeight w:val="312"/>
          <w:jc w:val="center"/>
        </w:trPr>
        <w:tc>
          <w:tcPr>
            <w:tcW w:w="1976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jc w:val="left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vbApplicationModal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jc w:val="left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0</w:t>
            </w:r>
          </w:p>
        </w:tc>
        <w:tc>
          <w:tcPr>
            <w:tcW w:w="5319" w:type="dxa"/>
            <w:tcBorders>
              <w:top w:val="single" w:sz="4" w:space="0" w:color="auto"/>
            </w:tcBorders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应用程序强制返回，当前应用程序直到用户对消息</w:t>
            </w:r>
            <w:proofErr w:type="gramStart"/>
            <w:r w:rsidRPr="00971442">
              <w:rPr>
                <w:rFonts w:hint="eastAsia"/>
                <w:position w:val="10"/>
              </w:rPr>
              <w:t>框做出</w:t>
            </w:r>
            <w:proofErr w:type="gramEnd"/>
            <w:r w:rsidRPr="00971442">
              <w:rPr>
                <w:rFonts w:hint="eastAsia"/>
                <w:position w:val="10"/>
              </w:rPr>
              <w:t>响应才继续执行</w:t>
            </w:r>
          </w:p>
        </w:tc>
      </w:tr>
      <w:tr w:rsidR="00425A16" w:rsidRPr="00971442" w:rsidTr="005019BB">
        <w:trPr>
          <w:trHeight w:val="312"/>
          <w:jc w:val="center"/>
        </w:trPr>
        <w:tc>
          <w:tcPr>
            <w:tcW w:w="1976" w:type="dxa"/>
            <w:vAlign w:val="center"/>
            <w:hideMark/>
          </w:tcPr>
          <w:p w:rsidR="00425A16" w:rsidRPr="00971442" w:rsidRDefault="00425A16" w:rsidP="005019BB">
            <w:pPr>
              <w:pStyle w:val="a4"/>
              <w:jc w:val="left"/>
              <w:rPr>
                <w:position w:val="10"/>
                <w:sz w:val="21"/>
              </w:rPr>
            </w:pPr>
            <w:proofErr w:type="spellStart"/>
            <w:r w:rsidRPr="00971442">
              <w:rPr>
                <w:rFonts w:hint="eastAsia"/>
                <w:position w:val="10"/>
              </w:rPr>
              <w:t>vbSystemModal</w:t>
            </w:r>
            <w:proofErr w:type="spellEnd"/>
          </w:p>
        </w:tc>
        <w:tc>
          <w:tcPr>
            <w:tcW w:w="1040" w:type="dxa"/>
            <w:vAlign w:val="center"/>
            <w:hideMark/>
          </w:tcPr>
          <w:p w:rsidR="00425A16" w:rsidRPr="00971442" w:rsidRDefault="00425A16" w:rsidP="005019BB">
            <w:pPr>
              <w:pStyle w:val="a4"/>
              <w:jc w:val="left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4096</w:t>
            </w:r>
          </w:p>
        </w:tc>
        <w:tc>
          <w:tcPr>
            <w:tcW w:w="5319" w:type="dxa"/>
            <w:vAlign w:val="center"/>
            <w:hideMark/>
          </w:tcPr>
          <w:p w:rsidR="00425A16" w:rsidRPr="00971442" w:rsidRDefault="00425A16" w:rsidP="005019BB">
            <w:pPr>
              <w:pStyle w:val="a4"/>
              <w:rPr>
                <w:position w:val="10"/>
                <w:sz w:val="21"/>
              </w:rPr>
            </w:pPr>
            <w:r w:rsidRPr="00971442">
              <w:rPr>
                <w:rFonts w:hint="eastAsia"/>
                <w:position w:val="10"/>
              </w:rPr>
              <w:t>系统强制返回，全部应用程序直到用户对消息</w:t>
            </w:r>
            <w:proofErr w:type="gramStart"/>
            <w:r w:rsidRPr="00971442">
              <w:rPr>
                <w:rFonts w:hint="eastAsia"/>
                <w:position w:val="10"/>
              </w:rPr>
              <w:t>框做出</w:t>
            </w:r>
            <w:proofErr w:type="gramEnd"/>
            <w:r w:rsidRPr="00971442">
              <w:rPr>
                <w:rFonts w:hint="eastAsia"/>
                <w:position w:val="10"/>
              </w:rPr>
              <w:t>响应才继续执行</w:t>
            </w:r>
          </w:p>
        </w:tc>
      </w:tr>
    </w:tbl>
    <w:p w:rsidR="00EC1943" w:rsidRPr="00425A16" w:rsidRDefault="00EC1943">
      <w:bookmarkStart w:id="0" w:name="_GoBack"/>
      <w:bookmarkEnd w:id="0"/>
    </w:p>
    <w:sectPr w:rsidR="00EC1943" w:rsidRPr="0042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16"/>
    <w:rsid w:val="00425A16"/>
    <w:rsid w:val="00E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A16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425A16"/>
    <w:pPr>
      <w:snapToGrid/>
      <w:spacing w:before="60" w:line="360" w:lineRule="auto"/>
      <w:ind w:firstLine="0"/>
      <w:jc w:val="center"/>
    </w:pPr>
    <w:rPr>
      <w:rFonts w:ascii="Arial" w:eastAsia="黑体" w:hAnsi="Arial"/>
      <w:sz w:val="18"/>
    </w:rPr>
  </w:style>
  <w:style w:type="paragraph" w:customStyle="1" w:styleId="a4">
    <w:name w:val="表文"/>
    <w:basedOn w:val="a"/>
    <w:rsid w:val="00425A16"/>
    <w:pPr>
      <w:tabs>
        <w:tab w:val="right" w:pos="8392"/>
      </w:tabs>
      <w:ind w:firstLine="0"/>
    </w:pPr>
    <w:rPr>
      <w:kern w:val="21"/>
      <w:sz w:val="15"/>
    </w:rPr>
  </w:style>
  <w:style w:type="paragraph" w:customStyle="1" w:styleId="a5">
    <w:name w:val="小回车"/>
    <w:basedOn w:val="a"/>
    <w:rsid w:val="00425A16"/>
    <w:pPr>
      <w:snapToGrid/>
      <w:spacing w:line="120" w:lineRule="exact"/>
      <w:textAlignment w:val="center"/>
    </w:pPr>
    <w:rPr>
      <w:kern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A16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425A16"/>
    <w:pPr>
      <w:snapToGrid/>
      <w:spacing w:before="60" w:line="360" w:lineRule="auto"/>
      <w:ind w:firstLine="0"/>
      <w:jc w:val="center"/>
    </w:pPr>
    <w:rPr>
      <w:rFonts w:ascii="Arial" w:eastAsia="黑体" w:hAnsi="Arial"/>
      <w:sz w:val="18"/>
    </w:rPr>
  </w:style>
  <w:style w:type="paragraph" w:customStyle="1" w:styleId="a4">
    <w:name w:val="表文"/>
    <w:basedOn w:val="a"/>
    <w:rsid w:val="00425A16"/>
    <w:pPr>
      <w:tabs>
        <w:tab w:val="right" w:pos="8392"/>
      </w:tabs>
      <w:ind w:firstLine="0"/>
    </w:pPr>
    <w:rPr>
      <w:kern w:val="21"/>
      <w:sz w:val="15"/>
    </w:rPr>
  </w:style>
  <w:style w:type="paragraph" w:customStyle="1" w:styleId="a5">
    <w:name w:val="小回车"/>
    <w:basedOn w:val="a"/>
    <w:rsid w:val="00425A16"/>
    <w:pPr>
      <w:snapToGrid/>
      <w:spacing w:line="120" w:lineRule="exact"/>
      <w:textAlignment w:val="center"/>
    </w:pPr>
    <w:rPr>
      <w:kern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>China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2018-06-04T08:33:00Z</dcterms:created>
  <dcterms:modified xsi:type="dcterms:W3CDTF">2018-06-04T08:34:00Z</dcterms:modified>
</cp:coreProperties>
</file>