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5FBD" w14:textId="4B956CAD" w:rsidR="00DA6A7E" w:rsidRDefault="001B64A5" w:rsidP="001B64A5">
      <w:pPr>
        <w:rPr>
          <w:rFonts w:ascii="Times New Roman" w:eastAsia="宋体" w:hAnsi="Times New Roman" w:cs="Times New Roman"/>
          <w:sz w:val="24"/>
          <w:szCs w:val="24"/>
        </w:rPr>
      </w:pPr>
      <w:r w:rsidRPr="001B64A5">
        <w:rPr>
          <w:rFonts w:ascii="Times New Roman" w:eastAsia="宋体" w:hAnsi="Times New Roman" w:cs="Times New Roman"/>
          <w:sz w:val="24"/>
          <w:szCs w:val="24"/>
        </w:rPr>
        <w:t>Mechanism of a Novel Mechanically Operated Contactless HTS Energy Converter</w:t>
      </w:r>
    </w:p>
    <w:p w14:paraId="3E7707C8" w14:textId="1F9557C6" w:rsidR="001B64A5" w:rsidRDefault="002D2F9E" w:rsidP="00944394">
      <w:pPr>
        <w:rPr>
          <w:rFonts w:ascii="Times New Roman" w:eastAsia="宋体" w:hAnsi="Times New Roman" w:cs="Times New Roman"/>
          <w:sz w:val="24"/>
          <w:szCs w:val="24"/>
        </w:rPr>
      </w:pPr>
      <w:r>
        <w:rPr>
          <w:rFonts w:ascii="Times New Roman" w:eastAsia="宋体" w:hAnsi="Times New Roman" w:cs="Times New Roman" w:hint="eastAsia"/>
          <w:sz w:val="24"/>
          <w:szCs w:val="24"/>
        </w:rPr>
        <w:t>研究对象：</w:t>
      </w:r>
      <w:r w:rsidR="001B64A5" w:rsidRPr="001B64A5">
        <w:rPr>
          <w:rFonts w:ascii="Times New Roman" w:eastAsia="宋体" w:hAnsi="Times New Roman" w:cs="Times New Roman" w:hint="eastAsia"/>
          <w:sz w:val="24"/>
          <w:szCs w:val="24"/>
        </w:rPr>
        <w:t>一种基于永磁体和超导线圈之间的电磁耦合的新型机械操控的非接触式高温超导能量转换器</w:t>
      </w:r>
    </w:p>
    <w:p w14:paraId="5349B858" w14:textId="2A02B1B9" w:rsidR="001B64A5" w:rsidRDefault="001B64A5" w:rsidP="00944394">
      <w:pPr>
        <w:rPr>
          <w:rFonts w:ascii="Times New Roman" w:eastAsia="宋体" w:hAnsi="Times New Roman" w:cs="Times New Roman"/>
          <w:sz w:val="24"/>
          <w:szCs w:val="24"/>
        </w:rPr>
      </w:pPr>
      <w:r>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、高效充放电；</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、机械能与电磁能转化</w:t>
      </w:r>
    </w:p>
    <w:p w14:paraId="7209122F" w14:textId="364E7FBB" w:rsidR="001B64A5" w:rsidRDefault="001B64A5" w:rsidP="00944394">
      <w:pPr>
        <w:rPr>
          <w:rFonts w:ascii="Times New Roman" w:eastAsia="宋体" w:hAnsi="Times New Roman" w:cs="Times New Roman"/>
          <w:sz w:val="24"/>
          <w:szCs w:val="24"/>
        </w:rPr>
      </w:pPr>
      <w:r>
        <w:rPr>
          <w:rFonts w:ascii="Times New Roman" w:eastAsia="宋体" w:hAnsi="Times New Roman" w:cs="Times New Roman" w:hint="eastAsia"/>
          <w:sz w:val="24"/>
          <w:szCs w:val="24"/>
        </w:rPr>
        <w:t>解决问题：违背楞次定律</w:t>
      </w:r>
    </w:p>
    <w:p w14:paraId="7C86F056" w14:textId="46B394AF" w:rsidR="001B64A5" w:rsidRDefault="001B64A5" w:rsidP="00944394">
      <w:pPr>
        <w:rPr>
          <w:rFonts w:ascii="Times New Roman" w:eastAsia="宋体" w:hAnsi="Times New Roman" w:cs="Times New Roman"/>
          <w:sz w:val="24"/>
          <w:szCs w:val="24"/>
        </w:rPr>
      </w:pPr>
      <w:r>
        <w:rPr>
          <w:rFonts w:ascii="Times New Roman" w:eastAsia="宋体" w:hAnsi="Times New Roman" w:cs="Times New Roman" w:hint="eastAsia"/>
          <w:sz w:val="24"/>
          <w:szCs w:val="24"/>
        </w:rPr>
        <w:t>分析方法：等效电路</w:t>
      </w:r>
    </w:p>
    <w:p w14:paraId="725BE379" w14:textId="437E06BD" w:rsidR="001B64A5" w:rsidRDefault="001B64A5" w:rsidP="001B64A5">
      <w:pPr>
        <w:rPr>
          <w:rFonts w:ascii="Times New Roman" w:eastAsia="宋体" w:hAnsi="Times New Roman" w:cs="Times New Roman"/>
          <w:sz w:val="24"/>
          <w:szCs w:val="24"/>
        </w:rPr>
      </w:pPr>
    </w:p>
    <w:p w14:paraId="54D56B95" w14:textId="1A8D14B0" w:rsidR="001B64A5" w:rsidRDefault="001B64A5" w:rsidP="001B64A5">
      <w:pPr>
        <w:rPr>
          <w:rFonts w:ascii="Times New Roman" w:eastAsia="宋体" w:hAnsi="Times New Roman" w:cs="Times New Roman"/>
          <w:sz w:val="24"/>
          <w:szCs w:val="24"/>
        </w:rPr>
      </w:pPr>
    </w:p>
    <w:p w14:paraId="332773FD" w14:textId="77777777" w:rsidR="001B64A5" w:rsidRDefault="001B64A5" w:rsidP="001B64A5">
      <w:pPr>
        <w:rPr>
          <w:rFonts w:ascii="Times New Roman" w:eastAsia="宋体" w:hAnsi="Times New Roman" w:cs="Times New Roman"/>
          <w:sz w:val="24"/>
          <w:szCs w:val="24"/>
        </w:rPr>
      </w:pPr>
      <w:r>
        <w:rPr>
          <w:rFonts w:ascii="Times New Roman" w:eastAsia="宋体" w:hAnsi="Times New Roman" w:cs="Times New Roman" w:hint="eastAsia"/>
          <w:sz w:val="24"/>
          <w:szCs w:val="24"/>
        </w:rPr>
        <w:t>一、简介（引入背景）</w:t>
      </w:r>
    </w:p>
    <w:p w14:paraId="762A9EFA" w14:textId="2FFDF150" w:rsidR="007805D4" w:rsidRDefault="001B64A5" w:rsidP="001B64A5">
      <w:pPr>
        <w:rPr>
          <w:rFonts w:ascii="Times New Roman" w:eastAsia="宋体" w:hAnsi="Times New Roman" w:cs="Times New Roman"/>
          <w:sz w:val="24"/>
          <w:szCs w:val="24"/>
        </w:rPr>
      </w:pPr>
      <w:r>
        <w:rPr>
          <w:rFonts w:ascii="Times New Roman" w:eastAsia="宋体" w:hAnsi="Times New Roman" w:cs="Times New Roman" w:hint="eastAsia"/>
          <w:sz w:val="24"/>
          <w:szCs w:val="24"/>
        </w:rPr>
        <w:t>减少高温超导耗能</w:t>
      </w:r>
      <w:r w:rsidR="002D2F9E">
        <w:rPr>
          <w:rFonts w:ascii="Times New Roman" w:eastAsia="宋体" w:hAnsi="Times New Roman" w:cs="Times New Roman" w:hint="eastAsia"/>
          <w:sz w:val="24"/>
          <w:szCs w:val="24"/>
        </w:rPr>
        <w:t>，</w:t>
      </w:r>
      <w:r w:rsidR="002D2F9E" w:rsidRPr="002D2F9E">
        <w:rPr>
          <w:rFonts w:ascii="Times New Roman" w:eastAsia="宋体" w:hAnsi="Times New Roman" w:cs="Times New Roman" w:hint="eastAsia"/>
          <w:b/>
          <w:bCs/>
          <w:sz w:val="24"/>
          <w:szCs w:val="24"/>
        </w:rPr>
        <w:t>利用高温超导线圈中能量</w:t>
      </w:r>
      <w:r>
        <w:rPr>
          <w:rFonts w:ascii="Times New Roman" w:eastAsia="宋体" w:hAnsi="Times New Roman" w:cs="Times New Roman" w:hint="eastAsia"/>
          <w:sz w:val="24"/>
          <w:szCs w:val="24"/>
        </w:rPr>
        <w:t>的多种</w:t>
      </w:r>
      <w:r w:rsidR="007805D4">
        <w:rPr>
          <w:rFonts w:ascii="Times New Roman" w:eastAsia="宋体" w:hAnsi="Times New Roman" w:cs="Times New Roman" w:hint="eastAsia"/>
          <w:sz w:val="24"/>
          <w:szCs w:val="24"/>
        </w:rPr>
        <w:t>方案：</w:t>
      </w:r>
    </w:p>
    <w:p w14:paraId="64EAB21F" w14:textId="79B335AC" w:rsidR="001B64A5" w:rsidRDefault="007805D4" w:rsidP="001B64A5">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、低温整流器（交流变成直流）供能</w:t>
      </w:r>
      <w:bookmarkStart w:id="0" w:name="_Hlk92030609"/>
      <w:r w:rsidRPr="007805D4">
        <w:rPr>
          <w:rFonts w:ascii="Cambria Math" w:eastAsia="宋体" w:hAnsi="Cambria Math" w:cs="Cambria Math"/>
          <w:sz w:val="24"/>
          <w:szCs w:val="24"/>
        </w:rPr>
        <w:t>⇒</w:t>
      </w:r>
      <w:bookmarkEnd w:id="0"/>
      <w:r>
        <w:rPr>
          <w:rFonts w:ascii="Times New Roman" w:eastAsia="宋体" w:hAnsi="Times New Roman" w:cs="Times New Roman" w:hint="eastAsia"/>
          <w:sz w:val="24"/>
          <w:szCs w:val="24"/>
        </w:rPr>
        <w:t>电子元器件电阻过大不能忽略</w:t>
      </w:r>
      <w:r w:rsidRPr="007805D4">
        <w:rPr>
          <w:rFonts w:ascii="Cambria Math" w:eastAsia="宋体" w:hAnsi="Cambria Math" w:cs="Cambria Math"/>
          <w:sz w:val="24"/>
          <w:szCs w:val="24"/>
        </w:rPr>
        <w:t>⇒</w:t>
      </w:r>
      <w:r>
        <w:rPr>
          <w:rFonts w:ascii="Cambria Math" w:eastAsia="宋体" w:hAnsi="Cambria Math" w:cs="Cambria Math" w:hint="eastAsia"/>
          <w:sz w:val="24"/>
          <w:szCs w:val="24"/>
        </w:rPr>
        <w:t>耗能大</w:t>
      </w:r>
    </w:p>
    <w:p w14:paraId="3349365E" w14:textId="0EC37B38" w:rsidR="007805D4" w:rsidRDefault="007805D4" w:rsidP="001B64A5">
      <w:pPr>
        <w:rPr>
          <w:rFonts w:ascii="Cambria Math" w:eastAsia="宋体" w:hAnsi="Cambria Math" w:cs="Cambria Math"/>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、低温磁通泵：交流电磁场</w:t>
      </w:r>
      <w:r w:rsidRPr="007805D4">
        <w:rPr>
          <w:rFonts w:ascii="Cambria Math" w:eastAsia="宋体" w:hAnsi="Cambria Math" w:cs="Cambria Math"/>
          <w:sz w:val="24"/>
          <w:szCs w:val="24"/>
        </w:rPr>
        <w:t>⇒</w:t>
      </w:r>
      <w:r>
        <w:rPr>
          <w:rFonts w:ascii="Times New Roman" w:eastAsia="宋体" w:hAnsi="Times New Roman" w:cs="Times New Roman" w:hint="eastAsia"/>
          <w:sz w:val="24"/>
          <w:szCs w:val="24"/>
        </w:rPr>
        <w:t>动态电阻</w:t>
      </w:r>
      <w:r w:rsidRPr="007805D4">
        <w:rPr>
          <w:rFonts w:ascii="Cambria Math" w:eastAsia="宋体" w:hAnsi="Cambria Math" w:cs="Cambria Math"/>
          <w:sz w:val="24"/>
          <w:szCs w:val="24"/>
        </w:rPr>
        <w:t>⇒</w:t>
      </w:r>
      <w:r>
        <w:rPr>
          <w:rFonts w:ascii="Cambria Math" w:eastAsia="宋体" w:hAnsi="Cambria Math" w:cs="Cambria Math" w:hint="eastAsia"/>
          <w:sz w:val="24"/>
          <w:szCs w:val="24"/>
        </w:rPr>
        <w:t>电阻小</w:t>
      </w:r>
      <w:r w:rsidRPr="007805D4">
        <w:rPr>
          <w:rFonts w:ascii="Cambria Math" w:eastAsia="宋体" w:hAnsi="Cambria Math" w:cs="Cambria Math"/>
          <w:sz w:val="24"/>
          <w:szCs w:val="24"/>
        </w:rPr>
        <w:t>⇒</w:t>
      </w:r>
      <w:r>
        <w:rPr>
          <w:rFonts w:ascii="Cambria Math" w:eastAsia="宋体" w:hAnsi="Cambria Math" w:cs="Cambria Math" w:hint="eastAsia"/>
          <w:sz w:val="24"/>
          <w:szCs w:val="24"/>
        </w:rPr>
        <w:t>较长</w:t>
      </w:r>
      <w:r w:rsidRPr="007805D4">
        <w:rPr>
          <w:rFonts w:ascii="Cambria Math" w:eastAsia="宋体" w:hAnsi="Cambria Math" w:cs="Cambria Math" w:hint="eastAsia"/>
          <w:b/>
          <w:bCs/>
          <w:sz w:val="24"/>
          <w:szCs w:val="24"/>
        </w:rPr>
        <w:t>充电</w:t>
      </w:r>
      <w:r>
        <w:rPr>
          <w:rFonts w:ascii="Cambria Math" w:eastAsia="宋体" w:hAnsi="Cambria Math" w:cs="Cambria Math" w:hint="eastAsia"/>
          <w:sz w:val="24"/>
          <w:szCs w:val="24"/>
        </w:rPr>
        <w:t>时间</w:t>
      </w:r>
      <w:r w:rsidRPr="007805D4">
        <w:rPr>
          <w:rFonts w:ascii="Cambria Math" w:eastAsia="宋体" w:hAnsi="Cambria Math" w:cs="Cambria Math"/>
          <w:sz w:val="24"/>
          <w:szCs w:val="24"/>
        </w:rPr>
        <w:t>⇒</w:t>
      </w:r>
      <w:r>
        <w:rPr>
          <w:rFonts w:ascii="Cambria Math" w:eastAsia="宋体" w:hAnsi="Cambria Math" w:cs="Cambria Math" w:hint="eastAsia"/>
          <w:sz w:val="24"/>
          <w:szCs w:val="24"/>
        </w:rPr>
        <w:t>效率低下</w:t>
      </w:r>
    </w:p>
    <w:p w14:paraId="7C5AD175" w14:textId="4763776D" w:rsidR="007805D4" w:rsidRDefault="007805D4" w:rsidP="001B64A5">
      <w:pPr>
        <w:rPr>
          <w:rFonts w:ascii="Cambria Math" w:eastAsia="宋体" w:hAnsi="Cambria Math" w:cs="Cambria Math"/>
          <w:sz w:val="24"/>
          <w:szCs w:val="24"/>
        </w:rPr>
      </w:pPr>
      <w:r>
        <w:rPr>
          <w:rFonts w:ascii="Cambria Math" w:eastAsia="宋体" w:hAnsi="Cambria Math" w:cs="Cambria Math" w:hint="eastAsia"/>
          <w:sz w:val="24"/>
          <w:szCs w:val="24"/>
        </w:rPr>
        <w:t>3</w:t>
      </w:r>
      <w:r>
        <w:rPr>
          <w:rFonts w:ascii="Cambria Math" w:eastAsia="宋体" w:hAnsi="Cambria Math" w:cs="Cambria Math" w:hint="eastAsia"/>
          <w:sz w:val="24"/>
          <w:szCs w:val="24"/>
        </w:rPr>
        <w:t>、基于</w:t>
      </w:r>
      <w:r>
        <w:rPr>
          <w:rFonts w:ascii="Cambria Math" w:eastAsia="宋体" w:hAnsi="Cambria Math" w:cs="Cambria Math" w:hint="eastAsia"/>
          <w:sz w:val="24"/>
          <w:szCs w:val="24"/>
        </w:rPr>
        <w:t>H</w:t>
      </w:r>
      <w:r>
        <w:rPr>
          <w:rFonts w:ascii="Cambria Math" w:eastAsia="宋体" w:hAnsi="Cambria Math" w:cs="Cambria Math" w:hint="eastAsia"/>
          <w:sz w:val="24"/>
          <w:szCs w:val="24"/>
        </w:rPr>
        <w:t>公式：研究违背楞次定律的机理</w:t>
      </w:r>
      <w:r w:rsidR="002D2F9E" w:rsidRPr="007805D4">
        <w:rPr>
          <w:rFonts w:ascii="Cambria Math" w:eastAsia="宋体" w:hAnsi="Cambria Math" w:cs="Cambria Math"/>
          <w:sz w:val="24"/>
          <w:szCs w:val="24"/>
        </w:rPr>
        <w:t>⇒</w:t>
      </w:r>
      <w:r w:rsidR="002D2F9E">
        <w:rPr>
          <w:rFonts w:ascii="Cambria Math" w:eastAsia="宋体" w:hAnsi="Cambria Math" w:cs="Cambria Math" w:hint="eastAsia"/>
          <w:sz w:val="24"/>
          <w:szCs w:val="24"/>
        </w:rPr>
        <w:t>巨量的计算</w:t>
      </w:r>
    </w:p>
    <w:p w14:paraId="4DE96497" w14:textId="578D6997" w:rsidR="002D2F9E" w:rsidRDefault="002D2F9E" w:rsidP="001B64A5">
      <w:pPr>
        <w:rPr>
          <w:rFonts w:ascii="Cambria Math" w:eastAsia="宋体" w:hAnsi="Cambria Math" w:cs="Cambria Math"/>
          <w:b/>
          <w:bCs/>
          <w:sz w:val="28"/>
          <w:szCs w:val="28"/>
        </w:rPr>
      </w:pPr>
      <w:r w:rsidRPr="002D2F9E">
        <w:rPr>
          <w:rFonts w:ascii="Cambria Math" w:eastAsia="宋体" w:hAnsi="Cambria Math" w:cs="Cambria Math" w:hint="eastAsia"/>
          <w:b/>
          <w:bCs/>
          <w:sz w:val="28"/>
          <w:szCs w:val="28"/>
        </w:rPr>
        <w:t>精确的分析模型</w:t>
      </w:r>
      <w:r w:rsidRPr="002D2F9E">
        <w:rPr>
          <w:rFonts w:ascii="Cambria Math" w:eastAsia="宋体" w:hAnsi="Cambria Math" w:cs="Cambria Math"/>
          <w:b/>
          <w:bCs/>
          <w:sz w:val="28"/>
          <w:szCs w:val="28"/>
        </w:rPr>
        <w:t>⇒</w:t>
      </w:r>
      <w:r>
        <w:rPr>
          <w:rFonts w:ascii="Cambria Math" w:eastAsia="宋体" w:hAnsi="Cambria Math" w:cs="Cambria Math" w:hint="eastAsia"/>
          <w:b/>
          <w:bCs/>
          <w:sz w:val="28"/>
          <w:szCs w:val="28"/>
        </w:rPr>
        <w:t>等效电路的分析模型</w:t>
      </w:r>
    </w:p>
    <w:p w14:paraId="1F6A2EF0" w14:textId="0DF5842E" w:rsidR="002D2F9E" w:rsidRDefault="002D2F9E" w:rsidP="001B64A5">
      <w:pPr>
        <w:rPr>
          <w:rFonts w:ascii="Times New Roman" w:eastAsia="宋体" w:hAnsi="Times New Roman" w:cs="Times New Roman"/>
          <w:sz w:val="24"/>
          <w:szCs w:val="24"/>
        </w:rPr>
      </w:pPr>
      <w:r w:rsidRPr="002D2F9E">
        <w:rPr>
          <w:rFonts w:ascii="Times New Roman" w:eastAsia="宋体" w:hAnsi="Times New Roman" w:cs="Times New Roman" w:hint="eastAsia"/>
          <w:sz w:val="24"/>
          <w:szCs w:val="24"/>
        </w:rPr>
        <w:t>二、</w:t>
      </w:r>
      <w:r w:rsidR="00FE7505">
        <w:rPr>
          <w:rFonts w:ascii="Times New Roman" w:eastAsia="宋体" w:hAnsi="Times New Roman" w:cs="Times New Roman" w:hint="eastAsia"/>
          <w:sz w:val="24"/>
          <w:szCs w:val="24"/>
        </w:rPr>
        <w:t>工作机制</w:t>
      </w:r>
    </w:p>
    <w:p w14:paraId="6EECACC6" w14:textId="7DD6ED92" w:rsidR="00FE7505" w:rsidRDefault="00FE7505" w:rsidP="001B64A5">
      <w:pPr>
        <w:rPr>
          <w:rFonts w:ascii="Times New Roman" w:eastAsia="宋体" w:hAnsi="Times New Roman" w:cs="Times New Roman"/>
          <w:sz w:val="24"/>
          <w:szCs w:val="24"/>
        </w:rPr>
      </w:pPr>
      <w:r>
        <w:rPr>
          <w:rFonts w:ascii="Times New Roman" w:eastAsia="宋体" w:hAnsi="Times New Roman" w:cs="Times New Roman" w:hint="eastAsia"/>
          <w:sz w:val="24"/>
          <w:szCs w:val="24"/>
        </w:rPr>
        <w:t>过程</w:t>
      </w:r>
    </w:p>
    <w:p w14:paraId="5A961766" w14:textId="22B9617B" w:rsidR="002D2F9E" w:rsidRDefault="002D2F9E" w:rsidP="001B64A5">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、结构：永磁体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高温超导线圈</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低温恒温器</w:t>
      </w:r>
    </w:p>
    <w:p w14:paraId="3CDD677A" w14:textId="69363EBA" w:rsidR="002D2F9E" w:rsidRDefault="002D2F9E" w:rsidP="001B64A5">
      <w:pPr>
        <w:rPr>
          <w:rFonts w:ascii="Cambria Math" w:eastAsia="宋体" w:hAnsi="Cambria Math" w:cs="Cambria Math"/>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、能量转换：机械能</w:t>
      </w:r>
      <w:r w:rsidRPr="002D2F9E">
        <w:rPr>
          <w:rFonts w:ascii="Cambria Math" w:eastAsia="宋体" w:hAnsi="Cambria Math" w:cs="Cambria Math"/>
          <w:sz w:val="24"/>
          <w:szCs w:val="24"/>
        </w:rPr>
        <w:t>⇒</w:t>
      </w:r>
      <w:r>
        <w:rPr>
          <w:rFonts w:ascii="Cambria Math" w:eastAsia="宋体" w:hAnsi="Cambria Math" w:cs="Cambria Math" w:hint="eastAsia"/>
          <w:sz w:val="24"/>
          <w:szCs w:val="24"/>
        </w:rPr>
        <w:t>电磁能</w:t>
      </w:r>
      <w:r w:rsidRPr="007805D4">
        <w:rPr>
          <w:rFonts w:ascii="Cambria Math" w:eastAsia="宋体" w:hAnsi="Cambria Math" w:cs="Cambria Math"/>
          <w:sz w:val="24"/>
          <w:szCs w:val="24"/>
        </w:rPr>
        <w:t>⇒</w:t>
      </w:r>
      <w:r>
        <w:rPr>
          <w:rFonts w:ascii="Cambria Math" w:eastAsia="宋体" w:hAnsi="Cambria Math" w:cs="Cambria Math" w:hint="eastAsia"/>
          <w:sz w:val="24"/>
          <w:szCs w:val="24"/>
        </w:rPr>
        <w:t>机械能</w:t>
      </w:r>
    </w:p>
    <w:p w14:paraId="6111494C" w14:textId="334254EA" w:rsidR="002D2F9E" w:rsidRDefault="002D2F9E" w:rsidP="001B64A5">
      <w:pPr>
        <w:rPr>
          <w:rFonts w:ascii="Cambria Math" w:eastAsia="宋体" w:hAnsi="Cambria Math" w:cs="Cambria Math"/>
          <w:sz w:val="24"/>
          <w:szCs w:val="24"/>
        </w:rPr>
      </w:pPr>
      <w:r>
        <w:rPr>
          <w:rFonts w:ascii="Cambria Math" w:eastAsia="宋体" w:hAnsi="Cambria Math" w:cs="Cambria Math" w:hint="eastAsia"/>
          <w:sz w:val="24"/>
          <w:szCs w:val="24"/>
        </w:rPr>
        <w:t>3</w:t>
      </w:r>
      <w:r>
        <w:rPr>
          <w:rFonts w:ascii="Cambria Math" w:eastAsia="宋体" w:hAnsi="Cambria Math" w:cs="Cambria Math" w:hint="eastAsia"/>
          <w:sz w:val="24"/>
          <w:szCs w:val="24"/>
        </w:rPr>
        <w:t>、阶段：储能阶段</w:t>
      </w:r>
      <w:r w:rsidRPr="007805D4">
        <w:rPr>
          <w:rFonts w:ascii="Cambria Math" w:eastAsia="宋体" w:hAnsi="Cambria Math" w:cs="Cambria Math"/>
          <w:sz w:val="24"/>
          <w:szCs w:val="24"/>
        </w:rPr>
        <w:t>⇒</w:t>
      </w:r>
      <w:r>
        <w:rPr>
          <w:rFonts w:ascii="Cambria Math" w:eastAsia="宋体" w:hAnsi="Cambria Math" w:cs="Cambria Math" w:hint="eastAsia"/>
          <w:sz w:val="24"/>
          <w:szCs w:val="24"/>
        </w:rPr>
        <w:t>放能阶段</w:t>
      </w:r>
    </w:p>
    <w:p w14:paraId="12C0608A" w14:textId="12E8EBC8" w:rsidR="002D2F9E" w:rsidRDefault="002D2F9E" w:rsidP="001B64A5">
      <w:pPr>
        <w:rPr>
          <w:rFonts w:ascii="Cambria Math" w:eastAsia="宋体" w:hAnsi="Cambria Math" w:cs="Cambria Math"/>
          <w:sz w:val="24"/>
          <w:szCs w:val="24"/>
        </w:rPr>
      </w:pPr>
      <w:r>
        <w:rPr>
          <w:rFonts w:ascii="Cambria Math" w:eastAsia="宋体" w:hAnsi="Cambria Math" w:cs="Cambria Math" w:hint="eastAsia"/>
          <w:sz w:val="24"/>
          <w:szCs w:val="24"/>
        </w:rPr>
        <w:t>4</w:t>
      </w:r>
      <w:r>
        <w:rPr>
          <w:rFonts w:ascii="Cambria Math" w:eastAsia="宋体" w:hAnsi="Cambria Math" w:cs="Cambria Math" w:hint="eastAsia"/>
          <w:sz w:val="24"/>
          <w:szCs w:val="24"/>
        </w:rPr>
        <w:t>、</w:t>
      </w:r>
      <w:r w:rsidR="009226D4">
        <w:rPr>
          <w:rFonts w:ascii="Cambria Math" w:eastAsia="宋体" w:hAnsi="Cambria Math" w:cs="Cambria Math" w:hint="eastAsia"/>
          <w:sz w:val="24"/>
          <w:szCs w:val="24"/>
        </w:rPr>
        <w:t>材料的比较：</w:t>
      </w:r>
      <w:r w:rsidR="009226D4">
        <w:rPr>
          <w:rFonts w:ascii="Cambria Math" w:eastAsia="宋体" w:hAnsi="Cambria Math" w:cs="Cambria Math" w:hint="eastAsia"/>
          <w:sz w:val="24"/>
          <w:szCs w:val="24"/>
        </w:rPr>
        <w:t>H</w:t>
      </w:r>
      <w:r w:rsidR="009226D4">
        <w:rPr>
          <w:rFonts w:ascii="Cambria Math" w:eastAsia="宋体" w:hAnsi="Cambria Math" w:cs="Cambria Math"/>
          <w:sz w:val="24"/>
          <w:szCs w:val="24"/>
        </w:rPr>
        <w:t xml:space="preserve">TS </w:t>
      </w:r>
      <w:r w:rsidR="009226D4">
        <w:rPr>
          <w:rFonts w:ascii="Cambria Math" w:eastAsia="宋体" w:hAnsi="Cambria Math" w:cs="Cambria Math" w:hint="eastAsia"/>
          <w:sz w:val="24"/>
          <w:szCs w:val="24"/>
        </w:rPr>
        <w:t>coil</w:t>
      </w:r>
      <w:r w:rsidR="009226D4">
        <w:rPr>
          <w:rFonts w:ascii="Cambria Math" w:eastAsia="宋体" w:hAnsi="Cambria Math" w:cs="Cambria Math"/>
          <w:sz w:val="24"/>
          <w:szCs w:val="24"/>
        </w:rPr>
        <w:t xml:space="preserve"> </w:t>
      </w:r>
      <w:r w:rsidR="009226D4">
        <w:rPr>
          <w:rFonts w:ascii="Cambria Math" w:eastAsia="宋体" w:hAnsi="Cambria Math" w:cs="Cambria Math" w:hint="eastAsia"/>
          <w:sz w:val="24"/>
          <w:szCs w:val="24"/>
        </w:rPr>
        <w:t>+</w:t>
      </w:r>
      <w:r w:rsidR="009226D4">
        <w:rPr>
          <w:rFonts w:ascii="Cambria Math" w:eastAsia="宋体" w:hAnsi="Cambria Math" w:cs="Cambria Math"/>
          <w:sz w:val="24"/>
          <w:szCs w:val="24"/>
        </w:rPr>
        <w:t xml:space="preserve"> PM / COPPER </w:t>
      </w:r>
      <w:r w:rsidR="009226D4">
        <w:rPr>
          <w:rFonts w:ascii="Cambria Math" w:eastAsia="宋体" w:hAnsi="Cambria Math" w:cs="Cambria Math" w:hint="eastAsia"/>
          <w:sz w:val="24"/>
          <w:szCs w:val="24"/>
        </w:rPr>
        <w:t>coil</w:t>
      </w:r>
      <w:r w:rsidR="009226D4">
        <w:rPr>
          <w:rFonts w:ascii="Cambria Math" w:eastAsia="宋体" w:hAnsi="Cambria Math" w:cs="Cambria Math"/>
          <w:sz w:val="24"/>
          <w:szCs w:val="24"/>
        </w:rPr>
        <w:t xml:space="preserve"> + PM</w:t>
      </w:r>
    </w:p>
    <w:p w14:paraId="786B7A45" w14:textId="77777777" w:rsidR="00DB4752" w:rsidRDefault="00FE7505" w:rsidP="001B64A5">
      <w:pPr>
        <w:rPr>
          <w:rFonts w:ascii="Times New Roman" w:eastAsia="宋体" w:hAnsi="Times New Roman" w:cs="Times New Roman"/>
          <w:sz w:val="24"/>
          <w:szCs w:val="24"/>
        </w:rPr>
      </w:pPr>
      <w:r>
        <w:rPr>
          <w:rFonts w:ascii="Times New Roman" w:eastAsia="宋体" w:hAnsi="Times New Roman" w:cs="Times New Roman" w:hint="eastAsia"/>
          <w:sz w:val="24"/>
          <w:szCs w:val="24"/>
        </w:rPr>
        <w:t>机制</w:t>
      </w:r>
    </w:p>
    <w:p w14:paraId="3EF989C4" w14:textId="1DC50EA3" w:rsidR="009226D4" w:rsidRDefault="00DB4752" w:rsidP="001B64A5">
      <w:pPr>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、分析感应电流变化、力的比较（</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TS / </w:t>
      </w:r>
      <w:r>
        <w:rPr>
          <w:rFonts w:ascii="Times New Roman" w:eastAsia="宋体" w:hAnsi="Times New Roman" w:cs="Times New Roman" w:hint="eastAsia"/>
          <w:sz w:val="24"/>
          <w:szCs w:val="24"/>
        </w:rPr>
        <w:t>copper</w:t>
      </w:r>
      <w:r>
        <w:rPr>
          <w:rFonts w:ascii="Times New Roman" w:eastAsia="宋体" w:hAnsi="Times New Roman" w:cs="Times New Roman" w:hint="eastAsia"/>
          <w:sz w:val="24"/>
          <w:szCs w:val="24"/>
        </w:rPr>
        <w:t>）变化</w:t>
      </w:r>
      <w:r w:rsidR="00FE7505">
        <w:rPr>
          <w:rFonts w:ascii="Times New Roman" w:eastAsia="宋体" w:hAnsi="Times New Roman" w:cs="Times New Roman" w:hint="eastAsia"/>
          <w:sz w:val="24"/>
          <w:szCs w:val="24"/>
        </w:rPr>
        <w:t xml:space="preserve"> </w:t>
      </w:r>
    </w:p>
    <w:p w14:paraId="3DC0D87A" w14:textId="319A8797" w:rsidR="00FE7505" w:rsidRDefault="00DB4752" w:rsidP="001B64A5">
      <w:pPr>
        <w:rPr>
          <w:rFonts w:ascii="Times New Roman" w:eastAsia="宋体" w:hAnsi="Times New Roman" w:cs="Times New Roman"/>
          <w:sz w:val="24"/>
          <w:szCs w:val="24"/>
        </w:rPr>
      </w:pPr>
      <w:r>
        <w:rPr>
          <w:rFonts w:ascii="Times New Roman" w:eastAsia="宋体" w:hAnsi="Times New Roman" w:cs="Times New Roman"/>
          <w:sz w:val="24"/>
          <w:szCs w:val="24"/>
        </w:rPr>
        <w:t>6</w:t>
      </w:r>
      <w:r w:rsidR="00FE7505">
        <w:rPr>
          <w:rFonts w:ascii="Times New Roman" w:eastAsia="宋体" w:hAnsi="Times New Roman" w:cs="Times New Roman" w:hint="eastAsia"/>
          <w:sz w:val="24"/>
          <w:szCs w:val="24"/>
        </w:rPr>
        <w:t>、</w:t>
      </w:r>
      <w:r w:rsidR="00FE7505" w:rsidRPr="00187A7C">
        <w:rPr>
          <w:rFonts w:ascii="Times New Roman" w:eastAsia="宋体" w:hAnsi="Times New Roman" w:cs="Times New Roman" w:hint="eastAsia"/>
          <w:b/>
          <w:bCs/>
          <w:sz w:val="24"/>
          <w:szCs w:val="24"/>
        </w:rPr>
        <w:t>屏蔽作用</w:t>
      </w:r>
      <w:r w:rsidR="00FE7505">
        <w:rPr>
          <w:rFonts w:ascii="Times New Roman" w:eastAsia="宋体" w:hAnsi="Times New Roman" w:cs="Times New Roman" w:hint="eastAsia"/>
          <w:sz w:val="24"/>
          <w:szCs w:val="24"/>
        </w:rPr>
        <w:t>：</w:t>
      </w:r>
    </w:p>
    <w:p w14:paraId="15E024A2" w14:textId="51B4C48A" w:rsidR="00FE7505" w:rsidRDefault="00FE7505" w:rsidP="001B64A5">
      <w:pPr>
        <w:rPr>
          <w:rFonts w:ascii="Cambria Math" w:eastAsia="宋体" w:hAnsi="Cambria Math" w:cs="Cambria Math"/>
          <w:sz w:val="24"/>
          <w:szCs w:val="24"/>
        </w:rPr>
      </w:pPr>
      <w:r w:rsidRPr="00FE7505">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反磁性特点</w:t>
      </w:r>
      <w:r w:rsidRPr="007805D4">
        <w:rPr>
          <w:rFonts w:ascii="Cambria Math" w:eastAsia="宋体" w:hAnsi="Cambria Math" w:cs="Cambria Math"/>
          <w:sz w:val="24"/>
          <w:szCs w:val="24"/>
        </w:rPr>
        <w:t>⇒</w:t>
      </w:r>
      <w:r>
        <w:rPr>
          <w:rFonts w:ascii="Cambria Math" w:eastAsia="宋体" w:hAnsi="Cambria Math" w:cs="Cambria Math" w:hint="eastAsia"/>
          <w:sz w:val="24"/>
          <w:szCs w:val="24"/>
        </w:rPr>
        <w:t>内部磁通量</w:t>
      </w:r>
      <w:r w:rsidRPr="005F3404">
        <w:rPr>
          <w:rFonts w:ascii="Cambria Math" w:eastAsia="宋体" w:hAnsi="Cambria Math" w:cs="Cambria Math" w:hint="eastAsia"/>
          <w:b/>
          <w:bCs/>
          <w:sz w:val="24"/>
          <w:szCs w:val="24"/>
        </w:rPr>
        <w:t>稳定</w:t>
      </w:r>
      <w:r w:rsidR="005F3404">
        <w:rPr>
          <w:rFonts w:ascii="Cambria Math" w:eastAsia="宋体" w:hAnsi="Cambria Math" w:cs="Cambria Math" w:hint="eastAsia"/>
          <w:sz w:val="24"/>
          <w:szCs w:val="24"/>
        </w:rPr>
        <w:t>（即不变）</w:t>
      </w:r>
    </w:p>
    <w:p w14:paraId="1649CD60" w14:textId="78BC3ED7" w:rsidR="00FE7505" w:rsidRDefault="00FE7505" w:rsidP="001B64A5">
      <w:pPr>
        <w:rPr>
          <w:rFonts w:ascii="Cambria Math" w:eastAsia="宋体" w:hAnsi="Cambria Math" w:cs="Cambria Math"/>
          <w:sz w:val="24"/>
          <w:szCs w:val="24"/>
        </w:rPr>
      </w:pPr>
      <w:r w:rsidRPr="00FE7505">
        <w:rPr>
          <w:rFonts w:ascii="Cambria Math" w:eastAsia="宋体" w:hAnsi="Cambria Math" w:cs="Cambria Math" w:hint="eastAsia"/>
          <w:sz w:val="24"/>
          <w:szCs w:val="24"/>
        </w:rPr>
        <w:t>②</w:t>
      </w:r>
      <w:r>
        <w:rPr>
          <w:rFonts w:ascii="Cambria Math" w:eastAsia="宋体" w:hAnsi="Cambria Math" w:cs="Cambria Math" w:hint="eastAsia"/>
          <w:sz w:val="24"/>
          <w:szCs w:val="24"/>
        </w:rPr>
        <w:t>产生屏蔽电流抵御外部磁通量</w:t>
      </w:r>
    </w:p>
    <w:p w14:paraId="68C3B4CA" w14:textId="3A0CCA36" w:rsidR="00187A7C" w:rsidRDefault="00187A7C" w:rsidP="001B64A5">
      <w:pPr>
        <w:rPr>
          <w:rFonts w:ascii="Cambria Math" w:eastAsia="宋体" w:hAnsi="Cambria Math" w:cs="Cambria Math"/>
          <w:sz w:val="24"/>
          <w:szCs w:val="24"/>
        </w:rPr>
      </w:pPr>
      <w:r>
        <w:rPr>
          <w:rFonts w:ascii="Cambria Math" w:eastAsia="宋体" w:hAnsi="Cambria Math" w:cs="Cambria Math" w:hint="eastAsia"/>
          <w:sz w:val="24"/>
          <w:szCs w:val="24"/>
        </w:rPr>
        <w:t>7</w:t>
      </w:r>
      <w:r>
        <w:rPr>
          <w:rFonts w:ascii="Cambria Math" w:eastAsia="宋体" w:hAnsi="Cambria Math" w:cs="Cambria Math" w:hint="eastAsia"/>
          <w:sz w:val="24"/>
          <w:szCs w:val="24"/>
        </w:rPr>
        <w:t>、分析过程</w:t>
      </w:r>
      <w:r w:rsidR="00A4653E">
        <w:rPr>
          <w:rFonts w:ascii="Cambria Math" w:eastAsia="宋体" w:hAnsi="Cambria Math" w:cs="Cambria Math" w:hint="eastAsia"/>
          <w:sz w:val="24"/>
          <w:szCs w:val="24"/>
        </w:rPr>
        <w:t>：</w:t>
      </w:r>
    </w:p>
    <w:p w14:paraId="17B6515C" w14:textId="358DE493" w:rsidR="00A4653E" w:rsidRDefault="00A4653E" w:rsidP="001B64A5">
      <w:pPr>
        <w:rPr>
          <w:rFonts w:ascii="Cambria Math" w:eastAsia="宋体" w:hAnsi="Cambria Math" w:cs="Cambria Math"/>
          <w:sz w:val="24"/>
          <w:szCs w:val="24"/>
        </w:rPr>
      </w:pPr>
      <w:r w:rsidRPr="00A4653E">
        <w:rPr>
          <w:rFonts w:ascii="Cambria Math" w:eastAsia="宋体" w:hAnsi="Cambria Math" w:cs="Cambria Math" w:hint="eastAsia"/>
          <w:sz w:val="24"/>
          <w:szCs w:val="24"/>
        </w:rPr>
        <w:t>①</w:t>
      </w:r>
      <w:r>
        <w:rPr>
          <w:rFonts w:ascii="Cambria Math" w:eastAsia="宋体" w:hAnsi="Cambria Math" w:cs="Cambria Math" w:hint="eastAsia"/>
          <w:sz w:val="24"/>
          <w:szCs w:val="24"/>
        </w:rPr>
        <w:t>磁通量的变化：</w:t>
      </w:r>
      <w:r>
        <w:rPr>
          <w:rFonts w:ascii="Cambria Math" w:eastAsia="宋体" w:hAnsi="Cambria Math" w:cs="Cambria Math" w:hint="eastAsia"/>
          <w:sz w:val="24"/>
          <w:szCs w:val="24"/>
        </w:rPr>
        <w:t>0</w:t>
      </w:r>
      <w:r w:rsidRPr="007805D4">
        <w:rPr>
          <w:rFonts w:ascii="Cambria Math" w:eastAsia="宋体" w:hAnsi="Cambria Math" w:cs="Cambria Math"/>
          <w:sz w:val="24"/>
          <w:szCs w:val="24"/>
        </w:rPr>
        <w:t>⇒</w:t>
      </w:r>
      <w:r>
        <w:rPr>
          <w:rFonts w:ascii="Cambria Math" w:eastAsia="宋体" w:hAnsi="Cambria Math" w:cs="Cambria Math" w:hint="eastAsia"/>
          <w:sz w:val="24"/>
          <w:szCs w:val="24"/>
        </w:rPr>
        <w:t>max</w:t>
      </w:r>
      <w:r w:rsidRPr="007805D4">
        <w:rPr>
          <w:rFonts w:ascii="Cambria Math" w:eastAsia="宋体" w:hAnsi="Cambria Math" w:cs="Cambria Math"/>
          <w:sz w:val="24"/>
          <w:szCs w:val="24"/>
        </w:rPr>
        <w:t>⇒</w:t>
      </w:r>
      <w:r>
        <w:rPr>
          <w:rFonts w:ascii="Cambria Math" w:eastAsia="宋体" w:hAnsi="Cambria Math" w:cs="Cambria Math"/>
          <w:sz w:val="24"/>
          <w:szCs w:val="24"/>
        </w:rPr>
        <w:t>0</w:t>
      </w:r>
    </w:p>
    <w:p w14:paraId="505E96BA" w14:textId="279FE0CC" w:rsidR="00A4653E" w:rsidRPr="00A4653E" w:rsidRDefault="00A4653E" w:rsidP="001B64A5">
      <w:pPr>
        <w:rPr>
          <w:rFonts w:ascii="Cambria Math" w:eastAsia="宋体" w:hAnsi="Cambria Math" w:cs="Cambria Math"/>
          <w:sz w:val="24"/>
          <w:szCs w:val="24"/>
        </w:rPr>
      </w:pPr>
      <w:r w:rsidRPr="00A4653E">
        <w:rPr>
          <w:rFonts w:ascii="Cambria Math" w:eastAsia="宋体" w:hAnsi="Cambria Math" w:cs="Cambria Math" w:hint="eastAsia"/>
          <w:sz w:val="24"/>
          <w:szCs w:val="24"/>
        </w:rPr>
        <w:t>②</w:t>
      </w:r>
      <w:r>
        <w:rPr>
          <w:rFonts w:ascii="Cambria Math" w:eastAsia="宋体" w:hAnsi="Cambria Math" w:cs="Cambria Math" w:hint="eastAsia"/>
          <w:sz w:val="24"/>
          <w:szCs w:val="24"/>
        </w:rPr>
        <w:t>超导线圈中的感应电流变化：</w:t>
      </w:r>
      <w:r>
        <w:rPr>
          <w:rFonts w:ascii="Cambria Math" w:eastAsia="宋体" w:hAnsi="Cambria Math" w:cs="Cambria Math" w:hint="eastAsia"/>
          <w:sz w:val="24"/>
          <w:szCs w:val="24"/>
        </w:rPr>
        <w:t>0</w:t>
      </w:r>
      <w:r w:rsidRPr="007805D4">
        <w:rPr>
          <w:rFonts w:ascii="Cambria Math" w:eastAsia="宋体" w:hAnsi="Cambria Math" w:cs="Cambria Math"/>
          <w:sz w:val="24"/>
          <w:szCs w:val="24"/>
        </w:rPr>
        <w:t>⇒</w:t>
      </w:r>
      <w:r>
        <w:rPr>
          <w:rFonts w:ascii="Cambria Math" w:eastAsia="宋体" w:hAnsi="Cambria Math" w:cs="Cambria Math" w:hint="eastAsia"/>
          <w:sz w:val="24"/>
          <w:szCs w:val="24"/>
        </w:rPr>
        <w:t>max</w:t>
      </w:r>
      <w:r w:rsidRPr="007805D4">
        <w:rPr>
          <w:rFonts w:ascii="Cambria Math" w:eastAsia="宋体" w:hAnsi="Cambria Math" w:cs="Cambria Math"/>
          <w:sz w:val="24"/>
          <w:szCs w:val="24"/>
        </w:rPr>
        <w:t>⇒</w:t>
      </w:r>
      <w:r>
        <w:rPr>
          <w:rFonts w:ascii="Cambria Math" w:eastAsia="宋体" w:hAnsi="Cambria Math" w:cs="Cambria Math"/>
          <w:sz w:val="24"/>
          <w:szCs w:val="24"/>
        </w:rPr>
        <w:t>0</w:t>
      </w:r>
    </w:p>
    <w:p w14:paraId="6F4F0E57" w14:textId="46E61398" w:rsidR="000E360D" w:rsidRDefault="00A4653E" w:rsidP="001B64A5">
      <w:pPr>
        <w:rPr>
          <w:rFonts w:ascii="Cambria Math" w:eastAsia="宋体" w:hAnsi="Cambria Math" w:cs="Cambria Math"/>
          <w:sz w:val="24"/>
          <w:szCs w:val="24"/>
        </w:rPr>
      </w:pPr>
      <w:r w:rsidRPr="00A4653E">
        <w:rPr>
          <w:rFonts w:ascii="Cambria Math" w:eastAsia="宋体" w:hAnsi="Cambria Math" w:cs="Cambria Math" w:hint="eastAsia"/>
          <w:sz w:val="24"/>
          <w:szCs w:val="24"/>
        </w:rPr>
        <w:t>③</w:t>
      </w:r>
      <w:r w:rsidR="000E360D">
        <w:rPr>
          <w:rFonts w:ascii="Cambria Math" w:eastAsia="宋体" w:hAnsi="Cambria Math" w:cs="Cambria Math" w:hint="eastAsia"/>
          <w:sz w:val="24"/>
          <w:szCs w:val="24"/>
        </w:rPr>
        <w:t>作用于</w:t>
      </w:r>
      <w:r w:rsidR="000E360D">
        <w:rPr>
          <w:rFonts w:ascii="Cambria Math" w:eastAsia="宋体" w:hAnsi="Cambria Math" w:cs="Cambria Math" w:hint="eastAsia"/>
          <w:sz w:val="24"/>
          <w:szCs w:val="24"/>
        </w:rPr>
        <w:t>P</w:t>
      </w:r>
      <w:r w:rsidR="000E360D">
        <w:rPr>
          <w:rFonts w:ascii="Cambria Math" w:eastAsia="宋体" w:hAnsi="Cambria Math" w:cs="Cambria Math"/>
          <w:sz w:val="24"/>
          <w:szCs w:val="24"/>
        </w:rPr>
        <w:t>M</w:t>
      </w:r>
      <w:r w:rsidR="000E360D">
        <w:rPr>
          <w:rFonts w:ascii="Cambria Math" w:eastAsia="宋体" w:hAnsi="Cambria Math" w:cs="Cambria Math" w:hint="eastAsia"/>
          <w:sz w:val="24"/>
          <w:szCs w:val="24"/>
        </w:rPr>
        <w:t>上的力的变化：中心点为</w:t>
      </w:r>
      <w:r w:rsidR="000E360D">
        <w:rPr>
          <w:rFonts w:ascii="Cambria Math" w:eastAsia="宋体" w:hAnsi="Cambria Math" w:cs="Cambria Math"/>
          <w:sz w:val="24"/>
          <w:szCs w:val="24"/>
        </w:rPr>
        <w:t>0</w:t>
      </w:r>
    </w:p>
    <w:p w14:paraId="6CFAA9AE" w14:textId="51927B3E" w:rsidR="00A4653E" w:rsidRDefault="00A4653E" w:rsidP="001B64A5">
      <w:pPr>
        <w:rPr>
          <w:rFonts w:ascii="Cambria Math" w:eastAsia="宋体" w:hAnsi="Cambria Math" w:cs="Cambria Math"/>
          <w:sz w:val="24"/>
          <w:szCs w:val="24"/>
        </w:rPr>
      </w:pPr>
      <w:r w:rsidRPr="00A4653E">
        <w:rPr>
          <w:rFonts w:ascii="Cambria Math" w:eastAsia="宋体" w:hAnsi="Cambria Math" w:cs="Cambria Math" w:hint="eastAsia"/>
          <w:sz w:val="24"/>
          <w:szCs w:val="24"/>
        </w:rPr>
        <w:t>④</w:t>
      </w:r>
      <w:r w:rsidR="000E360D">
        <w:rPr>
          <w:rFonts w:ascii="Cambria Math" w:eastAsia="宋体" w:hAnsi="Cambria Math" w:cs="Cambria Math" w:hint="eastAsia"/>
          <w:sz w:val="24"/>
          <w:szCs w:val="24"/>
        </w:rPr>
        <w:t>以</w:t>
      </w:r>
      <w:r w:rsidR="000E360D">
        <w:rPr>
          <w:rFonts w:ascii="Cambria Math" w:eastAsia="宋体" w:hAnsi="Cambria Math" w:cs="Cambria Math" w:hint="eastAsia"/>
          <w:sz w:val="24"/>
          <w:szCs w:val="24"/>
        </w:rPr>
        <w:t>H</w:t>
      </w:r>
      <w:r w:rsidR="000E360D">
        <w:rPr>
          <w:rFonts w:ascii="Cambria Math" w:eastAsia="宋体" w:hAnsi="Cambria Math" w:cs="Cambria Math"/>
          <w:sz w:val="24"/>
          <w:szCs w:val="24"/>
        </w:rPr>
        <w:t xml:space="preserve">TS </w:t>
      </w:r>
      <w:r w:rsidR="000E360D">
        <w:rPr>
          <w:rFonts w:ascii="Cambria Math" w:eastAsia="宋体" w:hAnsi="Cambria Math" w:cs="Cambria Math" w:hint="eastAsia"/>
          <w:sz w:val="24"/>
          <w:szCs w:val="24"/>
        </w:rPr>
        <w:t>coil</w:t>
      </w:r>
      <w:r w:rsidR="000E360D">
        <w:rPr>
          <w:rFonts w:ascii="Cambria Math" w:eastAsia="宋体" w:hAnsi="Cambria Math" w:cs="Cambria Math"/>
          <w:sz w:val="24"/>
          <w:szCs w:val="24"/>
        </w:rPr>
        <w:t xml:space="preserve"> </w:t>
      </w:r>
      <w:r w:rsidR="000E360D">
        <w:rPr>
          <w:rFonts w:ascii="Cambria Math" w:eastAsia="宋体" w:hAnsi="Cambria Math" w:cs="Cambria Math" w:hint="eastAsia"/>
          <w:sz w:val="24"/>
          <w:szCs w:val="24"/>
        </w:rPr>
        <w:t>磁通量始终不变建立方程和微分方程</w:t>
      </w:r>
    </w:p>
    <w:p w14:paraId="7B41516D" w14:textId="4090EA30" w:rsidR="00A4653E" w:rsidRDefault="00A4653E" w:rsidP="001B64A5">
      <w:pPr>
        <w:rPr>
          <w:rFonts w:ascii="Cambria Math" w:eastAsia="宋体" w:hAnsi="Cambria Math" w:cs="Cambria Math"/>
          <w:sz w:val="24"/>
          <w:szCs w:val="24"/>
        </w:rPr>
      </w:pPr>
      <w:r w:rsidRPr="00A4653E">
        <w:rPr>
          <w:rFonts w:ascii="Cambria Math" w:eastAsia="宋体" w:hAnsi="Cambria Math" w:cs="Cambria Math" w:hint="eastAsia"/>
          <w:sz w:val="24"/>
          <w:szCs w:val="24"/>
        </w:rPr>
        <w:t>⑤</w:t>
      </w:r>
      <w:r w:rsidR="000E360D" w:rsidRPr="000E360D">
        <w:rPr>
          <w:rFonts w:ascii="Cambria Math" w:eastAsia="宋体" w:hAnsi="Cambria Math" w:cs="Cambria Math" w:hint="eastAsia"/>
          <w:sz w:val="24"/>
          <w:szCs w:val="24"/>
        </w:rPr>
        <w:t>Φ</w:t>
      </w:r>
      <w:r w:rsidR="000E360D">
        <w:rPr>
          <w:rFonts w:ascii="Cambria Math" w:eastAsia="宋体" w:hAnsi="Cambria Math" w:cs="Cambria Math"/>
          <w:sz w:val="24"/>
          <w:szCs w:val="24"/>
        </w:rPr>
        <w:t>P</w:t>
      </w:r>
      <w:r w:rsidR="000E360D">
        <w:rPr>
          <w:rFonts w:ascii="Cambria Math" w:eastAsia="宋体" w:hAnsi="Cambria Math" w:cs="Cambria Math" w:hint="eastAsia"/>
          <w:sz w:val="24"/>
          <w:szCs w:val="24"/>
        </w:rPr>
        <w:t>增加（减少），</w:t>
      </w:r>
      <w:r w:rsidR="000E360D" w:rsidRPr="000E360D">
        <w:rPr>
          <w:rFonts w:ascii="Cambria Math" w:eastAsia="宋体" w:hAnsi="Cambria Math" w:cs="Cambria Math" w:hint="eastAsia"/>
          <w:sz w:val="24"/>
          <w:szCs w:val="24"/>
        </w:rPr>
        <w:t>Φ</w:t>
      </w:r>
      <w:r w:rsidR="000E360D">
        <w:rPr>
          <w:rFonts w:ascii="Cambria Math" w:eastAsia="宋体" w:hAnsi="Cambria Math" w:cs="Cambria Math"/>
          <w:sz w:val="24"/>
          <w:szCs w:val="24"/>
        </w:rPr>
        <w:t>S</w:t>
      </w:r>
      <w:r w:rsidR="000E360D">
        <w:rPr>
          <w:rFonts w:ascii="Cambria Math" w:eastAsia="宋体" w:hAnsi="Cambria Math" w:cs="Cambria Math" w:hint="eastAsia"/>
          <w:sz w:val="24"/>
          <w:szCs w:val="24"/>
        </w:rPr>
        <w:t>增加（减少）</w:t>
      </w:r>
      <w:r w:rsidR="00D230B1">
        <w:rPr>
          <w:rFonts w:ascii="Cambria Math" w:eastAsia="宋体" w:hAnsi="Cambria Math" w:cs="Cambria Math" w:hint="eastAsia"/>
          <w:sz w:val="24"/>
          <w:szCs w:val="24"/>
        </w:rPr>
        <w:t>（</w:t>
      </w:r>
      <w:r w:rsidR="00D230B1" w:rsidRPr="00D230B1">
        <w:rPr>
          <w:rFonts w:ascii="Cambria Math" w:eastAsia="宋体" w:hAnsi="Cambria Math" w:cs="Cambria Math" w:hint="eastAsia"/>
          <w:sz w:val="24"/>
          <w:szCs w:val="24"/>
        </w:rPr>
        <w:t>Φ</w:t>
      </w:r>
      <w:r w:rsidR="00D230B1">
        <w:rPr>
          <w:rFonts w:ascii="Cambria Math" w:eastAsia="宋体" w:hAnsi="Cambria Math" w:cs="Cambria Math" w:hint="eastAsia"/>
          <w:sz w:val="24"/>
          <w:szCs w:val="24"/>
        </w:rPr>
        <w:t>P</w:t>
      </w:r>
      <w:r w:rsidR="00D230B1" w:rsidRPr="00D230B1">
        <w:rPr>
          <w:rFonts w:ascii="Cambria Math" w:eastAsia="宋体" w:hAnsi="Cambria Math" w:cs="Cambria Math"/>
          <w:sz w:val="24"/>
          <w:szCs w:val="24"/>
        </w:rPr>
        <w:t>是</w:t>
      </w:r>
      <w:r w:rsidR="00D230B1">
        <w:rPr>
          <w:rFonts w:ascii="Cambria Math" w:eastAsia="宋体" w:hAnsi="Cambria Math" w:cs="Cambria Math" w:hint="eastAsia"/>
          <w:sz w:val="24"/>
          <w:szCs w:val="24"/>
        </w:rPr>
        <w:t>在</w:t>
      </w:r>
      <w:r w:rsidR="00D230B1" w:rsidRPr="00D230B1">
        <w:rPr>
          <w:rFonts w:ascii="Cambria Math" w:eastAsia="宋体" w:hAnsi="Cambria Math" w:cs="Cambria Math"/>
          <w:sz w:val="24"/>
          <w:szCs w:val="24"/>
        </w:rPr>
        <w:t>高温超导线圈中移动永磁体产生的磁通量，</w:t>
      </w:r>
      <w:r w:rsidR="00D230B1" w:rsidRPr="00D230B1">
        <w:rPr>
          <w:rFonts w:ascii="Cambria Math" w:eastAsia="宋体" w:hAnsi="Cambria Math" w:cs="Cambria Math"/>
          <w:sz w:val="24"/>
          <w:szCs w:val="24"/>
        </w:rPr>
        <w:t>Φ</w:t>
      </w:r>
      <w:r w:rsidR="00D230B1">
        <w:rPr>
          <w:rFonts w:ascii="Cambria Math" w:eastAsia="宋体" w:hAnsi="Cambria Math" w:cs="Cambria Math"/>
          <w:sz w:val="24"/>
          <w:szCs w:val="24"/>
        </w:rPr>
        <w:t>S</w:t>
      </w:r>
      <w:r w:rsidR="00D230B1" w:rsidRPr="00D230B1">
        <w:rPr>
          <w:rFonts w:ascii="Cambria Math" w:eastAsia="宋体" w:hAnsi="Cambria Math" w:cs="Cambria Math"/>
          <w:sz w:val="24"/>
          <w:szCs w:val="24"/>
        </w:rPr>
        <w:t>是在高温超导线圈中由</w:t>
      </w:r>
      <w:r w:rsidR="00702991">
        <w:rPr>
          <w:rFonts w:ascii="Cambria Math" w:eastAsia="宋体" w:hAnsi="Cambria Math" w:cs="Cambria Math" w:hint="eastAsia"/>
          <w:sz w:val="24"/>
          <w:szCs w:val="24"/>
        </w:rPr>
        <w:t>屏蔽</w:t>
      </w:r>
      <w:r w:rsidR="00D230B1" w:rsidRPr="00D230B1">
        <w:rPr>
          <w:rFonts w:ascii="Cambria Math" w:eastAsia="宋体" w:hAnsi="Cambria Math" w:cs="Cambria Math"/>
          <w:sz w:val="24"/>
          <w:szCs w:val="24"/>
        </w:rPr>
        <w:t>电流产生的磁通量</w:t>
      </w:r>
      <w:r w:rsidR="00D230B1">
        <w:rPr>
          <w:rFonts w:ascii="Cambria Math" w:eastAsia="宋体" w:hAnsi="Cambria Math" w:cs="Cambria Math" w:hint="eastAsia"/>
          <w:sz w:val="24"/>
          <w:szCs w:val="24"/>
        </w:rPr>
        <w:t>）</w:t>
      </w:r>
    </w:p>
    <w:p w14:paraId="3A76479A" w14:textId="788EC9A4" w:rsidR="00A4653E" w:rsidRDefault="00A4653E" w:rsidP="001B64A5">
      <w:pPr>
        <w:rPr>
          <w:rFonts w:ascii="Cambria Math" w:eastAsia="宋体" w:hAnsi="Cambria Math" w:cs="Cambria Math"/>
          <w:sz w:val="24"/>
          <w:szCs w:val="24"/>
        </w:rPr>
      </w:pPr>
      <w:r w:rsidRPr="00A4653E">
        <w:rPr>
          <w:rFonts w:ascii="Cambria Math" w:eastAsia="宋体" w:hAnsi="Cambria Math" w:cs="Cambria Math" w:hint="eastAsia"/>
          <w:sz w:val="24"/>
          <w:szCs w:val="24"/>
        </w:rPr>
        <w:t>⑥</w:t>
      </w:r>
      <w:r w:rsidR="000E360D">
        <w:rPr>
          <w:rFonts w:ascii="Cambria Math" w:eastAsia="宋体" w:hAnsi="Cambria Math" w:cs="Cambria Math" w:hint="eastAsia"/>
          <w:sz w:val="24"/>
          <w:szCs w:val="24"/>
        </w:rPr>
        <w:t>等效电路模型</w:t>
      </w:r>
    </w:p>
    <w:p w14:paraId="7CD47E07" w14:textId="59217648" w:rsidR="00A4653E" w:rsidRDefault="00A4653E" w:rsidP="001B64A5">
      <w:pPr>
        <w:rPr>
          <w:rFonts w:ascii="Cambria Math" w:eastAsia="宋体" w:hAnsi="Cambria Math" w:cs="Cambria Math"/>
          <w:sz w:val="24"/>
          <w:szCs w:val="24"/>
        </w:rPr>
      </w:pPr>
      <w:r w:rsidRPr="00A4653E">
        <w:rPr>
          <w:rFonts w:ascii="Cambria Math" w:eastAsia="宋体" w:hAnsi="Cambria Math" w:cs="Cambria Math" w:hint="eastAsia"/>
          <w:sz w:val="24"/>
          <w:szCs w:val="24"/>
        </w:rPr>
        <w:t>⑦</w:t>
      </w:r>
      <w:r w:rsidR="00702991">
        <w:rPr>
          <w:rFonts w:ascii="Cambria Math" w:eastAsia="宋体" w:hAnsi="Cambria Math" w:cs="Cambria Math" w:hint="eastAsia"/>
          <w:sz w:val="24"/>
          <w:szCs w:val="24"/>
        </w:rPr>
        <w:t>E</w:t>
      </w:r>
      <w:r w:rsidR="00702991">
        <w:rPr>
          <w:rFonts w:ascii="Cambria Math" w:eastAsia="宋体" w:hAnsi="Cambria Math" w:cs="Cambria Math"/>
          <w:sz w:val="24"/>
          <w:szCs w:val="24"/>
        </w:rPr>
        <w:t>=N</w:t>
      </w:r>
      <w:r w:rsidR="00702991">
        <w:rPr>
          <w:rFonts w:ascii="Cambria Math" w:eastAsia="宋体" w:hAnsi="Cambria Math" w:cs="Cambria Math" w:hint="eastAsia"/>
          <w:sz w:val="24"/>
          <w:szCs w:val="24"/>
        </w:rPr>
        <w:t>（</w:t>
      </w:r>
      <w:r w:rsidR="00702991">
        <w:rPr>
          <w:rFonts w:ascii="Cambria Math" w:eastAsia="宋体" w:hAnsi="Cambria Math" w:cs="Cambria Math" w:hint="eastAsia"/>
          <w:sz w:val="24"/>
          <w:szCs w:val="24"/>
        </w:rPr>
        <w:t>d</w:t>
      </w:r>
      <w:r w:rsidR="00702991" w:rsidRPr="000E360D">
        <w:rPr>
          <w:rFonts w:ascii="Cambria Math" w:eastAsia="宋体" w:hAnsi="Cambria Math" w:cs="Cambria Math" w:hint="eastAsia"/>
          <w:sz w:val="24"/>
          <w:szCs w:val="24"/>
        </w:rPr>
        <w:t>Φ</w:t>
      </w:r>
      <w:r w:rsidR="00702991">
        <w:rPr>
          <w:rFonts w:ascii="Cambria Math" w:eastAsia="宋体" w:hAnsi="Cambria Math" w:cs="Cambria Math" w:hint="eastAsia"/>
          <w:sz w:val="24"/>
          <w:szCs w:val="24"/>
        </w:rPr>
        <w:t>/dt</w:t>
      </w:r>
      <w:r w:rsidR="00702991">
        <w:rPr>
          <w:rFonts w:ascii="Cambria Math" w:eastAsia="宋体" w:hAnsi="Cambria Math" w:cs="Cambria Math" w:hint="eastAsia"/>
          <w:sz w:val="24"/>
          <w:szCs w:val="24"/>
        </w:rPr>
        <w:t>）</w:t>
      </w:r>
    </w:p>
    <w:p w14:paraId="73C38D75" w14:textId="57C8ED5B" w:rsidR="0018497E" w:rsidRDefault="0018497E" w:rsidP="001B64A5">
      <w:pPr>
        <w:rPr>
          <w:rFonts w:ascii="Cambria Math" w:eastAsia="宋体" w:hAnsi="Cambria Math" w:cs="Cambria Math" w:hint="eastAsia"/>
          <w:sz w:val="24"/>
          <w:szCs w:val="24"/>
        </w:rPr>
      </w:pPr>
      <w:r>
        <w:rPr>
          <w:rFonts w:ascii="Cambria Math" w:eastAsia="宋体" w:hAnsi="Cambria Math" w:cs="Cambria Math" w:hint="eastAsia"/>
          <w:sz w:val="24"/>
          <w:szCs w:val="24"/>
        </w:rPr>
        <w:t>8</w:t>
      </w:r>
      <w:r>
        <w:rPr>
          <w:rFonts w:ascii="Cambria Math" w:eastAsia="宋体" w:hAnsi="Cambria Math" w:cs="Cambria Math" w:hint="eastAsia"/>
          <w:sz w:val="24"/>
          <w:szCs w:val="24"/>
        </w:rPr>
        <w:t>、计算感应电流</w:t>
      </w:r>
    </w:p>
    <w:p w14:paraId="46CE5F60" w14:textId="66A67747" w:rsidR="0018497E" w:rsidRDefault="0018497E" w:rsidP="001B64A5">
      <w:pPr>
        <w:rPr>
          <w:rFonts w:ascii="Cambria Math" w:eastAsia="宋体" w:hAnsi="Cambria Math" w:cs="Cambria Math"/>
          <w:sz w:val="24"/>
          <w:szCs w:val="24"/>
        </w:rPr>
      </w:pPr>
      <w:r>
        <w:rPr>
          <w:rFonts w:ascii="Cambria Math" w:eastAsia="宋体" w:hAnsi="Cambria Math" w:cs="Cambria Math" w:hint="eastAsia"/>
          <w:sz w:val="24"/>
          <w:szCs w:val="24"/>
        </w:rPr>
        <w:t>三、实验过程</w:t>
      </w:r>
    </w:p>
    <w:p w14:paraId="1B3ABA9F" w14:textId="369A67AA" w:rsidR="0018497E" w:rsidRDefault="0018497E" w:rsidP="001B64A5">
      <w:pPr>
        <w:rPr>
          <w:rFonts w:ascii="Cambria Math" w:eastAsia="宋体" w:hAnsi="Cambria Math" w:cs="Cambria Math"/>
          <w:sz w:val="24"/>
          <w:szCs w:val="24"/>
        </w:rPr>
      </w:pPr>
      <w:r>
        <w:rPr>
          <w:rFonts w:ascii="Cambria Math" w:eastAsia="宋体" w:hAnsi="Cambria Math" w:cs="Cambria Math" w:hint="eastAsia"/>
          <w:sz w:val="24"/>
          <w:szCs w:val="24"/>
        </w:rPr>
        <w:t>测电流</w:t>
      </w:r>
    </w:p>
    <w:p w14:paraId="5C87B59B" w14:textId="64EAF695" w:rsidR="0018497E" w:rsidRDefault="0018497E" w:rsidP="001B64A5">
      <w:pPr>
        <w:rPr>
          <w:rFonts w:ascii="Cambria Math" w:eastAsia="宋体" w:hAnsi="Cambria Math" w:cs="Cambria Math"/>
          <w:sz w:val="24"/>
          <w:szCs w:val="24"/>
        </w:rPr>
      </w:pPr>
      <w:r>
        <w:rPr>
          <w:rFonts w:ascii="Cambria Math" w:eastAsia="宋体" w:hAnsi="Cambria Math" w:cs="Cambria Math" w:hint="eastAsia"/>
          <w:sz w:val="24"/>
          <w:szCs w:val="24"/>
        </w:rPr>
        <w:t>测力</w:t>
      </w:r>
    </w:p>
    <w:p w14:paraId="2502AD3D" w14:textId="4A315C03" w:rsidR="00957CA4" w:rsidRDefault="00957CA4" w:rsidP="001B64A5">
      <w:pPr>
        <w:rPr>
          <w:rFonts w:ascii="Cambria Math" w:eastAsia="宋体" w:hAnsi="Cambria Math" w:cs="Cambria Math" w:hint="eastAsia"/>
          <w:sz w:val="24"/>
          <w:szCs w:val="24"/>
        </w:rPr>
      </w:pPr>
      <w:r>
        <w:rPr>
          <w:rFonts w:ascii="Cambria Math" w:eastAsia="宋体" w:hAnsi="Cambria Math" w:cs="Cambria Math" w:hint="eastAsia"/>
          <w:sz w:val="24"/>
          <w:szCs w:val="24"/>
        </w:rPr>
        <w:t>另外</w:t>
      </w:r>
      <w:r w:rsidR="005A4168">
        <w:rPr>
          <w:rFonts w:ascii="Cambria Math" w:eastAsia="宋体" w:hAnsi="Cambria Math" w:cs="Cambria Math" w:hint="eastAsia"/>
          <w:sz w:val="24"/>
          <w:szCs w:val="24"/>
        </w:rPr>
        <w:t>猜测</w:t>
      </w:r>
      <w:r>
        <w:rPr>
          <w:rFonts w:ascii="Cambria Math" w:eastAsia="宋体" w:hAnsi="Cambria Math" w:cs="Cambria Math" w:hint="eastAsia"/>
          <w:sz w:val="24"/>
          <w:szCs w:val="24"/>
        </w:rPr>
        <w:t>：</w:t>
      </w:r>
      <w:r w:rsidR="005A4168">
        <w:rPr>
          <w:rFonts w:ascii="Cambria Math" w:eastAsia="宋体" w:hAnsi="Cambria Math" w:cs="Cambria Math" w:hint="eastAsia"/>
          <w:sz w:val="24"/>
          <w:szCs w:val="24"/>
        </w:rPr>
        <w:t>Imax</w:t>
      </w:r>
      <w:r w:rsidR="005A4168">
        <w:rPr>
          <w:rFonts w:ascii="Cambria Math" w:eastAsia="宋体" w:hAnsi="Cambria Math" w:cs="Cambria Math" w:hint="eastAsia"/>
          <w:sz w:val="24"/>
          <w:szCs w:val="24"/>
        </w:rPr>
        <w:t>不变可用电荷不变来解释</w:t>
      </w:r>
    </w:p>
    <w:p w14:paraId="215962B7" w14:textId="4512DFA6" w:rsidR="00A4653E" w:rsidRDefault="003A17D6" w:rsidP="001B64A5">
      <w:pPr>
        <w:rPr>
          <w:rFonts w:ascii="Cambria Math" w:eastAsia="宋体" w:hAnsi="Cambria Math" w:cs="Cambria Math"/>
          <w:sz w:val="24"/>
          <w:szCs w:val="24"/>
        </w:rPr>
      </w:pPr>
      <w:r w:rsidRPr="003A17D6">
        <w:rPr>
          <w:rFonts w:ascii="Cambria Math" w:eastAsia="宋体" w:hAnsi="Cambria Math" w:cs="Cambria Math"/>
          <w:noProof/>
          <w:sz w:val="24"/>
          <w:szCs w:val="24"/>
        </w:rPr>
        <w:lastRenderedPageBreak/>
        <w:drawing>
          <wp:inline distT="0" distB="0" distL="0" distR="0" wp14:anchorId="7842DC60" wp14:editId="104513BC">
            <wp:extent cx="5274310" cy="7034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7034530"/>
                    </a:xfrm>
                    <a:prstGeom prst="rect">
                      <a:avLst/>
                    </a:prstGeom>
                    <a:noFill/>
                    <a:ln>
                      <a:noFill/>
                    </a:ln>
                  </pic:spPr>
                </pic:pic>
              </a:graphicData>
            </a:graphic>
          </wp:inline>
        </w:drawing>
      </w:r>
    </w:p>
    <w:p w14:paraId="001AC0AB" w14:textId="19188C5A" w:rsidR="003A17D6" w:rsidRPr="00A4653E" w:rsidRDefault="003A17D6" w:rsidP="001B64A5">
      <w:pPr>
        <w:rPr>
          <w:rFonts w:ascii="Cambria Math" w:eastAsia="宋体" w:hAnsi="Cambria Math" w:cs="Cambria Math"/>
          <w:sz w:val="24"/>
          <w:szCs w:val="24"/>
        </w:rPr>
      </w:pPr>
      <w:r w:rsidRPr="003A17D6">
        <w:rPr>
          <w:rFonts w:ascii="Cambria Math" w:eastAsia="宋体" w:hAnsi="Cambria Math" w:cs="Cambria Math"/>
          <w:noProof/>
          <w:sz w:val="24"/>
          <w:szCs w:val="24"/>
        </w:rPr>
        <w:lastRenderedPageBreak/>
        <w:drawing>
          <wp:inline distT="0" distB="0" distL="0" distR="0" wp14:anchorId="61120E6A" wp14:editId="63CD9E56">
            <wp:extent cx="5274310" cy="70345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034530"/>
                    </a:xfrm>
                    <a:prstGeom prst="rect">
                      <a:avLst/>
                    </a:prstGeom>
                    <a:noFill/>
                    <a:ln>
                      <a:noFill/>
                    </a:ln>
                  </pic:spPr>
                </pic:pic>
              </a:graphicData>
            </a:graphic>
          </wp:inline>
        </w:drawing>
      </w:r>
    </w:p>
    <w:sectPr w:rsidR="003A17D6" w:rsidRPr="00A46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DC294" w14:textId="77777777" w:rsidR="00637D01" w:rsidRDefault="00637D01" w:rsidP="001B64A5">
      <w:r>
        <w:separator/>
      </w:r>
    </w:p>
  </w:endnote>
  <w:endnote w:type="continuationSeparator" w:id="0">
    <w:p w14:paraId="4F925188" w14:textId="77777777" w:rsidR="00637D01" w:rsidRDefault="00637D01" w:rsidP="001B6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8B3A1" w14:textId="77777777" w:rsidR="00637D01" w:rsidRDefault="00637D01" w:rsidP="001B64A5">
      <w:r>
        <w:separator/>
      </w:r>
    </w:p>
  </w:footnote>
  <w:footnote w:type="continuationSeparator" w:id="0">
    <w:p w14:paraId="79B807A0" w14:textId="77777777" w:rsidR="00637D01" w:rsidRDefault="00637D01" w:rsidP="001B6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B7"/>
    <w:rsid w:val="000E360D"/>
    <w:rsid w:val="0018497E"/>
    <w:rsid w:val="00187A7C"/>
    <w:rsid w:val="001B64A5"/>
    <w:rsid w:val="002D2F9E"/>
    <w:rsid w:val="003A17D6"/>
    <w:rsid w:val="00501A03"/>
    <w:rsid w:val="00583B0D"/>
    <w:rsid w:val="005A4168"/>
    <w:rsid w:val="005F3404"/>
    <w:rsid w:val="00637D01"/>
    <w:rsid w:val="00702991"/>
    <w:rsid w:val="007805D4"/>
    <w:rsid w:val="008B7932"/>
    <w:rsid w:val="009226D4"/>
    <w:rsid w:val="00944394"/>
    <w:rsid w:val="00957CA4"/>
    <w:rsid w:val="00A4653E"/>
    <w:rsid w:val="00B87EB7"/>
    <w:rsid w:val="00CC4E19"/>
    <w:rsid w:val="00D230B1"/>
    <w:rsid w:val="00D52418"/>
    <w:rsid w:val="00DA6A7E"/>
    <w:rsid w:val="00DB4752"/>
    <w:rsid w:val="00EB0FF2"/>
    <w:rsid w:val="00FE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D84A0"/>
  <w15:chartTrackingRefBased/>
  <w15:docId w15:val="{460F6A5A-6E4D-45DA-951A-4476FA3A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64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64A5"/>
    <w:rPr>
      <w:sz w:val="18"/>
      <w:szCs w:val="18"/>
    </w:rPr>
  </w:style>
  <w:style w:type="paragraph" w:styleId="a5">
    <w:name w:val="footer"/>
    <w:basedOn w:val="a"/>
    <w:link w:val="a6"/>
    <w:uiPriority w:val="99"/>
    <w:unhideWhenUsed/>
    <w:rsid w:val="001B64A5"/>
    <w:pPr>
      <w:tabs>
        <w:tab w:val="center" w:pos="4153"/>
        <w:tab w:val="right" w:pos="8306"/>
      </w:tabs>
      <w:snapToGrid w:val="0"/>
      <w:jc w:val="left"/>
    </w:pPr>
    <w:rPr>
      <w:sz w:val="18"/>
      <w:szCs w:val="18"/>
    </w:rPr>
  </w:style>
  <w:style w:type="character" w:customStyle="1" w:styleId="a6">
    <w:name w:val="页脚 字符"/>
    <w:basedOn w:val="a0"/>
    <w:link w:val="a5"/>
    <w:uiPriority w:val="99"/>
    <w:rsid w:val="001B64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6193">
      <w:bodyDiv w:val="1"/>
      <w:marLeft w:val="0"/>
      <w:marRight w:val="0"/>
      <w:marTop w:val="0"/>
      <w:marBottom w:val="0"/>
      <w:divBdr>
        <w:top w:val="none" w:sz="0" w:space="0" w:color="auto"/>
        <w:left w:val="none" w:sz="0" w:space="0" w:color="auto"/>
        <w:bottom w:val="none" w:sz="0" w:space="0" w:color="auto"/>
        <w:right w:val="none" w:sz="0" w:space="0" w:color="auto"/>
      </w:divBdr>
      <w:divsChild>
        <w:div w:id="1750230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一</dc:creator>
  <cp:keywords/>
  <dc:description/>
  <cp:lastModifiedBy>周 一</cp:lastModifiedBy>
  <cp:revision>16</cp:revision>
  <dcterms:created xsi:type="dcterms:W3CDTF">2022-01-02T07:31:00Z</dcterms:created>
  <dcterms:modified xsi:type="dcterms:W3CDTF">2022-01-02T12:15:00Z</dcterms:modified>
</cp:coreProperties>
</file>