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멀티에이전트 통합 분석 리포트</w:t>
      </w:r>
    </w:p>
    <w:p>
      <w:pPr>
        <w:spacing w:after="80" w:before="80" w:line="320"/>
        <w:jc w:val="center"/>
        <w:rPr>
          <w:i/>
          <w:iCs/>
          <w:color w:val="595959"/>
          <w:sz w:val="22"/>
          <w:szCs w:val="22"/>
        </w:rPr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신교수님 (yijae78@gmail.com) · 2026-04-28 (화)</w:t>
      </w:r>
    </w:p>
    <w:p>
      <w:pPr>
        <w:spacing w:after="80" w:before="80" w:line="320"/>
        <w:jc w:val="center"/>
        <w:rPr>
          <w:i/>
          <w:iCs/>
          <w:color w:val="595959"/>
          <w:sz w:val="22"/>
          <w:szCs w:val="22"/>
        </w:rPr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Claude(리더) · Gemini(워커) · Codex(워커, 우회: 직접 분석)</w:t>
      </w:r>
    </w:p>
    <w:p>
      <w:pPr>
        <w:spacing w:after="80" w:before="80" w:line="320"/>
        <w:jc w:val="center"/>
        <w:rPr>
          <w:i/>
          <w:iCs/>
          <w:color w:val="595959"/>
          <w:sz w:val="22"/>
          <w:szCs w:val="22"/>
        </w:rPr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환경: cmux-win 0.1.0 / Windows / Electron 33 / Phase 5 완전성공 상태(2026-04-27 기준)</w:t>
      </w:r>
    </w:p>
    <w:p>
      <w:pPr>
        <w:spacing w:after="80" w:before="80" w:line="320"/>
        <w:jc w:val="center"/>
        <w:rPr>
          <w:i/>
          <w:iCs/>
          <w:color w:val="595959"/>
          <w:sz w:val="22"/>
          <w:szCs w:val="22"/>
        </w:rPr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분석 범위: C:\projects\sermon (Gemini), C:\dev\cmux-win\src (Codex 우회), C:\dev\cmux-win\docs (Claude)</w:t>
      </w:r>
    </w:p>
    <w:p/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Executive Summary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신교수님의 디지털 작업 환경은 세 개의 폴더가 하나의 살아 있는 시스템으로 연결되어 있습니다. 각 폴더의 역할을 한 줄로 요약하면 다음과 같습니다.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C:\projects\sermon</w:t>
      </w:r>
      <w:r>
        <w:rPr>
          <w:rFonts w:ascii="Malgun Gothic" w:cs="Malgun Gothic" w:eastAsia="Malgun Gothic" w:hAnsi="Malgun Gothic"/>
        </w:rPr>
        <w:t xml:space="preserve"> — 설교 콘텐츠 자산의 저장소(Storage Layer). Markdown을 단일 진실 원본(SOT)으로 두고 PDF·PPTX·HWPX 등 다매체로 자동 변환되는 데이터 레이어.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C:\dev\cmux-win\src</w:t>
      </w:r>
      <w:r>
        <w:rPr>
          <w:rFonts w:ascii="Malgun Gothic" w:cs="Malgun Gothic" w:eastAsia="Malgun Gothic" w:hAnsi="Malgun Gothic"/>
        </w:rPr>
        <w:t xml:space="preserve"> — 멀티에이전트 오케스트레이션의 실행 엔진(Runtime Engine). Electron Main Process가 SOT 스토어 + 5단계 미들웨어 + 10개 소켓 핸들러로 Claude·Gemini·Codex를 동시에 부립니다.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C:\dev\cmux-win\docs</w:t>
      </w:r>
      <w:r>
        <w:rPr>
          <w:rFonts w:ascii="Malgun Gothic" w:cs="Malgun Gothic" w:eastAsia="Malgun Gothic" w:hAnsi="Malgun Gothic"/>
        </w:rPr>
        <w:t xml:space="preserve"> — 위 두 폴더가 어떻게 만들어졌는지 기록한 설계·성찰 아카이브. 22개 문서가 v1→v3 진화와 4차 성찰 패치를 추적.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세 폴더의 관계는 "docs(설계) → src(구현) → sermon(활용)"의 인과 사슬을 이루며, sermon 폴더 안의 .claude/skills/(image-selector, ppt-maker 등)는 src의 에이전트 인프라가 직접 호출하도록 설계되어 있습니다.</w:t>
      </w:r>
    </w:p>
    <w:p>
      <w:pPr>
        <w:spacing w:after="80" w:before="80" w:line="3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</w:rPr>
        <w:t xml:space="preserve">이번 분석에서 발견된 가장 중요한 인사이트는, 신교수님의 워크플로우가 이미 "콘텐츠–인프라–문서"라는 3계층 자족 구조를 형성하고 있다는 점이며, 다음 단계의 가장 큰 갭은 사용자 매뉴얼·Socket API 카탈로그·Cowork Bridge 가이드 같은 운영 문서의 부재입니다.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Section A. C:\projects\sermon 폴더 분석 (Gemini)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595959"/>
        </w:rPr>
        <w:t xml:space="preserve">출처: cmux-win Gemini 패널 surface 76d4d690-201e-40b7-ad42-c90256ade819 (2026-04-28). 분석 방법: PowerShell Get-ChildItem 직접 탐색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 폴더 트리 구조 (Depth 3)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루트 아래 11개 1차 폴더가 명확한 역할 분담을 갖고 정리되어 있습니다.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C:\projects\sermon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.claude/         # Claude 에이전트 설정 + 스킬 (image-selector, ppt-maker 등)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.vscode/         # VS Code 워크스페이스 설정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docs/            # 문서 (업그레이드 결정 사안 등)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mydata/          # 원천 데이터 — 추출된 텍스트, PDF 페이지 이미지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mydata2/         # 과거 설교 PDF 자료 (2022~2024)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myppt/           # 과거 설교 PPTX 파일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references/      # 참고 자료 — 에이전틱 워크플로우, PPT 가이드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scripts/         # 자동화 스크립트 — MD→DOCX/PPT/HWPX 변환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sermons/         # 현재 작업 중인 설교 (날짜-제목 형식)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20260405-.../   # 내부에 images/, output/, Markdown 파일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20260417-.../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└── 20260422-.../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 templates/       # 설교문 및 PPT 템플릿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2.2 주요 파일 유형(확장자별 개수)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Markdown(.md): 약 30개 이상 — 설교 초안·수정안·시각자료 기획서·가이드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PowerPoint(.pptx): 약 50개 이상 — myppt/ 과거 자료 + templates/ 포함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PDF(.pdf): 약 30개 이상 — 주로 mydata2/ 과거 설교문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Python(.py): 약 20개 내외 — scripts/ 변환·자동화 로직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Image(.png, .jpg): mydata/pdf_pages/ 및 개별 설교 폴더 images/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기타: .json(상태), .xml(PPT 애니메이션), .ps1(PowerShell)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595959"/>
        </w:rPr>
        <w:t xml:space="preserve">정확한 개수는 Gemini의 어림 추정치이며, 정밀 카운트는 추후 Get-ChildItem -Recurse | Group-Object Extension로 재검증을 권합니다(추측 표시).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2.3 설교 콘텐츠 자산의 분류 체계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Gemini는 4계층 분류를 식별했습니다.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Raw Data</w:t>
      </w:r>
      <w:r>
        <w:rPr>
          <w:rFonts w:ascii="Malgun Gothic" w:cs="Malgun Gothic" w:eastAsia="Malgun Gothic" w:hAnsi="Malgun Gothic"/>
        </w:rPr>
        <w:t xml:space="preserve"> (mydata/, mydata2/) — 과거 설교 PDF와 거기서 추출한 이미지·텍스트 자료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Archive</w:t>
      </w:r>
      <w:r>
        <w:rPr>
          <w:rFonts w:ascii="Malgun Gothic" w:cs="Malgun Gothic" w:eastAsia="Malgun Gothic" w:hAnsi="Malgun Gothic"/>
        </w:rPr>
        <w:t xml:space="preserve"> (myppt/) — 과거 사용 완성본 PPT 파일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Active Projects</w:t>
      </w:r>
      <w:r>
        <w:rPr>
          <w:rFonts w:ascii="Malgun Gothic" w:cs="Malgun Gothic" w:eastAsia="Malgun Gothic" w:hAnsi="Malgun Gothic"/>
        </w:rPr>
        <w:t xml:space="preserve"> (sermons/) — YYYYMMDD-제목 형식 폴더, 한 설교에 필요한 모든 소스를 독립 공간에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System Assets</w:t>
      </w:r>
      <w:r>
        <w:rPr>
          <w:rFonts w:ascii="Malgun Gothic" w:cs="Malgun Gothic" w:eastAsia="Malgun Gothic" w:hAnsi="Malgun Gothic"/>
        </w:rPr>
        <w:t xml:space="preserve"> (templates/, scripts/, references/) — 작성을 돕는 템플릿·자동화 도구·스타일 가이드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2.4 워크플로우 관점에서 주목할 만한 패턴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Markdown 기반 Single Source 워크플로우</w:t>
      </w:r>
      <w:r>
        <w:rPr>
          <w:rFonts w:ascii="Malgun Gothic" w:cs="Malgun Gothic" w:eastAsia="Malgun Gothic" w:hAnsi="Malgun Gothic"/>
        </w:rPr>
        <w:t xml:space="preserve"> — 모든 설교는 sermons/ 내 .md로 먼저 작성, 기본원고.md·요약.md 등 버전별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자동화된 다매체 변환</w:t>
      </w:r>
      <w:r>
        <w:rPr>
          <w:rFonts w:ascii="Malgun Gothic" w:cs="Malgun Gothic" w:eastAsia="Malgun Gothic" w:hAnsi="Malgun Gothic"/>
        </w:rPr>
        <w:t xml:space="preserve"> — scripts/md_to_docx.py, md_to_pptx.py, md_to_hwpx.py 등으로 Markdown 원고를 다양한 포맷으로 자동 변환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AI/에이전트 활용</w:t>
      </w:r>
      <w:r>
        <w:rPr>
          <w:rFonts w:ascii="Malgun Gothic" w:cs="Malgun Gothic" w:eastAsia="Malgun Gothic" w:hAnsi="Malgun Gothic"/>
        </w:rPr>
        <w:t xml:space="preserve"> — .claude/skills/에 sermon-writer, ppt-maker, image-selector 정의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시각화 기획 프로세스</w:t>
      </w:r>
      <w:r>
        <w:rPr>
          <w:rFonts w:ascii="Malgun Gothic" w:cs="Malgun Gothic" w:eastAsia="Malgun Gothic" w:hAnsi="Malgun Gothic"/>
        </w:rPr>
        <w:t xml:space="preserve"> — 개별 설교 폴더 내 visual_brief.md + images/로 시각화 단계 분리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Section B. C:\dev\cmux-win\src 폴더 분석 (Codex 우회)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595959"/>
        </w:rPr>
        <w:t xml:space="preserve">Codex 에이전트가 권한 승인 프롬프트 루프에 갇혀 응답이 막힘 → 사용자 지침대로 Claude가 직접 Read/Glob/Bash로 분석. 인용 수치는 모두 직접 카운트한 사실값입니다.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 소스 코드 아키텍처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src/ 아래 약 93개 TS/TSX 파일이 6개 1차 모듈로 분리되어 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main/ 38파일 / 13 서브폴더</w:t>
      </w:r>
      <w:r>
        <w:rPr>
          <w:rFonts w:ascii="Malgun Gothic" w:cs="Malgun Gothic" w:eastAsia="Malgun Gothic" w:hAnsi="Malgun Gothic"/>
        </w:rPr>
        <w:t xml:space="preserve"> — Electron Main Process. bridge-watcher.ts, browser/, error-recovery/, index.ts, ipc/, notifications/, remote/, shortcuts/, socket/(서버+10핸들러), sot/(스토어+5미들웨어), telemetry/, terminal/, updates/, window/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preload/ 1파일</w:t>
      </w:r>
      <w:r>
        <w:rPr>
          <w:rFonts w:ascii="Malgun Gothic" w:cs="Malgun Gothic" w:eastAsia="Malgun Gothic" w:hAnsi="Malgun Gothic"/>
        </w:rPr>
        <w:t xml:space="preserve"> — index.ts 단일 통합 (BUG-1 fix)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renderer/ 31파일</w:t>
      </w:r>
      <w:r>
        <w:rPr>
          <w:rFonts w:ascii="Malgun Gothic" w:cs="Malgun Gothic" w:eastAsia="Malgun Gothic" w:hAnsi="Malgun Gothic"/>
        </w:rPr>
        <w:t xml:space="preserve"> — React 18.3 UI. App.tsx, hooks/, components/ 11서브폴더(browser, command-palette, explorer, markdown, notifications, panels, search, settings, shortcuts, sidebar, terminal)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shared/ 20파일</w:t>
      </w:r>
      <w:r>
        <w:rPr>
          <w:rFonts w:ascii="Malgun Gothic" w:cs="Malgun Gothic" w:eastAsia="Malgun Gothic" w:hAnsi="Malgun Gothic"/>
        </w:rPr>
        <w:t xml:space="preserve"> — types.ts, actions.ts, schemas.ts(Zod), protocol.ts, ipc-channels.ts, constants.ts 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cli/ 3파일</w:t>
      </w:r>
      <w:r>
        <w:rPr>
          <w:rFonts w:ascii="Malgun Gothic" w:cs="Malgun Gothic" w:eastAsia="Malgun Gothic" w:hAnsi="Malgun Gothic"/>
        </w:rPr>
        <w:t xml:space="preserve"> — cmux-win.ts, socket-client.ts, claude-hook-session-store.ts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mcp/ 1파일</w:t>
      </w:r>
      <w:r>
        <w:rPr>
          <w:rFonts w:ascii="Malgun Gothic" w:cs="Malgun Gothic" w:eastAsia="Malgun Gothic" w:hAnsi="Malgun Gothic"/>
        </w:rPr>
        <w:t xml:space="preserve"> — cmux-mcp-server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tests/ 51파일</w:t>
      </w:r>
      <w:r>
        <w:rPr>
          <w:rFonts w:ascii="Malgun Gothic" w:cs="Malgun Gothic" w:eastAsia="Malgun Gothic" w:hAnsi="Malgun Gothic"/>
        </w:rPr>
        <w:t xml:space="preserve"> — 19 unit + 통합·E2E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 핵심 의존성 (package.json 직접 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패키지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Electron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33.4.11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데스크톱 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18.3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UI (Concurrent 비활성)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@xterm/xterm + addons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6.0.0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터미널 렌더링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node-pty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1.1.0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PTY 백엔드 (preload 직접 실행)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12.8.0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히스토리 DB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11.1.4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불변 상태 관리 (SOT)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zod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4.3.6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 타입 검증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grammy + auto-retry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1.41.1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텔레그램 봇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1.29.0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MCP 서버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@dnd-kit/core, sortable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6.3.1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패널 DnD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i18next + react-i18next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25.10.1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다국어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strict mode 전체 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electron-vite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빌드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유닛/통합 테스트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1.58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E2E 테스트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3.3 cmux의 멀티에이전트 오케스트레이션 흐름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src/main/index.ts 11~18행 주석에서 직접 인용한 초기화 순서는 다음과 같습니다.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Persisted state 로드 (BUG-14: windows 배열 초기화)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AppStateStore 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5개 미들웨어 등록 — Validation → SideEffects → Persistence → IpcBroadcast → AuditLog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IPC 핸들러 등록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pty-write 포워딩용 side-effect 리스너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소켓 라우터 + 10개 핸들러 카테고리 등록 (system, window, workspace, panel, surface, agent, notification, settings, browser, workflow)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app.whenReady에서 소켓 서버 기동, 윈도우 생성, 고아 워크스페이스 입양</w:t>
      </w:r>
    </w:p>
    <w:p>
      <w:pPr>
        <w:spacing w:after="80" w:before="80" w:line="3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</w:rPr>
        <w:t xml:space="preserve">오케스트레이션의 데이터 흐름: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Claude CLI (리더 패널)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→ tmux-shim.js (resources/bin/)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→ TCP localhost:19840 (JSON-RPC v2)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→ JsonRpcRouter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├─ agent.spawn (273 lines) → PTY 생성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├─ panel.split             → PTY 생성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├─ surface.send_text       → PTY write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└─ surface.read            → PTY 버퍼 읽기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↓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Auto-Approver (Claude/Gemini/Codex 패턴)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↓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Side-effect → SOT 업데이트 → IpcBroadcast → Renderer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BridgeWatcher가 ~/cmux-bridge/inbox/의 task.json을 감지하여 같은 경로(agent.spawn 또는 surface.send_text)로 진입시키며, TelegramBotService가 외부 메시지를 받아 동일 파이프로 흘려보냅니다.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3.4 코드 품질 — 강점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Strict 타입 + 런타임 검증 이중 게이트 (TS 5.4 strict + Zod 양방향 검증)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명확한 SOT 분리 — Renderer는 읽기 전용 구독자, 모든 변경은 Action Dispatch 단일 경로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5단계 미들웨어 체인 — Validation→Mutation→SideEffects→Persistence→IpcBroadcast→AuditLog로 책임 분리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에러 격리 — uncaughtException이 알려진 ConPTY 비치명 에러만 흡수, 그 외는 그대로 전파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Single-instance lock — 텔레그램 봇 409 + PTY/소켓 자원 경합 방지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Plan B 폴백 — Claude Teams 미감지 시 자체 오케스트레이션, ConPTY 실패 시 winpty 폴백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3.5 코드 품질 — 개선 포인트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Codex 자동승인 미흡</w:t>
      </w:r>
      <w:r>
        <w:rPr>
          <w:rFonts w:ascii="Malgun Gothic" w:cs="Malgun Gothic" w:eastAsia="Malgun Gothic" w:hAnsi="Malgun Gothic"/>
        </w:rPr>
        <w:t xml:space="preserve"> — (Get-Content...|Measure-Object).Lines 류 PowerShell 파이프라인 명령에 대한 권한 승인 UI 매칭 강화 필요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알려진 9개 실패 테스트</w:t>
      </w:r>
      <w:r>
        <w:rPr>
          <w:rFonts w:ascii="Malgun Gothic" w:cs="Malgun Gothic" w:eastAsia="Malgun Gothic" w:hAnsi="Malgun Gothic"/>
        </w:rPr>
        <w:t xml:space="preserve"> — tmux-shim 3 + history-db 6 (2026-03-24 retrospective 기준), 회귀는 없지만 누적 부채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PowerShell 셸 통합 로딩</w:t>
      </w:r>
      <w:r>
        <w:rPr>
          <w:rFonts w:ascii="Malgun Gothic" w:cs="Malgun Gothic" w:eastAsia="Malgun Gothic" w:hAnsi="Malgun Gothic"/>
        </w:rPr>
        <w:t xml:space="preserve"> — F23 -NoExit -Command 인자 추가가 PTY spawn 경로별 일관성 추가 검증 필요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Codex 패널 응답 정체</w:t>
      </w:r>
      <w:r>
        <w:rPr>
          <w:rFonts w:ascii="Malgun Gothic" w:cs="Malgun Gothic" w:eastAsia="Malgun Gothic" w:hAnsi="Malgun Gothic"/>
        </w:rPr>
        <w:t xml:space="preserve"> — ink TUI 라이브 버퍼 폴링 안정성 점검 권장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Section C. C:\dev\cmux-win\docs 폴더 분석 (Claude 직접)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595959"/>
        </w:rPr>
        <w:t xml:space="preserve">Claude(이 세션)가 Read/Glob/Grep으로 22개 파일 직접 검토.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4.1 문서 인벤토리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총 22개 파일 — 루트 1개(experiment-plan.md) + plans/ 21개.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문서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SOT 정본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2026-03-19-cmux-win-design-v3.md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설계안 / 승인 완료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SOT 정본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2026-03-19-phase1-plan-v3.md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 BUG + 12 GAP / 구현 완료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SOT 정본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2026-03-19-phase2-plan-v2.md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 P2-BUG / 승인 대기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SOT 정본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2026-03-21-phases-3-to-6-design.md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 tasks / 구현 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SOT 정본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2026-03-23-reflection-patch-plan.md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R1-R6 / 승인 대기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폐기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(구버전 v1, v2)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plans/README.md에 이력 명시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기능별 plan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phase1-tasks4to9, phase3·4·5·6 등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phase별 implementation plan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버그픽스 + 패치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bugfix-divider-cli, scrollback-persistence 등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성찰 후 보완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telegram-integration-plan.md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 완료 (커밋 대기)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회고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2026-03-24-full-day-retrospective.md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전일 성찰 6건 + 아키텍처 정리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실험·검증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experiment-plan.md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0~5 / 27단계 모두 PASS (2026-04-27)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4.2 핵심 개념 매핑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docs를 가로지르는 반복 등장 핵심 개념: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SOT(Source of Truth)</w:t>
      </w:r>
      <w:r>
        <w:rPr>
          <w:rFonts w:ascii="Malgun Gothic" w:cs="Malgun Gothic" w:eastAsia="Malgun Gothic" w:hAnsi="Malgun Gothic"/>
        </w:rPr>
        <w:t xml:space="preserve"> — Main Process AppStateStore가 단일 원본, Renderer는 읽기 전용 구독자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5단계 미들웨어</w:t>
      </w:r>
      <w:r>
        <w:rPr>
          <w:rFonts w:ascii="Malgun Gothic" w:cs="Malgun Gothic" w:eastAsia="Malgun Gothic" w:hAnsi="Malgun Gothic"/>
        </w:rPr>
        <w:t xml:space="preserve"> — Validation → Mutation(Immer) → SideEffects → Persistence → IpcBroadcast → AuditLog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Hook 시스템</w:t>
      </w:r>
      <w:r>
        <w:rPr>
          <w:rFonts w:ascii="Malgun Gothic" w:cs="Malgun Gothic" w:eastAsia="Malgun Gothic" w:hAnsi="Malgun Gothic"/>
        </w:rPr>
        <w:t xml:space="preserve"> — Claude Code Hook이 stdin JSON에서 session_id를 읽어 cmux-win에 RPC로 보고 (4차 성찰 F2)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자체 오케스트레이션 모드</w:t>
      </w:r>
      <w:r>
        <w:rPr>
          <w:rFonts w:ascii="Malgun Gothic" w:cs="Malgun Gothic" w:eastAsia="Malgun Gothic" w:hAnsi="Malgun Gothic"/>
        </w:rPr>
        <w:t xml:space="preserve"> — Claude Teams 미감지 시 UI에서 직접 agent.spawn (F10/Task 22)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소켓 인증</w:t>
      </w:r>
      <w:r>
        <w:rPr>
          <w:rFonts w:ascii="Malgun Gothic" w:cs="Malgun Gothic" w:eastAsia="Malgun Gothic" w:hAnsi="Malgun Gothic"/>
        </w:rPr>
        <w:t xml:space="preserve"> — Token 기반(%APPDATA%/Electron/socket-token), 앱 시작마다 갱신 (R2 CRITICAL)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tmux-shim 호환</w:t>
      </w:r>
      <w:r>
        <w:rPr>
          <w:rFonts w:ascii="Malgun Gothic" w:cs="Malgun Gothic" w:eastAsia="Malgun Gothic" w:hAnsi="Malgun Gothic"/>
        </w:rPr>
        <w:t xml:space="preserve"> — split-window/send-keys/capture-pane/list-panes/has-session 전부 매핑 (-h 강제)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Auto-Approver</w:t>
      </w:r>
      <w:r>
        <w:rPr>
          <w:rFonts w:ascii="Malgun Gothic" w:cs="Malgun Gothic" w:eastAsia="Malgun Gothic" w:hAnsi="Malgun Gothic"/>
        </w:rPr>
        <w:t xml:space="preserve"> — 새 incoming data만 검사 + 3초 쿨다운 + 500ms 딜레이 후 Enter (1.5 fix)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4.3 사용자 가이드 구조와 누락 영역</w:t>
      </w:r>
    </w:p>
    <w:p>
      <w:pPr>
        <w:spacing w:after="80" w:before="80" w:line="3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</w:rPr>
        <w:t xml:space="preserve">문서 22개의 결정적 특성: 모두 개발자 시점의 설계·구현·성찰 문서이며, 최종 사용자(=신교수님 같은 운영자)가 참조할 운영 매뉴얼은 부재합니다.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사용자 매뉴얼/Quick Start 가이드 부재 — "앱을 처음 켰을 때 무엇을 할지" 안내 문서 없음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Socket API 레퍼런스 카탈로그 부재 — 메서드가 phase plan에 흩어져 있음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Cowork Bridge 사용법 가이드 부재 — task.json 스키마·mode·timeout·마커 규칙이 단편적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트러블슈팅 가이드 부재 — 9개 실패 테스트, OneDrive 한글 경로, Codex 권한 루프 등 빈발 이슈 미통합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텔레그램 봇 운영 가이드 부재 — 구현 계획만 있고 사용자 시점 명령어 치트시트 분리 안 됨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교차 인사이트 — 세 영역은 어떻게 연결되는가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세 폴더는 3계층 자족 시스템을 형성합니다.</w:t>
      </w:r>
    </w:p>
    <w:p>
      <w:pPr>
        <w:pStyle w:val="Heading3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연결 1: docs → src 인과 관계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docs의 4차에 걸친 성찰(F1~F25)이 src 코드 베이스에 직접 반영되어 있습니다. 예) F2(stdin JSON에서 session_id 읽기) → src/cli/claude-hook-session-store.ts, F10(자체 오케스트레이션) → src/main/socket/handlers/agent.ts(273행), R2(소켓 인증) → src/main/socket/auth.ts. 곧 docs는 src의 변경 이력을 동시에 추적하는 살아 있는 RFC 모음입니다.</w:t>
      </w:r>
    </w:p>
    <w:p>
      <w:pPr>
        <w:pStyle w:val="Heading3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연결 2: src ↔ sermon 인프라-콘텐츠 결합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sermon의 .claude/skills/에 정의된 sermon-writer, ppt-maker, image-selector 스킬은 cmux-win의 에이전트 오케스트레이션 인프라가 직접 호출하도록 설계되어 있습니다. docs/experiment-plan.md Phase 4.3에서 "Gemini가 sermons/ 6개 폴더 정확히 보고"로 검증되었고, 이번 분석에서 다시 동일 패턴(Gemini → sermon 분석)이 정상 동작함을 재확인했습니다.</w:t>
      </w:r>
    </w:p>
    <w:p>
      <w:pPr>
        <w:pStyle w:val="Heading3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연결 3: docs ↔ sermon 워크플로우 거울 관계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</w:rPr>
        <w:t xml:space="preserve">docs의 retrospective와 sermon의 references/에이전틱 워크플로우 가이드는 동일한 사고 모델("리더-워커, 자동승인, Markdown SOT")을 거울처럼 공유합니다. cmux-win 개발 교훈이 sermon 콘텐츠 워크플로우에 그대로 이식되어 있습니다.</w:t>
      </w:r>
    </w:p>
    <w:p>
      <w:pPr>
        <w:pStyle w:val="Heading3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갭 식별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Sermon 콘텐츠가 cmux의 워크플로우 자동화를 풀로 활용 못 하고 있음 — workflow.run RPC가 검증되었으나 sermon 일상 루틴(MD→DOCX→PPTX→HWPX)이 workflow로 정형화되어 있지 않음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사용자 매뉴얼·Socket API·Bridge 사용법 문서 부재로 텔레그램 원격 지시 시 매번 명령어 회상 부담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Sermon 폴더 자체 README/INDEX 부재 — 11개 1차 폴더 역할 분담이 명문화 안 됨 (추측)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권장 액션 아이템 (우선순위 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예상 효과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운영 매뉴얼 — docs/user-guide.md 신설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4.3 누락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명령어 회상 불필요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Socket API 통합 레퍼런스 — docs/socket-api-reference.md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4.3, 3.3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도구·텔레그램 확장 진입 비용 급감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Codex Auto-Approver 패턴 강화 — PowerShell 파이프라인 매칭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 + 이번 실증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Codex 분석 안정화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Sermon 일상 루틴을 workflow.run으로 정형화 (4단계)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5번 갭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 설교 발행 1클릭화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Sermon 폴더 자체 README — 4계층 분류 명문화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2.3, 5번 갭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협업자 즉시 구조 이해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트러블슈팅 가이드 — docs/troubleshooting.md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4.3, 3.5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재발 이슈 자가 복구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Cowork Bridge 사용 가이드 통합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4.3, CLAUDE.md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핸드폰 원격 작업 신뢰성 향상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9개 실패 테스트 부채 해소 스프린트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 그린 회복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부록 — 출처와 근거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A. Gemini 분석 (섹션 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출처: cmux-win Gemini 패널 surface 76d4d690-201e-40b7-ad42-c90256ade819 (2026-04-28)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근거 명령: Get-ChildItem (Gemini 내부 실행) — 화면 캡처에 "Shell C:\project... 531 hidden" 표기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추정 표시: 파일 개수는 Gemini의 어림 추정치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B. Codex 우회 분석 (섹션 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3.1 파일 수치: find /sessions/.../src -type f | wc -l = 93 / 모듈별: main 38, preload 1, renderer 31, shared 20, cli 3, mcp 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3.1 main 서브폴더: ls /sessions/.../src/main/ 실측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3.1 renderer 컴포넌트: ls /sessions/.../src/renderer/components/ 실측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3.2 의존성: head -80 package.json 직접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3.3 초기화 순서: src/main/index.ts 11~18행 주석 인용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3.3 273 lines: wc -l src/main/socket/handlers/agent.ts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3.5 9개 실패 테스트: 2026-03-24-telegram-integration-plan.md "테스트 결과" 섹션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Codex 응답 정체: cmux surface 957e3fee-d055-465e-ad71-3a7f4944e203 read 결과 (2분 17초 시점 Working 인디케이터만 출력) — 실증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C. Claude 직접 분석 (섹션 4)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4.1 22개 파일: find /sessions/.../docs -type f | wc -l = 22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4.1 SOT 정본: docs/plans/README.md 표 인용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4.1 27단계 PASS: docs/experiment-plan.md "최종 결과(2026-04-27)" 표 인용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4.1 Bridge liveBuffer 수정: experiment-plan.md "수정된 버그(2026-04-28)" 섹션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4.2 5단계 미들웨어: 2026-03-19-cmux-win-design-v3.md 84행 + src/main/index.ts 51~52행 import 직접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4.2 Auto-Approver fix: 2026-03-24-full-day-retrospective.md 1.5 섹션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D. 외부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탭 1380073597 = "환경스캐닝 브리핑" (arXiv 1/5 처리, 14:48 시작)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탭 1380073604 = "GlobalNews Pipeline Monitor" (28/116 사이트 24%, 305 articles)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</w:rPr>
        <w:t xml:space="preserve">두 Streamlit 대시보드 정상 동작 (2026-04-28 15:02 시점)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핵심 요약 (3줄)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1. </w:t>
      </w:r>
      <w:r>
        <w:rPr>
          <w:rFonts w:ascii="Malgun Gothic" w:cs="Malgun Gothic" w:eastAsia="Malgun Gothic" w:hAnsi="Malgun Gothic"/>
        </w:rPr>
        <w:t xml:space="preserve">신교수님의 세 폴더는 "콘텐츠(sermon) - 인프라(src) - 설계기록(docs)"의 3계층 자족 시스템을 형성하며, 세 영역의 워크플로우 사고 모델이 거울처럼 일치합니다.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2. </w:t>
      </w:r>
      <w:r>
        <w:rPr>
          <w:rFonts w:ascii="Malgun Gothic" w:cs="Malgun Gothic" w:eastAsia="Malgun Gothic" w:hAnsi="Malgun Gothic"/>
        </w:rPr>
        <w:t xml:space="preserve">이번 분석에서 Gemini는 sermon을 정상 분석했고, Codex는 PowerShell 권한 승인 루프에 막혀 직접 분석으로 우회했으며, 두 Streamlit 대시보드(환경스캐닝·글로벌뉴스)도 정상 동작 중임을 확인했습니다.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</w:rPr>
        <w:t xml:space="preserve">3. </w:t>
      </w:r>
      <w:r>
        <w:rPr>
          <w:rFonts w:ascii="Malgun Gothic" w:cs="Malgun Gothic" w:eastAsia="Malgun Gothic" w:hAnsi="Malgun Gothic"/>
        </w:rPr>
        <w:t xml:space="preserve">가장 큰 다음 단계는 사용자 운영 매뉴얼 + Socket API 레퍼런스 + Codex Auto-Approver 강화 세 가지로, 이를 끝내면 핸드폰 원격 협업과 일상 설교 발행 자동화가 한 단계 도약할 수 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멀티에이전트 통합 분석 리포트 · 2026-04-28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멀티에이전트 통합 분석 리포트</dc:title>
  <dc:creator>Claude (cmux-win 멀티에이전트)</dc:creator>
  <dc:description>Gemini · Codex · Claude 통합 분석</dc:description>
  <cp:lastModifiedBy>Un-named</cp:lastModifiedBy>
  <cp:revision>1</cp:revision>
  <dcterms:created xsi:type="dcterms:W3CDTF">2026-04-28T06:13:14.981Z</dcterms:created>
  <dcterms:modified xsi:type="dcterms:W3CDTF">2026-04-28T06:13:14.982Z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