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900" w:rsidRPr="00865E4E" w:rsidRDefault="00A13900" w:rsidP="00A13900">
      <w:pPr>
        <w:pStyle w:val="a3"/>
        <w:widowControl w:val="0"/>
        <w:spacing w:after="0" w:line="360" w:lineRule="auto"/>
        <w:ind w:firstLineChars="0" w:firstLine="0"/>
        <w:jc w:val="center"/>
        <w:rPr>
          <w:rFonts w:ascii="宋体" w:eastAsia="宋体" w:hAnsi="宋体" w:hint="eastAsia"/>
          <w:b/>
          <w:sz w:val="28"/>
          <w:szCs w:val="28"/>
        </w:rPr>
      </w:pPr>
      <w:r>
        <w:rPr>
          <w:rFonts w:ascii="宋体" w:eastAsia="宋体" w:hAnsi="宋体" w:hint="eastAsia"/>
          <w:b/>
          <w:sz w:val="28"/>
          <w:szCs w:val="28"/>
        </w:rPr>
        <w:t xml:space="preserve">第一章 </w:t>
      </w:r>
      <w:proofErr w:type="gramStart"/>
      <w:r w:rsidRPr="00865E4E">
        <w:rPr>
          <w:rFonts w:ascii="宋体" w:eastAsia="宋体" w:hAnsi="宋体" w:hint="eastAsia"/>
          <w:b/>
          <w:sz w:val="28"/>
          <w:szCs w:val="28"/>
        </w:rPr>
        <w:t>潞</w:t>
      </w:r>
      <w:proofErr w:type="gramEnd"/>
      <w:r w:rsidRPr="00865E4E">
        <w:rPr>
          <w:rFonts w:ascii="宋体" w:eastAsia="宋体" w:hAnsi="宋体" w:hint="eastAsia"/>
          <w:b/>
          <w:sz w:val="28"/>
          <w:szCs w:val="28"/>
        </w:rPr>
        <w:t>园以健全人格为目标多元多层次课程体系的设计与建构</w:t>
      </w:r>
    </w:p>
    <w:p w:rsidR="00A13900" w:rsidRPr="00241975" w:rsidRDefault="00A13900" w:rsidP="00A13900">
      <w:pPr>
        <w:adjustRightInd w:val="0"/>
        <w:snapToGrid w:val="0"/>
        <w:spacing w:line="360" w:lineRule="auto"/>
        <w:ind w:firstLineChars="225" w:firstLine="540"/>
        <w:rPr>
          <w:rFonts w:ascii="宋体" w:hAnsi="宋体"/>
          <w:sz w:val="24"/>
          <w:szCs w:val="24"/>
        </w:rPr>
      </w:pPr>
      <w:r w:rsidRPr="00AD59D4">
        <w:rPr>
          <w:rFonts w:ascii="宋体" w:hAnsi="宋体" w:cs="Arial"/>
          <w:color w:val="333333"/>
          <w:sz w:val="24"/>
          <w:szCs w:val="24"/>
          <w:shd w:val="clear" w:color="auto" w:fill="FFFFFF"/>
        </w:rPr>
        <w:t>课程体系主要由特定的课程观、课程目标、课程内容、课程结构和课程活动方式所组成，是实现培养目标的载体,是保障和提高教育质量的关键</w:t>
      </w:r>
      <w:r w:rsidRPr="00AD59D4">
        <w:rPr>
          <w:rFonts w:ascii="宋体" w:hAnsi="宋体" w:cs="Arial" w:hint="eastAsia"/>
          <w:color w:val="333333"/>
          <w:sz w:val="24"/>
          <w:szCs w:val="24"/>
          <w:shd w:val="clear" w:color="auto" w:fill="FFFFFF"/>
        </w:rPr>
        <w:t>。</w:t>
      </w:r>
      <w:r>
        <w:rPr>
          <w:rFonts w:ascii="宋体" w:hAnsi="宋体" w:hint="eastAsia"/>
          <w:sz w:val="24"/>
          <w:szCs w:val="24"/>
        </w:rPr>
        <w:t>早在</w:t>
      </w:r>
      <w:r w:rsidRPr="00F832A7">
        <w:rPr>
          <w:rFonts w:ascii="宋体" w:hAnsi="宋体" w:hint="eastAsia"/>
          <w:sz w:val="24"/>
          <w:szCs w:val="24"/>
        </w:rPr>
        <w:t>2005年</w:t>
      </w:r>
      <w:r>
        <w:rPr>
          <w:rFonts w:ascii="宋体" w:hAnsi="宋体" w:hint="eastAsia"/>
          <w:sz w:val="24"/>
          <w:szCs w:val="24"/>
        </w:rPr>
        <w:t>潞河中学</w:t>
      </w:r>
      <w:r w:rsidRPr="00F832A7">
        <w:rPr>
          <w:rFonts w:ascii="宋体" w:hAnsi="宋体" w:hint="eastAsia"/>
          <w:sz w:val="24"/>
          <w:szCs w:val="24"/>
        </w:rPr>
        <w:t>六届三次教代会通过《潞河教育2010行动计划》的报告，提出“全面加强课程建设，构建具有潞河特色的课程体系”的工作目标，还规定了加强和完善我校国家课程、实验课程、民族课程、校本课程和涉外课程五大课程体系的主要目标和任务</w:t>
      </w:r>
      <w:r w:rsidRPr="00AD59D4">
        <w:rPr>
          <w:rFonts w:ascii="宋体" w:hAnsi="宋体" w:hint="eastAsia"/>
          <w:sz w:val="24"/>
          <w:szCs w:val="24"/>
        </w:rPr>
        <w:t>。2008年自主排课实验伊始，</w:t>
      </w:r>
      <w:proofErr w:type="gramStart"/>
      <w:r w:rsidRPr="00AD59D4">
        <w:rPr>
          <w:rFonts w:ascii="宋体" w:hAnsi="宋体" w:hint="eastAsia"/>
          <w:sz w:val="24"/>
          <w:szCs w:val="24"/>
        </w:rPr>
        <w:t>潞</w:t>
      </w:r>
      <w:proofErr w:type="gramEnd"/>
      <w:r w:rsidRPr="00AD59D4">
        <w:rPr>
          <w:rFonts w:ascii="宋体" w:hAnsi="宋体" w:hint="eastAsia"/>
          <w:sz w:val="24"/>
          <w:szCs w:val="24"/>
        </w:rPr>
        <w:t>园在</w:t>
      </w:r>
      <w:r w:rsidRPr="00241975">
        <w:rPr>
          <w:rFonts w:ascii="宋体" w:hAnsi="宋体" w:hint="eastAsia"/>
          <w:sz w:val="24"/>
          <w:szCs w:val="24"/>
        </w:rPr>
        <w:t>继承学校优良的办学传统的基础上，不断开拓创新，针对多元、多层次的学生组成，</w:t>
      </w:r>
      <w:r>
        <w:rPr>
          <w:rFonts w:ascii="宋体" w:hAnsi="宋体" w:hint="eastAsia"/>
          <w:sz w:val="24"/>
          <w:szCs w:val="24"/>
        </w:rPr>
        <w:t>开始探索和</w:t>
      </w:r>
      <w:r w:rsidRPr="00241975">
        <w:rPr>
          <w:rFonts w:ascii="宋体" w:hAnsi="宋体" w:hint="eastAsia"/>
          <w:sz w:val="24"/>
          <w:szCs w:val="24"/>
        </w:rPr>
        <w:t>构建适合学生发展需求的学校多元、多层次、开放的课程体系，为不同学生全面、健康和可持续发展创造条件。</w:t>
      </w:r>
    </w:p>
    <w:p w:rsidR="00A13900" w:rsidRPr="002C6CF2" w:rsidRDefault="00A13900" w:rsidP="00A13900">
      <w:pPr>
        <w:pStyle w:val="a3"/>
        <w:widowControl w:val="0"/>
        <w:spacing w:after="0" w:line="360" w:lineRule="auto"/>
        <w:ind w:firstLineChars="0" w:firstLine="0"/>
        <w:rPr>
          <w:rFonts w:ascii="宋体" w:eastAsia="宋体" w:hAnsi="宋体" w:hint="eastAsia"/>
          <w:b/>
          <w:sz w:val="28"/>
          <w:szCs w:val="28"/>
        </w:rPr>
      </w:pPr>
      <w:r>
        <w:rPr>
          <w:rFonts w:ascii="宋体" w:eastAsia="宋体" w:hAnsi="宋体" w:hint="eastAsia"/>
          <w:b/>
          <w:sz w:val="28"/>
          <w:szCs w:val="28"/>
        </w:rPr>
        <w:t>一、</w:t>
      </w:r>
      <w:proofErr w:type="gramStart"/>
      <w:r w:rsidRPr="002C6CF2">
        <w:rPr>
          <w:rFonts w:ascii="宋体" w:eastAsia="宋体" w:hAnsi="宋体" w:hint="eastAsia"/>
          <w:b/>
          <w:sz w:val="28"/>
          <w:szCs w:val="28"/>
        </w:rPr>
        <w:t>潞</w:t>
      </w:r>
      <w:proofErr w:type="gramEnd"/>
      <w:r w:rsidRPr="002C6CF2">
        <w:rPr>
          <w:rFonts w:ascii="宋体" w:eastAsia="宋体" w:hAnsi="宋体" w:hint="eastAsia"/>
          <w:b/>
          <w:sz w:val="28"/>
          <w:szCs w:val="28"/>
        </w:rPr>
        <w:t>园</w:t>
      </w:r>
      <w:r>
        <w:rPr>
          <w:rFonts w:ascii="宋体" w:eastAsia="宋体" w:hAnsi="宋体" w:hint="eastAsia"/>
          <w:b/>
          <w:sz w:val="28"/>
          <w:szCs w:val="28"/>
        </w:rPr>
        <w:t>课程建设</w:t>
      </w:r>
      <w:r w:rsidRPr="002C6CF2">
        <w:rPr>
          <w:rFonts w:ascii="宋体" w:eastAsia="宋体" w:hAnsi="宋体" w:hint="eastAsia"/>
          <w:b/>
          <w:sz w:val="28"/>
          <w:szCs w:val="28"/>
        </w:rPr>
        <w:t>的价值追求</w:t>
      </w:r>
    </w:p>
    <w:p w:rsidR="00A13900" w:rsidRPr="00F832A7" w:rsidRDefault="00A13900" w:rsidP="00A13900">
      <w:pPr>
        <w:adjustRightInd w:val="0"/>
        <w:snapToGrid w:val="0"/>
        <w:spacing w:line="360" w:lineRule="auto"/>
        <w:ind w:firstLineChars="200" w:firstLine="480"/>
        <w:rPr>
          <w:rFonts w:ascii="宋体" w:hAnsi="宋体" w:hint="eastAsia"/>
          <w:sz w:val="24"/>
          <w:szCs w:val="24"/>
        </w:rPr>
      </w:pPr>
      <w:r w:rsidRPr="00F832A7">
        <w:rPr>
          <w:rFonts w:ascii="宋体" w:hAnsi="宋体" w:hint="eastAsia"/>
          <w:sz w:val="24"/>
          <w:szCs w:val="24"/>
        </w:rPr>
        <w:t>潞河教育百年历史告诉我们，办学自主权尤其是课程建设自主权对学校发展的意义有多么重大。2008年我校成为北京市首批自主排课实验学校，</w:t>
      </w:r>
      <w:r w:rsidRPr="00F832A7">
        <w:rPr>
          <w:rFonts w:ascii="宋体" w:hAnsi="宋体" w:hint="eastAsia"/>
          <w:color w:val="2B2B2B"/>
          <w:sz w:val="24"/>
          <w:szCs w:val="24"/>
          <w:shd w:val="clear" w:color="auto" w:fill="FFFFFF"/>
        </w:rPr>
        <w:t>获得自主排课资格。进入自主安排新课程实验的学校可在教学大纲、教材、总课时不变的大框架下,自主安排课程、周课时、教学模式、学分认定和考核方式。</w:t>
      </w:r>
      <w:r w:rsidRPr="00F832A7">
        <w:rPr>
          <w:rFonts w:ascii="宋体" w:hAnsi="宋体" w:hint="eastAsia"/>
          <w:sz w:val="24"/>
          <w:szCs w:val="24"/>
        </w:rPr>
        <w:t>2010年</w:t>
      </w:r>
      <w:proofErr w:type="gramStart"/>
      <w:r w:rsidRPr="00F832A7">
        <w:rPr>
          <w:rFonts w:ascii="宋体" w:hAnsi="宋体" w:hint="eastAsia"/>
          <w:sz w:val="24"/>
          <w:szCs w:val="24"/>
        </w:rPr>
        <w:t>潞</w:t>
      </w:r>
      <w:proofErr w:type="gramEnd"/>
      <w:r w:rsidRPr="00F832A7">
        <w:rPr>
          <w:rFonts w:ascii="宋体" w:hAnsi="宋体" w:hint="eastAsia"/>
          <w:sz w:val="24"/>
          <w:szCs w:val="24"/>
        </w:rPr>
        <w:t>园在取得高中新课程自主排课与会考学校、北京市高中课程改革先进学校、可持续发展教育实验学校之后，又成为高中特色发展实验学校（34所之一）。</w:t>
      </w:r>
      <w:r w:rsidRPr="00F832A7">
        <w:rPr>
          <w:rFonts w:ascii="宋体" w:hAnsi="宋体"/>
          <w:sz w:val="24"/>
          <w:szCs w:val="24"/>
        </w:rPr>
        <w:t>如何贯彻《国家中长期教育改革和发展规划纲要》精神，走以课程建设为核心的内涵式发展道路，自主探索、自主发展、办出特色，适应社会对人才培养高质量和多样化的教育需求，是</w:t>
      </w:r>
      <w:r w:rsidRPr="00F832A7">
        <w:rPr>
          <w:rFonts w:ascii="宋体" w:hAnsi="宋体" w:hint="eastAsia"/>
          <w:sz w:val="24"/>
          <w:szCs w:val="24"/>
        </w:rPr>
        <w:t>学校</w:t>
      </w:r>
      <w:r w:rsidRPr="00F832A7">
        <w:rPr>
          <w:rFonts w:ascii="宋体" w:hAnsi="宋体"/>
          <w:sz w:val="24"/>
          <w:szCs w:val="24"/>
        </w:rPr>
        <w:t>高中教育发展面临的目标和方向性的选择问题。</w:t>
      </w:r>
    </w:p>
    <w:p w:rsidR="00A13900" w:rsidRPr="00865E4E" w:rsidRDefault="00A13900" w:rsidP="00A13900">
      <w:pPr>
        <w:adjustRightInd w:val="0"/>
        <w:snapToGrid w:val="0"/>
        <w:spacing w:line="360" w:lineRule="auto"/>
        <w:ind w:firstLineChars="200" w:firstLine="480"/>
        <w:jc w:val="left"/>
        <w:rPr>
          <w:rFonts w:ascii="宋体" w:hAnsi="宋体" w:hint="eastAsia"/>
          <w:sz w:val="24"/>
          <w:szCs w:val="24"/>
        </w:rPr>
      </w:pPr>
      <w:r w:rsidRPr="00F832A7">
        <w:rPr>
          <w:rFonts w:ascii="宋体" w:hAnsi="宋体"/>
          <w:sz w:val="24"/>
          <w:szCs w:val="24"/>
        </w:rPr>
        <w:t>如何正确追求学校特色发展，以建设优质的课程目标、课程结构、课程内容、课程实施和课程评价为核心，为更多的拔尖人才成长创造良好的环境，为学生、教师和学校全面、健康和可持续发展搭建平台，逐步形成自己的学校文化优势和特色。</w:t>
      </w:r>
      <w:r w:rsidRPr="00F832A7">
        <w:rPr>
          <w:rFonts w:ascii="宋体" w:hAnsi="宋体" w:hint="eastAsia"/>
          <w:sz w:val="24"/>
          <w:szCs w:val="24"/>
        </w:rPr>
        <w:t>我们认为，可以</w:t>
      </w:r>
      <w:r w:rsidRPr="00865E4E">
        <w:rPr>
          <w:rFonts w:ascii="宋体" w:hAnsi="宋体" w:hint="eastAsia"/>
          <w:sz w:val="24"/>
          <w:szCs w:val="24"/>
        </w:rPr>
        <w:t>通过自主课程实验</w:t>
      </w:r>
      <w:r w:rsidRPr="00865E4E">
        <w:rPr>
          <w:rFonts w:ascii="宋体" w:hAnsi="宋体"/>
          <w:sz w:val="24"/>
          <w:szCs w:val="24"/>
        </w:rPr>
        <w:t>推进</w:t>
      </w:r>
      <w:proofErr w:type="gramStart"/>
      <w:r w:rsidRPr="00865E4E">
        <w:rPr>
          <w:rFonts w:ascii="宋体" w:hAnsi="宋体" w:hint="eastAsia"/>
          <w:sz w:val="24"/>
          <w:szCs w:val="24"/>
        </w:rPr>
        <w:t>潞</w:t>
      </w:r>
      <w:proofErr w:type="gramEnd"/>
      <w:r w:rsidRPr="00865E4E">
        <w:rPr>
          <w:rFonts w:ascii="宋体" w:hAnsi="宋体" w:hint="eastAsia"/>
          <w:sz w:val="24"/>
          <w:szCs w:val="24"/>
        </w:rPr>
        <w:t>园的</w:t>
      </w:r>
      <w:r w:rsidRPr="00865E4E">
        <w:rPr>
          <w:rFonts w:ascii="宋体" w:hAnsi="宋体"/>
          <w:sz w:val="24"/>
          <w:szCs w:val="24"/>
        </w:rPr>
        <w:t>特色发展，</w:t>
      </w:r>
      <w:r w:rsidRPr="00865E4E">
        <w:rPr>
          <w:rFonts w:ascii="宋体" w:hAnsi="宋体" w:hint="eastAsia"/>
          <w:sz w:val="24"/>
          <w:szCs w:val="24"/>
        </w:rPr>
        <w:t>以</w:t>
      </w:r>
      <w:proofErr w:type="gramStart"/>
      <w:r w:rsidRPr="00865E4E">
        <w:rPr>
          <w:rFonts w:ascii="宋体" w:hAnsi="宋体" w:hint="eastAsia"/>
          <w:sz w:val="24"/>
          <w:szCs w:val="24"/>
        </w:rPr>
        <w:t>课程建特色</w:t>
      </w:r>
      <w:proofErr w:type="gramEnd"/>
      <w:r w:rsidRPr="00865E4E">
        <w:rPr>
          <w:rFonts w:ascii="宋体" w:hAnsi="宋体" w:hint="eastAsia"/>
          <w:sz w:val="24"/>
          <w:szCs w:val="24"/>
        </w:rPr>
        <w:t>，实现</w:t>
      </w:r>
      <w:proofErr w:type="gramStart"/>
      <w:r w:rsidRPr="00865E4E">
        <w:rPr>
          <w:rFonts w:ascii="宋体" w:hAnsi="宋体" w:hint="eastAsia"/>
          <w:sz w:val="24"/>
          <w:szCs w:val="24"/>
        </w:rPr>
        <w:t>潞</w:t>
      </w:r>
      <w:proofErr w:type="gramEnd"/>
      <w:r w:rsidRPr="00865E4E">
        <w:rPr>
          <w:rFonts w:ascii="宋体" w:hAnsi="宋体" w:hint="eastAsia"/>
          <w:sz w:val="24"/>
          <w:szCs w:val="24"/>
        </w:rPr>
        <w:t>园的教育追求。</w:t>
      </w:r>
    </w:p>
    <w:p w:rsidR="00A13900" w:rsidRPr="00865E4E" w:rsidRDefault="00A13900" w:rsidP="00A13900">
      <w:pPr>
        <w:pStyle w:val="a3"/>
        <w:widowControl w:val="0"/>
        <w:spacing w:after="0" w:line="360" w:lineRule="auto"/>
        <w:ind w:firstLineChars="0" w:firstLine="0"/>
        <w:rPr>
          <w:rFonts w:ascii="宋体" w:eastAsia="宋体" w:hAnsi="宋体" w:hint="eastAsia"/>
          <w:sz w:val="24"/>
          <w:szCs w:val="24"/>
        </w:rPr>
      </w:pPr>
      <w:r w:rsidRPr="00865E4E">
        <w:rPr>
          <w:rFonts w:ascii="宋体" w:eastAsia="宋体" w:hAnsi="宋体" w:hint="eastAsia"/>
          <w:sz w:val="24"/>
          <w:szCs w:val="24"/>
        </w:rPr>
        <w:t xml:space="preserve">    （一）课程建设的指导思想</w:t>
      </w:r>
    </w:p>
    <w:p w:rsidR="00A13900" w:rsidRPr="00865E4E" w:rsidRDefault="00A13900" w:rsidP="00A13900">
      <w:pPr>
        <w:pStyle w:val="a3"/>
        <w:widowControl w:val="0"/>
        <w:spacing w:after="0" w:line="360" w:lineRule="auto"/>
        <w:ind w:firstLineChars="0" w:firstLine="0"/>
        <w:rPr>
          <w:rFonts w:ascii="宋体" w:eastAsia="宋体" w:hAnsi="宋体" w:hint="eastAsia"/>
          <w:sz w:val="24"/>
          <w:szCs w:val="24"/>
        </w:rPr>
      </w:pPr>
      <w:r w:rsidRPr="00865E4E">
        <w:rPr>
          <w:rFonts w:ascii="宋体" w:eastAsia="宋体" w:hAnsi="宋体" w:hint="eastAsia"/>
          <w:sz w:val="24"/>
          <w:szCs w:val="24"/>
        </w:rPr>
        <w:t>1．坚持“人本位”与“社会本位”相统一的教育观</w:t>
      </w:r>
    </w:p>
    <w:p w:rsidR="00A13900" w:rsidRPr="00865E4E" w:rsidRDefault="00A13900" w:rsidP="00A13900">
      <w:pPr>
        <w:adjustRightInd w:val="0"/>
        <w:snapToGrid w:val="0"/>
        <w:spacing w:line="360" w:lineRule="auto"/>
        <w:jc w:val="left"/>
        <w:rPr>
          <w:rFonts w:ascii="宋体" w:hAnsi="宋体" w:hint="eastAsia"/>
          <w:sz w:val="24"/>
          <w:szCs w:val="24"/>
        </w:rPr>
      </w:pPr>
      <w:r w:rsidRPr="00865E4E">
        <w:rPr>
          <w:rFonts w:ascii="宋体" w:hAnsi="宋体" w:hint="eastAsia"/>
          <w:sz w:val="24"/>
          <w:szCs w:val="24"/>
        </w:rPr>
        <w:t>2．坚持</w:t>
      </w:r>
      <w:r w:rsidRPr="00865E4E">
        <w:rPr>
          <w:rFonts w:ascii="宋体" w:hAnsi="宋体"/>
          <w:sz w:val="24"/>
          <w:szCs w:val="24"/>
        </w:rPr>
        <w:t>“</w:t>
      </w:r>
      <w:r w:rsidRPr="00865E4E">
        <w:rPr>
          <w:rFonts w:ascii="宋体" w:hAnsi="宋体" w:hint="eastAsia"/>
          <w:sz w:val="24"/>
          <w:szCs w:val="24"/>
        </w:rPr>
        <w:t>一切为了学生发展</w:t>
      </w:r>
      <w:r w:rsidRPr="00865E4E">
        <w:rPr>
          <w:rFonts w:ascii="宋体" w:hAnsi="宋体"/>
          <w:sz w:val="24"/>
          <w:szCs w:val="24"/>
        </w:rPr>
        <w:t>”</w:t>
      </w:r>
      <w:r w:rsidRPr="00865E4E">
        <w:rPr>
          <w:rFonts w:ascii="宋体" w:hAnsi="宋体" w:hint="eastAsia"/>
          <w:sz w:val="24"/>
          <w:szCs w:val="24"/>
        </w:rPr>
        <w:t>的办学宗旨</w:t>
      </w:r>
    </w:p>
    <w:p w:rsidR="00A13900" w:rsidRPr="00865E4E" w:rsidRDefault="00A13900" w:rsidP="00A13900">
      <w:pPr>
        <w:adjustRightInd w:val="0"/>
        <w:snapToGrid w:val="0"/>
        <w:spacing w:line="360" w:lineRule="auto"/>
        <w:jc w:val="left"/>
        <w:rPr>
          <w:rFonts w:ascii="宋体" w:hAnsi="宋体" w:hint="eastAsia"/>
          <w:sz w:val="24"/>
          <w:szCs w:val="24"/>
        </w:rPr>
      </w:pPr>
      <w:r w:rsidRPr="00865E4E">
        <w:rPr>
          <w:rFonts w:ascii="宋体" w:hAnsi="宋体" w:hint="eastAsia"/>
          <w:sz w:val="24"/>
          <w:szCs w:val="24"/>
        </w:rPr>
        <w:t>3．坚持</w:t>
      </w:r>
      <w:r w:rsidRPr="00865E4E">
        <w:rPr>
          <w:rFonts w:ascii="宋体" w:hAnsi="宋体"/>
          <w:sz w:val="24"/>
          <w:szCs w:val="24"/>
        </w:rPr>
        <w:t>“</w:t>
      </w:r>
      <w:r w:rsidRPr="00865E4E">
        <w:rPr>
          <w:rFonts w:ascii="宋体" w:hAnsi="宋体" w:hint="eastAsia"/>
          <w:sz w:val="24"/>
          <w:szCs w:val="24"/>
        </w:rPr>
        <w:t>全面育人，办有特色</w:t>
      </w:r>
      <w:r w:rsidRPr="00865E4E">
        <w:rPr>
          <w:rFonts w:ascii="宋体" w:hAnsi="宋体"/>
          <w:sz w:val="24"/>
          <w:szCs w:val="24"/>
        </w:rPr>
        <w:t>”</w:t>
      </w:r>
      <w:r w:rsidRPr="00865E4E">
        <w:rPr>
          <w:rFonts w:ascii="宋体" w:hAnsi="宋体" w:hint="eastAsia"/>
          <w:sz w:val="24"/>
          <w:szCs w:val="24"/>
        </w:rPr>
        <w:t>的办学方针</w:t>
      </w:r>
    </w:p>
    <w:p w:rsidR="00A13900" w:rsidRPr="00865E4E" w:rsidRDefault="00A13900" w:rsidP="00A13900">
      <w:pPr>
        <w:adjustRightInd w:val="0"/>
        <w:snapToGrid w:val="0"/>
        <w:spacing w:line="360" w:lineRule="auto"/>
        <w:ind w:firstLine="480"/>
        <w:jc w:val="left"/>
        <w:rPr>
          <w:rFonts w:ascii="宋体" w:hAnsi="宋体" w:hint="eastAsia"/>
          <w:sz w:val="24"/>
          <w:szCs w:val="24"/>
        </w:rPr>
      </w:pPr>
      <w:r w:rsidRPr="00865E4E">
        <w:rPr>
          <w:rFonts w:ascii="宋体" w:hAnsi="宋体" w:hint="eastAsia"/>
          <w:sz w:val="24"/>
          <w:szCs w:val="24"/>
        </w:rPr>
        <w:lastRenderedPageBreak/>
        <w:t>（二）课程建设的基本原则</w:t>
      </w:r>
    </w:p>
    <w:p w:rsidR="00A13900" w:rsidRPr="00865E4E" w:rsidRDefault="00A13900" w:rsidP="00A13900">
      <w:pPr>
        <w:adjustRightInd w:val="0"/>
        <w:snapToGrid w:val="0"/>
        <w:spacing w:line="360" w:lineRule="auto"/>
        <w:ind w:firstLine="480"/>
        <w:jc w:val="left"/>
        <w:rPr>
          <w:rFonts w:ascii="宋体" w:hAnsi="宋体" w:hint="eastAsia"/>
          <w:sz w:val="24"/>
          <w:szCs w:val="24"/>
        </w:rPr>
      </w:pPr>
      <w:r w:rsidRPr="00865E4E">
        <w:rPr>
          <w:rFonts w:ascii="宋体" w:hAnsi="宋体" w:hint="eastAsia"/>
          <w:sz w:val="24"/>
          <w:szCs w:val="24"/>
        </w:rPr>
        <w:t>1．系统最优化原则</w:t>
      </w:r>
    </w:p>
    <w:p w:rsidR="00A13900" w:rsidRPr="00865E4E" w:rsidRDefault="00A13900" w:rsidP="00A13900">
      <w:pPr>
        <w:adjustRightInd w:val="0"/>
        <w:snapToGrid w:val="0"/>
        <w:spacing w:line="360" w:lineRule="auto"/>
        <w:ind w:firstLineChars="200" w:firstLine="480"/>
        <w:rPr>
          <w:rFonts w:ascii="宋体" w:hAnsi="宋体" w:hint="eastAsia"/>
          <w:sz w:val="24"/>
          <w:szCs w:val="24"/>
        </w:rPr>
      </w:pPr>
      <w:r w:rsidRPr="00865E4E">
        <w:rPr>
          <w:rFonts w:ascii="宋体" w:hAnsi="宋体" w:hint="eastAsia"/>
          <w:sz w:val="24"/>
          <w:szCs w:val="24"/>
        </w:rPr>
        <w:t>2．学生主体性原则</w:t>
      </w:r>
    </w:p>
    <w:p w:rsidR="00A13900" w:rsidRPr="00865E4E" w:rsidRDefault="00A13900" w:rsidP="00A13900">
      <w:pPr>
        <w:adjustRightInd w:val="0"/>
        <w:snapToGrid w:val="0"/>
        <w:spacing w:line="360" w:lineRule="auto"/>
        <w:ind w:firstLineChars="200" w:firstLine="480"/>
        <w:rPr>
          <w:rFonts w:ascii="宋体" w:hAnsi="宋体" w:hint="eastAsia"/>
          <w:sz w:val="24"/>
          <w:szCs w:val="24"/>
        </w:rPr>
      </w:pPr>
      <w:r w:rsidRPr="00865E4E">
        <w:rPr>
          <w:rFonts w:ascii="宋体" w:hAnsi="宋体" w:hint="eastAsia"/>
          <w:sz w:val="24"/>
          <w:szCs w:val="24"/>
        </w:rPr>
        <w:t>3．个性发展原则</w:t>
      </w:r>
    </w:p>
    <w:p w:rsidR="00A13900" w:rsidRPr="00865E4E" w:rsidRDefault="00A13900" w:rsidP="00A13900">
      <w:pPr>
        <w:adjustRightInd w:val="0"/>
        <w:snapToGrid w:val="0"/>
        <w:spacing w:line="360" w:lineRule="auto"/>
        <w:ind w:firstLineChars="200" w:firstLine="480"/>
        <w:rPr>
          <w:rFonts w:ascii="宋体" w:hAnsi="宋体" w:hint="eastAsia"/>
          <w:sz w:val="24"/>
          <w:szCs w:val="24"/>
        </w:rPr>
      </w:pPr>
      <w:r w:rsidRPr="00865E4E">
        <w:rPr>
          <w:rFonts w:ascii="宋体" w:hAnsi="宋体" w:hint="eastAsia"/>
          <w:sz w:val="24"/>
          <w:szCs w:val="24"/>
        </w:rPr>
        <w:t>4．服务性原则</w:t>
      </w:r>
    </w:p>
    <w:p w:rsidR="00A13900" w:rsidRPr="00865E4E" w:rsidRDefault="00A13900" w:rsidP="00A13900">
      <w:pPr>
        <w:adjustRightInd w:val="0"/>
        <w:snapToGrid w:val="0"/>
        <w:spacing w:line="360" w:lineRule="auto"/>
        <w:ind w:firstLine="480"/>
        <w:jc w:val="left"/>
        <w:rPr>
          <w:rFonts w:ascii="宋体" w:hAnsi="宋体" w:hint="eastAsia"/>
          <w:sz w:val="24"/>
          <w:szCs w:val="24"/>
        </w:rPr>
      </w:pPr>
      <w:r w:rsidRPr="00865E4E">
        <w:rPr>
          <w:rFonts w:ascii="宋体" w:hAnsi="宋体" w:hint="eastAsia"/>
          <w:sz w:val="24"/>
          <w:szCs w:val="24"/>
        </w:rPr>
        <w:t>5．动态开放原则</w:t>
      </w:r>
    </w:p>
    <w:p w:rsidR="00A13900" w:rsidRPr="00865E4E" w:rsidRDefault="00A13900" w:rsidP="00A13900">
      <w:pPr>
        <w:adjustRightInd w:val="0"/>
        <w:snapToGrid w:val="0"/>
        <w:spacing w:line="360" w:lineRule="auto"/>
        <w:ind w:firstLine="480"/>
        <w:jc w:val="left"/>
        <w:rPr>
          <w:rFonts w:ascii="宋体" w:hAnsi="宋体" w:hint="eastAsia"/>
          <w:sz w:val="24"/>
          <w:szCs w:val="24"/>
        </w:rPr>
      </w:pPr>
      <w:r w:rsidRPr="00865E4E">
        <w:rPr>
          <w:rFonts w:ascii="宋体" w:hAnsi="宋体" w:hint="eastAsia"/>
          <w:sz w:val="24"/>
          <w:szCs w:val="24"/>
        </w:rPr>
        <w:t>（三）课程建设的目标——以“健全人格为核心”的四维目标</w:t>
      </w:r>
    </w:p>
    <w:p w:rsidR="00A13900" w:rsidRPr="00865E4E" w:rsidRDefault="00A13900" w:rsidP="00A13900">
      <w:pPr>
        <w:adjustRightInd w:val="0"/>
        <w:snapToGrid w:val="0"/>
        <w:spacing w:line="360" w:lineRule="auto"/>
        <w:ind w:firstLineChars="200" w:firstLine="480"/>
        <w:rPr>
          <w:rFonts w:ascii="宋体" w:hAnsi="宋体" w:hint="eastAsia"/>
          <w:sz w:val="24"/>
          <w:szCs w:val="24"/>
        </w:rPr>
      </w:pPr>
      <w:r w:rsidRPr="00865E4E">
        <w:rPr>
          <w:rFonts w:ascii="宋体" w:hAnsi="宋体" w:hint="eastAsia"/>
          <w:sz w:val="24"/>
          <w:szCs w:val="24"/>
        </w:rPr>
        <w:t>2．塑造</w:t>
      </w:r>
      <w:r w:rsidRPr="00865E4E">
        <w:rPr>
          <w:rFonts w:ascii="宋体" w:hAnsi="宋体"/>
          <w:sz w:val="24"/>
          <w:szCs w:val="24"/>
        </w:rPr>
        <w:t>学生健全人格</w:t>
      </w:r>
    </w:p>
    <w:p w:rsidR="00A13900" w:rsidRPr="00865E4E" w:rsidRDefault="00A13900" w:rsidP="00A13900">
      <w:pPr>
        <w:adjustRightInd w:val="0"/>
        <w:snapToGrid w:val="0"/>
        <w:spacing w:line="360" w:lineRule="auto"/>
        <w:ind w:firstLineChars="202" w:firstLine="485"/>
        <w:rPr>
          <w:rFonts w:ascii="宋体" w:hAnsi="宋体"/>
          <w:sz w:val="24"/>
          <w:szCs w:val="24"/>
        </w:rPr>
      </w:pPr>
      <w:r w:rsidRPr="00865E4E">
        <w:rPr>
          <w:rFonts w:ascii="宋体" w:hAnsi="宋体" w:hint="eastAsia"/>
          <w:sz w:val="24"/>
          <w:szCs w:val="24"/>
        </w:rPr>
        <w:t>3．</w:t>
      </w:r>
      <w:r w:rsidRPr="00865E4E">
        <w:rPr>
          <w:rFonts w:ascii="宋体" w:hAnsi="宋体"/>
          <w:sz w:val="24"/>
          <w:szCs w:val="24"/>
        </w:rPr>
        <w:t>提升教师专业</w:t>
      </w:r>
      <w:r w:rsidRPr="00865E4E">
        <w:rPr>
          <w:rFonts w:ascii="宋体" w:hAnsi="宋体" w:hint="eastAsia"/>
          <w:sz w:val="24"/>
          <w:szCs w:val="24"/>
        </w:rPr>
        <w:t>修养</w:t>
      </w:r>
    </w:p>
    <w:p w:rsidR="00A13900" w:rsidRPr="00865E4E" w:rsidRDefault="00A13900" w:rsidP="00A13900">
      <w:pPr>
        <w:adjustRightInd w:val="0"/>
        <w:snapToGrid w:val="0"/>
        <w:spacing w:line="360" w:lineRule="auto"/>
        <w:ind w:firstLineChars="202" w:firstLine="485"/>
        <w:rPr>
          <w:rFonts w:ascii="宋体" w:hAnsi="宋体"/>
          <w:sz w:val="24"/>
          <w:szCs w:val="24"/>
        </w:rPr>
      </w:pPr>
      <w:r w:rsidRPr="00865E4E">
        <w:rPr>
          <w:rFonts w:ascii="宋体" w:hAnsi="宋体" w:hint="eastAsia"/>
          <w:sz w:val="24"/>
          <w:szCs w:val="24"/>
        </w:rPr>
        <w:t>4．完善</w:t>
      </w:r>
      <w:r w:rsidRPr="00865E4E">
        <w:rPr>
          <w:rFonts w:ascii="宋体" w:hAnsi="宋体"/>
          <w:sz w:val="24"/>
          <w:szCs w:val="24"/>
        </w:rPr>
        <w:t>学校课程</w:t>
      </w:r>
      <w:r w:rsidRPr="00865E4E">
        <w:rPr>
          <w:rFonts w:ascii="宋体" w:hAnsi="宋体" w:hint="eastAsia"/>
          <w:sz w:val="24"/>
          <w:szCs w:val="24"/>
        </w:rPr>
        <w:t>体系</w:t>
      </w:r>
    </w:p>
    <w:p w:rsidR="00A13900" w:rsidRPr="00865E4E" w:rsidRDefault="00A13900" w:rsidP="00A13900">
      <w:pPr>
        <w:adjustRightInd w:val="0"/>
        <w:snapToGrid w:val="0"/>
        <w:spacing w:line="360" w:lineRule="auto"/>
        <w:ind w:firstLineChars="202" w:firstLine="485"/>
        <w:rPr>
          <w:rFonts w:ascii="宋体" w:hAnsi="宋体"/>
          <w:sz w:val="24"/>
          <w:szCs w:val="24"/>
        </w:rPr>
      </w:pPr>
      <w:r w:rsidRPr="00865E4E">
        <w:rPr>
          <w:rFonts w:ascii="宋体" w:hAnsi="宋体" w:hint="eastAsia"/>
          <w:sz w:val="24"/>
          <w:szCs w:val="24"/>
        </w:rPr>
        <w:t>5．推进课堂教学改革</w:t>
      </w:r>
    </w:p>
    <w:p w:rsidR="00A13900" w:rsidRDefault="00A13900" w:rsidP="00A13900">
      <w:pPr>
        <w:adjustRightInd w:val="0"/>
        <w:snapToGrid w:val="0"/>
        <w:spacing w:line="360" w:lineRule="auto"/>
        <w:ind w:firstLine="480"/>
        <w:jc w:val="left"/>
        <w:rPr>
          <w:rFonts w:ascii="宋体" w:hAnsi="宋体" w:hint="eastAsia"/>
          <w:b/>
          <w:sz w:val="28"/>
          <w:szCs w:val="28"/>
        </w:rPr>
      </w:pPr>
      <w:r w:rsidRPr="00865E4E">
        <w:rPr>
          <w:rFonts w:ascii="宋体" w:hAnsi="宋体" w:hint="eastAsia"/>
          <w:b/>
          <w:sz w:val="28"/>
          <w:szCs w:val="28"/>
        </w:rPr>
        <w:t>二、以健全人格为目标多元多层次课程体系的内容</w:t>
      </w:r>
    </w:p>
    <w:p w:rsidR="00A13900" w:rsidRPr="0097626A" w:rsidRDefault="00A13900" w:rsidP="00A13900">
      <w:pPr>
        <w:pStyle w:val="a3"/>
        <w:widowControl w:val="0"/>
        <w:spacing w:after="0" w:line="360" w:lineRule="auto"/>
        <w:ind w:firstLineChars="0" w:firstLine="0"/>
        <w:rPr>
          <w:rFonts w:ascii="宋体" w:eastAsia="宋体" w:hAnsi="宋体" w:hint="eastAsia"/>
          <w:b/>
          <w:sz w:val="24"/>
          <w:szCs w:val="24"/>
        </w:rPr>
      </w:pPr>
      <w:r w:rsidRPr="0097626A">
        <w:rPr>
          <w:rFonts w:ascii="宋体" w:eastAsia="宋体" w:hAnsi="宋体" w:hint="eastAsia"/>
          <w:b/>
          <w:sz w:val="24"/>
          <w:szCs w:val="24"/>
        </w:rPr>
        <w:t>（</w:t>
      </w:r>
      <w:r>
        <w:rPr>
          <w:rFonts w:ascii="宋体" w:eastAsia="宋体" w:hAnsi="宋体" w:hint="eastAsia"/>
          <w:b/>
          <w:sz w:val="24"/>
          <w:szCs w:val="24"/>
        </w:rPr>
        <w:t>一</w:t>
      </w:r>
      <w:r w:rsidRPr="0097626A">
        <w:rPr>
          <w:rFonts w:ascii="宋体" w:eastAsia="宋体" w:hAnsi="宋体" w:hint="eastAsia"/>
          <w:b/>
          <w:sz w:val="24"/>
          <w:szCs w:val="24"/>
        </w:rPr>
        <w:t>）课程体系与课程三维结构模型</w:t>
      </w:r>
    </w:p>
    <w:p w:rsidR="00A13900" w:rsidRDefault="00A13900" w:rsidP="00A13900">
      <w:pPr>
        <w:spacing w:line="360" w:lineRule="auto"/>
        <w:ind w:firstLineChars="225" w:firstLine="632"/>
        <w:rPr>
          <w:rFonts w:ascii="宋体" w:hAnsi="宋体" w:hint="eastAsia"/>
          <w:sz w:val="24"/>
          <w:szCs w:val="24"/>
        </w:rPr>
      </w:pPr>
      <w:r>
        <w:rPr>
          <w:rFonts w:ascii="宋体" w:hAnsi="宋体" w:hint="eastAsia"/>
          <w:b/>
          <w:noProof/>
          <w:sz w:val="28"/>
          <w:szCs w:val="28"/>
        </w:rPr>
        <w:pict>
          <v:group id="_x0000_s1026" style="position:absolute;left:0;text-align:left;margin-left:195.65pt;margin-top:143.6pt;width:249.9pt;height:243.9pt;z-index:251660288" coordorigin="4063,9287" coordsize="6452,5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27" type="#_x0000_t75" style="position:absolute;left:4093;top:9287;width:6422;height:5242;visibility:visible;mso-wrap-distance-top:.96pt;mso-wrap-distance-bottom:2.11pt"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">
              <v:imagedata r:id="rId4" o:title=""/>
              <o:lock v:ext="edit" aspectratio="f"/>
            </v:shape>
            <v:shapetype id="_x0000_t202" coordsize="21600,21600" o:spt="202" path="m,l,21600r21600,l21600,xe">
              <v:stroke joinstyle="miter"/>
              <v:path gradientshapeok="t" o:connecttype="rect"/>
            </v:shapetype>
            <v:shape id="_x0000_s1028" type="#_x0000_t202" style="position:absolute;left:4063;top:14451;width:6271;height:588" filled="f" stroked="f">
              <v:textbox>
                <w:txbxContent>
                  <w:p w:rsidR="00A13900" w:rsidRPr="006E42B8" w:rsidRDefault="00A13900" w:rsidP="00A13900">
                    <w:pPr>
                      <w:rPr>
                        <w:szCs w:val="21"/>
                      </w:rPr>
                    </w:pPr>
                  </w:p>
                </w:txbxContent>
              </v:textbox>
            </v:shape>
            <w10:wrap type="square"/>
          </v:group>
        </w:pict>
      </w:r>
      <w:r w:rsidRPr="00241975">
        <w:rPr>
          <w:rFonts w:ascii="宋体" w:hAnsi="宋体" w:hint="eastAsia"/>
          <w:sz w:val="24"/>
          <w:szCs w:val="24"/>
        </w:rPr>
        <w:t>潞河中学全校</w:t>
      </w:r>
      <w:r>
        <w:rPr>
          <w:rFonts w:ascii="宋体" w:hAnsi="宋体" w:hint="eastAsia"/>
          <w:sz w:val="24"/>
          <w:szCs w:val="24"/>
        </w:rPr>
        <w:t>共有</w:t>
      </w:r>
      <w:r w:rsidRPr="00EC748F">
        <w:rPr>
          <w:rFonts w:ascii="宋体" w:hAnsi="宋体" w:hint="eastAsia"/>
          <w:sz w:val="24"/>
          <w:szCs w:val="24"/>
        </w:rPr>
        <w:t>80个教学班，3000余名学生</w:t>
      </w:r>
      <w:r w:rsidRPr="00241975">
        <w:rPr>
          <w:rFonts w:ascii="宋体" w:hAnsi="宋体" w:hint="eastAsia"/>
          <w:sz w:val="24"/>
          <w:szCs w:val="24"/>
        </w:rPr>
        <w:t>，既有普通高中学生，又有艺术体育特长生和择校学生；既有内地学生，又有新疆民族学生；既有长期接受学历教育的外国学生，又有短期文化交流的各国学生；既有接受国内课程的学生，又有选择英国普通高中课程毕业后出国深造的学生。为满足多元多层次的学生发展需求，近十年来学校出台了《校本课程开发与实施方案》，《关于减轻学生过重课业负担，加强校本课程建设的意见》，《潞河中学校本课程建设五年规划》，《潞河中学关于进一步加强课程建设的若干意见》等一系列文件，</w:t>
      </w:r>
      <w:r>
        <w:rPr>
          <w:rFonts w:ascii="宋体" w:hAnsi="宋体" w:hint="eastAsia"/>
          <w:sz w:val="24"/>
          <w:szCs w:val="24"/>
        </w:rPr>
        <w:t>经过多年的努力，潞河中学形成了现在的三个层面（基础必选课程，分类选修课程、拓展选修课程）、十三类别（学科基础课程、成长指导课程、德育活动课程、综合实践活动课程、实验课程、民族课程、涉外课程、人文拓展类课程、科学拓展类课程、技术操作类课程、艺术活动类课程、体育活动</w:t>
      </w:r>
      <w:r>
        <w:rPr>
          <w:rFonts w:ascii="宋体" w:hAnsi="宋体" w:hint="eastAsia"/>
          <w:sz w:val="24"/>
          <w:szCs w:val="24"/>
        </w:rPr>
        <w:lastRenderedPageBreak/>
        <w:t>类课程和社团活动类课程）的学校显性课程体系。</w:t>
      </w:r>
    </w:p>
    <w:p w:rsidR="00A13900" w:rsidRDefault="00A13900" w:rsidP="00A13900">
      <w:pPr>
        <w:spacing w:line="360" w:lineRule="auto"/>
        <w:ind w:firstLineChars="225" w:firstLine="540"/>
        <w:rPr>
          <w:rFonts w:ascii="宋体" w:hAnsi="宋体" w:hint="eastAsia"/>
          <w:sz w:val="24"/>
          <w:szCs w:val="24"/>
        </w:rPr>
      </w:pPr>
      <w:r>
        <w:rPr>
          <w:rFonts w:ascii="宋体" w:hAnsi="宋体" w:hint="eastAsia"/>
          <w:sz w:val="24"/>
          <w:szCs w:val="24"/>
        </w:rPr>
        <w:t>其中，“学科基础课程”和“综合实践活动课程”——就是国家八个领域十四个科目的必修和必选内容。</w:t>
      </w:r>
      <w:proofErr w:type="gramStart"/>
      <w:r>
        <w:rPr>
          <w:rFonts w:ascii="宋体" w:hAnsi="宋体" w:hint="eastAsia"/>
          <w:sz w:val="24"/>
          <w:szCs w:val="24"/>
        </w:rPr>
        <w:t>“</w:t>
      </w:r>
      <w:proofErr w:type="gramEnd"/>
      <w:r>
        <w:rPr>
          <w:rFonts w:ascii="宋体" w:hAnsi="宋体" w:hint="eastAsia"/>
          <w:sz w:val="24"/>
          <w:szCs w:val="24"/>
        </w:rPr>
        <w:t>德育系列活动课程</w:t>
      </w:r>
      <w:proofErr w:type="gramStart"/>
      <w:r>
        <w:rPr>
          <w:rFonts w:ascii="宋体" w:hAnsi="宋体" w:hint="eastAsia"/>
          <w:sz w:val="24"/>
          <w:szCs w:val="24"/>
        </w:rPr>
        <w:t>“</w:t>
      </w:r>
      <w:proofErr w:type="gramEnd"/>
      <w:r>
        <w:rPr>
          <w:rFonts w:ascii="宋体" w:hAnsi="宋体" w:hint="eastAsia"/>
          <w:sz w:val="24"/>
          <w:szCs w:val="24"/>
        </w:rPr>
        <w:t>——包括学科教学中渗透德育、常规德育活动、科技与人文名家进校园系列讲座、主题教育活动和家长学校等。“学生成长指导课程”——包括</w:t>
      </w:r>
      <w:r w:rsidRPr="005C02AC">
        <w:rPr>
          <w:rFonts w:ascii="宋体" w:hAnsi="宋体" w:hint="eastAsia"/>
          <w:sz w:val="24"/>
          <w:szCs w:val="24"/>
        </w:rPr>
        <w:t>学生</w:t>
      </w:r>
      <w:r>
        <w:rPr>
          <w:rFonts w:ascii="宋体" w:hAnsi="宋体" w:hint="eastAsia"/>
          <w:sz w:val="24"/>
          <w:szCs w:val="24"/>
        </w:rPr>
        <w:t>心理健康与指导课程，</w:t>
      </w:r>
      <w:proofErr w:type="gramStart"/>
      <w:r>
        <w:rPr>
          <w:rFonts w:ascii="宋体" w:hAnsi="宋体" w:hint="eastAsia"/>
          <w:sz w:val="24"/>
          <w:szCs w:val="24"/>
        </w:rPr>
        <w:t>德博诺思维</w:t>
      </w:r>
      <w:proofErr w:type="gramEnd"/>
      <w:r>
        <w:rPr>
          <w:rFonts w:ascii="宋体" w:hAnsi="宋体" w:hint="eastAsia"/>
          <w:sz w:val="24"/>
          <w:szCs w:val="24"/>
        </w:rPr>
        <w:t>训练课程，学生认知特点和学法指导课程，学生性格气质与职业选择课程，学生心智训练课程；“实验课程”——包括“三自愿”、“三适度”的资</w:t>
      </w:r>
      <w:proofErr w:type="gramStart"/>
      <w:r>
        <w:rPr>
          <w:rFonts w:ascii="宋体" w:hAnsi="宋体" w:hint="eastAsia"/>
          <w:sz w:val="24"/>
          <w:szCs w:val="24"/>
        </w:rPr>
        <w:t>优学生</w:t>
      </w:r>
      <w:proofErr w:type="gramEnd"/>
      <w:r>
        <w:rPr>
          <w:rFonts w:ascii="宋体" w:hAnsi="宋体" w:hint="eastAsia"/>
          <w:sz w:val="24"/>
          <w:szCs w:val="24"/>
        </w:rPr>
        <w:t>实验课程、艺术特长生补充课程和体育特长生补充课程。“新疆学生补充课程”——包括</w:t>
      </w:r>
      <w:r w:rsidRPr="007E1A06">
        <w:rPr>
          <w:rFonts w:ascii="宋体" w:hAnsi="宋体" w:hint="eastAsia"/>
          <w:sz w:val="24"/>
          <w:szCs w:val="24"/>
        </w:rPr>
        <w:t>新疆预科年级衔接课程，</w:t>
      </w:r>
      <w:r w:rsidRPr="00B65A21">
        <w:rPr>
          <w:rFonts w:ascii="宋体" w:hAnsi="宋体" w:hint="eastAsia"/>
          <w:sz w:val="24"/>
          <w:szCs w:val="24"/>
        </w:rPr>
        <w:t>新疆学生高中文化知识补充课程</w:t>
      </w:r>
      <w:r w:rsidRPr="007E1A06">
        <w:rPr>
          <w:rFonts w:ascii="宋体" w:hAnsi="宋体" w:hint="eastAsia"/>
          <w:sz w:val="24"/>
          <w:szCs w:val="24"/>
        </w:rPr>
        <w:t>，</w:t>
      </w:r>
      <w:r w:rsidRPr="00B65A21">
        <w:rPr>
          <w:rFonts w:ascii="宋体" w:hAnsi="宋体" w:hint="eastAsia"/>
          <w:sz w:val="24"/>
          <w:szCs w:val="24"/>
        </w:rPr>
        <w:t>新疆学生独立生活指导课程</w:t>
      </w:r>
      <w:r w:rsidRPr="007E1A06">
        <w:rPr>
          <w:rFonts w:ascii="宋体" w:hAnsi="宋体" w:hint="eastAsia"/>
          <w:sz w:val="24"/>
          <w:szCs w:val="24"/>
        </w:rPr>
        <w:t>，</w:t>
      </w:r>
      <w:r w:rsidRPr="00B65A21">
        <w:rPr>
          <w:rFonts w:ascii="宋体" w:hAnsi="宋体" w:hint="eastAsia"/>
          <w:sz w:val="24"/>
          <w:szCs w:val="24"/>
        </w:rPr>
        <w:t>新疆学生爱祖国、爱北京、爱</w:t>
      </w:r>
      <w:proofErr w:type="gramStart"/>
      <w:r w:rsidRPr="00B65A21">
        <w:rPr>
          <w:rFonts w:ascii="宋体" w:hAnsi="宋体" w:hint="eastAsia"/>
          <w:sz w:val="24"/>
          <w:szCs w:val="24"/>
        </w:rPr>
        <w:t>潞</w:t>
      </w:r>
      <w:proofErr w:type="gramEnd"/>
      <w:r w:rsidRPr="00B65A21">
        <w:rPr>
          <w:rFonts w:ascii="宋体" w:hAnsi="宋体" w:hint="eastAsia"/>
          <w:sz w:val="24"/>
          <w:szCs w:val="24"/>
        </w:rPr>
        <w:t>河系</w:t>
      </w:r>
      <w:proofErr w:type="gramStart"/>
      <w:r w:rsidRPr="00B65A21">
        <w:rPr>
          <w:rFonts w:ascii="宋体" w:hAnsi="宋体" w:hint="eastAsia"/>
          <w:sz w:val="24"/>
          <w:szCs w:val="24"/>
        </w:rPr>
        <w:t>列综合</w:t>
      </w:r>
      <w:proofErr w:type="gramEnd"/>
      <w:r w:rsidRPr="00B65A21">
        <w:rPr>
          <w:rFonts w:ascii="宋体" w:hAnsi="宋体" w:hint="eastAsia"/>
          <w:sz w:val="24"/>
          <w:szCs w:val="24"/>
        </w:rPr>
        <w:t>实践活动</w:t>
      </w:r>
      <w:r w:rsidRPr="007E1A06">
        <w:rPr>
          <w:rFonts w:ascii="宋体" w:hAnsi="宋体" w:hint="eastAsia"/>
          <w:sz w:val="24"/>
          <w:szCs w:val="24"/>
        </w:rPr>
        <w:t>，</w:t>
      </w:r>
      <w:r w:rsidRPr="00B65A21">
        <w:rPr>
          <w:rFonts w:ascii="宋体" w:hAnsi="宋体" w:hint="eastAsia"/>
          <w:sz w:val="24"/>
          <w:szCs w:val="24"/>
        </w:rPr>
        <w:t>民族团结教育活动课程</w:t>
      </w:r>
      <w:r>
        <w:rPr>
          <w:rFonts w:ascii="宋体" w:hAnsi="宋体" w:hint="eastAsia"/>
          <w:sz w:val="24"/>
          <w:szCs w:val="24"/>
        </w:rPr>
        <w:t>。“涉外课程”——包括</w:t>
      </w:r>
      <w:r w:rsidRPr="007E1A06">
        <w:rPr>
          <w:rFonts w:ascii="宋体" w:hAnsi="宋体" w:hint="eastAsia"/>
          <w:sz w:val="24"/>
          <w:szCs w:val="24"/>
        </w:rPr>
        <w:t>中英高中实验课程，中外学生文化体验交流课程，外国学生学历教育课程，高中学生AFS交流项目，高中学生YFU交流项目，高中学生AYUSA</w:t>
      </w:r>
      <w:r>
        <w:rPr>
          <w:rFonts w:ascii="宋体" w:hAnsi="宋体" w:hint="eastAsia"/>
          <w:sz w:val="24"/>
          <w:szCs w:val="24"/>
        </w:rPr>
        <w:t>交流项目。还有 “人文领域拓展类课程”、“科学领域拓展类课程”、“技术领域操作类课程”、“艺术领域活动类课程”、“体育与健康活动类课程”和“学生社团活动类课程”。</w:t>
      </w:r>
    </w:p>
    <w:p w:rsidR="00A13900" w:rsidRDefault="00A13900" w:rsidP="00A13900">
      <w:pPr>
        <w:spacing w:line="360" w:lineRule="auto"/>
        <w:ind w:firstLineChars="236" w:firstLine="566"/>
        <w:rPr>
          <w:rFonts w:ascii="宋体" w:hAnsi="宋体"/>
          <w:sz w:val="24"/>
          <w:szCs w:val="24"/>
        </w:rPr>
      </w:pPr>
      <w:r>
        <w:rPr>
          <w:rFonts w:ascii="宋体" w:hAnsi="宋体" w:hint="eastAsia"/>
          <w:sz w:val="24"/>
          <w:szCs w:val="24"/>
        </w:rPr>
        <w:t>这些课程，构成了现在潞河中学各年级课程结构，以及课表结构：纵向每天8节课，是“7+1”结构——7节必修和选修课，1节活动课；横向每周40节课，是“30+7+3”结构——30节以行政班上课的国家必修和必选课程，7节以</w:t>
      </w:r>
      <w:proofErr w:type="gramStart"/>
      <w:r>
        <w:rPr>
          <w:rFonts w:ascii="宋体" w:hAnsi="宋体" w:hint="eastAsia"/>
          <w:sz w:val="24"/>
          <w:szCs w:val="24"/>
        </w:rPr>
        <w:t>走班形式</w:t>
      </w:r>
      <w:proofErr w:type="gramEnd"/>
      <w:r>
        <w:rPr>
          <w:rFonts w:ascii="宋体" w:hAnsi="宋体" w:hint="eastAsia"/>
          <w:sz w:val="24"/>
          <w:szCs w:val="24"/>
        </w:rPr>
        <w:t>上的选修课程（2节艺术、2节体育、1节信息、2节校本选修），3节活动课程。这些课程,围绕健全人格培养，可以整合成六类显性课程：学科基础课程、综合实践活动课程、科技拓展类课程、人文拓展类课程、艺术活动类课程和体育活动类课程，它们组成一个正方体的课程结构，还有包含它的各种隐形课程。</w:t>
      </w:r>
    </w:p>
    <w:p w:rsidR="00A13900" w:rsidRDefault="00A13900" w:rsidP="00A13900">
      <w:pPr>
        <w:spacing w:line="360" w:lineRule="auto"/>
        <w:ind w:firstLineChars="236" w:firstLine="566"/>
        <w:rPr>
          <w:rFonts w:ascii="宋体" w:hAnsi="宋体" w:hint="eastAsia"/>
          <w:b/>
          <w:sz w:val="24"/>
          <w:szCs w:val="24"/>
        </w:rPr>
      </w:pPr>
      <w:r>
        <w:rPr>
          <w:rFonts w:ascii="宋体" w:hAnsi="宋体" w:hint="eastAsia"/>
          <w:sz w:val="24"/>
          <w:szCs w:val="24"/>
        </w:rPr>
        <w:t>适合自己学生的多元、多层次、多类型和</w:t>
      </w:r>
      <w:proofErr w:type="gramStart"/>
      <w:r>
        <w:rPr>
          <w:rFonts w:ascii="宋体" w:hAnsi="宋体" w:hint="eastAsia"/>
          <w:sz w:val="24"/>
          <w:szCs w:val="24"/>
        </w:rPr>
        <w:t>可</w:t>
      </w:r>
      <w:proofErr w:type="gramEnd"/>
      <w:r>
        <w:rPr>
          <w:rFonts w:ascii="宋体" w:hAnsi="宋体" w:hint="eastAsia"/>
          <w:sz w:val="24"/>
          <w:szCs w:val="24"/>
        </w:rPr>
        <w:t>选择的课程，为学生自主选择、主动发展、个性完善和追求卓越，创造了广阔的空间和时间，使学生对课程的自主选择和课余时间的自由支配由过去的可能，变成现在的现实。</w:t>
      </w:r>
    </w:p>
    <w:p w:rsidR="00A13900" w:rsidRDefault="00A13900" w:rsidP="00A13900">
      <w:pPr>
        <w:pStyle w:val="a3"/>
        <w:widowControl w:val="0"/>
        <w:spacing w:after="0" w:line="360" w:lineRule="auto"/>
        <w:ind w:firstLineChars="0" w:firstLine="0"/>
        <w:rPr>
          <w:rFonts w:ascii="宋体" w:eastAsia="宋体" w:hAnsi="宋体" w:hint="eastAsia"/>
          <w:b/>
          <w:sz w:val="24"/>
          <w:szCs w:val="24"/>
        </w:rPr>
      </w:pPr>
      <w:r>
        <w:rPr>
          <w:rFonts w:ascii="宋体" w:eastAsia="宋体" w:hAnsi="宋体" w:hint="eastAsia"/>
          <w:noProof/>
          <w:sz w:val="24"/>
          <w:szCs w:val="24"/>
        </w:rPr>
        <w:lastRenderedPageBreak/>
        <w:pict>
          <v:group id="_x0000_s1029" style="position:absolute;margin-left:225.75pt;margin-top:-115.05pt;width:229.65pt;height:239.8pt;z-index:251661312" coordorigin="5569,10481" coordsize="4795,5099">
            <v:group id="_x0000_s1030" style="position:absolute;left:5569;top:10481;width:4795;height:4648" coordorigin="6328,1344" coordsize="4795,4648">
              <v:oval id="_x0000_s1031" style="position:absolute;left:6328;top:1344;width:4795;height:4648" fillcolor="#4f81bd" strokecolor="#4f81bd">
                <v:fill color2="fill lighten(51)" angle="-135" focusposition=".5,.5" focussize="" method="linear sigma" focus="100%" type="gradient"/>
              </v:oval>
              <v:oval id="_x0000_s1032" style="position:absolute;left:6685;top:1464;width:3792;height:3736" fillcolor="#ff6" strokecolor="#4f81bd">
                <v:fill color2="fill lighten(51)" angle="-45" focusposition=".5,.5" focussize="" method="linear sigma" type="gradient"/>
              </v:oval>
              <v:shapetype id="_x0000_t32" coordsize="21600,21600" o:spt="32" o:oned="t" path="m,l21600,21600e" filled="f">
                <v:path arrowok="t" fillok="f" o:connecttype="none"/>
                <o:lock v:ext="edit" shapetype="t"/>
              </v:shapetype>
              <v:shape id="_x0000_s1033" type="#_x0000_t32" style="position:absolute;left:7952;top:3856;width:1616;height:0" o:connectortype="straight" strokecolor="#4f81bd">
                <v:stroke dashstyle="dash"/>
              </v:shape>
              <v:shape id="_x0000_s1034" type="#_x0000_t202" style="position:absolute;left:10552;top:3362;width:317;height:1310;mso-width-relative:margin;mso-height-relative:margin" filled="f" stroked="f" strokecolor="white">
                <v:textbox style="mso-next-textbox:#_x0000_s1034" inset="0">
                  <w:txbxContent>
                    <w:p w:rsidR="00A13900" w:rsidRPr="00041484" w:rsidRDefault="00A13900" w:rsidP="00A13900">
                      <w:pPr>
                        <w:jc w:val="center"/>
                        <w:rPr>
                          <w:rFonts w:ascii="华文行楷" w:eastAsia="华文行楷"/>
                          <w:color w:val="FF0000"/>
                        </w:rPr>
                      </w:pPr>
                      <w:r w:rsidRPr="00041484">
                        <w:rPr>
                          <w:rFonts w:ascii="华文行楷" w:eastAsia="华文行楷" w:hint="eastAsia"/>
                          <w:color w:val="FF0000"/>
                        </w:rPr>
                        <w:t>隐性课程</w:t>
                      </w:r>
                    </w:p>
                  </w:txbxContent>
                </v:textbox>
              </v:shape>
            </v:group>
            <v:shape id="对象 1" o:spid="_x0000_s1035" type="#_x0000_t75" style="position:absolute;left:6231;top:11102;width:3350;height:2822;visibility:visible;mso-wrap-distance-left:14.28pt;mso-wrap-distance-top:4.8pt;mso-wrap-distance-right:13.15pt;mso-wrap-distance-bottom:3.13pt"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">
              <v:imagedata r:id="rId5" o:title=""/>
              <o:lock v:ext="edit" aspectratio="f"/>
            </v:shape>
            <v:shape id="_x0000_s1036" type="#_x0000_t202" style="position:absolute;left:6003;top:15043;width:4259;height:537" filled="f" stroked="f">
              <v:textbox style="mso-next-textbox:#_x0000_s1036">
                <w:txbxContent>
                  <w:p w:rsidR="00A13900" w:rsidRPr="00B2514A" w:rsidRDefault="00A13900" w:rsidP="00A13900">
                    <w:pPr>
                      <w:jc w:val="center"/>
                      <w:rPr>
                        <w:rFonts w:ascii="宋体" w:hAnsi="宋体"/>
                        <w:szCs w:val="21"/>
                      </w:rPr>
                    </w:pPr>
                    <w:r w:rsidRPr="00B2514A">
                      <w:rPr>
                        <w:rFonts w:ascii="宋体" w:hAnsi="宋体" w:hint="eastAsia"/>
                        <w:szCs w:val="21"/>
                      </w:rPr>
                      <w:t>潞河中学学校课程三维结构图</w:t>
                    </w:r>
                  </w:p>
                </w:txbxContent>
              </v:textbox>
            </v:shape>
            <w10:wrap type="square"/>
          </v:group>
        </w:pict>
      </w:r>
    </w:p>
    <w:p w:rsidR="00A13900" w:rsidRDefault="00A13900" w:rsidP="00A13900">
      <w:pPr>
        <w:pStyle w:val="a3"/>
        <w:widowControl w:val="0"/>
        <w:spacing w:after="0" w:line="360" w:lineRule="auto"/>
        <w:ind w:firstLineChars="0" w:firstLine="480"/>
        <w:rPr>
          <w:rFonts w:ascii="宋体" w:eastAsia="宋体" w:hAnsi="宋体" w:hint="eastAsia"/>
          <w:sz w:val="24"/>
          <w:szCs w:val="24"/>
        </w:rPr>
      </w:pPr>
    </w:p>
    <w:p w:rsidR="00A13900" w:rsidRPr="00802867" w:rsidRDefault="00A13900" w:rsidP="00A13900">
      <w:pPr>
        <w:pStyle w:val="a3"/>
        <w:widowControl w:val="0"/>
        <w:spacing w:after="0" w:line="360" w:lineRule="auto"/>
        <w:ind w:firstLineChars="0" w:firstLine="0"/>
        <w:rPr>
          <w:rFonts w:ascii="宋体" w:eastAsia="宋体" w:hAnsi="宋体" w:hint="eastAsia"/>
          <w:b/>
          <w:sz w:val="28"/>
          <w:szCs w:val="28"/>
        </w:rPr>
      </w:pPr>
      <w:r>
        <w:rPr>
          <w:rFonts w:ascii="宋体" w:eastAsia="宋体" w:hAnsi="宋体" w:hint="eastAsia"/>
          <w:b/>
          <w:sz w:val="28"/>
          <w:szCs w:val="28"/>
        </w:rPr>
        <w:t>三</w:t>
      </w:r>
      <w:r w:rsidRPr="009134EC">
        <w:rPr>
          <w:rFonts w:ascii="宋体" w:eastAsia="宋体" w:hAnsi="宋体" w:hint="eastAsia"/>
          <w:b/>
          <w:sz w:val="28"/>
          <w:szCs w:val="28"/>
        </w:rPr>
        <w:t>、</w:t>
      </w:r>
      <w:r w:rsidRPr="00802867">
        <w:rPr>
          <w:rFonts w:ascii="宋体" w:eastAsia="宋体" w:hAnsi="宋体" w:hint="eastAsia"/>
          <w:b/>
          <w:sz w:val="28"/>
          <w:szCs w:val="28"/>
        </w:rPr>
        <w:t>以健全人格为</w:t>
      </w:r>
      <w:r>
        <w:rPr>
          <w:rFonts w:ascii="宋体" w:eastAsia="宋体" w:hAnsi="宋体" w:hint="eastAsia"/>
          <w:b/>
          <w:sz w:val="28"/>
          <w:szCs w:val="28"/>
        </w:rPr>
        <w:t>目标</w:t>
      </w:r>
      <w:r w:rsidRPr="00802867">
        <w:rPr>
          <w:rFonts w:ascii="宋体" w:eastAsia="宋体" w:hAnsi="宋体" w:hint="eastAsia"/>
          <w:b/>
          <w:sz w:val="28"/>
          <w:szCs w:val="28"/>
        </w:rPr>
        <w:t>多元多层次课程体系的课程结构</w:t>
      </w:r>
    </w:p>
    <w:p w:rsidR="00A13900" w:rsidRPr="003842B1" w:rsidRDefault="00A13900" w:rsidP="00A13900">
      <w:pPr>
        <w:spacing w:line="360" w:lineRule="auto"/>
        <w:rPr>
          <w:rFonts w:ascii="宋体" w:hAnsi="宋体" w:hint="eastAsia"/>
          <w:b/>
          <w:sz w:val="24"/>
          <w:szCs w:val="24"/>
        </w:rPr>
      </w:pPr>
      <w:r>
        <w:rPr>
          <w:rFonts w:ascii="宋体" w:hAnsi="宋体" w:cs="Arial" w:hint="eastAsia"/>
          <w:color w:val="333333"/>
          <w:sz w:val="24"/>
          <w:szCs w:val="24"/>
          <w:shd w:val="clear" w:color="auto" w:fill="FFFFFF"/>
        </w:rPr>
        <w:t xml:space="preserve">    </w:t>
      </w:r>
      <w:r w:rsidRPr="003842B1">
        <w:rPr>
          <w:rFonts w:ascii="宋体" w:hAnsi="宋体" w:cs="Arial"/>
          <w:color w:val="333333"/>
          <w:sz w:val="24"/>
          <w:szCs w:val="24"/>
          <w:shd w:val="clear" w:color="auto" w:fill="FFFFFF"/>
        </w:rPr>
        <w:t>课程结构是针对整个课程体系而言的，</w:t>
      </w:r>
      <w:r w:rsidRPr="003842B1">
        <w:rPr>
          <w:rFonts w:ascii="宋体" w:hAnsi="宋体" w:hint="eastAsia"/>
          <w:sz w:val="24"/>
          <w:szCs w:val="24"/>
        </w:rPr>
        <w:t>课程结构包括三个方面的内容：一是课程的知识构成，体现在学科科目的设置。二是课程的形态结构即传递知识的方式，体现在必修课、选修课的设置上。三是不同类型的课程形态在整个课程结构中的时间分配即课程的课时比例。</w:t>
      </w:r>
      <w:r w:rsidRPr="003842B1">
        <w:rPr>
          <w:rFonts w:ascii="宋体" w:hAnsi="宋体" w:cs="Arial"/>
          <w:color w:val="333333"/>
          <w:sz w:val="24"/>
          <w:szCs w:val="24"/>
          <w:shd w:val="clear" w:color="auto" w:fill="FFFFFF"/>
        </w:rPr>
        <w:t>课程的知识构成是课程结构的核心问题，课程的形态结构是课程结构的骨架。</w:t>
      </w:r>
    </w:p>
    <w:p w:rsidR="00A13900" w:rsidRPr="00D92576" w:rsidRDefault="00A13900" w:rsidP="00A13900">
      <w:pPr>
        <w:spacing w:line="360" w:lineRule="auto"/>
        <w:rPr>
          <w:rFonts w:ascii="宋体" w:hAnsi="宋体" w:hint="eastAsia"/>
          <w:b/>
          <w:sz w:val="24"/>
          <w:szCs w:val="24"/>
        </w:rPr>
      </w:pPr>
      <w:r>
        <w:rPr>
          <w:rFonts w:ascii="宋体" w:hAnsi="宋体" w:hint="eastAsia"/>
          <w:b/>
          <w:sz w:val="24"/>
          <w:szCs w:val="24"/>
        </w:rPr>
        <w:t xml:space="preserve">    （</w:t>
      </w:r>
      <w:r w:rsidRPr="00D92576">
        <w:rPr>
          <w:rFonts w:ascii="宋体" w:hAnsi="宋体" w:hint="eastAsia"/>
          <w:b/>
          <w:sz w:val="24"/>
          <w:szCs w:val="24"/>
        </w:rPr>
        <w:t>一</w:t>
      </w:r>
      <w:r>
        <w:rPr>
          <w:rFonts w:ascii="宋体" w:hAnsi="宋体" w:hint="eastAsia"/>
          <w:b/>
          <w:sz w:val="24"/>
          <w:szCs w:val="24"/>
        </w:rPr>
        <w:t>）自主</w:t>
      </w:r>
      <w:r w:rsidRPr="00D92576">
        <w:rPr>
          <w:rFonts w:ascii="宋体" w:hAnsi="宋体" w:hint="eastAsia"/>
          <w:b/>
          <w:sz w:val="24"/>
          <w:szCs w:val="24"/>
        </w:rPr>
        <w:t>课程设置</w:t>
      </w:r>
      <w:r>
        <w:rPr>
          <w:rFonts w:ascii="宋体" w:hAnsi="宋体" w:hint="eastAsia"/>
          <w:b/>
          <w:sz w:val="24"/>
          <w:szCs w:val="24"/>
        </w:rPr>
        <w:t>的</w:t>
      </w:r>
      <w:r w:rsidRPr="00D92576">
        <w:rPr>
          <w:rFonts w:ascii="宋体" w:hAnsi="宋体" w:hint="eastAsia"/>
          <w:b/>
          <w:sz w:val="24"/>
          <w:szCs w:val="24"/>
        </w:rPr>
        <w:t>原则</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1、课程设置遵循《北京市高中新课程实验方案》及各学科课程标准的精神、原则和要求；课程编排立足于学校课程资源的充分利用和尽可能满足学生全面而有个性发展的需要，给予学生充分选择的时间与空间；通过课程安排分散学生参加会考的课程数目，均衡分配学生的精力；同时，考虑到学生参加高考的现实，将语文、数学、英语三科的会考安排在学段10结束。</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2、课程设置在兼顾所有学生的基础上，考虑到内地新疆高中班学生的实际情况，在语言与文学领域和人文与社会领域的科目中集中开设必修模块的教学，为顺利完成后续阶段学习奠定基础。</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3、为了学生尽量早的适应选课，在语文、英语、数学、思想政治、历史、地理、物理、化学等科目在学段1- 4分别开设没有递进关系的选修模块，每位学生在上述所有科目中最多可选2个模块。初期，只在语言与文学和艺术、数学三个领域开设，随着课改的深入，经验的积累，逐步实现所有九个学科开设选修模块。</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4、系列之间、模块之间、专题之间有递进关系的课程，按顺序开设；系列之间、模块之间、专题之间没有递进关系的课程，同时平行开设，以便学生选择，尽量在给学生时间上具有较大的选择。部分模块在</w:t>
      </w:r>
      <w:proofErr w:type="gramStart"/>
      <w:r w:rsidRPr="00D92576">
        <w:rPr>
          <w:rFonts w:ascii="宋体" w:hAnsi="宋体" w:hint="eastAsia"/>
          <w:sz w:val="24"/>
          <w:szCs w:val="24"/>
        </w:rPr>
        <w:t>不</w:t>
      </w:r>
      <w:proofErr w:type="gramEnd"/>
      <w:r w:rsidRPr="00D92576">
        <w:rPr>
          <w:rFonts w:ascii="宋体" w:hAnsi="宋体" w:hint="eastAsia"/>
          <w:sz w:val="24"/>
          <w:szCs w:val="24"/>
        </w:rPr>
        <w:t>同学段重复开设，以便学生选修、</w:t>
      </w:r>
      <w:proofErr w:type="gramStart"/>
      <w:r w:rsidRPr="00D92576">
        <w:rPr>
          <w:rFonts w:ascii="宋体" w:hAnsi="宋体" w:hint="eastAsia"/>
          <w:sz w:val="24"/>
          <w:szCs w:val="24"/>
        </w:rPr>
        <w:t>换修或</w:t>
      </w:r>
      <w:proofErr w:type="gramEnd"/>
      <w:r w:rsidRPr="00D92576">
        <w:rPr>
          <w:rFonts w:ascii="宋体" w:hAnsi="宋体" w:hint="eastAsia"/>
          <w:sz w:val="24"/>
          <w:szCs w:val="24"/>
        </w:rPr>
        <w:t>重修。</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5、每天原则上安排7节课，每节课45分钟；每天1节体育课，每周5节体</w:t>
      </w:r>
      <w:r w:rsidRPr="00D92576">
        <w:rPr>
          <w:rFonts w:ascii="宋体" w:hAnsi="宋体" w:hint="eastAsia"/>
          <w:sz w:val="24"/>
          <w:szCs w:val="24"/>
        </w:rPr>
        <w:lastRenderedPageBreak/>
        <w:t>育课，每天10分钟眼睛保健操，每天课外体育锻炼30分钟，保证每天至少85分钟的体育活动，；每周安排1节班团活动、2节选修Ⅱ课程；学生每周至少保证2节选择选修Ⅰ课程。</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6、保证每学年学生在八个领域都获取一定的学分。</w:t>
      </w:r>
    </w:p>
    <w:p w:rsidR="00A13900" w:rsidRPr="00D92576" w:rsidRDefault="00A13900" w:rsidP="00A13900">
      <w:pPr>
        <w:spacing w:line="360" w:lineRule="auto"/>
        <w:ind w:firstLine="540"/>
        <w:rPr>
          <w:rFonts w:ascii="宋体" w:hAnsi="宋体" w:hint="eastAsia"/>
          <w:b/>
          <w:sz w:val="24"/>
          <w:szCs w:val="24"/>
        </w:rPr>
      </w:pPr>
      <w:r>
        <w:rPr>
          <w:rFonts w:ascii="宋体" w:hAnsi="宋体" w:hint="eastAsia"/>
          <w:b/>
          <w:sz w:val="24"/>
          <w:szCs w:val="24"/>
        </w:rPr>
        <w:t>（</w:t>
      </w:r>
      <w:r w:rsidRPr="00D92576">
        <w:rPr>
          <w:rFonts w:ascii="宋体" w:hAnsi="宋体" w:hint="eastAsia"/>
          <w:b/>
          <w:sz w:val="24"/>
          <w:szCs w:val="24"/>
        </w:rPr>
        <w:t>二</w:t>
      </w:r>
      <w:r>
        <w:rPr>
          <w:rFonts w:ascii="宋体" w:hAnsi="宋体" w:hint="eastAsia"/>
          <w:b/>
          <w:sz w:val="24"/>
          <w:szCs w:val="24"/>
        </w:rPr>
        <w:t>）自主</w:t>
      </w:r>
      <w:r w:rsidRPr="00D92576">
        <w:rPr>
          <w:rFonts w:ascii="宋体" w:hAnsi="宋体" w:hint="eastAsia"/>
          <w:b/>
          <w:sz w:val="24"/>
          <w:szCs w:val="24"/>
        </w:rPr>
        <w:t>课程设置</w:t>
      </w:r>
      <w:r>
        <w:rPr>
          <w:rFonts w:ascii="宋体" w:hAnsi="宋体" w:hint="eastAsia"/>
          <w:b/>
          <w:sz w:val="24"/>
          <w:szCs w:val="24"/>
        </w:rPr>
        <w:t>的</w:t>
      </w:r>
      <w:r w:rsidRPr="00D92576">
        <w:rPr>
          <w:rFonts w:ascii="宋体" w:hAnsi="宋体" w:hint="eastAsia"/>
          <w:b/>
          <w:sz w:val="24"/>
          <w:szCs w:val="24"/>
        </w:rPr>
        <w:t>说明</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1、语文</w:t>
      </w:r>
      <w:r>
        <w:rPr>
          <w:rFonts w:ascii="宋体" w:hAnsi="宋体" w:hint="eastAsia"/>
          <w:sz w:val="24"/>
          <w:szCs w:val="24"/>
        </w:rPr>
        <w:t>。</w:t>
      </w:r>
      <w:r w:rsidRPr="00D92576">
        <w:rPr>
          <w:rFonts w:ascii="宋体" w:hAnsi="宋体" w:hint="eastAsia"/>
          <w:sz w:val="24"/>
          <w:szCs w:val="24"/>
        </w:rPr>
        <w:t>五个必修模块安排在学段1至学段5依次开出，体现其完整性、逻辑性，便于学生集中时间完成必修课的修习，为高二、高三学生选修科目提供更充足的时间和相关需要的知识。学段1至学段10开设任选模块,同一选修系列酌情重复开设，以利于部分学生修习18个学分或24个学分或重修。</w:t>
      </w:r>
      <w:proofErr w:type="gramStart"/>
      <w:r w:rsidRPr="00D92576">
        <w:rPr>
          <w:rFonts w:ascii="宋体" w:hAnsi="宋体" w:hint="eastAsia"/>
          <w:sz w:val="24"/>
          <w:szCs w:val="24"/>
        </w:rPr>
        <w:t>学科周</w:t>
      </w:r>
      <w:proofErr w:type="gramEnd"/>
      <w:r w:rsidRPr="00D92576">
        <w:rPr>
          <w:rFonts w:ascii="宋体" w:hAnsi="宋体" w:hint="eastAsia"/>
          <w:sz w:val="24"/>
          <w:szCs w:val="24"/>
        </w:rPr>
        <w:t>课时数安排4节。</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2、数学</w:t>
      </w:r>
      <w:r>
        <w:rPr>
          <w:rFonts w:ascii="宋体" w:hAnsi="宋体" w:hint="eastAsia"/>
          <w:sz w:val="24"/>
          <w:szCs w:val="24"/>
        </w:rPr>
        <w:t>。</w:t>
      </w:r>
      <w:r w:rsidRPr="00D92576">
        <w:rPr>
          <w:rFonts w:ascii="宋体" w:hAnsi="宋体" w:hint="eastAsia"/>
          <w:sz w:val="24"/>
          <w:szCs w:val="24"/>
        </w:rPr>
        <w:t>五个必修模块安排在学段1至学段5依次开出，体现其完整性、逻辑性，便于学生集中时间完成必修课的修习，为高二、高三学生选修科目提供更充足的时间和相关需要的知识。学段6－9侧</w:t>
      </w:r>
      <w:proofErr w:type="gramStart"/>
      <w:r w:rsidRPr="00D92576">
        <w:rPr>
          <w:rFonts w:ascii="宋体" w:hAnsi="宋体" w:hint="eastAsia"/>
          <w:sz w:val="24"/>
          <w:szCs w:val="24"/>
        </w:rPr>
        <w:t>理方向</w:t>
      </w:r>
      <w:proofErr w:type="gramEnd"/>
      <w:r w:rsidRPr="00D92576">
        <w:rPr>
          <w:rFonts w:ascii="宋体" w:hAnsi="宋体" w:hint="eastAsia"/>
          <w:sz w:val="24"/>
          <w:szCs w:val="24"/>
        </w:rPr>
        <w:t>开设必选；学段6－7</w:t>
      </w:r>
      <w:proofErr w:type="gramStart"/>
      <w:r w:rsidRPr="00D92576">
        <w:rPr>
          <w:rFonts w:ascii="宋体" w:hAnsi="宋体" w:hint="eastAsia"/>
          <w:sz w:val="24"/>
          <w:szCs w:val="24"/>
        </w:rPr>
        <w:t>侧文方向</w:t>
      </w:r>
      <w:proofErr w:type="gramEnd"/>
      <w:r w:rsidRPr="00D92576">
        <w:rPr>
          <w:rFonts w:ascii="宋体" w:hAnsi="宋体" w:hint="eastAsia"/>
          <w:sz w:val="24"/>
          <w:szCs w:val="24"/>
        </w:rPr>
        <w:t>开设必选，学段3－11开设选修模块。</w:t>
      </w:r>
      <w:proofErr w:type="gramStart"/>
      <w:r w:rsidRPr="00D92576">
        <w:rPr>
          <w:rFonts w:ascii="宋体" w:hAnsi="宋体" w:hint="eastAsia"/>
          <w:sz w:val="24"/>
          <w:szCs w:val="24"/>
        </w:rPr>
        <w:t>学科周</w:t>
      </w:r>
      <w:proofErr w:type="gramEnd"/>
      <w:r w:rsidRPr="00D92576">
        <w:rPr>
          <w:rFonts w:ascii="宋体" w:hAnsi="宋体" w:hint="eastAsia"/>
          <w:sz w:val="24"/>
          <w:szCs w:val="24"/>
        </w:rPr>
        <w:t>课时数安排4节。</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3、英语</w:t>
      </w:r>
      <w:r>
        <w:rPr>
          <w:rFonts w:ascii="宋体" w:hAnsi="宋体" w:hint="eastAsia"/>
          <w:sz w:val="24"/>
          <w:szCs w:val="24"/>
        </w:rPr>
        <w:t>。</w:t>
      </w:r>
      <w:r w:rsidRPr="00D92576">
        <w:rPr>
          <w:rFonts w:ascii="宋体" w:hAnsi="宋体" w:hint="eastAsia"/>
          <w:sz w:val="24"/>
          <w:szCs w:val="24"/>
        </w:rPr>
        <w:t>五个必修模块安排在学段1至学段5依次开出，体现其完整性、逻辑性，便于学生集中时间完成必修课的修习，为高二、高三学生选修科目提供更充足的时间和相关需要的知识。学段6－8开设英语必选模块。学段3－11依次开出选修模块。</w:t>
      </w:r>
      <w:proofErr w:type="gramStart"/>
      <w:r w:rsidRPr="00D92576">
        <w:rPr>
          <w:rFonts w:ascii="宋体" w:hAnsi="宋体" w:hint="eastAsia"/>
          <w:sz w:val="24"/>
          <w:szCs w:val="24"/>
        </w:rPr>
        <w:t>学科周</w:t>
      </w:r>
      <w:proofErr w:type="gramEnd"/>
      <w:r w:rsidRPr="00D92576">
        <w:rPr>
          <w:rFonts w:ascii="宋体" w:hAnsi="宋体" w:hint="eastAsia"/>
          <w:sz w:val="24"/>
          <w:szCs w:val="24"/>
        </w:rPr>
        <w:t>课时数安排4节。</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4、政治</w:t>
      </w:r>
      <w:r>
        <w:rPr>
          <w:rFonts w:ascii="宋体" w:hAnsi="宋体" w:hint="eastAsia"/>
          <w:sz w:val="24"/>
          <w:szCs w:val="24"/>
        </w:rPr>
        <w:t>。</w:t>
      </w:r>
      <w:r w:rsidRPr="00D92576">
        <w:rPr>
          <w:rFonts w:ascii="宋体" w:hAnsi="宋体" w:hint="eastAsia"/>
          <w:sz w:val="24"/>
          <w:szCs w:val="24"/>
        </w:rPr>
        <w:t>学段1－8开出政治必修4个模块，每周2个课时，完成4个必修模块。学段9－10完成两个必选模块，每周4课时，必修和必选模块在</w:t>
      </w:r>
      <w:proofErr w:type="gramStart"/>
      <w:r w:rsidRPr="00D92576">
        <w:rPr>
          <w:rFonts w:ascii="宋体" w:hAnsi="宋体" w:hint="eastAsia"/>
          <w:sz w:val="24"/>
          <w:szCs w:val="24"/>
        </w:rPr>
        <w:t>不</w:t>
      </w:r>
      <w:proofErr w:type="gramEnd"/>
      <w:r w:rsidRPr="00D92576">
        <w:rPr>
          <w:rFonts w:ascii="宋体" w:hAnsi="宋体" w:hint="eastAsia"/>
          <w:sz w:val="24"/>
          <w:szCs w:val="24"/>
        </w:rPr>
        <w:t>同学</w:t>
      </w:r>
      <w:proofErr w:type="gramStart"/>
      <w:r w:rsidRPr="00D92576">
        <w:rPr>
          <w:rFonts w:ascii="宋体" w:hAnsi="宋体" w:hint="eastAsia"/>
          <w:sz w:val="24"/>
          <w:szCs w:val="24"/>
        </w:rPr>
        <w:t>段至少</w:t>
      </w:r>
      <w:proofErr w:type="gramEnd"/>
      <w:r w:rsidRPr="00D92576">
        <w:rPr>
          <w:rFonts w:ascii="宋体" w:hAnsi="宋体" w:hint="eastAsia"/>
          <w:sz w:val="24"/>
          <w:szCs w:val="24"/>
        </w:rPr>
        <w:t>重复一次开设，利于学生选择。选修模块集中在学段5－11。</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5、历史</w:t>
      </w:r>
      <w:r>
        <w:rPr>
          <w:rFonts w:ascii="宋体" w:hAnsi="宋体" w:hint="eastAsia"/>
          <w:sz w:val="24"/>
          <w:szCs w:val="24"/>
        </w:rPr>
        <w:t>。</w:t>
      </w:r>
      <w:r w:rsidRPr="00D92576">
        <w:rPr>
          <w:rFonts w:ascii="宋体" w:hAnsi="宋体" w:hint="eastAsia"/>
          <w:sz w:val="24"/>
          <w:szCs w:val="24"/>
        </w:rPr>
        <w:t>历史必修3个模块，历史1在学段1－2开设，每周2课时；历史2、历史3在学段3－4开设，每周4课时；为了减轻</w:t>
      </w:r>
      <w:proofErr w:type="gramStart"/>
      <w:r w:rsidRPr="00D92576">
        <w:rPr>
          <w:rFonts w:ascii="宋体" w:hAnsi="宋体" w:hint="eastAsia"/>
          <w:sz w:val="24"/>
          <w:szCs w:val="24"/>
        </w:rPr>
        <w:t>侧文学</w:t>
      </w:r>
      <w:proofErr w:type="gramEnd"/>
      <w:r w:rsidRPr="00D92576">
        <w:rPr>
          <w:rFonts w:ascii="宋体" w:hAnsi="宋体" w:hint="eastAsia"/>
          <w:sz w:val="24"/>
          <w:szCs w:val="24"/>
        </w:rPr>
        <w:t>生的选课量，学段5、学段6开设选修，每周2课时，学段7－9开设必选，学段5－11开设选修。</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6、地理</w:t>
      </w:r>
      <w:r>
        <w:rPr>
          <w:rFonts w:ascii="宋体" w:hAnsi="宋体" w:hint="eastAsia"/>
          <w:sz w:val="24"/>
          <w:szCs w:val="24"/>
        </w:rPr>
        <w:t>。</w:t>
      </w:r>
      <w:r w:rsidRPr="00D92576">
        <w:rPr>
          <w:rFonts w:ascii="宋体" w:hAnsi="宋体" w:hint="eastAsia"/>
          <w:sz w:val="24"/>
          <w:szCs w:val="24"/>
        </w:rPr>
        <w:t>必修模块在学段1－4与历史对开，其他时间与历史相同，必修和必选模块在</w:t>
      </w:r>
      <w:proofErr w:type="gramStart"/>
      <w:r w:rsidRPr="00D92576">
        <w:rPr>
          <w:rFonts w:ascii="宋体" w:hAnsi="宋体" w:hint="eastAsia"/>
          <w:sz w:val="24"/>
          <w:szCs w:val="24"/>
        </w:rPr>
        <w:t>不</w:t>
      </w:r>
      <w:proofErr w:type="gramEnd"/>
      <w:r w:rsidRPr="00D92576">
        <w:rPr>
          <w:rFonts w:ascii="宋体" w:hAnsi="宋体" w:hint="eastAsia"/>
          <w:sz w:val="24"/>
          <w:szCs w:val="24"/>
        </w:rPr>
        <w:t>同学</w:t>
      </w:r>
      <w:proofErr w:type="gramStart"/>
      <w:r w:rsidRPr="00D92576">
        <w:rPr>
          <w:rFonts w:ascii="宋体" w:hAnsi="宋体" w:hint="eastAsia"/>
          <w:sz w:val="24"/>
          <w:szCs w:val="24"/>
        </w:rPr>
        <w:t>段至少</w:t>
      </w:r>
      <w:proofErr w:type="gramEnd"/>
      <w:r w:rsidRPr="00D92576">
        <w:rPr>
          <w:rFonts w:ascii="宋体" w:hAnsi="宋体" w:hint="eastAsia"/>
          <w:sz w:val="24"/>
          <w:szCs w:val="24"/>
        </w:rPr>
        <w:t>重复一次开设，利于学生选择。</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历史、地理的课程设置的目的是延长学习的时间，利于学生的长时间积累并考虑到内地新疆班学生的特点。同时，减轻</w:t>
      </w:r>
      <w:proofErr w:type="gramStart"/>
      <w:r w:rsidRPr="00D92576">
        <w:rPr>
          <w:rFonts w:ascii="宋体" w:hAnsi="宋体" w:hint="eastAsia"/>
          <w:sz w:val="24"/>
          <w:szCs w:val="24"/>
        </w:rPr>
        <w:t>侧文学</w:t>
      </w:r>
      <w:proofErr w:type="gramEnd"/>
      <w:r w:rsidRPr="00D92576">
        <w:rPr>
          <w:rFonts w:ascii="宋体" w:hAnsi="宋体" w:hint="eastAsia"/>
          <w:sz w:val="24"/>
          <w:szCs w:val="24"/>
        </w:rPr>
        <w:t>生在学段5－8课业负担。</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7、物理</w:t>
      </w:r>
      <w:r>
        <w:rPr>
          <w:rFonts w:ascii="宋体" w:hAnsi="宋体" w:hint="eastAsia"/>
          <w:sz w:val="24"/>
          <w:szCs w:val="24"/>
        </w:rPr>
        <w:t>。</w:t>
      </w:r>
      <w:r w:rsidRPr="00D92576">
        <w:rPr>
          <w:rFonts w:ascii="宋体" w:hAnsi="宋体" w:hint="eastAsia"/>
          <w:sz w:val="24"/>
          <w:szCs w:val="24"/>
        </w:rPr>
        <w:t>物理1、物理2</w:t>
      </w:r>
      <w:proofErr w:type="gramStart"/>
      <w:r w:rsidRPr="00D92576">
        <w:rPr>
          <w:rFonts w:ascii="宋体" w:hAnsi="宋体" w:hint="eastAsia"/>
          <w:sz w:val="24"/>
          <w:szCs w:val="24"/>
        </w:rPr>
        <w:t>两个</w:t>
      </w:r>
      <w:proofErr w:type="gramEnd"/>
      <w:r w:rsidRPr="00D92576">
        <w:rPr>
          <w:rFonts w:ascii="宋体" w:hAnsi="宋体" w:hint="eastAsia"/>
          <w:sz w:val="24"/>
          <w:szCs w:val="24"/>
        </w:rPr>
        <w:t>必修模块在学段1－4开设，每周2节，目的</w:t>
      </w:r>
      <w:r w:rsidRPr="00D92576">
        <w:rPr>
          <w:rFonts w:ascii="宋体" w:hAnsi="宋体" w:hint="eastAsia"/>
          <w:sz w:val="24"/>
          <w:szCs w:val="24"/>
        </w:rPr>
        <w:lastRenderedPageBreak/>
        <w:t>是使学生能够较好的适应高中物理学科的学习。</w:t>
      </w:r>
      <w:proofErr w:type="gramStart"/>
      <w:r w:rsidRPr="00D92576">
        <w:rPr>
          <w:rFonts w:ascii="宋体" w:hAnsi="宋体" w:hint="eastAsia"/>
          <w:sz w:val="24"/>
          <w:szCs w:val="24"/>
        </w:rPr>
        <w:t>侧文必</w:t>
      </w:r>
      <w:proofErr w:type="gramEnd"/>
      <w:r w:rsidRPr="00D92576">
        <w:rPr>
          <w:rFonts w:ascii="宋体" w:hAnsi="宋体" w:hint="eastAsia"/>
          <w:sz w:val="24"/>
          <w:szCs w:val="24"/>
        </w:rPr>
        <w:t>选模块在学段5完成，其它学段选修；侧理必选在学段5－10完成。</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8、化学</w:t>
      </w:r>
      <w:r>
        <w:rPr>
          <w:rFonts w:ascii="宋体" w:hAnsi="宋体" w:hint="eastAsia"/>
          <w:sz w:val="24"/>
          <w:szCs w:val="24"/>
        </w:rPr>
        <w:t>。</w:t>
      </w:r>
      <w:r w:rsidRPr="00D92576">
        <w:rPr>
          <w:rFonts w:ascii="宋体" w:hAnsi="宋体" w:hint="eastAsia"/>
          <w:sz w:val="24"/>
          <w:szCs w:val="24"/>
        </w:rPr>
        <w:t>化学1、化学2</w:t>
      </w:r>
      <w:proofErr w:type="gramStart"/>
      <w:r w:rsidRPr="00D92576">
        <w:rPr>
          <w:rFonts w:ascii="宋体" w:hAnsi="宋体" w:hint="eastAsia"/>
          <w:sz w:val="24"/>
          <w:szCs w:val="24"/>
        </w:rPr>
        <w:t>两个</w:t>
      </w:r>
      <w:proofErr w:type="gramEnd"/>
      <w:r w:rsidRPr="00D92576">
        <w:rPr>
          <w:rFonts w:ascii="宋体" w:hAnsi="宋体" w:hint="eastAsia"/>
          <w:sz w:val="24"/>
          <w:szCs w:val="24"/>
        </w:rPr>
        <w:t>必修模块在学段1－学段4开设，每周2节。</w:t>
      </w:r>
      <w:proofErr w:type="gramStart"/>
      <w:r w:rsidRPr="00D92576">
        <w:rPr>
          <w:rFonts w:ascii="宋体" w:hAnsi="宋体" w:hint="eastAsia"/>
          <w:sz w:val="24"/>
          <w:szCs w:val="24"/>
        </w:rPr>
        <w:t>侧文必</w:t>
      </w:r>
      <w:proofErr w:type="gramEnd"/>
      <w:r w:rsidRPr="00D92576">
        <w:rPr>
          <w:rFonts w:ascii="宋体" w:hAnsi="宋体" w:hint="eastAsia"/>
          <w:sz w:val="24"/>
          <w:szCs w:val="24"/>
        </w:rPr>
        <w:t>选模块在学段5－6完成，其余学段任选；</w:t>
      </w:r>
      <w:proofErr w:type="gramStart"/>
      <w:r w:rsidRPr="00D92576">
        <w:rPr>
          <w:rFonts w:ascii="宋体" w:hAnsi="宋体" w:hint="eastAsia"/>
          <w:sz w:val="24"/>
          <w:szCs w:val="24"/>
        </w:rPr>
        <w:t>侧理必选模</w:t>
      </w:r>
      <w:proofErr w:type="gramEnd"/>
      <w:r w:rsidRPr="00D92576">
        <w:rPr>
          <w:rFonts w:ascii="宋体" w:hAnsi="宋体" w:hint="eastAsia"/>
          <w:sz w:val="24"/>
          <w:szCs w:val="24"/>
        </w:rPr>
        <w:t>块在学段5－9完成。学段5－11安排选修。</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9、生物</w:t>
      </w:r>
      <w:r>
        <w:rPr>
          <w:rFonts w:ascii="宋体" w:hAnsi="宋体" w:hint="eastAsia"/>
          <w:sz w:val="24"/>
          <w:szCs w:val="24"/>
        </w:rPr>
        <w:t>。</w:t>
      </w:r>
      <w:r w:rsidRPr="00D92576">
        <w:rPr>
          <w:rFonts w:ascii="宋体" w:hAnsi="宋体" w:hint="eastAsia"/>
          <w:sz w:val="24"/>
          <w:szCs w:val="24"/>
        </w:rPr>
        <w:t>在学段5－7开设必修3个模块，每周4节，侧理在学段8－9完成2个必选模块，学段5－11开设选修。</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10、体育</w:t>
      </w:r>
      <w:r>
        <w:rPr>
          <w:rFonts w:ascii="宋体" w:hAnsi="宋体" w:hint="eastAsia"/>
          <w:sz w:val="24"/>
          <w:szCs w:val="24"/>
        </w:rPr>
        <w:t>。</w:t>
      </w:r>
      <w:r w:rsidRPr="00D92576">
        <w:rPr>
          <w:rFonts w:ascii="宋体" w:hAnsi="宋体" w:hint="eastAsia"/>
          <w:sz w:val="24"/>
          <w:szCs w:val="24"/>
        </w:rPr>
        <w:t>学段1－12学生须修满11个必修学分，其中系列3田径类必修1学分，系列7健康教育专题必修1学分，每一学段分别并列开出9个模块，学生可在同一学段选修不同模块和相同模块。</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11、音乐、美术</w:t>
      </w:r>
      <w:r>
        <w:rPr>
          <w:rFonts w:ascii="宋体" w:hAnsi="宋体" w:hint="eastAsia"/>
          <w:sz w:val="24"/>
          <w:szCs w:val="24"/>
        </w:rPr>
        <w:t>。</w:t>
      </w:r>
      <w:r w:rsidRPr="00D92576">
        <w:rPr>
          <w:rFonts w:ascii="宋体" w:hAnsi="宋体" w:hint="eastAsia"/>
          <w:sz w:val="24"/>
          <w:szCs w:val="24"/>
        </w:rPr>
        <w:t>学段1－12每个学段1课时，完成必修和选修模块。</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12、信息技术</w:t>
      </w:r>
      <w:r>
        <w:rPr>
          <w:rFonts w:ascii="宋体" w:hAnsi="宋体" w:hint="eastAsia"/>
          <w:sz w:val="24"/>
          <w:szCs w:val="24"/>
        </w:rPr>
        <w:t>。</w:t>
      </w:r>
      <w:r w:rsidRPr="00D92576">
        <w:rPr>
          <w:rFonts w:ascii="宋体" w:hAnsi="宋体" w:hint="eastAsia"/>
          <w:sz w:val="24"/>
          <w:szCs w:val="24"/>
        </w:rPr>
        <w:t>学段1－10完成必修和选修模块。</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13、通用技术</w:t>
      </w:r>
      <w:r>
        <w:rPr>
          <w:rFonts w:ascii="宋体" w:hAnsi="宋体" w:hint="eastAsia"/>
          <w:sz w:val="24"/>
          <w:szCs w:val="24"/>
        </w:rPr>
        <w:t>。</w:t>
      </w:r>
      <w:r w:rsidRPr="00D92576">
        <w:rPr>
          <w:rFonts w:ascii="宋体" w:hAnsi="宋体" w:hint="eastAsia"/>
          <w:sz w:val="24"/>
          <w:szCs w:val="24"/>
        </w:rPr>
        <w:t>必修模块1安排在学段5－8，每周2课时，修满合格可获得4学分，达到毕业要求。选修模块安排在学段5-10重复开设，每周2课时。每个模块可获2学分。</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14、研究性学习</w:t>
      </w:r>
      <w:r>
        <w:rPr>
          <w:rFonts w:ascii="宋体" w:hAnsi="宋体" w:hint="eastAsia"/>
          <w:sz w:val="24"/>
          <w:szCs w:val="24"/>
        </w:rPr>
        <w:t>。</w:t>
      </w:r>
      <w:r w:rsidRPr="00D92576">
        <w:rPr>
          <w:rFonts w:ascii="宋体" w:hAnsi="宋体" w:hint="eastAsia"/>
          <w:sz w:val="24"/>
          <w:szCs w:val="24"/>
        </w:rPr>
        <w:t>研究性学习安排在学段1－10。根据课题所需时间长短赋分，需一个学期完成的赋3学分，需两个学期完成的赋6学分。每位学生需修满15学分。</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 xml:space="preserve">研究性学习每周3课时，校内1课时。校外2课时，校外课时可以利用双休日、节假日等课余时间进行。 </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15、社区服务和社会实践</w:t>
      </w:r>
      <w:r>
        <w:rPr>
          <w:rFonts w:ascii="宋体" w:hAnsi="宋体" w:hint="eastAsia"/>
          <w:sz w:val="24"/>
          <w:szCs w:val="24"/>
        </w:rPr>
        <w:t>。</w:t>
      </w:r>
      <w:r w:rsidRPr="00D92576">
        <w:rPr>
          <w:rFonts w:ascii="宋体" w:hAnsi="宋体" w:hint="eastAsia"/>
          <w:sz w:val="24"/>
          <w:szCs w:val="24"/>
        </w:rPr>
        <w:t>三年中完成10个工作日的社区服务，赋2学分，每学年安排一周社会实践，完成的赋2学分。</w:t>
      </w:r>
    </w:p>
    <w:p w:rsidR="00A13900" w:rsidRPr="00D92576" w:rsidRDefault="00A13900" w:rsidP="00A13900">
      <w:pPr>
        <w:spacing w:line="360" w:lineRule="auto"/>
        <w:ind w:firstLineChars="200" w:firstLine="480"/>
        <w:rPr>
          <w:rFonts w:ascii="宋体" w:hAnsi="宋体" w:hint="eastAsia"/>
          <w:sz w:val="24"/>
          <w:szCs w:val="24"/>
        </w:rPr>
      </w:pPr>
      <w:r w:rsidRPr="00D92576">
        <w:rPr>
          <w:rFonts w:ascii="宋体" w:hAnsi="宋体" w:hint="eastAsia"/>
          <w:sz w:val="24"/>
          <w:szCs w:val="24"/>
        </w:rPr>
        <w:t>16、专题教育课程，结合学生成长需求设计课程开设。</w:t>
      </w:r>
    </w:p>
    <w:p w:rsidR="00A13900" w:rsidRPr="00D92576" w:rsidRDefault="00A13900" w:rsidP="00A13900">
      <w:pPr>
        <w:adjustRightInd w:val="0"/>
        <w:snapToGrid w:val="0"/>
        <w:spacing w:line="360" w:lineRule="auto"/>
        <w:ind w:firstLine="540"/>
        <w:rPr>
          <w:rFonts w:ascii="宋体" w:hAnsi="宋体" w:hint="eastAsia"/>
          <w:sz w:val="24"/>
          <w:szCs w:val="24"/>
        </w:rPr>
      </w:pPr>
      <w:r w:rsidRPr="00D92576">
        <w:rPr>
          <w:rFonts w:ascii="宋体" w:hAnsi="宋体" w:hint="eastAsia"/>
          <w:sz w:val="24"/>
          <w:szCs w:val="24"/>
        </w:rPr>
        <w:t>17、选修指选修Ⅰ中非必选模块，具体开设情况参见潞河中学</w:t>
      </w:r>
      <w:r w:rsidRPr="00D92576">
        <w:rPr>
          <w:rFonts w:ascii="宋体" w:hAnsi="宋体" w:hint="eastAsia"/>
          <w:bCs/>
          <w:sz w:val="24"/>
          <w:szCs w:val="24"/>
        </w:rPr>
        <w:t>普通高中新课程安排表（选修Ⅰ模块）</w:t>
      </w:r>
    </w:p>
    <w:p w:rsidR="00A13900" w:rsidRPr="00B431FE" w:rsidRDefault="00A13900" w:rsidP="00A13900">
      <w:pPr>
        <w:adjustRightInd w:val="0"/>
        <w:snapToGrid w:val="0"/>
        <w:spacing w:line="360" w:lineRule="auto"/>
        <w:jc w:val="center"/>
        <w:rPr>
          <w:rFonts w:ascii="宋体" w:hAnsi="宋体" w:hint="eastAsia"/>
          <w:sz w:val="28"/>
          <w:szCs w:val="28"/>
        </w:rPr>
      </w:pPr>
      <w:r w:rsidRPr="00B431FE">
        <w:rPr>
          <w:rFonts w:ascii="宋体" w:hAnsi="宋体" w:hint="eastAsia"/>
          <w:b/>
          <w:sz w:val="28"/>
          <w:szCs w:val="28"/>
        </w:rPr>
        <w:t xml:space="preserve">第二章  </w:t>
      </w:r>
      <w:proofErr w:type="gramStart"/>
      <w:r w:rsidRPr="00B431FE">
        <w:rPr>
          <w:rFonts w:ascii="宋体" w:hAnsi="宋体" w:hint="eastAsia"/>
          <w:b/>
          <w:sz w:val="28"/>
          <w:szCs w:val="28"/>
        </w:rPr>
        <w:t>潞</w:t>
      </w:r>
      <w:proofErr w:type="gramEnd"/>
      <w:r w:rsidRPr="00B431FE">
        <w:rPr>
          <w:rFonts w:ascii="宋体" w:hAnsi="宋体" w:hint="eastAsia"/>
          <w:b/>
          <w:sz w:val="28"/>
          <w:szCs w:val="28"/>
        </w:rPr>
        <w:t>园课程建设的开发与管理</w:t>
      </w:r>
    </w:p>
    <w:p w:rsidR="00A13900" w:rsidRDefault="00A13900" w:rsidP="00A13900">
      <w:pPr>
        <w:pStyle w:val="a3"/>
        <w:widowControl w:val="0"/>
        <w:spacing w:after="0" w:line="360" w:lineRule="auto"/>
        <w:ind w:firstLineChars="0" w:firstLine="0"/>
        <w:rPr>
          <w:rFonts w:ascii="宋体" w:eastAsia="宋体" w:hAnsi="宋体" w:hint="eastAsia"/>
          <w:b/>
          <w:sz w:val="24"/>
        </w:rPr>
      </w:pPr>
      <w:r w:rsidRPr="00D15383">
        <w:rPr>
          <w:rFonts w:ascii="宋体" w:eastAsia="宋体" w:hAnsi="宋体" w:hint="eastAsia"/>
          <w:b/>
          <w:sz w:val="28"/>
          <w:szCs w:val="28"/>
        </w:rPr>
        <w:t>一、</w:t>
      </w:r>
      <w:r>
        <w:rPr>
          <w:rFonts w:ascii="宋体" w:eastAsia="宋体" w:hAnsi="宋体" w:hint="eastAsia"/>
          <w:b/>
          <w:sz w:val="28"/>
          <w:szCs w:val="28"/>
        </w:rPr>
        <w:t>加强</w:t>
      </w:r>
      <w:r w:rsidRPr="00D15383">
        <w:rPr>
          <w:rFonts w:ascii="宋体" w:eastAsia="宋体" w:hAnsi="宋体" w:hint="eastAsia"/>
          <w:b/>
          <w:sz w:val="28"/>
          <w:szCs w:val="28"/>
        </w:rPr>
        <w:t>课程建设的开发机制</w:t>
      </w:r>
      <w:r>
        <w:rPr>
          <w:rFonts w:ascii="宋体" w:eastAsia="宋体" w:hAnsi="宋体" w:hint="eastAsia"/>
          <w:sz w:val="24"/>
        </w:rPr>
        <w:t xml:space="preserve">   </w:t>
      </w:r>
      <w:r w:rsidRPr="00A5152C">
        <w:rPr>
          <w:rFonts w:ascii="宋体" w:eastAsia="宋体" w:hAnsi="宋体" w:hint="eastAsia"/>
          <w:b/>
          <w:sz w:val="24"/>
        </w:rPr>
        <w:t xml:space="preserve"> </w:t>
      </w:r>
    </w:p>
    <w:p w:rsidR="00A13900" w:rsidRPr="00815552" w:rsidRDefault="00A13900" w:rsidP="00A13900">
      <w:pPr>
        <w:adjustRightInd w:val="0"/>
        <w:snapToGrid w:val="0"/>
        <w:spacing w:line="360" w:lineRule="auto"/>
        <w:rPr>
          <w:rFonts w:ascii="宋体" w:hAnsi="宋体" w:hint="eastAsia"/>
          <w:sz w:val="24"/>
          <w:szCs w:val="24"/>
        </w:rPr>
      </w:pPr>
      <w:r>
        <w:rPr>
          <w:rFonts w:ascii="宋体" w:hAnsi="宋体" w:hint="eastAsia"/>
          <w:b/>
          <w:sz w:val="24"/>
        </w:rPr>
        <w:t xml:space="preserve">    </w:t>
      </w:r>
      <w:r w:rsidRPr="00A5152C">
        <w:rPr>
          <w:rFonts w:ascii="宋体" w:hAnsi="宋体" w:hint="eastAsia"/>
          <w:sz w:val="24"/>
          <w:szCs w:val="24"/>
        </w:rPr>
        <w:t>成立由校长任组长的课程建设领导小组，根据《潞</w:t>
      </w:r>
      <w:r w:rsidRPr="00815552">
        <w:rPr>
          <w:rFonts w:ascii="宋体" w:hAnsi="宋体" w:hint="eastAsia"/>
          <w:sz w:val="24"/>
          <w:szCs w:val="24"/>
        </w:rPr>
        <w:t>河中学校本课程建设五年规划》，按照体现学生兴趣、学科特色、学校文化和地域特点的要求，健全学校</w:t>
      </w:r>
      <w:r w:rsidRPr="00815552">
        <w:rPr>
          <w:rFonts w:ascii="宋体" w:hAnsi="宋体" w:hint="eastAsia"/>
          <w:sz w:val="24"/>
          <w:szCs w:val="24"/>
        </w:rPr>
        <w:lastRenderedPageBreak/>
        <w:t>处室、教研室和教师个人自上而下和自下而上相结合的三级课程研发机制，充分发挥学校的资源优势和主体作用，加大课程建设的资金投入，为特色校本课程研发、优化提供持续的支持与保障。</w:t>
      </w:r>
    </w:p>
    <w:p w:rsidR="00A13900" w:rsidRPr="008B3437" w:rsidRDefault="00A13900" w:rsidP="00A13900">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（一）成立学校课程建设领导小组</w:t>
      </w:r>
    </w:p>
    <w:p w:rsidR="00A13900" w:rsidRPr="008B3437" w:rsidRDefault="00A13900" w:rsidP="00A13900">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（二）组成学校课程研发机构</w:t>
      </w:r>
    </w:p>
    <w:p w:rsidR="00A13900" w:rsidRPr="008B3437" w:rsidRDefault="00A13900" w:rsidP="00A13900">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（三）组成学校课程组织协调机构</w:t>
      </w:r>
    </w:p>
    <w:p w:rsidR="00A13900" w:rsidRPr="008B3437" w:rsidRDefault="00A13900" w:rsidP="00A13900">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（四）成立学校学生指导中心</w:t>
      </w:r>
    </w:p>
    <w:p w:rsidR="00A13900" w:rsidRPr="008B3437" w:rsidRDefault="00A13900" w:rsidP="00A13900">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（五）各教研室主任和教研室具体承担校本课程的研发和开设工作</w:t>
      </w:r>
    </w:p>
    <w:p w:rsidR="00A13900" w:rsidRPr="008B3437" w:rsidRDefault="00A13900" w:rsidP="00A13900">
      <w:pPr>
        <w:adjustRightInd w:val="0"/>
        <w:snapToGrid w:val="0"/>
        <w:spacing w:line="360" w:lineRule="auto"/>
        <w:ind w:firstLineChars="225" w:firstLine="540"/>
        <w:rPr>
          <w:rFonts w:ascii="宋体" w:hAnsi="宋体" w:hint="eastAsia"/>
          <w:sz w:val="24"/>
          <w:szCs w:val="24"/>
        </w:rPr>
      </w:pPr>
      <w:r>
        <w:rPr>
          <w:rFonts w:ascii="宋体" w:hAnsi="宋体"/>
          <w:noProof/>
          <w:sz w:val="24"/>
          <w:szCs w:val="24"/>
        </w:rPr>
        <w:drawing>
          <wp:anchor distT="0" distB="0" distL="114300" distR="114300" simplePos="0" relativeHeight="251662336" behindDoc="1" locked="0" layoutInCell="1" allowOverlap="1">
            <wp:simplePos x="0" y="0"/>
            <wp:positionH relativeFrom="column">
              <wp:posOffset>3478530</wp:posOffset>
            </wp:positionH>
            <wp:positionV relativeFrom="paragraph">
              <wp:posOffset>-1642110</wp:posOffset>
            </wp:positionV>
            <wp:extent cx="2350770" cy="1995170"/>
            <wp:effectExtent l="19050" t="0" r="0" b="0"/>
            <wp:wrapSquare wrapText="bothSides"/>
            <wp:docPr id="13" name="对象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28"/>
                    <pic:cNvPicPr>
                      <a:picLocks noChangeArrowheads="1"/>
                    </pic:cNvPicPr>
                  </pic:nvPicPr>
                  <pic:blipFill>
                    <a:blip r:embed="rId6" cstate="print"/>
                    <a:srcRect t="-810" b="-232"/>
                    <a:stretch>
                      <a:fillRect/>
                    </a:stretch>
                  </pic:blipFill>
                  <pic:spPr bwMode="auto">
                    <a:xfrm>
                      <a:off x="0" y="0"/>
                      <a:ext cx="2350770" cy="1995170"/>
                    </a:xfrm>
                    <a:prstGeom prst="rect">
                      <a:avLst/>
                    </a:prstGeom>
                    <a:noFill/>
                    <a:ln w="9525">
                      <a:noFill/>
                      <a:miter lim="800000"/>
                      <a:headEnd/>
                      <a:tailEnd/>
                    </a:ln>
                  </pic:spPr>
                </pic:pic>
              </a:graphicData>
            </a:graphic>
          </wp:anchor>
        </w:drawing>
      </w:r>
      <w:r w:rsidRPr="008B3437">
        <w:rPr>
          <w:rFonts w:ascii="宋体" w:hAnsi="宋体" w:hint="eastAsia"/>
          <w:sz w:val="24"/>
          <w:szCs w:val="24"/>
        </w:rPr>
        <w:t>（六）注重学校课程研发方式的组合与优化</w:t>
      </w:r>
    </w:p>
    <w:p w:rsidR="00A13900" w:rsidRPr="008B3437" w:rsidRDefault="00A13900" w:rsidP="00A13900">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（七）建立学校课程研发的教师激励机制</w:t>
      </w:r>
    </w:p>
    <w:p w:rsidR="00A13900" w:rsidRPr="008B3437" w:rsidRDefault="00A13900" w:rsidP="00A13900">
      <w:pPr>
        <w:spacing w:line="360" w:lineRule="auto"/>
        <w:ind w:firstLineChars="225" w:firstLine="540"/>
        <w:rPr>
          <w:rFonts w:ascii="宋体" w:hAnsi="宋体" w:hint="eastAsia"/>
          <w:sz w:val="24"/>
          <w:szCs w:val="24"/>
        </w:rPr>
      </w:pPr>
      <w:r w:rsidRPr="008B3437">
        <w:rPr>
          <w:rFonts w:ascii="宋体" w:hAnsi="宋体" w:hint="eastAsia"/>
          <w:sz w:val="24"/>
          <w:szCs w:val="24"/>
        </w:rPr>
        <w:t>（八）为学校课程的正常运转提供充足的物质保障</w:t>
      </w:r>
    </w:p>
    <w:p w:rsidR="00A13900" w:rsidRPr="00301D5B" w:rsidRDefault="00A13900" w:rsidP="00A13900">
      <w:pPr>
        <w:pStyle w:val="a3"/>
        <w:widowControl w:val="0"/>
        <w:spacing w:after="0" w:line="360" w:lineRule="auto"/>
        <w:ind w:firstLineChars="0" w:firstLine="0"/>
        <w:rPr>
          <w:rFonts w:ascii="宋体" w:eastAsia="宋体" w:hAnsi="宋体" w:hint="eastAsia"/>
          <w:b/>
          <w:sz w:val="28"/>
          <w:szCs w:val="28"/>
        </w:rPr>
      </w:pPr>
      <w:r w:rsidRPr="00301D5B">
        <w:rPr>
          <w:rFonts w:ascii="宋体" w:eastAsia="宋体" w:hAnsi="宋体" w:hint="eastAsia"/>
          <w:b/>
          <w:sz w:val="28"/>
          <w:szCs w:val="28"/>
        </w:rPr>
        <w:t>二、</w:t>
      </w:r>
      <w:r>
        <w:rPr>
          <w:rFonts w:ascii="宋体" w:eastAsia="宋体" w:hAnsi="宋体" w:hint="eastAsia"/>
          <w:b/>
          <w:sz w:val="28"/>
          <w:szCs w:val="28"/>
        </w:rPr>
        <w:t>重视</w:t>
      </w:r>
      <w:r w:rsidRPr="00301D5B">
        <w:rPr>
          <w:rFonts w:ascii="宋体" w:eastAsia="宋体" w:hAnsi="宋体" w:hint="eastAsia"/>
          <w:b/>
          <w:sz w:val="28"/>
          <w:szCs w:val="28"/>
        </w:rPr>
        <w:t>课程建设的师资培训</w:t>
      </w:r>
    </w:p>
    <w:p w:rsidR="00A13900" w:rsidRPr="00B015C7" w:rsidRDefault="00A13900" w:rsidP="00A13900">
      <w:pPr>
        <w:adjustRightInd w:val="0"/>
        <w:snapToGrid w:val="0"/>
        <w:spacing w:line="360" w:lineRule="auto"/>
        <w:rPr>
          <w:rFonts w:ascii="宋体" w:hAnsi="宋体" w:hint="eastAsia"/>
          <w:sz w:val="24"/>
          <w:szCs w:val="24"/>
        </w:rPr>
      </w:pPr>
      <w:r>
        <w:rPr>
          <w:rFonts w:ascii="宋体" w:hAnsi="宋体" w:hint="eastAsia"/>
          <w:sz w:val="24"/>
          <w:szCs w:val="24"/>
        </w:rPr>
        <w:t xml:space="preserve">    学校始终</w:t>
      </w:r>
      <w:r w:rsidRPr="00353D06">
        <w:rPr>
          <w:rFonts w:ascii="宋体" w:hAnsi="宋体" w:hint="eastAsia"/>
          <w:sz w:val="24"/>
          <w:szCs w:val="24"/>
        </w:rPr>
        <w:t>重视全体教师的校本培训工作，通过为教师创造学习机会，搭建交流研讨的舞台，促进教师教育教学观念的更新，调动教师以积极的心态投身课程建设</w:t>
      </w:r>
      <w:r w:rsidRPr="00B015C7">
        <w:rPr>
          <w:rFonts w:ascii="宋体" w:hAnsi="宋体" w:hint="eastAsia"/>
          <w:sz w:val="24"/>
          <w:szCs w:val="24"/>
        </w:rPr>
        <w:t>，不断为</w:t>
      </w:r>
      <w:proofErr w:type="gramStart"/>
      <w:r>
        <w:rPr>
          <w:rFonts w:ascii="宋体" w:hAnsi="宋体" w:hint="eastAsia"/>
          <w:sz w:val="24"/>
          <w:szCs w:val="24"/>
        </w:rPr>
        <w:t>潞</w:t>
      </w:r>
      <w:proofErr w:type="gramEnd"/>
      <w:r>
        <w:rPr>
          <w:rFonts w:ascii="宋体" w:hAnsi="宋体" w:hint="eastAsia"/>
          <w:sz w:val="24"/>
          <w:szCs w:val="24"/>
        </w:rPr>
        <w:t>园</w:t>
      </w:r>
      <w:r w:rsidRPr="00B015C7">
        <w:rPr>
          <w:rFonts w:ascii="宋体" w:hAnsi="宋体" w:hint="eastAsia"/>
          <w:sz w:val="24"/>
          <w:szCs w:val="24"/>
        </w:rPr>
        <w:t>课程推进提供思想和物质支持。</w:t>
      </w:r>
    </w:p>
    <w:p w:rsidR="00A13900" w:rsidRPr="00B015C7" w:rsidRDefault="00A13900" w:rsidP="00A13900">
      <w:pPr>
        <w:adjustRightInd w:val="0"/>
        <w:snapToGrid w:val="0"/>
        <w:spacing w:line="360" w:lineRule="auto"/>
        <w:rPr>
          <w:rFonts w:ascii="宋体" w:hAnsi="宋体"/>
          <w:b/>
          <w:sz w:val="24"/>
          <w:szCs w:val="24"/>
        </w:rPr>
      </w:pPr>
      <w:r w:rsidRPr="00B015C7">
        <w:rPr>
          <w:rFonts w:ascii="宋体" w:hAnsi="宋体" w:hint="eastAsia"/>
          <w:sz w:val="24"/>
          <w:szCs w:val="24"/>
        </w:rPr>
        <w:t xml:space="preserve">   </w:t>
      </w:r>
      <w:r>
        <w:rPr>
          <w:rFonts w:ascii="宋体" w:hAnsi="宋体" w:hint="eastAsia"/>
          <w:sz w:val="24"/>
          <w:szCs w:val="24"/>
        </w:rPr>
        <w:t xml:space="preserve"> </w:t>
      </w:r>
      <w:r>
        <w:rPr>
          <w:rFonts w:ascii="宋体" w:hAnsi="宋体" w:hint="eastAsia"/>
          <w:b/>
          <w:sz w:val="24"/>
          <w:szCs w:val="24"/>
        </w:rPr>
        <w:t>（一）</w:t>
      </w:r>
      <w:r w:rsidRPr="00B015C7">
        <w:rPr>
          <w:rFonts w:ascii="宋体" w:hAnsi="宋体" w:hint="eastAsia"/>
          <w:b/>
          <w:sz w:val="24"/>
          <w:szCs w:val="24"/>
        </w:rPr>
        <w:t>加强师德建设</w:t>
      </w:r>
    </w:p>
    <w:p w:rsidR="00A13900" w:rsidRPr="00B015C7" w:rsidRDefault="00A13900" w:rsidP="00A13900">
      <w:pPr>
        <w:adjustRightInd w:val="0"/>
        <w:snapToGrid w:val="0"/>
        <w:spacing w:line="360" w:lineRule="auto"/>
        <w:rPr>
          <w:rFonts w:ascii="宋体" w:hAnsi="宋体"/>
          <w:sz w:val="24"/>
          <w:szCs w:val="24"/>
        </w:rPr>
      </w:pPr>
      <w:r>
        <w:rPr>
          <w:rFonts w:ascii="宋体" w:hAnsi="宋体" w:hint="eastAsia"/>
          <w:sz w:val="24"/>
          <w:szCs w:val="24"/>
        </w:rPr>
        <w:t xml:space="preserve">    </w:t>
      </w:r>
      <w:r w:rsidRPr="00B015C7">
        <w:rPr>
          <w:rFonts w:ascii="宋体" w:hAnsi="宋体" w:hint="eastAsia"/>
          <w:sz w:val="24"/>
          <w:szCs w:val="24"/>
        </w:rPr>
        <w:t>教师的工作需要淡泊明志，选择了教师职业，也就选择了责任和奉献。一个人能否成为优秀教师，起决定作用的是他的事业心和工作态度。在师德建设上，我们主要做法是：</w:t>
      </w:r>
      <w:r>
        <w:rPr>
          <w:rFonts w:ascii="宋体" w:hAnsi="宋体" w:hint="eastAsia"/>
          <w:sz w:val="24"/>
          <w:szCs w:val="24"/>
        </w:rPr>
        <w:t>1．</w:t>
      </w:r>
      <w:r w:rsidRPr="00B015C7">
        <w:rPr>
          <w:rFonts w:ascii="宋体" w:hAnsi="宋体" w:hint="eastAsia"/>
          <w:sz w:val="24"/>
          <w:szCs w:val="24"/>
        </w:rPr>
        <w:t>激发事业的进取心。</w:t>
      </w:r>
      <w:r>
        <w:rPr>
          <w:rFonts w:ascii="宋体" w:hAnsi="宋体" w:hint="eastAsia"/>
          <w:sz w:val="24"/>
          <w:szCs w:val="24"/>
        </w:rPr>
        <w:t>2．</w:t>
      </w:r>
      <w:r w:rsidRPr="00B015C7">
        <w:rPr>
          <w:rFonts w:ascii="宋体" w:hAnsi="宋体" w:hint="eastAsia"/>
          <w:sz w:val="24"/>
          <w:szCs w:val="24"/>
        </w:rPr>
        <w:t>倡导爱岗敬业精神。</w:t>
      </w:r>
      <w:r>
        <w:rPr>
          <w:rFonts w:ascii="宋体" w:hAnsi="宋体" w:hint="eastAsia"/>
          <w:sz w:val="24"/>
          <w:szCs w:val="24"/>
        </w:rPr>
        <w:t>3．</w:t>
      </w:r>
      <w:r w:rsidRPr="00B015C7">
        <w:rPr>
          <w:rFonts w:ascii="宋体" w:hAnsi="宋体" w:hint="eastAsia"/>
          <w:sz w:val="24"/>
          <w:szCs w:val="24"/>
        </w:rPr>
        <w:t>树立身边师德典型。</w:t>
      </w:r>
      <w:r>
        <w:rPr>
          <w:rFonts w:ascii="宋体" w:hAnsi="宋体" w:hint="eastAsia"/>
          <w:sz w:val="24"/>
          <w:szCs w:val="24"/>
        </w:rPr>
        <w:t>4．</w:t>
      </w:r>
      <w:r w:rsidRPr="00B015C7">
        <w:rPr>
          <w:rFonts w:ascii="宋体" w:hAnsi="宋体" w:hint="eastAsia"/>
          <w:sz w:val="24"/>
          <w:szCs w:val="24"/>
        </w:rPr>
        <w:t>建立队伍培养机制。</w:t>
      </w:r>
      <w:r>
        <w:rPr>
          <w:rFonts w:ascii="宋体" w:hAnsi="宋体" w:hint="eastAsia"/>
          <w:sz w:val="24"/>
          <w:szCs w:val="24"/>
        </w:rPr>
        <w:t>5．</w:t>
      </w:r>
      <w:r w:rsidRPr="00B015C7">
        <w:rPr>
          <w:rFonts w:ascii="宋体" w:hAnsi="宋体" w:hint="eastAsia"/>
          <w:sz w:val="24"/>
          <w:szCs w:val="24"/>
        </w:rPr>
        <w:t>加强师德考评管理。</w:t>
      </w:r>
    </w:p>
    <w:p w:rsidR="00A13900" w:rsidRPr="00B015C7" w:rsidRDefault="00A13900" w:rsidP="00A13900">
      <w:pPr>
        <w:adjustRightInd w:val="0"/>
        <w:snapToGrid w:val="0"/>
        <w:spacing w:line="360" w:lineRule="auto"/>
        <w:rPr>
          <w:rFonts w:ascii="宋体" w:hAnsi="宋体"/>
          <w:b/>
          <w:sz w:val="24"/>
          <w:szCs w:val="24"/>
        </w:rPr>
      </w:pPr>
      <w:r>
        <w:rPr>
          <w:rFonts w:ascii="宋体" w:hAnsi="宋体" w:hint="eastAsia"/>
          <w:b/>
          <w:sz w:val="24"/>
          <w:szCs w:val="24"/>
        </w:rPr>
        <w:t xml:space="preserve">    （二）</w:t>
      </w:r>
      <w:r w:rsidRPr="00B015C7">
        <w:rPr>
          <w:rFonts w:ascii="宋体" w:hAnsi="宋体" w:hint="eastAsia"/>
          <w:b/>
          <w:sz w:val="24"/>
          <w:szCs w:val="24"/>
        </w:rPr>
        <w:t>促进教师学习</w:t>
      </w:r>
    </w:p>
    <w:p w:rsidR="00A13900" w:rsidRPr="00B015C7" w:rsidRDefault="00A13900" w:rsidP="00A13900">
      <w:pPr>
        <w:adjustRightInd w:val="0"/>
        <w:snapToGrid w:val="0"/>
        <w:spacing w:line="360" w:lineRule="auto"/>
        <w:rPr>
          <w:rFonts w:ascii="宋体" w:hAnsi="宋体"/>
          <w:sz w:val="24"/>
          <w:szCs w:val="24"/>
        </w:rPr>
      </w:pPr>
      <w:r>
        <w:rPr>
          <w:rFonts w:ascii="宋体" w:hAnsi="宋体" w:hint="eastAsia"/>
          <w:sz w:val="24"/>
          <w:szCs w:val="24"/>
        </w:rPr>
        <w:t xml:space="preserve">    为了促进教师自觉主动学习，我们采取了以下措施</w:t>
      </w:r>
      <w:r w:rsidRPr="00B015C7">
        <w:rPr>
          <w:rFonts w:ascii="宋体" w:hAnsi="宋体" w:hint="eastAsia"/>
          <w:sz w:val="24"/>
          <w:szCs w:val="24"/>
        </w:rPr>
        <w:t>：</w:t>
      </w:r>
    </w:p>
    <w:p w:rsidR="00A13900" w:rsidRPr="00B015C7" w:rsidRDefault="00A13900" w:rsidP="00A13900">
      <w:pPr>
        <w:adjustRightInd w:val="0"/>
        <w:snapToGrid w:val="0"/>
        <w:spacing w:line="360" w:lineRule="auto"/>
        <w:rPr>
          <w:rFonts w:ascii="宋体" w:hAnsi="宋体"/>
          <w:sz w:val="24"/>
          <w:szCs w:val="24"/>
        </w:rPr>
      </w:pPr>
      <w:r>
        <w:rPr>
          <w:rFonts w:ascii="宋体" w:hAnsi="宋体" w:hint="eastAsia"/>
          <w:sz w:val="24"/>
          <w:szCs w:val="24"/>
        </w:rPr>
        <w:t xml:space="preserve">    1．</w:t>
      </w:r>
      <w:r w:rsidRPr="00B015C7">
        <w:rPr>
          <w:rFonts w:ascii="宋体" w:hAnsi="宋体" w:hint="eastAsia"/>
          <w:sz w:val="24"/>
          <w:szCs w:val="24"/>
        </w:rPr>
        <w:t>走出去</w:t>
      </w:r>
      <w:r>
        <w:rPr>
          <w:rFonts w:ascii="宋体" w:hAnsi="宋体" w:hint="eastAsia"/>
          <w:sz w:val="24"/>
          <w:szCs w:val="24"/>
        </w:rPr>
        <w:t>。2．</w:t>
      </w:r>
      <w:r w:rsidRPr="00B015C7">
        <w:rPr>
          <w:rFonts w:ascii="宋体" w:hAnsi="宋体" w:hint="eastAsia"/>
          <w:sz w:val="24"/>
          <w:szCs w:val="24"/>
        </w:rPr>
        <w:t>请进来</w:t>
      </w:r>
      <w:r>
        <w:rPr>
          <w:rFonts w:ascii="宋体" w:hAnsi="宋体" w:hint="eastAsia"/>
          <w:sz w:val="24"/>
          <w:szCs w:val="24"/>
        </w:rPr>
        <w:t>。</w:t>
      </w:r>
      <w:r w:rsidRPr="00F860B3">
        <w:rPr>
          <w:rFonts w:ascii="宋体" w:hAnsi="宋体" w:hint="eastAsia"/>
          <w:sz w:val="24"/>
          <w:szCs w:val="24"/>
        </w:rPr>
        <w:t>3．建基地</w:t>
      </w:r>
      <w:r>
        <w:rPr>
          <w:rFonts w:ascii="宋体" w:hAnsi="宋体" w:hint="eastAsia"/>
          <w:sz w:val="24"/>
          <w:szCs w:val="24"/>
        </w:rPr>
        <w:t>。4．</w:t>
      </w:r>
      <w:r w:rsidRPr="00B015C7">
        <w:rPr>
          <w:rFonts w:ascii="宋体" w:hAnsi="宋体" w:hint="eastAsia"/>
          <w:sz w:val="24"/>
          <w:szCs w:val="24"/>
        </w:rPr>
        <w:t>送出国</w:t>
      </w:r>
      <w:r>
        <w:rPr>
          <w:rFonts w:ascii="宋体" w:hAnsi="宋体" w:hint="eastAsia"/>
          <w:sz w:val="24"/>
          <w:szCs w:val="24"/>
        </w:rPr>
        <w:t>。5．</w:t>
      </w:r>
      <w:r w:rsidRPr="00B015C7">
        <w:rPr>
          <w:rFonts w:ascii="宋体" w:hAnsi="宋体" w:hint="eastAsia"/>
          <w:sz w:val="24"/>
          <w:szCs w:val="24"/>
        </w:rPr>
        <w:t>再进修</w:t>
      </w:r>
      <w:r>
        <w:rPr>
          <w:rFonts w:ascii="宋体" w:hAnsi="宋体" w:hint="eastAsia"/>
          <w:sz w:val="24"/>
          <w:szCs w:val="24"/>
        </w:rPr>
        <w:t>。为了让教师们打下更丰厚的教学基础、增强教学能力，我校</w:t>
      </w:r>
      <w:r w:rsidRPr="00B015C7">
        <w:rPr>
          <w:rFonts w:ascii="宋体" w:hAnsi="宋体" w:hint="eastAsia"/>
          <w:sz w:val="24"/>
          <w:szCs w:val="24"/>
        </w:rPr>
        <w:t>选送骨干教师去国内外高校脱产或在职攻读高一级学位，提高教师的学科专业素养</w:t>
      </w:r>
      <w:r>
        <w:rPr>
          <w:rFonts w:ascii="宋体" w:hAnsi="宋体" w:hint="eastAsia"/>
          <w:sz w:val="24"/>
          <w:szCs w:val="24"/>
        </w:rPr>
        <w:t>。6．</w:t>
      </w:r>
      <w:r w:rsidRPr="00B015C7">
        <w:rPr>
          <w:rFonts w:ascii="宋体" w:hAnsi="宋体" w:hint="eastAsia"/>
          <w:sz w:val="24"/>
          <w:szCs w:val="24"/>
        </w:rPr>
        <w:t>助教研</w:t>
      </w:r>
      <w:r>
        <w:rPr>
          <w:rFonts w:ascii="宋体" w:hAnsi="宋体" w:hint="eastAsia"/>
          <w:sz w:val="24"/>
          <w:szCs w:val="24"/>
        </w:rPr>
        <w:t>。学校</w:t>
      </w:r>
      <w:r w:rsidRPr="00B015C7">
        <w:rPr>
          <w:rFonts w:ascii="宋体" w:hAnsi="宋体" w:hint="eastAsia"/>
          <w:sz w:val="24"/>
          <w:szCs w:val="24"/>
        </w:rPr>
        <w:t>创造条件鼓励和支持教师积极参加市区各级教研和培训活动</w:t>
      </w:r>
      <w:r>
        <w:rPr>
          <w:rFonts w:ascii="宋体" w:hAnsi="宋体" w:hint="eastAsia"/>
          <w:sz w:val="24"/>
          <w:szCs w:val="24"/>
        </w:rPr>
        <w:t>。7．</w:t>
      </w:r>
      <w:r w:rsidRPr="00B015C7">
        <w:rPr>
          <w:rFonts w:ascii="宋体" w:hAnsi="宋体" w:hint="eastAsia"/>
          <w:sz w:val="24"/>
          <w:szCs w:val="24"/>
        </w:rPr>
        <w:t>结对子</w:t>
      </w:r>
      <w:r>
        <w:rPr>
          <w:rFonts w:ascii="宋体" w:hAnsi="宋体" w:hint="eastAsia"/>
          <w:sz w:val="24"/>
          <w:szCs w:val="24"/>
        </w:rPr>
        <w:t>。8．</w:t>
      </w:r>
      <w:r w:rsidRPr="00B015C7">
        <w:rPr>
          <w:rFonts w:ascii="宋体" w:hAnsi="宋体" w:hint="eastAsia"/>
          <w:sz w:val="24"/>
          <w:szCs w:val="24"/>
        </w:rPr>
        <w:t>配资源。</w:t>
      </w:r>
    </w:p>
    <w:p w:rsidR="00A13900" w:rsidRPr="00B015C7" w:rsidRDefault="00A13900" w:rsidP="00A13900">
      <w:pPr>
        <w:pStyle w:val="a3"/>
        <w:widowControl w:val="0"/>
        <w:spacing w:after="0" w:line="360" w:lineRule="auto"/>
        <w:ind w:firstLineChars="0" w:firstLine="0"/>
        <w:rPr>
          <w:rFonts w:ascii="宋体" w:eastAsia="宋体" w:hAnsi="宋体"/>
          <w:b/>
          <w:sz w:val="24"/>
          <w:szCs w:val="24"/>
        </w:rPr>
      </w:pPr>
      <w:r>
        <w:rPr>
          <w:rFonts w:ascii="宋体" w:eastAsia="宋体" w:hAnsi="宋体" w:hint="eastAsia"/>
          <w:sz w:val="24"/>
          <w:szCs w:val="24"/>
        </w:rPr>
        <w:t xml:space="preserve">   </w:t>
      </w:r>
      <w:r>
        <w:rPr>
          <w:rFonts w:ascii="宋体" w:eastAsia="宋体" w:hAnsi="宋体" w:hint="eastAsia"/>
          <w:b/>
          <w:sz w:val="24"/>
          <w:szCs w:val="24"/>
        </w:rPr>
        <w:t xml:space="preserve"> （三）</w:t>
      </w:r>
      <w:r w:rsidRPr="00B015C7">
        <w:rPr>
          <w:rFonts w:ascii="宋体" w:eastAsia="宋体" w:hAnsi="宋体" w:hint="eastAsia"/>
          <w:b/>
          <w:sz w:val="24"/>
          <w:szCs w:val="24"/>
        </w:rPr>
        <w:t>鼓励教师创新</w:t>
      </w:r>
    </w:p>
    <w:p w:rsidR="00A13900" w:rsidRPr="00B015C7" w:rsidRDefault="00A13900" w:rsidP="00A13900">
      <w:pPr>
        <w:adjustRightInd w:val="0"/>
        <w:snapToGrid w:val="0"/>
        <w:spacing w:line="360" w:lineRule="auto"/>
        <w:rPr>
          <w:rFonts w:ascii="宋体" w:hAnsi="宋体"/>
          <w:sz w:val="24"/>
          <w:szCs w:val="24"/>
        </w:rPr>
      </w:pPr>
      <w:r>
        <w:rPr>
          <w:rFonts w:ascii="宋体" w:hAnsi="宋体" w:hint="eastAsia"/>
          <w:sz w:val="24"/>
          <w:szCs w:val="24"/>
        </w:rPr>
        <w:t xml:space="preserve">    </w:t>
      </w:r>
      <w:r w:rsidRPr="00B015C7">
        <w:rPr>
          <w:rFonts w:ascii="宋体" w:hAnsi="宋体" w:hint="eastAsia"/>
          <w:sz w:val="24"/>
          <w:szCs w:val="24"/>
        </w:rPr>
        <w:t>为了引导老师保持工作的激情，我们鼓励教师：</w:t>
      </w:r>
    </w:p>
    <w:p w:rsidR="00A13900" w:rsidRPr="00B015C7" w:rsidRDefault="00A13900" w:rsidP="00A13900">
      <w:pPr>
        <w:pStyle w:val="a3"/>
        <w:spacing w:after="0" w:line="360" w:lineRule="auto"/>
        <w:ind w:firstLineChars="0" w:firstLine="0"/>
        <w:rPr>
          <w:rFonts w:ascii="宋体" w:eastAsia="宋体" w:hAnsi="宋体"/>
          <w:sz w:val="24"/>
          <w:szCs w:val="24"/>
        </w:rPr>
      </w:pPr>
      <w:r>
        <w:rPr>
          <w:rFonts w:ascii="宋体" w:eastAsia="宋体" w:hAnsi="宋体" w:hint="eastAsia"/>
          <w:sz w:val="24"/>
          <w:szCs w:val="24"/>
        </w:rPr>
        <w:lastRenderedPageBreak/>
        <w:t xml:space="preserve">    1．</w:t>
      </w:r>
      <w:r w:rsidRPr="00B015C7">
        <w:rPr>
          <w:rFonts w:ascii="宋体" w:eastAsia="宋体" w:hAnsi="宋体" w:hint="eastAsia"/>
          <w:sz w:val="24"/>
          <w:szCs w:val="24"/>
        </w:rPr>
        <w:t>创造的心态对待课堂教学。</w:t>
      </w:r>
      <w:r>
        <w:rPr>
          <w:rFonts w:ascii="宋体" w:eastAsia="宋体" w:hAnsi="宋体" w:hint="eastAsia"/>
          <w:sz w:val="24"/>
          <w:szCs w:val="24"/>
        </w:rPr>
        <w:t>2．</w:t>
      </w:r>
      <w:r w:rsidRPr="00B015C7">
        <w:rPr>
          <w:rFonts w:ascii="宋体" w:eastAsia="宋体" w:hAnsi="宋体" w:hint="eastAsia"/>
          <w:sz w:val="24"/>
          <w:szCs w:val="24"/>
        </w:rPr>
        <w:t>用创造的方式研发课程。</w:t>
      </w:r>
      <w:r>
        <w:rPr>
          <w:rFonts w:ascii="宋体" w:eastAsia="宋体" w:hAnsi="宋体" w:hint="eastAsia"/>
          <w:sz w:val="24"/>
          <w:szCs w:val="24"/>
        </w:rPr>
        <w:t>3．</w:t>
      </w:r>
      <w:r w:rsidRPr="00B015C7">
        <w:rPr>
          <w:rFonts w:ascii="宋体" w:eastAsia="宋体" w:hAnsi="宋体" w:hint="eastAsia"/>
          <w:sz w:val="24"/>
          <w:szCs w:val="24"/>
        </w:rPr>
        <w:t>资助和奖励教师的教学成果。</w:t>
      </w:r>
    </w:p>
    <w:p w:rsidR="00A13900" w:rsidRPr="00B015C7" w:rsidRDefault="00A13900" w:rsidP="00A13900">
      <w:pPr>
        <w:adjustRightInd w:val="0"/>
        <w:snapToGrid w:val="0"/>
        <w:spacing w:line="360" w:lineRule="auto"/>
        <w:rPr>
          <w:rFonts w:ascii="宋体" w:hAnsi="宋体"/>
          <w:sz w:val="24"/>
          <w:szCs w:val="24"/>
        </w:rPr>
      </w:pPr>
      <w:r>
        <w:rPr>
          <w:rFonts w:ascii="宋体" w:hAnsi="宋体" w:hint="eastAsia"/>
          <w:sz w:val="24"/>
          <w:szCs w:val="24"/>
        </w:rPr>
        <w:t xml:space="preserve">    </w:t>
      </w:r>
      <w:r w:rsidRPr="00B015C7">
        <w:rPr>
          <w:rFonts w:ascii="宋体" w:hAnsi="宋体" w:hint="eastAsia"/>
          <w:sz w:val="24"/>
          <w:szCs w:val="24"/>
        </w:rPr>
        <w:t>以特色课程建设为内涵的高中特色发展试验，使教师从教教材，到用教材教，</w:t>
      </w:r>
      <w:proofErr w:type="gramStart"/>
      <w:r w:rsidRPr="00B015C7">
        <w:rPr>
          <w:rFonts w:ascii="宋体" w:hAnsi="宋体" w:hint="eastAsia"/>
          <w:sz w:val="24"/>
          <w:szCs w:val="24"/>
        </w:rPr>
        <w:t>再到编教材</w:t>
      </w:r>
      <w:proofErr w:type="gramEnd"/>
      <w:r w:rsidRPr="00B015C7">
        <w:rPr>
          <w:rFonts w:ascii="宋体" w:hAnsi="宋体" w:hint="eastAsia"/>
          <w:sz w:val="24"/>
          <w:szCs w:val="24"/>
        </w:rPr>
        <w:t>教，从被动的内容的执行者，变成主动的课程设计者、开发者、实施者和评价者，从知识结构的更新，到教育观念的变革，到教学行为的改善，有力地促进了教师的专业成长。</w:t>
      </w:r>
    </w:p>
    <w:p w:rsidR="00A13900" w:rsidRPr="00153181" w:rsidRDefault="00A13900" w:rsidP="00A13900">
      <w:pPr>
        <w:spacing w:line="360" w:lineRule="auto"/>
        <w:rPr>
          <w:rFonts w:ascii="宋体" w:hAnsi="宋体" w:hint="eastAsia"/>
          <w:b/>
          <w:sz w:val="28"/>
          <w:szCs w:val="28"/>
        </w:rPr>
      </w:pPr>
      <w:r w:rsidRPr="00153181">
        <w:rPr>
          <w:rFonts w:ascii="宋体" w:hAnsi="宋体" w:hint="eastAsia"/>
          <w:b/>
          <w:sz w:val="28"/>
          <w:szCs w:val="28"/>
        </w:rPr>
        <w:t>三、</w:t>
      </w:r>
      <w:r>
        <w:rPr>
          <w:rFonts w:ascii="宋体" w:hAnsi="宋体" w:hint="eastAsia"/>
          <w:b/>
          <w:sz w:val="28"/>
          <w:szCs w:val="28"/>
        </w:rPr>
        <w:t>拓展</w:t>
      </w:r>
      <w:r w:rsidRPr="00153181">
        <w:rPr>
          <w:rFonts w:ascii="宋体" w:hAnsi="宋体" w:hint="eastAsia"/>
          <w:b/>
          <w:sz w:val="28"/>
          <w:szCs w:val="28"/>
        </w:rPr>
        <w:t>课程建设的资源开发</w:t>
      </w:r>
    </w:p>
    <w:p w:rsidR="00A13900" w:rsidRPr="00153181" w:rsidRDefault="00A13900" w:rsidP="00A13900">
      <w:pPr>
        <w:spacing w:line="360" w:lineRule="auto"/>
        <w:rPr>
          <w:rFonts w:ascii="宋体" w:hAnsi="宋体"/>
          <w:sz w:val="24"/>
          <w:szCs w:val="24"/>
        </w:rPr>
      </w:pPr>
      <w:r>
        <w:rPr>
          <w:rFonts w:ascii="宋体" w:hAnsi="宋体" w:hint="eastAsia"/>
          <w:sz w:val="24"/>
          <w:szCs w:val="24"/>
        </w:rPr>
        <w:t xml:space="preserve">   </w:t>
      </w:r>
      <w:r w:rsidRPr="00ED1152">
        <w:rPr>
          <w:rFonts w:ascii="宋体" w:hAnsi="宋体" w:hint="eastAsia"/>
          <w:sz w:val="24"/>
          <w:szCs w:val="24"/>
        </w:rPr>
        <w:t xml:space="preserve"> </w:t>
      </w:r>
      <w:r w:rsidRPr="00ED1152">
        <w:rPr>
          <w:rFonts w:ascii="宋体" w:hAnsi="宋体" w:hint="eastAsia"/>
          <w:sz w:val="24"/>
          <w:szCs w:val="24"/>
          <w:shd w:val="clear" w:color="auto" w:fill="FFFFFF"/>
        </w:rPr>
        <w:t>随着课程</w:t>
      </w:r>
      <w:r>
        <w:rPr>
          <w:rFonts w:ascii="宋体" w:hAnsi="宋体" w:hint="eastAsia"/>
          <w:sz w:val="24"/>
          <w:szCs w:val="24"/>
          <w:shd w:val="clear" w:color="auto" w:fill="FFFFFF"/>
        </w:rPr>
        <w:t>改革</w:t>
      </w:r>
      <w:r w:rsidRPr="00ED1152">
        <w:rPr>
          <w:rFonts w:ascii="宋体" w:hAnsi="宋体" w:hint="eastAsia"/>
          <w:sz w:val="24"/>
          <w:szCs w:val="24"/>
          <w:shd w:val="clear" w:color="auto" w:fill="FFFFFF"/>
        </w:rPr>
        <w:t>的</w:t>
      </w:r>
      <w:r>
        <w:rPr>
          <w:rFonts w:ascii="宋体" w:hAnsi="宋体" w:hint="eastAsia"/>
          <w:sz w:val="24"/>
          <w:szCs w:val="24"/>
          <w:shd w:val="clear" w:color="auto" w:fill="FFFFFF"/>
        </w:rPr>
        <w:t>深入</w:t>
      </w:r>
      <w:r w:rsidRPr="00ED1152">
        <w:rPr>
          <w:rFonts w:ascii="宋体" w:hAnsi="宋体" w:hint="eastAsia"/>
          <w:sz w:val="24"/>
          <w:szCs w:val="24"/>
          <w:shd w:val="clear" w:color="auto" w:fill="FFFFFF"/>
        </w:rPr>
        <w:t>，课程资源的开发和利用越来越受到重视</w:t>
      </w:r>
      <w:r>
        <w:rPr>
          <w:rFonts w:ascii="宋体" w:hAnsi="宋体" w:hint="eastAsia"/>
          <w:sz w:val="24"/>
          <w:szCs w:val="24"/>
          <w:shd w:val="clear" w:color="auto" w:fill="FFFFFF"/>
        </w:rPr>
        <w:t>。</w:t>
      </w:r>
      <w:r w:rsidRPr="00ED1152">
        <w:rPr>
          <w:rFonts w:ascii="宋体" w:hAnsi="宋体" w:hint="eastAsia"/>
          <w:sz w:val="24"/>
          <w:szCs w:val="24"/>
          <w:shd w:val="clear" w:color="auto" w:fill="FFFFFF"/>
        </w:rPr>
        <w:t>课程资源对学生的发展具有独特的价值，与传统教科书相比，课程资源是丰富的、大量的、具有开放性的，它以其具体形象、生动活泼和学生能够亲自参与等特点，给学生多方面的信息刺激，调动学生多种感官参与活动，激发学生兴趣，使学生身临其境，在愉悦中增长知识，培养能力，陶冶情操，这是传统教科书所无法代替的。</w:t>
      </w:r>
      <w:r>
        <w:rPr>
          <w:rFonts w:ascii="宋体" w:hAnsi="宋体" w:hint="eastAsia"/>
          <w:sz w:val="24"/>
          <w:szCs w:val="24"/>
          <w:shd w:val="clear" w:color="auto" w:fill="FFFFFF"/>
        </w:rPr>
        <w:t>我校在充分挖掘历史资源基础上，积极开发校内资源、开拓校外资源，为学校课程建设提供充足的资源和条件，存进学生、教师和学校的发展。</w:t>
      </w:r>
    </w:p>
    <w:p w:rsidR="00A13900" w:rsidRPr="0061146B" w:rsidRDefault="00A13900" w:rsidP="00A13900">
      <w:pPr>
        <w:spacing w:line="360" w:lineRule="auto"/>
        <w:rPr>
          <w:rFonts w:ascii="宋体" w:hAnsi="宋体"/>
          <w:sz w:val="24"/>
          <w:szCs w:val="24"/>
        </w:rPr>
      </w:pPr>
      <w:r>
        <w:rPr>
          <w:rFonts w:ascii="宋体" w:hAnsi="宋体" w:hint="eastAsia"/>
          <w:b/>
          <w:sz w:val="24"/>
          <w:szCs w:val="24"/>
        </w:rPr>
        <w:t xml:space="preserve">    </w:t>
      </w:r>
      <w:r w:rsidRPr="0061146B">
        <w:rPr>
          <w:rFonts w:ascii="宋体" w:hAnsi="宋体" w:hint="eastAsia"/>
          <w:sz w:val="24"/>
          <w:szCs w:val="24"/>
        </w:rPr>
        <w:t>（一）挖掘学校历史资源</w:t>
      </w:r>
    </w:p>
    <w:p w:rsidR="00A13900" w:rsidRPr="0061146B" w:rsidRDefault="00A13900" w:rsidP="00A13900">
      <w:pPr>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（二）培育学校教师人力资源</w:t>
      </w:r>
    </w:p>
    <w:p w:rsidR="00A13900" w:rsidRPr="0061146B" w:rsidRDefault="00A13900" w:rsidP="00A13900">
      <w:pPr>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（三）发挥学校物质资源优势</w:t>
      </w:r>
    </w:p>
    <w:p w:rsidR="00A13900" w:rsidRPr="0061146B" w:rsidRDefault="00A13900" w:rsidP="00A13900">
      <w:pPr>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（四）开发校外专家讲座资源</w:t>
      </w:r>
    </w:p>
    <w:p w:rsidR="00A13900" w:rsidRPr="0061146B" w:rsidRDefault="00A13900" w:rsidP="00A13900">
      <w:pPr>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（五）用研讨会凝聚各方资源</w:t>
      </w:r>
    </w:p>
    <w:p w:rsidR="00A13900" w:rsidRPr="0061146B" w:rsidRDefault="00A13900" w:rsidP="00A13900">
      <w:pPr>
        <w:spacing w:line="360" w:lineRule="auto"/>
        <w:rPr>
          <w:rFonts w:ascii="宋体" w:hAnsi="宋体"/>
          <w:sz w:val="24"/>
          <w:szCs w:val="24"/>
        </w:rPr>
      </w:pPr>
      <w:r>
        <w:rPr>
          <w:rFonts w:ascii="宋体" w:hAnsi="宋体" w:hint="eastAsia"/>
          <w:sz w:val="24"/>
          <w:szCs w:val="24"/>
        </w:rPr>
        <w:t xml:space="preserve">    </w:t>
      </w:r>
      <w:r w:rsidRPr="0061146B">
        <w:rPr>
          <w:rFonts w:ascii="宋体" w:hAnsi="宋体" w:hint="eastAsia"/>
          <w:sz w:val="24"/>
          <w:szCs w:val="24"/>
        </w:rPr>
        <w:t>（六）依靠高校和科研院所丰富资源</w:t>
      </w:r>
    </w:p>
    <w:p w:rsidR="00A13900" w:rsidRPr="0061146B" w:rsidRDefault="00A13900" w:rsidP="00A13900">
      <w:pPr>
        <w:spacing w:line="360" w:lineRule="auto"/>
        <w:rPr>
          <w:rFonts w:ascii="宋体" w:hAnsi="宋体"/>
          <w:sz w:val="24"/>
          <w:szCs w:val="24"/>
        </w:rPr>
      </w:pPr>
      <w:r>
        <w:rPr>
          <w:rFonts w:ascii="宋体" w:hAnsi="宋体" w:hint="eastAsia"/>
          <w:sz w:val="24"/>
          <w:szCs w:val="24"/>
        </w:rPr>
        <w:t xml:space="preserve">    </w:t>
      </w:r>
      <w:r w:rsidRPr="0061146B">
        <w:rPr>
          <w:rFonts w:ascii="宋体" w:hAnsi="宋体" w:hint="eastAsia"/>
          <w:sz w:val="24"/>
          <w:szCs w:val="24"/>
        </w:rPr>
        <w:t>（七）建立学生活动的社会资源</w:t>
      </w:r>
    </w:p>
    <w:p w:rsidR="00A13900" w:rsidRPr="0061146B" w:rsidRDefault="00A13900" w:rsidP="00A13900">
      <w:pPr>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（八）把专家资源引入学生活动</w:t>
      </w:r>
    </w:p>
    <w:p w:rsidR="00A13900" w:rsidRPr="0061146B" w:rsidRDefault="00A13900" w:rsidP="00A13900">
      <w:pPr>
        <w:adjustRightInd w:val="0"/>
        <w:snapToGrid w:val="0"/>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（九）充分开发和利用国外资源</w:t>
      </w:r>
    </w:p>
    <w:p w:rsidR="00A13900" w:rsidRPr="0064597F" w:rsidRDefault="00A13900" w:rsidP="00A13900">
      <w:pPr>
        <w:pStyle w:val="a3"/>
        <w:widowControl w:val="0"/>
        <w:spacing w:after="0" w:line="360" w:lineRule="auto"/>
        <w:ind w:firstLineChars="0" w:firstLine="0"/>
        <w:rPr>
          <w:rFonts w:ascii="宋体" w:eastAsia="宋体" w:hAnsi="宋体" w:hint="eastAsia"/>
          <w:b/>
          <w:sz w:val="28"/>
          <w:szCs w:val="28"/>
        </w:rPr>
      </w:pPr>
      <w:r w:rsidRPr="0064597F">
        <w:rPr>
          <w:rFonts w:ascii="宋体" w:eastAsia="宋体" w:hAnsi="宋体" w:hint="eastAsia"/>
          <w:b/>
          <w:sz w:val="28"/>
          <w:szCs w:val="28"/>
        </w:rPr>
        <w:t>四、</w:t>
      </w:r>
      <w:r>
        <w:rPr>
          <w:rFonts w:ascii="宋体" w:eastAsia="宋体" w:hAnsi="宋体" w:hint="eastAsia"/>
          <w:b/>
          <w:sz w:val="28"/>
          <w:szCs w:val="28"/>
        </w:rPr>
        <w:t>规范</w:t>
      </w:r>
      <w:r w:rsidRPr="0064597F">
        <w:rPr>
          <w:rFonts w:ascii="宋体" w:eastAsia="宋体" w:hAnsi="宋体" w:hint="eastAsia"/>
          <w:b/>
          <w:sz w:val="28"/>
          <w:szCs w:val="28"/>
        </w:rPr>
        <w:t>课程建设的常规管理</w:t>
      </w:r>
    </w:p>
    <w:p w:rsidR="00A13900" w:rsidRPr="00815552" w:rsidRDefault="00A13900" w:rsidP="00A13900">
      <w:pPr>
        <w:adjustRightInd w:val="0"/>
        <w:snapToGrid w:val="0"/>
        <w:spacing w:line="360" w:lineRule="auto"/>
        <w:ind w:firstLineChars="225" w:firstLine="632"/>
        <w:rPr>
          <w:rFonts w:ascii="宋体" w:hAnsi="宋体" w:hint="eastAsia"/>
          <w:sz w:val="24"/>
          <w:szCs w:val="24"/>
        </w:rPr>
      </w:pPr>
      <w:r>
        <w:rPr>
          <w:rFonts w:ascii="宋体" w:hAnsi="宋体" w:hint="eastAsia"/>
          <w:b/>
          <w:noProof/>
          <w:sz w:val="28"/>
          <w:szCs w:val="28"/>
        </w:rPr>
        <w:drawing>
          <wp:anchor distT="0" distB="0" distL="114300" distR="114300" simplePos="0" relativeHeight="251663360" behindDoc="0" locked="0" layoutInCell="1" allowOverlap="1">
            <wp:simplePos x="0" y="0"/>
            <wp:positionH relativeFrom="column">
              <wp:posOffset>3274695</wp:posOffset>
            </wp:positionH>
            <wp:positionV relativeFrom="paragraph">
              <wp:posOffset>1787525</wp:posOffset>
            </wp:positionV>
            <wp:extent cx="2571115" cy="3199765"/>
            <wp:effectExtent l="19050" t="0" r="635" b="0"/>
            <wp:wrapSquare wrapText="bothSides"/>
            <wp:docPr id="14" name="图片 14" descr="C:\Users\Administrator\AppData\Roaming\Tencent\Users\415668083\QQ\WinTemp\RichOle\YC7Z~IZY3D`XWTA8GQ(2Q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Tencent\Users\415668083\QQ\WinTemp\RichOle\YC7Z~IZY3D`XWTA8GQ(2Q38.jpg"/>
                    <pic:cNvPicPr>
                      <a:picLocks noChangeAspect="1" noChangeArrowheads="1"/>
                    </pic:cNvPicPr>
                  </pic:nvPicPr>
                  <pic:blipFill>
                    <a:blip r:embed="rId7" r:link="rId8"/>
                    <a:srcRect/>
                    <a:stretch>
                      <a:fillRect/>
                    </a:stretch>
                  </pic:blipFill>
                  <pic:spPr bwMode="auto">
                    <a:xfrm>
                      <a:off x="0" y="0"/>
                      <a:ext cx="2571115" cy="3199765"/>
                    </a:xfrm>
                    <a:prstGeom prst="rect">
                      <a:avLst/>
                    </a:prstGeom>
                    <a:noFill/>
                    <a:ln w="9525">
                      <a:noFill/>
                      <a:miter lim="800000"/>
                      <a:headEnd/>
                      <a:tailEnd/>
                    </a:ln>
                  </pic:spPr>
                </pic:pic>
              </a:graphicData>
            </a:graphic>
          </wp:anchor>
        </w:drawing>
      </w:r>
      <w:r>
        <w:rPr>
          <w:rFonts w:ascii="宋体" w:hAnsi="宋体" w:hint="eastAsia"/>
          <w:sz w:val="24"/>
          <w:szCs w:val="24"/>
        </w:rPr>
        <w:t>学校</w:t>
      </w:r>
      <w:r w:rsidRPr="00815552">
        <w:rPr>
          <w:rFonts w:ascii="宋体" w:hAnsi="宋体" w:hint="eastAsia"/>
          <w:sz w:val="24"/>
          <w:szCs w:val="24"/>
        </w:rPr>
        <w:t>贯彻《潞河中学关于进一步加强课程建设的若干意见》教代会文件，明确课程建设的岗位职责，研制方便师生开课和选课的校本课程电子管理平台，通过《校本课程申请表》、《校本课程选课指南》、“选课超市”、“校本课程教学日</w:t>
      </w:r>
      <w:r w:rsidRPr="00815552">
        <w:rPr>
          <w:rFonts w:ascii="宋体" w:hAnsi="宋体" w:hint="eastAsia"/>
          <w:sz w:val="24"/>
          <w:szCs w:val="24"/>
        </w:rPr>
        <w:lastRenderedPageBreak/>
        <w:t>志”等形式，按照有目标、有计划、有进度、有教案、有考勤、有评价记录，有开设成果，按时、按地、按课时授课的要求，严格学校课程各环节管理。不断探索、反思、总结和完善学校课程有效的管理机制。</w:t>
      </w:r>
    </w:p>
    <w:p w:rsidR="00A13900" w:rsidRPr="00D065DD" w:rsidRDefault="00A13900" w:rsidP="00A13900">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（一）进一步完善课程管理岗位职责</w:t>
      </w:r>
    </w:p>
    <w:p w:rsidR="00A13900" w:rsidRPr="00D065DD" w:rsidRDefault="00A13900" w:rsidP="00A13900">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（二）开发学校自己的校本课程建设电子支持平台</w:t>
      </w:r>
    </w:p>
    <w:p w:rsidR="00A13900" w:rsidRPr="00D065DD" w:rsidRDefault="00A13900" w:rsidP="00A13900">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（三）做好教师校本课程申报工作</w:t>
      </w:r>
    </w:p>
    <w:p w:rsidR="00A13900" w:rsidRPr="00D065DD" w:rsidRDefault="00A13900" w:rsidP="00A13900">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（四）教学处负责组织学生完成校本课程选课工作</w:t>
      </w:r>
    </w:p>
    <w:p w:rsidR="00A13900" w:rsidRPr="00D065DD" w:rsidRDefault="00A13900" w:rsidP="00A13900">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（五）做好校本课程实际的运行管理工作</w:t>
      </w:r>
    </w:p>
    <w:p w:rsidR="00A13900" w:rsidRPr="00D065DD" w:rsidRDefault="00A13900" w:rsidP="00A13900">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（六）不断完善对承担校本课程教师的管理</w:t>
      </w:r>
    </w:p>
    <w:p w:rsidR="00A13900" w:rsidRPr="00D065DD" w:rsidRDefault="00A13900" w:rsidP="00A13900">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（七）完善学校课程的组织、实施与评价</w:t>
      </w:r>
    </w:p>
    <w:p w:rsidR="00A13900" w:rsidRPr="00D065DD" w:rsidRDefault="00A13900" w:rsidP="00A13900">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（八）开展课程建设的问卷调查</w:t>
      </w:r>
    </w:p>
    <w:p w:rsidR="00A13900" w:rsidRPr="00C80E9B" w:rsidRDefault="00A13900" w:rsidP="00A13900">
      <w:pPr>
        <w:pStyle w:val="a3"/>
        <w:widowControl w:val="0"/>
        <w:spacing w:after="0" w:line="360" w:lineRule="auto"/>
        <w:ind w:firstLineChars="0" w:firstLine="0"/>
        <w:rPr>
          <w:rFonts w:ascii="宋体" w:eastAsia="宋体" w:hAnsi="宋体" w:hint="eastAsia"/>
          <w:b/>
          <w:sz w:val="28"/>
          <w:szCs w:val="28"/>
        </w:rPr>
      </w:pPr>
      <w:r w:rsidRPr="00C80E9B">
        <w:rPr>
          <w:rFonts w:ascii="宋体" w:eastAsia="宋体" w:hAnsi="宋体" w:hint="eastAsia"/>
          <w:b/>
          <w:sz w:val="28"/>
          <w:szCs w:val="28"/>
        </w:rPr>
        <w:t>五、完善课程建设的评价</w:t>
      </w:r>
    </w:p>
    <w:p w:rsidR="00A13900" w:rsidRPr="00815552" w:rsidRDefault="00A13900" w:rsidP="00A13900">
      <w:pPr>
        <w:adjustRightInd w:val="0"/>
        <w:snapToGrid w:val="0"/>
        <w:spacing w:line="360" w:lineRule="auto"/>
        <w:ind w:firstLineChars="225" w:firstLine="540"/>
        <w:rPr>
          <w:rFonts w:ascii="宋体" w:hAnsi="宋体" w:hint="eastAsia"/>
          <w:sz w:val="24"/>
          <w:szCs w:val="24"/>
        </w:rPr>
      </w:pPr>
      <w:r>
        <w:rPr>
          <w:rFonts w:ascii="宋体" w:hAnsi="宋体" w:hint="eastAsia"/>
          <w:sz w:val="24"/>
          <w:szCs w:val="24"/>
        </w:rPr>
        <w:t>学校</w:t>
      </w:r>
      <w:r w:rsidRPr="00815552">
        <w:rPr>
          <w:rFonts w:ascii="宋体" w:hAnsi="宋体" w:hint="eastAsia"/>
          <w:sz w:val="24"/>
          <w:szCs w:val="24"/>
        </w:rPr>
        <w:t>规范学生成绩管理和学分认定工作，完善由学生评教、教师个人自评、教师互评、处室考评的教师评价制度，坚持问题告诫制度和优秀奖励制度，通过召开学生座谈会、学生问卷调查、学生全员评教、家长问卷调查、举行各类课程公开观摩和研讨活动，资助出版校本课程成果等方式，坚持多元评价，注重发展性评价和过程评价。</w:t>
      </w:r>
    </w:p>
    <w:p w:rsidR="00A13900" w:rsidRPr="007B7EB2" w:rsidRDefault="00A13900" w:rsidP="00A13900">
      <w:pPr>
        <w:adjustRightInd w:val="0"/>
        <w:snapToGrid w:val="0"/>
        <w:spacing w:line="360" w:lineRule="auto"/>
        <w:ind w:firstLineChars="225" w:firstLine="540"/>
        <w:rPr>
          <w:rFonts w:ascii="宋体" w:hAnsi="宋体" w:hint="eastAsia"/>
          <w:sz w:val="24"/>
          <w:szCs w:val="24"/>
        </w:rPr>
      </w:pPr>
      <w:r w:rsidRPr="007B7EB2">
        <w:rPr>
          <w:rFonts w:ascii="宋体" w:hAnsi="宋体" w:hint="eastAsia"/>
          <w:sz w:val="24"/>
          <w:szCs w:val="24"/>
        </w:rPr>
        <w:t>（一）建立建</w:t>
      </w:r>
      <w:proofErr w:type="gramStart"/>
      <w:r w:rsidRPr="007B7EB2">
        <w:rPr>
          <w:rFonts w:ascii="宋体" w:hAnsi="宋体" w:hint="eastAsia"/>
          <w:sz w:val="24"/>
          <w:szCs w:val="24"/>
        </w:rPr>
        <w:t>全相应</w:t>
      </w:r>
      <w:proofErr w:type="gramEnd"/>
      <w:r w:rsidRPr="007B7EB2">
        <w:rPr>
          <w:rFonts w:ascii="宋体" w:hAnsi="宋体" w:hint="eastAsia"/>
          <w:sz w:val="24"/>
          <w:szCs w:val="24"/>
        </w:rPr>
        <w:t>的评价、奖励、流动机制</w:t>
      </w:r>
    </w:p>
    <w:p w:rsidR="00A13900" w:rsidRPr="007B7EB2" w:rsidRDefault="00A13900" w:rsidP="00A13900">
      <w:pPr>
        <w:adjustRightInd w:val="0"/>
        <w:snapToGrid w:val="0"/>
        <w:spacing w:line="360" w:lineRule="auto"/>
        <w:ind w:firstLineChars="225" w:firstLine="540"/>
        <w:rPr>
          <w:rFonts w:ascii="宋体" w:hAnsi="宋体" w:hint="eastAsia"/>
          <w:sz w:val="24"/>
          <w:szCs w:val="24"/>
        </w:rPr>
      </w:pPr>
      <w:r w:rsidRPr="007B7EB2">
        <w:rPr>
          <w:rFonts w:ascii="宋体" w:hAnsi="宋体" w:hint="eastAsia"/>
          <w:sz w:val="24"/>
          <w:szCs w:val="24"/>
        </w:rPr>
        <w:t>（二）对课程的评价采取多元评价方式</w:t>
      </w:r>
    </w:p>
    <w:p w:rsidR="00A13900" w:rsidRPr="007B7EB2" w:rsidRDefault="00A13900" w:rsidP="00A13900">
      <w:pPr>
        <w:adjustRightInd w:val="0"/>
        <w:snapToGrid w:val="0"/>
        <w:spacing w:line="360" w:lineRule="auto"/>
        <w:ind w:firstLineChars="225" w:firstLine="540"/>
        <w:rPr>
          <w:rFonts w:ascii="宋体" w:hAnsi="宋体" w:hint="eastAsia"/>
          <w:sz w:val="24"/>
          <w:szCs w:val="24"/>
        </w:rPr>
      </w:pPr>
      <w:r w:rsidRPr="007B7EB2">
        <w:rPr>
          <w:rFonts w:ascii="宋体" w:hAnsi="宋体" w:hint="eastAsia"/>
          <w:sz w:val="24"/>
          <w:szCs w:val="24"/>
        </w:rPr>
        <w:t>（三）加强课程建设的过程评价</w:t>
      </w:r>
    </w:p>
    <w:p w:rsidR="00A13900" w:rsidRPr="007B7EB2" w:rsidRDefault="00A13900" w:rsidP="00A13900">
      <w:pPr>
        <w:pStyle w:val="a3"/>
        <w:widowControl w:val="0"/>
        <w:spacing w:after="0" w:line="360" w:lineRule="auto"/>
        <w:ind w:firstLineChars="0" w:firstLine="480"/>
        <w:rPr>
          <w:rFonts w:ascii="宋体" w:eastAsia="宋体" w:hAnsi="宋体" w:hint="eastAsia"/>
          <w:sz w:val="24"/>
          <w:szCs w:val="24"/>
        </w:rPr>
      </w:pPr>
      <w:r>
        <w:rPr>
          <w:rFonts w:ascii="宋体" w:eastAsia="宋体" w:hAnsi="宋体" w:hint="eastAsia"/>
          <w:sz w:val="24"/>
          <w:szCs w:val="24"/>
        </w:rPr>
        <w:t xml:space="preserve"> </w:t>
      </w:r>
      <w:r w:rsidRPr="007B7EB2">
        <w:rPr>
          <w:rFonts w:ascii="宋体" w:eastAsia="宋体" w:hAnsi="宋体" w:hint="eastAsia"/>
          <w:sz w:val="24"/>
          <w:szCs w:val="24"/>
        </w:rPr>
        <w:t>（四）做好学生成绩评定工作</w:t>
      </w:r>
    </w:p>
    <w:p w:rsidR="00A13900" w:rsidRPr="007B7EB2" w:rsidRDefault="00A13900" w:rsidP="00A13900">
      <w:pPr>
        <w:adjustRightInd w:val="0"/>
        <w:snapToGrid w:val="0"/>
        <w:spacing w:line="360" w:lineRule="auto"/>
        <w:ind w:firstLineChars="152" w:firstLine="365"/>
        <w:rPr>
          <w:rFonts w:ascii="宋体" w:hAnsi="宋体" w:hint="eastAsia"/>
          <w:sz w:val="24"/>
          <w:szCs w:val="24"/>
        </w:rPr>
      </w:pPr>
      <w:r>
        <w:rPr>
          <w:rFonts w:ascii="宋体" w:hAnsi="宋体" w:hint="eastAsia"/>
          <w:sz w:val="24"/>
          <w:szCs w:val="24"/>
        </w:rPr>
        <w:t xml:space="preserve">  </w:t>
      </w:r>
      <w:r w:rsidRPr="007B7EB2">
        <w:rPr>
          <w:rFonts w:ascii="宋体" w:hAnsi="宋体" w:hint="eastAsia"/>
          <w:sz w:val="24"/>
          <w:szCs w:val="24"/>
        </w:rPr>
        <w:t>（五）严格自主会考的质量管理</w:t>
      </w:r>
    </w:p>
    <w:p w:rsidR="00A13900" w:rsidRPr="00F41303" w:rsidRDefault="00A13900" w:rsidP="00A13900">
      <w:pPr>
        <w:pStyle w:val="a3"/>
        <w:widowControl w:val="0"/>
        <w:spacing w:after="0" w:line="360" w:lineRule="auto"/>
        <w:ind w:firstLineChars="0" w:firstLine="0"/>
        <w:jc w:val="center"/>
        <w:rPr>
          <w:rFonts w:ascii="宋体" w:eastAsia="宋体" w:hAnsi="宋体" w:hint="eastAsia"/>
          <w:b/>
          <w:sz w:val="28"/>
          <w:szCs w:val="28"/>
        </w:rPr>
      </w:pPr>
      <w:r w:rsidRPr="00F41303">
        <w:rPr>
          <w:rFonts w:ascii="宋体" w:eastAsia="宋体" w:hAnsi="宋体" w:hint="eastAsia"/>
          <w:b/>
          <w:sz w:val="28"/>
          <w:szCs w:val="28"/>
        </w:rPr>
        <w:t>第</w:t>
      </w:r>
      <w:r>
        <w:rPr>
          <w:rFonts w:ascii="宋体" w:eastAsia="宋体" w:hAnsi="宋体" w:hint="eastAsia"/>
          <w:b/>
          <w:sz w:val="28"/>
          <w:szCs w:val="28"/>
        </w:rPr>
        <w:t>三</w:t>
      </w:r>
      <w:r w:rsidRPr="00F41303">
        <w:rPr>
          <w:rFonts w:ascii="宋体" w:eastAsia="宋体" w:hAnsi="宋体" w:hint="eastAsia"/>
          <w:b/>
          <w:sz w:val="28"/>
          <w:szCs w:val="28"/>
        </w:rPr>
        <w:t xml:space="preserve">章  </w:t>
      </w:r>
      <w:proofErr w:type="gramStart"/>
      <w:r w:rsidRPr="00F41303">
        <w:rPr>
          <w:rFonts w:ascii="宋体" w:eastAsia="宋体" w:hAnsi="宋体" w:hint="eastAsia"/>
          <w:b/>
          <w:sz w:val="28"/>
          <w:szCs w:val="28"/>
        </w:rPr>
        <w:t>潞</w:t>
      </w:r>
      <w:proofErr w:type="gramEnd"/>
      <w:r w:rsidRPr="00F41303">
        <w:rPr>
          <w:rFonts w:ascii="宋体" w:eastAsia="宋体" w:hAnsi="宋体" w:hint="eastAsia"/>
          <w:b/>
          <w:sz w:val="28"/>
          <w:szCs w:val="28"/>
        </w:rPr>
        <w:t>园课程建设的实施</w:t>
      </w:r>
    </w:p>
    <w:p w:rsidR="00A13900" w:rsidRDefault="00A13900" w:rsidP="00A13900">
      <w:pPr>
        <w:pStyle w:val="a3"/>
        <w:widowControl w:val="0"/>
        <w:spacing w:after="0" w:line="360" w:lineRule="auto"/>
        <w:ind w:firstLineChars="0" w:firstLine="480"/>
        <w:rPr>
          <w:rFonts w:ascii="宋体" w:eastAsia="宋体" w:hAnsi="宋体" w:hint="eastAsia"/>
          <w:sz w:val="24"/>
          <w:szCs w:val="24"/>
        </w:rPr>
      </w:pPr>
      <w:proofErr w:type="gramStart"/>
      <w:r>
        <w:rPr>
          <w:rFonts w:ascii="宋体" w:eastAsia="宋体" w:hAnsi="宋体" w:hint="eastAsia"/>
          <w:sz w:val="24"/>
          <w:szCs w:val="24"/>
        </w:rPr>
        <w:t>潞</w:t>
      </w:r>
      <w:proofErr w:type="gramEnd"/>
      <w:r>
        <w:rPr>
          <w:rFonts w:ascii="宋体" w:eastAsia="宋体" w:hAnsi="宋体" w:hint="eastAsia"/>
          <w:sz w:val="24"/>
          <w:szCs w:val="24"/>
        </w:rPr>
        <w:t>园的课程建设</w:t>
      </w:r>
      <w:r w:rsidRPr="006F20B5">
        <w:rPr>
          <w:rFonts w:ascii="宋体" w:eastAsia="宋体" w:hAnsi="宋体" w:hint="eastAsia"/>
          <w:sz w:val="24"/>
          <w:szCs w:val="24"/>
        </w:rPr>
        <w:t>以塑造健全人格为核心，以</w:t>
      </w:r>
      <w:r w:rsidRPr="006F20B5">
        <w:rPr>
          <w:rFonts w:ascii="宋体" w:eastAsia="宋体" w:hAnsi="宋体"/>
          <w:sz w:val="24"/>
          <w:szCs w:val="24"/>
        </w:rPr>
        <w:t>适</w:t>
      </w:r>
      <w:r w:rsidRPr="006F20B5">
        <w:rPr>
          <w:rFonts w:ascii="宋体" w:eastAsia="宋体" w:hAnsi="宋体" w:hint="eastAsia"/>
          <w:sz w:val="24"/>
          <w:szCs w:val="24"/>
        </w:rPr>
        <w:t>应</w:t>
      </w:r>
      <w:r w:rsidRPr="006F20B5">
        <w:rPr>
          <w:rFonts w:ascii="宋体" w:eastAsia="宋体" w:hAnsi="宋体"/>
          <w:sz w:val="24"/>
          <w:szCs w:val="24"/>
        </w:rPr>
        <w:t>学生多元、多层次</w:t>
      </w:r>
      <w:r w:rsidRPr="006F20B5">
        <w:rPr>
          <w:rFonts w:ascii="宋体" w:eastAsia="宋体" w:hAnsi="宋体" w:hint="eastAsia"/>
          <w:sz w:val="24"/>
          <w:szCs w:val="24"/>
        </w:rPr>
        <w:t>的发展需求为目的，</w:t>
      </w:r>
      <w:r w:rsidRPr="006F20B5">
        <w:rPr>
          <w:rFonts w:ascii="宋体" w:eastAsia="宋体" w:hAnsi="宋体"/>
          <w:sz w:val="24"/>
          <w:szCs w:val="24"/>
        </w:rPr>
        <w:t>突出地域文化、学校特点</w:t>
      </w:r>
      <w:r w:rsidRPr="006F20B5">
        <w:rPr>
          <w:rFonts w:ascii="宋体" w:eastAsia="宋体" w:hAnsi="宋体" w:hint="eastAsia"/>
          <w:sz w:val="24"/>
          <w:szCs w:val="24"/>
        </w:rPr>
        <w:t>和</w:t>
      </w:r>
      <w:r w:rsidRPr="006F20B5">
        <w:rPr>
          <w:rFonts w:ascii="宋体" w:eastAsia="宋体" w:hAnsi="宋体"/>
          <w:sz w:val="24"/>
          <w:szCs w:val="24"/>
        </w:rPr>
        <w:t>学科特色为重点</w:t>
      </w:r>
      <w:r>
        <w:rPr>
          <w:rFonts w:ascii="宋体" w:eastAsia="宋体" w:hAnsi="宋体" w:hint="eastAsia"/>
          <w:sz w:val="24"/>
          <w:szCs w:val="24"/>
        </w:rPr>
        <w:t>，</w:t>
      </w:r>
      <w:r>
        <w:rPr>
          <w:rFonts w:ascii="宋体" w:eastAsia="宋体" w:hAnsi="宋体" w:hint="eastAsia"/>
          <w:sz w:val="24"/>
        </w:rPr>
        <w:t>培养学生的</w:t>
      </w:r>
      <w:r w:rsidRPr="007F43D8">
        <w:rPr>
          <w:rFonts w:ascii="宋体" w:eastAsia="宋体" w:hAnsi="宋体"/>
          <w:sz w:val="24"/>
        </w:rPr>
        <w:t>学习能力、科学态度、人文素养、主体精神、现代</w:t>
      </w:r>
      <w:r w:rsidRPr="007F43D8">
        <w:rPr>
          <w:rFonts w:ascii="宋体" w:eastAsia="宋体" w:hAnsi="宋体" w:hint="eastAsia"/>
          <w:sz w:val="24"/>
        </w:rPr>
        <w:t>意识、国际视野</w:t>
      </w:r>
      <w:r w:rsidRPr="007F43D8">
        <w:rPr>
          <w:rFonts w:ascii="宋体" w:eastAsia="宋体" w:hAnsi="宋体"/>
          <w:sz w:val="24"/>
        </w:rPr>
        <w:t>和创新</w:t>
      </w:r>
      <w:r w:rsidRPr="007F43D8">
        <w:rPr>
          <w:rFonts w:ascii="宋体" w:eastAsia="宋体" w:hAnsi="宋体" w:hint="eastAsia"/>
          <w:sz w:val="24"/>
        </w:rPr>
        <w:t>与实践能力</w:t>
      </w:r>
      <w:r>
        <w:rPr>
          <w:rFonts w:ascii="宋体" w:eastAsia="宋体" w:hAnsi="宋体" w:hint="eastAsia"/>
          <w:sz w:val="24"/>
        </w:rPr>
        <w:t>，</w:t>
      </w:r>
      <w:r>
        <w:rPr>
          <w:rFonts w:ascii="宋体" w:eastAsia="宋体" w:hAnsi="宋体" w:hint="eastAsia"/>
          <w:sz w:val="24"/>
          <w:szCs w:val="24"/>
        </w:rPr>
        <w:t>目前形成了三个层面（基础必选课程、分类选修课程、拓展选修课程）、十三类别（学科基础课程、成长指导课程、德育活动课程、综合实践活动课程、实验课程、民族课程、涉外课程、人文拓展类课程、科学拓展类课程、技术操作类课程、艺术</w:t>
      </w:r>
      <w:r>
        <w:rPr>
          <w:rFonts w:ascii="宋体" w:eastAsia="宋体" w:hAnsi="宋体" w:hint="eastAsia"/>
          <w:sz w:val="24"/>
          <w:szCs w:val="24"/>
        </w:rPr>
        <w:lastRenderedPageBreak/>
        <w:t>活动类课程、体育活动类课程和社团活动类课程）的学校课程体系。</w:t>
      </w:r>
    </w:p>
    <w:p w:rsidR="00A13900" w:rsidRDefault="00A13900" w:rsidP="00A13900">
      <w:pPr>
        <w:pStyle w:val="a3"/>
        <w:widowControl w:val="0"/>
        <w:spacing w:after="0" w:line="360" w:lineRule="auto"/>
        <w:ind w:firstLineChars="0" w:firstLine="480"/>
        <w:rPr>
          <w:rFonts w:ascii="宋体" w:eastAsia="宋体" w:hAnsi="宋体" w:hint="eastAsia"/>
          <w:sz w:val="24"/>
          <w:szCs w:val="24"/>
        </w:rPr>
      </w:pPr>
      <w:r>
        <w:rPr>
          <w:rFonts w:ascii="宋体" w:eastAsia="宋体" w:hAnsi="宋体" w:hint="eastAsia"/>
          <w:sz w:val="24"/>
          <w:szCs w:val="24"/>
        </w:rPr>
        <w:t>这里对学校卓有成效的国家课程</w:t>
      </w:r>
      <w:proofErr w:type="gramStart"/>
      <w:r>
        <w:rPr>
          <w:rFonts w:ascii="宋体" w:eastAsia="宋体" w:hAnsi="宋体" w:hint="eastAsia"/>
          <w:sz w:val="24"/>
          <w:szCs w:val="24"/>
        </w:rPr>
        <w:t>校本化</w:t>
      </w:r>
      <w:proofErr w:type="gramEnd"/>
      <w:r>
        <w:rPr>
          <w:rFonts w:ascii="宋体" w:eastAsia="宋体" w:hAnsi="宋体" w:hint="eastAsia"/>
          <w:sz w:val="24"/>
          <w:szCs w:val="24"/>
        </w:rPr>
        <w:t>建设、校本课程建设、实验课程建设、民族课程建设、涉外课程建设的实施情况作以梳理，总结经验、反思问题</w:t>
      </w:r>
      <w:r w:rsidRPr="006F20B5">
        <w:rPr>
          <w:rFonts w:ascii="宋体" w:eastAsia="宋体" w:hAnsi="宋体" w:hint="eastAsia"/>
          <w:sz w:val="24"/>
          <w:szCs w:val="24"/>
        </w:rPr>
        <w:t>。</w:t>
      </w:r>
    </w:p>
    <w:p w:rsidR="00A13900" w:rsidRPr="00D52189" w:rsidRDefault="00A13900" w:rsidP="00A13900">
      <w:pPr>
        <w:pStyle w:val="a3"/>
        <w:widowControl w:val="0"/>
        <w:spacing w:after="0" w:line="360" w:lineRule="auto"/>
        <w:ind w:firstLineChars="0" w:firstLine="0"/>
        <w:rPr>
          <w:rFonts w:ascii="宋体" w:eastAsia="宋体" w:hAnsi="宋体" w:hint="eastAsia"/>
          <w:b/>
          <w:sz w:val="28"/>
          <w:szCs w:val="28"/>
        </w:rPr>
      </w:pPr>
      <w:r w:rsidRPr="00D52189">
        <w:rPr>
          <w:rFonts w:ascii="宋体" w:eastAsia="宋体" w:hAnsi="宋体" w:hint="eastAsia"/>
          <w:b/>
          <w:sz w:val="28"/>
          <w:szCs w:val="28"/>
        </w:rPr>
        <w:t>一、国家课程</w:t>
      </w:r>
      <w:proofErr w:type="gramStart"/>
      <w:r>
        <w:rPr>
          <w:rFonts w:ascii="宋体" w:eastAsia="宋体" w:hAnsi="宋体" w:hint="eastAsia"/>
          <w:b/>
          <w:sz w:val="28"/>
          <w:szCs w:val="28"/>
        </w:rPr>
        <w:t>校本化</w:t>
      </w:r>
      <w:proofErr w:type="gramEnd"/>
      <w:r>
        <w:rPr>
          <w:rFonts w:ascii="宋体" w:eastAsia="宋体" w:hAnsi="宋体" w:hint="eastAsia"/>
          <w:b/>
          <w:sz w:val="28"/>
          <w:szCs w:val="28"/>
        </w:rPr>
        <w:t>建设</w:t>
      </w:r>
    </w:p>
    <w:p w:rsidR="00A13900" w:rsidRDefault="00A13900" w:rsidP="00A13900">
      <w:pPr>
        <w:pStyle w:val="a3"/>
        <w:widowControl w:val="0"/>
        <w:spacing w:after="0" w:line="360" w:lineRule="auto"/>
        <w:ind w:firstLineChars="0" w:firstLine="480"/>
        <w:rPr>
          <w:rFonts w:ascii="宋体" w:eastAsia="宋体" w:hAnsi="宋体" w:hint="eastAsia"/>
          <w:sz w:val="24"/>
          <w:szCs w:val="24"/>
        </w:rPr>
      </w:pPr>
      <w:r w:rsidRPr="00F06B55">
        <w:rPr>
          <w:rFonts w:ascii="宋体" w:eastAsia="宋体" w:hAnsi="宋体" w:hint="eastAsia"/>
          <w:sz w:val="24"/>
          <w:szCs w:val="24"/>
        </w:rPr>
        <w:t>国家课程体现的是学校教育“共性”的一面</w:t>
      </w:r>
      <w:r>
        <w:rPr>
          <w:rFonts w:ascii="宋体" w:eastAsia="宋体" w:hAnsi="宋体" w:hint="eastAsia"/>
          <w:sz w:val="24"/>
          <w:szCs w:val="24"/>
        </w:rPr>
        <w:t>，</w:t>
      </w:r>
      <w:r w:rsidRPr="00F06B55">
        <w:rPr>
          <w:rFonts w:ascii="宋体" w:eastAsia="宋体" w:hAnsi="宋体" w:hint="eastAsia"/>
          <w:sz w:val="24"/>
          <w:szCs w:val="24"/>
        </w:rPr>
        <w:t>难以照顾到具体地区、具体学校的实际情况,无法反映不同地区和不同学校的差异</w:t>
      </w:r>
      <w:r>
        <w:rPr>
          <w:rFonts w:ascii="宋体" w:eastAsia="宋体" w:hAnsi="宋体" w:hint="eastAsia"/>
          <w:sz w:val="24"/>
          <w:szCs w:val="24"/>
        </w:rPr>
        <w:t>；</w:t>
      </w:r>
      <w:r w:rsidRPr="00F06B55">
        <w:rPr>
          <w:rFonts w:ascii="宋体" w:eastAsia="宋体" w:hAnsi="宋体" w:hint="eastAsia"/>
          <w:sz w:val="24"/>
          <w:szCs w:val="24"/>
        </w:rPr>
        <w:t>国家教材编写依据主要是学生认知年龄特点和教学内容的相匹配性，因而具有很强的“普适性”</w:t>
      </w:r>
      <w:r>
        <w:rPr>
          <w:rFonts w:ascii="宋体" w:eastAsia="宋体" w:hAnsi="宋体" w:hint="eastAsia"/>
          <w:sz w:val="24"/>
          <w:szCs w:val="24"/>
        </w:rPr>
        <w:t>，</w:t>
      </w:r>
      <w:r w:rsidRPr="00F06B55">
        <w:rPr>
          <w:rFonts w:ascii="宋体" w:eastAsia="宋体" w:hAnsi="宋体" w:hint="eastAsia"/>
          <w:sz w:val="24"/>
          <w:szCs w:val="24"/>
        </w:rPr>
        <w:t>教材的这种“普适性”</w:t>
      </w:r>
      <w:r>
        <w:rPr>
          <w:rFonts w:ascii="宋体" w:eastAsia="宋体" w:hAnsi="宋体" w:hint="eastAsia"/>
          <w:sz w:val="24"/>
          <w:szCs w:val="24"/>
        </w:rPr>
        <w:t>与教师的</w:t>
      </w:r>
      <w:r w:rsidRPr="00F06B55">
        <w:rPr>
          <w:rFonts w:ascii="宋体" w:eastAsia="宋体" w:hAnsi="宋体" w:hint="eastAsia"/>
          <w:sz w:val="24"/>
          <w:szCs w:val="24"/>
        </w:rPr>
        <w:t>教学独特性</w:t>
      </w:r>
      <w:r>
        <w:rPr>
          <w:rFonts w:ascii="宋体" w:eastAsia="宋体" w:hAnsi="宋体" w:hint="eastAsia"/>
          <w:sz w:val="24"/>
          <w:szCs w:val="24"/>
        </w:rPr>
        <w:t>、学生的个性</w:t>
      </w:r>
      <w:r w:rsidRPr="00F06B55">
        <w:rPr>
          <w:rFonts w:ascii="宋体" w:eastAsia="宋体" w:hAnsi="宋体" w:hint="eastAsia"/>
          <w:sz w:val="24"/>
          <w:szCs w:val="24"/>
        </w:rPr>
        <w:t>总是存在不可避免的“鸿沟”。这就需要学校能够根据自身的特色与条件以及</w:t>
      </w:r>
      <w:r>
        <w:rPr>
          <w:rFonts w:ascii="宋体" w:eastAsia="宋体" w:hAnsi="宋体" w:hint="eastAsia"/>
          <w:sz w:val="24"/>
          <w:szCs w:val="24"/>
        </w:rPr>
        <w:t>教师、</w:t>
      </w:r>
      <w:r w:rsidRPr="00F06B55">
        <w:rPr>
          <w:rFonts w:ascii="宋体" w:eastAsia="宋体" w:hAnsi="宋体" w:hint="eastAsia"/>
          <w:sz w:val="24"/>
          <w:szCs w:val="24"/>
        </w:rPr>
        <w:t>学生的实际</w:t>
      </w:r>
      <w:r>
        <w:rPr>
          <w:rFonts w:ascii="宋体" w:eastAsia="宋体" w:hAnsi="宋体" w:hint="eastAsia"/>
          <w:sz w:val="24"/>
          <w:szCs w:val="24"/>
        </w:rPr>
        <w:t>，</w:t>
      </w:r>
      <w:r w:rsidRPr="00F06B55">
        <w:rPr>
          <w:rFonts w:ascii="宋体" w:eastAsia="宋体" w:hAnsi="宋体" w:hint="eastAsia"/>
          <w:sz w:val="24"/>
          <w:szCs w:val="24"/>
        </w:rPr>
        <w:t>创造性地实施国家课程</w:t>
      </w:r>
      <w:r w:rsidRPr="009A3E7D">
        <w:rPr>
          <w:rFonts w:ascii="宋体" w:eastAsia="宋体" w:hAnsi="宋体" w:hint="eastAsia"/>
          <w:sz w:val="24"/>
          <w:szCs w:val="24"/>
        </w:rPr>
        <w:t>。</w:t>
      </w:r>
      <w:r w:rsidRPr="009A3E7D">
        <w:rPr>
          <w:rFonts w:ascii="宋体" w:eastAsia="宋体" w:hAnsi="宋体"/>
          <w:sz w:val="24"/>
          <w:szCs w:val="24"/>
        </w:rPr>
        <w:t>国家课程</w:t>
      </w:r>
      <w:proofErr w:type="gramStart"/>
      <w:r w:rsidRPr="009A3E7D">
        <w:rPr>
          <w:rFonts w:ascii="宋体" w:eastAsia="宋体" w:hAnsi="宋体"/>
          <w:sz w:val="24"/>
          <w:szCs w:val="24"/>
        </w:rPr>
        <w:t>校本化</w:t>
      </w:r>
      <w:proofErr w:type="gramEnd"/>
      <w:r w:rsidRPr="009A3E7D">
        <w:rPr>
          <w:rFonts w:ascii="宋体" w:eastAsia="宋体" w:hAnsi="宋体"/>
          <w:sz w:val="24"/>
          <w:szCs w:val="24"/>
        </w:rPr>
        <w:t>即学校对国家课程及地方课程的选择和改编</w:t>
      </w:r>
      <w:r>
        <w:rPr>
          <w:rFonts w:ascii="宋体" w:eastAsia="宋体" w:hAnsi="宋体" w:hint="eastAsia"/>
          <w:sz w:val="24"/>
          <w:szCs w:val="24"/>
        </w:rPr>
        <w:t>。</w:t>
      </w:r>
    </w:p>
    <w:p w:rsidR="00A13900" w:rsidRDefault="00A13900" w:rsidP="00A13900">
      <w:pPr>
        <w:pStyle w:val="a3"/>
        <w:widowControl w:val="0"/>
        <w:spacing w:after="0" w:line="360" w:lineRule="auto"/>
        <w:ind w:firstLineChars="0" w:firstLine="480"/>
        <w:rPr>
          <w:rFonts w:ascii="宋体" w:eastAsia="宋体" w:hAnsi="宋体" w:hint="eastAsia"/>
          <w:sz w:val="24"/>
          <w:szCs w:val="24"/>
        </w:rPr>
      </w:pPr>
      <w:r>
        <w:rPr>
          <w:rFonts w:ascii="宋体" w:eastAsia="宋体" w:hAnsi="宋体" w:hint="eastAsia"/>
          <w:sz w:val="24"/>
          <w:szCs w:val="24"/>
        </w:rPr>
        <w:t>我校</w:t>
      </w:r>
      <w:r w:rsidRPr="00EA1043">
        <w:rPr>
          <w:rFonts w:ascii="宋体" w:eastAsia="宋体" w:hAnsi="宋体" w:hint="eastAsia"/>
          <w:sz w:val="24"/>
          <w:szCs w:val="24"/>
        </w:rPr>
        <w:t>根据学生的能力水平和教师的教学个性特点，</w:t>
      </w:r>
      <w:r>
        <w:rPr>
          <w:rFonts w:ascii="宋体" w:eastAsia="宋体" w:hAnsi="宋体" w:hint="eastAsia"/>
          <w:sz w:val="24"/>
          <w:szCs w:val="24"/>
        </w:rPr>
        <w:t>主要</w:t>
      </w:r>
      <w:r w:rsidRPr="00EA1043">
        <w:rPr>
          <w:rFonts w:ascii="宋体" w:eastAsia="宋体" w:hAnsi="宋体" w:hint="eastAsia"/>
          <w:sz w:val="24"/>
          <w:szCs w:val="24"/>
        </w:rPr>
        <w:t>对</w:t>
      </w:r>
      <w:r>
        <w:rPr>
          <w:rFonts w:ascii="宋体" w:eastAsia="宋体" w:hAnsi="宋体" w:hint="eastAsia"/>
          <w:sz w:val="24"/>
          <w:szCs w:val="24"/>
        </w:rPr>
        <w:t>国家课程</w:t>
      </w:r>
      <w:proofErr w:type="gramStart"/>
      <w:r>
        <w:rPr>
          <w:rFonts w:ascii="宋体" w:eastAsia="宋体" w:hAnsi="宋体" w:hint="eastAsia"/>
          <w:sz w:val="24"/>
          <w:szCs w:val="24"/>
        </w:rPr>
        <w:t>校本化</w:t>
      </w:r>
      <w:proofErr w:type="gramEnd"/>
      <w:r>
        <w:rPr>
          <w:rFonts w:ascii="宋体" w:eastAsia="宋体" w:hAnsi="宋体" w:hint="eastAsia"/>
          <w:sz w:val="24"/>
          <w:szCs w:val="24"/>
        </w:rPr>
        <w:t>做了两方面的探索：一是学科课程</w:t>
      </w:r>
      <w:proofErr w:type="gramStart"/>
      <w:r>
        <w:rPr>
          <w:rFonts w:ascii="宋体" w:eastAsia="宋体" w:hAnsi="宋体" w:hint="eastAsia"/>
          <w:sz w:val="24"/>
          <w:szCs w:val="24"/>
        </w:rPr>
        <w:t>校本化</w:t>
      </w:r>
      <w:proofErr w:type="gramEnd"/>
      <w:r>
        <w:rPr>
          <w:rFonts w:ascii="宋体" w:eastAsia="宋体" w:hAnsi="宋体" w:hint="eastAsia"/>
          <w:sz w:val="24"/>
          <w:szCs w:val="24"/>
        </w:rPr>
        <w:t>建设，对学科</w:t>
      </w:r>
      <w:r w:rsidRPr="00EA1043">
        <w:rPr>
          <w:rFonts w:ascii="宋体" w:eastAsia="宋体" w:hAnsi="宋体" w:hint="eastAsia"/>
          <w:sz w:val="24"/>
          <w:szCs w:val="24"/>
        </w:rPr>
        <w:t>内容进行增添、删减和重构</w:t>
      </w:r>
      <w:r>
        <w:rPr>
          <w:rFonts w:ascii="宋体" w:eastAsia="宋体" w:hAnsi="宋体" w:hint="eastAsia"/>
          <w:sz w:val="24"/>
          <w:szCs w:val="24"/>
        </w:rPr>
        <w:t>；二是</w:t>
      </w:r>
      <w:r w:rsidRPr="00EA1043">
        <w:rPr>
          <w:rFonts w:ascii="宋体" w:eastAsia="宋体" w:hAnsi="宋体" w:hint="eastAsia"/>
          <w:sz w:val="24"/>
          <w:szCs w:val="24"/>
        </w:rPr>
        <w:t>积极地</w:t>
      </w:r>
      <w:r>
        <w:rPr>
          <w:rFonts w:ascii="宋体" w:eastAsia="宋体" w:hAnsi="宋体" w:hint="eastAsia"/>
          <w:sz w:val="24"/>
          <w:szCs w:val="24"/>
        </w:rPr>
        <w:t>进行学科教材</w:t>
      </w:r>
      <w:proofErr w:type="gramStart"/>
      <w:r>
        <w:rPr>
          <w:rFonts w:ascii="宋体" w:eastAsia="宋体" w:hAnsi="宋体" w:hint="eastAsia"/>
          <w:sz w:val="24"/>
          <w:szCs w:val="24"/>
        </w:rPr>
        <w:t>校本化</w:t>
      </w:r>
      <w:proofErr w:type="gramEnd"/>
      <w:r>
        <w:rPr>
          <w:rFonts w:ascii="宋体" w:eastAsia="宋体" w:hAnsi="宋体" w:hint="eastAsia"/>
          <w:sz w:val="24"/>
          <w:szCs w:val="24"/>
        </w:rPr>
        <w:t>建设，补充国家标准教材的资源，建立适合学生实际的课程内容</w:t>
      </w:r>
      <w:r w:rsidRPr="00EA1043">
        <w:rPr>
          <w:rFonts w:ascii="宋体" w:eastAsia="宋体" w:hAnsi="宋体" w:hint="eastAsia"/>
          <w:sz w:val="24"/>
          <w:szCs w:val="24"/>
        </w:rPr>
        <w:t>。</w:t>
      </w:r>
    </w:p>
    <w:p w:rsidR="00A13900" w:rsidRDefault="00A13900" w:rsidP="00A13900">
      <w:pPr>
        <w:autoSpaceDE w:val="0"/>
        <w:autoSpaceDN w:val="0"/>
        <w:adjustRightInd w:val="0"/>
        <w:snapToGrid w:val="0"/>
        <w:spacing w:line="360" w:lineRule="auto"/>
        <w:ind w:firstLineChars="196" w:firstLine="470"/>
        <w:rPr>
          <w:rFonts w:ascii="宋体" w:hAnsi="宋体" w:hint="eastAsia"/>
          <w:sz w:val="24"/>
        </w:rPr>
      </w:pPr>
      <w:r>
        <w:rPr>
          <w:rFonts w:ascii="宋体" w:hAnsi="宋体" w:hint="eastAsia"/>
          <w:sz w:val="24"/>
        </w:rPr>
        <w:t>我校</w:t>
      </w:r>
      <w:r w:rsidRPr="00570990">
        <w:rPr>
          <w:rFonts w:ascii="宋体" w:hAnsi="宋体" w:hint="eastAsia"/>
          <w:sz w:val="24"/>
        </w:rPr>
        <w:t>各</w:t>
      </w:r>
      <w:r>
        <w:rPr>
          <w:rFonts w:ascii="宋体" w:hAnsi="宋体" w:hint="eastAsia"/>
          <w:sz w:val="24"/>
        </w:rPr>
        <w:t>学科教研室</w:t>
      </w:r>
      <w:r w:rsidRPr="00570990">
        <w:rPr>
          <w:rFonts w:ascii="宋体" w:hAnsi="宋体" w:hint="eastAsia"/>
          <w:sz w:val="24"/>
        </w:rPr>
        <w:t>整合学科模块，重新架构适合本校学生的学科模块体系</w:t>
      </w:r>
      <w:r>
        <w:rPr>
          <w:rFonts w:ascii="宋体" w:hAnsi="宋体" w:hint="eastAsia"/>
          <w:sz w:val="24"/>
        </w:rPr>
        <w:t>，</w:t>
      </w:r>
      <w:r w:rsidRPr="00570990">
        <w:rPr>
          <w:rFonts w:ascii="宋体" w:hAnsi="宋体" w:hint="eastAsia"/>
          <w:sz w:val="24"/>
        </w:rPr>
        <w:t>调整教学内容，根据学生实际增删教学内容，</w:t>
      </w:r>
      <w:r>
        <w:rPr>
          <w:rFonts w:ascii="宋体" w:hAnsi="宋体" w:hint="eastAsia"/>
          <w:sz w:val="24"/>
        </w:rPr>
        <w:t>补充教学资源，</w:t>
      </w:r>
      <w:r w:rsidRPr="00570990">
        <w:rPr>
          <w:rFonts w:ascii="宋体" w:hAnsi="宋体" w:hint="eastAsia"/>
          <w:sz w:val="24"/>
        </w:rPr>
        <w:t>提高教学有效性。</w:t>
      </w:r>
    </w:p>
    <w:p w:rsidR="00A13900" w:rsidRPr="00D52189" w:rsidRDefault="00A13900" w:rsidP="00A13900">
      <w:pPr>
        <w:pStyle w:val="a3"/>
        <w:widowControl w:val="0"/>
        <w:spacing w:after="0" w:line="360" w:lineRule="auto"/>
        <w:ind w:firstLineChars="0" w:firstLine="0"/>
        <w:rPr>
          <w:rFonts w:ascii="宋体" w:eastAsia="宋体" w:hAnsi="宋体" w:hint="eastAsia"/>
          <w:b/>
          <w:sz w:val="28"/>
          <w:szCs w:val="28"/>
        </w:rPr>
      </w:pPr>
      <w:r w:rsidRPr="00D52189">
        <w:rPr>
          <w:rFonts w:ascii="宋体" w:eastAsia="宋体" w:hAnsi="宋体" w:hint="eastAsia"/>
          <w:b/>
          <w:sz w:val="28"/>
          <w:szCs w:val="28"/>
        </w:rPr>
        <w:t>二、</w:t>
      </w:r>
      <w:proofErr w:type="gramStart"/>
      <w:r>
        <w:rPr>
          <w:rFonts w:ascii="宋体" w:eastAsia="宋体" w:hAnsi="宋体" w:hint="eastAsia"/>
          <w:b/>
          <w:sz w:val="28"/>
          <w:szCs w:val="28"/>
        </w:rPr>
        <w:t>潞</w:t>
      </w:r>
      <w:proofErr w:type="gramEnd"/>
      <w:r>
        <w:rPr>
          <w:rFonts w:ascii="宋体" w:eastAsia="宋体" w:hAnsi="宋体" w:hint="eastAsia"/>
          <w:b/>
          <w:sz w:val="28"/>
          <w:szCs w:val="28"/>
        </w:rPr>
        <w:t>园</w:t>
      </w:r>
      <w:r w:rsidRPr="00D52189">
        <w:rPr>
          <w:rFonts w:ascii="宋体" w:eastAsia="宋体" w:hAnsi="宋体" w:hint="eastAsia"/>
          <w:b/>
          <w:sz w:val="28"/>
          <w:szCs w:val="28"/>
        </w:rPr>
        <w:t>校本课程的建设</w:t>
      </w:r>
    </w:p>
    <w:p w:rsidR="00A13900" w:rsidRPr="000D09E6" w:rsidRDefault="00A13900" w:rsidP="00A13900">
      <w:pPr>
        <w:pStyle w:val="a3"/>
        <w:widowControl w:val="0"/>
        <w:spacing w:after="0" w:line="360" w:lineRule="auto"/>
        <w:ind w:firstLine="480"/>
        <w:rPr>
          <w:rFonts w:ascii="宋体" w:eastAsia="宋体" w:hAnsi="宋体" w:hint="eastAsia"/>
          <w:b/>
          <w:sz w:val="24"/>
          <w:szCs w:val="24"/>
        </w:rPr>
      </w:pPr>
      <w:r w:rsidRPr="000D09E6">
        <w:rPr>
          <w:rFonts w:ascii="宋体" w:eastAsia="宋体" w:hAnsi="宋体" w:hint="eastAsia"/>
          <w:sz w:val="24"/>
          <w:szCs w:val="24"/>
        </w:rPr>
        <w:t>校本课程作为国家课程的一种补充课程，可以更好地满足学生成长和发展需要、培养学生良好的思想品德和学习兴趣、发展学生特长、提高学生创新意识和实践能力。它是学校发挥自身资源优势，体现学校办学特色</w:t>
      </w:r>
      <w:r>
        <w:rPr>
          <w:rFonts w:ascii="宋体" w:eastAsia="宋体" w:hAnsi="宋体" w:hint="eastAsia"/>
          <w:sz w:val="24"/>
          <w:szCs w:val="24"/>
        </w:rPr>
        <w:t>。</w:t>
      </w:r>
    </w:p>
    <w:p w:rsidR="00A13900" w:rsidRPr="00241975" w:rsidRDefault="00A13900" w:rsidP="00A13900">
      <w:pPr>
        <w:spacing w:line="360" w:lineRule="auto"/>
        <w:rPr>
          <w:rFonts w:ascii="宋体" w:hAnsi="宋体"/>
          <w:sz w:val="24"/>
          <w:szCs w:val="24"/>
        </w:rPr>
      </w:pPr>
      <w:r w:rsidRPr="00241975">
        <w:rPr>
          <w:rFonts w:ascii="宋体" w:hAnsi="宋体" w:hint="eastAsia"/>
          <w:sz w:val="24"/>
          <w:szCs w:val="24"/>
        </w:rPr>
        <w:t>经过10</w:t>
      </w:r>
      <w:r>
        <w:rPr>
          <w:rFonts w:ascii="宋体" w:hAnsi="宋体" w:hint="eastAsia"/>
          <w:sz w:val="24"/>
          <w:szCs w:val="24"/>
        </w:rPr>
        <w:t>余</w:t>
      </w:r>
      <w:r w:rsidRPr="00241975">
        <w:rPr>
          <w:rFonts w:ascii="宋体" w:hAnsi="宋体" w:hint="eastAsia"/>
          <w:sz w:val="24"/>
          <w:szCs w:val="24"/>
        </w:rPr>
        <w:t>年的开发与实践，</w:t>
      </w:r>
      <w:r>
        <w:rPr>
          <w:rFonts w:ascii="宋体" w:hAnsi="宋体" w:hint="eastAsia"/>
          <w:sz w:val="24"/>
          <w:szCs w:val="24"/>
        </w:rPr>
        <w:t>我校校本课程建设取得了丰硕的成果：学</w:t>
      </w:r>
      <w:r w:rsidRPr="00241975">
        <w:rPr>
          <w:rFonts w:ascii="宋体" w:hAnsi="宋体" w:hint="eastAsia"/>
          <w:sz w:val="24"/>
          <w:szCs w:val="24"/>
        </w:rPr>
        <w:t>校累计开课400余门次，每学期开课70门左右。在课程实施过程中，不断优化校本选修课程，形成</w:t>
      </w:r>
      <w:r>
        <w:rPr>
          <w:rFonts w:ascii="宋体" w:hAnsi="宋体" w:hint="eastAsia"/>
          <w:sz w:val="24"/>
          <w:szCs w:val="24"/>
        </w:rPr>
        <w:t>了</w:t>
      </w:r>
      <w:r w:rsidRPr="00241975">
        <w:rPr>
          <w:rFonts w:ascii="宋体" w:hAnsi="宋体" w:hint="eastAsia"/>
          <w:sz w:val="24"/>
          <w:szCs w:val="24"/>
        </w:rPr>
        <w:t>体现学科特色、潞河文化、运河特点、学生感兴趣的校本选修课程，十年来我们形成了一大批具有我校特点、深受学生欢迎而且具有一定可持续发展的课程。校本选修课程也从最初的六类发展到了现在的十类，即：学生成长指导类、新疆学生补充课程类、涉外课程类、语言与文学知识拓展类、人文与社会知识拓展类、科学领域知识拓展类、技术领域实践操作类、艺术领域活动类、体育与健康活动类、社团活动类等10类课程，完成了从关注门类数量向重视质量、追求特色精品课程的转换。</w:t>
      </w:r>
    </w:p>
    <w:p w:rsidR="00A13900" w:rsidRPr="006D3193" w:rsidRDefault="00A13900" w:rsidP="00A13900">
      <w:pPr>
        <w:pStyle w:val="a3"/>
        <w:widowControl w:val="0"/>
        <w:spacing w:after="0" w:line="360" w:lineRule="auto"/>
        <w:ind w:firstLineChars="0" w:firstLine="0"/>
        <w:rPr>
          <w:rFonts w:ascii="宋体" w:eastAsia="宋体" w:hAnsi="宋体" w:hint="eastAsia"/>
          <w:b/>
          <w:sz w:val="24"/>
          <w:szCs w:val="24"/>
        </w:rPr>
      </w:pPr>
      <w:r>
        <w:rPr>
          <w:rFonts w:ascii="宋体" w:eastAsia="宋体" w:hAnsi="宋体" w:hint="eastAsia"/>
          <w:noProof/>
          <w:sz w:val="24"/>
          <w:szCs w:val="24"/>
        </w:rPr>
        <w:lastRenderedPageBreak/>
        <w:pict>
          <v:group id="_x0000_s1039" style="position:absolute;margin-left:260.1pt;margin-top:-105.35pt;width:171.3pt;height:162.9pt;z-index:-251652096" coordorigin="431,48" coordsize="4890,4258" wrapcoords="6171 -90 -64 627 -64 20614 6171 21421 6171 21510 21536 21510 21664 12817 21664 -90 6171 -90">
            <o:lock v:ext="edit" aspectratio="t"/>
            <v:shape id="_x0000_s1040" type="#_x0000_t202" style="position:absolute;left:1854;top:48;width:3464;height:370" fillcolor="#ffc" strokeweight="1pt">
              <v:fill color2="#767600" rotate="t"/>
              <o:lock v:ext="edit" aspectratio="t"/>
              <v:textbox style="mso-next-textbox:#_x0000_s1040" inset="1mm,0,1mm,0">
                <w:txbxContent>
                  <w:p w:rsidR="00A13900" w:rsidRPr="00EB08ED" w:rsidRDefault="00A13900" w:rsidP="00A13900">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学生成长指导课程</w:t>
                    </w:r>
                  </w:p>
                </w:txbxContent>
              </v:textbox>
            </v:shape>
            <v:shape id="_x0000_s1041" type="#_x0000_t202" style="position:absolute;left:1854;top:480;width:3467;height:370" fillcolor="#ffc" strokeweight="1pt">
              <v:fill color2="#767600" rotate="t"/>
              <o:lock v:ext="edit" aspectratio="t"/>
              <v:textbox style="mso-next-textbox:#_x0000_s1041" inset="1mm,0,1mm,0">
                <w:txbxContent>
                  <w:p w:rsidR="00A13900" w:rsidRPr="00EB08ED" w:rsidRDefault="00A13900" w:rsidP="00A13900">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语言与文学知识拓展课程</w:t>
                    </w:r>
                  </w:p>
                </w:txbxContent>
              </v:textbox>
            </v:shape>
            <v:shape id="_x0000_s1042" type="#_x0000_t202" style="position:absolute;left:1899;top:912;width:3421;height:370" fillcolor="#ffc" strokeweight="1pt">
              <v:fill color2="#767600" rotate="t"/>
              <o:lock v:ext="edit" aspectratio="t"/>
              <v:textbox style="mso-next-textbox:#_x0000_s1042" inset="1mm,0,1mm,0">
                <w:txbxContent>
                  <w:p w:rsidR="00A13900" w:rsidRPr="00EB08ED" w:rsidRDefault="00A13900" w:rsidP="00A13900">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人文与社会知识拓展课程</w:t>
                    </w:r>
                  </w:p>
                </w:txbxContent>
              </v:textbox>
            </v:shape>
            <v:shape id="_x0000_s1043" type="#_x0000_t202" style="position:absolute;left:1899;top:1344;width:3419;height:370" fillcolor="#ffc" strokeweight="1pt">
              <v:fill color2="#767600" rotate="t"/>
              <o:lock v:ext="edit" aspectratio="t"/>
              <v:textbox style="mso-next-textbox:#_x0000_s1043" inset="1mm,0,1mm,0">
                <w:txbxContent>
                  <w:p w:rsidR="00A13900" w:rsidRPr="00EB08ED" w:rsidRDefault="00A13900" w:rsidP="00A13900">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科学领域知识拓展课程</w:t>
                    </w:r>
                  </w:p>
                </w:txbxContent>
              </v:textbox>
            </v:shape>
            <v:shape id="_x0000_s1044" type="#_x0000_t202" style="position:absolute;left:1899;top:1776;width:3419;height:370" fillcolor="#ffc" strokeweight="1pt">
              <v:fill color2="#767600" rotate="t"/>
              <o:lock v:ext="edit" aspectratio="t"/>
              <v:textbox style="mso-next-textbox:#_x0000_s1044" inset="1mm,0,1mm,0">
                <w:txbxContent>
                  <w:p w:rsidR="00A13900" w:rsidRPr="00EB08ED" w:rsidRDefault="00A13900" w:rsidP="00A13900">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技术领域实践操作课程</w:t>
                    </w:r>
                  </w:p>
                </w:txbxContent>
              </v:textbox>
            </v:shape>
            <v:shape id="_x0000_s1045" type="#_x0000_t202" style="position:absolute;left:1854;top:2208;width:3464;height:370" fillcolor="#ffc" strokeweight="1pt">
              <v:fill color2="#767600" rotate="t"/>
              <o:lock v:ext="edit" aspectratio="t"/>
              <v:textbox style="mso-next-textbox:#_x0000_s1045" inset="1mm,0,1mm,0">
                <w:txbxContent>
                  <w:p w:rsidR="00A13900" w:rsidRPr="00EB08ED" w:rsidRDefault="00A13900" w:rsidP="00A13900">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艺术领域活动课程</w:t>
                    </w:r>
                  </w:p>
                </w:txbxContent>
              </v:textbox>
            </v:shape>
            <v:shape id="_x0000_s1046" type="#_x0000_t202" style="position:absolute;left:1899;top:2640;width:3419;height:370" fillcolor="#ffc" strokeweight="1pt">
              <v:fill color2="#767600" rotate="t"/>
              <o:lock v:ext="edit" aspectratio="t"/>
              <v:textbox style="mso-next-textbox:#_x0000_s1046" inset="1mm,0,1mm,0">
                <w:txbxContent>
                  <w:p w:rsidR="00A13900" w:rsidRPr="00EB08ED" w:rsidRDefault="00A13900" w:rsidP="00A13900">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体育与健康活动课程</w:t>
                    </w:r>
                  </w:p>
                </w:txbxContent>
              </v:textbox>
            </v:shape>
            <v:shape id="_x0000_s1047" type="#_x0000_t202" style="position:absolute;left:1899;top:3072;width:3419;height:370" fillcolor="#ffc" strokeweight="1pt">
              <v:fill color2="#767600" rotate="t"/>
              <o:lock v:ext="edit" aspectratio="t"/>
              <v:textbox style="mso-next-textbox:#_x0000_s1047" inset="1mm,0,1mm,0">
                <w:txbxContent>
                  <w:p w:rsidR="00A13900" w:rsidRPr="00EB08ED" w:rsidRDefault="00A13900" w:rsidP="00A13900">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学术社团类活动课程</w:t>
                    </w:r>
                  </w:p>
                </w:txbxContent>
              </v:textbox>
            </v:shape>
            <v:line id="_x0000_s1048" style="position:absolute" from="1488,240" to="1488,4176" strokeweight="1pt">
              <o:lock v:ext="edit" aspectratio="t"/>
            </v:line>
            <v:line id="_x0000_s1049" style="position:absolute" from="1491,240" to="1861,241" strokeweight="1pt">
              <o:lock v:ext="edit" aspectratio="t"/>
            </v:line>
            <v:line id="_x0000_s1050" style="position:absolute" from="1491,672" to="1861,673" strokeweight="1pt">
              <o:lock v:ext="edit" aspectratio="t"/>
            </v:line>
            <v:line id="_x0000_s1051" style="position:absolute" from="1491,1104" to="1861,1105" strokeweight="1pt">
              <o:lock v:ext="edit" aspectratio="t"/>
            </v:line>
            <v:line id="_x0000_s1052" style="position:absolute" from="1491,1536" to="1861,1537" strokeweight="1pt">
              <o:lock v:ext="edit" aspectratio="t"/>
            </v:line>
            <v:line id="_x0000_s1053" style="position:absolute" from="1491,1968" to="1861,1969" strokeweight="1pt">
              <o:lock v:ext="edit" aspectratio="t"/>
            </v:line>
            <v:line id="_x0000_s1054" style="position:absolute;flip:y" from="1491,2400" to="1872,2406" strokeweight="1pt">
              <o:lock v:ext="edit" aspectratio="t"/>
            </v:line>
            <v:line id="_x0000_s1055" style="position:absolute" from="1491,2832" to="1861,2833" strokeweight="1pt">
              <o:lock v:ext="edit" aspectratio="t"/>
            </v:line>
            <v:line id="_x0000_s1056" style="position:absolute" from="1491,3264" to="1861,3265" strokeweight="1pt">
              <o:lock v:ext="edit" aspectratio="t"/>
            </v:line>
            <v:shape id="_x0000_s1057" type="#_x0000_t202" style="position:absolute;left:431;top:210;width:618;height:3901" fillcolor="#fc6" strokeweight="1pt">
              <v:fill opacity="64225f" rotate="t"/>
              <o:lock v:ext="edit" aspectratio="t"/>
              <v:textbox style="layout-flow:vertical-ideographic;mso-next-textbox:#_x0000_s1057" inset="1mm,0,1mm,0">
                <w:txbxContent>
                  <w:p w:rsidR="00A13900" w:rsidRPr="00EB08ED" w:rsidRDefault="00A13900" w:rsidP="00A13900">
                    <w:pPr>
                      <w:autoSpaceDE w:val="0"/>
                      <w:autoSpaceDN w:val="0"/>
                      <w:ind w:left="540" w:hanging="540"/>
                      <w:jc w:val="center"/>
                      <w:rPr>
                        <w:rFonts w:ascii="黑体" w:eastAsia="黑体" w:hAnsi="ˎ̥" w:hint="eastAsia"/>
                        <w:b/>
                        <w:bCs/>
                        <w:color w:val="000000"/>
                        <w:sz w:val="20"/>
                        <w:szCs w:val="20"/>
                        <w:lang w:val="zh-CN"/>
                      </w:rPr>
                    </w:pPr>
                    <w:r w:rsidRPr="00EB08ED">
                      <w:rPr>
                        <w:rFonts w:ascii="黑体" w:eastAsia="黑体" w:hAnsi="ˎ̥" w:hint="eastAsia"/>
                        <w:b/>
                        <w:bCs/>
                        <w:color w:val="000000"/>
                        <w:sz w:val="20"/>
                        <w:szCs w:val="20"/>
                        <w:lang w:val="zh-CN"/>
                      </w:rPr>
                      <w:t>校本选修课程类型</w:t>
                    </w:r>
                  </w:p>
                </w:txbxContent>
              </v:textbox>
            </v:shape>
            <v:line id="_x0000_s1058" style="position:absolute" from="1037,2206" to="1500,2207" strokeweight="1pt">
              <o:lock v:ext="edit" aspectratio="t"/>
            </v:line>
            <v:shape id="_x0000_s1059" type="#_x0000_t202" style="position:absolute;left:1872;top:3504;width:3419;height:370" fillcolor="#ffc" strokeweight="1pt">
              <v:fill color2="#767600" rotate="t"/>
              <o:lock v:ext="edit" aspectratio="t"/>
              <v:textbox style="mso-next-textbox:#_x0000_s1059" inset="1mm,0,1mm,0">
                <w:txbxContent>
                  <w:p w:rsidR="00A13900" w:rsidRPr="00EB08ED" w:rsidRDefault="00A13900" w:rsidP="00A13900">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民族课程</w:t>
                    </w:r>
                  </w:p>
                </w:txbxContent>
              </v:textbox>
            </v:shape>
            <v:shape id="_x0000_s1060" type="#_x0000_t202" style="position:absolute;left:1872;top:3936;width:3419;height:370" fillcolor="#ffc" strokeweight="1pt">
              <v:fill color2="#767600" rotate="t"/>
              <o:lock v:ext="edit" aspectratio="t"/>
              <v:textbox style="mso-next-textbox:#_x0000_s1060" inset="1mm,0,1mm,0">
                <w:txbxContent>
                  <w:p w:rsidR="00A13900" w:rsidRPr="00EB08ED" w:rsidRDefault="00A13900" w:rsidP="00A13900">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涉外课程</w:t>
                    </w:r>
                  </w:p>
                </w:txbxContent>
              </v:textbox>
            </v:shape>
            <v:line id="_x0000_s1061" style="position:absolute" from="1488,4128" to="1858,4129" strokeweight="1pt">
              <o:lock v:ext="edit" aspectratio="t"/>
            </v:line>
            <v:line id="_x0000_s1062" style="position:absolute" from="1488,3743" to="1858,3744" strokeweight="1pt">
              <o:lock v:ext="edit" aspectratio="t"/>
            </v:line>
            <w10:wrap type="square"/>
          </v:group>
        </w:pict>
      </w:r>
      <w:r>
        <w:rPr>
          <w:rFonts w:ascii="宋体" w:eastAsia="宋体" w:hAnsi="宋体" w:hint="eastAsia"/>
          <w:b/>
          <w:sz w:val="24"/>
          <w:szCs w:val="24"/>
        </w:rPr>
        <w:t xml:space="preserve">    </w:t>
      </w:r>
      <w:r w:rsidRPr="006D3193">
        <w:rPr>
          <w:rFonts w:ascii="宋体" w:eastAsia="宋体" w:hAnsi="宋体" w:hint="eastAsia"/>
          <w:b/>
          <w:sz w:val="24"/>
          <w:szCs w:val="24"/>
        </w:rPr>
        <w:t>（</w:t>
      </w:r>
      <w:r>
        <w:rPr>
          <w:rFonts w:ascii="宋体" w:eastAsia="宋体" w:hAnsi="宋体" w:hint="eastAsia"/>
          <w:b/>
          <w:sz w:val="24"/>
          <w:szCs w:val="24"/>
        </w:rPr>
        <w:t>一</w:t>
      </w:r>
      <w:r w:rsidRPr="006D3193">
        <w:rPr>
          <w:rFonts w:ascii="宋体" w:eastAsia="宋体" w:hAnsi="宋体" w:hint="eastAsia"/>
          <w:b/>
          <w:sz w:val="24"/>
          <w:szCs w:val="24"/>
        </w:rPr>
        <w:t>）成长指导课程</w:t>
      </w:r>
    </w:p>
    <w:p w:rsidR="00A13900" w:rsidRPr="006D3193" w:rsidRDefault="00A13900" w:rsidP="00A13900">
      <w:pPr>
        <w:spacing w:line="360" w:lineRule="auto"/>
        <w:ind w:firstLineChars="200" w:firstLine="480"/>
        <w:rPr>
          <w:rFonts w:ascii="宋体" w:hAnsi="宋体" w:hint="eastAsia"/>
          <w:sz w:val="24"/>
        </w:rPr>
      </w:pPr>
      <w:r>
        <w:rPr>
          <w:rFonts w:ascii="宋体" w:hAnsi="宋体" w:hint="eastAsia"/>
          <w:noProof/>
          <w:sz w:val="24"/>
          <w:szCs w:val="24"/>
        </w:rPr>
        <w:drawing>
          <wp:anchor distT="0" distB="0" distL="114300" distR="114300" simplePos="0" relativeHeight="251665408" behindDoc="0" locked="0" layoutInCell="1" allowOverlap="1">
            <wp:simplePos x="0" y="0"/>
            <wp:positionH relativeFrom="column">
              <wp:posOffset>3303270</wp:posOffset>
            </wp:positionH>
            <wp:positionV relativeFrom="paragraph">
              <wp:posOffset>877570</wp:posOffset>
            </wp:positionV>
            <wp:extent cx="2447925" cy="1762125"/>
            <wp:effectExtent l="19050" t="0" r="9525" b="0"/>
            <wp:wrapSquare wrapText="bothSides"/>
            <wp:docPr id="39" name="图片 39" descr="学生成长指导课程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学生成长指导课程副本"/>
                    <pic:cNvPicPr>
                      <a:picLocks noChangeAspect="1" noChangeArrowheads="1"/>
                    </pic:cNvPicPr>
                  </pic:nvPicPr>
                  <pic:blipFill>
                    <a:blip r:embed="rId9" cstate="print"/>
                    <a:srcRect l="15552" t="8928" r="12839" b="18622"/>
                    <a:stretch>
                      <a:fillRect/>
                    </a:stretch>
                  </pic:blipFill>
                  <pic:spPr bwMode="auto">
                    <a:xfrm>
                      <a:off x="0" y="0"/>
                      <a:ext cx="2447925" cy="1762125"/>
                    </a:xfrm>
                    <a:prstGeom prst="rect">
                      <a:avLst/>
                    </a:prstGeom>
                    <a:noFill/>
                    <a:ln w="9525">
                      <a:noFill/>
                      <a:miter lim="800000"/>
                      <a:headEnd/>
                      <a:tailEnd/>
                    </a:ln>
                  </pic:spPr>
                </pic:pic>
              </a:graphicData>
            </a:graphic>
          </wp:anchor>
        </w:drawing>
      </w:r>
      <w:r w:rsidRPr="006D3193">
        <w:rPr>
          <w:rFonts w:ascii="宋体" w:hAnsi="宋体" w:hint="eastAsia"/>
          <w:sz w:val="24"/>
        </w:rPr>
        <w:t>《潞河中学学生成长指导课程》是我校校本选修课程中的一种，</w:t>
      </w:r>
      <w:r w:rsidRPr="00241975">
        <w:rPr>
          <w:rFonts w:ascii="宋体" w:hAnsi="宋体" w:hint="eastAsia"/>
          <w:sz w:val="24"/>
          <w:szCs w:val="24"/>
        </w:rPr>
        <w:t>为学生适应高中不同时期学习生活、决定未来发展方向提供帮助</w:t>
      </w:r>
      <w:r w:rsidRPr="006D3193">
        <w:rPr>
          <w:rFonts w:ascii="宋体" w:hAnsi="宋体" w:hint="eastAsia"/>
          <w:sz w:val="24"/>
          <w:szCs w:val="24"/>
        </w:rPr>
        <w:t>，是每个学生必选的校本选修课程。</w:t>
      </w:r>
      <w:r w:rsidRPr="006D3193">
        <w:rPr>
          <w:rFonts w:ascii="宋体" w:hAnsi="宋体" w:hint="eastAsia"/>
          <w:sz w:val="24"/>
        </w:rPr>
        <w:t>前期课程主要由学生心理健康教育、德</w:t>
      </w:r>
      <w:proofErr w:type="gramStart"/>
      <w:r w:rsidRPr="006D3193">
        <w:rPr>
          <w:rFonts w:ascii="宋体" w:hAnsi="宋体" w:hint="eastAsia"/>
          <w:sz w:val="24"/>
        </w:rPr>
        <w:t>博诺创新</w:t>
      </w:r>
      <w:proofErr w:type="gramEnd"/>
      <w:r w:rsidRPr="006D3193">
        <w:rPr>
          <w:rFonts w:ascii="宋体" w:hAnsi="宋体" w:hint="eastAsia"/>
          <w:sz w:val="24"/>
        </w:rPr>
        <w:t>思维训练、学生性格气质与专业选择3门课程组成。为了适应新课程发展和学生全面健康成长的需要，</w:t>
      </w:r>
      <w:r>
        <w:rPr>
          <w:rFonts w:ascii="宋体" w:hAnsi="宋体" w:hint="eastAsia"/>
          <w:sz w:val="24"/>
        </w:rPr>
        <w:t>不断</w:t>
      </w:r>
      <w:r w:rsidRPr="006D3193">
        <w:rPr>
          <w:rFonts w:ascii="宋体" w:hAnsi="宋体" w:hint="eastAsia"/>
          <w:sz w:val="24"/>
        </w:rPr>
        <w:t>将对学生成长指导课程的内容重新整合，依然以这三门课程作为学生成长指导课程的主要组成部分，然后将之前对学生进行的“学习方法的指导”、“安全教育”、“礼仪教育”、“学生领导力的培养”等教育内容纳入到学生成长指导课程体系中，使这一部分教育内容规范化、系统化、常规化。</w:t>
      </w:r>
    </w:p>
    <w:p w:rsidR="00A13900" w:rsidRPr="006D3193" w:rsidRDefault="00A13900" w:rsidP="00A13900">
      <w:pPr>
        <w:autoSpaceDE w:val="0"/>
        <w:autoSpaceDN w:val="0"/>
        <w:spacing w:line="360" w:lineRule="auto"/>
        <w:ind w:left="540" w:hanging="540"/>
        <w:rPr>
          <w:rFonts w:ascii="宋体" w:hAnsi="宋体"/>
          <w:b/>
          <w:bCs/>
          <w:color w:val="000000"/>
          <w:sz w:val="24"/>
          <w:szCs w:val="24"/>
          <w:lang w:val="zh-CN"/>
        </w:rPr>
      </w:pPr>
      <w:r w:rsidRPr="006D3193">
        <w:rPr>
          <w:rFonts w:ascii="宋体" w:hAnsi="宋体" w:hint="eastAsia"/>
          <w:b/>
          <w:sz w:val="24"/>
          <w:szCs w:val="24"/>
        </w:rPr>
        <w:t>（</w:t>
      </w:r>
      <w:r>
        <w:rPr>
          <w:rFonts w:ascii="宋体" w:hAnsi="宋体" w:hint="eastAsia"/>
          <w:b/>
          <w:sz w:val="24"/>
          <w:szCs w:val="24"/>
        </w:rPr>
        <w:t>二</w:t>
      </w:r>
      <w:r w:rsidRPr="006D3193">
        <w:rPr>
          <w:rFonts w:ascii="宋体" w:hAnsi="宋体" w:hint="eastAsia"/>
          <w:b/>
          <w:sz w:val="24"/>
          <w:szCs w:val="24"/>
        </w:rPr>
        <w:t>）</w:t>
      </w:r>
      <w:r w:rsidRPr="006D3193">
        <w:rPr>
          <w:rFonts w:ascii="宋体" w:hAnsi="宋体" w:hint="eastAsia"/>
          <w:b/>
          <w:bCs/>
          <w:color w:val="000000"/>
          <w:sz w:val="24"/>
          <w:szCs w:val="24"/>
          <w:lang w:val="zh-CN"/>
        </w:rPr>
        <w:t>语言与文学知识拓展课程</w:t>
      </w:r>
    </w:p>
    <w:p w:rsidR="00A13900" w:rsidRPr="00900B4A" w:rsidRDefault="00A13900" w:rsidP="00A13900">
      <w:pPr>
        <w:adjustRightInd w:val="0"/>
        <w:snapToGrid w:val="0"/>
        <w:spacing w:line="360" w:lineRule="auto"/>
        <w:rPr>
          <w:rFonts w:ascii="宋体" w:hAnsi="宋体" w:hint="eastAsia"/>
          <w:sz w:val="24"/>
          <w:szCs w:val="24"/>
        </w:rPr>
      </w:pPr>
      <w:r>
        <w:rPr>
          <w:rFonts w:ascii="宋体" w:hAnsi="宋体" w:hint="eastAsia"/>
          <w:b/>
          <w:noProof/>
          <w:sz w:val="28"/>
          <w:szCs w:val="28"/>
        </w:rPr>
        <w:pict>
          <v:group id="_x0000_s1064" style="position:absolute;left:0;text-align:left;margin-left:158.8pt;margin-top:34.25pt;width:282.3pt;height:102.25pt;z-index:251666432" coordorigin="2828,5715" coordsize="8089,351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100" o:spid="_x0000_s1065" type="#_x0000_t34" style="position:absolute;left:7871;top:5458;width:478;height:2772;rotation:270;flip:x" o:connectortype="elbow" adj="9444,94135,-536547" strokeweight="2.25pt"/>
            <v:group id="_x0000_s1066" style="position:absolute;left:2828;top:5715;width:8089;height:3517" coordorigin="2828,5715" coordsize="8089,3517">
              <v:roundrect id="_s1058" o:spid="_x0000_s1067" style="position:absolute;left:5204;top:5715;width:2982;height:809;v-text-anchor:middle" arcsize="10923f" fillcolor="#bbe0e3">
                <v:textbox style="mso-next-textbox:#_s1058" inset="0,0,0,0">
                  <w:txbxContent>
                    <w:p w:rsidR="00A13900" w:rsidRPr="005D51C7" w:rsidRDefault="00A13900" w:rsidP="00A13900">
                      <w:pPr>
                        <w:jc w:val="center"/>
                        <w:rPr>
                          <w:rFonts w:ascii="楷体" w:eastAsia="楷体" w:hAnsi="楷体"/>
                          <w:b/>
                          <w:szCs w:val="21"/>
                        </w:rPr>
                      </w:pPr>
                      <w:r w:rsidRPr="005D51C7">
                        <w:rPr>
                          <w:rFonts w:ascii="楷体" w:eastAsia="楷体" w:hAnsi="楷体" w:hint="eastAsia"/>
                          <w:b/>
                          <w:szCs w:val="21"/>
                        </w:rPr>
                        <w:t>校本选修课程</w:t>
                      </w:r>
                    </w:p>
                  </w:txbxContent>
                </v:textbox>
              </v:roundrect>
              <v:roundrect id="_s1068" o:spid="_x0000_s1068" style="position:absolute;left:2828;top:7100;width:2376;height:955;v-text-anchor:middle" arcsize="10923f" fillcolor="#bbe0e3">
                <v:textbox style="mso-next-textbox:#_s1068" inset="0,0,0,0">
                  <w:txbxContent>
                    <w:p w:rsidR="00A13900" w:rsidRPr="005D51C7" w:rsidRDefault="00A13900" w:rsidP="00A13900">
                      <w:pPr>
                        <w:jc w:val="center"/>
                        <w:rPr>
                          <w:rFonts w:ascii="楷体" w:eastAsia="楷体" w:hAnsi="楷体"/>
                          <w:b/>
                          <w:position w:val="2"/>
                          <w:szCs w:val="21"/>
                        </w:rPr>
                      </w:pPr>
                      <w:r w:rsidRPr="005D51C7">
                        <w:rPr>
                          <w:rFonts w:ascii="楷体" w:eastAsia="楷体" w:hAnsi="楷体" w:hint="eastAsia"/>
                          <w:b/>
                          <w:position w:val="2"/>
                          <w:szCs w:val="21"/>
                        </w:rPr>
                        <w:t>国学经典课程</w:t>
                      </w:r>
                    </w:p>
                  </w:txbxContent>
                </v:textbox>
              </v:roundrect>
              <v:roundrect id="_s1078" o:spid="_x0000_s1069" style="position:absolute;left:5534;top:7275;width:2548;height:955;v-text-anchor:middle" arcsize="10923f" fillcolor="#bbe0e3">
                <v:textbox style="mso-next-textbox:#_s1078" inset="0,0,0,0">
                  <w:txbxContent>
                    <w:p w:rsidR="00A13900" w:rsidRPr="005D51C7" w:rsidRDefault="00A13900" w:rsidP="00A13900">
                      <w:pPr>
                        <w:jc w:val="center"/>
                        <w:rPr>
                          <w:rFonts w:ascii="楷体" w:eastAsia="楷体" w:hAnsi="楷体"/>
                          <w:b/>
                          <w:position w:val="2"/>
                          <w:szCs w:val="21"/>
                        </w:rPr>
                      </w:pPr>
                      <w:r w:rsidRPr="005D51C7">
                        <w:rPr>
                          <w:rFonts w:ascii="楷体" w:eastAsia="楷体" w:hAnsi="楷体" w:hint="eastAsia"/>
                          <w:b/>
                          <w:position w:val="2"/>
                          <w:szCs w:val="21"/>
                        </w:rPr>
                        <w:t>运河·</w:t>
                      </w:r>
                      <w:proofErr w:type="gramStart"/>
                      <w:r w:rsidRPr="005D51C7">
                        <w:rPr>
                          <w:rFonts w:ascii="楷体" w:eastAsia="楷体" w:hAnsi="楷体" w:hint="eastAsia"/>
                          <w:b/>
                          <w:position w:val="2"/>
                          <w:szCs w:val="21"/>
                        </w:rPr>
                        <w:t>潞</w:t>
                      </w:r>
                      <w:proofErr w:type="gramEnd"/>
                      <w:r w:rsidRPr="005D51C7">
                        <w:rPr>
                          <w:rFonts w:ascii="楷体" w:eastAsia="楷体" w:hAnsi="楷体" w:hint="eastAsia"/>
                          <w:b/>
                          <w:position w:val="2"/>
                          <w:szCs w:val="21"/>
                        </w:rPr>
                        <w:t>园文化</w:t>
                      </w:r>
                    </w:p>
                  </w:txbxContent>
                </v:textbox>
              </v:roundrect>
              <v:roundrect id="_s1088" o:spid="_x0000_s1070" style="position:absolute;left:8353;top:7275;width:2564;height:898;v-text-anchor:middle" arcsize="10923f" fillcolor="#bbe0e3">
                <v:textbox style="mso-next-textbox:#_s1088" inset="0,0,0,0">
                  <w:txbxContent>
                    <w:p w:rsidR="00A13900" w:rsidRPr="005D51C7" w:rsidRDefault="00A13900" w:rsidP="00A13900">
                      <w:pPr>
                        <w:rPr>
                          <w:rFonts w:ascii="楷体" w:eastAsia="楷体" w:hAnsi="楷体"/>
                          <w:b/>
                          <w:position w:val="2"/>
                          <w:szCs w:val="21"/>
                        </w:rPr>
                      </w:pPr>
                      <w:r w:rsidRPr="005D51C7">
                        <w:rPr>
                          <w:rFonts w:ascii="楷体" w:eastAsia="楷体" w:hAnsi="楷体" w:hint="eastAsia"/>
                          <w:b/>
                          <w:position w:val="2"/>
                          <w:szCs w:val="21"/>
                        </w:rPr>
                        <w:t>“潞园”文学社</w:t>
                      </w:r>
                    </w:p>
                    <w:p w:rsidR="00A13900" w:rsidRPr="005D51C7" w:rsidRDefault="00A13900" w:rsidP="00A13900">
                      <w:pPr>
                        <w:jc w:val="center"/>
                        <w:rPr>
                          <w:rFonts w:ascii="楷体" w:eastAsia="楷体" w:hAnsi="楷体"/>
                          <w:szCs w:val="21"/>
                        </w:rPr>
                      </w:pPr>
                    </w:p>
                  </w:txbxContent>
                </v:textbox>
              </v:roundrect>
              <v:shape id="_s1093" o:spid="_x0000_s1071" type="#_x0000_t34" style="position:absolute;left:5069;top:5456;width:478;height:2773;rotation:270" o:connectortype="elbow" adj="9399,-94169,-188372" strokeweight="2.25pt"/>
              <v:shape id="_x0000_s2112" o:spid="_x0000_s1072" type="#_x0000_t32" style="position:absolute;left:6724;top:6955;width:15;height:320" o:connectortype="straight" strokeweight="3pt">
                <v:shadow type="perspective" color="#7f7f7f" opacity=".5" offset="1pt" offset2="-1pt"/>
              </v:shape>
              <v:shape id="_x0000_s2130" o:spid="_x0000_s1073" type="#_x0000_t32" style="position:absolute;left:6770;top:8230;width:1;height:302" o:connectortype="straight" strokeweight="3pt">
                <v:shadow type="perspective" color="#7f7f7f" opacity=".5" offset="1pt" offset2="-1pt"/>
              </v:shape>
              <v:roundrect id="_x0000_s2131" o:spid="_x0000_s1074" style="position:absolute;left:4827;top:8532;width:4082;height:700;v-text-anchor:middle" arcsize="10923f" fillcolor="#bbe0e3">
                <v:textbox style="mso-next-textbox:#_x0000_s2131" inset="0,0,0,0">
                  <w:txbxContent>
                    <w:p w:rsidR="00A13900" w:rsidRPr="005D51C7" w:rsidRDefault="00A13900" w:rsidP="00A13900">
                      <w:pPr>
                        <w:jc w:val="center"/>
                        <w:rPr>
                          <w:rFonts w:ascii="楷体" w:eastAsia="楷体" w:hAnsi="楷体"/>
                          <w:b/>
                          <w:position w:val="2"/>
                          <w:szCs w:val="21"/>
                        </w:rPr>
                      </w:pPr>
                      <w:r w:rsidRPr="005D51C7">
                        <w:rPr>
                          <w:rFonts w:ascii="楷体" w:eastAsia="楷体" w:hAnsi="楷体" w:hint="eastAsia"/>
                          <w:b/>
                          <w:position w:val="2"/>
                          <w:szCs w:val="21"/>
                        </w:rPr>
                        <w:t>校本教材《运河·</w:t>
                      </w:r>
                      <w:r w:rsidRPr="005D51C7">
                        <w:rPr>
                          <w:rFonts w:ascii="楷体" w:eastAsia="楷体" w:hAnsi="楷体" w:hint="eastAsia"/>
                          <w:b/>
                          <w:position w:val="2"/>
                          <w:szCs w:val="21"/>
                        </w:rPr>
                        <w:t>潞园文化》</w:t>
                      </w:r>
                    </w:p>
                  </w:txbxContent>
                </v:textbox>
              </v:roundrect>
            </v:group>
            <w10:wrap type="square"/>
          </v:group>
        </w:pict>
      </w:r>
      <w:r>
        <w:rPr>
          <w:rFonts w:ascii="宋体" w:hAnsi="宋体" w:hint="eastAsia"/>
          <w:sz w:val="24"/>
          <w:szCs w:val="24"/>
        </w:rPr>
        <w:t xml:space="preserve">    </w:t>
      </w:r>
      <w:r w:rsidRPr="00900B4A">
        <w:rPr>
          <w:rFonts w:ascii="宋体" w:hAnsi="宋体" w:hint="eastAsia"/>
          <w:sz w:val="24"/>
          <w:szCs w:val="24"/>
        </w:rPr>
        <w:t>潞河具有开设校本选修课得天独厚的条件。一是地方文化特色，二是校本资源。通州这块土地上孕育的作家</w:t>
      </w:r>
      <w:proofErr w:type="gramStart"/>
      <w:r w:rsidRPr="00900B4A">
        <w:rPr>
          <w:rFonts w:ascii="宋体" w:hAnsi="宋体" w:hint="eastAsia"/>
          <w:sz w:val="24"/>
          <w:szCs w:val="24"/>
        </w:rPr>
        <w:t>群目前</w:t>
      </w:r>
      <w:proofErr w:type="gramEnd"/>
      <w:r w:rsidRPr="00900B4A">
        <w:rPr>
          <w:rFonts w:ascii="宋体" w:hAnsi="宋体" w:hint="eastAsia"/>
          <w:sz w:val="24"/>
          <w:szCs w:val="24"/>
        </w:rPr>
        <w:t>依然是非常活跃的，可以称之为当代文学中乡土文学的一块集散地。这个文学现象是我们开发校本选修课程时不能忽略不计的。</w:t>
      </w:r>
      <w:r>
        <w:rPr>
          <w:rFonts w:ascii="宋体" w:hAnsi="宋体" w:hint="eastAsia"/>
          <w:sz w:val="24"/>
          <w:szCs w:val="24"/>
        </w:rPr>
        <w:t>语文教研室将潞河的校园文化特色融入到课程设置之中的</w:t>
      </w:r>
      <w:r>
        <w:rPr>
          <w:rFonts w:ascii="宋体" w:hAnsi="宋体" w:hint="eastAsia"/>
          <w:position w:val="2"/>
          <w:sz w:val="24"/>
          <w:szCs w:val="24"/>
        </w:rPr>
        <w:t>“以校为本”</w:t>
      </w:r>
      <w:r>
        <w:rPr>
          <w:rFonts w:ascii="宋体" w:hAnsi="宋体" w:hint="eastAsia"/>
          <w:sz w:val="24"/>
          <w:szCs w:val="24"/>
        </w:rPr>
        <w:t>， 充分开发潞河中学独具特色的历史人文方面的校本资源，就近取材，把学生所熟知的生活环境与独有的生活体验作为课程的资源之一，逐步形成了语文学科的特色校本选修课程体</w:t>
      </w:r>
      <w:r w:rsidRPr="00900B4A">
        <w:rPr>
          <w:rFonts w:ascii="宋体" w:hAnsi="宋体" w:hint="eastAsia"/>
          <w:sz w:val="24"/>
          <w:szCs w:val="24"/>
        </w:rPr>
        <w:t>系。</w:t>
      </w:r>
    </w:p>
    <w:p w:rsidR="00A13900" w:rsidRPr="0023713D" w:rsidRDefault="00A13900" w:rsidP="00A13900">
      <w:pPr>
        <w:autoSpaceDE w:val="0"/>
        <w:autoSpaceDN w:val="0"/>
        <w:ind w:left="540" w:hanging="540"/>
        <w:rPr>
          <w:rFonts w:ascii="宋体" w:hAnsi="宋体"/>
          <w:b/>
          <w:bCs/>
          <w:color w:val="000000"/>
          <w:sz w:val="24"/>
          <w:szCs w:val="24"/>
          <w:lang w:val="zh-CN"/>
        </w:rPr>
      </w:pPr>
      <w:r w:rsidRPr="0023713D">
        <w:rPr>
          <w:rFonts w:ascii="宋体" w:hAnsi="宋体" w:hint="eastAsia"/>
          <w:b/>
          <w:sz w:val="24"/>
          <w:szCs w:val="24"/>
        </w:rPr>
        <w:t>（</w:t>
      </w:r>
      <w:r>
        <w:rPr>
          <w:rFonts w:ascii="宋体" w:hAnsi="宋体" w:hint="eastAsia"/>
          <w:b/>
          <w:sz w:val="24"/>
          <w:szCs w:val="24"/>
        </w:rPr>
        <w:t>三</w:t>
      </w:r>
      <w:r w:rsidRPr="0023713D">
        <w:rPr>
          <w:rFonts w:ascii="宋体" w:hAnsi="宋体" w:hint="eastAsia"/>
          <w:b/>
          <w:sz w:val="24"/>
          <w:szCs w:val="24"/>
        </w:rPr>
        <w:t>）</w:t>
      </w:r>
      <w:r w:rsidRPr="0023713D">
        <w:rPr>
          <w:rFonts w:ascii="宋体" w:hAnsi="宋体" w:hint="eastAsia"/>
          <w:b/>
          <w:bCs/>
          <w:color w:val="000000"/>
          <w:sz w:val="24"/>
          <w:szCs w:val="24"/>
          <w:lang w:val="zh-CN"/>
        </w:rPr>
        <w:t>人文与社会知识拓展课程</w:t>
      </w:r>
    </w:p>
    <w:p w:rsidR="00A13900" w:rsidRDefault="00A13900" w:rsidP="00A13900">
      <w:pPr>
        <w:spacing w:line="360" w:lineRule="auto"/>
        <w:ind w:firstLineChars="200" w:firstLine="480"/>
        <w:rPr>
          <w:rFonts w:ascii="宋体" w:hAnsi="宋体" w:hint="eastAsia"/>
          <w:sz w:val="24"/>
        </w:rPr>
      </w:pPr>
      <w:r w:rsidRPr="001660C9">
        <w:rPr>
          <w:rFonts w:ascii="宋体" w:hAnsi="宋体" w:hint="eastAsia"/>
          <w:bCs/>
          <w:color w:val="000000"/>
          <w:sz w:val="24"/>
          <w:szCs w:val="24"/>
          <w:lang w:val="zh-CN"/>
        </w:rPr>
        <w:t>人文与社会知识拓展课程</w:t>
      </w:r>
      <w:r>
        <w:rPr>
          <w:rFonts w:ascii="宋体" w:hAnsi="宋体" w:hint="eastAsia"/>
          <w:sz w:val="24"/>
        </w:rPr>
        <w:t>的目标是</w:t>
      </w:r>
      <w:r w:rsidRPr="001660C9">
        <w:rPr>
          <w:rFonts w:ascii="宋体" w:hAnsi="宋体" w:hint="eastAsia"/>
          <w:sz w:val="24"/>
        </w:rPr>
        <w:t>激发学生学习人文知识的热情，陶冶情操</w:t>
      </w:r>
      <w:r>
        <w:rPr>
          <w:rFonts w:ascii="宋体" w:hAnsi="宋体" w:hint="eastAsia"/>
          <w:sz w:val="24"/>
        </w:rPr>
        <w:t>；</w:t>
      </w:r>
      <w:r w:rsidRPr="001660C9">
        <w:rPr>
          <w:rFonts w:ascii="宋体" w:hAnsi="宋体" w:hint="eastAsia"/>
          <w:sz w:val="24"/>
        </w:rPr>
        <w:t>开阔学生视野，拓宽学生思维</w:t>
      </w:r>
      <w:r>
        <w:rPr>
          <w:rFonts w:ascii="宋体" w:hAnsi="宋体" w:hint="eastAsia"/>
          <w:sz w:val="24"/>
        </w:rPr>
        <w:t>；</w:t>
      </w:r>
      <w:r w:rsidRPr="001660C9">
        <w:rPr>
          <w:rFonts w:ascii="宋体" w:hAnsi="宋体" w:hint="eastAsia"/>
          <w:sz w:val="24"/>
        </w:rPr>
        <w:t>弘扬人文精神，培养人文人才。</w:t>
      </w:r>
    </w:p>
    <w:p w:rsidR="00A13900" w:rsidRDefault="00A13900" w:rsidP="00A13900">
      <w:pPr>
        <w:spacing w:line="360" w:lineRule="auto"/>
        <w:ind w:firstLineChars="200" w:firstLine="480"/>
        <w:rPr>
          <w:rFonts w:ascii="宋体" w:hAnsi="宋体" w:hint="eastAsia"/>
          <w:sz w:val="24"/>
        </w:rPr>
      </w:pPr>
      <w:r>
        <w:rPr>
          <w:rFonts w:ascii="宋体" w:hAnsi="宋体" w:hint="eastAsia"/>
          <w:sz w:val="24"/>
        </w:rPr>
        <w:t>我校的</w:t>
      </w:r>
      <w:r w:rsidRPr="001660C9">
        <w:rPr>
          <w:rFonts w:ascii="宋体" w:hAnsi="宋体" w:hint="eastAsia"/>
          <w:sz w:val="24"/>
        </w:rPr>
        <w:t>政</w:t>
      </w:r>
      <w:r>
        <w:rPr>
          <w:rFonts w:ascii="宋体" w:hAnsi="宋体" w:hint="eastAsia"/>
          <w:sz w:val="24"/>
        </w:rPr>
        <w:t>治、历</w:t>
      </w:r>
      <w:r w:rsidRPr="001660C9">
        <w:rPr>
          <w:rFonts w:ascii="宋体" w:hAnsi="宋体" w:hint="eastAsia"/>
          <w:sz w:val="24"/>
        </w:rPr>
        <w:t>史</w:t>
      </w:r>
      <w:r>
        <w:rPr>
          <w:rFonts w:ascii="宋体" w:hAnsi="宋体" w:hint="eastAsia"/>
          <w:sz w:val="24"/>
        </w:rPr>
        <w:t>、</w:t>
      </w:r>
      <w:r w:rsidRPr="001660C9">
        <w:rPr>
          <w:rFonts w:ascii="宋体" w:hAnsi="宋体" w:hint="eastAsia"/>
          <w:sz w:val="24"/>
        </w:rPr>
        <w:t>地</w:t>
      </w:r>
      <w:r>
        <w:rPr>
          <w:rFonts w:ascii="宋体" w:hAnsi="宋体" w:hint="eastAsia"/>
          <w:sz w:val="24"/>
        </w:rPr>
        <w:t>理学科</w:t>
      </w:r>
      <w:r w:rsidRPr="001660C9">
        <w:rPr>
          <w:rFonts w:ascii="宋体" w:hAnsi="宋体" w:hint="eastAsia"/>
          <w:sz w:val="24"/>
        </w:rPr>
        <w:t>联合起来，共同创设良好的人文环境，共同传播人文知识，共同开展人文活动。坚持把课内和课外有机结合起来，形成以人文知识为主线，以学科知识为主题，以提高学生人文素养为目标的教育格局。</w:t>
      </w:r>
    </w:p>
    <w:p w:rsidR="00A13900" w:rsidRPr="00E107EA" w:rsidRDefault="00A13900" w:rsidP="00A13900">
      <w:pPr>
        <w:pStyle w:val="a4"/>
        <w:adjustRightInd w:val="0"/>
        <w:snapToGrid w:val="0"/>
        <w:spacing w:line="360" w:lineRule="auto"/>
        <w:ind w:firstLineChars="239" w:firstLine="574"/>
        <w:rPr>
          <w:rFonts w:ascii="宋体" w:hAnsi="宋体" w:hint="eastAsia"/>
        </w:rPr>
      </w:pPr>
      <w:r w:rsidRPr="00E107EA">
        <w:rPr>
          <w:rFonts w:ascii="宋体" w:hAnsi="宋体" w:hint="eastAsia"/>
        </w:rPr>
        <w:lastRenderedPageBreak/>
        <w:t>政治教研室</w:t>
      </w:r>
      <w:r>
        <w:rPr>
          <w:rFonts w:ascii="宋体" w:hAnsi="宋体" w:hint="eastAsia"/>
        </w:rPr>
        <w:t>开设了</w:t>
      </w:r>
      <w:r w:rsidRPr="00E107EA">
        <w:rPr>
          <w:rFonts w:ascii="宋体" w:hAnsi="宋体" w:hint="eastAsia"/>
        </w:rPr>
        <w:t>“模拟法庭”、“模拟联合国”、“模拟公司”、“国学”专题讲座、“时事热点分析”、“哲学漫谈”、“西方哲学史”、“中外哲学思想赏析”、“大外交”等多门校本课程。这些课程的开发，丰富了课程内容，提升了教师的专业素养，吸引了许多学生，培养了学生的能力。</w:t>
      </w:r>
    </w:p>
    <w:p w:rsidR="00A13900" w:rsidRPr="007B7EB2" w:rsidRDefault="00A13900" w:rsidP="00A13900">
      <w:pPr>
        <w:adjustRightInd w:val="0"/>
        <w:snapToGrid w:val="0"/>
        <w:spacing w:line="360" w:lineRule="auto"/>
        <w:ind w:firstLineChars="225" w:firstLine="540"/>
        <w:rPr>
          <w:rFonts w:ascii="宋体" w:hAnsi="宋体" w:hint="eastAsia"/>
          <w:sz w:val="24"/>
          <w:szCs w:val="24"/>
        </w:rPr>
      </w:pPr>
      <w:r w:rsidRPr="00882D6F">
        <w:rPr>
          <w:rFonts w:ascii="宋体" w:hAnsi="宋体" w:hint="eastAsia"/>
          <w:color w:val="000000"/>
          <w:sz w:val="24"/>
        </w:rPr>
        <w:t>地理教研室开设了</w:t>
      </w:r>
      <w:r w:rsidRPr="00882D6F">
        <w:rPr>
          <w:rFonts w:ascii="宋体" w:hAnsi="宋体" w:hint="eastAsia"/>
          <w:sz w:val="24"/>
        </w:rPr>
        <w:t>《中国自然地理知识讲座》、《区域地理》、《末日旅游》、《气候酷派》、《天文活动》、《跟着电影逛世界》、《海洋地理》，其中最具代表性的是《气候酷派》课程。</w:t>
      </w:r>
    </w:p>
    <w:p w:rsidR="00A13900" w:rsidRDefault="00A13900" w:rsidP="00A13900">
      <w:pPr>
        <w:spacing w:line="360" w:lineRule="auto"/>
        <w:ind w:firstLineChars="225" w:firstLine="540"/>
        <w:rPr>
          <w:rFonts w:ascii="宋体" w:hAnsi="宋体" w:hint="eastAsia"/>
          <w:sz w:val="24"/>
          <w:szCs w:val="24"/>
        </w:rPr>
      </w:pPr>
      <w:r w:rsidRPr="009D265F">
        <w:rPr>
          <w:rFonts w:ascii="宋体" w:hAnsi="宋体" w:hint="eastAsia"/>
          <w:sz w:val="24"/>
          <w:szCs w:val="24"/>
        </w:rPr>
        <w:t>历史课是现行国家课程体系中极具开发资源的基础课程之一，历史教研室积极响应落实学校课程改革计划方案，充分发掘学科资源，在广泛调查了解充分的基础上，在经过精心准备后，面向高一高二年级相继开设了</w:t>
      </w:r>
      <w:smartTag w:uri="urn:schemas-microsoft-com:office:smarttags" w:element="PersonName">
        <w:smartTagPr>
          <w:attr w:name="ProductID" w:val="贾长宽"/>
        </w:smartTagPr>
        <w:r w:rsidRPr="009D265F">
          <w:rPr>
            <w:rFonts w:ascii="宋体" w:hAnsi="宋体" w:hint="eastAsia"/>
            <w:sz w:val="24"/>
            <w:szCs w:val="24"/>
          </w:rPr>
          <w:t>贾长宽</w:t>
        </w:r>
      </w:smartTag>
      <w:r w:rsidRPr="009D265F">
        <w:rPr>
          <w:rFonts w:ascii="宋体" w:hAnsi="宋体" w:hint="eastAsia"/>
          <w:sz w:val="24"/>
          <w:szCs w:val="24"/>
        </w:rPr>
        <w:t>老</w:t>
      </w:r>
      <w:r>
        <w:rPr>
          <w:rFonts w:ascii="宋体" w:hAnsi="宋体" w:hint="eastAsia"/>
          <w:sz w:val="24"/>
          <w:szCs w:val="24"/>
        </w:rPr>
        <w:t>、</w:t>
      </w:r>
      <w:r w:rsidRPr="008C0537">
        <w:rPr>
          <w:rFonts w:ascii="宋体" w:hAnsi="宋体" w:hint="eastAsia"/>
          <w:sz w:val="24"/>
          <w:szCs w:val="24"/>
        </w:rPr>
        <w:t>赵卫峰老师的《新疆历史研究》</w:t>
      </w:r>
      <w:r>
        <w:rPr>
          <w:rFonts w:ascii="宋体" w:hAnsi="宋体" w:hint="eastAsia"/>
          <w:sz w:val="24"/>
          <w:szCs w:val="24"/>
        </w:rPr>
        <w:t>，</w:t>
      </w:r>
      <w:r w:rsidRPr="009D265F">
        <w:rPr>
          <w:rFonts w:ascii="宋体" w:hAnsi="宋体" w:hint="eastAsia"/>
          <w:sz w:val="24"/>
          <w:szCs w:val="24"/>
        </w:rPr>
        <w:t>李岩、</w:t>
      </w:r>
      <w:smartTag w:uri="urn:schemas-microsoft-com:office:smarttags" w:element="PersonName">
        <w:smartTagPr>
          <w:attr w:name="ProductID" w:val="梁然"/>
        </w:smartTagPr>
        <w:r w:rsidRPr="009D265F">
          <w:rPr>
            <w:rFonts w:ascii="宋体" w:hAnsi="宋体" w:hint="eastAsia"/>
            <w:sz w:val="24"/>
            <w:szCs w:val="24"/>
          </w:rPr>
          <w:t>梁然</w:t>
        </w:r>
      </w:smartTag>
      <w:r w:rsidRPr="009D265F">
        <w:rPr>
          <w:rFonts w:ascii="宋体" w:hAnsi="宋体" w:hint="eastAsia"/>
          <w:sz w:val="24"/>
          <w:szCs w:val="24"/>
        </w:rPr>
        <w:t>老师的《改变历史的大事件》，</w:t>
      </w:r>
      <w:smartTag w:uri="urn:schemas-microsoft-com:office:smarttags" w:element="PersonName">
        <w:smartTagPr>
          <w:attr w:name="ProductID" w:val="侯艳霞"/>
        </w:smartTagPr>
        <w:r w:rsidRPr="009D265F">
          <w:rPr>
            <w:rFonts w:ascii="宋体" w:hAnsi="宋体" w:hint="eastAsia"/>
            <w:sz w:val="24"/>
            <w:szCs w:val="24"/>
          </w:rPr>
          <w:t>侯艳霞</w:t>
        </w:r>
      </w:smartTag>
      <w:r w:rsidRPr="009D265F">
        <w:rPr>
          <w:rFonts w:ascii="宋体" w:hAnsi="宋体" w:hint="eastAsia"/>
          <w:sz w:val="24"/>
          <w:szCs w:val="24"/>
        </w:rPr>
        <w:t>老师的《大国兴</w:t>
      </w:r>
      <w:r w:rsidRPr="008C0537">
        <w:rPr>
          <w:rFonts w:ascii="宋体" w:hAnsi="宋体" w:hint="eastAsia"/>
          <w:sz w:val="24"/>
          <w:szCs w:val="24"/>
        </w:rPr>
        <w:t>衰》等等。逐步形成了以民族团结教育和历史大事为特色的历史校本课程体系。</w:t>
      </w:r>
    </w:p>
    <w:p w:rsidR="00A13900" w:rsidRPr="00A306F1" w:rsidRDefault="00A13900" w:rsidP="00A13900">
      <w:pPr>
        <w:spacing w:line="360" w:lineRule="auto"/>
        <w:rPr>
          <w:rFonts w:ascii="宋体" w:hAnsi="宋体" w:hint="eastAsia"/>
          <w:b/>
          <w:sz w:val="24"/>
          <w:szCs w:val="24"/>
        </w:rPr>
      </w:pPr>
      <w:r>
        <w:rPr>
          <w:rFonts w:ascii="宋体" w:hAnsi="宋体" w:hint="eastAsia"/>
          <w:b/>
          <w:sz w:val="24"/>
          <w:szCs w:val="24"/>
        </w:rPr>
        <w:t>（四）</w:t>
      </w:r>
      <w:r w:rsidRPr="00A306F1">
        <w:rPr>
          <w:rFonts w:ascii="宋体" w:hAnsi="宋体" w:hint="eastAsia"/>
          <w:b/>
          <w:sz w:val="24"/>
          <w:szCs w:val="24"/>
        </w:rPr>
        <w:t>科技拓展类校本课程</w:t>
      </w:r>
    </w:p>
    <w:p w:rsidR="00A13900" w:rsidRPr="0096674A" w:rsidRDefault="00A13900" w:rsidP="00A13900">
      <w:pPr>
        <w:spacing w:line="360" w:lineRule="auto"/>
        <w:ind w:left="480"/>
        <w:rPr>
          <w:rFonts w:ascii="宋体" w:hAnsi="宋体" w:hint="eastAsia"/>
          <w:b/>
          <w:sz w:val="24"/>
          <w:szCs w:val="24"/>
        </w:rPr>
      </w:pPr>
      <w:r w:rsidRPr="0096674A">
        <w:rPr>
          <w:rFonts w:ascii="宋体" w:hAnsi="宋体" w:hint="eastAsia"/>
          <w:b/>
          <w:sz w:val="24"/>
          <w:szCs w:val="24"/>
        </w:rPr>
        <w:t>1．《数学的思维和方法》校本课程</w:t>
      </w:r>
    </w:p>
    <w:p w:rsidR="00A13900" w:rsidRDefault="00A13900" w:rsidP="00A13900">
      <w:pPr>
        <w:spacing w:line="360" w:lineRule="auto"/>
        <w:ind w:firstLineChars="225" w:firstLine="540"/>
        <w:rPr>
          <w:rFonts w:ascii="宋体" w:hAnsi="宋体" w:hint="eastAsia"/>
          <w:sz w:val="24"/>
          <w:szCs w:val="24"/>
        </w:rPr>
      </w:pPr>
      <w:r>
        <w:rPr>
          <w:rFonts w:ascii="宋体" w:hAnsi="宋体" w:hint="eastAsia"/>
          <w:sz w:val="24"/>
        </w:rPr>
        <w:t>数学校本课程</w:t>
      </w:r>
      <w:r w:rsidRPr="00A306F1">
        <w:rPr>
          <w:rFonts w:ascii="宋体" w:hAnsi="宋体" w:hint="eastAsia"/>
          <w:sz w:val="24"/>
        </w:rPr>
        <w:t>以培养学生人文素养和科学素养，提高学生实践能力和创新精神为目标，以激发学生学习主体作用，促进学生自主学习、合作探究、勤于思考、乐于动手实践为手段，努力提高学生不怕困难、敢于拼搏的进取精神，进一步提升学生数学思维的深度和广度，全面培养学生的数学能力，引导学生自主选择，形成有个性的课程学习计划，促进教师在课程建设中得到专业发展,在高中数学课程的整体框架下构建选修课程体系。</w:t>
      </w:r>
    </w:p>
    <w:p w:rsidR="00A13900" w:rsidRPr="0096674A" w:rsidRDefault="00A13900" w:rsidP="00A13900">
      <w:pPr>
        <w:spacing w:line="360" w:lineRule="auto"/>
        <w:ind w:left="14"/>
        <w:rPr>
          <w:rFonts w:ascii="宋体" w:hAnsi="宋体" w:hint="eastAsia"/>
          <w:b/>
          <w:sz w:val="24"/>
          <w:szCs w:val="24"/>
        </w:rPr>
      </w:pPr>
      <w:r>
        <w:rPr>
          <w:rFonts w:ascii="宋体" w:hAnsi="宋体" w:hint="eastAsia"/>
          <w:b/>
          <w:sz w:val="24"/>
          <w:szCs w:val="24"/>
        </w:rPr>
        <w:t xml:space="preserve">    </w:t>
      </w:r>
      <w:r w:rsidRPr="0096674A">
        <w:rPr>
          <w:rFonts w:ascii="宋体" w:hAnsi="宋体" w:hint="eastAsia"/>
          <w:b/>
          <w:sz w:val="24"/>
          <w:szCs w:val="24"/>
        </w:rPr>
        <w:t>2．《化学实验》校本课程</w:t>
      </w:r>
    </w:p>
    <w:p w:rsidR="00A13900" w:rsidRDefault="00A13900" w:rsidP="00A13900">
      <w:pPr>
        <w:spacing w:line="360" w:lineRule="auto"/>
        <w:ind w:firstLineChars="225" w:firstLine="540"/>
        <w:rPr>
          <w:rFonts w:ascii="宋体" w:hAnsi="宋体" w:hint="eastAsia"/>
          <w:sz w:val="24"/>
          <w:szCs w:val="24"/>
        </w:rPr>
      </w:pPr>
      <w:r>
        <w:rPr>
          <w:rFonts w:ascii="宋体" w:hAnsi="宋体" w:hint="eastAsia"/>
          <w:bCs/>
          <w:sz w:val="24"/>
          <w:szCs w:val="24"/>
        </w:rPr>
        <w:t>化学教研室先后开设了</w:t>
      </w:r>
      <w:r w:rsidRPr="0078349B">
        <w:rPr>
          <w:rFonts w:ascii="宋体" w:hAnsi="宋体" w:hint="eastAsia"/>
          <w:bCs/>
          <w:sz w:val="24"/>
          <w:szCs w:val="24"/>
        </w:rPr>
        <w:t>《高中化学问题意识及能力培养》</w:t>
      </w:r>
      <w:r>
        <w:rPr>
          <w:rFonts w:ascii="宋体" w:hAnsi="宋体" w:hint="eastAsia"/>
          <w:bCs/>
          <w:sz w:val="24"/>
          <w:szCs w:val="24"/>
        </w:rPr>
        <w:t>、</w:t>
      </w:r>
      <w:r w:rsidRPr="0078349B">
        <w:rPr>
          <w:rFonts w:ascii="宋体" w:hAnsi="宋体" w:hint="eastAsia"/>
          <w:bCs/>
          <w:sz w:val="24"/>
          <w:szCs w:val="24"/>
        </w:rPr>
        <w:t>《化学实验探究》</w:t>
      </w:r>
      <w:r>
        <w:rPr>
          <w:rFonts w:ascii="宋体" w:hAnsi="宋体" w:hint="eastAsia"/>
          <w:bCs/>
          <w:sz w:val="24"/>
          <w:szCs w:val="24"/>
        </w:rPr>
        <w:t>、</w:t>
      </w:r>
      <w:r w:rsidRPr="0078349B">
        <w:rPr>
          <w:rFonts w:ascii="宋体" w:hAnsi="宋体" w:hint="eastAsia"/>
          <w:bCs/>
          <w:sz w:val="24"/>
          <w:szCs w:val="24"/>
        </w:rPr>
        <w:t>《中学化学学科思想学科方法培养》</w:t>
      </w:r>
      <w:r>
        <w:rPr>
          <w:rFonts w:ascii="宋体" w:hAnsi="宋体" w:hint="eastAsia"/>
          <w:bCs/>
          <w:sz w:val="24"/>
          <w:szCs w:val="24"/>
        </w:rPr>
        <w:t>、</w:t>
      </w:r>
      <w:r w:rsidRPr="0078349B">
        <w:rPr>
          <w:rFonts w:ascii="宋体" w:hAnsi="宋体" w:hint="eastAsia"/>
          <w:bCs/>
          <w:sz w:val="24"/>
          <w:szCs w:val="24"/>
        </w:rPr>
        <w:t>《化学实验技能</w:t>
      </w:r>
      <w:r w:rsidRPr="0078349B">
        <w:rPr>
          <w:rFonts w:ascii="宋体" w:hAnsi="宋体" w:cs="宋体" w:hint="eastAsia"/>
          <w:sz w:val="24"/>
          <w:szCs w:val="24"/>
        </w:rPr>
        <w:t>、</w:t>
      </w:r>
      <w:r w:rsidRPr="0078349B">
        <w:rPr>
          <w:rFonts w:ascii="宋体" w:hAnsi="宋体" w:hint="eastAsia"/>
          <w:bCs/>
          <w:sz w:val="24"/>
          <w:szCs w:val="24"/>
        </w:rPr>
        <w:t>方法与实验设计》</w:t>
      </w:r>
      <w:r>
        <w:rPr>
          <w:rFonts w:ascii="宋体" w:hAnsi="宋体" w:hint="eastAsia"/>
          <w:bCs/>
          <w:sz w:val="24"/>
          <w:szCs w:val="24"/>
        </w:rPr>
        <w:t>、</w:t>
      </w:r>
      <w:r w:rsidRPr="0078349B">
        <w:rPr>
          <w:rFonts w:ascii="宋体" w:hAnsi="宋体" w:hint="eastAsia"/>
          <w:bCs/>
          <w:sz w:val="24"/>
          <w:szCs w:val="24"/>
        </w:rPr>
        <w:t>《化学与可持续发展</w:t>
      </w:r>
      <w:r w:rsidRPr="0078349B">
        <w:rPr>
          <w:rFonts w:ascii="宋体" w:hAnsi="宋体"/>
          <w:bCs/>
          <w:sz w:val="24"/>
          <w:szCs w:val="24"/>
        </w:rPr>
        <w:t>--</w:t>
      </w:r>
      <w:r w:rsidRPr="0078349B">
        <w:rPr>
          <w:rFonts w:ascii="宋体" w:hAnsi="宋体" w:hint="eastAsia"/>
          <w:bCs/>
          <w:sz w:val="24"/>
          <w:szCs w:val="24"/>
        </w:rPr>
        <w:t>化学与环境保护》</w:t>
      </w:r>
      <w:r>
        <w:rPr>
          <w:rFonts w:ascii="宋体" w:hAnsi="宋体" w:hint="eastAsia"/>
          <w:bCs/>
          <w:sz w:val="24"/>
          <w:szCs w:val="24"/>
        </w:rPr>
        <w:t>、</w:t>
      </w:r>
      <w:r w:rsidRPr="0078349B">
        <w:rPr>
          <w:rFonts w:ascii="宋体" w:hAnsi="宋体" w:hint="eastAsia"/>
          <w:bCs/>
          <w:sz w:val="24"/>
          <w:szCs w:val="24"/>
        </w:rPr>
        <w:t>《化学工业原理》</w:t>
      </w:r>
      <w:r>
        <w:rPr>
          <w:rFonts w:ascii="宋体" w:hAnsi="宋体" w:hint="eastAsia"/>
          <w:bCs/>
          <w:sz w:val="24"/>
          <w:szCs w:val="24"/>
        </w:rPr>
        <w:t>、《</w:t>
      </w:r>
      <w:r w:rsidRPr="0078349B">
        <w:rPr>
          <w:rFonts w:ascii="宋体" w:hAnsi="宋体" w:hint="eastAsia"/>
          <w:bCs/>
          <w:sz w:val="24"/>
          <w:szCs w:val="24"/>
        </w:rPr>
        <w:t>我们身边的化学</w:t>
      </w:r>
      <w:r>
        <w:rPr>
          <w:rFonts w:ascii="宋体" w:hAnsi="宋体" w:hint="eastAsia"/>
          <w:bCs/>
          <w:sz w:val="24"/>
          <w:szCs w:val="24"/>
        </w:rPr>
        <w:t>》、《</w:t>
      </w:r>
      <w:r w:rsidRPr="0078349B">
        <w:rPr>
          <w:rFonts w:ascii="宋体" w:hAnsi="宋体" w:hint="eastAsia"/>
          <w:bCs/>
          <w:sz w:val="24"/>
          <w:szCs w:val="24"/>
        </w:rPr>
        <w:t>化学诺贝尔奖的启示</w:t>
      </w:r>
      <w:r>
        <w:rPr>
          <w:rFonts w:ascii="宋体" w:hAnsi="宋体" w:hint="eastAsia"/>
          <w:bCs/>
          <w:sz w:val="24"/>
          <w:szCs w:val="24"/>
        </w:rPr>
        <w:t>》、《</w:t>
      </w:r>
      <w:r w:rsidRPr="0078349B">
        <w:rPr>
          <w:rFonts w:ascii="宋体" w:hAnsi="宋体" w:hint="eastAsia"/>
          <w:sz w:val="24"/>
          <w:szCs w:val="24"/>
        </w:rPr>
        <w:t>民族学生化学用语训练</w:t>
      </w:r>
      <w:r w:rsidRPr="0078349B">
        <w:rPr>
          <w:rFonts w:ascii="宋体" w:hAnsi="宋体" w:hint="eastAsia"/>
          <w:bCs/>
          <w:sz w:val="24"/>
          <w:szCs w:val="24"/>
        </w:rPr>
        <w:t>高中化学问题意识及能力培养</w:t>
      </w:r>
      <w:r>
        <w:rPr>
          <w:rFonts w:ascii="宋体" w:hAnsi="宋体" w:hint="eastAsia"/>
          <w:bCs/>
          <w:sz w:val="24"/>
          <w:szCs w:val="24"/>
        </w:rPr>
        <w:t>》、《</w:t>
      </w:r>
      <w:r w:rsidRPr="0078349B">
        <w:rPr>
          <w:rFonts w:ascii="宋体" w:hAnsi="宋体" w:hint="eastAsia"/>
          <w:bCs/>
          <w:sz w:val="24"/>
          <w:szCs w:val="24"/>
        </w:rPr>
        <w:t>化学实验探究</w:t>
      </w:r>
      <w:r>
        <w:rPr>
          <w:rFonts w:ascii="宋体" w:hAnsi="宋体" w:hint="eastAsia"/>
          <w:bCs/>
          <w:sz w:val="24"/>
          <w:szCs w:val="24"/>
        </w:rPr>
        <w:t>》、《</w:t>
      </w:r>
      <w:r w:rsidRPr="0078349B">
        <w:rPr>
          <w:rFonts w:ascii="宋体" w:hAnsi="宋体" w:hint="eastAsia"/>
          <w:bCs/>
          <w:sz w:val="24"/>
          <w:szCs w:val="24"/>
        </w:rPr>
        <w:t>中学化学学科思想学科方法培养</w:t>
      </w:r>
      <w:r>
        <w:rPr>
          <w:rFonts w:ascii="宋体" w:hAnsi="宋体" w:hint="eastAsia"/>
          <w:bCs/>
          <w:sz w:val="24"/>
          <w:szCs w:val="24"/>
        </w:rPr>
        <w:t>》、《</w:t>
      </w:r>
      <w:r w:rsidRPr="0078349B">
        <w:rPr>
          <w:rFonts w:ascii="宋体" w:hAnsi="宋体" w:hint="eastAsia"/>
          <w:bCs/>
          <w:sz w:val="24"/>
          <w:szCs w:val="24"/>
        </w:rPr>
        <w:t>化学实验技能</w:t>
      </w:r>
      <w:r>
        <w:rPr>
          <w:rFonts w:ascii="宋体" w:hAnsi="宋体" w:hint="eastAsia"/>
          <w:bCs/>
          <w:sz w:val="24"/>
          <w:szCs w:val="24"/>
        </w:rPr>
        <w:t>》</w:t>
      </w:r>
      <w:r w:rsidRPr="0078349B">
        <w:rPr>
          <w:rFonts w:ascii="宋体" w:hAnsi="宋体" w:cs="宋体" w:hint="eastAsia"/>
          <w:sz w:val="24"/>
          <w:szCs w:val="24"/>
        </w:rPr>
        <w:t>、</w:t>
      </w:r>
      <w:r>
        <w:rPr>
          <w:rFonts w:ascii="宋体" w:hAnsi="宋体" w:cs="宋体" w:hint="eastAsia"/>
          <w:sz w:val="24"/>
          <w:szCs w:val="24"/>
        </w:rPr>
        <w:t>《</w:t>
      </w:r>
      <w:r w:rsidRPr="0078349B">
        <w:rPr>
          <w:rFonts w:ascii="宋体" w:hAnsi="宋体" w:hint="eastAsia"/>
          <w:bCs/>
          <w:sz w:val="24"/>
          <w:szCs w:val="24"/>
        </w:rPr>
        <w:t>方法与实验设计</w:t>
      </w:r>
      <w:r>
        <w:rPr>
          <w:rFonts w:ascii="宋体" w:hAnsi="宋体" w:hint="eastAsia"/>
          <w:bCs/>
          <w:sz w:val="24"/>
          <w:szCs w:val="24"/>
        </w:rPr>
        <w:t>》等校本课程。</w:t>
      </w:r>
    </w:p>
    <w:p w:rsidR="00A13900" w:rsidRPr="0096674A" w:rsidRDefault="00A13900" w:rsidP="00A13900">
      <w:pPr>
        <w:spacing w:line="360" w:lineRule="auto"/>
        <w:ind w:firstLineChars="200" w:firstLine="482"/>
        <w:rPr>
          <w:rFonts w:ascii="宋体" w:hAnsi="宋体" w:hint="eastAsia"/>
          <w:b/>
          <w:sz w:val="24"/>
          <w:szCs w:val="24"/>
        </w:rPr>
      </w:pPr>
      <w:r w:rsidRPr="0096674A">
        <w:rPr>
          <w:rFonts w:ascii="宋体" w:hAnsi="宋体" w:hint="eastAsia"/>
          <w:b/>
          <w:sz w:val="24"/>
          <w:szCs w:val="24"/>
        </w:rPr>
        <w:t>3．《校园植物识别》校本课程</w:t>
      </w:r>
    </w:p>
    <w:p w:rsidR="00A13900" w:rsidRDefault="00A13900" w:rsidP="00A13900">
      <w:pPr>
        <w:spacing w:line="360" w:lineRule="auto"/>
        <w:ind w:firstLineChars="225" w:firstLine="540"/>
        <w:rPr>
          <w:rFonts w:ascii="宋体" w:hAnsi="宋体" w:hint="eastAsia"/>
          <w:sz w:val="24"/>
          <w:szCs w:val="24"/>
        </w:rPr>
      </w:pPr>
      <w:r w:rsidRPr="0042454B">
        <w:rPr>
          <w:rFonts w:ascii="宋体" w:hAnsi="宋体" w:hint="eastAsia"/>
          <w:position w:val="2"/>
          <w:sz w:val="24"/>
        </w:rPr>
        <w:t>生物教研室</w:t>
      </w:r>
      <w:r>
        <w:rPr>
          <w:rFonts w:ascii="宋体" w:hAnsi="宋体" w:hint="eastAsia"/>
          <w:position w:val="2"/>
          <w:sz w:val="24"/>
        </w:rPr>
        <w:t>从</w:t>
      </w:r>
      <w:r w:rsidRPr="0042454B">
        <w:rPr>
          <w:rFonts w:ascii="宋体" w:hAnsi="宋体" w:hint="eastAsia"/>
          <w:position w:val="2"/>
          <w:sz w:val="24"/>
        </w:rPr>
        <w:t>百年</w:t>
      </w:r>
      <w:proofErr w:type="gramStart"/>
      <w:r w:rsidRPr="0042454B">
        <w:rPr>
          <w:rFonts w:ascii="宋体" w:hAnsi="宋体" w:hint="eastAsia"/>
          <w:position w:val="2"/>
          <w:sz w:val="24"/>
        </w:rPr>
        <w:t>潞</w:t>
      </w:r>
      <w:proofErr w:type="gramEnd"/>
      <w:r w:rsidRPr="0042454B">
        <w:rPr>
          <w:rFonts w:ascii="宋体" w:hAnsi="宋体" w:hint="eastAsia"/>
          <w:position w:val="2"/>
          <w:sz w:val="24"/>
        </w:rPr>
        <w:t>园的校园植物生态系统入手，开发了校本课程《校园</w:t>
      </w:r>
      <w:r w:rsidRPr="0042454B">
        <w:rPr>
          <w:rFonts w:ascii="宋体" w:hAnsi="宋体" w:hint="eastAsia"/>
          <w:position w:val="2"/>
          <w:sz w:val="24"/>
        </w:rPr>
        <w:lastRenderedPageBreak/>
        <w:t>植物识别》。</w:t>
      </w:r>
    </w:p>
    <w:p w:rsidR="00A13900" w:rsidRPr="00986BCE" w:rsidRDefault="00A13900" w:rsidP="00A13900">
      <w:pPr>
        <w:spacing w:line="360" w:lineRule="auto"/>
        <w:ind w:firstLine="480"/>
        <w:rPr>
          <w:rFonts w:ascii="宋体" w:hAnsi="宋体" w:hint="eastAsia"/>
          <w:sz w:val="24"/>
          <w:szCs w:val="24"/>
        </w:rPr>
      </w:pPr>
      <w:r w:rsidRPr="00986BCE">
        <w:rPr>
          <w:rFonts w:ascii="宋体" w:hAnsi="宋体" w:hint="eastAsia"/>
          <w:b/>
          <w:sz w:val="24"/>
          <w:szCs w:val="24"/>
        </w:rPr>
        <w:t>（</w:t>
      </w:r>
      <w:r>
        <w:rPr>
          <w:rFonts w:ascii="宋体" w:hAnsi="宋体" w:hint="eastAsia"/>
          <w:b/>
          <w:sz w:val="24"/>
          <w:szCs w:val="24"/>
        </w:rPr>
        <w:t>五</w:t>
      </w:r>
      <w:r w:rsidRPr="00986BCE">
        <w:rPr>
          <w:rFonts w:ascii="宋体" w:hAnsi="宋体" w:hint="eastAsia"/>
          <w:b/>
          <w:sz w:val="24"/>
          <w:szCs w:val="24"/>
        </w:rPr>
        <w:t>）技术操作类课程</w:t>
      </w:r>
    </w:p>
    <w:p w:rsidR="00A13900" w:rsidRDefault="00A13900" w:rsidP="00A13900">
      <w:pPr>
        <w:spacing w:line="360" w:lineRule="auto"/>
        <w:ind w:firstLineChars="225" w:firstLine="540"/>
        <w:rPr>
          <w:rFonts w:ascii="宋体" w:hAnsi="宋体" w:hint="eastAsia"/>
          <w:sz w:val="24"/>
          <w:szCs w:val="24"/>
        </w:rPr>
      </w:pPr>
      <w:r w:rsidRPr="00986BCE">
        <w:rPr>
          <w:rFonts w:ascii="宋体" w:hAnsi="宋体" w:cs="宋体" w:hint="eastAsia"/>
          <w:color w:val="000000"/>
          <w:sz w:val="24"/>
          <w:szCs w:val="24"/>
        </w:rPr>
        <w:t>当今社会发展的根本变化首先在于科学技术的一日千里，培养与时俱</w:t>
      </w:r>
      <w:proofErr w:type="gramStart"/>
      <w:r w:rsidRPr="00986BCE">
        <w:rPr>
          <w:rFonts w:ascii="宋体" w:hAnsi="宋体" w:cs="宋体" w:hint="eastAsia"/>
          <w:color w:val="000000"/>
          <w:sz w:val="24"/>
          <w:szCs w:val="24"/>
        </w:rPr>
        <w:t>进拥有</w:t>
      </w:r>
      <w:proofErr w:type="gramEnd"/>
      <w:r w:rsidRPr="00986BCE">
        <w:rPr>
          <w:rFonts w:ascii="宋体" w:hAnsi="宋体" w:cs="宋体" w:hint="eastAsia"/>
          <w:color w:val="000000"/>
          <w:sz w:val="24"/>
          <w:szCs w:val="24"/>
        </w:rPr>
        <w:t>较高技术素养的时代人，已成为基础教育的重要任务。</w:t>
      </w:r>
      <w:r>
        <w:rPr>
          <w:rFonts w:ascii="宋体" w:hAnsi="宋体" w:cs="宋体" w:hint="eastAsia"/>
          <w:color w:val="000000"/>
          <w:sz w:val="24"/>
          <w:szCs w:val="24"/>
        </w:rPr>
        <w:t>信息与</w:t>
      </w:r>
      <w:r w:rsidRPr="00986BCE">
        <w:rPr>
          <w:rFonts w:ascii="宋体" w:hAnsi="宋体" w:cs="宋体" w:hint="eastAsia"/>
          <w:color w:val="000000"/>
          <w:sz w:val="24"/>
          <w:szCs w:val="24"/>
        </w:rPr>
        <w:t>通用技术</w:t>
      </w:r>
      <w:r>
        <w:rPr>
          <w:rFonts w:ascii="宋体" w:hAnsi="宋体" w:cs="宋体" w:hint="eastAsia"/>
          <w:color w:val="000000"/>
          <w:sz w:val="24"/>
          <w:szCs w:val="24"/>
        </w:rPr>
        <w:t>学科把课程</w:t>
      </w:r>
      <w:r w:rsidRPr="00986BCE">
        <w:rPr>
          <w:rFonts w:ascii="宋体" w:hAnsi="宋体" w:cs="宋体" w:hint="eastAsia"/>
          <w:color w:val="000000"/>
          <w:sz w:val="24"/>
          <w:szCs w:val="24"/>
        </w:rPr>
        <w:t>核心目标就定位在：提高学生的</w:t>
      </w:r>
      <w:r>
        <w:rPr>
          <w:rFonts w:ascii="宋体" w:hAnsi="宋体" w:cs="宋体" w:hint="eastAsia"/>
          <w:color w:val="000000"/>
          <w:sz w:val="24"/>
          <w:szCs w:val="24"/>
        </w:rPr>
        <w:t>信息素养与</w:t>
      </w:r>
      <w:r w:rsidRPr="00986BCE">
        <w:rPr>
          <w:rFonts w:ascii="宋体" w:hAnsi="宋体" w:cs="宋体" w:hint="eastAsia"/>
          <w:color w:val="000000"/>
          <w:sz w:val="24"/>
          <w:szCs w:val="24"/>
        </w:rPr>
        <w:t>技术素养，促进学生全面而富有个性的发展。</w:t>
      </w:r>
      <w:r w:rsidRPr="00986BCE">
        <w:rPr>
          <w:rFonts w:ascii="宋体" w:hAnsi="宋体" w:hint="eastAsia"/>
          <w:sz w:val="24"/>
        </w:rPr>
        <w:t>我校</w:t>
      </w:r>
      <w:r>
        <w:rPr>
          <w:rFonts w:ascii="宋体" w:hAnsi="宋体" w:hint="eastAsia"/>
          <w:sz w:val="24"/>
        </w:rPr>
        <w:t>信息与通用</w:t>
      </w:r>
      <w:r w:rsidRPr="00986BCE">
        <w:rPr>
          <w:rFonts w:ascii="宋体" w:hAnsi="宋体" w:hint="eastAsia"/>
          <w:sz w:val="24"/>
        </w:rPr>
        <w:t>技术教研</w:t>
      </w:r>
      <w:r>
        <w:rPr>
          <w:rFonts w:ascii="宋体" w:hAnsi="宋体" w:hint="eastAsia"/>
          <w:sz w:val="24"/>
        </w:rPr>
        <w:t>室</w:t>
      </w:r>
      <w:r w:rsidRPr="00986BCE">
        <w:rPr>
          <w:rFonts w:ascii="宋体" w:hAnsi="宋体" w:hint="eastAsia"/>
          <w:sz w:val="24"/>
        </w:rPr>
        <w:t>根据学校情况相继开设了机器人、单片机、电视片制</w:t>
      </w:r>
      <w:r w:rsidRPr="00751138">
        <w:rPr>
          <w:rFonts w:ascii="宋体" w:hAnsi="宋体" w:hint="eastAsia"/>
          <w:sz w:val="24"/>
          <w:szCs w:val="24"/>
        </w:rPr>
        <w:t>作</w:t>
      </w:r>
      <w:r w:rsidRPr="00751138">
        <w:rPr>
          <w:rFonts w:ascii="宋体" w:hAnsi="宋体" w:cs="宋体" w:hint="eastAsia"/>
          <w:color w:val="000000"/>
          <w:sz w:val="24"/>
          <w:szCs w:val="24"/>
        </w:rPr>
        <w:t>、服装及其设计</w:t>
      </w:r>
      <w:r>
        <w:rPr>
          <w:rFonts w:ascii="宋体" w:hAnsi="宋体" w:cs="宋体" w:hint="eastAsia"/>
          <w:color w:val="000000"/>
          <w:sz w:val="24"/>
          <w:szCs w:val="24"/>
        </w:rPr>
        <w:t>、</w:t>
      </w:r>
      <w:r w:rsidRPr="00751138">
        <w:rPr>
          <w:rFonts w:ascii="宋体" w:hAnsi="宋体" w:cs="宋体" w:hint="eastAsia"/>
          <w:color w:val="000000"/>
          <w:sz w:val="24"/>
          <w:szCs w:val="24"/>
        </w:rPr>
        <w:t>《建筑及其设计》、《家政与生活技术》、《电子控制技术》</w:t>
      </w:r>
      <w:r w:rsidRPr="00751138">
        <w:rPr>
          <w:rFonts w:ascii="宋体" w:hAnsi="宋体" w:hint="eastAsia"/>
          <w:sz w:val="24"/>
          <w:szCs w:val="24"/>
        </w:rPr>
        <w:t>等</w:t>
      </w:r>
      <w:r w:rsidRPr="00986BCE">
        <w:rPr>
          <w:rFonts w:ascii="宋体" w:hAnsi="宋体" w:hint="eastAsia"/>
          <w:sz w:val="24"/>
        </w:rPr>
        <w:t>校本课程</w:t>
      </w:r>
      <w:r>
        <w:rPr>
          <w:rFonts w:ascii="宋体" w:hAnsi="宋体" w:hint="eastAsia"/>
          <w:sz w:val="24"/>
        </w:rPr>
        <w:t>。</w:t>
      </w:r>
      <w:r w:rsidRPr="00986BCE">
        <w:rPr>
          <w:rFonts w:ascii="宋体" w:hAnsi="宋体" w:hint="eastAsia"/>
          <w:sz w:val="24"/>
        </w:rPr>
        <w:t>这些课程不但已经成为我校的重点、特色课程，经过几年的实践探索，学生还组织了机器人、单片机社团、校园电视台</w:t>
      </w:r>
      <w:r>
        <w:rPr>
          <w:rFonts w:ascii="宋体" w:hAnsi="宋体" w:hint="eastAsia"/>
          <w:sz w:val="24"/>
        </w:rPr>
        <w:t>、纸艺社等</w:t>
      </w:r>
      <w:r w:rsidRPr="00986BCE">
        <w:rPr>
          <w:rFonts w:ascii="宋体" w:hAnsi="宋体" w:hint="eastAsia"/>
          <w:sz w:val="24"/>
        </w:rPr>
        <w:t>，积极参加各项活动，取得了优异的成绩。</w:t>
      </w:r>
    </w:p>
    <w:p w:rsidR="00A13900" w:rsidRPr="00E82BFA" w:rsidRDefault="00A13900" w:rsidP="00A13900">
      <w:pPr>
        <w:spacing w:line="360" w:lineRule="auto"/>
        <w:ind w:firstLineChars="200" w:firstLine="482"/>
        <w:rPr>
          <w:rFonts w:ascii="宋体" w:hAnsi="宋体" w:hint="eastAsia"/>
          <w:b/>
          <w:sz w:val="24"/>
          <w:szCs w:val="24"/>
        </w:rPr>
      </w:pPr>
      <w:r w:rsidRPr="00E82BFA">
        <w:rPr>
          <w:rFonts w:ascii="宋体" w:hAnsi="宋体" w:hint="eastAsia"/>
          <w:b/>
          <w:sz w:val="24"/>
          <w:szCs w:val="24"/>
        </w:rPr>
        <w:t>（</w:t>
      </w:r>
      <w:r>
        <w:rPr>
          <w:rFonts w:ascii="宋体" w:hAnsi="宋体" w:hint="eastAsia"/>
          <w:b/>
          <w:sz w:val="24"/>
          <w:szCs w:val="24"/>
        </w:rPr>
        <w:t>六</w:t>
      </w:r>
      <w:r w:rsidRPr="00E82BFA">
        <w:rPr>
          <w:rFonts w:ascii="宋体" w:hAnsi="宋体" w:hint="eastAsia"/>
          <w:b/>
          <w:sz w:val="24"/>
          <w:szCs w:val="24"/>
        </w:rPr>
        <w:t>）社团活动类课程</w:t>
      </w:r>
    </w:p>
    <w:p w:rsidR="00A13900" w:rsidRDefault="00A13900" w:rsidP="00A13900">
      <w:pPr>
        <w:adjustRightInd w:val="0"/>
        <w:snapToGrid w:val="0"/>
        <w:spacing w:line="360" w:lineRule="auto"/>
        <w:ind w:firstLineChars="225" w:firstLine="540"/>
        <w:rPr>
          <w:rFonts w:ascii="宋体" w:hAnsi="宋体" w:hint="eastAsia"/>
          <w:sz w:val="24"/>
          <w:szCs w:val="24"/>
        </w:rPr>
      </w:pPr>
      <w:r w:rsidRPr="00E82BFA">
        <w:rPr>
          <w:rFonts w:ascii="宋体" w:hAnsi="宋体" w:hint="eastAsia"/>
          <w:sz w:val="24"/>
          <w:szCs w:val="24"/>
        </w:rPr>
        <w:t>社团活动是我校特色课程建设的重要内容，也是我校教育教学活动的特色之一。自2007年实施新课程以来，我们全面规范了学生社团组织，将学生社团活动纳入课表，纳入学校课程体系，意在培植学生特长，培养学生能力，全面推进素质教育。学生社团活动为</w:t>
      </w:r>
      <w:r w:rsidRPr="00E82BFA">
        <w:rPr>
          <w:rFonts w:ascii="宋体" w:hAnsi="宋体"/>
          <w:sz w:val="24"/>
          <w:szCs w:val="24"/>
        </w:rPr>
        <w:t>“</w:t>
      </w:r>
      <w:r w:rsidRPr="00E82BFA">
        <w:rPr>
          <w:rFonts w:ascii="宋体" w:hAnsi="宋体" w:hint="eastAsia"/>
          <w:sz w:val="24"/>
          <w:szCs w:val="24"/>
        </w:rPr>
        <w:t>教师与学生共同成长</w:t>
      </w:r>
      <w:r w:rsidRPr="00E82BFA">
        <w:rPr>
          <w:rFonts w:ascii="宋体" w:hAnsi="宋体"/>
          <w:sz w:val="24"/>
          <w:szCs w:val="24"/>
        </w:rPr>
        <w:t>”</w:t>
      </w:r>
      <w:r w:rsidRPr="00E82BFA">
        <w:rPr>
          <w:rFonts w:ascii="宋体" w:hAnsi="宋体" w:hint="eastAsia"/>
          <w:sz w:val="24"/>
          <w:szCs w:val="24"/>
        </w:rPr>
        <w:t>提供了广阔的空间和舞台，对培养学生特长、兴趣爱好、自主精神、合作意识和创新实践能力、塑造健全人格、建设</w:t>
      </w:r>
      <w:r w:rsidRPr="00E82BFA">
        <w:rPr>
          <w:rFonts w:ascii="宋体" w:hAnsi="宋体"/>
          <w:sz w:val="24"/>
          <w:szCs w:val="24"/>
        </w:rPr>
        <w:t>“</w:t>
      </w:r>
      <w:r w:rsidRPr="00E82BFA">
        <w:rPr>
          <w:rFonts w:ascii="宋体" w:hAnsi="宋体" w:hint="eastAsia"/>
          <w:sz w:val="24"/>
          <w:szCs w:val="24"/>
        </w:rPr>
        <w:t>爱国、乐群、自律、修身</w:t>
      </w:r>
      <w:r w:rsidRPr="00E82BFA">
        <w:rPr>
          <w:rFonts w:ascii="宋体" w:hAnsi="宋体"/>
          <w:sz w:val="24"/>
          <w:szCs w:val="24"/>
        </w:rPr>
        <w:t>”</w:t>
      </w:r>
      <w:r w:rsidRPr="00E82BFA">
        <w:rPr>
          <w:rFonts w:ascii="宋体" w:hAnsi="宋体" w:hint="eastAsia"/>
          <w:sz w:val="24"/>
          <w:szCs w:val="24"/>
        </w:rPr>
        <w:t>的优良校风起到积极推进作用。目前，我校有一级社团9个，二级社团23个，学生自发组织的三级社团16个，参加社团活动的学生达到1200人，约占全校总数的42%。</w:t>
      </w:r>
    </w:p>
    <w:p w:rsidR="00A13900" w:rsidRPr="00D52189" w:rsidRDefault="00A13900" w:rsidP="00A13900">
      <w:pPr>
        <w:pStyle w:val="a3"/>
        <w:widowControl w:val="0"/>
        <w:spacing w:after="0" w:line="360" w:lineRule="auto"/>
        <w:ind w:firstLineChars="0" w:firstLine="0"/>
        <w:rPr>
          <w:rFonts w:ascii="宋体" w:eastAsia="宋体" w:hAnsi="宋体" w:hint="eastAsia"/>
          <w:b/>
          <w:sz w:val="28"/>
          <w:szCs w:val="28"/>
        </w:rPr>
      </w:pPr>
      <w:r w:rsidRPr="00D52189">
        <w:rPr>
          <w:rFonts w:ascii="宋体" w:eastAsia="宋体" w:hAnsi="宋体" w:hint="eastAsia"/>
          <w:b/>
          <w:sz w:val="28"/>
          <w:szCs w:val="28"/>
        </w:rPr>
        <w:t>三、实验课程的建设</w:t>
      </w:r>
    </w:p>
    <w:p w:rsidR="00A13900" w:rsidRPr="003106C8" w:rsidRDefault="00A13900" w:rsidP="00A13900">
      <w:pPr>
        <w:adjustRightInd w:val="0"/>
        <w:snapToGrid w:val="0"/>
        <w:spacing w:line="360" w:lineRule="auto"/>
        <w:ind w:firstLineChars="225" w:firstLine="540"/>
        <w:rPr>
          <w:rFonts w:ascii="宋体" w:hAnsi="宋体" w:hint="eastAsia"/>
          <w:sz w:val="24"/>
        </w:rPr>
      </w:pPr>
      <w:r>
        <w:rPr>
          <w:rFonts w:ascii="宋体" w:hAnsi="宋体" w:hint="eastAsia"/>
          <w:sz w:val="24"/>
        </w:rPr>
        <w:t>潞河中学实验课程的定位是立足于创新人才的培养。</w:t>
      </w:r>
      <w:r w:rsidRPr="003106C8">
        <w:rPr>
          <w:rFonts w:ascii="宋体" w:hAnsi="宋体" w:hint="eastAsia"/>
          <w:sz w:val="24"/>
        </w:rPr>
        <w:t>潞河中学早在2004年便开始对学有余力的资</w:t>
      </w:r>
      <w:proofErr w:type="gramStart"/>
      <w:r w:rsidRPr="003106C8">
        <w:rPr>
          <w:rFonts w:ascii="宋体" w:hAnsi="宋体" w:hint="eastAsia"/>
          <w:sz w:val="24"/>
        </w:rPr>
        <w:t>优学生</w:t>
      </w:r>
      <w:proofErr w:type="gramEnd"/>
      <w:r w:rsidRPr="003106C8">
        <w:rPr>
          <w:rFonts w:ascii="宋体" w:hAnsi="宋体" w:hint="eastAsia"/>
          <w:sz w:val="24"/>
        </w:rPr>
        <w:t>开设实验课程，</w:t>
      </w:r>
      <w:r>
        <w:rPr>
          <w:rFonts w:ascii="宋体" w:hAnsi="宋体" w:hint="eastAsia"/>
          <w:sz w:val="24"/>
        </w:rPr>
        <w:t>在2006年初就制订了《</w:t>
      </w:r>
      <w:r w:rsidRPr="00A85D3B">
        <w:rPr>
          <w:rFonts w:ascii="宋体" w:hAnsi="宋体" w:hint="eastAsia"/>
          <w:sz w:val="24"/>
        </w:rPr>
        <w:t>北京市通州区潞河中学资优学生的教与学课程实验方案</w:t>
      </w:r>
      <w:r>
        <w:rPr>
          <w:rFonts w:ascii="宋体" w:hAnsi="宋体" w:hint="eastAsia"/>
          <w:sz w:val="24"/>
        </w:rPr>
        <w:t>》</w:t>
      </w:r>
      <w:r w:rsidRPr="003106C8">
        <w:rPr>
          <w:rFonts w:ascii="宋体" w:hAnsi="宋体" w:hint="eastAsia"/>
          <w:sz w:val="24"/>
        </w:rPr>
        <w:t>进行创新人才培养的实践探索</w:t>
      </w:r>
      <w:r>
        <w:rPr>
          <w:rFonts w:ascii="宋体" w:hAnsi="宋体" w:hint="eastAsia"/>
          <w:sz w:val="24"/>
        </w:rPr>
        <w:t>：</w:t>
      </w:r>
      <w:r w:rsidRPr="00A91C0B">
        <w:rPr>
          <w:rFonts w:ascii="宋体" w:hAnsi="宋体" w:hint="eastAsia"/>
          <w:sz w:val="24"/>
        </w:rPr>
        <w:t>资</w:t>
      </w:r>
      <w:proofErr w:type="gramStart"/>
      <w:r w:rsidRPr="00A91C0B">
        <w:rPr>
          <w:rFonts w:ascii="宋体" w:hAnsi="宋体" w:hint="eastAsia"/>
          <w:sz w:val="24"/>
        </w:rPr>
        <w:t>优学生</w:t>
      </w:r>
      <w:proofErr w:type="gramEnd"/>
      <w:r w:rsidRPr="00A91C0B">
        <w:rPr>
          <w:rFonts w:ascii="宋体" w:hAnsi="宋体" w:hint="eastAsia"/>
          <w:sz w:val="24"/>
        </w:rPr>
        <w:t>教与学课程实验，主要采取“班级授课+小组学习”的教学组织形式，教学方式突出教师指导下的以学生为学习主体的“研究性学习”和“自学讨论”的方式</w:t>
      </w:r>
      <w:r>
        <w:rPr>
          <w:rFonts w:ascii="宋体" w:hAnsi="宋体" w:hint="eastAsia"/>
          <w:sz w:val="24"/>
        </w:rPr>
        <w:t>；</w:t>
      </w:r>
      <w:r w:rsidRPr="00A91C0B">
        <w:rPr>
          <w:rFonts w:ascii="宋体" w:hAnsi="宋体" w:hint="eastAsia"/>
          <w:sz w:val="24"/>
        </w:rPr>
        <w:t>资</w:t>
      </w:r>
      <w:proofErr w:type="gramStart"/>
      <w:r w:rsidRPr="00A91C0B">
        <w:rPr>
          <w:rFonts w:ascii="宋体" w:hAnsi="宋体" w:hint="eastAsia"/>
          <w:sz w:val="24"/>
        </w:rPr>
        <w:t>优学生</w:t>
      </w:r>
      <w:proofErr w:type="gramEnd"/>
      <w:r w:rsidRPr="00A91C0B">
        <w:rPr>
          <w:rFonts w:ascii="宋体" w:hAnsi="宋体" w:hint="eastAsia"/>
          <w:sz w:val="24"/>
        </w:rPr>
        <w:t>教与学课程实验，横向打破每年40个教学周和寒假、暑假界限，根据需要灵活安排每年的学段，例如</w:t>
      </w:r>
      <w:r>
        <w:rPr>
          <w:rFonts w:ascii="宋体" w:hAnsi="宋体" w:hint="eastAsia"/>
          <w:sz w:val="24"/>
        </w:rPr>
        <w:t>，</w:t>
      </w:r>
      <w:r w:rsidRPr="00A91C0B">
        <w:rPr>
          <w:rFonts w:ascii="宋体" w:hAnsi="宋体" w:hint="eastAsia"/>
          <w:sz w:val="24"/>
        </w:rPr>
        <w:t>利用部分寒假、暑假时间进行集中参观学习，开展专题研究，尝试综合实验设计和操作，进行社会调查和实践等活动</w:t>
      </w:r>
      <w:r w:rsidRPr="003106C8">
        <w:rPr>
          <w:rFonts w:ascii="宋体" w:hAnsi="宋体" w:hint="eastAsia"/>
          <w:sz w:val="24"/>
        </w:rPr>
        <w:t>。2010年我校申请北京市高中特色发展项目实验学校获得批准，在学校的课程建设、培育学生的科学探究能力、人文素养方面和创新意识方面做积极的尝试，促</w:t>
      </w:r>
      <w:r w:rsidRPr="003106C8">
        <w:rPr>
          <w:rFonts w:ascii="宋体" w:hAnsi="宋体" w:hint="eastAsia"/>
          <w:sz w:val="24"/>
        </w:rPr>
        <w:lastRenderedPageBreak/>
        <w:t>进学生全面而有个性的发展。学校于2008年参加翱翔计划及雏鹰计划，</w:t>
      </w:r>
      <w:r>
        <w:rPr>
          <w:rFonts w:ascii="宋体" w:hAnsi="宋体" w:hint="eastAsia"/>
          <w:sz w:val="24"/>
        </w:rPr>
        <w:t>与</w:t>
      </w:r>
      <w:r w:rsidRPr="003106C8">
        <w:rPr>
          <w:rFonts w:ascii="宋体" w:hAnsi="宋体" w:hint="eastAsia"/>
          <w:sz w:val="24"/>
        </w:rPr>
        <w:t>北京市青少年科技创新学院的管理和指导下，</w:t>
      </w:r>
      <w:r>
        <w:rPr>
          <w:rFonts w:ascii="宋体" w:hAnsi="宋体" w:hint="eastAsia"/>
          <w:sz w:val="24"/>
        </w:rPr>
        <w:t>联合高校科研院所、各领域基地学校、生源学校组成协作体，</w:t>
      </w:r>
      <w:r w:rsidRPr="003106C8">
        <w:rPr>
          <w:rFonts w:ascii="宋体" w:hAnsi="宋体" w:hint="eastAsia"/>
          <w:sz w:val="24"/>
        </w:rPr>
        <w:t>深入、系统地进行基础教育阶段创新人才培养的研究和实践模式的探索。</w:t>
      </w:r>
    </w:p>
    <w:p w:rsidR="00A13900" w:rsidRPr="00D52189" w:rsidRDefault="00A13900" w:rsidP="00A13900">
      <w:pPr>
        <w:pStyle w:val="a3"/>
        <w:widowControl w:val="0"/>
        <w:spacing w:after="0" w:line="360" w:lineRule="auto"/>
        <w:ind w:firstLineChars="0" w:firstLine="0"/>
        <w:rPr>
          <w:rFonts w:ascii="宋体" w:eastAsia="宋体" w:hAnsi="宋体" w:hint="eastAsia"/>
          <w:b/>
          <w:sz w:val="28"/>
          <w:szCs w:val="28"/>
        </w:rPr>
      </w:pPr>
      <w:r w:rsidRPr="00D52189">
        <w:rPr>
          <w:rFonts w:ascii="宋体" w:eastAsia="宋体" w:hAnsi="宋体" w:hint="eastAsia"/>
          <w:b/>
          <w:sz w:val="28"/>
          <w:szCs w:val="28"/>
        </w:rPr>
        <w:t>四、民族课程的建设</w:t>
      </w:r>
    </w:p>
    <w:p w:rsidR="00A13900" w:rsidRDefault="00A13900" w:rsidP="00A13900">
      <w:pPr>
        <w:adjustRightInd w:val="0"/>
        <w:spacing w:line="360" w:lineRule="auto"/>
        <w:ind w:firstLineChars="225" w:firstLine="540"/>
        <w:rPr>
          <w:rFonts w:ascii="宋体" w:hAnsi="宋体" w:hint="eastAsia"/>
          <w:sz w:val="24"/>
          <w:szCs w:val="24"/>
        </w:rPr>
      </w:pPr>
      <w:r w:rsidRPr="003A3351">
        <w:rPr>
          <w:rFonts w:ascii="宋体" w:hAnsi="宋体" w:hint="eastAsia"/>
          <w:sz w:val="24"/>
          <w:szCs w:val="24"/>
        </w:rPr>
        <w:t>潞河中学是北京市首批重点中学、示范性高中学校。自</w:t>
      </w:r>
      <w:r w:rsidRPr="003A3351">
        <w:rPr>
          <w:rFonts w:ascii="宋体" w:hAnsi="宋体"/>
          <w:sz w:val="24"/>
          <w:szCs w:val="24"/>
        </w:rPr>
        <w:t>2000</w:t>
      </w:r>
      <w:r w:rsidRPr="003A3351">
        <w:rPr>
          <w:rFonts w:ascii="宋体" w:hAnsi="宋体" w:hint="eastAsia"/>
          <w:sz w:val="24"/>
          <w:szCs w:val="24"/>
        </w:rPr>
        <w:t>年开始，又成为全国首批全国内地新疆高中班办班学校。在</w:t>
      </w:r>
      <w:r w:rsidRPr="003A3351">
        <w:rPr>
          <w:rFonts w:ascii="宋体" w:hAnsi="宋体"/>
          <w:sz w:val="24"/>
          <w:szCs w:val="24"/>
        </w:rPr>
        <w:t>14</w:t>
      </w:r>
      <w:r w:rsidRPr="003A3351">
        <w:rPr>
          <w:rFonts w:ascii="宋体" w:hAnsi="宋体" w:hint="eastAsia"/>
          <w:sz w:val="24"/>
          <w:szCs w:val="24"/>
        </w:rPr>
        <w:t>年的办学实践中，学校始终坚持把内高班工作纳入学校整体发展规划，坚持把承办内高班作为学校多元文化发展建设的重要组成部分和学校深入推进素质教育的实际演练，由此全面构建内高班教育教学管理体系。</w:t>
      </w:r>
    </w:p>
    <w:p w:rsidR="00A13900" w:rsidRPr="003A3351" w:rsidRDefault="00A13900" w:rsidP="00A13900">
      <w:pPr>
        <w:pStyle w:val="3"/>
        <w:adjustRightInd w:val="0"/>
        <w:snapToGrid w:val="0"/>
        <w:spacing w:after="0" w:line="360" w:lineRule="auto"/>
        <w:ind w:leftChars="0" w:left="0" w:firstLineChars="177" w:firstLine="425"/>
        <w:rPr>
          <w:rFonts w:ascii="宋体" w:hAnsi="宋体" w:hint="eastAsia"/>
          <w:sz w:val="24"/>
          <w:szCs w:val="24"/>
        </w:rPr>
      </w:pPr>
      <w:r w:rsidRPr="003A3351">
        <w:rPr>
          <w:rFonts w:ascii="宋体" w:hAnsi="宋体" w:hint="eastAsia"/>
          <w:sz w:val="24"/>
          <w:szCs w:val="24"/>
        </w:rPr>
        <w:t>经过十四年的建设，潞河中学民族教育课程已经形成较为完整的体系。各类课程对促进内高班学生全面健康的发展，起到了积极的作用。以下为开设的课程门类列表：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2"/>
        <w:gridCol w:w="2835"/>
        <w:gridCol w:w="3455"/>
      </w:tblGrid>
      <w:tr w:rsidR="00A13900" w:rsidRPr="000D5552" w:rsidTr="00332D2A">
        <w:tblPrEx>
          <w:tblCellMar>
            <w:top w:w="0" w:type="dxa"/>
            <w:bottom w:w="0" w:type="dxa"/>
          </w:tblCellMar>
        </w:tblPrEx>
        <w:trPr>
          <w:trHeight w:val="567"/>
          <w:jc w:val="center"/>
        </w:trPr>
        <w:tc>
          <w:tcPr>
            <w:tcW w:w="2232" w:type="dxa"/>
            <w:vAlign w:val="center"/>
          </w:tcPr>
          <w:p w:rsidR="00A13900" w:rsidRPr="000D5552" w:rsidRDefault="00A13900" w:rsidP="00332D2A">
            <w:pPr>
              <w:pStyle w:val="3"/>
              <w:ind w:leftChars="0" w:left="0"/>
              <w:jc w:val="center"/>
              <w:rPr>
                <w:rFonts w:ascii="宋体" w:hAnsi="宋体" w:hint="eastAsia"/>
                <w:sz w:val="21"/>
                <w:szCs w:val="21"/>
              </w:rPr>
            </w:pPr>
            <w:r w:rsidRPr="000D5552">
              <w:rPr>
                <w:rFonts w:ascii="宋体" w:hAnsi="宋体" w:hint="eastAsia"/>
                <w:sz w:val="21"/>
                <w:szCs w:val="21"/>
              </w:rPr>
              <w:t>课程名称</w:t>
            </w:r>
          </w:p>
        </w:tc>
        <w:tc>
          <w:tcPr>
            <w:tcW w:w="2835" w:type="dxa"/>
            <w:vAlign w:val="center"/>
          </w:tcPr>
          <w:p w:rsidR="00A13900" w:rsidRPr="000D5552" w:rsidRDefault="00A13900" w:rsidP="00332D2A">
            <w:pPr>
              <w:pStyle w:val="3"/>
              <w:ind w:firstLineChars="200" w:firstLine="420"/>
              <w:rPr>
                <w:rFonts w:ascii="宋体" w:hAnsi="宋体" w:hint="eastAsia"/>
                <w:sz w:val="21"/>
                <w:szCs w:val="21"/>
              </w:rPr>
            </w:pPr>
            <w:r w:rsidRPr="000D5552">
              <w:rPr>
                <w:rFonts w:ascii="宋体" w:hAnsi="宋体" w:hint="eastAsia"/>
                <w:sz w:val="21"/>
                <w:szCs w:val="21"/>
              </w:rPr>
              <w:t>内  容</w:t>
            </w:r>
          </w:p>
        </w:tc>
        <w:tc>
          <w:tcPr>
            <w:tcW w:w="3455" w:type="dxa"/>
            <w:vAlign w:val="center"/>
          </w:tcPr>
          <w:p w:rsidR="00A13900" w:rsidRPr="000D5552" w:rsidRDefault="00A13900" w:rsidP="00332D2A">
            <w:pPr>
              <w:pStyle w:val="3"/>
              <w:ind w:firstLineChars="200" w:firstLine="420"/>
              <w:rPr>
                <w:rFonts w:ascii="宋体" w:hAnsi="宋体" w:hint="eastAsia"/>
                <w:sz w:val="21"/>
                <w:szCs w:val="21"/>
              </w:rPr>
            </w:pPr>
            <w:r w:rsidRPr="000D5552">
              <w:rPr>
                <w:rFonts w:ascii="宋体" w:hAnsi="宋体" w:hint="eastAsia"/>
                <w:sz w:val="21"/>
                <w:szCs w:val="21"/>
              </w:rPr>
              <w:t>开设目的</w:t>
            </w:r>
          </w:p>
        </w:tc>
      </w:tr>
      <w:tr w:rsidR="00A13900" w:rsidRPr="000D5552" w:rsidTr="00332D2A">
        <w:tblPrEx>
          <w:tblCellMar>
            <w:top w:w="0" w:type="dxa"/>
            <w:bottom w:w="0" w:type="dxa"/>
          </w:tblCellMar>
        </w:tblPrEx>
        <w:trPr>
          <w:trHeight w:val="851"/>
          <w:jc w:val="center"/>
        </w:trPr>
        <w:tc>
          <w:tcPr>
            <w:tcW w:w="2232" w:type="dxa"/>
            <w:vAlign w:val="center"/>
          </w:tcPr>
          <w:p w:rsidR="00A13900" w:rsidRPr="000D5552" w:rsidRDefault="00A13900" w:rsidP="00332D2A">
            <w:pPr>
              <w:pStyle w:val="3"/>
              <w:ind w:leftChars="0" w:left="0"/>
              <w:jc w:val="center"/>
              <w:rPr>
                <w:rFonts w:ascii="宋体" w:hAnsi="宋体" w:hint="eastAsia"/>
                <w:sz w:val="21"/>
                <w:szCs w:val="21"/>
              </w:rPr>
            </w:pPr>
            <w:r w:rsidRPr="000D5552">
              <w:rPr>
                <w:rFonts w:ascii="宋体" w:hAnsi="宋体" w:hint="eastAsia"/>
                <w:sz w:val="21"/>
                <w:szCs w:val="21"/>
              </w:rPr>
              <w:t>预科补充课程</w:t>
            </w:r>
          </w:p>
        </w:tc>
        <w:tc>
          <w:tcPr>
            <w:tcW w:w="283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预科年级各门课程</w:t>
            </w:r>
          </w:p>
        </w:tc>
        <w:tc>
          <w:tcPr>
            <w:tcW w:w="345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衔接学生的原初中学习与内地学习，全面提升学习能力，培养良好的学习习惯</w:t>
            </w:r>
          </w:p>
        </w:tc>
      </w:tr>
      <w:tr w:rsidR="00A13900" w:rsidRPr="000D5552" w:rsidTr="00332D2A">
        <w:tblPrEx>
          <w:tblCellMar>
            <w:top w:w="0" w:type="dxa"/>
            <w:bottom w:w="0" w:type="dxa"/>
          </w:tblCellMar>
        </w:tblPrEx>
        <w:trPr>
          <w:trHeight w:val="851"/>
          <w:jc w:val="center"/>
        </w:trPr>
        <w:tc>
          <w:tcPr>
            <w:tcW w:w="2232" w:type="dxa"/>
            <w:vAlign w:val="center"/>
          </w:tcPr>
          <w:p w:rsidR="00A13900" w:rsidRPr="000D5552" w:rsidRDefault="00A13900" w:rsidP="00332D2A">
            <w:pPr>
              <w:pStyle w:val="3"/>
              <w:ind w:leftChars="0" w:left="0"/>
              <w:jc w:val="center"/>
              <w:rPr>
                <w:rFonts w:ascii="宋体" w:hAnsi="宋体" w:hint="eastAsia"/>
                <w:sz w:val="21"/>
                <w:szCs w:val="21"/>
              </w:rPr>
            </w:pPr>
            <w:r w:rsidRPr="000D5552">
              <w:rPr>
                <w:rFonts w:ascii="宋体" w:hAnsi="宋体" w:hint="eastAsia"/>
                <w:sz w:val="21"/>
                <w:szCs w:val="21"/>
              </w:rPr>
              <w:t>文化课程</w:t>
            </w:r>
          </w:p>
        </w:tc>
        <w:tc>
          <w:tcPr>
            <w:tcW w:w="283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高一、高二、高三各门文化课程</w:t>
            </w:r>
          </w:p>
        </w:tc>
        <w:tc>
          <w:tcPr>
            <w:tcW w:w="345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建立高中各学科的知识结构，培养学科能力、综合能力</w:t>
            </w:r>
          </w:p>
        </w:tc>
      </w:tr>
      <w:tr w:rsidR="00A13900" w:rsidRPr="000D5552" w:rsidTr="00332D2A">
        <w:tblPrEx>
          <w:tblCellMar>
            <w:top w:w="0" w:type="dxa"/>
            <w:bottom w:w="0" w:type="dxa"/>
          </w:tblCellMar>
        </w:tblPrEx>
        <w:trPr>
          <w:trHeight w:val="851"/>
          <w:jc w:val="center"/>
        </w:trPr>
        <w:tc>
          <w:tcPr>
            <w:tcW w:w="2232" w:type="dxa"/>
            <w:vAlign w:val="center"/>
          </w:tcPr>
          <w:p w:rsidR="00A13900" w:rsidRPr="000D5552" w:rsidRDefault="00A13900" w:rsidP="00332D2A">
            <w:pPr>
              <w:pStyle w:val="3"/>
              <w:ind w:leftChars="0" w:left="0"/>
              <w:jc w:val="center"/>
              <w:rPr>
                <w:rFonts w:ascii="宋体" w:hAnsi="宋体" w:hint="eastAsia"/>
                <w:sz w:val="21"/>
                <w:szCs w:val="21"/>
              </w:rPr>
            </w:pPr>
            <w:r w:rsidRPr="000D5552">
              <w:rPr>
                <w:rFonts w:ascii="宋体" w:hAnsi="宋体" w:hint="eastAsia"/>
                <w:sz w:val="21"/>
                <w:szCs w:val="21"/>
              </w:rPr>
              <w:t>文化补充课程</w:t>
            </w:r>
          </w:p>
        </w:tc>
        <w:tc>
          <w:tcPr>
            <w:tcW w:w="283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文化课程的补充</w:t>
            </w:r>
          </w:p>
        </w:tc>
        <w:tc>
          <w:tcPr>
            <w:tcW w:w="345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对学生进行分层教学，查缺补漏，点拨拔高</w:t>
            </w:r>
          </w:p>
        </w:tc>
      </w:tr>
      <w:tr w:rsidR="00A13900" w:rsidRPr="000D5552" w:rsidTr="00332D2A">
        <w:tblPrEx>
          <w:tblCellMar>
            <w:top w:w="0" w:type="dxa"/>
            <w:bottom w:w="0" w:type="dxa"/>
          </w:tblCellMar>
        </w:tblPrEx>
        <w:trPr>
          <w:trHeight w:val="851"/>
          <w:jc w:val="center"/>
        </w:trPr>
        <w:tc>
          <w:tcPr>
            <w:tcW w:w="2232" w:type="dxa"/>
            <w:vAlign w:val="center"/>
          </w:tcPr>
          <w:p w:rsidR="00A13900" w:rsidRPr="000D5552" w:rsidRDefault="00A13900" w:rsidP="00332D2A">
            <w:pPr>
              <w:pStyle w:val="3"/>
              <w:ind w:leftChars="0" w:left="0"/>
              <w:jc w:val="center"/>
              <w:rPr>
                <w:rFonts w:ascii="宋体" w:hAnsi="宋体" w:hint="eastAsia"/>
                <w:sz w:val="21"/>
                <w:szCs w:val="21"/>
              </w:rPr>
            </w:pPr>
            <w:r w:rsidRPr="000D5552">
              <w:rPr>
                <w:rFonts w:ascii="宋体" w:hAnsi="宋体" w:hint="eastAsia"/>
                <w:sz w:val="21"/>
                <w:szCs w:val="21"/>
              </w:rPr>
              <w:t>校本课程</w:t>
            </w:r>
          </w:p>
        </w:tc>
        <w:tc>
          <w:tcPr>
            <w:tcW w:w="283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400门各具特色的校本课程</w:t>
            </w:r>
          </w:p>
        </w:tc>
        <w:tc>
          <w:tcPr>
            <w:tcW w:w="345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激发学生兴趣、培养学生特长</w:t>
            </w:r>
          </w:p>
        </w:tc>
      </w:tr>
      <w:tr w:rsidR="00A13900" w:rsidRPr="000D5552" w:rsidTr="00332D2A">
        <w:tblPrEx>
          <w:tblCellMar>
            <w:top w:w="0" w:type="dxa"/>
            <w:bottom w:w="0" w:type="dxa"/>
          </w:tblCellMar>
        </w:tblPrEx>
        <w:trPr>
          <w:trHeight w:val="851"/>
          <w:jc w:val="center"/>
        </w:trPr>
        <w:tc>
          <w:tcPr>
            <w:tcW w:w="2232" w:type="dxa"/>
            <w:vAlign w:val="center"/>
          </w:tcPr>
          <w:p w:rsidR="00A13900" w:rsidRPr="000D5552" w:rsidRDefault="00A13900" w:rsidP="00332D2A">
            <w:pPr>
              <w:pStyle w:val="3"/>
              <w:ind w:leftChars="0" w:left="0"/>
              <w:jc w:val="center"/>
              <w:rPr>
                <w:rFonts w:ascii="宋体" w:hAnsi="宋体" w:hint="eastAsia"/>
                <w:sz w:val="21"/>
                <w:szCs w:val="21"/>
              </w:rPr>
            </w:pPr>
            <w:r w:rsidRPr="000D5552">
              <w:rPr>
                <w:rFonts w:ascii="宋体" w:hAnsi="宋体" w:hint="eastAsia"/>
                <w:sz w:val="21"/>
                <w:szCs w:val="21"/>
              </w:rPr>
              <w:t>内地生活指导课程</w:t>
            </w:r>
          </w:p>
        </w:tc>
        <w:tc>
          <w:tcPr>
            <w:tcW w:w="283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内地文化、生活习俗的</w:t>
            </w:r>
            <w:proofErr w:type="gramStart"/>
            <w:r w:rsidRPr="000D5552">
              <w:rPr>
                <w:rFonts w:ascii="宋体" w:hAnsi="宋体" w:hint="eastAsia"/>
                <w:sz w:val="21"/>
                <w:szCs w:val="21"/>
              </w:rPr>
              <w:t>的</w:t>
            </w:r>
            <w:proofErr w:type="gramEnd"/>
            <w:r w:rsidRPr="000D5552">
              <w:rPr>
                <w:rFonts w:ascii="宋体" w:hAnsi="宋体" w:hint="eastAsia"/>
                <w:sz w:val="21"/>
                <w:szCs w:val="21"/>
              </w:rPr>
              <w:t>介绍</w:t>
            </w:r>
          </w:p>
        </w:tc>
        <w:tc>
          <w:tcPr>
            <w:tcW w:w="345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使学生了解内地人的生活，更好的适应内地的生活</w:t>
            </w:r>
          </w:p>
        </w:tc>
      </w:tr>
      <w:tr w:rsidR="00A13900" w:rsidRPr="000D5552" w:rsidTr="00332D2A">
        <w:tblPrEx>
          <w:tblCellMar>
            <w:top w:w="0" w:type="dxa"/>
            <w:bottom w:w="0" w:type="dxa"/>
          </w:tblCellMar>
        </w:tblPrEx>
        <w:trPr>
          <w:trHeight w:val="851"/>
          <w:jc w:val="center"/>
        </w:trPr>
        <w:tc>
          <w:tcPr>
            <w:tcW w:w="2232" w:type="dxa"/>
            <w:vAlign w:val="center"/>
          </w:tcPr>
          <w:p w:rsidR="00A13900" w:rsidRPr="000D5552" w:rsidRDefault="00A13900" w:rsidP="00332D2A">
            <w:pPr>
              <w:pStyle w:val="3"/>
              <w:ind w:leftChars="0" w:left="0"/>
              <w:jc w:val="center"/>
              <w:rPr>
                <w:rFonts w:ascii="宋体" w:hAnsi="宋体" w:hint="eastAsia"/>
                <w:sz w:val="21"/>
                <w:szCs w:val="21"/>
              </w:rPr>
            </w:pPr>
            <w:r w:rsidRPr="000D5552">
              <w:rPr>
                <w:rFonts w:ascii="宋体" w:hAnsi="宋体" w:hint="eastAsia"/>
                <w:sz w:val="21"/>
                <w:szCs w:val="21"/>
              </w:rPr>
              <w:t>综合实践课程</w:t>
            </w:r>
          </w:p>
        </w:tc>
        <w:tc>
          <w:tcPr>
            <w:tcW w:w="283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社区服务、研究性学习、农、工业基地实习等；参观中国科技馆、首都博物馆的场馆、参观首都名胜古迹、以及首都周遍文化与自然风光</w:t>
            </w:r>
          </w:p>
        </w:tc>
        <w:tc>
          <w:tcPr>
            <w:tcW w:w="345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了解社会、培养问题意识和解决问题能力。激发学习兴趣、开阔眼界、丰富直接经验。</w:t>
            </w:r>
          </w:p>
        </w:tc>
      </w:tr>
      <w:tr w:rsidR="00A13900" w:rsidRPr="000D5552" w:rsidTr="00332D2A">
        <w:tblPrEx>
          <w:tblCellMar>
            <w:top w:w="0" w:type="dxa"/>
            <w:bottom w:w="0" w:type="dxa"/>
          </w:tblCellMar>
        </w:tblPrEx>
        <w:trPr>
          <w:trHeight w:val="851"/>
          <w:jc w:val="center"/>
        </w:trPr>
        <w:tc>
          <w:tcPr>
            <w:tcW w:w="2232" w:type="dxa"/>
            <w:vAlign w:val="center"/>
          </w:tcPr>
          <w:p w:rsidR="00A13900" w:rsidRPr="000D5552" w:rsidRDefault="00A13900" w:rsidP="00332D2A">
            <w:pPr>
              <w:pStyle w:val="3"/>
              <w:ind w:leftChars="0" w:left="0"/>
              <w:jc w:val="center"/>
              <w:rPr>
                <w:rFonts w:ascii="宋体" w:hAnsi="宋体" w:hint="eastAsia"/>
                <w:sz w:val="21"/>
                <w:szCs w:val="21"/>
              </w:rPr>
            </w:pPr>
            <w:r w:rsidRPr="000D5552">
              <w:rPr>
                <w:rFonts w:ascii="宋体" w:hAnsi="宋体" w:hint="eastAsia"/>
                <w:sz w:val="21"/>
                <w:szCs w:val="21"/>
              </w:rPr>
              <w:t>思维训练课程</w:t>
            </w:r>
          </w:p>
        </w:tc>
        <w:tc>
          <w:tcPr>
            <w:tcW w:w="283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思维的分类、形式、训练方式</w:t>
            </w:r>
          </w:p>
        </w:tc>
        <w:tc>
          <w:tcPr>
            <w:tcW w:w="345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培养学生良好的思维习惯，高效的学习和工作</w:t>
            </w:r>
          </w:p>
        </w:tc>
      </w:tr>
      <w:tr w:rsidR="00A13900" w:rsidRPr="000D5552" w:rsidTr="00332D2A">
        <w:tblPrEx>
          <w:tblCellMar>
            <w:top w:w="0" w:type="dxa"/>
            <w:bottom w:w="0" w:type="dxa"/>
          </w:tblCellMar>
        </w:tblPrEx>
        <w:trPr>
          <w:trHeight w:val="851"/>
          <w:jc w:val="center"/>
        </w:trPr>
        <w:tc>
          <w:tcPr>
            <w:tcW w:w="2232" w:type="dxa"/>
            <w:vAlign w:val="center"/>
          </w:tcPr>
          <w:p w:rsidR="00A13900" w:rsidRPr="000D5552" w:rsidRDefault="00A13900" w:rsidP="00332D2A">
            <w:pPr>
              <w:pStyle w:val="3"/>
              <w:ind w:leftChars="0" w:left="0"/>
              <w:jc w:val="center"/>
              <w:rPr>
                <w:rFonts w:ascii="宋体" w:hAnsi="宋体" w:hint="eastAsia"/>
                <w:sz w:val="21"/>
                <w:szCs w:val="21"/>
              </w:rPr>
            </w:pPr>
            <w:r w:rsidRPr="000D5552">
              <w:rPr>
                <w:rFonts w:ascii="宋体" w:hAnsi="宋体" w:hint="eastAsia"/>
                <w:sz w:val="21"/>
                <w:szCs w:val="21"/>
              </w:rPr>
              <w:lastRenderedPageBreak/>
              <w:t>民族文化与和谐社会课程</w:t>
            </w:r>
          </w:p>
        </w:tc>
        <w:tc>
          <w:tcPr>
            <w:tcW w:w="283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介绍我国各民族的特点和和谐社会建设的有关内容</w:t>
            </w:r>
          </w:p>
        </w:tc>
        <w:tc>
          <w:tcPr>
            <w:tcW w:w="345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形成多元文化、和谐共处的思想基础</w:t>
            </w:r>
          </w:p>
        </w:tc>
      </w:tr>
      <w:tr w:rsidR="00A13900" w:rsidRPr="000D5552" w:rsidTr="00332D2A">
        <w:tblPrEx>
          <w:tblCellMar>
            <w:top w:w="0" w:type="dxa"/>
            <w:bottom w:w="0" w:type="dxa"/>
          </w:tblCellMar>
        </w:tblPrEx>
        <w:trPr>
          <w:trHeight w:val="851"/>
          <w:jc w:val="center"/>
        </w:trPr>
        <w:tc>
          <w:tcPr>
            <w:tcW w:w="2232" w:type="dxa"/>
            <w:vAlign w:val="center"/>
          </w:tcPr>
          <w:p w:rsidR="00A13900" w:rsidRPr="000D5552" w:rsidRDefault="00A13900" w:rsidP="00332D2A">
            <w:pPr>
              <w:pStyle w:val="3"/>
              <w:ind w:leftChars="0" w:left="0"/>
              <w:jc w:val="center"/>
              <w:rPr>
                <w:rFonts w:ascii="宋体" w:hAnsi="宋体" w:hint="eastAsia"/>
                <w:sz w:val="21"/>
                <w:szCs w:val="21"/>
              </w:rPr>
            </w:pPr>
            <w:r w:rsidRPr="000D5552">
              <w:rPr>
                <w:rFonts w:ascii="宋体" w:hAnsi="宋体" w:hint="eastAsia"/>
                <w:sz w:val="21"/>
                <w:szCs w:val="21"/>
              </w:rPr>
              <w:t>生涯设计课程</w:t>
            </w:r>
          </w:p>
        </w:tc>
        <w:tc>
          <w:tcPr>
            <w:tcW w:w="283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社会分工、高校专业设置</w:t>
            </w:r>
          </w:p>
        </w:tc>
        <w:tc>
          <w:tcPr>
            <w:tcW w:w="345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让学生了解社会分工与高校专业设置，为学生设计人生目标打下基础</w:t>
            </w:r>
          </w:p>
        </w:tc>
      </w:tr>
      <w:tr w:rsidR="00A13900" w:rsidRPr="000D5552" w:rsidTr="00332D2A">
        <w:tblPrEx>
          <w:tblCellMar>
            <w:top w:w="0" w:type="dxa"/>
            <w:bottom w:w="0" w:type="dxa"/>
          </w:tblCellMar>
        </w:tblPrEx>
        <w:trPr>
          <w:trHeight w:val="851"/>
          <w:jc w:val="center"/>
        </w:trPr>
        <w:tc>
          <w:tcPr>
            <w:tcW w:w="2232" w:type="dxa"/>
            <w:vAlign w:val="center"/>
          </w:tcPr>
          <w:p w:rsidR="00A13900" w:rsidRPr="000D5552" w:rsidRDefault="00A13900" w:rsidP="00332D2A">
            <w:pPr>
              <w:pStyle w:val="3"/>
              <w:ind w:leftChars="0" w:left="0"/>
              <w:jc w:val="center"/>
              <w:rPr>
                <w:rFonts w:ascii="宋体" w:hAnsi="宋体" w:hint="eastAsia"/>
                <w:sz w:val="21"/>
                <w:szCs w:val="21"/>
              </w:rPr>
            </w:pPr>
            <w:r w:rsidRPr="000D5552">
              <w:rPr>
                <w:rFonts w:ascii="宋体" w:hAnsi="宋体" w:hint="eastAsia"/>
                <w:sz w:val="21"/>
                <w:szCs w:val="21"/>
              </w:rPr>
              <w:t>心理健康课程</w:t>
            </w:r>
          </w:p>
        </w:tc>
        <w:tc>
          <w:tcPr>
            <w:tcW w:w="283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心理调适的方法、利用心理原理提高学习效率</w:t>
            </w:r>
          </w:p>
        </w:tc>
        <w:tc>
          <w:tcPr>
            <w:tcW w:w="3455" w:type="dxa"/>
            <w:vAlign w:val="center"/>
          </w:tcPr>
          <w:p w:rsidR="00A13900" w:rsidRPr="000D5552" w:rsidRDefault="00A13900" w:rsidP="00332D2A">
            <w:pPr>
              <w:pStyle w:val="3"/>
              <w:ind w:leftChars="0" w:left="0"/>
              <w:rPr>
                <w:rFonts w:ascii="宋体" w:hAnsi="宋体" w:hint="eastAsia"/>
                <w:sz w:val="21"/>
                <w:szCs w:val="21"/>
              </w:rPr>
            </w:pPr>
            <w:r w:rsidRPr="000D5552">
              <w:rPr>
                <w:rFonts w:ascii="宋体" w:hAnsi="宋体" w:hint="eastAsia"/>
                <w:sz w:val="21"/>
                <w:szCs w:val="21"/>
              </w:rPr>
              <w:t>教会学生心理调适与缓解压力的方法等</w:t>
            </w:r>
          </w:p>
        </w:tc>
      </w:tr>
    </w:tbl>
    <w:p w:rsidR="00A13900" w:rsidRPr="006E5CAC" w:rsidRDefault="00A13900" w:rsidP="00A13900">
      <w:pPr>
        <w:spacing w:line="360" w:lineRule="auto"/>
        <w:ind w:firstLineChars="150" w:firstLine="360"/>
        <w:rPr>
          <w:rFonts w:ascii="宋体" w:cs="宋体"/>
          <w:color w:val="000000"/>
          <w:sz w:val="24"/>
          <w:szCs w:val="24"/>
        </w:rPr>
      </w:pPr>
    </w:p>
    <w:p w:rsidR="00A13900" w:rsidRPr="008873A8" w:rsidRDefault="00A13900" w:rsidP="00A13900">
      <w:pPr>
        <w:pStyle w:val="a3"/>
        <w:widowControl w:val="0"/>
        <w:spacing w:after="0" w:line="360" w:lineRule="auto"/>
        <w:ind w:firstLineChars="0" w:firstLine="0"/>
        <w:rPr>
          <w:rFonts w:ascii="宋体" w:eastAsia="宋体" w:hAnsi="宋体" w:hint="eastAsia"/>
          <w:b/>
          <w:sz w:val="28"/>
          <w:szCs w:val="28"/>
        </w:rPr>
      </w:pPr>
      <w:r w:rsidRPr="008873A8">
        <w:rPr>
          <w:rFonts w:ascii="宋体" w:eastAsia="宋体" w:hAnsi="宋体" w:hint="eastAsia"/>
          <w:b/>
          <w:sz w:val="28"/>
          <w:szCs w:val="28"/>
        </w:rPr>
        <w:t>五、涉外课程的建设</w:t>
      </w:r>
    </w:p>
    <w:p w:rsidR="00A13900" w:rsidRPr="008873A8" w:rsidRDefault="00A13900" w:rsidP="00A13900">
      <w:pPr>
        <w:spacing w:line="360" w:lineRule="auto"/>
        <w:ind w:firstLineChars="200" w:firstLine="480"/>
        <w:rPr>
          <w:rFonts w:ascii="宋体" w:hAnsi="宋体"/>
          <w:sz w:val="24"/>
          <w:szCs w:val="24"/>
        </w:rPr>
      </w:pPr>
      <w:r w:rsidRPr="008873A8">
        <w:rPr>
          <w:rFonts w:ascii="宋体" w:hAnsi="宋体" w:hint="eastAsia"/>
          <w:sz w:val="24"/>
          <w:szCs w:val="24"/>
        </w:rPr>
        <w:t>1999年我校成为北京市联合国教科文组织协会会员学校，开始了新时期教育开放与交流工作。在组织师生参与境外教育文化交流的基础上，先后在澳大利亚、英国、德国、韩国、美国等多个国家建立友好学校并开展固定交流活动。2003年设立国际部，并获得聘请外籍专家、招收外国学生资质，开始成建制的招收外国学生。2004年开始与多家教育机构合作，分别在加拿大、美国开展教师境外培训，至今已有10年，受训教师百余人。2005年在墨西哥开办的孔子学院，首开中学承担汉语国际推广项目之先河。2005年，以潞河国际教育学园成立为标志，开始中英高中课程实验并形成稳定的模式。2009年开始探索引进美国AP课程及SAT考试等，使潞河教育服务领域进一步拓展。在课程实施过程中，学校把新课程与英、美等国家的课程做比较，认真分析英国、美国等国家课程设置、组织实施和评价方法的特点，合理吸收其中有益成分，增加学校整体方案的可操作性和构建涉外课程体系。在20</w:t>
      </w:r>
      <w:r w:rsidRPr="008873A8">
        <w:rPr>
          <w:rFonts w:ascii="宋体" w:hAnsi="宋体"/>
          <w:sz w:val="24"/>
          <w:szCs w:val="24"/>
        </w:rPr>
        <w:t>12</w:t>
      </w:r>
      <w:r w:rsidRPr="008873A8">
        <w:rPr>
          <w:rFonts w:ascii="宋体" w:hAnsi="宋体" w:hint="eastAsia"/>
          <w:sz w:val="24"/>
          <w:szCs w:val="24"/>
        </w:rPr>
        <w:t>年初张</w:t>
      </w:r>
      <w:r>
        <w:rPr>
          <w:rFonts w:ascii="宋体" w:hAnsi="宋体" w:hint="eastAsia"/>
          <w:sz w:val="24"/>
          <w:szCs w:val="24"/>
        </w:rPr>
        <w:t>世义</w:t>
      </w:r>
      <w:r w:rsidRPr="008873A8">
        <w:rPr>
          <w:rFonts w:ascii="宋体" w:hAnsi="宋体" w:hint="eastAsia"/>
          <w:sz w:val="24"/>
          <w:szCs w:val="24"/>
        </w:rPr>
        <w:t>校长提出了</w:t>
      </w:r>
      <w:r>
        <w:rPr>
          <w:rFonts w:ascii="宋体" w:hAnsi="宋体" w:hint="eastAsia"/>
          <w:sz w:val="24"/>
          <w:szCs w:val="24"/>
        </w:rPr>
        <w:t>“</w:t>
      </w:r>
      <w:proofErr w:type="gramStart"/>
      <w:r w:rsidRPr="008873A8">
        <w:rPr>
          <w:rFonts w:ascii="宋体" w:hAnsi="宋体" w:hint="eastAsia"/>
          <w:sz w:val="24"/>
          <w:szCs w:val="24"/>
        </w:rPr>
        <w:t>二四</w:t>
      </w:r>
      <w:proofErr w:type="gramEnd"/>
      <w:r w:rsidRPr="008873A8">
        <w:rPr>
          <w:rFonts w:ascii="宋体" w:hAnsi="宋体" w:hint="eastAsia"/>
          <w:sz w:val="24"/>
          <w:szCs w:val="24"/>
        </w:rPr>
        <w:t>分制 课程分流 选课走班 学分结业</w:t>
      </w:r>
      <w:r>
        <w:rPr>
          <w:rFonts w:ascii="宋体" w:hAnsi="宋体" w:hint="eastAsia"/>
          <w:sz w:val="24"/>
          <w:szCs w:val="24"/>
        </w:rPr>
        <w:t>”</w:t>
      </w:r>
      <w:r w:rsidRPr="008873A8">
        <w:rPr>
          <w:rFonts w:ascii="宋体" w:hAnsi="宋体" w:hint="eastAsia"/>
          <w:sz w:val="24"/>
          <w:szCs w:val="24"/>
        </w:rPr>
        <w:t>国际课程的</w:t>
      </w:r>
      <w:r w:rsidRPr="008873A8">
        <w:rPr>
          <w:rFonts w:ascii="宋体" w:hAnsi="宋体"/>
          <w:sz w:val="24"/>
          <w:szCs w:val="24"/>
        </w:rPr>
        <w:t>16</w:t>
      </w:r>
      <w:r w:rsidRPr="008873A8">
        <w:rPr>
          <w:rFonts w:ascii="宋体" w:hAnsi="宋体" w:hint="eastAsia"/>
          <w:sz w:val="24"/>
          <w:szCs w:val="24"/>
        </w:rPr>
        <w:t>字课程原则，成为现阶段我校国际课程实施的依据。</w:t>
      </w:r>
    </w:p>
    <w:p w:rsidR="00A13900" w:rsidRDefault="00A13900" w:rsidP="00A13900">
      <w:pPr>
        <w:adjustRightInd w:val="0"/>
        <w:spacing w:line="360" w:lineRule="auto"/>
        <w:ind w:firstLineChars="225" w:firstLine="540"/>
        <w:rPr>
          <w:rFonts w:ascii="宋体" w:hAnsi="宋体" w:hint="eastAsia"/>
          <w:sz w:val="24"/>
          <w:szCs w:val="24"/>
        </w:rPr>
      </w:pPr>
      <w:r w:rsidRPr="008873A8">
        <w:rPr>
          <w:rFonts w:ascii="宋体" w:hAnsi="宋体" w:hint="eastAsia"/>
          <w:sz w:val="24"/>
          <w:szCs w:val="24"/>
        </w:rPr>
        <w:t>“</w:t>
      </w:r>
      <w:proofErr w:type="gramStart"/>
      <w:r w:rsidRPr="008873A8">
        <w:rPr>
          <w:rFonts w:ascii="宋体" w:hAnsi="宋体" w:hint="eastAsia"/>
          <w:sz w:val="24"/>
          <w:szCs w:val="24"/>
        </w:rPr>
        <w:t>二四</w:t>
      </w:r>
      <w:proofErr w:type="gramEnd"/>
      <w:r w:rsidRPr="008873A8">
        <w:rPr>
          <w:rFonts w:ascii="宋体" w:hAnsi="宋体" w:hint="eastAsia"/>
          <w:sz w:val="24"/>
          <w:szCs w:val="24"/>
        </w:rPr>
        <w:t>分制”指的是初高中六年一贯的前提下按照课程的要求进行从新划分，由</w:t>
      </w:r>
      <w:r w:rsidRPr="008873A8">
        <w:rPr>
          <w:rFonts w:ascii="宋体" w:hAnsi="宋体"/>
          <w:sz w:val="24"/>
          <w:szCs w:val="24"/>
        </w:rPr>
        <w:t>3+3</w:t>
      </w:r>
      <w:r w:rsidRPr="008873A8">
        <w:rPr>
          <w:rFonts w:ascii="宋体" w:hAnsi="宋体" w:hint="eastAsia"/>
          <w:sz w:val="24"/>
          <w:szCs w:val="24"/>
        </w:rPr>
        <w:t>改为</w:t>
      </w:r>
      <w:r w:rsidRPr="008873A8">
        <w:rPr>
          <w:rFonts w:ascii="宋体" w:hAnsi="宋体"/>
          <w:sz w:val="24"/>
          <w:szCs w:val="24"/>
        </w:rPr>
        <w:t>2+4</w:t>
      </w:r>
      <w:r w:rsidRPr="008873A8">
        <w:rPr>
          <w:rFonts w:ascii="宋体" w:hAnsi="宋体" w:hint="eastAsia"/>
          <w:sz w:val="24"/>
          <w:szCs w:val="24"/>
        </w:rPr>
        <w:t>模式。</w:t>
      </w:r>
    </w:p>
    <w:p w:rsidR="00A13900" w:rsidRDefault="00A13900" w:rsidP="00A13900">
      <w:pPr>
        <w:adjustRightInd w:val="0"/>
        <w:spacing w:line="360" w:lineRule="auto"/>
        <w:ind w:firstLineChars="225" w:firstLine="540"/>
        <w:rPr>
          <w:rFonts w:ascii="宋体" w:hAnsi="宋体" w:hint="eastAsia"/>
          <w:sz w:val="24"/>
          <w:szCs w:val="24"/>
        </w:rPr>
      </w:pPr>
      <w:r w:rsidRPr="008873A8">
        <w:rPr>
          <w:rFonts w:ascii="宋体" w:hAnsi="宋体" w:hint="eastAsia"/>
          <w:sz w:val="24"/>
          <w:szCs w:val="24"/>
        </w:rPr>
        <w:t>“课程分流”与“选课走班”指的是学生通过自主选择课程实现分层分流，并在教学的组织形式上</w:t>
      </w:r>
      <w:proofErr w:type="gramStart"/>
      <w:r w:rsidRPr="008873A8">
        <w:rPr>
          <w:rFonts w:ascii="宋体" w:hAnsi="宋体" w:hint="eastAsia"/>
          <w:sz w:val="24"/>
          <w:szCs w:val="24"/>
        </w:rPr>
        <w:t>实施走班制</w:t>
      </w:r>
      <w:proofErr w:type="gramEnd"/>
      <w:r w:rsidRPr="008873A8">
        <w:rPr>
          <w:rFonts w:ascii="宋体" w:hAnsi="宋体" w:hint="eastAsia"/>
          <w:sz w:val="24"/>
          <w:szCs w:val="24"/>
        </w:rPr>
        <w:t>，学生的组织管理实施导师制。</w:t>
      </w:r>
    </w:p>
    <w:p w:rsidR="00A13900" w:rsidRDefault="00A13900" w:rsidP="00A13900">
      <w:pPr>
        <w:adjustRightInd w:val="0"/>
        <w:snapToGrid w:val="0"/>
        <w:spacing w:line="360" w:lineRule="auto"/>
        <w:ind w:firstLineChars="225" w:firstLine="540"/>
        <w:rPr>
          <w:rFonts w:ascii="宋体" w:hAnsi="宋体" w:hint="eastAsia"/>
          <w:sz w:val="24"/>
          <w:szCs w:val="24"/>
        </w:rPr>
      </w:pPr>
      <w:r w:rsidRPr="008873A8">
        <w:rPr>
          <w:rFonts w:ascii="宋体" w:hAnsi="宋体" w:hint="eastAsia"/>
          <w:sz w:val="24"/>
          <w:szCs w:val="24"/>
        </w:rPr>
        <w:t>“学分结业”指学生修习课程成绩合格获得学分，积累学分达到毕业要求即可毕业。</w:t>
      </w:r>
    </w:p>
    <w:p w:rsidR="00A13900" w:rsidRPr="00095DFF" w:rsidRDefault="00A13900" w:rsidP="00A13900">
      <w:pPr>
        <w:pStyle w:val="a3"/>
        <w:widowControl w:val="0"/>
        <w:spacing w:after="0" w:line="360" w:lineRule="auto"/>
        <w:ind w:firstLineChars="0" w:firstLine="0"/>
        <w:jc w:val="center"/>
        <w:rPr>
          <w:rFonts w:ascii="宋体" w:eastAsia="宋体" w:hAnsi="宋体" w:hint="eastAsia"/>
          <w:b/>
          <w:sz w:val="28"/>
          <w:szCs w:val="28"/>
        </w:rPr>
      </w:pPr>
      <w:r w:rsidRPr="00095DFF">
        <w:rPr>
          <w:rFonts w:ascii="宋体" w:eastAsia="宋体" w:hAnsi="宋体" w:hint="eastAsia"/>
          <w:b/>
          <w:sz w:val="28"/>
          <w:szCs w:val="28"/>
        </w:rPr>
        <w:t>第四章  依托课程建设对课堂教学的深化研究</w:t>
      </w:r>
    </w:p>
    <w:p w:rsidR="00A13900" w:rsidRPr="00E8793F" w:rsidRDefault="00A13900" w:rsidP="00A13900">
      <w:pPr>
        <w:pStyle w:val="a3"/>
        <w:widowControl w:val="0"/>
        <w:spacing w:after="0" w:line="360" w:lineRule="auto"/>
        <w:ind w:firstLineChars="0" w:firstLine="0"/>
        <w:rPr>
          <w:rFonts w:ascii="宋体" w:eastAsia="宋体" w:hAnsi="宋体" w:hint="eastAsia"/>
          <w:b/>
          <w:sz w:val="28"/>
          <w:szCs w:val="28"/>
        </w:rPr>
      </w:pPr>
      <w:r>
        <w:rPr>
          <w:rFonts w:ascii="宋体" w:eastAsia="宋体" w:hAnsi="宋体" w:hint="eastAsia"/>
          <w:sz w:val="24"/>
          <w:szCs w:val="24"/>
        </w:rPr>
        <w:t xml:space="preserve">   </w:t>
      </w:r>
      <w:r w:rsidRPr="00E8793F">
        <w:rPr>
          <w:rFonts w:ascii="宋体" w:eastAsia="宋体" w:hAnsi="宋体" w:hint="eastAsia"/>
          <w:b/>
          <w:sz w:val="28"/>
          <w:szCs w:val="28"/>
        </w:rPr>
        <w:t xml:space="preserve"> 一、学校深化课堂</w:t>
      </w:r>
      <w:r>
        <w:rPr>
          <w:rFonts w:ascii="宋体" w:eastAsia="宋体" w:hAnsi="宋体" w:hint="eastAsia"/>
          <w:b/>
          <w:sz w:val="28"/>
          <w:szCs w:val="28"/>
        </w:rPr>
        <w:t>教学</w:t>
      </w:r>
      <w:r w:rsidRPr="00E8793F">
        <w:rPr>
          <w:rFonts w:ascii="宋体" w:eastAsia="宋体" w:hAnsi="宋体" w:hint="eastAsia"/>
          <w:b/>
          <w:sz w:val="28"/>
          <w:szCs w:val="28"/>
        </w:rPr>
        <w:t>研究的策略</w:t>
      </w:r>
    </w:p>
    <w:p w:rsidR="00A13900" w:rsidRPr="00B015C7" w:rsidRDefault="00A13900" w:rsidP="00A13900">
      <w:pPr>
        <w:adjustRightInd w:val="0"/>
        <w:snapToGrid w:val="0"/>
        <w:spacing w:line="360" w:lineRule="auto"/>
        <w:ind w:firstLineChars="200" w:firstLine="480"/>
        <w:rPr>
          <w:rFonts w:ascii="宋体" w:hAnsi="宋体"/>
          <w:sz w:val="24"/>
          <w:szCs w:val="24"/>
        </w:rPr>
      </w:pPr>
      <w:r w:rsidRPr="00B015C7">
        <w:rPr>
          <w:rFonts w:ascii="宋体" w:hAnsi="宋体" w:hint="eastAsia"/>
          <w:sz w:val="24"/>
          <w:szCs w:val="24"/>
        </w:rPr>
        <w:lastRenderedPageBreak/>
        <w:t>为了引领课堂教学研究，我们一直坚持：</w:t>
      </w:r>
    </w:p>
    <w:p w:rsidR="00A13900" w:rsidRPr="00095DFF" w:rsidRDefault="00A13900" w:rsidP="00A13900">
      <w:pPr>
        <w:adjustRightInd w:val="0"/>
        <w:snapToGrid w:val="0"/>
        <w:spacing w:line="360" w:lineRule="auto"/>
        <w:rPr>
          <w:rFonts w:ascii="宋体" w:hAnsi="宋体" w:hint="eastAsia"/>
          <w:sz w:val="24"/>
          <w:szCs w:val="24"/>
        </w:rPr>
      </w:pPr>
      <w:r>
        <w:rPr>
          <w:rFonts w:ascii="宋体" w:hAnsi="宋体" w:hint="eastAsia"/>
          <w:sz w:val="24"/>
          <w:szCs w:val="24"/>
        </w:rPr>
        <w:t xml:space="preserve">    </w:t>
      </w:r>
      <w:r w:rsidRPr="00095DFF">
        <w:rPr>
          <w:rFonts w:ascii="宋体" w:hAnsi="宋体" w:hint="eastAsia"/>
          <w:sz w:val="24"/>
          <w:szCs w:val="24"/>
        </w:rPr>
        <w:t>（一）深入开展课堂教学的“十个研究”</w:t>
      </w:r>
    </w:p>
    <w:p w:rsidR="00A13900" w:rsidRPr="00095DFF" w:rsidRDefault="00A13900" w:rsidP="00A13900">
      <w:pPr>
        <w:adjustRightInd w:val="0"/>
        <w:snapToGrid w:val="0"/>
        <w:spacing w:line="360" w:lineRule="auto"/>
        <w:rPr>
          <w:rFonts w:ascii="宋体" w:hAnsi="宋体" w:hint="eastAsia"/>
          <w:sz w:val="24"/>
          <w:szCs w:val="24"/>
        </w:rPr>
      </w:pPr>
      <w:r w:rsidRPr="00095DFF">
        <w:rPr>
          <w:rFonts w:ascii="宋体" w:hAnsi="宋体" w:hint="eastAsia"/>
          <w:sz w:val="24"/>
          <w:szCs w:val="24"/>
        </w:rPr>
        <w:t xml:space="preserve">    （二）明确树立课堂教学的“四个意识”</w:t>
      </w:r>
    </w:p>
    <w:p w:rsidR="00A13900" w:rsidRPr="00095DFF" w:rsidRDefault="00A13900" w:rsidP="00A13900">
      <w:pPr>
        <w:adjustRightInd w:val="0"/>
        <w:snapToGrid w:val="0"/>
        <w:spacing w:line="360" w:lineRule="auto"/>
        <w:ind w:firstLine="465"/>
        <w:rPr>
          <w:rFonts w:ascii="宋体" w:hAnsi="宋体" w:hint="eastAsia"/>
          <w:sz w:val="24"/>
          <w:szCs w:val="24"/>
        </w:rPr>
      </w:pPr>
      <w:r w:rsidRPr="00095DFF">
        <w:rPr>
          <w:rFonts w:ascii="宋体" w:hAnsi="宋体" w:hint="eastAsia"/>
          <w:sz w:val="24"/>
          <w:szCs w:val="24"/>
        </w:rPr>
        <w:t>（三）落实课堂教学的“六个重点”</w:t>
      </w:r>
    </w:p>
    <w:p w:rsidR="00A13900" w:rsidRPr="00095DFF" w:rsidRDefault="00A13900" w:rsidP="00A13900">
      <w:pPr>
        <w:adjustRightInd w:val="0"/>
        <w:snapToGrid w:val="0"/>
        <w:spacing w:line="360" w:lineRule="auto"/>
        <w:ind w:firstLine="465"/>
        <w:rPr>
          <w:rFonts w:ascii="宋体" w:hAnsi="宋体" w:hint="eastAsia"/>
          <w:sz w:val="24"/>
          <w:szCs w:val="24"/>
        </w:rPr>
      </w:pPr>
      <w:r w:rsidRPr="00095DFF">
        <w:rPr>
          <w:rFonts w:ascii="宋体" w:hAnsi="宋体" w:hint="eastAsia"/>
          <w:sz w:val="24"/>
          <w:szCs w:val="24"/>
        </w:rPr>
        <w:t>（四）倡导多样化的教学方式</w:t>
      </w:r>
    </w:p>
    <w:p w:rsidR="00A13900" w:rsidRPr="00095DFF" w:rsidRDefault="00A13900" w:rsidP="00A13900">
      <w:pPr>
        <w:adjustRightInd w:val="0"/>
        <w:snapToGrid w:val="0"/>
        <w:spacing w:line="360" w:lineRule="auto"/>
        <w:ind w:firstLine="465"/>
        <w:rPr>
          <w:rFonts w:ascii="宋体" w:hAnsi="宋体" w:hint="eastAsia"/>
          <w:sz w:val="24"/>
          <w:szCs w:val="24"/>
        </w:rPr>
      </w:pPr>
      <w:r w:rsidRPr="00095DFF">
        <w:rPr>
          <w:rFonts w:ascii="宋体" w:hAnsi="宋体" w:hint="eastAsia"/>
          <w:sz w:val="24"/>
          <w:szCs w:val="24"/>
        </w:rPr>
        <w:t>（五）开展可持续发展教育课堂教学研讨</w:t>
      </w:r>
    </w:p>
    <w:p w:rsidR="00A13900" w:rsidRPr="00095DFF" w:rsidRDefault="00A13900" w:rsidP="00A13900">
      <w:pPr>
        <w:adjustRightInd w:val="0"/>
        <w:snapToGrid w:val="0"/>
        <w:spacing w:line="360" w:lineRule="auto"/>
        <w:ind w:firstLine="465"/>
        <w:rPr>
          <w:rFonts w:ascii="宋体" w:hAnsi="宋体" w:hint="eastAsia"/>
          <w:sz w:val="24"/>
          <w:szCs w:val="24"/>
        </w:rPr>
      </w:pPr>
      <w:r w:rsidRPr="00095DFF">
        <w:rPr>
          <w:rFonts w:ascii="宋体" w:hAnsi="宋体" w:hint="eastAsia"/>
          <w:sz w:val="24"/>
          <w:szCs w:val="24"/>
        </w:rPr>
        <w:t>（六）进行深入的“课例研讨”活动</w:t>
      </w:r>
    </w:p>
    <w:p w:rsidR="00A13900" w:rsidRPr="00095DFF" w:rsidRDefault="00A13900" w:rsidP="00A13900">
      <w:pPr>
        <w:adjustRightInd w:val="0"/>
        <w:snapToGrid w:val="0"/>
        <w:spacing w:line="360" w:lineRule="auto"/>
        <w:ind w:firstLine="465"/>
        <w:rPr>
          <w:rFonts w:ascii="宋体" w:hAnsi="宋体" w:hint="eastAsia"/>
          <w:sz w:val="24"/>
          <w:szCs w:val="24"/>
        </w:rPr>
      </w:pPr>
      <w:r w:rsidRPr="00095DFF">
        <w:rPr>
          <w:rFonts w:ascii="宋体" w:hAnsi="宋体" w:hint="eastAsia"/>
          <w:sz w:val="24"/>
          <w:szCs w:val="24"/>
        </w:rPr>
        <w:t>（七）承担课程建设研讨会</w:t>
      </w:r>
    </w:p>
    <w:p w:rsidR="00A13900" w:rsidRDefault="00A13900" w:rsidP="00A13900">
      <w:pPr>
        <w:adjustRightInd w:val="0"/>
        <w:snapToGrid w:val="0"/>
        <w:spacing w:line="360" w:lineRule="auto"/>
        <w:ind w:firstLineChars="225" w:firstLine="540"/>
        <w:rPr>
          <w:rFonts w:ascii="宋体" w:hAnsi="宋体" w:hint="eastAsia"/>
          <w:sz w:val="24"/>
          <w:szCs w:val="24"/>
        </w:rPr>
      </w:pPr>
      <w:r w:rsidRPr="00B015C7">
        <w:rPr>
          <w:rFonts w:ascii="宋体" w:hAnsi="宋体" w:hint="eastAsia"/>
          <w:sz w:val="24"/>
          <w:szCs w:val="24"/>
        </w:rPr>
        <w:t xml:space="preserve">潜心深入的课堂教学研究，促使教师不仅思考“教什么”、“怎么教”、“谁来教”和“教得怎样”的问题，而且研究“学什么”、 </w:t>
      </w:r>
      <w:proofErr w:type="gramStart"/>
      <w:r w:rsidRPr="00B015C7">
        <w:rPr>
          <w:rFonts w:ascii="宋体" w:hAnsi="宋体" w:hint="eastAsia"/>
          <w:sz w:val="24"/>
          <w:szCs w:val="24"/>
        </w:rPr>
        <w:t>“</w:t>
      </w:r>
      <w:proofErr w:type="gramEnd"/>
      <w:r w:rsidRPr="00B015C7">
        <w:rPr>
          <w:rFonts w:ascii="宋体" w:hAnsi="宋体" w:hint="eastAsia"/>
          <w:sz w:val="24"/>
          <w:szCs w:val="24"/>
        </w:rPr>
        <w:t>谁来学、“怎么学”和“学得怎样”，更重要的还要研究“是什么”、“为什么”和“怎样更好”的问题，使教师不仅要做“教者”，还要做“学者”、“研究者”和“创造者”，不断提高课堂教学的质量和品位。</w:t>
      </w:r>
    </w:p>
    <w:p w:rsidR="00A13900" w:rsidRPr="008A72ED" w:rsidRDefault="00A13900" w:rsidP="00A13900">
      <w:pPr>
        <w:pStyle w:val="a3"/>
        <w:widowControl w:val="0"/>
        <w:spacing w:after="0" w:line="360" w:lineRule="auto"/>
        <w:ind w:firstLineChars="0" w:firstLine="0"/>
        <w:rPr>
          <w:rFonts w:ascii="宋体" w:eastAsia="宋体" w:hAnsi="宋体" w:hint="eastAsia"/>
          <w:b/>
          <w:sz w:val="28"/>
          <w:szCs w:val="28"/>
        </w:rPr>
      </w:pPr>
      <w:r w:rsidRPr="008A72ED">
        <w:rPr>
          <w:rFonts w:ascii="宋体" w:eastAsia="宋体" w:hAnsi="宋体" w:hint="eastAsia"/>
          <w:b/>
          <w:sz w:val="28"/>
          <w:szCs w:val="28"/>
        </w:rPr>
        <w:t>二、论坛与研讨会——</w:t>
      </w:r>
      <w:r>
        <w:rPr>
          <w:rFonts w:ascii="宋体" w:eastAsia="宋体" w:hAnsi="宋体" w:hint="eastAsia"/>
          <w:b/>
          <w:sz w:val="28"/>
          <w:szCs w:val="28"/>
        </w:rPr>
        <w:t>深化课堂教学研究的</w:t>
      </w:r>
      <w:r w:rsidRPr="008A72ED">
        <w:rPr>
          <w:rFonts w:ascii="宋体" w:eastAsia="宋体" w:hAnsi="宋体" w:hint="eastAsia"/>
          <w:b/>
          <w:sz w:val="28"/>
          <w:szCs w:val="28"/>
        </w:rPr>
        <w:t>具体策略</w:t>
      </w:r>
    </w:p>
    <w:p w:rsidR="00A13900" w:rsidRPr="0020114A" w:rsidRDefault="00A13900" w:rsidP="00A13900">
      <w:pPr>
        <w:adjustRightInd w:val="0"/>
        <w:snapToGrid w:val="0"/>
        <w:spacing w:line="360" w:lineRule="auto"/>
        <w:ind w:firstLineChars="152" w:firstLine="366"/>
        <w:rPr>
          <w:rFonts w:ascii="宋体" w:hAnsi="宋体" w:hint="eastAsia"/>
          <w:b/>
          <w:sz w:val="24"/>
          <w:szCs w:val="24"/>
        </w:rPr>
      </w:pPr>
      <w:r>
        <w:rPr>
          <w:rFonts w:ascii="宋体" w:hAnsi="宋体" w:hint="eastAsia"/>
          <w:b/>
          <w:sz w:val="24"/>
          <w:szCs w:val="24"/>
        </w:rPr>
        <w:t>（一）</w:t>
      </w:r>
      <w:r w:rsidRPr="0020114A">
        <w:rPr>
          <w:rFonts w:ascii="宋体" w:hAnsi="宋体" w:hint="eastAsia"/>
          <w:b/>
          <w:sz w:val="24"/>
          <w:szCs w:val="24"/>
        </w:rPr>
        <w:t>开设课程建设的专题论坛</w:t>
      </w:r>
    </w:p>
    <w:p w:rsidR="00A13900" w:rsidRPr="00815552" w:rsidRDefault="00A13900" w:rsidP="00A13900">
      <w:pPr>
        <w:adjustRightInd w:val="0"/>
        <w:snapToGrid w:val="0"/>
        <w:spacing w:line="360" w:lineRule="auto"/>
        <w:ind w:firstLineChars="225" w:firstLine="540"/>
        <w:rPr>
          <w:rFonts w:ascii="宋体" w:hAnsi="宋体" w:hint="eastAsia"/>
          <w:sz w:val="24"/>
          <w:szCs w:val="24"/>
        </w:rPr>
      </w:pPr>
      <w:r w:rsidRPr="00815552">
        <w:rPr>
          <w:rFonts w:ascii="宋体" w:hAnsi="宋体" w:hint="eastAsia"/>
          <w:sz w:val="24"/>
          <w:szCs w:val="24"/>
        </w:rPr>
        <w:t>每年寒假和暑假举办学校课程建设春季和夏季论坛，围绕课程和校本课程建设方面实践中的经验和问题进行针对性研讨，对统一思想、调动广大教师积极性、完善课程建设，起到了独特的强有力的推动作用。</w:t>
      </w:r>
    </w:p>
    <w:p w:rsidR="00A13900" w:rsidRPr="00D32D9B" w:rsidRDefault="00A13900" w:rsidP="00A13900">
      <w:pPr>
        <w:pStyle w:val="a3"/>
        <w:widowControl w:val="0"/>
        <w:spacing w:after="0" w:line="360" w:lineRule="auto"/>
        <w:ind w:firstLineChars="196" w:firstLine="472"/>
        <w:rPr>
          <w:rFonts w:ascii="宋体" w:eastAsia="宋体" w:hAnsi="宋体" w:hint="eastAsia"/>
          <w:b/>
          <w:sz w:val="24"/>
          <w:szCs w:val="24"/>
        </w:rPr>
      </w:pPr>
      <w:r w:rsidRPr="00D32D9B">
        <w:rPr>
          <w:rFonts w:ascii="宋体" w:eastAsia="宋体" w:hAnsi="宋体" w:hint="eastAsia"/>
          <w:b/>
          <w:sz w:val="24"/>
          <w:szCs w:val="24"/>
        </w:rPr>
        <w:t>（二）</w:t>
      </w:r>
      <w:r>
        <w:rPr>
          <w:rFonts w:ascii="宋体" w:eastAsia="宋体" w:hAnsi="宋体" w:hint="eastAsia"/>
          <w:b/>
          <w:sz w:val="24"/>
          <w:szCs w:val="24"/>
        </w:rPr>
        <w:t>举办</w:t>
      </w:r>
      <w:r w:rsidRPr="008A72ED">
        <w:rPr>
          <w:rFonts w:ascii="宋体" w:eastAsia="宋体" w:hAnsi="宋体" w:hint="eastAsia"/>
          <w:b/>
          <w:sz w:val="24"/>
          <w:szCs w:val="24"/>
        </w:rPr>
        <w:t>课堂教学研讨</w:t>
      </w:r>
      <w:r>
        <w:rPr>
          <w:rFonts w:ascii="宋体" w:eastAsia="宋体" w:hAnsi="宋体" w:hint="eastAsia"/>
          <w:b/>
          <w:sz w:val="24"/>
          <w:szCs w:val="24"/>
        </w:rPr>
        <w:t>会</w:t>
      </w:r>
    </w:p>
    <w:p w:rsidR="00A13900" w:rsidRDefault="00A13900" w:rsidP="00A13900">
      <w:pPr>
        <w:pStyle w:val="a4"/>
        <w:adjustRightInd w:val="0"/>
        <w:snapToGrid w:val="0"/>
        <w:spacing w:line="360" w:lineRule="auto"/>
        <w:rPr>
          <w:rFonts w:ascii="宋体" w:hAnsi="宋体" w:hint="eastAsia"/>
        </w:rPr>
      </w:pPr>
      <w:r w:rsidRPr="0020114A">
        <w:rPr>
          <w:rFonts w:ascii="宋体" w:hAnsi="宋体" w:hint="eastAsia"/>
        </w:rPr>
        <w:t>自2009年以来，学校</w:t>
      </w:r>
      <w:r>
        <w:rPr>
          <w:rFonts w:ascii="宋体" w:hAnsi="宋体" w:hint="eastAsia"/>
        </w:rPr>
        <w:t>举办</w:t>
      </w:r>
      <w:r w:rsidRPr="0020114A">
        <w:rPr>
          <w:rFonts w:ascii="宋体" w:hAnsi="宋体" w:hint="eastAsia"/>
        </w:rPr>
        <w:t>了一系列课程建设和课堂教学研讨活动，利用全国、市、区有关领导、专家、学者和兄弟学校教师</w:t>
      </w:r>
      <w:r>
        <w:rPr>
          <w:rFonts w:ascii="宋体" w:hAnsi="宋体" w:hint="eastAsia"/>
        </w:rPr>
        <w:t>资源</w:t>
      </w:r>
      <w:r w:rsidRPr="0020114A">
        <w:rPr>
          <w:rFonts w:ascii="宋体" w:hAnsi="宋体" w:hint="eastAsia"/>
        </w:rPr>
        <w:t>，</w:t>
      </w:r>
      <w:r>
        <w:rPr>
          <w:rFonts w:ascii="宋体" w:hAnsi="宋体" w:hint="eastAsia"/>
        </w:rPr>
        <w:t>研讨</w:t>
      </w:r>
      <w:r w:rsidRPr="0020114A">
        <w:rPr>
          <w:rFonts w:ascii="宋体" w:hAnsi="宋体" w:hint="eastAsia"/>
        </w:rPr>
        <w:t>课程建设和教学</w:t>
      </w:r>
      <w:r>
        <w:rPr>
          <w:rFonts w:ascii="宋体" w:hAnsi="宋体" w:hint="eastAsia"/>
        </w:rPr>
        <w:t>的经验和</w:t>
      </w:r>
      <w:r w:rsidRPr="0020114A">
        <w:rPr>
          <w:rFonts w:ascii="宋体" w:hAnsi="宋体" w:hint="eastAsia"/>
        </w:rPr>
        <w:t>问题</w:t>
      </w:r>
      <w:r>
        <w:rPr>
          <w:rFonts w:ascii="宋体" w:hAnsi="宋体" w:hint="eastAsia"/>
        </w:rPr>
        <w:t>。每次研讨会都会确定一个主题，教师们围绕主题开展教学或组织活动。教师在准备过程中对教学内容进行深度分析和解剖，层层剥离知识内容；同时有充分的资源支持各种教学方式、教学策略的尝试；展示已有的教学成果；有机会与各层面同行、专家做面对面的交流和对话；对整个教学过程有深度的反思</w:t>
      </w:r>
      <w:r w:rsidRPr="00031DA3">
        <w:rPr>
          <w:rFonts w:ascii="宋体" w:hAnsi="宋体" w:hint="eastAsia"/>
        </w:rPr>
        <w:t>……</w:t>
      </w:r>
    </w:p>
    <w:p w:rsidR="00A13900" w:rsidRPr="008A72ED" w:rsidRDefault="00A13900" w:rsidP="00A13900">
      <w:pPr>
        <w:pStyle w:val="a3"/>
        <w:widowControl w:val="0"/>
        <w:spacing w:after="0" w:line="360" w:lineRule="auto"/>
        <w:ind w:firstLineChars="0" w:firstLine="0"/>
        <w:rPr>
          <w:rFonts w:ascii="宋体" w:eastAsia="宋体" w:hAnsi="宋体" w:hint="eastAsia"/>
          <w:b/>
          <w:sz w:val="28"/>
          <w:szCs w:val="28"/>
        </w:rPr>
      </w:pPr>
      <w:r w:rsidRPr="008A72ED">
        <w:rPr>
          <w:rFonts w:ascii="宋体" w:eastAsia="宋体" w:hAnsi="宋体" w:hint="eastAsia"/>
          <w:b/>
          <w:sz w:val="28"/>
          <w:szCs w:val="28"/>
        </w:rPr>
        <w:t>三、各学科实施课堂教学研究的具体策略</w:t>
      </w:r>
    </w:p>
    <w:p w:rsidR="00A13900" w:rsidRDefault="00A13900" w:rsidP="00A13900">
      <w:pPr>
        <w:adjustRightInd w:val="0"/>
        <w:snapToGrid w:val="0"/>
        <w:spacing w:line="360" w:lineRule="auto"/>
        <w:ind w:firstLineChars="225" w:firstLine="542"/>
        <w:rPr>
          <w:rFonts w:ascii="宋体" w:hAnsi="宋体" w:hint="eastAsia"/>
          <w:sz w:val="24"/>
          <w:szCs w:val="24"/>
        </w:rPr>
      </w:pPr>
      <w:r w:rsidRPr="00CC30A6">
        <w:rPr>
          <w:rFonts w:ascii="宋体" w:hAnsi="宋体" w:hint="eastAsia"/>
          <w:b/>
          <w:sz w:val="24"/>
          <w:szCs w:val="24"/>
        </w:rPr>
        <w:t>（一）</w:t>
      </w:r>
      <w:r>
        <w:rPr>
          <w:rFonts w:ascii="宋体" w:hAnsi="宋体" w:hint="eastAsia"/>
          <w:b/>
          <w:sz w:val="24"/>
          <w:szCs w:val="24"/>
        </w:rPr>
        <w:t>解决学生语文阅读问题的三种策略</w:t>
      </w:r>
    </w:p>
    <w:p w:rsidR="00A13900" w:rsidRPr="00CC30A6" w:rsidRDefault="00A13900" w:rsidP="00A13900">
      <w:pPr>
        <w:spacing w:line="360" w:lineRule="auto"/>
        <w:ind w:firstLineChars="200" w:firstLine="480"/>
        <w:rPr>
          <w:rFonts w:ascii="宋体" w:hAnsi="宋体" w:hint="eastAsia"/>
          <w:sz w:val="24"/>
          <w:szCs w:val="24"/>
        </w:rPr>
      </w:pPr>
      <w:r>
        <w:rPr>
          <w:rFonts w:ascii="宋体" w:hAnsi="宋体" w:hint="eastAsia"/>
          <w:sz w:val="24"/>
          <w:szCs w:val="24"/>
        </w:rPr>
        <w:t>1.</w:t>
      </w:r>
      <w:r w:rsidRPr="00CC30A6">
        <w:rPr>
          <w:rFonts w:ascii="宋体" w:hAnsi="宋体" w:hint="eastAsia"/>
          <w:sz w:val="24"/>
          <w:szCs w:val="24"/>
        </w:rPr>
        <w:t>培育和打造特色课程与特色教师，追求有丰富阅读，有思维深度，有探求</w:t>
      </w:r>
      <w:r w:rsidRPr="00CC30A6">
        <w:rPr>
          <w:rFonts w:ascii="宋体" w:hAnsi="宋体" w:hint="eastAsia"/>
          <w:sz w:val="24"/>
          <w:szCs w:val="24"/>
        </w:rPr>
        <w:lastRenderedPageBreak/>
        <w:t>意义的语文课堂。</w:t>
      </w:r>
    </w:p>
    <w:p w:rsidR="00A13900" w:rsidRPr="00CC30A6" w:rsidRDefault="00A13900" w:rsidP="00A13900">
      <w:pPr>
        <w:spacing w:line="360" w:lineRule="auto"/>
        <w:ind w:firstLineChars="200" w:firstLine="480"/>
        <w:rPr>
          <w:rFonts w:ascii="宋体" w:hAnsi="宋体" w:hint="eastAsia"/>
          <w:sz w:val="24"/>
          <w:szCs w:val="24"/>
        </w:rPr>
      </w:pPr>
      <w:r w:rsidRPr="00CC30A6">
        <w:rPr>
          <w:rFonts w:ascii="宋体" w:hAnsi="宋体" w:hint="eastAsia"/>
          <w:sz w:val="24"/>
          <w:szCs w:val="24"/>
        </w:rPr>
        <w:t>策略研究：专题式阅读</w:t>
      </w:r>
    </w:p>
    <w:p w:rsidR="00A13900" w:rsidRPr="00CC30A6" w:rsidRDefault="00A13900" w:rsidP="00A13900">
      <w:pPr>
        <w:spacing w:line="360" w:lineRule="auto"/>
        <w:ind w:firstLineChars="200" w:firstLine="480"/>
        <w:rPr>
          <w:rFonts w:ascii="宋体" w:hAnsi="宋体" w:hint="eastAsia"/>
          <w:sz w:val="24"/>
          <w:szCs w:val="24"/>
        </w:rPr>
      </w:pPr>
      <w:r>
        <w:rPr>
          <w:rFonts w:ascii="宋体" w:hAnsi="宋体" w:hint="eastAsia"/>
          <w:sz w:val="24"/>
          <w:szCs w:val="24"/>
        </w:rPr>
        <w:t>2.</w:t>
      </w:r>
      <w:r w:rsidRPr="00CC30A6">
        <w:rPr>
          <w:rFonts w:ascii="宋体" w:hAnsi="宋体" w:hint="eastAsia"/>
          <w:sz w:val="24"/>
          <w:szCs w:val="24"/>
        </w:rPr>
        <w:t>追求有文学生活，有交流意义，有展示空间的语文平台。</w:t>
      </w:r>
    </w:p>
    <w:p w:rsidR="00A13900" w:rsidRPr="00CC30A6" w:rsidRDefault="00A13900" w:rsidP="00A13900">
      <w:pPr>
        <w:spacing w:line="360" w:lineRule="auto"/>
        <w:ind w:firstLineChars="200" w:firstLine="480"/>
        <w:rPr>
          <w:rFonts w:ascii="宋体" w:hAnsi="宋体" w:hint="eastAsia"/>
          <w:sz w:val="24"/>
          <w:szCs w:val="24"/>
        </w:rPr>
      </w:pPr>
      <w:r w:rsidRPr="00CC30A6">
        <w:rPr>
          <w:rFonts w:ascii="宋体" w:hAnsi="宋体" w:hint="eastAsia"/>
          <w:sz w:val="24"/>
          <w:szCs w:val="24"/>
        </w:rPr>
        <w:t>策略研究：文学社团的课程化</w:t>
      </w:r>
    </w:p>
    <w:p w:rsidR="00A13900" w:rsidRPr="00CC30A6" w:rsidRDefault="00A13900" w:rsidP="00A13900">
      <w:pPr>
        <w:spacing w:line="360" w:lineRule="auto"/>
        <w:ind w:firstLineChars="200" w:firstLine="480"/>
        <w:rPr>
          <w:rFonts w:ascii="宋体" w:hAnsi="宋体" w:hint="eastAsia"/>
          <w:sz w:val="24"/>
          <w:szCs w:val="24"/>
        </w:rPr>
      </w:pPr>
      <w:r>
        <w:rPr>
          <w:rFonts w:ascii="宋体" w:hAnsi="宋体" w:hint="eastAsia"/>
          <w:sz w:val="24"/>
          <w:szCs w:val="24"/>
        </w:rPr>
        <w:t xml:space="preserve">3. </w:t>
      </w:r>
      <w:r w:rsidRPr="00CC30A6">
        <w:rPr>
          <w:rFonts w:ascii="宋体" w:hAnsi="宋体" w:hint="eastAsia"/>
          <w:sz w:val="24"/>
          <w:szCs w:val="24"/>
        </w:rPr>
        <w:t>追求能激发语文情趣，适合学生参与，各具特色的语文阅读方式。</w:t>
      </w:r>
    </w:p>
    <w:p w:rsidR="00A13900" w:rsidRPr="00CC30A6" w:rsidRDefault="00A13900" w:rsidP="00A13900">
      <w:pPr>
        <w:spacing w:line="360" w:lineRule="auto"/>
        <w:rPr>
          <w:rFonts w:ascii="宋体" w:hAnsi="宋体" w:hint="eastAsia"/>
          <w:sz w:val="24"/>
          <w:szCs w:val="24"/>
        </w:rPr>
      </w:pPr>
      <w:r>
        <w:rPr>
          <w:rFonts w:ascii="宋体" w:hAnsi="宋体" w:hint="eastAsia"/>
          <w:sz w:val="24"/>
          <w:szCs w:val="24"/>
        </w:rPr>
        <w:t xml:space="preserve">    </w:t>
      </w:r>
      <w:r w:rsidRPr="00CC30A6">
        <w:rPr>
          <w:rFonts w:ascii="宋体" w:hAnsi="宋体" w:hint="eastAsia"/>
          <w:sz w:val="24"/>
          <w:szCs w:val="24"/>
        </w:rPr>
        <w:t>策略研究：预科年级诗文诵读会</w:t>
      </w:r>
    </w:p>
    <w:p w:rsidR="00A13900" w:rsidRPr="006B3D7A" w:rsidRDefault="00A13900" w:rsidP="00A13900">
      <w:pPr>
        <w:spacing w:line="360" w:lineRule="auto"/>
        <w:ind w:firstLineChars="200" w:firstLine="482"/>
        <w:rPr>
          <w:rFonts w:ascii="宋体" w:hAnsi="宋体" w:hint="eastAsia"/>
          <w:b/>
          <w:bCs/>
          <w:sz w:val="24"/>
          <w:szCs w:val="24"/>
        </w:rPr>
      </w:pPr>
      <w:r w:rsidRPr="006B3D7A">
        <w:rPr>
          <w:rFonts w:ascii="宋体" w:hAnsi="宋体" w:hint="eastAsia"/>
          <w:b/>
          <w:sz w:val="24"/>
          <w:szCs w:val="24"/>
        </w:rPr>
        <w:t>（二）</w:t>
      </w:r>
      <w:r w:rsidRPr="006B3D7A">
        <w:rPr>
          <w:rFonts w:ascii="宋体" w:hAnsi="宋体" w:hint="eastAsia"/>
          <w:b/>
          <w:bCs/>
          <w:sz w:val="24"/>
          <w:szCs w:val="24"/>
        </w:rPr>
        <w:t>加强</w:t>
      </w:r>
      <w:r>
        <w:rPr>
          <w:rFonts w:ascii="宋体" w:hAnsi="宋体" w:hint="eastAsia"/>
          <w:b/>
          <w:bCs/>
          <w:sz w:val="24"/>
          <w:szCs w:val="24"/>
        </w:rPr>
        <w:t>化学</w:t>
      </w:r>
      <w:r w:rsidRPr="006B3D7A">
        <w:rPr>
          <w:rFonts w:ascii="宋体" w:hAnsi="宋体" w:hint="eastAsia"/>
          <w:b/>
          <w:bCs/>
          <w:sz w:val="24"/>
          <w:szCs w:val="24"/>
        </w:rPr>
        <w:t>各模块间整合的研究</w:t>
      </w:r>
    </w:p>
    <w:p w:rsidR="00A13900" w:rsidRPr="00F57E2F" w:rsidRDefault="00A13900" w:rsidP="00A13900">
      <w:pPr>
        <w:spacing w:line="360" w:lineRule="auto"/>
        <w:ind w:firstLineChars="200" w:firstLine="480"/>
        <w:rPr>
          <w:rFonts w:ascii="宋体" w:hAnsi="宋体" w:hint="eastAsia"/>
          <w:bCs/>
          <w:sz w:val="24"/>
          <w:szCs w:val="24"/>
        </w:rPr>
      </w:pPr>
      <w:r w:rsidRPr="00F57E2F">
        <w:rPr>
          <w:rFonts w:ascii="宋体" w:hAnsi="宋体" w:hint="eastAsia"/>
          <w:bCs/>
          <w:sz w:val="24"/>
          <w:szCs w:val="24"/>
        </w:rPr>
        <w:t>化学教研室尝试加强各模块整合的研究</w:t>
      </w:r>
      <w:r>
        <w:rPr>
          <w:rFonts w:ascii="宋体" w:hAnsi="宋体" w:hint="eastAsia"/>
          <w:bCs/>
          <w:sz w:val="24"/>
          <w:szCs w:val="24"/>
        </w:rPr>
        <w:t>，提高化学课堂教学有效性和教学质量。</w:t>
      </w:r>
    </w:p>
    <w:p w:rsidR="00A13900" w:rsidRPr="006B3D7A" w:rsidRDefault="00A13900" w:rsidP="00A13900">
      <w:pPr>
        <w:spacing w:line="360" w:lineRule="auto"/>
        <w:ind w:firstLineChars="200" w:firstLine="482"/>
        <w:rPr>
          <w:rFonts w:ascii="宋体" w:hAnsi="宋体" w:hint="eastAsia"/>
          <w:b/>
          <w:bCs/>
          <w:sz w:val="24"/>
          <w:szCs w:val="24"/>
        </w:rPr>
      </w:pPr>
      <w:r>
        <w:rPr>
          <w:rFonts w:ascii="宋体" w:hAnsi="宋体" w:hint="eastAsia"/>
          <w:b/>
          <w:bCs/>
          <w:sz w:val="24"/>
          <w:szCs w:val="24"/>
        </w:rPr>
        <w:t xml:space="preserve">1. </w:t>
      </w:r>
      <w:r w:rsidRPr="006B3D7A">
        <w:rPr>
          <w:rFonts w:ascii="宋体" w:hAnsi="宋体" w:hint="eastAsia"/>
          <w:b/>
          <w:bCs/>
          <w:sz w:val="24"/>
          <w:szCs w:val="24"/>
        </w:rPr>
        <w:t>课程模块的教学设计</w:t>
      </w:r>
    </w:p>
    <w:p w:rsidR="00A13900" w:rsidRPr="006B3D7A" w:rsidRDefault="00A13900" w:rsidP="00A13900">
      <w:pPr>
        <w:spacing w:line="360" w:lineRule="auto"/>
        <w:ind w:firstLineChars="200" w:firstLine="480"/>
        <w:rPr>
          <w:rFonts w:ascii="宋体" w:hAnsi="宋体" w:hint="eastAsia"/>
          <w:sz w:val="24"/>
          <w:szCs w:val="24"/>
        </w:rPr>
      </w:pPr>
      <w:r w:rsidRPr="006B3D7A">
        <w:rPr>
          <w:rFonts w:ascii="宋体" w:hAnsi="宋体" w:hint="eastAsia"/>
          <w:bCs/>
          <w:sz w:val="24"/>
          <w:szCs w:val="24"/>
        </w:rPr>
        <w:t>基于课程模块的教学教师们要做好四种教学设计，并加强</w:t>
      </w:r>
      <w:r w:rsidRPr="006B3D7A">
        <w:rPr>
          <w:rFonts w:ascii="宋体" w:hAnsi="宋体" w:hint="eastAsia"/>
          <w:sz w:val="24"/>
          <w:szCs w:val="24"/>
        </w:rPr>
        <w:t>实践探索。</w:t>
      </w:r>
    </w:p>
    <w:p w:rsidR="00A13900" w:rsidRPr="006B3D7A" w:rsidRDefault="00A13900" w:rsidP="00A13900">
      <w:pPr>
        <w:spacing w:line="360" w:lineRule="auto"/>
        <w:ind w:firstLineChars="200" w:firstLine="482"/>
        <w:rPr>
          <w:rFonts w:ascii="宋体" w:hAnsi="宋体" w:hint="eastAsia"/>
          <w:b/>
          <w:bCs/>
          <w:sz w:val="24"/>
          <w:szCs w:val="24"/>
        </w:rPr>
      </w:pPr>
      <w:r>
        <w:rPr>
          <w:rFonts w:ascii="宋体" w:hAnsi="宋体" w:hint="eastAsia"/>
          <w:b/>
          <w:bCs/>
          <w:sz w:val="24"/>
          <w:szCs w:val="24"/>
        </w:rPr>
        <w:t xml:space="preserve">2. </w:t>
      </w:r>
      <w:r w:rsidRPr="006B3D7A">
        <w:rPr>
          <w:rFonts w:ascii="宋体" w:hAnsi="宋体" w:hint="eastAsia"/>
          <w:b/>
          <w:bCs/>
          <w:sz w:val="24"/>
          <w:szCs w:val="24"/>
        </w:rPr>
        <w:t>课程模块的教学应高度重视的几个问题</w:t>
      </w:r>
    </w:p>
    <w:p w:rsidR="00A13900" w:rsidRPr="0074034D" w:rsidRDefault="00A13900" w:rsidP="00A13900">
      <w:pPr>
        <w:spacing w:line="360" w:lineRule="auto"/>
        <w:ind w:firstLineChars="200" w:firstLine="480"/>
        <w:rPr>
          <w:rFonts w:ascii="宋体" w:hAnsi="宋体" w:hint="eastAsia"/>
          <w:bCs/>
          <w:sz w:val="24"/>
          <w:szCs w:val="24"/>
        </w:rPr>
      </w:pPr>
      <w:r w:rsidRPr="0074034D">
        <w:rPr>
          <w:rFonts w:ascii="宋体" w:hAnsi="宋体" w:hint="eastAsia"/>
          <w:bCs/>
          <w:sz w:val="24"/>
          <w:szCs w:val="24"/>
        </w:rPr>
        <w:t>（1）构建课程内容问题化，引导学生在问题情境中寻找问题、解决问题</w:t>
      </w:r>
    </w:p>
    <w:p w:rsidR="00A13900" w:rsidRPr="0074034D" w:rsidRDefault="00A13900" w:rsidP="00A13900">
      <w:pPr>
        <w:spacing w:line="360" w:lineRule="auto"/>
        <w:ind w:firstLineChars="200" w:firstLine="480"/>
        <w:rPr>
          <w:rFonts w:ascii="宋体" w:hAnsi="宋体" w:hint="eastAsia"/>
          <w:bCs/>
          <w:sz w:val="24"/>
          <w:szCs w:val="24"/>
        </w:rPr>
      </w:pPr>
      <w:r w:rsidRPr="0074034D">
        <w:rPr>
          <w:rFonts w:ascii="宋体" w:hAnsi="宋体" w:hint="eastAsia"/>
          <w:sz w:val="24"/>
          <w:szCs w:val="24"/>
        </w:rPr>
        <w:t>（2）</w:t>
      </w:r>
      <w:r w:rsidRPr="0074034D">
        <w:rPr>
          <w:rFonts w:ascii="宋体" w:hAnsi="宋体" w:hint="eastAsia"/>
          <w:bCs/>
          <w:sz w:val="24"/>
          <w:szCs w:val="24"/>
        </w:rPr>
        <w:t>实现有效的学习方式与教学模式的整合，突出自主、合作、探究</w:t>
      </w:r>
    </w:p>
    <w:p w:rsidR="00A13900" w:rsidRPr="0074034D" w:rsidRDefault="00A13900" w:rsidP="00A13900">
      <w:pPr>
        <w:spacing w:line="360" w:lineRule="auto"/>
        <w:ind w:firstLineChars="200" w:firstLine="480"/>
        <w:rPr>
          <w:rFonts w:ascii="宋体" w:hAnsi="宋体" w:hint="eastAsia"/>
          <w:sz w:val="24"/>
          <w:szCs w:val="24"/>
        </w:rPr>
      </w:pPr>
      <w:r w:rsidRPr="0074034D">
        <w:rPr>
          <w:rFonts w:ascii="宋体" w:hAnsi="宋体" w:hint="eastAsia"/>
          <w:sz w:val="24"/>
          <w:szCs w:val="24"/>
        </w:rPr>
        <w:t>（3）突出化学学科特征，充分发挥实验的教育功能</w:t>
      </w:r>
    </w:p>
    <w:p w:rsidR="00A13900" w:rsidRPr="00235442" w:rsidRDefault="00A13900" w:rsidP="00A13900">
      <w:pPr>
        <w:autoSpaceDE w:val="0"/>
        <w:autoSpaceDN w:val="0"/>
        <w:spacing w:line="360" w:lineRule="auto"/>
        <w:ind w:firstLineChars="200" w:firstLine="482"/>
        <w:rPr>
          <w:rFonts w:ascii="宋体" w:hAnsi="宋体" w:hint="eastAsia"/>
          <w:b/>
          <w:sz w:val="24"/>
          <w:szCs w:val="24"/>
        </w:rPr>
      </w:pPr>
      <w:r w:rsidRPr="00235442">
        <w:rPr>
          <w:rFonts w:ascii="宋体" w:hAnsi="宋体" w:hint="eastAsia"/>
          <w:b/>
          <w:sz w:val="24"/>
          <w:szCs w:val="24"/>
        </w:rPr>
        <w:t>（三）艺术</w:t>
      </w:r>
      <w:r>
        <w:rPr>
          <w:rFonts w:ascii="宋体" w:hAnsi="宋体" w:hint="eastAsia"/>
          <w:b/>
          <w:sz w:val="24"/>
          <w:szCs w:val="24"/>
        </w:rPr>
        <w:t>学科</w:t>
      </w:r>
      <w:proofErr w:type="gramStart"/>
      <w:r>
        <w:rPr>
          <w:rFonts w:ascii="宋体" w:hAnsi="宋体" w:hint="eastAsia"/>
          <w:b/>
          <w:sz w:val="24"/>
          <w:szCs w:val="24"/>
        </w:rPr>
        <w:t>选项走班制</w:t>
      </w:r>
      <w:proofErr w:type="gramEnd"/>
      <w:r>
        <w:rPr>
          <w:rFonts w:ascii="宋体" w:hAnsi="宋体" w:hint="eastAsia"/>
          <w:b/>
          <w:sz w:val="24"/>
          <w:szCs w:val="24"/>
        </w:rPr>
        <w:t>教学实践</w:t>
      </w:r>
    </w:p>
    <w:p w:rsidR="00A13900" w:rsidRPr="00235442" w:rsidRDefault="00A13900" w:rsidP="00A13900">
      <w:pPr>
        <w:spacing w:line="360" w:lineRule="auto"/>
        <w:ind w:firstLineChars="200" w:firstLine="480"/>
        <w:rPr>
          <w:rFonts w:ascii="宋体" w:hAnsi="宋体" w:hint="eastAsia"/>
          <w:sz w:val="24"/>
          <w:szCs w:val="24"/>
        </w:rPr>
      </w:pPr>
      <w:r w:rsidRPr="00235442">
        <w:rPr>
          <w:rFonts w:ascii="宋体" w:hAnsi="宋体" w:hint="eastAsia"/>
          <w:sz w:val="24"/>
          <w:szCs w:val="24"/>
        </w:rPr>
        <w:t>2007年是我校艺术学科课程建设的转折点。在2007年之前，我校高一年级开设音乐、美术学科必修模块：音乐鉴赏、美术鉴赏，采取行政班教学形式。从2007年9月开始，高二年级增设了音乐、美术选修模块，</w:t>
      </w:r>
      <w:proofErr w:type="gramStart"/>
      <w:r w:rsidRPr="00235442">
        <w:rPr>
          <w:rFonts w:ascii="宋体" w:hAnsi="宋体" w:hint="eastAsia"/>
          <w:sz w:val="24"/>
          <w:szCs w:val="24"/>
        </w:rPr>
        <w:t>采取走班制</w:t>
      </w:r>
      <w:proofErr w:type="gramEnd"/>
      <w:r w:rsidRPr="00235442">
        <w:rPr>
          <w:rFonts w:ascii="宋体" w:hAnsi="宋体" w:hint="eastAsia"/>
          <w:sz w:val="24"/>
          <w:szCs w:val="24"/>
        </w:rPr>
        <w:t>教学形式。课程设置结构的多样性导致教学形式的多样性。与行政班教学形式相比，艺术选修模块采用</w:t>
      </w:r>
      <w:proofErr w:type="gramStart"/>
      <w:r w:rsidRPr="00235442">
        <w:rPr>
          <w:rFonts w:ascii="宋体" w:hAnsi="宋体" w:hint="eastAsia"/>
          <w:sz w:val="24"/>
          <w:szCs w:val="24"/>
        </w:rPr>
        <w:t>的走班制</w:t>
      </w:r>
      <w:proofErr w:type="gramEnd"/>
      <w:r w:rsidRPr="00235442">
        <w:rPr>
          <w:rFonts w:ascii="宋体" w:hAnsi="宋体" w:hint="eastAsia"/>
          <w:sz w:val="24"/>
          <w:szCs w:val="24"/>
        </w:rPr>
        <w:t>教学形式在学生管理、教学组织方面的难度随之增大，要求教师转变教学与课程评价思维、方法。</w:t>
      </w:r>
    </w:p>
    <w:p w:rsidR="00A13900" w:rsidRDefault="00A13900" w:rsidP="00A13900">
      <w:pPr>
        <w:adjustRightInd w:val="0"/>
        <w:snapToGrid w:val="0"/>
        <w:spacing w:line="360" w:lineRule="auto"/>
        <w:ind w:firstLineChars="225" w:firstLine="540"/>
        <w:rPr>
          <w:rFonts w:ascii="宋体" w:hAnsi="宋体" w:hint="eastAsia"/>
          <w:sz w:val="24"/>
          <w:szCs w:val="24"/>
        </w:rPr>
      </w:pPr>
      <w:r w:rsidRPr="00235442">
        <w:rPr>
          <w:rFonts w:ascii="宋体" w:hAnsi="宋体" w:hint="eastAsia"/>
          <w:sz w:val="24"/>
          <w:szCs w:val="24"/>
        </w:rPr>
        <w:t>在艺术选项教学中，我们始终坚持以审美为核心，以艺术实践为教学主线，这种实践性学习的受</w:t>
      </w:r>
      <w:proofErr w:type="gramStart"/>
      <w:r w:rsidRPr="00235442">
        <w:rPr>
          <w:rFonts w:ascii="宋体" w:hAnsi="宋体" w:hint="eastAsia"/>
          <w:sz w:val="24"/>
          <w:szCs w:val="24"/>
        </w:rPr>
        <w:t>众不是</w:t>
      </w:r>
      <w:proofErr w:type="gramEnd"/>
      <w:r w:rsidRPr="00235442">
        <w:rPr>
          <w:rFonts w:ascii="宋体" w:hAnsi="宋体" w:hint="eastAsia"/>
          <w:sz w:val="24"/>
          <w:szCs w:val="24"/>
        </w:rPr>
        <w:t>部分特定的学生，而是全体学生。在教学的各个环节都坚持尊重学生个性化选择的教学原则，引导学生了解我们本民族的艺术文化，并感受</w:t>
      </w:r>
      <w:proofErr w:type="gramStart"/>
      <w:r w:rsidRPr="00235442">
        <w:rPr>
          <w:rFonts w:ascii="宋体" w:hAnsi="宋体" w:hint="eastAsia"/>
          <w:sz w:val="24"/>
          <w:szCs w:val="24"/>
        </w:rPr>
        <w:t>中外多元</w:t>
      </w:r>
      <w:proofErr w:type="gramEnd"/>
      <w:r w:rsidRPr="00235442">
        <w:rPr>
          <w:rFonts w:ascii="宋体" w:hAnsi="宋体" w:hint="eastAsia"/>
          <w:sz w:val="24"/>
          <w:szCs w:val="24"/>
        </w:rPr>
        <w:t>艺术文化。引导学生在艺术实践的基础上，发现并发展自身的艺术潜能，在这一过程中，主动探究艺术表现规律，从而树立多元文化价值观，最终将自己选择性学习初期的学习兴趣与学习意愿保持下去，最终形成一种长期的自发的艺术学习兴趣与意志力。</w:t>
      </w:r>
    </w:p>
    <w:p w:rsidR="00A13900" w:rsidRPr="007F7B7F" w:rsidRDefault="00A13900" w:rsidP="00A13900">
      <w:pPr>
        <w:autoSpaceDE w:val="0"/>
        <w:autoSpaceDN w:val="0"/>
        <w:spacing w:line="360" w:lineRule="auto"/>
        <w:ind w:firstLineChars="196" w:firstLine="472"/>
        <w:rPr>
          <w:rFonts w:ascii="宋体" w:hAnsi="宋体" w:hint="eastAsia"/>
          <w:b/>
          <w:sz w:val="24"/>
          <w:szCs w:val="24"/>
        </w:rPr>
      </w:pPr>
      <w:r w:rsidRPr="007F7B7F">
        <w:rPr>
          <w:rFonts w:ascii="宋体" w:hAnsi="宋体" w:hint="eastAsia"/>
          <w:b/>
          <w:sz w:val="24"/>
          <w:szCs w:val="24"/>
        </w:rPr>
        <w:t>（</w:t>
      </w:r>
      <w:r>
        <w:rPr>
          <w:rFonts w:ascii="宋体" w:hAnsi="宋体" w:hint="eastAsia"/>
          <w:b/>
          <w:sz w:val="24"/>
          <w:szCs w:val="24"/>
        </w:rPr>
        <w:t>四</w:t>
      </w:r>
      <w:r w:rsidRPr="007F7B7F">
        <w:rPr>
          <w:rFonts w:ascii="宋体" w:hAnsi="宋体" w:hint="eastAsia"/>
          <w:b/>
          <w:sz w:val="24"/>
          <w:szCs w:val="24"/>
        </w:rPr>
        <w:t>）《体育与健康》选项课教学探索与实践</w:t>
      </w:r>
    </w:p>
    <w:p w:rsidR="00A13900" w:rsidRDefault="00A13900" w:rsidP="00A13900">
      <w:pPr>
        <w:spacing w:line="360" w:lineRule="auto"/>
        <w:ind w:firstLineChars="200" w:firstLine="480"/>
        <w:rPr>
          <w:rFonts w:ascii="宋体" w:hAnsi="宋体" w:cs="宋体" w:hint="eastAsia"/>
          <w:sz w:val="24"/>
          <w:szCs w:val="24"/>
        </w:rPr>
      </w:pPr>
      <w:r w:rsidRPr="00540658">
        <w:rPr>
          <w:rFonts w:ascii="宋体" w:hAnsi="宋体" w:cs="宋体" w:hint="eastAsia"/>
          <w:sz w:val="24"/>
          <w:szCs w:val="24"/>
        </w:rPr>
        <w:lastRenderedPageBreak/>
        <w:t>根据《课程标准》的要求，结合我校体育场馆设施和师资力量，以及学生的兴趣、爱好，</w:t>
      </w:r>
      <w:proofErr w:type="gramStart"/>
      <w:r w:rsidRPr="00540658">
        <w:rPr>
          <w:rFonts w:ascii="宋体" w:hAnsi="宋体" w:cs="宋体" w:hint="eastAsia"/>
          <w:sz w:val="24"/>
          <w:szCs w:val="24"/>
        </w:rPr>
        <w:t>精选既</w:t>
      </w:r>
      <w:proofErr w:type="gramEnd"/>
      <w:r w:rsidRPr="00540658">
        <w:rPr>
          <w:rFonts w:ascii="宋体" w:hAnsi="宋体" w:cs="宋体" w:hint="eastAsia"/>
          <w:sz w:val="24"/>
          <w:szCs w:val="24"/>
        </w:rPr>
        <w:t>受学生喜爱，又对促进学生身心发展有较大价值，有利于为学生终身发展奠定基础的体育与健康基础知识、基本技能和方法作为教学内容，其中包括必修内容和选修（包括必选和自选）内容两部分。</w:t>
      </w:r>
    </w:p>
    <w:p w:rsidR="00A13900" w:rsidRPr="00540658" w:rsidRDefault="00A13900" w:rsidP="00A13900">
      <w:pPr>
        <w:spacing w:line="360" w:lineRule="auto"/>
        <w:rPr>
          <w:rFonts w:ascii="宋体" w:hAnsi="宋体" w:hint="eastAsia"/>
          <w:sz w:val="24"/>
          <w:szCs w:val="24"/>
        </w:rPr>
      </w:pPr>
      <w:r>
        <w:rPr>
          <w:rFonts w:ascii="宋体" w:hAnsi="宋体"/>
          <w:noProof/>
          <w:sz w:val="24"/>
          <w:szCs w:val="24"/>
        </w:rPr>
        <w:drawing>
          <wp:inline distT="0" distB="0" distL="0" distR="0">
            <wp:extent cx="5305425" cy="2724150"/>
            <wp:effectExtent l="1905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srcRect/>
                    <a:stretch>
                      <a:fillRect/>
                    </a:stretch>
                  </pic:blipFill>
                  <pic:spPr bwMode="auto">
                    <a:xfrm>
                      <a:off x="0" y="0"/>
                      <a:ext cx="5305425" cy="2724150"/>
                    </a:xfrm>
                    <a:prstGeom prst="rect">
                      <a:avLst/>
                    </a:prstGeom>
                    <a:noFill/>
                    <a:ln w="9525">
                      <a:noFill/>
                      <a:miter lim="800000"/>
                      <a:headEnd/>
                      <a:tailEnd/>
                    </a:ln>
                  </pic:spPr>
                </pic:pic>
              </a:graphicData>
            </a:graphic>
          </wp:inline>
        </w:drawing>
      </w:r>
    </w:p>
    <w:p w:rsidR="00A13900" w:rsidRDefault="00A13900" w:rsidP="00A13900">
      <w:pPr>
        <w:spacing w:line="360" w:lineRule="auto"/>
        <w:ind w:firstLineChars="200" w:firstLine="480"/>
        <w:rPr>
          <w:rFonts w:ascii="宋体" w:hAnsi="宋体" w:cs="宋体" w:hint="eastAsia"/>
          <w:sz w:val="24"/>
          <w:szCs w:val="24"/>
        </w:rPr>
      </w:pPr>
    </w:p>
    <w:p w:rsidR="00A13900" w:rsidRDefault="00A13900" w:rsidP="00A13900">
      <w:pPr>
        <w:spacing w:line="360" w:lineRule="auto"/>
        <w:ind w:firstLineChars="200" w:firstLine="480"/>
        <w:rPr>
          <w:rFonts w:ascii="宋体" w:hAnsi="宋体" w:hint="eastAsia"/>
          <w:sz w:val="24"/>
          <w:szCs w:val="24"/>
        </w:rPr>
      </w:pPr>
      <w:r w:rsidRPr="00E21857">
        <w:rPr>
          <w:rFonts w:ascii="宋体" w:hAnsi="宋体" w:cs="宋体" w:hint="eastAsia"/>
          <w:sz w:val="24"/>
          <w:szCs w:val="24"/>
        </w:rPr>
        <w:t>以下</w:t>
      </w:r>
      <w:r w:rsidRPr="00E21857">
        <w:rPr>
          <w:rFonts w:ascii="宋体" w:hAnsi="宋体" w:cs="宋体"/>
          <w:sz w:val="24"/>
          <w:szCs w:val="24"/>
        </w:rPr>
        <w:t>是我</w:t>
      </w:r>
      <w:proofErr w:type="gramStart"/>
      <w:r w:rsidRPr="00E21857">
        <w:rPr>
          <w:rFonts w:ascii="宋体" w:hAnsi="宋体" w:cs="宋体"/>
          <w:sz w:val="24"/>
          <w:szCs w:val="24"/>
        </w:rPr>
        <w:t>校历年体育</w:t>
      </w:r>
      <w:proofErr w:type="gramEnd"/>
      <w:r w:rsidRPr="00E21857">
        <w:rPr>
          <w:rFonts w:ascii="宋体" w:hAnsi="宋体" w:cs="宋体"/>
          <w:sz w:val="24"/>
          <w:szCs w:val="24"/>
        </w:rPr>
        <w:t>选项教学组织形式</w:t>
      </w:r>
      <w:r>
        <w:rPr>
          <w:rFonts w:ascii="宋体" w:hAnsi="宋体" w:cs="宋体" w:hint="eastAsia"/>
          <w:sz w:val="24"/>
          <w:szCs w:val="24"/>
        </w:rPr>
        <w:t>：</w:t>
      </w:r>
    </w:p>
    <w:p w:rsidR="00A13900" w:rsidRDefault="00A13900" w:rsidP="00A13900">
      <w:pPr>
        <w:spacing w:line="360" w:lineRule="auto"/>
        <w:ind w:firstLineChars="225" w:firstLine="632"/>
        <w:rPr>
          <w:rFonts w:ascii="宋体" w:hAnsi="宋体" w:hint="eastAsia"/>
          <w:sz w:val="24"/>
          <w:szCs w:val="24"/>
        </w:rPr>
      </w:pPr>
      <w:r>
        <w:rPr>
          <w:rFonts w:ascii="宋体" w:hAnsi="宋体" w:hint="eastAsia"/>
          <w:b/>
          <w:noProof/>
          <w:sz w:val="28"/>
          <w:szCs w:val="28"/>
        </w:rPr>
        <w:drawing>
          <wp:anchor distT="0" distB="0" distL="114300" distR="114300" simplePos="0" relativeHeight="251667456" behindDoc="0" locked="0" layoutInCell="1" allowOverlap="1">
            <wp:simplePos x="0" y="0"/>
            <wp:positionH relativeFrom="column">
              <wp:posOffset>641985</wp:posOffset>
            </wp:positionH>
            <wp:positionV relativeFrom="paragraph">
              <wp:posOffset>116205</wp:posOffset>
            </wp:positionV>
            <wp:extent cx="3804285" cy="2096135"/>
            <wp:effectExtent l="19050" t="0" r="0" b="0"/>
            <wp:wrapNone/>
            <wp:docPr id="51" name="对象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5"/>
                    <pic:cNvPicPr>
                      <a:picLocks noChangeArrowheads="1"/>
                    </pic:cNvPicPr>
                  </pic:nvPicPr>
                  <pic:blipFill>
                    <a:blip r:embed="rId11"/>
                    <a:srcRect t="-2184" r="-1802" b="-2757"/>
                    <a:stretch>
                      <a:fillRect/>
                    </a:stretch>
                  </pic:blipFill>
                  <pic:spPr bwMode="auto">
                    <a:xfrm>
                      <a:off x="0" y="0"/>
                      <a:ext cx="3804285" cy="2096135"/>
                    </a:xfrm>
                    <a:prstGeom prst="rect">
                      <a:avLst/>
                    </a:prstGeom>
                    <a:noFill/>
                    <a:ln w="9525">
                      <a:noFill/>
                      <a:miter lim="800000"/>
                      <a:headEnd/>
                      <a:tailEnd/>
                    </a:ln>
                  </pic:spPr>
                </pic:pic>
              </a:graphicData>
            </a:graphic>
          </wp:anchor>
        </w:drawing>
      </w:r>
    </w:p>
    <w:p w:rsidR="00A13900" w:rsidRDefault="00A13900" w:rsidP="00A13900">
      <w:pPr>
        <w:spacing w:line="360" w:lineRule="auto"/>
        <w:ind w:firstLineChars="225" w:firstLine="540"/>
        <w:rPr>
          <w:rFonts w:ascii="宋体" w:hAnsi="宋体" w:hint="eastAsia"/>
          <w:sz w:val="24"/>
          <w:szCs w:val="24"/>
        </w:rPr>
      </w:pPr>
    </w:p>
    <w:p w:rsidR="00A13900" w:rsidRDefault="00A13900" w:rsidP="00A13900">
      <w:pPr>
        <w:spacing w:line="360" w:lineRule="auto"/>
        <w:ind w:firstLineChars="225" w:firstLine="540"/>
        <w:rPr>
          <w:rFonts w:ascii="宋体" w:hAnsi="宋体" w:hint="eastAsia"/>
          <w:sz w:val="24"/>
          <w:szCs w:val="24"/>
        </w:rPr>
      </w:pPr>
    </w:p>
    <w:p w:rsidR="00A13900" w:rsidRDefault="00A13900" w:rsidP="00A13900">
      <w:pPr>
        <w:spacing w:line="360" w:lineRule="auto"/>
        <w:ind w:firstLineChars="225" w:firstLine="540"/>
        <w:rPr>
          <w:rFonts w:ascii="宋体" w:hAnsi="宋体" w:hint="eastAsia"/>
          <w:sz w:val="24"/>
          <w:szCs w:val="24"/>
        </w:rPr>
      </w:pPr>
    </w:p>
    <w:p w:rsidR="00A13900" w:rsidRDefault="00A13900" w:rsidP="00A13900">
      <w:pPr>
        <w:spacing w:line="360" w:lineRule="auto"/>
        <w:ind w:firstLineChars="225" w:firstLine="540"/>
        <w:rPr>
          <w:rFonts w:ascii="宋体" w:hAnsi="宋体" w:hint="eastAsia"/>
          <w:sz w:val="24"/>
          <w:szCs w:val="24"/>
        </w:rPr>
      </w:pPr>
    </w:p>
    <w:p w:rsidR="00A13900" w:rsidRDefault="00A13900" w:rsidP="00A13900">
      <w:pPr>
        <w:spacing w:line="360" w:lineRule="auto"/>
        <w:ind w:firstLineChars="225" w:firstLine="540"/>
        <w:rPr>
          <w:rFonts w:ascii="宋体" w:hAnsi="宋体" w:hint="eastAsia"/>
          <w:sz w:val="24"/>
          <w:szCs w:val="24"/>
        </w:rPr>
      </w:pPr>
    </w:p>
    <w:p w:rsidR="00A13900" w:rsidRDefault="00A13900" w:rsidP="00A13900">
      <w:pPr>
        <w:spacing w:line="360" w:lineRule="auto"/>
        <w:ind w:firstLineChars="225" w:firstLine="540"/>
        <w:rPr>
          <w:rFonts w:ascii="宋体" w:hAnsi="宋体" w:hint="eastAsia"/>
          <w:sz w:val="24"/>
          <w:szCs w:val="24"/>
        </w:rPr>
      </w:pPr>
    </w:p>
    <w:p w:rsidR="00A13900" w:rsidRDefault="00A13900" w:rsidP="00A13900">
      <w:pPr>
        <w:spacing w:line="360" w:lineRule="auto"/>
        <w:ind w:firstLineChars="225" w:firstLine="540"/>
        <w:rPr>
          <w:rFonts w:ascii="宋体" w:hAnsi="宋体" w:hint="eastAsia"/>
          <w:sz w:val="24"/>
          <w:szCs w:val="24"/>
        </w:rPr>
      </w:pPr>
    </w:p>
    <w:p w:rsidR="00A13900" w:rsidRDefault="00A13900" w:rsidP="00A13900">
      <w:pPr>
        <w:spacing w:line="360" w:lineRule="auto"/>
        <w:ind w:firstLineChars="225" w:firstLine="540"/>
        <w:rPr>
          <w:rFonts w:ascii="宋体" w:hAnsi="宋体" w:hint="eastAsia"/>
          <w:sz w:val="24"/>
          <w:szCs w:val="24"/>
        </w:rPr>
      </w:pPr>
    </w:p>
    <w:p w:rsidR="00A13900" w:rsidRPr="00AC107A" w:rsidRDefault="00A13900" w:rsidP="00A13900">
      <w:pPr>
        <w:pStyle w:val="a3"/>
        <w:widowControl w:val="0"/>
        <w:spacing w:after="0" w:line="360" w:lineRule="auto"/>
        <w:ind w:firstLineChars="196" w:firstLine="472"/>
        <w:rPr>
          <w:rFonts w:ascii="宋体" w:eastAsia="宋体" w:hAnsi="宋体" w:hint="eastAsia"/>
          <w:b/>
          <w:sz w:val="24"/>
          <w:szCs w:val="24"/>
        </w:rPr>
      </w:pPr>
      <w:r w:rsidRPr="00AC107A">
        <w:rPr>
          <w:rFonts w:ascii="宋体" w:eastAsia="宋体" w:hAnsi="宋体" w:hint="eastAsia"/>
          <w:b/>
          <w:sz w:val="24"/>
          <w:szCs w:val="24"/>
        </w:rPr>
        <w:t>（</w:t>
      </w:r>
      <w:r>
        <w:rPr>
          <w:rFonts w:ascii="宋体" w:eastAsia="宋体" w:hAnsi="宋体" w:hint="eastAsia"/>
          <w:b/>
          <w:sz w:val="24"/>
          <w:szCs w:val="24"/>
        </w:rPr>
        <w:t>五</w:t>
      </w:r>
      <w:r w:rsidRPr="00AC107A">
        <w:rPr>
          <w:rFonts w:ascii="宋体" w:eastAsia="宋体" w:hAnsi="宋体" w:hint="eastAsia"/>
          <w:b/>
          <w:sz w:val="24"/>
          <w:szCs w:val="24"/>
        </w:rPr>
        <w:t>）信息技术</w:t>
      </w:r>
      <w:proofErr w:type="gramStart"/>
      <w:r w:rsidRPr="00AC107A">
        <w:rPr>
          <w:rFonts w:ascii="宋体" w:eastAsia="宋体" w:hAnsi="宋体" w:hint="eastAsia"/>
          <w:b/>
          <w:sz w:val="24"/>
          <w:szCs w:val="24"/>
        </w:rPr>
        <w:t>分层走班教学</w:t>
      </w:r>
      <w:proofErr w:type="gramEnd"/>
    </w:p>
    <w:p w:rsidR="00A13900" w:rsidRDefault="00A13900" w:rsidP="00A13900">
      <w:pPr>
        <w:adjustRightInd w:val="0"/>
        <w:snapToGrid w:val="0"/>
        <w:spacing w:line="360" w:lineRule="auto"/>
        <w:ind w:firstLineChars="225" w:firstLine="540"/>
        <w:rPr>
          <w:rFonts w:ascii="宋体" w:hAnsi="宋体" w:hint="eastAsia"/>
          <w:sz w:val="24"/>
          <w:szCs w:val="24"/>
        </w:rPr>
      </w:pPr>
      <w:r w:rsidRPr="00AC107A">
        <w:rPr>
          <w:rFonts w:ascii="宋体" w:hAnsi="宋体" w:hint="eastAsia"/>
          <w:sz w:val="24"/>
          <w:szCs w:val="24"/>
        </w:rPr>
        <w:t>2005至2010学年开展了信息技术必修课程的分层</w:t>
      </w:r>
      <w:proofErr w:type="gramStart"/>
      <w:r w:rsidRPr="00AC107A">
        <w:rPr>
          <w:rFonts w:ascii="宋体" w:hAnsi="宋体" w:hint="eastAsia"/>
          <w:sz w:val="24"/>
          <w:szCs w:val="24"/>
        </w:rPr>
        <w:t>教学走班制</w:t>
      </w:r>
      <w:proofErr w:type="gramEnd"/>
      <w:r w:rsidRPr="00AC107A">
        <w:rPr>
          <w:rFonts w:ascii="宋体" w:hAnsi="宋体" w:hint="eastAsia"/>
          <w:sz w:val="24"/>
          <w:szCs w:val="24"/>
        </w:rPr>
        <w:t>实践，在完成基本教学内容的前提下，分别开设不同内容、不同难度要求的平行课程，将课程分为A（基础）、B（提高）、C（发展）三个层次，供学生自主选择。在从学期末的成绩分析和学生的评教内容上来看，分层教学达到了预期的教学效果，学生对</w:t>
      </w:r>
      <w:r w:rsidRPr="00AC107A">
        <w:rPr>
          <w:rFonts w:ascii="宋体" w:hAnsi="宋体" w:hint="eastAsia"/>
          <w:sz w:val="24"/>
          <w:szCs w:val="24"/>
        </w:rPr>
        <w:lastRenderedPageBreak/>
        <w:t>教学内容难度方面的抱怨有了明显的减少，这点从每学期教学处组织的评价内容上也有很好的体现，从教师教学的反馈上看学生对待平时作业、期末考查的态度也更加认真，学生学习的态度有了较好的改善。</w:t>
      </w:r>
    </w:p>
    <w:p w:rsidR="00A13900" w:rsidRDefault="00A13900" w:rsidP="00A13900">
      <w:pPr>
        <w:adjustRightInd w:val="0"/>
        <w:snapToGrid w:val="0"/>
        <w:spacing w:line="360" w:lineRule="auto"/>
        <w:ind w:firstLineChars="225" w:firstLine="540"/>
        <w:rPr>
          <w:rFonts w:ascii="宋体" w:hAnsi="宋体" w:hint="eastAsia"/>
          <w:b/>
          <w:sz w:val="24"/>
          <w:szCs w:val="24"/>
        </w:rPr>
      </w:pPr>
      <w:r w:rsidRPr="00AC107A">
        <w:rPr>
          <w:rFonts w:ascii="宋体" w:hAnsi="宋体" w:hint="eastAsia"/>
          <w:sz w:val="24"/>
          <w:szCs w:val="24"/>
        </w:rPr>
        <w:t>新课改之后，信息技术课程分为了必修模块和选修模块。在2010年之前，高一年级第二学期统一开设一门选修课，先后开设了网络技术基础、算法与程序设计等选修课程，但在教学过程中发现了部分学生对所学问题不感兴趣的情况，经常有不同学生问其它选修内容的相关问题，结合对学生的调查分析，在2011年，信息技术教研室开始了信息技术选修</w:t>
      </w:r>
      <w:proofErr w:type="gramStart"/>
      <w:r w:rsidRPr="00AC107A">
        <w:rPr>
          <w:rFonts w:ascii="宋体" w:hAnsi="宋体" w:hint="eastAsia"/>
          <w:sz w:val="24"/>
          <w:szCs w:val="24"/>
        </w:rPr>
        <w:t>课程走班制</w:t>
      </w:r>
      <w:proofErr w:type="gramEnd"/>
      <w:r w:rsidRPr="00AC107A">
        <w:rPr>
          <w:rFonts w:ascii="宋体" w:hAnsi="宋体" w:hint="eastAsia"/>
          <w:sz w:val="24"/>
          <w:szCs w:val="24"/>
        </w:rPr>
        <w:t>教学的实践研究。根据学生学习需求，结合教研室的实际情况，开设</w:t>
      </w:r>
      <w:r w:rsidRPr="00AC107A">
        <w:rPr>
          <w:rFonts w:ascii="宋体" w:hAnsi="宋体"/>
          <w:sz w:val="24"/>
          <w:szCs w:val="24"/>
        </w:rPr>
        <w:t>3~4</w:t>
      </w:r>
      <w:r w:rsidRPr="00AC107A">
        <w:rPr>
          <w:rFonts w:ascii="宋体" w:hAnsi="宋体" w:hint="eastAsia"/>
          <w:sz w:val="24"/>
          <w:szCs w:val="24"/>
        </w:rPr>
        <w:t>门选修课程，供学生自主选择。平均</w:t>
      </w:r>
      <w:r w:rsidRPr="00AC107A">
        <w:rPr>
          <w:rFonts w:ascii="宋体" w:hAnsi="宋体"/>
          <w:sz w:val="24"/>
          <w:szCs w:val="24"/>
        </w:rPr>
        <w:t>85%</w:t>
      </w:r>
      <w:r w:rsidRPr="00AC107A">
        <w:rPr>
          <w:rFonts w:ascii="宋体" w:hAnsi="宋体" w:hint="eastAsia"/>
          <w:sz w:val="24"/>
          <w:szCs w:val="24"/>
        </w:rPr>
        <w:t>以上的学生都能成功选择自己感兴趣的课程，极大的调动了学生的学习积极性，取得了比较好的教学效果。</w:t>
      </w:r>
    </w:p>
    <w:p w:rsidR="00A13900" w:rsidRDefault="00A13900" w:rsidP="00A13900">
      <w:pPr>
        <w:pStyle w:val="a3"/>
        <w:widowControl w:val="0"/>
        <w:spacing w:after="0" w:line="360" w:lineRule="auto"/>
        <w:ind w:firstLineChars="0" w:firstLine="0"/>
        <w:rPr>
          <w:rFonts w:ascii="宋体" w:eastAsia="宋体" w:hAnsi="宋体" w:hint="eastAsia"/>
          <w:b/>
          <w:sz w:val="24"/>
          <w:szCs w:val="24"/>
        </w:rPr>
      </w:pPr>
    </w:p>
    <w:p w:rsidR="00A13900" w:rsidRDefault="00A13900" w:rsidP="00A13900">
      <w:pPr>
        <w:pStyle w:val="a3"/>
        <w:widowControl w:val="0"/>
        <w:spacing w:after="0" w:line="360" w:lineRule="auto"/>
        <w:ind w:firstLineChars="0" w:firstLine="480"/>
        <w:rPr>
          <w:rFonts w:ascii="宋体" w:eastAsia="宋体" w:hAnsi="宋体" w:hint="eastAsia"/>
          <w:sz w:val="24"/>
          <w:szCs w:val="24"/>
        </w:rPr>
      </w:pPr>
    </w:p>
    <w:p w:rsidR="00A13900" w:rsidRDefault="00A13900" w:rsidP="00A13900">
      <w:pPr>
        <w:pStyle w:val="a3"/>
        <w:widowControl w:val="0"/>
        <w:spacing w:after="0" w:line="360" w:lineRule="auto"/>
        <w:ind w:firstLineChars="0" w:firstLine="480"/>
        <w:rPr>
          <w:rFonts w:ascii="宋体" w:eastAsia="宋体" w:hAnsi="宋体" w:hint="eastAsia"/>
          <w:sz w:val="24"/>
          <w:szCs w:val="24"/>
        </w:rPr>
      </w:pPr>
    </w:p>
    <w:p w:rsidR="00A13900" w:rsidRDefault="00A13900" w:rsidP="00A13900">
      <w:pPr>
        <w:pStyle w:val="a3"/>
        <w:widowControl w:val="0"/>
        <w:spacing w:after="0" w:line="360" w:lineRule="auto"/>
        <w:ind w:firstLineChars="0" w:firstLine="480"/>
        <w:rPr>
          <w:rFonts w:ascii="宋体" w:eastAsia="宋体" w:hAnsi="宋体" w:hint="eastAsia"/>
          <w:sz w:val="24"/>
          <w:szCs w:val="24"/>
        </w:rPr>
      </w:pPr>
    </w:p>
    <w:p w:rsidR="00A13900" w:rsidRDefault="00A13900" w:rsidP="00A13900">
      <w:pPr>
        <w:pStyle w:val="a3"/>
        <w:widowControl w:val="0"/>
        <w:spacing w:after="0" w:line="360" w:lineRule="auto"/>
        <w:ind w:firstLineChars="0" w:firstLine="480"/>
        <w:rPr>
          <w:rFonts w:ascii="宋体" w:eastAsia="宋体" w:hAnsi="宋体" w:hint="eastAsia"/>
          <w:sz w:val="24"/>
          <w:szCs w:val="24"/>
        </w:rPr>
      </w:pPr>
    </w:p>
    <w:p w:rsidR="00A13900" w:rsidRDefault="00A13900" w:rsidP="00A13900">
      <w:pPr>
        <w:pStyle w:val="a3"/>
        <w:widowControl w:val="0"/>
        <w:spacing w:after="0" w:line="360" w:lineRule="auto"/>
        <w:ind w:firstLineChars="0" w:firstLine="480"/>
        <w:rPr>
          <w:rFonts w:ascii="宋体" w:eastAsia="宋体" w:hAnsi="宋体" w:hint="eastAsia"/>
          <w:sz w:val="24"/>
          <w:szCs w:val="24"/>
        </w:rPr>
      </w:pPr>
    </w:p>
    <w:p w:rsidR="00A13900" w:rsidRDefault="00A13900" w:rsidP="00A13900">
      <w:pPr>
        <w:pStyle w:val="a3"/>
        <w:widowControl w:val="0"/>
        <w:spacing w:after="0" w:line="360" w:lineRule="auto"/>
        <w:ind w:firstLineChars="0" w:firstLine="480"/>
        <w:rPr>
          <w:rFonts w:ascii="宋体" w:eastAsia="宋体" w:hAnsi="宋体" w:hint="eastAsia"/>
          <w:sz w:val="24"/>
          <w:szCs w:val="24"/>
        </w:rPr>
      </w:pPr>
    </w:p>
    <w:p w:rsidR="00185E98" w:rsidRPr="00A13900" w:rsidRDefault="00185E98"/>
    <w:sectPr w:rsidR="00185E98" w:rsidRPr="00A13900" w:rsidSect="00185E9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13900"/>
    <w:rsid w:val="00185E98"/>
    <w:rsid w:val="00A13900"/>
    <w:rsid w:val="00C435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rules v:ext="edit">
        <o:r id="V:Rule1"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90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900"/>
    <w:pPr>
      <w:widowControl/>
      <w:adjustRightInd w:val="0"/>
      <w:snapToGrid w:val="0"/>
      <w:spacing w:after="200"/>
      <w:ind w:firstLineChars="200" w:firstLine="420"/>
      <w:jc w:val="left"/>
    </w:pPr>
    <w:rPr>
      <w:rFonts w:ascii="Tahoma" w:eastAsia="微软雅黑" w:hAnsi="Tahoma"/>
      <w:kern w:val="0"/>
      <w:sz w:val="22"/>
    </w:rPr>
  </w:style>
  <w:style w:type="paragraph" w:styleId="a4">
    <w:name w:val="Body Text Indent"/>
    <w:basedOn w:val="a"/>
    <w:link w:val="Char"/>
    <w:rsid w:val="00A13900"/>
    <w:pPr>
      <w:spacing w:line="440" w:lineRule="exact"/>
      <w:ind w:firstLineChars="200" w:firstLine="480"/>
    </w:pPr>
    <w:rPr>
      <w:rFonts w:ascii="Times New Roman" w:hAnsi="Times New Roman"/>
      <w:sz w:val="24"/>
      <w:szCs w:val="24"/>
    </w:rPr>
  </w:style>
  <w:style w:type="character" w:customStyle="1" w:styleId="Char">
    <w:name w:val="正文文本缩进 Char"/>
    <w:basedOn w:val="a0"/>
    <w:link w:val="a4"/>
    <w:rsid w:val="00A13900"/>
    <w:rPr>
      <w:rFonts w:ascii="Times New Roman" w:eastAsia="宋体" w:hAnsi="Times New Roman" w:cs="Times New Roman"/>
      <w:sz w:val="24"/>
      <w:szCs w:val="24"/>
    </w:rPr>
  </w:style>
  <w:style w:type="paragraph" w:styleId="3">
    <w:name w:val="Body Text Indent 3"/>
    <w:basedOn w:val="a"/>
    <w:link w:val="3Char"/>
    <w:uiPriority w:val="99"/>
    <w:semiHidden/>
    <w:unhideWhenUsed/>
    <w:rsid w:val="00A13900"/>
    <w:pPr>
      <w:spacing w:after="120"/>
      <w:ind w:leftChars="200" w:left="420"/>
    </w:pPr>
    <w:rPr>
      <w:sz w:val="16"/>
      <w:szCs w:val="16"/>
    </w:rPr>
  </w:style>
  <w:style w:type="character" w:customStyle="1" w:styleId="3Char">
    <w:name w:val="正文文本缩进 3 Char"/>
    <w:basedOn w:val="a0"/>
    <w:link w:val="3"/>
    <w:uiPriority w:val="99"/>
    <w:semiHidden/>
    <w:rsid w:val="00A13900"/>
    <w:rPr>
      <w:rFonts w:ascii="Calibri" w:eastAsia="宋体" w:hAnsi="Calibri" w:cs="Times New Roman"/>
      <w:sz w:val="16"/>
      <w:szCs w:val="16"/>
    </w:rPr>
  </w:style>
  <w:style w:type="paragraph" w:styleId="a5">
    <w:name w:val="Balloon Text"/>
    <w:basedOn w:val="a"/>
    <w:link w:val="Char0"/>
    <w:uiPriority w:val="99"/>
    <w:semiHidden/>
    <w:unhideWhenUsed/>
    <w:rsid w:val="00A13900"/>
    <w:rPr>
      <w:sz w:val="18"/>
      <w:szCs w:val="18"/>
    </w:rPr>
  </w:style>
  <w:style w:type="character" w:customStyle="1" w:styleId="Char0">
    <w:name w:val="批注框文本 Char"/>
    <w:basedOn w:val="a0"/>
    <w:link w:val="a5"/>
    <w:uiPriority w:val="99"/>
    <w:semiHidden/>
    <w:rsid w:val="00A13900"/>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Administrator\AppData\Roaming\Tencent\Users\415668083\QQ\WinTemp\RichOle\YC7Z~IZY3D%60XWTA8GQ(2Q38.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2089</Words>
  <Characters>11909</Characters>
  <Application>Microsoft Office Word</Application>
  <DocSecurity>0</DocSecurity>
  <Lines>99</Lines>
  <Paragraphs>27</Paragraphs>
  <ScaleCrop>false</ScaleCrop>
  <Company/>
  <LinksUpToDate>false</LinksUpToDate>
  <CharactersWithSpaces>13971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2014-10-18T11:05:00Z</dcterms:created>
  <dcterms:modified xsi:type="dcterms:W3CDTF">2014-10-18T11:05:00Z</dcterms:modified>
</cp:coreProperties>
</file>