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7"/>
        <w:numPr>
          <w:ilvl w:val="0"/>
          <w:numId w:val="1"/>
        </w:numPr>
        <w:spacing w:line="360" w:lineRule="auto"/>
        <w:ind w:left="357" w:firstLineChars="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系统兼容性，保证在ie9、ie10、ie11下能正常使用，在兼容模式下，ie7、ie8能够正常使用。</w:t>
      </w:r>
    </w:p>
    <w:p>
      <w:pPr>
        <w:pStyle w:val="7"/>
        <w:numPr>
          <w:ilvl w:val="0"/>
          <w:numId w:val="1"/>
        </w:numPr>
        <w:spacing w:line="360" w:lineRule="auto"/>
        <w:ind w:left="357" w:firstLineChars="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分类列表中，“上级节点”、“父节点ID”显示字段去掉，改为“父节点名称”。</w:t>
      </w:r>
    </w:p>
    <w:p>
      <w:pPr>
        <w:pStyle w:val="7"/>
        <w:numPr>
          <w:ilvl w:val="0"/>
          <w:numId w:val="1"/>
        </w:numPr>
        <w:spacing w:line="360" w:lineRule="auto"/>
        <w:ind w:left="357" w:firstLineChars="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表格显示宽度控制，自适应宽度。</w:t>
      </w:r>
    </w:p>
    <w:p>
      <w:pPr>
        <w:pStyle w:val="7"/>
        <w:numPr>
          <w:ilvl w:val="0"/>
          <w:numId w:val="1"/>
        </w:numPr>
        <w:spacing w:line="360" w:lineRule="auto"/>
        <w:ind w:left="357" w:firstLineChars="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所有的操作（不包括查询）都需要添加日志记录。</w:t>
      </w:r>
    </w:p>
    <w:p>
      <w:pPr>
        <w:pStyle w:val="7"/>
        <w:numPr>
          <w:ilvl w:val="0"/>
          <w:numId w:val="1"/>
        </w:numPr>
        <w:spacing w:line="360" w:lineRule="auto"/>
        <w:ind w:left="357" w:firstLineChars="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部门分类列表、用户信息列表中删除做成伪删除（即在数据库中添加一个作废的标记字段，可以恢复，默认显示没有作废的，可以点击按钮查看已删除的，再选择想要恢复的数据进行恢复）。</w:t>
      </w:r>
    </w:p>
    <w:p>
      <w:pPr>
        <w:pStyle w:val="7"/>
        <w:numPr>
          <w:ilvl w:val="0"/>
          <w:numId w:val="1"/>
        </w:numPr>
        <w:spacing w:line="360" w:lineRule="auto"/>
        <w:ind w:left="357" w:firstLineChars="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用户部分变更：首先添加用户组，在用户组下添加用户，添加用户的时候同时赋予用户权限，QQ是可选填项，真实姓名必填，需要填写确认密码，赋权时，在各个模块下添加全选功能，方便操作。如果添加的是领导组，默认勾选所管科室的所有权限。</w:t>
      </w:r>
    </w:p>
    <w:p>
      <w:pPr>
        <w:pStyle w:val="7"/>
        <w:spacing w:line="360" w:lineRule="auto"/>
        <w:ind w:left="357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添加用户界面如下图所示</w:t>
      </w:r>
    </w:p>
    <w:p>
      <w:pPr>
        <w:pStyle w:val="7"/>
        <w:spacing w:line="360" w:lineRule="auto"/>
        <w:ind w:left="357" w:firstLine="0" w:firstLineChars="0"/>
        <w:jc w:val="center"/>
        <w:rPr>
          <w:sz w:val="24"/>
          <w:szCs w:val="24"/>
        </w:rPr>
      </w:pPr>
      <w:r>
        <w:rPr>
          <w:rFonts w:ascii="Calibri" w:hAnsi="Calibri" w:eastAsia="宋体"/>
          <w:kern w:val="2"/>
          <w:sz w:val="24"/>
          <w:szCs w:val="24"/>
          <w:lang w:val="en-US" w:eastAsia="zh-CN" w:bidi="ar-SA"/>
        </w:rPr>
        <w:pict>
          <v:shape id="图片 49" o:spid="_x0000_s1026" type="#_x0000_t75" style="height:382.5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7"/>
        <w:ind w:left="360" w:firstLine="0" w:firstLineChars="0"/>
      </w:pPr>
    </w:p>
    <w:p>
      <w:pPr>
        <w:pStyle w:val="7"/>
        <w:spacing w:line="360" w:lineRule="auto"/>
        <w:ind w:left="357" w:firstLine="0" w:firstLineChars="0"/>
      </w:pPr>
      <w:r>
        <w:rPr>
          <w:rFonts w:hint="eastAsia" w:ascii="宋体" w:hAnsi="宋体"/>
          <w:sz w:val="24"/>
          <w:szCs w:val="24"/>
        </w:rPr>
        <w:t>用户列表界面如下图所示：</w:t>
      </w:r>
    </w:p>
    <w:p>
      <w:pPr>
        <w:pStyle w:val="7"/>
        <w:ind w:left="360" w:firstLine="0" w:firstLineChars="0"/>
        <w:jc w:val="center"/>
      </w:pPr>
      <w:r>
        <w:rPr>
          <w:rFonts w:ascii="Calibri" w:hAnsi="Calibri" w:eastAsia="宋体"/>
          <w:kern w:val="2"/>
          <w:sz w:val="21"/>
          <w:szCs w:val="21"/>
          <w:lang w:val="en-US" w:eastAsia="zh-CN" w:bidi="ar-SA"/>
        </w:rPr>
        <w:pict>
          <v:shape id="图片 19" o:spid="_x0000_s1027" type="#_x0000_t75" style="height:99.3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7"/>
        <w:ind w:left="360" w:firstLine="0" w:firstLineChars="0"/>
      </w:pPr>
      <w:r>
        <w:rPr>
          <w:rFonts w:hint="eastAsia"/>
        </w:rPr>
        <w:t>修改用户界面如下：</w:t>
      </w:r>
    </w:p>
    <w:p>
      <w:pPr>
        <w:pStyle w:val="7"/>
        <w:ind w:left="360" w:firstLine="0" w:firstLineChars="0"/>
        <w:jc w:val="center"/>
      </w:pPr>
      <w:r>
        <w:rPr>
          <w:rFonts w:ascii="Calibri" w:hAnsi="Calibri" w:eastAsia="宋体"/>
          <w:kern w:val="2"/>
          <w:sz w:val="21"/>
          <w:szCs w:val="21"/>
          <w:lang w:val="en-US" w:eastAsia="zh-CN" w:bidi="ar-SA"/>
        </w:rPr>
        <w:pict>
          <v:shape id="图片 55" o:spid="_x0000_s1028" type="#_x0000_t75" style="height:382.5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7"/>
        <w:numPr>
          <w:ilvl w:val="0"/>
          <w:numId w:val="1"/>
        </w:numPr>
        <w:spacing w:line="360" w:lineRule="auto"/>
        <w:ind w:left="357" w:hanging="357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管理员能够修改用户的密码。</w:t>
      </w:r>
    </w:p>
    <w:p>
      <w:pPr>
        <w:pStyle w:val="7"/>
        <w:numPr>
          <w:ilvl w:val="0"/>
          <w:numId w:val="1"/>
        </w:numPr>
        <w:spacing w:line="360" w:lineRule="auto"/>
        <w:ind w:left="357" w:hanging="357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管理员使用手册（根据手册方便进行二次开发）。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管理：超级管理员用户名与密码，开发所用环境，数据库配置信息，数据库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表结构及对应关系。</w:t>
      </w:r>
    </w:p>
    <w:p>
      <w:pPr>
        <w:pStyle w:val="7"/>
        <w:numPr>
          <w:ilvl w:val="0"/>
          <w:numId w:val="1"/>
        </w:numPr>
        <w:spacing w:line="360" w:lineRule="auto"/>
        <w:ind w:left="357" w:hanging="357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短信模块：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收件人显示为通讯录人名，通讯录没有的，显示电话号码。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查看信息详情时，信息内容允许复制，收件人、短信内容等能够自动换行，显示未发送成功的收件人名，添加余额查询功能，发送信息时，点击发送后，添加状态提示：“正在发送，请稍后···”，需要回复的短信，添加“请回复编号+要回复的正文信息”，回复编号如“0001”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短信列表页面：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 w:ascii="Calibri" w:hAnsi="Calibri" w:eastAsia="宋体"/>
          <w:kern w:val="2"/>
          <w:sz w:val="24"/>
          <w:szCs w:val="24"/>
          <w:lang w:val="en-US" w:eastAsia="zh-CN" w:bidi="ar-SA"/>
        </w:rPr>
        <w:pict>
          <v:shape id="图片 61" o:spid="_x0000_s1029" type="#_x0000_t75" style="height:51.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短信查看详情页面</w:t>
      </w:r>
    </w:p>
    <w:p>
      <w:pPr>
        <w:spacing w:line="360" w:lineRule="auto"/>
        <w:jc w:val="center"/>
        <w:rPr>
          <w:sz w:val="24"/>
          <w:szCs w:val="24"/>
        </w:rPr>
      </w:pPr>
      <w:r>
        <w:rPr>
          <w:rFonts w:hint="eastAsia" w:ascii="Calibri" w:hAnsi="Calibri" w:eastAsia="宋体"/>
          <w:kern w:val="2"/>
          <w:sz w:val="24"/>
          <w:szCs w:val="24"/>
          <w:lang w:val="en-US" w:eastAsia="zh-CN" w:bidi="ar-SA"/>
        </w:rPr>
        <w:pict>
          <v:shape id="图片 22" o:spid="_x0000_s1030" type="#_x0000_t75" style="height:284.95pt;width:308.25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7"/>
        <w:numPr>
          <w:ilvl w:val="0"/>
          <w:numId w:val="1"/>
        </w:numPr>
        <w:spacing w:line="360" w:lineRule="auto"/>
        <w:ind w:left="357" w:hanging="357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通讯录：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联系人信息管理界面显示如图：</w:t>
      </w:r>
    </w:p>
    <w:p>
      <w:pPr>
        <w:spacing w:line="360" w:lineRule="auto"/>
        <w:jc w:val="center"/>
        <w:rPr>
          <w:sz w:val="24"/>
          <w:szCs w:val="24"/>
        </w:rPr>
      </w:pPr>
      <w:r>
        <w:rPr>
          <w:rFonts w:ascii="Calibri" w:hAnsi="Calibri" w:eastAsia="宋体"/>
          <w:kern w:val="2"/>
          <w:sz w:val="24"/>
          <w:szCs w:val="24"/>
          <w:lang w:val="en-US" w:eastAsia="zh-CN" w:bidi="ar-SA"/>
        </w:rPr>
        <w:pict>
          <v:shape id="图片 10" o:spid="_x0000_s1031" type="#_x0000_t75" style="height:151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通讯录导出后，效果如下图所示：</w:t>
      </w:r>
    </w:p>
    <w:p>
      <w:pPr>
        <w:spacing w:line="360" w:lineRule="auto"/>
        <w:jc w:val="center"/>
        <w:rPr>
          <w:sz w:val="24"/>
          <w:szCs w:val="24"/>
        </w:rPr>
      </w:pPr>
      <w:r>
        <w:rPr>
          <w:rFonts w:ascii="Calibri" w:hAnsi="Calibri" w:eastAsia="宋体"/>
          <w:kern w:val="2"/>
          <w:sz w:val="24"/>
          <w:szCs w:val="24"/>
          <w:lang w:val="en-US" w:eastAsia="zh-CN" w:bidi="ar-SA"/>
        </w:rPr>
        <w:pict>
          <v:shape id="图片 13" o:spid="_x0000_s1032" type="#_x0000_t75" style="height:43.6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分组结构是：</w:t>
      </w:r>
    </w:p>
    <w:p>
      <w:pPr>
        <w:spacing w:line="360" w:lineRule="auto"/>
        <w:jc w:val="center"/>
        <w:rPr>
          <w:sz w:val="24"/>
          <w:szCs w:val="24"/>
        </w:rPr>
      </w:pPr>
      <w:r>
        <w:rPr>
          <w:rFonts w:ascii="Calibri" w:hAnsi="Calibri" w:eastAsia="宋体"/>
          <w:kern w:val="2"/>
          <w:sz w:val="24"/>
          <w:szCs w:val="24"/>
          <w:lang w:val="en-US" w:eastAsia="zh-CN" w:bidi="ar-SA"/>
        </w:rPr>
        <w:pict>
          <v:shape id="图片 16" o:spid="_x0000_s1033" type="#_x0000_t75" style="height:81.75pt;width:100.5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分组1下面的通讯录，导出后分组名称变为“领导-党政办公室-分组1”形式，如果把该通讯录导入，保证分组逻辑结构。</w:t>
      </w:r>
      <w:r>
        <w:rPr>
          <w:rFonts w:hint="eastAsia"/>
          <w:color w:val="FF0000"/>
          <w:sz w:val="24"/>
          <w:szCs w:val="24"/>
        </w:rPr>
        <w:t>导入时选择是是否覆盖</w:t>
      </w:r>
      <w:r>
        <w:rPr>
          <w:rFonts w:hint="eastAsia"/>
          <w:sz w:val="24"/>
          <w:szCs w:val="24"/>
        </w:rPr>
        <w:t>，选择覆盖，就是如果该用户下面有该分组名称，</w:t>
      </w:r>
      <w:r>
        <w:rPr>
          <w:rFonts w:hint="eastAsia"/>
          <w:color w:val="FF0000"/>
          <w:sz w:val="24"/>
          <w:szCs w:val="24"/>
          <w:shd w:val="clear" w:color="FFFFFF" w:fill="D9D9D9"/>
        </w:rPr>
        <w:t>该分组内通讯录进行更</w:t>
      </w:r>
      <w:r>
        <w:rPr>
          <w:rFonts w:hint="eastAsia"/>
          <w:sz w:val="24"/>
          <w:szCs w:val="24"/>
        </w:rPr>
        <w:t>，如果选择不覆盖，则会重命名该相同分组。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如：用户张三的原有分组：</w:t>
      </w:r>
    </w:p>
    <w:p>
      <w:pPr>
        <w:spacing w:line="360" w:lineRule="auto"/>
        <w:jc w:val="center"/>
        <w:rPr>
          <w:sz w:val="24"/>
          <w:szCs w:val="24"/>
        </w:rPr>
      </w:pPr>
      <w:r>
        <w:rPr>
          <w:rFonts w:ascii="Calibri" w:hAnsi="Calibri" w:eastAsia="宋体"/>
          <w:kern w:val="2"/>
          <w:sz w:val="24"/>
          <w:szCs w:val="24"/>
          <w:lang w:val="en-US" w:eastAsia="zh-CN" w:bidi="ar-SA"/>
        </w:rPr>
        <w:pict>
          <v:shape id="图片 16" o:spid="_x0000_s1034" type="#_x0000_t75" style="height:81.75pt;width:100.5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要导入的通讯录为：</w:t>
      </w:r>
    </w:p>
    <w:p>
      <w:pPr>
        <w:spacing w:line="360" w:lineRule="auto"/>
        <w:jc w:val="center"/>
        <w:rPr>
          <w:sz w:val="24"/>
          <w:szCs w:val="24"/>
        </w:rPr>
      </w:pPr>
      <w:r>
        <w:rPr>
          <w:rFonts w:ascii="Calibri" w:hAnsi="Calibri" w:eastAsia="宋体"/>
          <w:kern w:val="2"/>
          <w:sz w:val="21"/>
          <w:szCs w:val="21"/>
          <w:lang w:val="en-US" w:eastAsia="zh-CN" w:bidi="ar-SA"/>
        </w:rPr>
        <w:pict>
          <v:shape id="图片 1" o:spid="_x0000_s1035" type="#_x0000_t75" style="height:43.6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如果选择覆盖，则张三的现有分组应该是：</w:t>
      </w:r>
    </w:p>
    <w:p>
      <w:pPr>
        <w:spacing w:line="360" w:lineRule="auto"/>
        <w:jc w:val="center"/>
        <w:rPr>
          <w:sz w:val="24"/>
          <w:szCs w:val="24"/>
        </w:rPr>
      </w:pPr>
      <w:r>
        <w:rPr>
          <w:rFonts w:ascii="Calibri" w:hAnsi="Calibri" w:eastAsia="宋体"/>
          <w:kern w:val="2"/>
          <w:sz w:val="24"/>
          <w:szCs w:val="24"/>
          <w:lang w:val="en-US" w:eastAsia="zh-CN" w:bidi="ar-SA"/>
        </w:rPr>
        <w:pict>
          <v:shape id="图片 31" o:spid="_x0000_s1036" type="#_x0000_t75" style="height:96.75pt;width:100.5pt;rotation:0f;" o:ole="f" fillcolor="#FFFFFF" filled="f" o:preferrelative="t" stroked="f" coordorigin="0,0" coordsize="21600,21600">
            <v:fill on="f" color2="#FFFFFF" focus="0%"/>
            <v:imagedata gain="65536f" blacklevel="0f" gamma="0" o:title="" r:id="rId1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如果选择不覆盖，则张三现有的分组应该是：</w:t>
      </w:r>
    </w:p>
    <w:p>
      <w:pPr>
        <w:spacing w:line="360" w:lineRule="auto"/>
        <w:jc w:val="center"/>
        <w:rPr>
          <w:sz w:val="24"/>
          <w:szCs w:val="24"/>
        </w:rPr>
      </w:pPr>
      <w:r>
        <w:rPr>
          <w:rFonts w:ascii="Calibri" w:hAnsi="Calibri" w:eastAsia="宋体"/>
          <w:kern w:val="2"/>
          <w:sz w:val="24"/>
          <w:szCs w:val="24"/>
          <w:lang w:val="en-US" w:eastAsia="zh-CN" w:bidi="ar-SA"/>
        </w:rPr>
        <w:pict>
          <v:shape id="图片 40" o:spid="_x0000_s1037" type="#_x0000_t75" style="height:119.85pt;width:79.5pt;rotation:0f;" o:ole="f" fillcolor="#FFFFFF" filled="f" o:preferrelative="t" stroked="f" coordorigin="0,0" coordsize="21600,21600">
            <v:fill on="f" color2="#FFFFFF" focus="0%"/>
            <v:imagedata gain="65536f" blacklevel="0f" gamma="0" o:title="" r:id="rId1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短信查看详情时，收信人过多，不能回车。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1" o:spid="_x0000_s1038" type="#_x0000_t75" style="height:135.75pt;width:360.75pt;rotation:0f;" o:ole="f" fillcolor="#FFFFFF" filled="f" o:preferrelative="t" stroked="f" coordorigin="0,0" coordsize="21600,21600">
            <v:fill on="f" color2="#FFFFFF" focus="0%"/>
            <v:imagedata gain="65536f" blacklevel="0f" gamma="0" o:title="" r:id="rId1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用户名或密码错误时，直接提示，不用提示：系统发生错误，请联系技术人员进行处理！。</w:t>
      </w:r>
    </w:p>
    <w:p>
      <w:pPr>
        <w:spacing w:line="360" w:lineRule="auto"/>
        <w:rPr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257594709">
    <w:nsid w:val="4AF55F55"/>
    <w:multiLevelType w:val="multilevel"/>
    <w:tmpl w:val="4AF55F55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5759470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doNotLeaveBackslashAlone/>
    <w:ulTrailSpac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F20B60"/>
    <w:rsid w:val="00013E3A"/>
    <w:rsid w:val="00053359"/>
    <w:rsid w:val="00076029"/>
    <w:rsid w:val="000A3FFE"/>
    <w:rsid w:val="000A5D07"/>
    <w:rsid w:val="000D0E1B"/>
    <w:rsid w:val="000E6E86"/>
    <w:rsid w:val="00104DCF"/>
    <w:rsid w:val="00107264"/>
    <w:rsid w:val="001635EB"/>
    <w:rsid w:val="00175DC2"/>
    <w:rsid w:val="001A2BB4"/>
    <w:rsid w:val="001D2912"/>
    <w:rsid w:val="00212864"/>
    <w:rsid w:val="0021356F"/>
    <w:rsid w:val="0022669C"/>
    <w:rsid w:val="0024347D"/>
    <w:rsid w:val="002B19A8"/>
    <w:rsid w:val="002D79CD"/>
    <w:rsid w:val="002E6A34"/>
    <w:rsid w:val="002F48D7"/>
    <w:rsid w:val="00302D96"/>
    <w:rsid w:val="00350168"/>
    <w:rsid w:val="00383198"/>
    <w:rsid w:val="003E7075"/>
    <w:rsid w:val="00403324"/>
    <w:rsid w:val="00460C44"/>
    <w:rsid w:val="004B2B32"/>
    <w:rsid w:val="005B17A4"/>
    <w:rsid w:val="006168AA"/>
    <w:rsid w:val="00634988"/>
    <w:rsid w:val="00673430"/>
    <w:rsid w:val="00687990"/>
    <w:rsid w:val="00695377"/>
    <w:rsid w:val="006B69D8"/>
    <w:rsid w:val="006C34FE"/>
    <w:rsid w:val="00717264"/>
    <w:rsid w:val="00724695"/>
    <w:rsid w:val="00727EEA"/>
    <w:rsid w:val="00751CA6"/>
    <w:rsid w:val="007864FD"/>
    <w:rsid w:val="00786F16"/>
    <w:rsid w:val="00801D8B"/>
    <w:rsid w:val="00814641"/>
    <w:rsid w:val="00814F14"/>
    <w:rsid w:val="00874DE8"/>
    <w:rsid w:val="008913EF"/>
    <w:rsid w:val="008B4D3D"/>
    <w:rsid w:val="008B7393"/>
    <w:rsid w:val="00902DDB"/>
    <w:rsid w:val="00934819"/>
    <w:rsid w:val="00953E5D"/>
    <w:rsid w:val="009823B2"/>
    <w:rsid w:val="009C32AC"/>
    <w:rsid w:val="00A243D2"/>
    <w:rsid w:val="00A62CB0"/>
    <w:rsid w:val="00A87334"/>
    <w:rsid w:val="00AB3692"/>
    <w:rsid w:val="00AC5842"/>
    <w:rsid w:val="00B0401B"/>
    <w:rsid w:val="00BC4CE1"/>
    <w:rsid w:val="00BF08BF"/>
    <w:rsid w:val="00C03D61"/>
    <w:rsid w:val="00CE124F"/>
    <w:rsid w:val="00CE50C3"/>
    <w:rsid w:val="00D21045"/>
    <w:rsid w:val="00D41A20"/>
    <w:rsid w:val="00D71FEB"/>
    <w:rsid w:val="00D92EEC"/>
    <w:rsid w:val="00DC3FF2"/>
    <w:rsid w:val="00DD392B"/>
    <w:rsid w:val="00DD4624"/>
    <w:rsid w:val="00DE26EB"/>
    <w:rsid w:val="00E37748"/>
    <w:rsid w:val="00E63FDE"/>
    <w:rsid w:val="00E75798"/>
    <w:rsid w:val="00E77AE1"/>
    <w:rsid w:val="00EB2C48"/>
    <w:rsid w:val="00EB402C"/>
    <w:rsid w:val="00EC60E9"/>
    <w:rsid w:val="00F20B60"/>
    <w:rsid w:val="00F417AB"/>
    <w:rsid w:val="00F428DE"/>
    <w:rsid w:val="00FC1E40"/>
    <w:rsid w:val="00FD4E89"/>
    <w:rsid w:val="00FD76D0"/>
    <w:rsid w:val="00FE2FC8"/>
    <w:rsid w:val="3BC02F13"/>
    <w:rsid w:val="415B0C46"/>
    <w:rsid w:val="55A4620D"/>
    <w:rsid w:val="59F4055B"/>
    <w:rsid w:val="68654C52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1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Balloon Text"/>
    <w:basedOn w:val="1"/>
    <w:link w:val="10"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5"/>
    <w:link w:val="4"/>
    <w:uiPriority w:val="99"/>
    <w:rPr>
      <w:sz w:val="18"/>
      <w:szCs w:val="18"/>
    </w:rPr>
  </w:style>
  <w:style w:type="character" w:customStyle="1" w:styleId="9">
    <w:name w:val="页脚 Char"/>
    <w:basedOn w:val="5"/>
    <w:link w:val="3"/>
    <w:semiHidden/>
    <w:uiPriority w:val="99"/>
    <w:rPr>
      <w:sz w:val="18"/>
      <w:szCs w:val="18"/>
    </w:rPr>
  </w:style>
  <w:style w:type="character" w:customStyle="1" w:styleId="10">
    <w:name w:val="批注框文本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139</Words>
  <Characters>798</Characters>
  <Lines>6</Lines>
  <Paragraphs>1</Paragraphs>
  <TotalTime>0</TotalTime>
  <ScaleCrop>false</ScaleCrop>
  <LinksUpToDate>false</LinksUpToDate>
  <CharactersWithSpaces>0</CharactersWithSpaces>
  <Application>WPS Office 个人版_9.1.0.4994_{F1E327BC-269C-435d-A152-05C5408002CA}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2015-04-21T08:47:00Z</dcterms:created>
  <dc:creator>admin</dc:creator>
  <cp:lastModifiedBy>yanyan</cp:lastModifiedBy>
  <dcterms:modified xsi:type="dcterms:W3CDTF">2015-04-28T02:49:33Z</dcterms:modified>
  <dc:title>系统兼容性，保证在ie9、ie10、ie11下能正常使用，在兼容模式下，ie7、ie8能够正常使用。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2052-9.1.0.4994</vt:lpwstr>
  </property>
</Properties>
</file>