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207" w:rsidRDefault="000F7098" w:rsidP="00C80566">
      <w:pPr>
        <w:spacing w:after="120" w:line="240" w:lineRule="atLeast"/>
        <w:jc w:val="center"/>
        <w:outlineLvl w:val="0"/>
        <w:rPr>
          <w:rFonts w:ascii="Microsoft YaHei" w:eastAsia="Microsoft YaHei" w:hAnsi="Microsoft YaHei" w:cs="Microsoft YaHei"/>
          <w:b/>
          <w:bCs/>
          <w:color w:val="7665A0"/>
          <w:kern w:val="36"/>
          <w:sz w:val="48"/>
          <w:szCs w:val="48"/>
        </w:rPr>
      </w:pPr>
      <w:r>
        <w:rPr>
          <w:rFonts w:ascii="Microsoft YaHei" w:eastAsia="Microsoft YaHei" w:hAnsi="Microsoft YaHei" w:cs="Microsoft YaHei" w:hint="eastAsia"/>
          <w:b/>
          <w:bCs/>
          <w:color w:val="7665A0"/>
          <w:kern w:val="36"/>
          <w:sz w:val="48"/>
          <w:szCs w:val="48"/>
        </w:rPr>
        <w:t>课程C07</w:t>
      </w:r>
    </w:p>
    <w:p w:rsidR="00E56A63" w:rsidRPr="00E56A63" w:rsidRDefault="00E56A63" w:rsidP="00BC0207">
      <w:pPr>
        <w:spacing w:after="120" w:line="240" w:lineRule="atLeast"/>
        <w:outlineLvl w:val="0"/>
        <w:rPr>
          <w:rFonts w:asciiTheme="majorHAnsi" w:eastAsia="Times New Roman" w:hAnsiTheme="majorHAnsi" w:cs="Arial"/>
          <w:b/>
          <w:bCs/>
          <w:color w:val="7665A0"/>
          <w:kern w:val="36"/>
          <w:szCs w:val="48"/>
        </w:rPr>
      </w:pPr>
      <w:r w:rsidRPr="00E56A63">
        <w:rPr>
          <w:rFonts w:ascii="Microsoft YaHei" w:eastAsia="Microsoft YaHei" w:hAnsi="Microsoft YaHei" w:cs="Microsoft YaHei" w:hint="eastAsia"/>
          <w:b/>
          <w:bCs/>
          <w:color w:val="7665A0"/>
          <w:kern w:val="36"/>
          <w:szCs w:val="48"/>
        </w:rPr>
        <w:t>线下|循环</w:t>
      </w:r>
    </w:p>
    <w:p w:rsidR="00BC0207" w:rsidRPr="006F3BAA" w:rsidRDefault="00177A41" w:rsidP="00BC0207">
      <w:pPr>
        <w:spacing w:after="120" w:line="288" w:lineRule="atLeast"/>
        <w:outlineLvl w:val="1"/>
        <w:rPr>
          <w:rFonts w:asciiTheme="majorHAnsi" w:eastAsia="Times New Roman" w:hAnsiTheme="majorHAnsi" w:cs="Arial"/>
          <w:b/>
          <w:bCs/>
          <w:color w:val="7665A0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b/>
          <w:bCs/>
          <w:color w:val="7665A0"/>
          <w:sz w:val="36"/>
          <w:szCs w:val="36"/>
        </w:rPr>
        <w:t>概述</w:t>
      </w:r>
    </w:p>
    <w:p w:rsidR="00BC0207" w:rsidRPr="00A62D1F" w:rsidRDefault="00177A41" w:rsidP="00A62D1F">
      <w:pPr>
        <w:spacing w:after="150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当我们开始写更长和更有趣的程序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，我们的代码往往含有大量的重复。在这一课中，学生将学习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如何使用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有关循环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的概念，通过看</w:t>
      </w:r>
      <w:r w:rsidR="009E2154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舞蹈上重复的规律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学习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重复的指令。</w:t>
      </w:r>
    </w:p>
    <w:p w:rsidR="00BC0207" w:rsidRDefault="00272E16" w:rsidP="00BC0207">
      <w:pPr>
        <w:spacing w:after="150" w:line="288" w:lineRule="atLeast"/>
        <w:rPr>
          <w:rFonts w:ascii="Microsoft YaHei" w:eastAsia="Microsoft YaHei" w:hAnsi="Microsoft YaHei" w:cs="Microsoft YaHei"/>
          <w:color w:val="696969"/>
          <w:sz w:val="19"/>
          <w:szCs w:val="19"/>
        </w:rPr>
      </w:pPr>
      <w:r w:rsidRPr="00A62D1F">
        <w:rPr>
          <w:rFonts w:ascii="Microsoft YaHei" w:eastAsia="Microsoft YaHei" w:hAnsi="Microsoft YaHei" w:cs="Microsoft YaHei" w:hint="eastAsia"/>
          <w:b/>
          <w:bCs/>
          <w:color w:val="428BCA"/>
          <w:sz w:val="19"/>
          <w:szCs w:val="19"/>
        </w:rPr>
        <w:t>前置知识：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学生应该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已经学会编程一系列线性指令组合。通常，一系列线性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指令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组合会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包括</w:t>
      </w: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多次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重复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的</w:t>
      </w:r>
      <w:r w:rsidR="009E2154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模式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规律和指令；而要想写更加复杂有趣的程序，手动复制该代码变得麻烦低效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。</w:t>
      </w:r>
      <w:r w:rsidR="00BC0207" w:rsidRPr="009E2154">
        <w:rPr>
          <w:rFonts w:ascii="Microsoft YaHei" w:eastAsia="Microsoft YaHei" w:hAnsi="Microsoft YaHei" w:cs="Microsoft YaHei" w:hint="eastAsia"/>
          <w:b/>
          <w:color w:val="696969"/>
          <w:sz w:val="19"/>
          <w:szCs w:val="19"/>
        </w:rPr>
        <w:t>循环</w:t>
      </w:r>
      <w:r w:rsidR="009E2154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允许学生通过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重复的方式构建自己的代码。在这一课中，我们将</w:t>
      </w:r>
      <w:r w:rsidR="009E2154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先学习</w:t>
      </w:r>
      <w:r w:rsidR="009E2154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识别物理运动</w:t>
      </w:r>
      <w:r w:rsidR="009E2154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中的</w:t>
      </w:r>
      <w:r w:rsidR="009E2154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模式</w:t>
      </w:r>
      <w:r w:rsidR="009E2154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规律，之后再回到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计算机</w:t>
      </w:r>
      <w:r w:rsidR="009E2154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程序中的模式规律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。</w:t>
      </w:r>
    </w:p>
    <w:p w:rsidR="00A62D1F" w:rsidRPr="006F3BAA" w:rsidRDefault="00A62D1F" w:rsidP="00BC0207">
      <w:pPr>
        <w:spacing w:after="150" w:line="288" w:lineRule="atLeast"/>
        <w:rPr>
          <w:rFonts w:asciiTheme="majorHAnsi" w:eastAsia="Times New Roman" w:hAnsiTheme="majorHAnsi" w:cs="Helvetica" w:hint="eastAsia"/>
          <w:color w:val="696969"/>
          <w:sz w:val="19"/>
          <w:szCs w:val="19"/>
        </w:rPr>
      </w:pPr>
    </w:p>
    <w:p w:rsidR="00BC0207" w:rsidRPr="006F3BAA" w:rsidRDefault="00272E16" w:rsidP="00BC0207">
      <w:pPr>
        <w:spacing w:after="120" w:line="288" w:lineRule="atLeast"/>
        <w:outlineLvl w:val="1"/>
        <w:rPr>
          <w:rFonts w:asciiTheme="majorHAnsi" w:eastAsia="Times New Roman" w:hAnsiTheme="majorHAnsi" w:cs="Arial"/>
          <w:b/>
          <w:bCs/>
          <w:color w:val="7665A0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b/>
          <w:bCs/>
          <w:color w:val="7665A0"/>
          <w:sz w:val="36"/>
          <w:szCs w:val="36"/>
        </w:rPr>
        <w:t>课程纲要</w:t>
      </w:r>
    </w:p>
    <w:p w:rsidR="00BC0207" w:rsidRPr="006F3BAA" w:rsidRDefault="00C80566" w:rsidP="00BC0207">
      <w:pPr>
        <w:numPr>
          <w:ilvl w:val="0"/>
          <w:numId w:val="1"/>
        </w:numPr>
        <w:spacing w:before="120" w:after="120" w:line="240" w:lineRule="atLeast"/>
        <w:ind w:left="495"/>
        <w:rPr>
          <w:rFonts w:asciiTheme="majorHAnsi" w:eastAsia="Times New Roman" w:hAnsiTheme="majorHAnsi" w:cs="Helvetica"/>
          <w:b/>
          <w:bCs/>
          <w:color w:val="5D6770"/>
          <w:sz w:val="19"/>
          <w:szCs w:val="19"/>
        </w:rPr>
      </w:pPr>
      <w:hyperlink r:id="rId7" w:anchor="getting-loopy0" w:history="1">
        <w:r w:rsidR="009E2154">
          <w:rPr>
            <w:rFonts w:ascii="Microsoft YaHei" w:eastAsia="Microsoft YaHei" w:hAnsi="Microsoft YaHei" w:cs="Microsoft YaHei" w:hint="eastAsia"/>
            <w:b/>
            <w:bCs/>
            <w:color w:val="428BCA"/>
            <w:sz w:val="19"/>
            <w:szCs w:val="19"/>
          </w:rPr>
          <w:t>准备</w:t>
        </w:r>
        <w:r w:rsidR="00B631A8">
          <w:rPr>
            <w:rFonts w:ascii="Microsoft YaHei" w:eastAsia="Microsoft YaHei" w:hAnsi="Microsoft YaHei" w:cs="Microsoft YaHei" w:hint="eastAsia"/>
            <w:b/>
            <w:bCs/>
            <w:color w:val="428BCA"/>
            <w:sz w:val="19"/>
            <w:szCs w:val="19"/>
          </w:rPr>
          <w:t>活动</w:t>
        </w:r>
        <w:r w:rsidR="00BC0207" w:rsidRPr="006F3BAA">
          <w:rPr>
            <w:rFonts w:ascii="Microsoft YaHei" w:eastAsia="Microsoft YaHei" w:hAnsi="Microsoft YaHei" w:cs="Microsoft YaHei" w:hint="eastAsia"/>
            <w:b/>
            <w:bCs/>
            <w:color w:val="428BCA"/>
            <w:sz w:val="19"/>
            <w:szCs w:val="19"/>
          </w:rPr>
          <w:t>（</w:t>
        </w:r>
        <w:r w:rsidR="00BC0207" w:rsidRPr="006F3BAA">
          <w:rPr>
            <w:rFonts w:asciiTheme="majorHAnsi" w:eastAsia="Times New Roman" w:hAnsiTheme="majorHAnsi" w:cs="Arial"/>
            <w:b/>
            <w:bCs/>
            <w:color w:val="428BCA"/>
            <w:sz w:val="19"/>
            <w:szCs w:val="19"/>
          </w:rPr>
          <w:t>5</w:t>
        </w:r>
        <w:r w:rsidR="00BC0207" w:rsidRPr="006F3BAA">
          <w:rPr>
            <w:rFonts w:ascii="Microsoft YaHei" w:eastAsia="Microsoft YaHei" w:hAnsi="Microsoft YaHei" w:cs="Microsoft YaHei" w:hint="eastAsia"/>
            <w:b/>
            <w:bCs/>
            <w:color w:val="428BCA"/>
            <w:sz w:val="19"/>
            <w:szCs w:val="19"/>
          </w:rPr>
          <w:t>分钟）</w:t>
        </w:r>
      </w:hyperlink>
    </w:p>
    <w:p w:rsidR="00BC0207" w:rsidRPr="00B631A8" w:rsidRDefault="00B631A8" w:rsidP="00BC0207">
      <w:pPr>
        <w:numPr>
          <w:ilvl w:val="0"/>
          <w:numId w:val="1"/>
        </w:numPr>
        <w:spacing w:after="0" w:line="300" w:lineRule="atLeast"/>
        <w:ind w:left="945"/>
        <w:rPr>
          <w:rFonts w:ascii="Microsoft YaHei" w:eastAsia="Microsoft YaHei" w:hAnsi="Microsoft YaHei" w:cs="Microsoft YaHei"/>
          <w:color w:val="428BCA"/>
          <w:sz w:val="19"/>
          <w:szCs w:val="19"/>
        </w:rPr>
      </w:pPr>
      <w:r w:rsidRPr="00B631A8">
        <w:rPr>
          <w:rFonts w:ascii="Microsoft YaHei" w:eastAsia="Microsoft YaHei" w:hAnsi="Microsoft YaHei" w:cs="Microsoft YaHei" w:hint="eastAsia"/>
          <w:color w:val="428BCA"/>
          <w:sz w:val="19"/>
          <w:szCs w:val="19"/>
        </w:rPr>
        <w:t>重复我的活动</w:t>
      </w:r>
    </w:p>
    <w:p w:rsidR="00BC0207" w:rsidRPr="006F3BAA" w:rsidRDefault="00C80566" w:rsidP="00BC0207">
      <w:pPr>
        <w:numPr>
          <w:ilvl w:val="0"/>
          <w:numId w:val="1"/>
        </w:numPr>
        <w:spacing w:before="120" w:after="120" w:line="240" w:lineRule="atLeast"/>
        <w:ind w:left="495"/>
        <w:rPr>
          <w:rFonts w:asciiTheme="majorHAnsi" w:eastAsia="Times New Roman" w:hAnsiTheme="majorHAnsi" w:cs="Helvetica"/>
          <w:b/>
          <w:bCs/>
          <w:color w:val="5D6770"/>
          <w:sz w:val="19"/>
          <w:szCs w:val="19"/>
        </w:rPr>
      </w:pPr>
      <w:hyperlink r:id="rId8" w:anchor="getting-loopy2" w:history="1">
        <w:r w:rsidR="00BC0207" w:rsidRPr="006F3BAA">
          <w:rPr>
            <w:rFonts w:ascii="Microsoft YaHei" w:eastAsia="Microsoft YaHei" w:hAnsi="Microsoft YaHei" w:cs="Microsoft YaHei" w:hint="eastAsia"/>
            <w:b/>
            <w:bCs/>
            <w:color w:val="428BCA"/>
            <w:sz w:val="19"/>
            <w:szCs w:val="19"/>
          </w:rPr>
          <w:t>主要活动（</w:t>
        </w:r>
        <w:r w:rsidR="00BC0207" w:rsidRPr="006F3BAA">
          <w:rPr>
            <w:rFonts w:asciiTheme="majorHAnsi" w:eastAsia="Times New Roman" w:hAnsiTheme="majorHAnsi" w:cs="Arial"/>
            <w:b/>
            <w:bCs/>
            <w:color w:val="428BCA"/>
            <w:sz w:val="19"/>
            <w:szCs w:val="19"/>
          </w:rPr>
          <w:t>15</w:t>
        </w:r>
        <w:r w:rsidR="00BC0207" w:rsidRPr="006F3BAA">
          <w:rPr>
            <w:rFonts w:ascii="Microsoft YaHei" w:eastAsia="Microsoft YaHei" w:hAnsi="Microsoft YaHei" w:cs="Microsoft YaHei" w:hint="eastAsia"/>
            <w:b/>
            <w:bCs/>
            <w:color w:val="428BCA"/>
            <w:sz w:val="19"/>
            <w:szCs w:val="19"/>
          </w:rPr>
          <w:t>分钟）</w:t>
        </w:r>
      </w:hyperlink>
    </w:p>
    <w:p w:rsidR="00BC0207" w:rsidRPr="006F3BAA" w:rsidRDefault="00C80566" w:rsidP="00BC0207">
      <w:pPr>
        <w:numPr>
          <w:ilvl w:val="0"/>
          <w:numId w:val="1"/>
        </w:numPr>
        <w:spacing w:after="0" w:line="300" w:lineRule="atLeast"/>
        <w:ind w:left="945"/>
        <w:rPr>
          <w:rFonts w:asciiTheme="majorHAnsi" w:eastAsia="Times New Roman" w:hAnsiTheme="majorHAnsi" w:cs="Helvetica"/>
          <w:color w:val="696969"/>
          <w:sz w:val="19"/>
          <w:szCs w:val="19"/>
        </w:rPr>
      </w:pPr>
      <w:hyperlink r:id="rId9" w:anchor="getting-loopy3" w:history="1">
        <w:r w:rsidR="00BC0207" w:rsidRPr="006F3BAA">
          <w:rPr>
            <w:rFonts w:ascii="Microsoft YaHei" w:eastAsia="Microsoft YaHei" w:hAnsi="Microsoft YaHei" w:cs="Microsoft YaHei" w:hint="eastAsia"/>
            <w:color w:val="428BCA"/>
            <w:sz w:val="19"/>
            <w:szCs w:val="19"/>
          </w:rPr>
          <w:t>舞会</w:t>
        </w:r>
      </w:hyperlink>
    </w:p>
    <w:p w:rsidR="00BC0207" w:rsidRPr="006F3BAA" w:rsidRDefault="00C80566" w:rsidP="00BC0207">
      <w:pPr>
        <w:numPr>
          <w:ilvl w:val="0"/>
          <w:numId w:val="1"/>
        </w:numPr>
        <w:spacing w:before="120" w:after="120" w:line="240" w:lineRule="atLeast"/>
        <w:ind w:left="495"/>
        <w:rPr>
          <w:rFonts w:asciiTheme="majorHAnsi" w:eastAsia="Times New Roman" w:hAnsiTheme="majorHAnsi" w:cs="Helvetica"/>
          <w:b/>
          <w:bCs/>
          <w:color w:val="5D6770"/>
          <w:sz w:val="19"/>
          <w:szCs w:val="19"/>
        </w:rPr>
      </w:pPr>
      <w:hyperlink r:id="rId10" w:anchor="getting-loopy4" w:history="1">
        <w:r w:rsidR="009E2154">
          <w:rPr>
            <w:rFonts w:ascii="Microsoft YaHei" w:eastAsia="Microsoft YaHei" w:hAnsi="Microsoft YaHei" w:cs="Microsoft YaHei" w:hint="eastAsia"/>
            <w:b/>
            <w:bCs/>
            <w:color w:val="428BCA"/>
            <w:sz w:val="19"/>
            <w:szCs w:val="19"/>
          </w:rPr>
          <w:t>测评</w:t>
        </w:r>
        <w:r w:rsidR="00BC0207" w:rsidRPr="006F3BAA">
          <w:rPr>
            <w:rFonts w:ascii="Microsoft YaHei" w:eastAsia="Microsoft YaHei" w:hAnsi="Microsoft YaHei" w:cs="Microsoft YaHei" w:hint="eastAsia"/>
            <w:b/>
            <w:bCs/>
            <w:color w:val="428BCA"/>
            <w:sz w:val="19"/>
            <w:szCs w:val="19"/>
          </w:rPr>
          <w:t>（</w:t>
        </w:r>
        <w:r w:rsidR="00BC0207" w:rsidRPr="006F3BAA">
          <w:rPr>
            <w:rFonts w:asciiTheme="majorHAnsi" w:eastAsia="Times New Roman" w:hAnsiTheme="majorHAnsi" w:cs="Arial"/>
            <w:b/>
            <w:bCs/>
            <w:color w:val="428BCA"/>
            <w:sz w:val="19"/>
            <w:szCs w:val="19"/>
          </w:rPr>
          <w:t>10</w:t>
        </w:r>
        <w:r w:rsidR="00BC0207" w:rsidRPr="006F3BAA">
          <w:rPr>
            <w:rFonts w:ascii="Microsoft YaHei" w:eastAsia="Microsoft YaHei" w:hAnsi="Microsoft YaHei" w:cs="Microsoft YaHei" w:hint="eastAsia"/>
            <w:b/>
            <w:bCs/>
            <w:color w:val="428BCA"/>
            <w:sz w:val="19"/>
            <w:szCs w:val="19"/>
          </w:rPr>
          <w:t>分钟）</w:t>
        </w:r>
      </w:hyperlink>
    </w:p>
    <w:p w:rsidR="00BC0207" w:rsidRPr="006F3BAA" w:rsidRDefault="00C80566" w:rsidP="00BC0207">
      <w:pPr>
        <w:numPr>
          <w:ilvl w:val="0"/>
          <w:numId w:val="1"/>
        </w:numPr>
        <w:spacing w:before="120" w:after="120" w:line="240" w:lineRule="atLeast"/>
        <w:ind w:left="495"/>
        <w:rPr>
          <w:rFonts w:asciiTheme="majorHAnsi" w:eastAsia="Times New Roman" w:hAnsiTheme="majorHAnsi" w:cs="Helvetica"/>
          <w:b/>
          <w:bCs/>
          <w:color w:val="5D6770"/>
          <w:sz w:val="19"/>
          <w:szCs w:val="19"/>
        </w:rPr>
      </w:pPr>
      <w:hyperlink r:id="rId11" w:anchor="getting-loopy5" w:history="1">
        <w:r w:rsidR="00BC0207" w:rsidRPr="006F3BAA">
          <w:rPr>
            <w:rFonts w:ascii="Microsoft YaHei" w:eastAsia="Microsoft YaHei" w:hAnsi="Microsoft YaHei" w:cs="Microsoft YaHei" w:hint="eastAsia"/>
            <w:b/>
            <w:bCs/>
            <w:color w:val="428BCA"/>
            <w:sz w:val="19"/>
            <w:szCs w:val="19"/>
          </w:rPr>
          <w:t>总结（</w:t>
        </w:r>
        <w:r w:rsidR="00BC0207" w:rsidRPr="006F3BAA">
          <w:rPr>
            <w:rFonts w:asciiTheme="majorHAnsi" w:eastAsia="Times New Roman" w:hAnsiTheme="majorHAnsi" w:cs="Arial"/>
            <w:b/>
            <w:bCs/>
            <w:color w:val="428BCA"/>
            <w:sz w:val="19"/>
            <w:szCs w:val="19"/>
          </w:rPr>
          <w:t>15</w:t>
        </w:r>
        <w:r w:rsidR="00BC0207" w:rsidRPr="006F3BAA">
          <w:rPr>
            <w:rFonts w:ascii="Microsoft YaHei" w:eastAsia="Microsoft YaHei" w:hAnsi="Microsoft YaHei" w:cs="Microsoft YaHei" w:hint="eastAsia"/>
            <w:b/>
            <w:bCs/>
            <w:color w:val="428BCA"/>
            <w:sz w:val="19"/>
            <w:szCs w:val="19"/>
          </w:rPr>
          <w:t>分钟）</w:t>
        </w:r>
      </w:hyperlink>
    </w:p>
    <w:p w:rsidR="00BC0207" w:rsidRPr="006F3BAA" w:rsidRDefault="00C80566" w:rsidP="00BC0207">
      <w:pPr>
        <w:numPr>
          <w:ilvl w:val="0"/>
          <w:numId w:val="1"/>
        </w:numPr>
        <w:spacing w:after="0" w:line="300" w:lineRule="atLeast"/>
        <w:ind w:left="945"/>
        <w:rPr>
          <w:rFonts w:asciiTheme="majorHAnsi" w:eastAsia="Times New Roman" w:hAnsiTheme="majorHAnsi" w:cs="Helvetica"/>
          <w:color w:val="696969"/>
          <w:sz w:val="19"/>
          <w:szCs w:val="19"/>
        </w:rPr>
      </w:pPr>
      <w:hyperlink r:id="rId12" w:anchor="getting-loopy6" w:history="1">
        <w:r w:rsidR="00BC0207" w:rsidRPr="006F3BAA">
          <w:rPr>
            <w:rFonts w:ascii="Microsoft YaHei" w:eastAsia="Microsoft YaHei" w:hAnsi="Microsoft YaHei" w:cs="Microsoft YaHei" w:hint="eastAsia"/>
            <w:color w:val="428BCA"/>
            <w:sz w:val="19"/>
            <w:szCs w:val="19"/>
          </w:rPr>
          <w:t>词汇</w:t>
        </w:r>
      </w:hyperlink>
    </w:p>
    <w:p w:rsidR="00BC0207" w:rsidRPr="006F3BAA" w:rsidRDefault="00C80566" w:rsidP="00BC0207">
      <w:pPr>
        <w:numPr>
          <w:ilvl w:val="0"/>
          <w:numId w:val="1"/>
        </w:numPr>
        <w:spacing w:after="0" w:line="300" w:lineRule="atLeast"/>
        <w:ind w:left="945"/>
        <w:rPr>
          <w:rFonts w:asciiTheme="majorHAnsi" w:eastAsia="Times New Roman" w:hAnsiTheme="majorHAnsi" w:cs="Helvetica"/>
          <w:color w:val="696969"/>
          <w:sz w:val="19"/>
          <w:szCs w:val="19"/>
        </w:rPr>
      </w:pPr>
      <w:hyperlink r:id="rId13" w:anchor="getting-loopy7" w:history="1">
        <w:r w:rsidR="00BC0207" w:rsidRPr="006F3BAA">
          <w:rPr>
            <w:rFonts w:ascii="Microsoft YaHei" w:eastAsia="Microsoft YaHei" w:hAnsi="Microsoft YaHei" w:cs="Microsoft YaHei" w:hint="eastAsia"/>
            <w:color w:val="428BCA"/>
            <w:sz w:val="19"/>
            <w:szCs w:val="19"/>
          </w:rPr>
          <w:t>在线聊天：我们学到了什么？</w:t>
        </w:r>
      </w:hyperlink>
    </w:p>
    <w:p w:rsidR="00BC0207" w:rsidRPr="006F3BAA" w:rsidRDefault="00C80566" w:rsidP="00BC0207">
      <w:pPr>
        <w:numPr>
          <w:ilvl w:val="0"/>
          <w:numId w:val="1"/>
        </w:numPr>
        <w:spacing w:after="0" w:line="300" w:lineRule="atLeast"/>
        <w:ind w:left="945"/>
        <w:rPr>
          <w:rFonts w:asciiTheme="majorHAnsi" w:eastAsia="Times New Roman" w:hAnsiTheme="majorHAnsi" w:cs="Helvetica"/>
          <w:color w:val="696969"/>
          <w:sz w:val="19"/>
          <w:szCs w:val="19"/>
        </w:rPr>
      </w:pPr>
      <w:hyperlink r:id="rId14" w:anchor="getting-loopy8" w:history="1">
        <w:r w:rsidR="00BC0207" w:rsidRPr="006F3BAA">
          <w:rPr>
            <w:rFonts w:ascii="Microsoft YaHei" w:eastAsia="Microsoft YaHei" w:hAnsi="Microsoft YaHei" w:cs="Microsoft YaHei" w:hint="eastAsia"/>
            <w:color w:val="428BCA"/>
            <w:sz w:val="19"/>
            <w:szCs w:val="19"/>
          </w:rPr>
          <w:t>日记</w:t>
        </w:r>
      </w:hyperlink>
    </w:p>
    <w:p w:rsidR="00BC0207" w:rsidRPr="00C80566" w:rsidRDefault="00C80566" w:rsidP="00C80566">
      <w:pPr>
        <w:numPr>
          <w:ilvl w:val="0"/>
          <w:numId w:val="1"/>
        </w:numPr>
        <w:spacing w:before="120" w:after="120" w:line="240" w:lineRule="atLeast"/>
        <w:ind w:left="495"/>
        <w:rPr>
          <w:rFonts w:asciiTheme="majorHAnsi" w:eastAsia="Times New Roman" w:hAnsiTheme="majorHAnsi" w:cs="Helvetica"/>
          <w:b/>
          <w:bCs/>
          <w:color w:val="5D6770"/>
          <w:sz w:val="19"/>
          <w:szCs w:val="19"/>
        </w:rPr>
      </w:pPr>
      <w:hyperlink r:id="rId15" w:anchor="getting-loopy9" w:history="1">
        <w:r>
          <w:rPr>
            <w:rFonts w:ascii="Microsoft YaHei" w:eastAsia="Microsoft YaHei" w:hAnsi="Microsoft YaHei" w:cs="Microsoft YaHei" w:hint="eastAsia"/>
            <w:b/>
            <w:bCs/>
            <w:color w:val="428BCA"/>
            <w:sz w:val="19"/>
            <w:szCs w:val="19"/>
          </w:rPr>
          <w:t>拓展</w:t>
        </w:r>
        <w:r w:rsidR="00BC0207" w:rsidRPr="006F3BAA">
          <w:rPr>
            <w:rFonts w:ascii="Microsoft YaHei" w:eastAsia="Microsoft YaHei" w:hAnsi="Microsoft YaHei" w:cs="Microsoft YaHei" w:hint="eastAsia"/>
            <w:b/>
            <w:bCs/>
            <w:color w:val="428BCA"/>
            <w:sz w:val="19"/>
            <w:szCs w:val="19"/>
          </w:rPr>
          <w:t>学习</w:t>
        </w:r>
      </w:hyperlink>
    </w:p>
    <w:p w:rsidR="00A62D1F" w:rsidRPr="00A62D1F" w:rsidRDefault="00A62D1F" w:rsidP="00BC0207">
      <w:pPr>
        <w:numPr>
          <w:ilvl w:val="0"/>
          <w:numId w:val="1"/>
        </w:numPr>
        <w:spacing w:after="0" w:line="300" w:lineRule="atLeast"/>
        <w:ind w:left="945"/>
        <w:rPr>
          <w:rFonts w:ascii="Microsoft YaHei" w:eastAsia="Microsoft YaHei" w:hAnsi="Microsoft YaHei" w:cs="Microsoft YaHei"/>
          <w:color w:val="428BCA"/>
          <w:sz w:val="19"/>
          <w:szCs w:val="19"/>
        </w:rPr>
      </w:pPr>
      <w:r w:rsidRPr="00A62D1F">
        <w:rPr>
          <w:rFonts w:ascii="Microsoft YaHei" w:eastAsia="Microsoft YaHei" w:hAnsi="Microsoft YaHei" w:cs="Microsoft YaHei" w:hint="eastAsia"/>
          <w:color w:val="428BCA"/>
          <w:sz w:val="19"/>
          <w:szCs w:val="19"/>
        </w:rPr>
        <w:t>举一反三</w:t>
      </w:r>
    </w:p>
    <w:p w:rsidR="00BC0207" w:rsidRPr="006F3BAA" w:rsidRDefault="00BC0207" w:rsidP="00A62D1F">
      <w:pPr>
        <w:spacing w:after="0" w:line="300" w:lineRule="atLeast"/>
        <w:ind w:left="945"/>
        <w:rPr>
          <w:rFonts w:asciiTheme="majorHAnsi" w:eastAsia="Times New Roman" w:hAnsiTheme="majorHAnsi" w:cs="Helvetica"/>
          <w:color w:val="696969"/>
          <w:sz w:val="19"/>
          <w:szCs w:val="19"/>
        </w:rPr>
      </w:pPr>
    </w:p>
    <w:p w:rsidR="00BC0207" w:rsidRPr="006F3BAA" w:rsidRDefault="009E2154" w:rsidP="00BC0207">
      <w:pPr>
        <w:spacing w:after="120" w:line="288" w:lineRule="atLeast"/>
        <w:outlineLvl w:val="1"/>
        <w:rPr>
          <w:rFonts w:asciiTheme="majorHAnsi" w:eastAsia="Times New Roman" w:hAnsiTheme="majorHAnsi" w:cs="Arial"/>
          <w:b/>
          <w:bCs/>
          <w:color w:val="7665A0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b/>
          <w:bCs/>
          <w:color w:val="7665A0"/>
          <w:sz w:val="36"/>
          <w:szCs w:val="36"/>
        </w:rPr>
        <w:t>学习</w:t>
      </w:r>
      <w:r w:rsidR="00BC0207" w:rsidRPr="006F3BAA">
        <w:rPr>
          <w:rFonts w:ascii="Microsoft YaHei" w:eastAsia="Microsoft YaHei" w:hAnsi="Microsoft YaHei" w:cs="Microsoft YaHei" w:hint="eastAsia"/>
          <w:b/>
          <w:bCs/>
          <w:color w:val="7665A0"/>
          <w:sz w:val="36"/>
          <w:szCs w:val="36"/>
        </w:rPr>
        <w:t>目标</w:t>
      </w:r>
    </w:p>
    <w:p w:rsidR="00BC0207" w:rsidRPr="006F3BAA" w:rsidRDefault="00BC0207" w:rsidP="00BC0207">
      <w:pPr>
        <w:spacing w:before="240" w:after="120" w:line="240" w:lineRule="atLeast"/>
        <w:outlineLvl w:val="2"/>
        <w:rPr>
          <w:rFonts w:asciiTheme="majorHAnsi" w:eastAsia="Times New Roman" w:hAnsiTheme="majorHAnsi" w:cs="Arial"/>
          <w:b/>
          <w:bCs/>
          <w:color w:val="5B6770"/>
          <w:sz w:val="19"/>
          <w:szCs w:val="19"/>
        </w:rPr>
      </w:pPr>
      <w:r w:rsidRPr="006F3BAA">
        <w:rPr>
          <w:rFonts w:ascii="Microsoft YaHei" w:eastAsia="Microsoft YaHei" w:hAnsi="Microsoft YaHei" w:cs="Microsoft YaHei" w:hint="eastAsia"/>
          <w:b/>
          <w:bCs/>
          <w:color w:val="5B6770"/>
          <w:sz w:val="19"/>
          <w:szCs w:val="19"/>
        </w:rPr>
        <w:t>学生将能够：</w:t>
      </w:r>
    </w:p>
    <w:p w:rsidR="00BC0207" w:rsidRPr="006F3BAA" w:rsidRDefault="009E2154" w:rsidP="00BC0207">
      <w:pPr>
        <w:numPr>
          <w:ilvl w:val="0"/>
          <w:numId w:val="2"/>
        </w:numPr>
        <w:spacing w:before="100" w:beforeAutospacing="1" w:after="100" w:afterAutospacing="1" w:line="288" w:lineRule="atLeast"/>
        <w:ind w:left="495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重复教师发起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的行动。</w:t>
      </w:r>
    </w:p>
    <w:p w:rsidR="00BC0207" w:rsidRPr="006F3BAA" w:rsidRDefault="009E2154" w:rsidP="00BC0207">
      <w:pPr>
        <w:numPr>
          <w:ilvl w:val="0"/>
          <w:numId w:val="2"/>
        </w:numPr>
        <w:spacing w:before="100" w:beforeAutospacing="1" w:after="100" w:afterAutospacing="1" w:line="288" w:lineRule="atLeast"/>
        <w:ind w:left="495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把图片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转换成现实世界的舞蹈。</w:t>
      </w:r>
    </w:p>
    <w:p w:rsidR="00BC0207" w:rsidRPr="006F3BAA" w:rsidRDefault="009E2154" w:rsidP="00BC0207">
      <w:pPr>
        <w:numPr>
          <w:ilvl w:val="0"/>
          <w:numId w:val="2"/>
        </w:numPr>
        <w:spacing w:before="100" w:beforeAutospacing="1" w:after="100" w:afterAutospacing="1" w:line="288" w:lineRule="atLeast"/>
        <w:ind w:left="495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把一系列</w:t>
      </w:r>
      <w:r w:rsidR="00B631A8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多个动作转换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为一个循环。</w:t>
      </w:r>
    </w:p>
    <w:p w:rsidR="00BC0207" w:rsidRPr="006F3BAA" w:rsidRDefault="00B631A8" w:rsidP="00BC0207">
      <w:pPr>
        <w:spacing w:after="120" w:line="288" w:lineRule="atLeast"/>
        <w:outlineLvl w:val="1"/>
        <w:rPr>
          <w:rFonts w:asciiTheme="majorHAnsi" w:eastAsia="Times New Roman" w:hAnsiTheme="majorHAnsi" w:cs="Arial"/>
          <w:b/>
          <w:bCs/>
          <w:color w:val="7665A0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b/>
          <w:bCs/>
          <w:color w:val="7665A0"/>
          <w:sz w:val="36"/>
          <w:szCs w:val="36"/>
        </w:rPr>
        <w:lastRenderedPageBreak/>
        <w:t>准备</w:t>
      </w:r>
    </w:p>
    <w:p w:rsidR="00BC0207" w:rsidRPr="00B631A8" w:rsidRDefault="00BC0207" w:rsidP="00B631A8">
      <w:pPr>
        <w:spacing w:after="150" w:line="288" w:lineRule="atLeast"/>
        <w:ind w:left="495"/>
        <w:rPr>
          <w:rFonts w:asciiTheme="majorHAnsi" w:eastAsia="Times New Roman" w:hAnsiTheme="majorHAnsi" w:cs="Helvetica"/>
          <w:color w:val="696969"/>
          <w:sz w:val="24"/>
          <w:szCs w:val="24"/>
        </w:rPr>
      </w:pPr>
      <w:r w:rsidRPr="006F3BAA">
        <w:rPr>
          <w:rFonts w:asciiTheme="majorHAnsi" w:eastAsia="Times New Roman" w:hAnsiTheme="majorHAnsi" w:cs="Helvetica"/>
          <w:color w:val="696969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20.25pt;height:19.5pt" o:ole="">
            <v:imagedata r:id="rId16" o:title=""/>
          </v:shape>
          <w:control r:id="rId17" w:name="DefaultOcxName" w:shapeid="_x0000_i1057"/>
        </w:object>
      </w:r>
      <w:r w:rsidR="00B631A8" w:rsidRPr="00B631A8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有关</w:t>
      </w:r>
      <w:r w:rsidR="00B631A8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循环的</w:t>
      </w:r>
      <w:hyperlink r:id="rId18" w:tgtFrame="_blank" w:history="1">
        <w:r w:rsidRPr="006F3BAA">
          <w:rPr>
            <w:rFonts w:asciiTheme="majorHAnsi" w:eastAsia="Times New Roman" w:hAnsiTheme="majorHAnsi" w:cs="Arial"/>
            <w:color w:val="7665A0"/>
            <w:sz w:val="19"/>
            <w:szCs w:val="19"/>
          </w:rPr>
          <w:t xml:space="preserve"> </w:t>
        </w:r>
        <w:r w:rsidRPr="006F3BAA">
          <w:rPr>
            <w:rFonts w:ascii="Microsoft YaHei" w:eastAsia="Microsoft YaHei" w:hAnsi="Microsoft YaHei" w:cs="Microsoft YaHei" w:hint="eastAsia"/>
            <w:color w:val="7665A0"/>
            <w:sz w:val="19"/>
            <w:szCs w:val="19"/>
          </w:rPr>
          <w:t>教师视频</w:t>
        </w:r>
      </w:hyperlink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。</w:t>
      </w:r>
    </w:p>
    <w:p w:rsidR="00BC0207" w:rsidRPr="00B631A8" w:rsidRDefault="00BC0207" w:rsidP="00B631A8">
      <w:pPr>
        <w:spacing w:after="0" w:line="288" w:lineRule="atLeast"/>
        <w:ind w:left="495"/>
        <w:rPr>
          <w:rFonts w:asciiTheme="majorHAnsi" w:eastAsia="Times New Roman" w:hAnsiTheme="majorHAnsi" w:cs="Helvetica"/>
          <w:color w:val="696969"/>
          <w:sz w:val="24"/>
          <w:szCs w:val="24"/>
        </w:rPr>
      </w:pPr>
      <w:r w:rsidRPr="006F3BAA">
        <w:rPr>
          <w:rFonts w:asciiTheme="majorHAnsi" w:eastAsia="Times New Roman" w:hAnsiTheme="majorHAnsi" w:cs="Helvetica"/>
          <w:color w:val="696969"/>
          <w:sz w:val="24"/>
          <w:szCs w:val="24"/>
        </w:rPr>
        <w:object w:dxaOrig="225" w:dyaOrig="225">
          <v:shape id="_x0000_i1037" type="#_x0000_t75" style="width:20.25pt;height:19.5pt" o:ole="">
            <v:imagedata r:id="rId16" o:title=""/>
          </v:shape>
          <w:control r:id="rId19" w:name="DefaultOcxName1" w:shapeid="_x0000_i1037"/>
        </w:object>
      </w:r>
      <w:r w:rsidR="00B631A8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打印课程用的</w:t>
      </w:r>
      <w:hyperlink r:id="rId20" w:tgtFrame="_blank" w:history="1">
        <w:r w:rsidRPr="006F3BAA">
          <w:rPr>
            <w:rFonts w:ascii="Microsoft YaHei" w:eastAsia="Microsoft YaHei" w:hAnsi="Microsoft YaHei" w:cs="Microsoft YaHei" w:hint="eastAsia"/>
            <w:color w:val="7665A0"/>
            <w:sz w:val="19"/>
            <w:szCs w:val="19"/>
          </w:rPr>
          <w:t>工作表</w:t>
        </w:r>
      </w:hyperlink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。</w:t>
      </w:r>
    </w:p>
    <w:p w:rsidR="00BC0207" w:rsidRPr="00B631A8" w:rsidRDefault="00BC0207" w:rsidP="00B631A8">
      <w:pPr>
        <w:spacing w:after="0" w:line="288" w:lineRule="atLeast"/>
        <w:ind w:left="495"/>
        <w:rPr>
          <w:rFonts w:asciiTheme="majorHAnsi" w:eastAsia="Times New Roman" w:hAnsiTheme="majorHAnsi" w:cs="Helvetica"/>
          <w:color w:val="696969"/>
          <w:sz w:val="24"/>
          <w:szCs w:val="24"/>
        </w:rPr>
      </w:pPr>
      <w:r w:rsidRPr="006F3BAA">
        <w:rPr>
          <w:rFonts w:asciiTheme="majorHAnsi" w:eastAsia="Times New Roman" w:hAnsiTheme="majorHAnsi" w:cs="Helvetica"/>
          <w:color w:val="696969"/>
          <w:sz w:val="24"/>
          <w:szCs w:val="24"/>
        </w:rPr>
        <w:object w:dxaOrig="225" w:dyaOrig="225">
          <v:shape id="_x0000_i1040" type="#_x0000_t75" style="width:20.25pt;height:19.5pt" o:ole="">
            <v:imagedata r:id="rId16" o:title=""/>
          </v:shape>
          <w:control r:id="rId21" w:name="DefaultOcxName2" w:shapeid="_x0000_i1040"/>
        </w:object>
      </w:r>
      <w:r w:rsidR="00B631A8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为每个学生</w:t>
      </w:r>
      <w:r w:rsidR="00B631A8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打印</w:t>
      </w:r>
      <w:r w:rsidR="00B631A8" w:rsidRPr="00B631A8">
        <w:rPr>
          <w:rFonts w:ascii="Microsoft YaHei" w:eastAsia="Microsoft YaHei" w:hAnsi="Microsoft YaHei" w:cs="Microsoft YaHei" w:hint="eastAsia"/>
          <w:color w:val="7665A0"/>
          <w:sz w:val="19"/>
          <w:szCs w:val="19"/>
        </w:rPr>
        <w:t>测</w:t>
      </w:r>
      <w:hyperlink r:id="rId22" w:tgtFrame="_blank" w:history="1">
        <w:r w:rsidRPr="006F3BAA">
          <w:rPr>
            <w:rFonts w:ascii="Microsoft YaHei" w:eastAsia="Microsoft YaHei" w:hAnsi="Microsoft YaHei" w:cs="Microsoft YaHei" w:hint="eastAsia"/>
            <w:color w:val="7665A0"/>
            <w:sz w:val="19"/>
            <w:szCs w:val="19"/>
          </w:rPr>
          <w:t>评</w:t>
        </w:r>
      </w:hyperlink>
      <w:r w:rsidR="00B631A8" w:rsidRPr="00B631A8">
        <w:rPr>
          <w:rFonts w:ascii="Microsoft YaHei" w:eastAsia="Microsoft YaHei" w:hAnsi="Microsoft YaHei" w:cs="Microsoft YaHei" w:hint="eastAsia"/>
          <w:color w:val="7665A0"/>
          <w:sz w:val="19"/>
          <w:szCs w:val="19"/>
        </w:rPr>
        <w:t>表</w:t>
      </w: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。</w:t>
      </w:r>
    </w:p>
    <w:p w:rsidR="00BC0207" w:rsidRPr="00B631A8" w:rsidRDefault="00BC0207" w:rsidP="00B631A8">
      <w:pPr>
        <w:spacing w:after="0" w:line="288" w:lineRule="atLeast"/>
        <w:ind w:left="495"/>
        <w:rPr>
          <w:rFonts w:asciiTheme="majorHAnsi" w:eastAsia="Times New Roman" w:hAnsiTheme="majorHAnsi" w:cs="Helvetica"/>
          <w:color w:val="696969"/>
          <w:sz w:val="24"/>
          <w:szCs w:val="24"/>
        </w:rPr>
      </w:pPr>
      <w:r w:rsidRPr="006F3BAA">
        <w:rPr>
          <w:rFonts w:asciiTheme="majorHAnsi" w:eastAsia="Times New Roman" w:hAnsiTheme="majorHAnsi" w:cs="Helvetica"/>
          <w:color w:val="696969"/>
          <w:sz w:val="24"/>
          <w:szCs w:val="24"/>
        </w:rPr>
        <w:object w:dxaOrig="225" w:dyaOrig="225">
          <v:shape id="_x0000_i1043" type="#_x0000_t75" style="width:20.25pt;height:19.5pt" o:ole="">
            <v:imagedata r:id="rId16" o:title=""/>
          </v:shape>
          <w:control r:id="rId23" w:name="DefaultOcxName3" w:shapeid="_x0000_i1043"/>
        </w:object>
      </w: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确保每个学生都有一个</w:t>
      </w:r>
      <w:r w:rsidR="00B631A8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学习反思日记</w:t>
      </w: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。</w:t>
      </w:r>
    </w:p>
    <w:p w:rsidR="00A62D1F" w:rsidRDefault="00A62D1F" w:rsidP="00BC0207">
      <w:pPr>
        <w:spacing w:after="120" w:line="288" w:lineRule="atLeast"/>
        <w:outlineLvl w:val="1"/>
        <w:rPr>
          <w:rFonts w:ascii="Microsoft YaHei" w:eastAsia="Microsoft YaHei" w:hAnsi="Microsoft YaHei" w:cs="Microsoft YaHei"/>
          <w:b/>
          <w:bCs/>
          <w:color w:val="7665A0"/>
          <w:sz w:val="36"/>
          <w:szCs w:val="36"/>
        </w:rPr>
      </w:pPr>
    </w:p>
    <w:p w:rsidR="00BC0207" w:rsidRPr="006F3BAA" w:rsidRDefault="00BC0207" w:rsidP="00BC0207">
      <w:pPr>
        <w:spacing w:after="120" w:line="288" w:lineRule="atLeast"/>
        <w:outlineLvl w:val="1"/>
        <w:rPr>
          <w:rFonts w:asciiTheme="majorHAnsi" w:eastAsia="Times New Roman" w:hAnsiTheme="majorHAnsi" w:cs="Arial"/>
          <w:b/>
          <w:bCs/>
          <w:color w:val="7665A0"/>
          <w:sz w:val="36"/>
          <w:szCs w:val="36"/>
        </w:rPr>
      </w:pPr>
      <w:r w:rsidRPr="006F3BAA">
        <w:rPr>
          <w:rFonts w:ascii="Microsoft YaHei" w:eastAsia="Microsoft YaHei" w:hAnsi="Microsoft YaHei" w:cs="Microsoft YaHei" w:hint="eastAsia"/>
          <w:b/>
          <w:bCs/>
          <w:color w:val="7665A0"/>
          <w:sz w:val="36"/>
          <w:szCs w:val="36"/>
        </w:rPr>
        <w:t>词汇</w:t>
      </w:r>
    </w:p>
    <w:p w:rsidR="00BC0207" w:rsidRPr="006F3BAA" w:rsidRDefault="00B631A8" w:rsidP="00BC0207">
      <w:pPr>
        <w:numPr>
          <w:ilvl w:val="0"/>
          <w:numId w:val="6"/>
        </w:numPr>
        <w:spacing w:before="100" w:beforeAutospacing="1" w:after="100" w:afterAutospacing="1" w:line="288" w:lineRule="atLeast"/>
        <w:ind w:left="495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循环: 一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遍又一遍做某件事的行动。</w:t>
      </w:r>
    </w:p>
    <w:p w:rsidR="00BC0207" w:rsidRPr="006F3BAA" w:rsidRDefault="00BC0207" w:rsidP="00BC0207">
      <w:pPr>
        <w:numPr>
          <w:ilvl w:val="0"/>
          <w:numId w:val="6"/>
        </w:numPr>
        <w:spacing w:before="100" w:beforeAutospacing="1" w:after="100" w:afterAutospacing="1" w:line="288" w:lineRule="atLeast"/>
        <w:ind w:left="495"/>
        <w:rPr>
          <w:rFonts w:asciiTheme="majorHAnsi" w:eastAsia="Times New Roman" w:hAnsiTheme="majorHAnsi" w:cs="Helvetica"/>
          <w:color w:val="696969"/>
          <w:sz w:val="19"/>
          <w:szCs w:val="19"/>
        </w:rPr>
      </w:pP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重复</w:t>
      </w:r>
      <w:r w:rsidR="00B631A8">
        <w:rPr>
          <w:rFonts w:asciiTheme="minorEastAsia" w:hAnsiTheme="minorEastAsia" w:cs="Helvetica" w:hint="eastAsia"/>
          <w:color w:val="696969"/>
          <w:sz w:val="19"/>
          <w:szCs w:val="19"/>
        </w:rPr>
        <w:t xml:space="preserve">: </w:t>
      </w: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再</w:t>
      </w:r>
      <w:r w:rsidR="00B631A8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次做一件事</w:t>
      </w:r>
    </w:p>
    <w:p w:rsidR="00A62D1F" w:rsidRDefault="00A62D1F" w:rsidP="00BC0207">
      <w:pPr>
        <w:spacing w:before="120" w:after="120" w:line="240" w:lineRule="atLeast"/>
        <w:outlineLvl w:val="0"/>
        <w:rPr>
          <w:rFonts w:ascii="Microsoft YaHei" w:eastAsia="Microsoft YaHei" w:hAnsi="Microsoft YaHei" w:cs="Microsoft YaHei"/>
          <w:b/>
          <w:bCs/>
          <w:color w:val="7665A0"/>
          <w:kern w:val="36"/>
          <w:sz w:val="48"/>
          <w:szCs w:val="48"/>
        </w:rPr>
      </w:pPr>
    </w:p>
    <w:p w:rsidR="00BC0207" w:rsidRPr="006F3BAA" w:rsidRDefault="00BC0207" w:rsidP="00BC0207">
      <w:pPr>
        <w:spacing w:before="120" w:after="120" w:line="240" w:lineRule="atLeast"/>
        <w:outlineLvl w:val="0"/>
        <w:rPr>
          <w:rFonts w:asciiTheme="majorHAnsi" w:eastAsia="Times New Roman" w:hAnsiTheme="majorHAnsi" w:cs="Arial"/>
          <w:b/>
          <w:bCs/>
          <w:color w:val="7665A0"/>
          <w:kern w:val="36"/>
          <w:sz w:val="48"/>
          <w:szCs w:val="48"/>
        </w:rPr>
      </w:pPr>
      <w:r w:rsidRPr="006F3BAA">
        <w:rPr>
          <w:rFonts w:ascii="Microsoft YaHei" w:eastAsia="Microsoft YaHei" w:hAnsi="Microsoft YaHei" w:cs="Microsoft YaHei" w:hint="eastAsia"/>
          <w:b/>
          <w:bCs/>
          <w:color w:val="7665A0"/>
          <w:kern w:val="36"/>
          <w:sz w:val="48"/>
          <w:szCs w:val="48"/>
        </w:rPr>
        <w:t>教学指南</w:t>
      </w:r>
    </w:p>
    <w:p w:rsidR="00BC0207" w:rsidRPr="006F3BAA" w:rsidRDefault="00B631A8" w:rsidP="00BC0207">
      <w:pPr>
        <w:spacing w:before="240" w:after="240" w:line="288" w:lineRule="atLeast"/>
        <w:outlineLvl w:val="1"/>
        <w:rPr>
          <w:rFonts w:asciiTheme="majorHAnsi" w:eastAsia="Times New Roman" w:hAnsiTheme="majorHAnsi" w:cs="Arial"/>
          <w:b/>
          <w:bCs/>
          <w:color w:val="7665A0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b/>
          <w:bCs/>
          <w:color w:val="7665A0"/>
          <w:sz w:val="36"/>
          <w:szCs w:val="36"/>
        </w:rPr>
        <w:t>准备活动</w:t>
      </w:r>
      <w:r w:rsidR="00BC0207" w:rsidRPr="006F3BAA">
        <w:rPr>
          <w:rFonts w:ascii="Microsoft YaHei" w:eastAsia="Microsoft YaHei" w:hAnsi="Microsoft YaHei" w:cs="Microsoft YaHei" w:hint="eastAsia"/>
          <w:b/>
          <w:bCs/>
          <w:color w:val="7665A0"/>
          <w:sz w:val="36"/>
          <w:szCs w:val="36"/>
        </w:rPr>
        <w:t>（</w:t>
      </w:r>
      <w:r w:rsidR="00BC0207" w:rsidRPr="006F3BAA">
        <w:rPr>
          <w:rFonts w:asciiTheme="majorHAnsi" w:eastAsia="Times New Roman" w:hAnsiTheme="majorHAnsi" w:cs="Arial"/>
          <w:b/>
          <w:bCs/>
          <w:color w:val="7665A0"/>
          <w:sz w:val="36"/>
          <w:szCs w:val="36"/>
        </w:rPr>
        <w:t>5</w:t>
      </w:r>
      <w:r w:rsidR="00BC0207" w:rsidRPr="006F3BAA">
        <w:rPr>
          <w:rFonts w:ascii="Microsoft YaHei" w:eastAsia="Microsoft YaHei" w:hAnsi="Microsoft YaHei" w:cs="Microsoft YaHei" w:hint="eastAsia"/>
          <w:b/>
          <w:bCs/>
          <w:color w:val="7665A0"/>
          <w:sz w:val="36"/>
          <w:szCs w:val="36"/>
        </w:rPr>
        <w:t>分钟）</w:t>
      </w:r>
    </w:p>
    <w:p w:rsidR="00BC0207" w:rsidRPr="006F3BAA" w:rsidRDefault="00B631A8" w:rsidP="00BC0207">
      <w:pPr>
        <w:spacing w:before="240" w:after="120" w:line="240" w:lineRule="atLeast"/>
        <w:outlineLvl w:val="2"/>
        <w:rPr>
          <w:rFonts w:asciiTheme="majorHAnsi" w:eastAsia="Times New Roman" w:hAnsiTheme="majorHAnsi" w:cs="Arial"/>
          <w:color w:val="5B6770"/>
          <w:sz w:val="29"/>
          <w:szCs w:val="29"/>
        </w:rPr>
      </w:pPr>
      <w:r>
        <w:rPr>
          <w:rFonts w:ascii="Microsoft YaHei" w:eastAsia="Microsoft YaHei" w:hAnsi="Microsoft YaHei" w:cs="Microsoft YaHei" w:hint="eastAsia"/>
          <w:color w:val="5B6770"/>
          <w:sz w:val="29"/>
          <w:szCs w:val="29"/>
        </w:rPr>
        <w:t>重复我的活动</w:t>
      </w:r>
    </w:p>
    <w:p w:rsidR="00BC0207" w:rsidRPr="006F3BAA" w:rsidRDefault="007B6052" w:rsidP="00BC0207">
      <w:pPr>
        <w:spacing w:after="150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示范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：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找一个志愿者</w:t>
      </w:r>
      <w:r w:rsidR="00E56A63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站在讲台上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。</w:t>
      </w:r>
    </w:p>
    <w:p w:rsidR="00BC0207" w:rsidRPr="006F3BAA" w:rsidRDefault="00E56A63" w:rsidP="00BC0207">
      <w:pPr>
        <w:numPr>
          <w:ilvl w:val="0"/>
          <w:numId w:val="7"/>
        </w:numPr>
        <w:spacing w:before="100" w:beforeAutospacing="1" w:after="100" w:afterAutospacing="1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指导你的志愿者绕着一个桌子转一圈（或围绕椅子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，或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一个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朋友）。</w:t>
      </w:r>
    </w:p>
    <w:p w:rsidR="00BC0207" w:rsidRPr="006F3BAA" w:rsidRDefault="00E56A63" w:rsidP="00BC0207">
      <w:pPr>
        <w:numPr>
          <w:ilvl w:val="0"/>
          <w:numId w:val="7"/>
        </w:numPr>
        <w:spacing w:before="100" w:beforeAutospacing="1" w:after="100" w:afterAutospacing="1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当完成一圈，用完全同样的词句指导他再转一圈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。</w:t>
      </w:r>
    </w:p>
    <w:p w:rsidR="00BC0207" w:rsidRPr="006F3BAA" w:rsidRDefault="00E56A63" w:rsidP="00BC0207">
      <w:pPr>
        <w:numPr>
          <w:ilvl w:val="0"/>
          <w:numId w:val="7"/>
        </w:numPr>
        <w:spacing w:before="100" w:beforeAutospacing="1" w:after="100" w:afterAutospacing="1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当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完成，再次指示。</w:t>
      </w:r>
    </w:p>
    <w:p w:rsidR="00BC0207" w:rsidRPr="00E56A63" w:rsidRDefault="00E56A63" w:rsidP="00BC0207">
      <w:pPr>
        <w:numPr>
          <w:ilvl w:val="0"/>
          <w:numId w:val="7"/>
        </w:numPr>
        <w:spacing w:before="100" w:beforeAutospacing="1" w:after="100" w:afterAutospacing="1" w:line="288" w:lineRule="atLeast"/>
        <w:rPr>
          <w:rFonts w:ascii="Microsoft YaHei" w:eastAsia="Microsoft YaHei" w:hAnsi="Microsoft YaHei" w:cs="Microsoft YaHei"/>
          <w:color w:val="696969"/>
          <w:sz w:val="19"/>
          <w:szCs w:val="19"/>
        </w:rPr>
      </w:pPr>
      <w:r w:rsidRPr="00E56A63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重复指导和转圈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的动作四次</w:t>
      </w:r>
      <w:r w:rsidRPr="00E56A63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.</w:t>
      </w:r>
    </w:p>
    <w:p w:rsidR="00BC0207" w:rsidRPr="006F3BAA" w:rsidRDefault="00E56A63" w:rsidP="00BC0207">
      <w:pPr>
        <w:spacing w:after="150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提问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：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如果我一开始就指导志愿者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围着桌子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转圈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四次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是不是会更简单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？</w:t>
      </w:r>
    </w:p>
    <w:p w:rsidR="00BC0207" w:rsidRPr="006F3BAA" w:rsidRDefault="00E56A63" w:rsidP="00BC0207">
      <w:pPr>
        <w:spacing w:after="150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思考: 如果我想让你转圈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十次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呢？应该如何改编我的</w:t>
      </w:r>
      <w:r w:rsidR="00A122B0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指令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，让他们更有效，而不需要重复这么多次？在草稿纸上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写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下你的改变</w:t>
      </w:r>
      <w:r w:rsidR="00A122B0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指令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。</w:t>
      </w:r>
    </w:p>
    <w:p w:rsidR="00BC0207" w:rsidRPr="006F3BAA" w:rsidRDefault="00BC0207" w:rsidP="00BC0207">
      <w:pPr>
        <w:spacing w:after="150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分享：</w:t>
      </w:r>
      <w:r w:rsidR="00E56A63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让几个学生在课堂上分享他们的指导词，指出每个方法简化后的指令的</w:t>
      </w: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思路。</w:t>
      </w:r>
    </w:p>
    <w:p w:rsidR="00BC0207" w:rsidRPr="006F3BAA" w:rsidRDefault="00A122B0" w:rsidP="00BC0207">
      <w:pPr>
        <w:shd w:val="clear" w:color="auto" w:fill="FFFFFF"/>
        <w:spacing w:after="150" w:line="312" w:lineRule="atLeast"/>
        <w:ind w:left="-270"/>
        <w:rPr>
          <w:rFonts w:asciiTheme="majorHAnsi" w:eastAsia="Times New Roman" w:hAnsiTheme="majorHAnsi" w:cs="Helvetica"/>
          <w:b/>
          <w:bCs/>
          <w:i/>
          <w:iCs/>
          <w:color w:val="696969"/>
          <w:sz w:val="27"/>
          <w:szCs w:val="27"/>
        </w:rPr>
      </w:pPr>
      <w:r>
        <w:rPr>
          <w:rFonts w:ascii="Microsoft YaHei" w:eastAsia="Microsoft YaHei" w:hAnsi="Microsoft YaHei" w:cs="Microsoft YaHei" w:hint="eastAsia"/>
          <w:b/>
          <w:bCs/>
          <w:i/>
          <w:iCs/>
          <w:color w:val="696969"/>
          <w:sz w:val="27"/>
          <w:szCs w:val="27"/>
        </w:rPr>
        <w:lastRenderedPageBreak/>
        <w:t>旁白</w:t>
      </w:r>
    </w:p>
    <w:p w:rsidR="00BC0207" w:rsidRPr="006F3BAA" w:rsidRDefault="00A122B0" w:rsidP="00BC0207">
      <w:pPr>
        <w:spacing w:after="150" w:line="312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今天，我们要想办法让我们在给出大量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指令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时更容易，尤其是当这些指令有很多重复很多工作。当我们在电脑上编程写指令的时候, 这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是非常有用的。</w:t>
      </w:r>
    </w:p>
    <w:p w:rsidR="00A62D1F" w:rsidRDefault="00A62D1F" w:rsidP="00BC0207">
      <w:pPr>
        <w:spacing w:before="240" w:after="240" w:line="288" w:lineRule="atLeast"/>
        <w:outlineLvl w:val="1"/>
        <w:rPr>
          <w:rFonts w:ascii="Microsoft YaHei" w:eastAsia="Microsoft YaHei" w:hAnsi="Microsoft YaHei" w:cs="Microsoft YaHei"/>
          <w:b/>
          <w:bCs/>
          <w:color w:val="7665A0"/>
          <w:sz w:val="36"/>
          <w:szCs w:val="36"/>
        </w:rPr>
      </w:pPr>
    </w:p>
    <w:p w:rsidR="00BC0207" w:rsidRPr="006F3BAA" w:rsidRDefault="00BC0207" w:rsidP="00BC0207">
      <w:pPr>
        <w:spacing w:before="240" w:after="240" w:line="288" w:lineRule="atLeast"/>
        <w:outlineLvl w:val="1"/>
        <w:rPr>
          <w:rFonts w:asciiTheme="majorHAnsi" w:eastAsia="Times New Roman" w:hAnsiTheme="majorHAnsi" w:cs="Arial"/>
          <w:b/>
          <w:bCs/>
          <w:color w:val="7665A0"/>
          <w:sz w:val="36"/>
          <w:szCs w:val="36"/>
        </w:rPr>
      </w:pPr>
      <w:r w:rsidRPr="006F3BAA">
        <w:rPr>
          <w:rFonts w:ascii="Microsoft YaHei" w:eastAsia="Microsoft YaHei" w:hAnsi="Microsoft YaHei" w:cs="Microsoft YaHei" w:hint="eastAsia"/>
          <w:b/>
          <w:bCs/>
          <w:color w:val="7665A0"/>
          <w:sz w:val="36"/>
          <w:szCs w:val="36"/>
        </w:rPr>
        <w:t>主要活动（</w:t>
      </w:r>
      <w:r w:rsidRPr="006F3BAA">
        <w:rPr>
          <w:rFonts w:asciiTheme="majorHAnsi" w:eastAsia="Times New Roman" w:hAnsiTheme="majorHAnsi" w:cs="Arial"/>
          <w:b/>
          <w:bCs/>
          <w:color w:val="7665A0"/>
          <w:sz w:val="36"/>
          <w:szCs w:val="36"/>
        </w:rPr>
        <w:t>15</w:t>
      </w:r>
      <w:r w:rsidRPr="006F3BAA">
        <w:rPr>
          <w:rFonts w:ascii="Microsoft YaHei" w:eastAsia="Microsoft YaHei" w:hAnsi="Microsoft YaHei" w:cs="Microsoft YaHei" w:hint="eastAsia"/>
          <w:b/>
          <w:bCs/>
          <w:color w:val="7665A0"/>
          <w:sz w:val="36"/>
          <w:szCs w:val="36"/>
        </w:rPr>
        <w:t>分钟）</w:t>
      </w:r>
    </w:p>
    <w:p w:rsidR="00BC0207" w:rsidRPr="006F3BAA" w:rsidRDefault="00BC0207" w:rsidP="00BC0207">
      <w:pPr>
        <w:spacing w:after="150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 w:rsidRPr="006F3BAA">
        <w:rPr>
          <w:rFonts w:asciiTheme="majorHAnsi" w:eastAsia="Times New Roman" w:hAnsiTheme="majorHAnsi" w:cs="Arial"/>
          <w:noProof/>
          <w:color w:val="7665A0"/>
          <w:sz w:val="19"/>
          <w:szCs w:val="19"/>
        </w:rPr>
        <w:drawing>
          <wp:inline distT="0" distB="0" distL="0" distR="0">
            <wp:extent cx="8077200" cy="2343150"/>
            <wp:effectExtent l="0" t="0" r="0" b="0"/>
            <wp:docPr id="4" name="Picture 4" descr="https://curriculum.code.org/media/uploads/Screenshot-2018-02-23-13.49.35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urriculum.code.org/media/uploads/Screenshot-2018-02-23-13.49.35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207" w:rsidRPr="006F3BAA" w:rsidRDefault="00BC0207" w:rsidP="00BC0207">
      <w:pPr>
        <w:spacing w:before="240" w:after="120" w:line="240" w:lineRule="atLeast"/>
        <w:outlineLvl w:val="2"/>
        <w:rPr>
          <w:rFonts w:asciiTheme="majorHAnsi" w:eastAsia="Times New Roman" w:hAnsiTheme="majorHAnsi" w:cs="Arial"/>
          <w:color w:val="5B6770"/>
          <w:sz w:val="29"/>
          <w:szCs w:val="29"/>
        </w:rPr>
      </w:pPr>
      <w:r w:rsidRPr="006F3BAA">
        <w:rPr>
          <w:rFonts w:ascii="Microsoft YaHei" w:eastAsia="Microsoft YaHei" w:hAnsi="Microsoft YaHei" w:cs="Microsoft YaHei" w:hint="eastAsia"/>
          <w:color w:val="5B6770"/>
          <w:sz w:val="29"/>
          <w:szCs w:val="29"/>
        </w:rPr>
        <w:t>舞会</w:t>
      </w:r>
    </w:p>
    <w:p w:rsidR="00BC0207" w:rsidRPr="006F3BAA" w:rsidRDefault="00BC0207" w:rsidP="00BC0207">
      <w:pPr>
        <w:spacing w:after="150" w:line="312" w:lineRule="atLeast"/>
        <w:rPr>
          <w:rFonts w:asciiTheme="majorHAnsi" w:eastAsia="Times New Roman" w:hAnsiTheme="majorHAnsi" w:cs="Helvetica"/>
          <w:color w:val="696969"/>
          <w:sz w:val="24"/>
          <w:szCs w:val="24"/>
        </w:rPr>
      </w:pPr>
      <w:r w:rsidRPr="006F3BAA">
        <w:rPr>
          <w:rFonts w:ascii="Microsoft YaHei" w:eastAsia="Microsoft YaHei" w:hAnsi="Microsoft YaHei" w:cs="Microsoft YaHei" w:hint="eastAsia"/>
          <w:color w:val="696969"/>
          <w:sz w:val="24"/>
          <w:szCs w:val="24"/>
        </w:rPr>
        <w:t>提示：</w:t>
      </w:r>
    </w:p>
    <w:p w:rsidR="00BC0207" w:rsidRPr="006F3BAA" w:rsidRDefault="00BC0207" w:rsidP="00BC0207">
      <w:pPr>
        <w:spacing w:after="150" w:line="312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寻找一些好的音乐？</w:t>
      </w:r>
      <w:r w:rsidR="00A122B0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这里有些</w:t>
      </w: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地方</w:t>
      </w:r>
      <w:r w:rsidR="00A122B0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可以找到</w:t>
      </w: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：</w:t>
      </w:r>
    </w:p>
    <w:p w:rsidR="00BC0207" w:rsidRPr="006F3BAA" w:rsidRDefault="00C80566" w:rsidP="00BC0207">
      <w:pPr>
        <w:numPr>
          <w:ilvl w:val="0"/>
          <w:numId w:val="8"/>
        </w:numPr>
        <w:spacing w:before="100" w:beforeAutospacing="1" w:after="100" w:afterAutospacing="1" w:line="288" w:lineRule="atLeast"/>
        <w:ind w:left="945"/>
        <w:rPr>
          <w:rFonts w:asciiTheme="majorHAnsi" w:eastAsia="Times New Roman" w:hAnsiTheme="majorHAnsi" w:cs="Helvetica"/>
          <w:color w:val="696969"/>
          <w:sz w:val="19"/>
          <w:szCs w:val="19"/>
        </w:rPr>
      </w:pPr>
      <w:hyperlink r:id="rId26" w:tgtFrame="_blank" w:history="1">
        <w:r w:rsidR="00BC0207" w:rsidRPr="006F3BAA">
          <w:rPr>
            <w:rFonts w:ascii="Microsoft YaHei" w:eastAsia="Microsoft YaHei" w:hAnsi="Microsoft YaHei" w:cs="Microsoft YaHei" w:hint="eastAsia"/>
            <w:color w:val="7665A0"/>
            <w:sz w:val="19"/>
            <w:szCs w:val="19"/>
          </w:rPr>
          <w:t>迪斯尼电台</w:t>
        </w:r>
      </w:hyperlink>
    </w:p>
    <w:p w:rsidR="00BC0207" w:rsidRPr="006F3BAA" w:rsidRDefault="00C80566" w:rsidP="00BC0207">
      <w:pPr>
        <w:numPr>
          <w:ilvl w:val="0"/>
          <w:numId w:val="8"/>
        </w:numPr>
        <w:spacing w:before="100" w:beforeAutospacing="1" w:after="100" w:afterAutospacing="1" w:line="288" w:lineRule="atLeast"/>
        <w:ind w:left="945"/>
        <w:rPr>
          <w:rFonts w:asciiTheme="majorHAnsi" w:eastAsia="Times New Roman" w:hAnsiTheme="majorHAnsi" w:cs="Helvetica"/>
          <w:color w:val="696969"/>
          <w:sz w:val="19"/>
          <w:szCs w:val="19"/>
        </w:rPr>
      </w:pPr>
      <w:hyperlink r:id="rId27" w:tgtFrame="_blank" w:history="1">
        <w:r w:rsidR="00BC0207" w:rsidRPr="006F3BAA">
          <w:rPr>
            <w:rFonts w:ascii="Microsoft YaHei" w:eastAsia="Microsoft YaHei" w:hAnsi="Microsoft YaHei" w:cs="Microsoft YaHei" w:hint="eastAsia"/>
            <w:color w:val="7665A0"/>
            <w:sz w:val="19"/>
            <w:szCs w:val="19"/>
          </w:rPr>
          <w:t>尼克收音机</w:t>
        </w:r>
      </w:hyperlink>
    </w:p>
    <w:p w:rsidR="00BC0207" w:rsidRPr="006F3BAA" w:rsidRDefault="00C80566" w:rsidP="00BC0207">
      <w:pPr>
        <w:numPr>
          <w:ilvl w:val="0"/>
          <w:numId w:val="8"/>
        </w:numPr>
        <w:spacing w:before="100" w:beforeAutospacing="1" w:after="100" w:afterAutospacing="1" w:line="288" w:lineRule="atLeast"/>
        <w:ind w:left="945"/>
        <w:rPr>
          <w:rFonts w:asciiTheme="majorHAnsi" w:eastAsia="Times New Roman" w:hAnsiTheme="majorHAnsi" w:cs="Helvetica"/>
          <w:color w:val="696969"/>
          <w:sz w:val="19"/>
          <w:szCs w:val="19"/>
        </w:rPr>
      </w:pPr>
      <w:hyperlink r:id="rId28" w:tgtFrame="_blank" w:history="1">
        <w:r w:rsidR="00BC0207" w:rsidRPr="006F3BAA">
          <w:rPr>
            <w:rFonts w:asciiTheme="majorHAnsi" w:eastAsia="Times New Roman" w:hAnsiTheme="majorHAnsi" w:cs="Arial"/>
            <w:color w:val="7665A0"/>
            <w:sz w:val="19"/>
            <w:szCs w:val="19"/>
          </w:rPr>
          <w:t>KIDZ</w:t>
        </w:r>
        <w:r w:rsidR="00BC0207" w:rsidRPr="006F3BAA">
          <w:rPr>
            <w:rFonts w:ascii="Microsoft YaHei" w:eastAsia="Microsoft YaHei" w:hAnsi="Microsoft YaHei" w:cs="Microsoft YaHei" w:hint="eastAsia"/>
            <w:color w:val="7665A0"/>
            <w:sz w:val="19"/>
            <w:szCs w:val="19"/>
          </w:rPr>
          <w:t>波普收音机</w:t>
        </w:r>
      </w:hyperlink>
    </w:p>
    <w:p w:rsidR="00BC0207" w:rsidRPr="006F3BAA" w:rsidRDefault="00BC0207" w:rsidP="00BC0207">
      <w:pPr>
        <w:spacing w:line="312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请注意，一些电台可能会显示与第三方内容的广告。</w:t>
      </w:r>
      <w:r w:rsidR="00A122B0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请注意广告是否合适。</w:t>
      </w:r>
    </w:p>
    <w:p w:rsidR="00BC0207" w:rsidRPr="006F3BAA" w:rsidRDefault="00BC0207" w:rsidP="00BC0207">
      <w:pPr>
        <w:spacing w:after="150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说：</w:t>
      </w:r>
      <w:r w:rsidR="00A122B0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让同学们知道我们将举办一个舞会。为了舞会，我们需要知道这个舞蹈的的全部动作步骤，以及要重复多少次。</w:t>
      </w:r>
    </w:p>
    <w:p w:rsidR="00BC0207" w:rsidRPr="006F3BAA" w:rsidRDefault="00A122B0" w:rsidP="00BC0207">
      <w:pPr>
        <w:spacing w:after="150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展示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：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向所有同学展示循环-工作图。指出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舞蹈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动作中的不同部分。特别需要指出重复的动作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。</w:t>
      </w:r>
    </w:p>
    <w:p w:rsidR="00BC0207" w:rsidRPr="006F3BAA" w:rsidRDefault="00BC0207" w:rsidP="00BC0207">
      <w:pPr>
        <w:spacing w:after="150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 w:rsidRPr="006F3BAA">
        <w:rPr>
          <w:rFonts w:asciiTheme="majorHAnsi" w:eastAsia="Times New Roman" w:hAnsiTheme="majorHAnsi" w:cs="Arial"/>
          <w:noProof/>
          <w:color w:val="7665A0"/>
          <w:sz w:val="19"/>
          <w:szCs w:val="19"/>
        </w:rPr>
        <w:lastRenderedPageBreak/>
        <w:drawing>
          <wp:inline distT="0" distB="0" distL="0" distR="0">
            <wp:extent cx="4686300" cy="5505450"/>
            <wp:effectExtent l="0" t="0" r="0" b="0"/>
            <wp:docPr id="3" name="Picture 3" descr="https://code.org/curriculum/course1/12/iteration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de.org/curriculum/course1/12/iteration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207" w:rsidRPr="006F3BAA" w:rsidRDefault="00A122B0" w:rsidP="00BC0207">
      <w:pPr>
        <w:spacing w:after="150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示范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：</w:t>
      </w:r>
      <w:r w:rsidR="00504600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向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全班</w:t>
      </w:r>
      <w:r w:rsidR="00504600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战士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整个舞蹈</w:t>
      </w:r>
      <w:r w:rsidR="00504600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实际跳起来的样子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。然后通过</w:t>
      </w:r>
      <w:r w:rsidR="00504600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一步一步舞蹈慢动作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，要求不同的学生</w:t>
      </w:r>
      <w:r w:rsidR="00504600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指出指令中的每个部分的步骤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。接下来，让学生与你一起表演舞蹈，</w:t>
      </w:r>
      <w:r w:rsidR="00504600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并一起大声喊出每个动作的名字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。</w:t>
      </w:r>
    </w:p>
    <w:p w:rsidR="00BC0207" w:rsidRPr="006F3BAA" w:rsidRDefault="00BC0207" w:rsidP="00BC0207">
      <w:pPr>
        <w:spacing w:after="150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提示：</w:t>
      </w:r>
      <w:r w:rsidR="00A62D1F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让学生与同桌一起，找到所有重复的舞蹈动作</w:t>
      </w: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。</w:t>
      </w:r>
    </w:p>
    <w:p w:rsidR="00BC0207" w:rsidRPr="006F3BAA" w:rsidRDefault="00BC0207" w:rsidP="00BC0207">
      <w:pPr>
        <w:spacing w:after="150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分享：</w:t>
      </w:r>
      <w:r w:rsidR="00A62D1F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让</w:t>
      </w: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几个学生分享他们发现的重复模式。</w:t>
      </w:r>
      <w:r w:rsidR="00A62D1F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讨论如何通过重复修改指令，让指令更简短</w:t>
      </w: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。</w:t>
      </w:r>
    </w:p>
    <w:p w:rsidR="00BC0207" w:rsidRPr="006F3BAA" w:rsidRDefault="00BC0207" w:rsidP="00BC0207">
      <w:pPr>
        <w:spacing w:after="150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lastRenderedPageBreak/>
        <w:t>最后，帮助他们了解一个符号对他们的图像节目捕捉到这些循环中，因为评审会利用此方法相同。下面是一个例子：</w:t>
      </w:r>
      <w:r w:rsidRPr="006F3BAA">
        <w:rPr>
          <w:rFonts w:asciiTheme="majorHAnsi" w:eastAsia="Times New Roman" w:hAnsiTheme="majorHAnsi" w:cs="Arial"/>
          <w:noProof/>
          <w:color w:val="7665A0"/>
          <w:sz w:val="19"/>
          <w:szCs w:val="19"/>
        </w:rPr>
        <w:drawing>
          <wp:inline distT="0" distB="0" distL="0" distR="0">
            <wp:extent cx="8077200" cy="2343150"/>
            <wp:effectExtent l="0" t="0" r="0" b="0"/>
            <wp:docPr id="2" name="Picture 2" descr="https://curriculum.code.org/media/uploads/Screenshot-2018-02-23-13.49.35_YU3IUIc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urriculum.code.org/media/uploads/Screenshot-2018-02-23-13.49.35_YU3IUIc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566" w:rsidRDefault="00C80566" w:rsidP="00BC0207">
      <w:pPr>
        <w:spacing w:before="240" w:after="240" w:line="288" w:lineRule="atLeast"/>
        <w:outlineLvl w:val="1"/>
        <w:rPr>
          <w:rFonts w:ascii="Microsoft YaHei" w:eastAsia="Microsoft YaHei" w:hAnsi="Microsoft YaHei" w:cs="Microsoft YaHei"/>
          <w:b/>
          <w:bCs/>
          <w:color w:val="7665A0"/>
          <w:sz w:val="36"/>
          <w:szCs w:val="36"/>
        </w:rPr>
      </w:pPr>
    </w:p>
    <w:p w:rsidR="00BC0207" w:rsidRPr="006F3BAA" w:rsidRDefault="00A62D1F" w:rsidP="00BC0207">
      <w:pPr>
        <w:spacing w:before="240" w:after="240" w:line="288" w:lineRule="atLeast"/>
        <w:outlineLvl w:val="1"/>
        <w:rPr>
          <w:rFonts w:asciiTheme="majorHAnsi" w:eastAsia="Times New Roman" w:hAnsiTheme="majorHAnsi" w:cs="Arial"/>
          <w:b/>
          <w:bCs/>
          <w:color w:val="7665A0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b/>
          <w:bCs/>
          <w:color w:val="7665A0"/>
          <w:sz w:val="36"/>
          <w:szCs w:val="36"/>
        </w:rPr>
        <w:t>测评</w:t>
      </w:r>
      <w:r w:rsidR="00BC0207" w:rsidRPr="006F3BAA">
        <w:rPr>
          <w:rFonts w:ascii="Microsoft YaHei" w:eastAsia="Microsoft YaHei" w:hAnsi="Microsoft YaHei" w:cs="Microsoft YaHei" w:hint="eastAsia"/>
          <w:b/>
          <w:bCs/>
          <w:color w:val="7665A0"/>
          <w:sz w:val="36"/>
          <w:szCs w:val="36"/>
        </w:rPr>
        <w:t>（</w:t>
      </w:r>
      <w:r w:rsidR="00BC0207" w:rsidRPr="006F3BAA">
        <w:rPr>
          <w:rFonts w:asciiTheme="majorHAnsi" w:eastAsia="Times New Roman" w:hAnsiTheme="majorHAnsi" w:cs="Arial"/>
          <w:b/>
          <w:bCs/>
          <w:color w:val="7665A0"/>
          <w:sz w:val="36"/>
          <w:szCs w:val="36"/>
        </w:rPr>
        <w:t>10</w:t>
      </w:r>
      <w:r w:rsidR="00BC0207" w:rsidRPr="006F3BAA">
        <w:rPr>
          <w:rFonts w:ascii="Microsoft YaHei" w:eastAsia="Microsoft YaHei" w:hAnsi="Microsoft YaHei" w:cs="Microsoft YaHei" w:hint="eastAsia"/>
          <w:b/>
          <w:bCs/>
          <w:color w:val="7665A0"/>
          <w:sz w:val="36"/>
          <w:szCs w:val="36"/>
        </w:rPr>
        <w:t>分钟）</w:t>
      </w:r>
    </w:p>
    <w:p w:rsidR="00BC0207" w:rsidRPr="006F3BAA" w:rsidRDefault="00A62D1F" w:rsidP="00BC0207">
      <w:pPr>
        <w:spacing w:after="150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用测评表帮助学生巩固这节课的内容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。</w:t>
      </w:r>
    </w:p>
    <w:p w:rsidR="00BC0207" w:rsidRPr="006F3BAA" w:rsidRDefault="00BC0207" w:rsidP="00BC0207">
      <w:pPr>
        <w:spacing w:after="150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分发</w:t>
      </w:r>
      <w:r w:rsidR="00A62D1F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：把</w:t>
      </w:r>
      <w:hyperlink r:id="rId32" w:tgtFrame="_blank" w:history="1">
        <w:r w:rsidR="00A62D1F">
          <w:rPr>
            <w:rFonts w:ascii="Microsoft YaHei" w:eastAsia="Microsoft YaHei" w:hAnsi="Microsoft YaHei" w:cs="Microsoft YaHei" w:hint="eastAsia"/>
            <w:color w:val="7665A0"/>
            <w:sz w:val="19"/>
            <w:szCs w:val="19"/>
          </w:rPr>
          <w:t>循环</w:t>
        </w:r>
        <w:r w:rsidRPr="00A62D1F">
          <w:rPr>
            <w:rFonts w:ascii="Microsoft YaHei" w:eastAsia="Microsoft YaHei" w:hAnsi="Microsoft YaHei" w:cs="Microsoft YaHei"/>
            <w:color w:val="7665A0"/>
            <w:sz w:val="19"/>
            <w:szCs w:val="19"/>
          </w:rPr>
          <w:t xml:space="preserve"> </w:t>
        </w:r>
        <w:r w:rsidR="00A62D1F" w:rsidRPr="00A62D1F">
          <w:rPr>
            <w:rFonts w:ascii="Microsoft YaHei" w:eastAsia="Microsoft YaHei" w:hAnsi="Microsoft YaHei" w:cs="Microsoft YaHei"/>
            <w:color w:val="7665A0"/>
            <w:sz w:val="19"/>
            <w:szCs w:val="19"/>
          </w:rPr>
          <w:t>–</w:t>
        </w:r>
        <w:r w:rsidRPr="00A62D1F">
          <w:rPr>
            <w:rFonts w:ascii="Microsoft YaHei" w:eastAsia="Microsoft YaHei" w:hAnsi="Microsoft YaHei" w:cs="Microsoft YaHei"/>
            <w:color w:val="7665A0"/>
            <w:sz w:val="19"/>
            <w:szCs w:val="19"/>
          </w:rPr>
          <w:t xml:space="preserve"> </w:t>
        </w:r>
        <w:r w:rsidR="00A62D1F" w:rsidRPr="00A62D1F">
          <w:rPr>
            <w:rFonts w:ascii="Microsoft YaHei" w:eastAsia="Microsoft YaHei" w:hAnsi="Microsoft YaHei" w:cs="Microsoft YaHei" w:hint="eastAsia"/>
            <w:color w:val="7665A0"/>
            <w:sz w:val="19"/>
            <w:szCs w:val="19"/>
          </w:rPr>
          <w:t>测</w:t>
        </w:r>
        <w:r w:rsidRPr="006F3BAA">
          <w:rPr>
            <w:rFonts w:ascii="Microsoft YaHei" w:eastAsia="Microsoft YaHei" w:hAnsi="Microsoft YaHei" w:cs="Microsoft YaHei" w:hint="eastAsia"/>
            <w:color w:val="7665A0"/>
            <w:sz w:val="19"/>
            <w:szCs w:val="19"/>
          </w:rPr>
          <w:t>评</w:t>
        </w:r>
      </w:hyperlink>
      <w:r w:rsidR="00A62D1F" w:rsidRPr="00A62D1F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发给</w:t>
      </w: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学生。</w:t>
      </w:r>
      <w:r w:rsidR="00A62D1F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解释清楚要求后，要求学生独立完成</w:t>
      </w: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。</w:t>
      </w:r>
    </w:p>
    <w:p w:rsidR="00C80566" w:rsidRDefault="00C80566" w:rsidP="00BC0207">
      <w:pPr>
        <w:spacing w:before="240" w:after="240" w:line="288" w:lineRule="atLeast"/>
        <w:outlineLvl w:val="1"/>
        <w:rPr>
          <w:rFonts w:ascii="Microsoft YaHei" w:eastAsia="Microsoft YaHei" w:hAnsi="Microsoft YaHei" w:cs="Microsoft YaHei"/>
          <w:b/>
          <w:bCs/>
          <w:color w:val="7665A0"/>
          <w:sz w:val="36"/>
          <w:szCs w:val="36"/>
        </w:rPr>
      </w:pPr>
    </w:p>
    <w:p w:rsidR="00BC0207" w:rsidRPr="006F3BAA" w:rsidRDefault="00BC0207" w:rsidP="00BC0207">
      <w:pPr>
        <w:spacing w:before="240" w:after="240" w:line="288" w:lineRule="atLeast"/>
        <w:outlineLvl w:val="1"/>
        <w:rPr>
          <w:rFonts w:asciiTheme="majorHAnsi" w:eastAsia="Times New Roman" w:hAnsiTheme="majorHAnsi" w:cs="Arial"/>
          <w:b/>
          <w:bCs/>
          <w:color w:val="7665A0"/>
          <w:sz w:val="36"/>
          <w:szCs w:val="36"/>
        </w:rPr>
      </w:pPr>
      <w:r w:rsidRPr="006F3BAA">
        <w:rPr>
          <w:rFonts w:ascii="Microsoft YaHei" w:eastAsia="Microsoft YaHei" w:hAnsi="Microsoft YaHei" w:cs="Microsoft YaHei" w:hint="eastAsia"/>
          <w:b/>
          <w:bCs/>
          <w:color w:val="7665A0"/>
          <w:sz w:val="36"/>
          <w:szCs w:val="36"/>
        </w:rPr>
        <w:t>总结（</w:t>
      </w:r>
      <w:r w:rsidRPr="006F3BAA">
        <w:rPr>
          <w:rFonts w:asciiTheme="majorHAnsi" w:eastAsia="Times New Roman" w:hAnsiTheme="majorHAnsi" w:cs="Arial"/>
          <w:b/>
          <w:bCs/>
          <w:color w:val="7665A0"/>
          <w:sz w:val="36"/>
          <w:szCs w:val="36"/>
        </w:rPr>
        <w:t>15</w:t>
      </w:r>
      <w:r w:rsidRPr="006F3BAA">
        <w:rPr>
          <w:rFonts w:ascii="Microsoft YaHei" w:eastAsia="Microsoft YaHei" w:hAnsi="Microsoft YaHei" w:cs="Microsoft YaHei" w:hint="eastAsia"/>
          <w:b/>
          <w:bCs/>
          <w:color w:val="7665A0"/>
          <w:sz w:val="36"/>
          <w:szCs w:val="36"/>
        </w:rPr>
        <w:t>分钟）</w:t>
      </w:r>
    </w:p>
    <w:p w:rsidR="00BC0207" w:rsidRPr="006F3BAA" w:rsidRDefault="00BC0207" w:rsidP="00BC0207">
      <w:pPr>
        <w:spacing w:before="240" w:after="120" w:line="240" w:lineRule="atLeast"/>
        <w:outlineLvl w:val="2"/>
        <w:rPr>
          <w:rFonts w:asciiTheme="majorHAnsi" w:eastAsia="Times New Roman" w:hAnsiTheme="majorHAnsi" w:cs="Arial"/>
          <w:color w:val="5B6770"/>
          <w:sz w:val="29"/>
          <w:szCs w:val="29"/>
        </w:rPr>
      </w:pPr>
      <w:r w:rsidRPr="006F3BAA">
        <w:rPr>
          <w:rFonts w:ascii="Microsoft YaHei" w:eastAsia="Microsoft YaHei" w:hAnsi="Microsoft YaHei" w:cs="Microsoft YaHei" w:hint="eastAsia"/>
          <w:color w:val="5B6770"/>
          <w:sz w:val="29"/>
          <w:szCs w:val="29"/>
        </w:rPr>
        <w:t>词汇</w:t>
      </w:r>
    </w:p>
    <w:p w:rsidR="00BC0207" w:rsidRPr="006F3BAA" w:rsidRDefault="00A62D1F" w:rsidP="00BC0207">
      <w:pPr>
        <w:spacing w:after="150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展示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：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循环。要求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学生指出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舞蹈中的主要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循环。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询问学生什么叫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循环？</w:t>
      </w:r>
    </w:p>
    <w:p w:rsidR="00BC0207" w:rsidRPr="006F3BAA" w:rsidRDefault="00A62D1F" w:rsidP="00BC0207">
      <w:pPr>
        <w:spacing w:before="240" w:after="120" w:line="240" w:lineRule="atLeast"/>
        <w:outlineLvl w:val="2"/>
        <w:rPr>
          <w:rFonts w:asciiTheme="majorHAnsi" w:eastAsia="Times New Roman" w:hAnsiTheme="majorHAnsi" w:cs="Arial"/>
          <w:color w:val="5B6770"/>
          <w:sz w:val="29"/>
          <w:szCs w:val="29"/>
        </w:rPr>
      </w:pPr>
      <w:r>
        <w:rPr>
          <w:rFonts w:ascii="Microsoft YaHei" w:eastAsia="Microsoft YaHei" w:hAnsi="Microsoft YaHei" w:cs="Microsoft YaHei" w:hint="eastAsia"/>
          <w:color w:val="5B6770"/>
          <w:sz w:val="29"/>
          <w:szCs w:val="29"/>
        </w:rPr>
        <w:t>讨论</w:t>
      </w:r>
      <w:r w:rsidR="00BC0207" w:rsidRPr="006F3BAA">
        <w:rPr>
          <w:rFonts w:ascii="Microsoft YaHei" w:eastAsia="Microsoft YaHei" w:hAnsi="Microsoft YaHei" w:cs="Microsoft YaHei" w:hint="eastAsia"/>
          <w:color w:val="5B6770"/>
          <w:sz w:val="29"/>
          <w:szCs w:val="29"/>
        </w:rPr>
        <w:t>：我们学到了什么？</w:t>
      </w:r>
    </w:p>
    <w:p w:rsidR="00BC0207" w:rsidRPr="006F3BAA" w:rsidRDefault="00A62D1F" w:rsidP="00BC0207">
      <w:pPr>
        <w:numPr>
          <w:ilvl w:val="0"/>
          <w:numId w:val="9"/>
        </w:numPr>
        <w:spacing w:before="100" w:beforeAutospacing="1" w:after="100" w:afterAutospacing="1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你觉得是在</w:t>
      </w:r>
      <w:r w:rsidR="00C4220C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指导中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添加更多图片</w:t>
      </w:r>
      <w:r w:rsidR="00C4220C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更简单还是改变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循环次数</w:t>
      </w:r>
      <w:r w:rsidR="00C4220C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更简单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？</w:t>
      </w:r>
    </w:p>
    <w:p w:rsidR="00BC0207" w:rsidRPr="006F3BAA" w:rsidRDefault="00BC0207" w:rsidP="00BC0207">
      <w:pPr>
        <w:numPr>
          <w:ilvl w:val="1"/>
          <w:numId w:val="9"/>
        </w:numPr>
        <w:spacing w:before="100" w:beforeAutospacing="1" w:after="100" w:afterAutospacing="1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如果我们要循环</w:t>
      </w:r>
      <w:r w:rsidRPr="006F3BAA">
        <w:rPr>
          <w:rFonts w:asciiTheme="majorHAnsi" w:eastAsia="Times New Roman" w:hAnsiTheme="majorHAnsi" w:cs="Helvetica"/>
          <w:color w:val="696969"/>
          <w:sz w:val="19"/>
          <w:szCs w:val="19"/>
        </w:rPr>
        <w:t>100</w:t>
      </w:r>
      <w:r w:rsidR="00C4220C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次呢</w:t>
      </w: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？</w:t>
      </w:r>
    </w:p>
    <w:p w:rsidR="00BC0207" w:rsidRPr="006F3BAA" w:rsidRDefault="00BC0207" w:rsidP="00BC0207">
      <w:pPr>
        <w:numPr>
          <w:ilvl w:val="0"/>
          <w:numId w:val="9"/>
        </w:numPr>
        <w:spacing w:before="100" w:beforeAutospacing="1" w:after="100" w:afterAutospacing="1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我们可以用</w:t>
      </w:r>
      <w:r w:rsidR="00C4220C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相同的循环</w:t>
      </w:r>
      <w:r w:rsidR="00C4220C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重复</w:t>
      </w: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不同的舞蹈动作</w:t>
      </w:r>
      <w:r w:rsidR="00C4220C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吗</w:t>
      </w: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？</w:t>
      </w:r>
    </w:p>
    <w:p w:rsidR="00BC0207" w:rsidRPr="006F3BAA" w:rsidRDefault="00A62D1F" w:rsidP="00BC0207">
      <w:pPr>
        <w:numPr>
          <w:ilvl w:val="0"/>
          <w:numId w:val="9"/>
        </w:numPr>
        <w:spacing w:before="100" w:beforeAutospacing="1" w:after="100" w:afterAutospacing="1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今天的活动你最喜欢哪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部分？</w:t>
      </w:r>
    </w:p>
    <w:p w:rsidR="00BC0207" w:rsidRPr="006F3BAA" w:rsidRDefault="00BC0207" w:rsidP="00BC0207">
      <w:pPr>
        <w:spacing w:before="240" w:after="120" w:line="240" w:lineRule="atLeast"/>
        <w:outlineLvl w:val="2"/>
        <w:rPr>
          <w:rFonts w:asciiTheme="majorHAnsi" w:eastAsia="Times New Roman" w:hAnsiTheme="majorHAnsi" w:cs="Arial"/>
          <w:color w:val="5B6770"/>
          <w:sz w:val="29"/>
          <w:szCs w:val="29"/>
        </w:rPr>
      </w:pPr>
      <w:r w:rsidRPr="006F3BAA">
        <w:rPr>
          <w:rFonts w:ascii="Microsoft YaHei" w:eastAsia="Microsoft YaHei" w:hAnsi="Microsoft YaHei" w:cs="Microsoft YaHei" w:hint="eastAsia"/>
          <w:color w:val="5B6770"/>
          <w:sz w:val="29"/>
          <w:szCs w:val="29"/>
        </w:rPr>
        <w:t>日记</w:t>
      </w:r>
    </w:p>
    <w:p w:rsidR="00BC0207" w:rsidRPr="006F3BAA" w:rsidRDefault="00C4220C" w:rsidP="00BC0207">
      <w:pPr>
        <w:spacing w:after="150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lastRenderedPageBreak/>
        <w:t>让学生写或画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他们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今天学到什么以及为什么有用。思考其他要求帮助巩固他们今天获得的知识，以及建立一个表帮助他们之后回顾今天的内容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。</w:t>
      </w:r>
    </w:p>
    <w:p w:rsidR="00BC0207" w:rsidRPr="006F3BAA" w:rsidRDefault="00C4220C" w:rsidP="00BC0207">
      <w:pPr>
        <w:spacing w:before="150" w:after="150" w:line="288" w:lineRule="atLeast"/>
        <w:outlineLvl w:val="3"/>
        <w:rPr>
          <w:rFonts w:asciiTheme="majorHAnsi" w:eastAsia="Times New Roman" w:hAnsiTheme="majorHAnsi" w:cs="Arial"/>
          <w:color w:val="5B677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5B6770"/>
          <w:sz w:val="21"/>
          <w:szCs w:val="21"/>
        </w:rPr>
        <w:t>日记问题</w:t>
      </w:r>
      <w:r w:rsidR="00BC0207" w:rsidRPr="006F3BAA">
        <w:rPr>
          <w:rFonts w:ascii="Microsoft YaHei" w:eastAsia="Microsoft YaHei" w:hAnsi="Microsoft YaHei" w:cs="Microsoft YaHei" w:hint="eastAsia"/>
          <w:color w:val="5B6770"/>
          <w:sz w:val="21"/>
          <w:szCs w:val="21"/>
        </w:rPr>
        <w:t>提示：</w:t>
      </w:r>
    </w:p>
    <w:p w:rsidR="00BC0207" w:rsidRPr="006F3BAA" w:rsidRDefault="00C4220C" w:rsidP="00BC0207">
      <w:pPr>
        <w:numPr>
          <w:ilvl w:val="0"/>
          <w:numId w:val="10"/>
        </w:numPr>
        <w:spacing w:before="100" w:beforeAutospacing="1" w:after="100" w:afterAutospacing="1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今天你学到了什么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呢？</w:t>
      </w:r>
    </w:p>
    <w:p w:rsidR="00BC0207" w:rsidRPr="006F3BAA" w:rsidRDefault="00C4220C" w:rsidP="00BC0207">
      <w:pPr>
        <w:numPr>
          <w:ilvl w:val="0"/>
          <w:numId w:val="10"/>
        </w:numPr>
        <w:spacing w:before="100" w:beforeAutospacing="1" w:after="100" w:afterAutospacing="1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你今天上课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有什么感觉？</w:t>
      </w:r>
    </w:p>
    <w:p w:rsidR="00BC0207" w:rsidRPr="006F3BAA" w:rsidRDefault="00C4220C" w:rsidP="00BC0207">
      <w:pPr>
        <w:numPr>
          <w:ilvl w:val="0"/>
          <w:numId w:val="10"/>
        </w:numPr>
        <w:spacing w:before="100" w:beforeAutospacing="1" w:after="100" w:afterAutospacing="1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画出你今天跳舞的图画。画出你循环做的事情，比如拍手三次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。</w:t>
      </w:r>
    </w:p>
    <w:p w:rsidR="00BC0207" w:rsidRPr="006F3BAA" w:rsidRDefault="00C4220C" w:rsidP="00BC0207">
      <w:pPr>
        <w:numPr>
          <w:ilvl w:val="0"/>
          <w:numId w:val="10"/>
        </w:numPr>
        <w:spacing w:before="100" w:beforeAutospacing="1" w:after="100" w:afterAutospacing="1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还有什么情况你可以使用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循环？</w:t>
      </w:r>
    </w:p>
    <w:p w:rsidR="00C80566" w:rsidRDefault="00C80566" w:rsidP="00BC0207">
      <w:pPr>
        <w:spacing w:before="240" w:after="240" w:line="288" w:lineRule="atLeast"/>
        <w:outlineLvl w:val="1"/>
        <w:rPr>
          <w:rFonts w:ascii="Microsoft YaHei" w:eastAsia="Microsoft YaHei" w:hAnsi="Microsoft YaHei" w:cs="Microsoft YaHei"/>
          <w:b/>
          <w:bCs/>
          <w:color w:val="7665A0"/>
          <w:sz w:val="36"/>
          <w:szCs w:val="36"/>
        </w:rPr>
      </w:pPr>
    </w:p>
    <w:p w:rsidR="00BC0207" w:rsidRPr="006F3BAA" w:rsidRDefault="00C4220C" w:rsidP="00BC0207">
      <w:pPr>
        <w:spacing w:before="240" w:after="240" w:line="288" w:lineRule="atLeast"/>
        <w:outlineLvl w:val="1"/>
        <w:rPr>
          <w:rFonts w:asciiTheme="majorHAnsi" w:eastAsia="Times New Roman" w:hAnsiTheme="majorHAnsi" w:cs="Arial"/>
          <w:b/>
          <w:bCs/>
          <w:color w:val="7665A0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b/>
          <w:bCs/>
          <w:color w:val="7665A0"/>
          <w:sz w:val="36"/>
          <w:szCs w:val="36"/>
        </w:rPr>
        <w:t>拓展</w:t>
      </w:r>
      <w:r w:rsidR="00BC0207" w:rsidRPr="006F3BAA">
        <w:rPr>
          <w:rFonts w:ascii="Microsoft YaHei" w:eastAsia="Microsoft YaHei" w:hAnsi="Microsoft YaHei" w:cs="Microsoft YaHei" w:hint="eastAsia"/>
          <w:b/>
          <w:bCs/>
          <w:color w:val="7665A0"/>
          <w:sz w:val="36"/>
          <w:szCs w:val="36"/>
        </w:rPr>
        <w:t>学习</w:t>
      </w:r>
    </w:p>
    <w:p w:rsidR="00BC0207" w:rsidRPr="006F3BAA" w:rsidRDefault="00C4220C" w:rsidP="00BC0207">
      <w:pPr>
        <w:spacing w:after="150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使用这些活动提高学生的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学习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效果。它们可以被用来作为课外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活动或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其他情景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。</w:t>
      </w:r>
    </w:p>
    <w:p w:rsidR="00BC0207" w:rsidRPr="006F3BAA" w:rsidRDefault="00C4220C" w:rsidP="00BC0207">
      <w:pPr>
        <w:numPr>
          <w:ilvl w:val="0"/>
          <w:numId w:val="11"/>
        </w:numPr>
        <w:spacing w:before="100" w:beforeAutospacing="1" w:after="100" w:afterAutospacing="1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给学生他们可以参考的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舞蹈动作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指导图片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。</w:t>
      </w:r>
    </w:p>
    <w:p w:rsidR="00BC0207" w:rsidRPr="006F3BAA" w:rsidRDefault="00C4220C" w:rsidP="00BC0207">
      <w:pPr>
        <w:numPr>
          <w:ilvl w:val="0"/>
          <w:numId w:val="11"/>
        </w:numPr>
        <w:spacing w:before="100" w:beforeAutospacing="1" w:after="100" w:afterAutospacing="1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让学生自己添加创作动作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，并添加循环来编排自己的舞蹈。</w:t>
      </w:r>
    </w:p>
    <w:p w:rsidR="00BC0207" w:rsidRPr="006F3BAA" w:rsidRDefault="00C4220C" w:rsidP="00BC0207">
      <w:pPr>
        <w:numPr>
          <w:ilvl w:val="0"/>
          <w:numId w:val="11"/>
        </w:numPr>
        <w:spacing w:before="100" w:beforeAutospacing="1" w:after="100" w:afterAutospacing="1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让班上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同学</w:t>
      </w: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共同分</w:t>
      </w: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享舞蹈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。</w:t>
      </w:r>
    </w:p>
    <w:p w:rsidR="00BC0207" w:rsidRPr="006F3BAA" w:rsidRDefault="00504600" w:rsidP="00BC0207">
      <w:pPr>
        <w:spacing w:before="240" w:after="120" w:line="240" w:lineRule="atLeast"/>
        <w:outlineLvl w:val="2"/>
        <w:rPr>
          <w:rFonts w:asciiTheme="majorHAnsi" w:eastAsia="Times New Roman" w:hAnsiTheme="majorHAnsi" w:cs="Arial"/>
          <w:color w:val="5B6770"/>
          <w:sz w:val="29"/>
          <w:szCs w:val="29"/>
        </w:rPr>
      </w:pPr>
      <w:r>
        <w:rPr>
          <w:rFonts w:ascii="Microsoft YaHei" w:eastAsia="Microsoft YaHei" w:hAnsi="Microsoft YaHei" w:cs="Microsoft YaHei" w:hint="eastAsia"/>
          <w:color w:val="5B6770"/>
          <w:sz w:val="29"/>
          <w:szCs w:val="29"/>
        </w:rPr>
        <w:t>举一反三</w:t>
      </w:r>
    </w:p>
    <w:p w:rsidR="00BC0207" w:rsidRPr="006F3BAA" w:rsidRDefault="00BC0207" w:rsidP="00BC0207">
      <w:pPr>
        <w:numPr>
          <w:ilvl w:val="0"/>
          <w:numId w:val="12"/>
        </w:numPr>
        <w:spacing w:before="100" w:beforeAutospacing="1" w:after="100" w:afterAutospacing="1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查找流</w:t>
      </w:r>
      <w:r w:rsidR="00C4220C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行舞蹈视频中的重复动作</w:t>
      </w: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。</w:t>
      </w:r>
    </w:p>
    <w:p w:rsidR="00BC0207" w:rsidRPr="006F3BAA" w:rsidRDefault="00BC0207" w:rsidP="00BC0207">
      <w:pPr>
        <w:numPr>
          <w:ilvl w:val="0"/>
          <w:numId w:val="12"/>
        </w:numPr>
        <w:spacing w:before="100" w:beforeAutospacing="1" w:after="100" w:afterAutospacing="1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你的</w:t>
      </w:r>
      <w:r w:rsidR="00C4220C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学生</w:t>
      </w: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可以找到</w:t>
      </w:r>
      <w:r w:rsidR="00C4220C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其中的</w:t>
      </w: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循环</w:t>
      </w:r>
      <w:r w:rsidR="00C4220C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吗</w:t>
      </w:r>
      <w:r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？</w:t>
      </w:r>
    </w:p>
    <w:p w:rsidR="00BC0207" w:rsidRPr="006F3BAA" w:rsidRDefault="00C4220C" w:rsidP="00BC0207">
      <w:pPr>
        <w:numPr>
          <w:ilvl w:val="0"/>
          <w:numId w:val="12"/>
        </w:numPr>
        <w:spacing w:before="100" w:beforeAutospacing="1" w:after="100" w:afterAutospacing="1" w:line="288" w:lineRule="atLeast"/>
        <w:rPr>
          <w:rFonts w:asciiTheme="majorHAnsi" w:eastAsia="Times New Roman" w:hAnsiTheme="majorHAnsi" w:cs="Helvetica"/>
          <w:color w:val="696969"/>
          <w:sz w:val="19"/>
          <w:szCs w:val="19"/>
        </w:rPr>
      </w:pPr>
      <w:r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试着在歌曲中找到循环</w:t>
      </w:r>
      <w:r w:rsidR="00BC0207" w:rsidRPr="006F3BAA">
        <w:rPr>
          <w:rFonts w:ascii="Microsoft YaHei" w:eastAsia="Microsoft YaHei" w:hAnsi="Microsoft YaHei" w:cs="Microsoft YaHei" w:hint="eastAsia"/>
          <w:color w:val="696969"/>
          <w:sz w:val="19"/>
          <w:szCs w:val="19"/>
        </w:rPr>
        <w:t>！</w:t>
      </w:r>
    </w:p>
    <w:p w:rsidR="00C80566" w:rsidRDefault="00C80566" w:rsidP="00BC0207">
      <w:pPr>
        <w:spacing w:before="240" w:after="240" w:line="288" w:lineRule="atLeast"/>
        <w:outlineLvl w:val="1"/>
        <w:rPr>
          <w:rFonts w:ascii="Microsoft YaHei" w:eastAsia="Microsoft YaHei" w:hAnsi="Microsoft YaHei" w:cs="Microsoft YaHei"/>
          <w:b/>
          <w:bCs/>
          <w:color w:val="7665A0"/>
          <w:sz w:val="36"/>
          <w:szCs w:val="36"/>
        </w:rPr>
      </w:pPr>
    </w:p>
    <w:p w:rsidR="00BC0207" w:rsidRPr="00545CA5" w:rsidRDefault="00545CA5" w:rsidP="00BC0207">
      <w:pPr>
        <w:spacing w:before="240" w:after="240" w:line="288" w:lineRule="atLeast"/>
        <w:outlineLvl w:val="1"/>
        <w:rPr>
          <w:rFonts w:ascii="Microsoft YaHei" w:eastAsia="Microsoft YaHei" w:hAnsi="Microsoft YaHei" w:cs="Microsoft YaHei"/>
          <w:b/>
          <w:bCs/>
          <w:color w:val="7665A0"/>
          <w:sz w:val="36"/>
          <w:szCs w:val="36"/>
        </w:rPr>
      </w:pPr>
      <w:bookmarkStart w:id="0" w:name="_GoBack"/>
      <w:bookmarkEnd w:id="0"/>
      <w:r w:rsidRPr="00545CA5">
        <w:rPr>
          <w:rFonts w:ascii="Microsoft YaHei" w:eastAsia="Microsoft YaHei" w:hAnsi="Microsoft YaHei" w:cs="Microsoft YaHei" w:hint="eastAsia"/>
          <w:b/>
          <w:bCs/>
          <w:color w:val="7665A0"/>
          <w:sz w:val="36"/>
          <w:szCs w:val="36"/>
        </w:rPr>
        <w:t>编程课程标准</w:t>
      </w:r>
    </w:p>
    <w:p w:rsidR="00545CA5" w:rsidRDefault="00545CA5" w:rsidP="00545CA5">
      <w:pPr>
        <w:pStyle w:val="Heading4"/>
        <w:spacing w:before="150" w:beforeAutospacing="0" w:after="150" w:afterAutospacing="0" w:line="288" w:lineRule="atLeast"/>
        <w:rPr>
          <w:rFonts w:ascii="Arial" w:hAnsi="Arial" w:cs="Arial"/>
          <w:b w:val="0"/>
          <w:bCs w:val="0"/>
          <w:color w:val="5B6770"/>
          <w:sz w:val="21"/>
          <w:szCs w:val="21"/>
        </w:rPr>
      </w:pPr>
      <w:r>
        <w:rPr>
          <w:rFonts w:ascii="Arial" w:hAnsi="Arial" w:cs="Arial"/>
          <w:b w:val="0"/>
          <w:bCs w:val="0"/>
          <w:color w:val="5B6770"/>
          <w:sz w:val="21"/>
          <w:szCs w:val="21"/>
        </w:rPr>
        <w:t>CSTA K-12 Computer Science Standards</w:t>
      </w:r>
    </w:p>
    <w:p w:rsidR="00545CA5" w:rsidRDefault="00545CA5" w:rsidP="00545CA5">
      <w:pPr>
        <w:spacing w:line="288" w:lineRule="atLeast"/>
        <w:rPr>
          <w:rFonts w:ascii="Helvetica" w:hAnsi="Helvetica" w:cs="Helvetica"/>
          <w:color w:val="696969"/>
          <w:sz w:val="24"/>
          <w:szCs w:val="24"/>
        </w:rPr>
      </w:pPr>
      <w:r>
        <w:rPr>
          <w:rStyle w:val="Strong"/>
          <w:rFonts w:cs="Arial"/>
          <w:b w:val="0"/>
          <w:bCs w:val="0"/>
          <w:color w:val="696969"/>
        </w:rPr>
        <w:t>AP</w:t>
      </w:r>
      <w:r>
        <w:rPr>
          <w:rFonts w:ascii="Helvetica" w:hAnsi="Helvetica" w:cs="Helvetica"/>
          <w:color w:val="696969"/>
        </w:rPr>
        <w:t> - Algorithms &amp; Programming</w:t>
      </w:r>
    </w:p>
    <w:p w:rsidR="00BC0207" w:rsidRPr="006F3BAA" w:rsidRDefault="00545CA5" w:rsidP="00BC0207">
      <w:pPr>
        <w:spacing w:before="240" w:after="240" w:line="288" w:lineRule="atLeast"/>
        <w:outlineLvl w:val="1"/>
        <w:rPr>
          <w:rFonts w:asciiTheme="majorHAnsi" w:eastAsia="Times New Roman" w:hAnsiTheme="majorHAnsi" w:cs="Arial"/>
          <w:b/>
          <w:bCs/>
          <w:color w:val="7665A0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b/>
          <w:bCs/>
          <w:color w:val="7665A0"/>
          <w:sz w:val="36"/>
          <w:szCs w:val="36"/>
        </w:rPr>
        <w:t>跨学科课程标准</w:t>
      </w:r>
    </w:p>
    <w:p w:rsidR="00545CA5" w:rsidRDefault="00545CA5" w:rsidP="00545CA5">
      <w:pPr>
        <w:pStyle w:val="Heading4"/>
        <w:spacing w:before="150" w:beforeAutospacing="0" w:after="150" w:afterAutospacing="0" w:line="288" w:lineRule="atLeast"/>
        <w:rPr>
          <w:rFonts w:ascii="Arial" w:hAnsi="Arial" w:cs="Arial"/>
          <w:b w:val="0"/>
          <w:bCs w:val="0"/>
          <w:color w:val="5B6770"/>
          <w:sz w:val="21"/>
          <w:szCs w:val="21"/>
        </w:rPr>
      </w:pPr>
      <w:r>
        <w:rPr>
          <w:rFonts w:ascii="Arial" w:hAnsi="Arial" w:cs="Arial"/>
          <w:b w:val="0"/>
          <w:bCs w:val="0"/>
          <w:color w:val="5B6770"/>
          <w:sz w:val="21"/>
          <w:szCs w:val="21"/>
        </w:rPr>
        <w:t>Common Core English Language Arts Standards</w:t>
      </w:r>
    </w:p>
    <w:p w:rsidR="00545CA5" w:rsidRDefault="00545CA5" w:rsidP="00545CA5">
      <w:pPr>
        <w:spacing w:line="288" w:lineRule="atLeast"/>
        <w:rPr>
          <w:rFonts w:ascii="Helvetica" w:hAnsi="Helvetica" w:cs="Helvetica"/>
          <w:color w:val="696969"/>
          <w:sz w:val="24"/>
          <w:szCs w:val="24"/>
        </w:rPr>
      </w:pPr>
      <w:r>
        <w:rPr>
          <w:rStyle w:val="Strong"/>
          <w:rFonts w:cs="Arial"/>
          <w:b w:val="0"/>
          <w:bCs w:val="0"/>
          <w:color w:val="696969"/>
        </w:rPr>
        <w:t>L</w:t>
      </w:r>
      <w:r>
        <w:rPr>
          <w:rFonts w:ascii="Helvetica" w:hAnsi="Helvetica" w:cs="Helvetica"/>
          <w:color w:val="696969"/>
        </w:rPr>
        <w:t> </w:t>
      </w:r>
      <w:r>
        <w:rPr>
          <w:rFonts w:ascii="Helvetica" w:hAnsi="Helvetica" w:cs="Helvetica"/>
          <w:color w:val="696969"/>
        </w:rPr>
        <w:t>–</w:t>
      </w:r>
      <w:r>
        <w:rPr>
          <w:rFonts w:ascii="Helvetica" w:hAnsi="Helvetica" w:cs="Helvetica"/>
          <w:color w:val="696969"/>
        </w:rPr>
        <w:t xml:space="preserve"> Language</w:t>
      </w:r>
      <w:r>
        <w:rPr>
          <w:rFonts w:ascii="Helvetica" w:hAnsi="Helvetica" w:cs="Helvetica" w:hint="eastAsia"/>
          <w:color w:val="696969"/>
        </w:rPr>
        <w:t xml:space="preserve"> </w:t>
      </w:r>
      <w:r>
        <w:rPr>
          <w:rStyle w:val="Strong"/>
          <w:rFonts w:cs="Arial"/>
          <w:b w:val="0"/>
          <w:bCs w:val="0"/>
          <w:color w:val="696969"/>
        </w:rPr>
        <w:t>SL</w:t>
      </w:r>
      <w:r>
        <w:rPr>
          <w:rFonts w:ascii="Helvetica" w:hAnsi="Helvetica" w:cs="Helvetica"/>
          <w:color w:val="696969"/>
        </w:rPr>
        <w:t> - Speaking &amp; Listening</w:t>
      </w:r>
    </w:p>
    <w:p w:rsidR="00545CA5" w:rsidRDefault="00545CA5" w:rsidP="00545CA5">
      <w:pPr>
        <w:numPr>
          <w:ilvl w:val="0"/>
          <w:numId w:val="13"/>
        </w:numPr>
        <w:spacing w:before="100" w:beforeAutospacing="1" w:after="100" w:afterAutospacing="1" w:line="288" w:lineRule="atLeast"/>
        <w:rPr>
          <w:rFonts w:ascii="Helvetica" w:hAnsi="Helvetica" w:cs="Helvetica"/>
          <w:color w:val="696969"/>
          <w:sz w:val="19"/>
          <w:szCs w:val="19"/>
        </w:rPr>
      </w:pPr>
      <w:r>
        <w:rPr>
          <w:rStyle w:val="Strong"/>
          <w:rFonts w:cs="Arial"/>
          <w:b w:val="0"/>
          <w:bCs w:val="0"/>
          <w:color w:val="696969"/>
          <w:sz w:val="19"/>
          <w:szCs w:val="19"/>
        </w:rPr>
        <w:lastRenderedPageBreak/>
        <w:t>2.SL.1</w:t>
      </w:r>
      <w:r>
        <w:rPr>
          <w:rFonts w:ascii="Helvetica" w:hAnsi="Helvetica" w:cs="Helvetica"/>
          <w:color w:val="696969"/>
          <w:sz w:val="19"/>
          <w:szCs w:val="19"/>
        </w:rPr>
        <w:t> - Participate in collaborative conversations with diverse partners about grade 2 topics and texts with peers and adults in small and larger groups.</w:t>
      </w:r>
    </w:p>
    <w:p w:rsidR="00545CA5" w:rsidRDefault="00545CA5" w:rsidP="00545CA5">
      <w:pPr>
        <w:numPr>
          <w:ilvl w:val="0"/>
          <w:numId w:val="13"/>
        </w:numPr>
        <w:spacing w:before="100" w:beforeAutospacing="1" w:after="100" w:afterAutospacing="1" w:line="288" w:lineRule="atLeast"/>
        <w:rPr>
          <w:rFonts w:ascii="Helvetica" w:hAnsi="Helvetica" w:cs="Helvetica"/>
          <w:color w:val="696969"/>
          <w:sz w:val="19"/>
          <w:szCs w:val="19"/>
        </w:rPr>
      </w:pPr>
      <w:r>
        <w:rPr>
          <w:rStyle w:val="Strong"/>
          <w:rFonts w:cs="Arial"/>
          <w:b w:val="0"/>
          <w:bCs w:val="0"/>
          <w:color w:val="696969"/>
          <w:sz w:val="19"/>
          <w:szCs w:val="19"/>
        </w:rPr>
        <w:t>2.SL.6</w:t>
      </w:r>
      <w:r>
        <w:rPr>
          <w:rFonts w:ascii="Helvetica" w:hAnsi="Helvetica" w:cs="Helvetica"/>
          <w:color w:val="696969"/>
          <w:sz w:val="19"/>
          <w:szCs w:val="19"/>
        </w:rPr>
        <w:t> - Produce complete sentences when appropriate to task and situation in order to provide requested detail or clarification.</w:t>
      </w:r>
    </w:p>
    <w:p w:rsidR="00545CA5" w:rsidRDefault="00545CA5" w:rsidP="00545CA5">
      <w:pPr>
        <w:pStyle w:val="Heading4"/>
        <w:spacing w:before="150" w:beforeAutospacing="0" w:after="150" w:afterAutospacing="0" w:line="288" w:lineRule="atLeast"/>
        <w:rPr>
          <w:rFonts w:ascii="Arial" w:hAnsi="Arial" w:cs="Arial"/>
          <w:b w:val="0"/>
          <w:bCs w:val="0"/>
          <w:color w:val="5B6770"/>
          <w:sz w:val="21"/>
          <w:szCs w:val="21"/>
        </w:rPr>
      </w:pPr>
      <w:r>
        <w:rPr>
          <w:rFonts w:ascii="Arial" w:hAnsi="Arial" w:cs="Arial"/>
          <w:b w:val="0"/>
          <w:bCs w:val="0"/>
          <w:color w:val="5B6770"/>
          <w:sz w:val="21"/>
          <w:szCs w:val="21"/>
        </w:rPr>
        <w:t>Common Core Math Standards</w:t>
      </w:r>
    </w:p>
    <w:p w:rsidR="00545CA5" w:rsidRDefault="00545CA5" w:rsidP="00545CA5">
      <w:pPr>
        <w:spacing w:line="288" w:lineRule="atLeast"/>
        <w:rPr>
          <w:rFonts w:ascii="Helvetica" w:hAnsi="Helvetica" w:cs="Helvetica"/>
          <w:color w:val="696969"/>
          <w:sz w:val="24"/>
          <w:szCs w:val="24"/>
        </w:rPr>
      </w:pPr>
      <w:r>
        <w:rPr>
          <w:rStyle w:val="Strong"/>
          <w:rFonts w:cs="Arial"/>
          <w:b w:val="0"/>
          <w:bCs w:val="0"/>
          <w:color w:val="696969"/>
        </w:rPr>
        <w:t>MP</w:t>
      </w:r>
      <w:r>
        <w:rPr>
          <w:rFonts w:ascii="Helvetica" w:hAnsi="Helvetica" w:cs="Helvetica"/>
          <w:color w:val="696969"/>
        </w:rPr>
        <w:t> - Math Practices</w:t>
      </w:r>
      <w:r>
        <w:rPr>
          <w:rFonts w:ascii="Helvetica" w:hAnsi="Helvetica" w:cs="Helvetica" w:hint="eastAsia"/>
          <w:color w:val="696969"/>
        </w:rPr>
        <w:t xml:space="preserve"> </w:t>
      </w:r>
      <w:r>
        <w:rPr>
          <w:rStyle w:val="Strong"/>
          <w:rFonts w:cs="Arial"/>
          <w:b w:val="0"/>
          <w:bCs w:val="0"/>
          <w:color w:val="696969"/>
        </w:rPr>
        <w:t>OA</w:t>
      </w:r>
      <w:r>
        <w:rPr>
          <w:rFonts w:ascii="Helvetica" w:hAnsi="Helvetica" w:cs="Helvetica"/>
          <w:color w:val="696969"/>
        </w:rPr>
        <w:t> - Operations And Algebraic Thinking</w:t>
      </w:r>
    </w:p>
    <w:p w:rsidR="00545CA5" w:rsidRDefault="00545CA5" w:rsidP="00545CA5">
      <w:pPr>
        <w:pStyle w:val="Heading4"/>
        <w:spacing w:before="150" w:beforeAutospacing="0" w:after="150" w:afterAutospacing="0" w:line="288" w:lineRule="atLeast"/>
        <w:rPr>
          <w:rFonts w:ascii="Arial" w:hAnsi="Arial" w:cs="Arial"/>
          <w:b w:val="0"/>
          <w:bCs w:val="0"/>
          <w:color w:val="5B6770"/>
          <w:sz w:val="21"/>
          <w:szCs w:val="21"/>
        </w:rPr>
      </w:pPr>
      <w:r>
        <w:rPr>
          <w:rFonts w:ascii="Arial" w:hAnsi="Arial" w:cs="Arial"/>
          <w:b w:val="0"/>
          <w:bCs w:val="0"/>
          <w:color w:val="5B6770"/>
          <w:sz w:val="21"/>
          <w:szCs w:val="21"/>
        </w:rPr>
        <w:t>Next Generation Science Standards</w:t>
      </w:r>
    </w:p>
    <w:p w:rsidR="00BC0207" w:rsidRPr="00C80566" w:rsidRDefault="00545CA5" w:rsidP="00C80566">
      <w:pPr>
        <w:spacing w:line="288" w:lineRule="atLeast"/>
        <w:rPr>
          <w:rFonts w:ascii="Helvetica" w:hAnsi="Helvetica" w:cs="Helvetica"/>
          <w:color w:val="696969"/>
          <w:sz w:val="24"/>
          <w:szCs w:val="24"/>
        </w:rPr>
      </w:pPr>
      <w:r>
        <w:rPr>
          <w:rStyle w:val="Strong"/>
          <w:rFonts w:cs="Arial"/>
          <w:b w:val="0"/>
          <w:bCs w:val="0"/>
          <w:color w:val="696969"/>
        </w:rPr>
        <w:t>ETS</w:t>
      </w:r>
      <w:r>
        <w:rPr>
          <w:rFonts w:ascii="Helvetica" w:hAnsi="Helvetica" w:cs="Helvetica"/>
          <w:color w:val="696969"/>
        </w:rPr>
        <w:t> - Engineering in the Sciences</w:t>
      </w:r>
      <w:r w:rsidR="00BC0207" w:rsidRPr="006F3BAA">
        <w:rPr>
          <w:rFonts w:asciiTheme="majorHAnsi" w:eastAsia="Times New Roman" w:hAnsiTheme="majorHAnsi" w:cs="Helvetica"/>
          <w:color w:val="696969"/>
          <w:sz w:val="24"/>
          <w:szCs w:val="24"/>
        </w:rPr>
        <w:br/>
      </w:r>
    </w:p>
    <w:p w:rsidR="00327AD7" w:rsidRPr="006F3BAA" w:rsidRDefault="00327AD7" w:rsidP="00E35EF1">
      <w:pPr>
        <w:rPr>
          <w:rFonts w:asciiTheme="majorHAnsi" w:hAnsiTheme="majorHAnsi"/>
        </w:rPr>
      </w:pPr>
    </w:p>
    <w:sectPr w:rsidR="00327AD7" w:rsidRPr="006F3BAA" w:rsidSect="00C8056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207" w:rsidRDefault="00BC0207" w:rsidP="00BC0207">
      <w:pPr>
        <w:spacing w:after="0" w:line="240" w:lineRule="auto"/>
      </w:pPr>
      <w:r>
        <w:separator/>
      </w:r>
    </w:p>
  </w:endnote>
  <w:endnote w:type="continuationSeparator" w:id="0">
    <w:p w:rsidR="00BC0207" w:rsidRDefault="00BC0207" w:rsidP="00BC0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207" w:rsidRDefault="00BC0207" w:rsidP="00BC0207">
      <w:pPr>
        <w:spacing w:after="0" w:line="240" w:lineRule="auto"/>
      </w:pPr>
      <w:r>
        <w:separator/>
      </w:r>
    </w:p>
  </w:footnote>
  <w:footnote w:type="continuationSeparator" w:id="0">
    <w:p w:rsidR="00BC0207" w:rsidRDefault="00BC0207" w:rsidP="00BC0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0FA"/>
    <w:multiLevelType w:val="multilevel"/>
    <w:tmpl w:val="F16A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335CA"/>
    <w:multiLevelType w:val="multilevel"/>
    <w:tmpl w:val="7488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41AA9"/>
    <w:multiLevelType w:val="multilevel"/>
    <w:tmpl w:val="D362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4501B"/>
    <w:multiLevelType w:val="multilevel"/>
    <w:tmpl w:val="A732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33F8F"/>
    <w:multiLevelType w:val="multilevel"/>
    <w:tmpl w:val="3BF8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32748"/>
    <w:multiLevelType w:val="multilevel"/>
    <w:tmpl w:val="7F8E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602B0"/>
    <w:multiLevelType w:val="multilevel"/>
    <w:tmpl w:val="751C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64E78"/>
    <w:multiLevelType w:val="multilevel"/>
    <w:tmpl w:val="392A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F3B04"/>
    <w:multiLevelType w:val="multilevel"/>
    <w:tmpl w:val="B1EC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81047"/>
    <w:multiLevelType w:val="multilevel"/>
    <w:tmpl w:val="3B12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312B00"/>
    <w:multiLevelType w:val="multilevel"/>
    <w:tmpl w:val="9A0C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D91135"/>
    <w:multiLevelType w:val="multilevel"/>
    <w:tmpl w:val="C31C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A46BDA"/>
    <w:multiLevelType w:val="multilevel"/>
    <w:tmpl w:val="D0C2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2170C"/>
    <w:multiLevelType w:val="multilevel"/>
    <w:tmpl w:val="B9D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5"/>
  </w:num>
  <w:num w:numId="5">
    <w:abstractNumId w:val="12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11"/>
  </w:num>
  <w:num w:numId="11">
    <w:abstractNumId w:val="10"/>
  </w:num>
  <w:num w:numId="12">
    <w:abstractNumId w:val="7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07"/>
    <w:rsid w:val="00091D76"/>
    <w:rsid w:val="000F7098"/>
    <w:rsid w:val="00177A41"/>
    <w:rsid w:val="002024A0"/>
    <w:rsid w:val="00272E16"/>
    <w:rsid w:val="00327AD7"/>
    <w:rsid w:val="00504600"/>
    <w:rsid w:val="0051405E"/>
    <w:rsid w:val="00545CA5"/>
    <w:rsid w:val="00634795"/>
    <w:rsid w:val="006F0680"/>
    <w:rsid w:val="006F3BAA"/>
    <w:rsid w:val="007B6052"/>
    <w:rsid w:val="009E2154"/>
    <w:rsid w:val="00A122B0"/>
    <w:rsid w:val="00A40F01"/>
    <w:rsid w:val="00A62D1F"/>
    <w:rsid w:val="00A80BBF"/>
    <w:rsid w:val="00B3287F"/>
    <w:rsid w:val="00B631A8"/>
    <w:rsid w:val="00BC0207"/>
    <w:rsid w:val="00C4220C"/>
    <w:rsid w:val="00C80566"/>
    <w:rsid w:val="00E35EF1"/>
    <w:rsid w:val="00E56A63"/>
    <w:rsid w:val="00FD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B8B26B"/>
  <w15:chartTrackingRefBased/>
  <w15:docId w15:val="{E2897E8B-AFB0-4FEA-82D9-74E0AF21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E0C"/>
    <w:rPr>
      <w:rFonts w:ascii="Arial" w:hAnsi="Arial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D76"/>
    <w:pPr>
      <w:keepNext/>
      <w:keepLines/>
      <w:spacing w:after="0"/>
      <w:outlineLvl w:val="0"/>
    </w:pPr>
    <w:rPr>
      <w:rFonts w:ascii="Arial Narrow" w:eastAsiaTheme="majorEastAsia" w:hAnsi="Arial Narrow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D76"/>
    <w:pPr>
      <w:keepNext/>
      <w:keepLines/>
      <w:spacing w:before="200" w:after="120"/>
      <w:outlineLvl w:val="1"/>
    </w:pPr>
    <w:rPr>
      <w:rFonts w:ascii="Arial Narrow" w:eastAsiaTheme="majorEastAsia" w:hAnsi="Arial Narrow" w:cstheme="majorBidi"/>
      <w:b/>
      <w:bCs/>
      <w:color w:val="0096D6" w:themeColor="accent1"/>
      <w:sz w:val="24"/>
      <w:szCs w:val="26"/>
    </w:rPr>
  </w:style>
  <w:style w:type="paragraph" w:styleId="Heading3">
    <w:name w:val="heading 3"/>
    <w:basedOn w:val="Normal"/>
    <w:link w:val="Heading3Char"/>
    <w:uiPriority w:val="9"/>
    <w:qFormat/>
    <w:rsid w:val="00BC02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C0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D76"/>
    <w:rPr>
      <w:rFonts w:ascii="Arial Narrow" w:eastAsiaTheme="majorEastAsia" w:hAnsi="Arial Narrow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1D76"/>
    <w:rPr>
      <w:rFonts w:ascii="Arial Narrow" w:eastAsiaTheme="majorEastAsia" w:hAnsi="Arial Narrow" w:cstheme="majorBidi"/>
      <w:b/>
      <w:bCs/>
      <w:color w:val="0096D6" w:themeColor="accen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7AD7"/>
    <w:pPr>
      <w:pBdr>
        <w:bottom w:val="single" w:sz="8" w:space="4" w:color="0096D6" w:themeColor="accent1"/>
      </w:pBdr>
      <w:spacing w:after="300" w:line="240" w:lineRule="auto"/>
      <w:contextualSpacing/>
    </w:pPr>
    <w:rPr>
      <w:rFonts w:ascii="Arial Narrow" w:eastAsiaTheme="majorEastAsia" w:hAnsi="Arial Narrow" w:cstheme="majorBidi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7AD7"/>
    <w:rPr>
      <w:rFonts w:ascii="Arial Narrow" w:eastAsiaTheme="majorEastAsia" w:hAnsi="Arial Narrow" w:cstheme="majorBidi"/>
      <w:spacing w:val="5"/>
      <w:kern w:val="28"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AD7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7AD7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F0680"/>
    <w:rPr>
      <w:b/>
      <w:bCs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6F0680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327A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7AD7"/>
    <w:rPr>
      <w:rFonts w:ascii="Arial" w:hAnsi="Arial"/>
      <w:i/>
      <w:iCs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AD7"/>
    <w:pPr>
      <w:pBdr>
        <w:bottom w:val="single" w:sz="4" w:space="4" w:color="0096D6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AD7"/>
    <w:rPr>
      <w:rFonts w:ascii="Arial" w:hAnsi="Arial"/>
      <w:b/>
      <w:bCs/>
      <w:i/>
      <w:iCs/>
      <w:sz w:val="20"/>
    </w:rPr>
  </w:style>
  <w:style w:type="character" w:styleId="SubtleReference">
    <w:name w:val="Subtle Reference"/>
    <w:basedOn w:val="DefaultParagraphFont"/>
    <w:uiPriority w:val="31"/>
    <w:qFormat/>
    <w:rsid w:val="006F0680"/>
    <w:rPr>
      <w:smallCaps/>
      <w:color w:val="000000" w:themeColor="text1"/>
      <w:u w:val="single"/>
    </w:rPr>
  </w:style>
  <w:style w:type="character" w:styleId="IntenseReference">
    <w:name w:val="Intense Reference"/>
    <w:basedOn w:val="DefaultParagraphFont"/>
    <w:uiPriority w:val="32"/>
    <w:qFormat/>
    <w:rsid w:val="006F0680"/>
    <w:rPr>
      <w:b/>
      <w:bCs/>
      <w:smallCaps/>
      <w:color w:val="000000" w:themeColor="text1"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C02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C02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0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02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C020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0207"/>
    <w:rPr>
      <w:b/>
      <w:bCs/>
    </w:rPr>
  </w:style>
  <w:style w:type="paragraph" w:customStyle="1" w:styleId="admonition-title">
    <w:name w:val="admonition-title"/>
    <w:basedOn w:val="Normal"/>
    <w:rsid w:val="00BC0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vocab">
    <w:name w:val="vocab"/>
    <w:basedOn w:val="DefaultParagraphFont"/>
    <w:rsid w:val="00BC0207"/>
  </w:style>
  <w:style w:type="character" w:customStyle="1" w:styleId="license">
    <w:name w:val="license"/>
    <w:basedOn w:val="DefaultParagraphFont"/>
    <w:rsid w:val="00BC0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84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3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5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56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58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9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5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6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640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805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CCCCCC"/>
                      </w:divBdr>
                      <w:divsChild>
                        <w:div w:id="137804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6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8046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4" w:color="F5E79E"/>
                            <w:left w:val="single" w:sz="6" w:space="8" w:color="F5E79E"/>
                            <w:bottom w:val="single" w:sz="6" w:space="4" w:color="F5E79E"/>
                            <w:right w:val="single" w:sz="6" w:space="8" w:color="F5E79E"/>
                          </w:divBdr>
                        </w:div>
                        <w:div w:id="278685019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8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8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66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50816">
                      <w:marLeft w:val="225"/>
                      <w:marRight w:val="225"/>
                      <w:marTop w:val="600"/>
                      <w:marBottom w:val="225"/>
                      <w:divBdr>
                        <w:top w:val="single" w:sz="12" w:space="8" w:color="FFA400"/>
                        <w:left w:val="single" w:sz="12" w:space="8" w:color="FFA400"/>
                        <w:bottom w:val="single" w:sz="12" w:space="8" w:color="FFA400"/>
                        <w:right w:val="single" w:sz="12" w:space="8" w:color="FFA400"/>
                      </w:divBdr>
                      <w:divsChild>
                        <w:div w:id="155466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04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4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7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5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7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13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0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79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riculum.code.org/csf-18/coursec/7/" TargetMode="External"/><Relationship Id="rId13" Type="http://schemas.openxmlformats.org/officeDocument/2006/relationships/hyperlink" Target="https://curriculum.code.org/csf-18/coursec/7/" TargetMode="External"/><Relationship Id="rId18" Type="http://schemas.openxmlformats.org/officeDocument/2006/relationships/hyperlink" Target="https://youtu.be/Gx9fEcT0HWM" TargetMode="External"/><Relationship Id="rId26" Type="http://schemas.openxmlformats.org/officeDocument/2006/relationships/hyperlink" Target="http://music.disney.com/radio-disney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3.xml"/><Relationship Id="rId34" Type="http://schemas.openxmlformats.org/officeDocument/2006/relationships/theme" Target="theme/theme1.xml"/><Relationship Id="rId7" Type="http://schemas.openxmlformats.org/officeDocument/2006/relationships/hyperlink" Target="https://curriculum.code.org/csf-18/coursec/7/" TargetMode="External"/><Relationship Id="rId12" Type="http://schemas.openxmlformats.org/officeDocument/2006/relationships/hyperlink" Target="https://curriculum.code.org/csf-18/coursec/7/" TargetMode="External"/><Relationship Id="rId17" Type="http://schemas.openxmlformats.org/officeDocument/2006/relationships/control" Target="activeX/activeX1.xml"/><Relationship Id="rId25" Type="http://schemas.openxmlformats.org/officeDocument/2006/relationships/image" Target="media/image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wmf"/><Relationship Id="rId20" Type="http://schemas.openxmlformats.org/officeDocument/2006/relationships/hyperlink" Target="https://code.org/curriculum/course1/12/Activity12-GettingLoopy.pdf" TargetMode="External"/><Relationship Id="rId29" Type="http://schemas.openxmlformats.org/officeDocument/2006/relationships/hyperlink" Target="https://code.org/curriculum/course1/12/iteration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urriculum.code.org/csf-18/coursec/7/" TargetMode="External"/><Relationship Id="rId24" Type="http://schemas.openxmlformats.org/officeDocument/2006/relationships/hyperlink" Target="https://curriculum.code.org/media/uploads/Screenshot-2018-02-23-13.49.35.png" TargetMode="External"/><Relationship Id="rId32" Type="http://schemas.openxmlformats.org/officeDocument/2006/relationships/hyperlink" Target="https://code.org/curriculum/course2/5/Assessment5-GettingLoopy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urriculum.code.org/csf-18/coursec/7/" TargetMode="External"/><Relationship Id="rId23" Type="http://schemas.openxmlformats.org/officeDocument/2006/relationships/control" Target="activeX/activeX4.xml"/><Relationship Id="rId28" Type="http://schemas.openxmlformats.org/officeDocument/2006/relationships/hyperlink" Target="http://www.jango.com/music/Kidz+Bop+Kids?l=0" TargetMode="External"/><Relationship Id="rId10" Type="http://schemas.openxmlformats.org/officeDocument/2006/relationships/hyperlink" Target="https://curriculum.code.org/csf-18/coursec/7/" TargetMode="External"/><Relationship Id="rId19" Type="http://schemas.openxmlformats.org/officeDocument/2006/relationships/control" Target="activeX/activeX2.xml"/><Relationship Id="rId31" Type="http://schemas.openxmlformats.org/officeDocument/2006/relationships/hyperlink" Target="https://curriculum.code.org/media/uploads/Screenshot-2018-02-23-13.49.35_YU3IUIc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rriculum.code.org/csf-18/coursec/7/" TargetMode="External"/><Relationship Id="rId14" Type="http://schemas.openxmlformats.org/officeDocument/2006/relationships/hyperlink" Target="https://curriculum.code.org/csf-18/coursec/7/" TargetMode="External"/><Relationship Id="rId22" Type="http://schemas.openxmlformats.org/officeDocument/2006/relationships/hyperlink" Target="https://code.org/curriculum/course2/5/Assessment5-GettingLoopy.pdf" TargetMode="External"/><Relationship Id="rId27" Type="http://schemas.openxmlformats.org/officeDocument/2006/relationships/hyperlink" Target="http://www.nick.com/nick-radio/" TargetMode="External"/><Relationship Id="rId30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DTCC">
      <a:dk1>
        <a:srgbClr val="000000"/>
      </a:dk1>
      <a:lt1>
        <a:srgbClr val="FFFFFF"/>
      </a:lt1>
      <a:dk2>
        <a:srgbClr val="7E8083"/>
      </a:dk2>
      <a:lt2>
        <a:srgbClr val="000000"/>
      </a:lt2>
      <a:accent1>
        <a:srgbClr val="0096D6"/>
      </a:accent1>
      <a:accent2>
        <a:srgbClr val="FFD200"/>
      </a:accent2>
      <a:accent3>
        <a:srgbClr val="7AC143"/>
      </a:accent3>
      <a:accent4>
        <a:srgbClr val="F78E1E"/>
      </a:accent4>
      <a:accent5>
        <a:srgbClr val="00B0AD"/>
      </a:accent5>
      <a:accent6>
        <a:srgbClr val="A0285A"/>
      </a:accent6>
      <a:hlink>
        <a:srgbClr val="0000FF"/>
      </a:hlink>
      <a:folHlink>
        <a:srgbClr val="800080"/>
      </a:folHlink>
    </a:clrScheme>
    <a:fontScheme name="DTCC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Emma</dc:creator>
  <cp:keywords/>
  <dc:description/>
  <cp:lastModifiedBy>Wang, Emma</cp:lastModifiedBy>
  <cp:revision>17</cp:revision>
  <dcterms:created xsi:type="dcterms:W3CDTF">2019-01-23T19:43:00Z</dcterms:created>
  <dcterms:modified xsi:type="dcterms:W3CDTF">2019-01-23T21:20:00Z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77315c-b517-4740-877c-0c6cb060fe38_Enabled">
    <vt:lpwstr>True</vt:lpwstr>
  </property>
  <property fmtid="{D5CDD505-2E9C-101B-9397-08002B2CF9AE}" pid="3" name="MSIP_Label_ab77315c-b517-4740-877c-0c6cb060fe38_SiteId">
    <vt:lpwstr>0465519d-7f55-4d47-998b-55e2a86f04a8</vt:lpwstr>
  </property>
  <property fmtid="{D5CDD505-2E9C-101B-9397-08002B2CF9AE}" pid="4" name="MSIP_Label_ab77315c-b517-4740-877c-0c6cb060fe38_Owner">
    <vt:lpwstr>YWang@dtcc.com</vt:lpwstr>
  </property>
  <property fmtid="{D5CDD505-2E9C-101B-9397-08002B2CF9AE}" pid="5" name="MSIP_Label_ab77315c-b517-4740-877c-0c6cb060fe38_SetDate">
    <vt:lpwstr>2019-01-23T19:50:15.5755000Z</vt:lpwstr>
  </property>
  <property fmtid="{D5CDD505-2E9C-101B-9397-08002B2CF9AE}" pid="6" name="MSIP_Label_ab77315c-b517-4740-877c-0c6cb060fe38_Name">
    <vt:lpwstr>DTCC Internal (Green)</vt:lpwstr>
  </property>
  <property fmtid="{D5CDD505-2E9C-101B-9397-08002B2CF9AE}" pid="7" name="MSIP_Label_ab77315c-b517-4740-877c-0c6cb060fe38_Application">
    <vt:lpwstr>Microsoft Azure Information Protection</vt:lpwstr>
  </property>
  <property fmtid="{D5CDD505-2E9C-101B-9397-08002B2CF9AE}" pid="8" name="MSIP_Label_ab77315c-b517-4740-877c-0c6cb060fe38_Extended_MSFT_Method">
    <vt:lpwstr>Manual</vt:lpwstr>
  </property>
  <property fmtid="{D5CDD505-2E9C-101B-9397-08002B2CF9AE}" pid="9" name="MSIP_Label_3b89453d-90c7-48fb-b952-076e9f1ff45a_Enabled">
    <vt:lpwstr>True</vt:lpwstr>
  </property>
  <property fmtid="{D5CDD505-2E9C-101B-9397-08002B2CF9AE}" pid="10" name="MSIP_Label_3b89453d-90c7-48fb-b952-076e9f1ff45a_SiteId">
    <vt:lpwstr>0465519d-7f55-4d47-998b-55e2a86f04a8</vt:lpwstr>
  </property>
  <property fmtid="{D5CDD505-2E9C-101B-9397-08002B2CF9AE}" pid="11" name="MSIP_Label_3b89453d-90c7-48fb-b952-076e9f1ff45a_Owner">
    <vt:lpwstr>YWang@dtcc.com</vt:lpwstr>
  </property>
  <property fmtid="{D5CDD505-2E9C-101B-9397-08002B2CF9AE}" pid="12" name="MSIP_Label_3b89453d-90c7-48fb-b952-076e9f1ff45a_SetDate">
    <vt:lpwstr>2019-01-23T19:50:15.5755000Z</vt:lpwstr>
  </property>
  <property fmtid="{D5CDD505-2E9C-101B-9397-08002B2CF9AE}" pid="13" name="MSIP_Label_3b89453d-90c7-48fb-b952-076e9f1ff45a_Name">
    <vt:lpwstr>No Marking</vt:lpwstr>
  </property>
  <property fmtid="{D5CDD505-2E9C-101B-9397-08002B2CF9AE}" pid="14" name="MSIP_Label_3b89453d-90c7-48fb-b952-076e9f1ff45a_Application">
    <vt:lpwstr>Microsoft Azure Information Protection</vt:lpwstr>
  </property>
  <property fmtid="{D5CDD505-2E9C-101B-9397-08002B2CF9AE}" pid="15" name="MSIP_Label_3b89453d-90c7-48fb-b952-076e9f1ff45a_Parent">
    <vt:lpwstr>ab77315c-b517-4740-877c-0c6cb060fe38</vt:lpwstr>
  </property>
  <property fmtid="{D5CDD505-2E9C-101B-9397-08002B2CF9AE}" pid="16" name="MSIP_Label_3b89453d-90c7-48fb-b952-076e9f1ff45a_Extended_MSFT_Method">
    <vt:lpwstr>Manual</vt:lpwstr>
  </property>
  <property fmtid="{D5CDD505-2E9C-101B-9397-08002B2CF9AE}" pid="17" name="Sensitivity">
    <vt:lpwstr>DTCC Internal (Green) No Marking</vt:lpwstr>
  </property>
</Properties>
</file>