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C06" w:rsidRPr="00E45621" w:rsidRDefault="009A12B5" w:rsidP="00E45621">
      <w:pPr>
        <w:jc w:val="center"/>
        <w:rPr>
          <w:rFonts w:ascii="黑体" w:eastAsia="黑体" w:hAnsi="黑体"/>
          <w:sz w:val="52"/>
          <w:szCs w:val="52"/>
        </w:rPr>
      </w:pPr>
      <w:r w:rsidRPr="00E45621">
        <w:rPr>
          <w:rFonts w:ascii="黑体" w:eastAsia="黑体" w:hAnsi="黑体"/>
          <w:sz w:val="52"/>
          <w:szCs w:val="52"/>
        </w:rPr>
        <w:t>Mysql gtid复制</w:t>
      </w:r>
      <w:bookmarkStart w:id="0" w:name="_GoBack"/>
      <w:bookmarkEnd w:id="0"/>
    </w:p>
    <w:p w:rsidR="004604D3" w:rsidRPr="004604D3" w:rsidRDefault="004604D3" w:rsidP="004604D3">
      <w:pPr>
        <w:pStyle w:val="1"/>
      </w:pPr>
      <w:r w:rsidRPr="004604D3">
        <w:t>一、</w:t>
      </w:r>
      <w:r w:rsidRPr="004604D3">
        <w:t>GTID</w:t>
      </w:r>
      <w:r w:rsidRPr="004604D3">
        <w:t>的概述：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、全局事物标识：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global transaction identifieds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事物是全局唯一性的，且一个事务对应一个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3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、一个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在一个服务器上只执行一次，避免重复执行导致数据混乱或者主从不一致。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4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用来代替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classic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的复制方法，不在使用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binlog+pos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开启复制。而是使用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master_auto_postion=1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的方式自动匹配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断点进行复制。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5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hyperlink r:id="rId6" w:tgtFrame="_blank" w:tooltip="MySQL知识库" w:history="1">
        <w:r w:rsidRPr="004604D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MySQL</w:t>
        </w:r>
      </w:hyperlink>
      <w:r w:rsidRPr="004604D3">
        <w:rPr>
          <w:rFonts w:ascii="Arial" w:eastAsia="宋体" w:hAnsi="Arial" w:cs="Arial"/>
          <w:color w:val="000000"/>
          <w:kern w:val="0"/>
          <w:szCs w:val="21"/>
        </w:rPr>
        <w:t>-5.6.5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开始支持的，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MySQL-5.6.10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后开始完善。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6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、在传统的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端，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binlog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是不用开启的，但是在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中，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端的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binlog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是必须开启的，目的是记录执行过的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（强制）。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pStyle w:val="1"/>
      </w:pPr>
      <w:r w:rsidRPr="004604D3">
        <w:t>二、</w:t>
      </w:r>
      <w:r w:rsidRPr="004604D3">
        <w:t>GTID</w:t>
      </w:r>
      <w:r w:rsidRPr="004604D3">
        <w:t>的组成部分：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前面是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server_uuid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：后面是一个序列号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例如：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server_uuid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sequence number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7800a22c-95ae-11e4-983d-080027de205a:10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UUID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：每个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实例的唯一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，由于会传递到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，所以也可以理解为源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Sequence number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：在每台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服务器上都是从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开始自增长的序列，一个数值对应一个事务。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pStyle w:val="1"/>
      </w:pPr>
      <w:r w:rsidRPr="004604D3">
        <w:t>三、</w:t>
      </w:r>
      <w:r w:rsidRPr="004604D3">
        <w:t>GTID</w:t>
      </w:r>
      <w:r w:rsidRPr="004604D3">
        <w:t>比传统复制的优势：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、更简单的实现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failover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，不用以前那样在需要找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log_file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log_Pos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、更简单的搭建主从复制。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3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、比传统复制更加安全。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4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是连续没有空洞的，因此主从库出现数据冲突时，可以用添加空事物的方式进行跳过。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pStyle w:val="1"/>
      </w:pPr>
      <w:r w:rsidRPr="004604D3">
        <w:t>四、</w:t>
      </w:r>
      <w:r w:rsidRPr="004604D3">
        <w:t>GTID</w:t>
      </w:r>
      <w:r w:rsidRPr="004604D3">
        <w:t>的工作原理：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更新数据时，会在事务前产生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，一同记录到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binlog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日志中。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端的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 xml:space="preserve">i/o 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线程将变更的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binlog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，写入到本地的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relay log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中。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3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线程从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relay log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中获取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，然后对比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端的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binlog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是否有记录。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4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、如果有记录，说明该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的事务已经执行，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会忽略。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5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、如果没有记录，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就会从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relay log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中执行该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的事务，并记录到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binlog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6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、在解析过程中会判断是否有主键，如果没有就用二级索引，如果没有就用全部扫描。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要点：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在接受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binlog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时，会校验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是否已经执行过（一个服务器只能执行一次）。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lastRenderedPageBreak/>
        <w:t>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、为了保证主从数据的一致性，多线程只能同时执行一个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pStyle w:val="1"/>
      </w:pPr>
      <w:r>
        <w:t>五</w:t>
      </w:r>
      <w:r w:rsidRPr="004604D3">
        <w:t>、使用</w:t>
      </w:r>
      <w:r w:rsidRPr="004604D3">
        <w:t>GTID</w:t>
      </w:r>
      <w:r w:rsidRPr="004604D3">
        <w:t>搭建</w:t>
      </w:r>
      <w:r w:rsidRPr="004604D3">
        <w:t>mysql</w:t>
      </w:r>
      <w:r w:rsidRPr="004604D3">
        <w:t>的主从复制的主要参数：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[mysqld]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#GTID: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gtid_mode=on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enforce_gtid_consistency=on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server_id=2003306    #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每天实例的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server_id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都要不一样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#binlog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log-bin=mysqlbin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log-slave-updates=1   #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允许下端接入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binlog_format=row      #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强烈建议，其他格式可能造成数据不一致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#relay log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skip_slave_start=1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注意：建议使用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mysql-5.6.5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以上的最新版本。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（二）、启动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的两种方法：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方法一、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、如果是在已经跑的服务器，你需要重启一下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mysql server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、启动之前，一定要先关闭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的写入，保证所有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端都已经和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端数据保持同步。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3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、所有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需要加上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skip_slave_start=1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的配置参数，避免启动后还是使用老的复制协议。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方法二、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、如果是新搭建的服务器，直接启动就行了。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887C06" w:rsidP="003814B4">
      <w:pPr>
        <w:pStyle w:val="1"/>
      </w:pPr>
      <w:r>
        <w:t>六</w:t>
      </w:r>
      <w:r w:rsidR="004604D3" w:rsidRPr="004604D3">
        <w:t>、</w:t>
      </w:r>
      <w:r w:rsidR="004604D3" w:rsidRPr="004604D3">
        <w:t>master-slave</w:t>
      </w:r>
      <w:r w:rsidR="004604D3" w:rsidRPr="004604D3">
        <w:t>搭建的注意事项：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（一）、使用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的方式，把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salve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端挂载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端：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、启动以后最好不要立即执行事务，而是先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change 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上。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、然后在执行事务，当然知不是必须的。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3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、使用下面的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切换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到新的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stop slave;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change master to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master_host = 192.168.100.200,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master_port = 3306,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master_user = abobo,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master_password=123,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master_auto_position = 1;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(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)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、如果给已经运行的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端添加一个新的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有两种方法：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方法一、适用于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也是新建不久的情况。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、如果你的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所有的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binlog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还在。可以选择类似于上面的方法，安装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，直接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change master to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到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端。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、原理是直接获取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所有的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并执行。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3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、优点：简单方便。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4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、缺点：如果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binlog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太多，数据完全同步需要时间较长，并且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一开始就启用了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GTUD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方法二、适用于拥有较</w:t>
      </w:r>
      <w:hyperlink r:id="rId7" w:tgtFrame="_blank" w:tooltip="Apache Spark知识库" w:history="1">
        <w:r w:rsidRPr="004604D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大数据</w:t>
        </w:r>
      </w:hyperlink>
      <w:r w:rsidRPr="004604D3">
        <w:rPr>
          <w:rFonts w:ascii="Arial" w:eastAsia="宋体" w:hAnsi="Arial" w:cs="Arial"/>
          <w:color w:val="000000"/>
          <w:kern w:val="0"/>
          <w:szCs w:val="21"/>
        </w:rPr>
        <w:t>的情况。（推荐）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、通过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或者其他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的备份搭建新的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。（看第三部分）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、原理：获取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的数据和这些数据对应的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范围，然后通过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@@global.gtid_purged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跳过备份包含的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3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、优点：是可以避免第一种方法的不足。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4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、缺点：相对来说有点复杂。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（三）、通过备份搭建新的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：（方法二的扩展）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两种方法：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方法一、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mysqldump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的方式：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、在备份的时候指定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--master-data=2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（来保存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binlog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的文件号和位置的命令）。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、使用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mysqldump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的命令在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dump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文件里可以看到下面两个信息：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SET @@SESSION.SQL_LOG_BIN=0;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SET @@GLOBAL.GTID_PURGED='7800a22c-95ae-11e4-983d-080027de205a:1-8';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3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、将备份还原到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后，使用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change master to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命令挂载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端。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注意：在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mysql5.6.9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以后的命令才支持这个功能。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方法二、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percona Xtrabackup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Xtrabackup_binlog_info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文件中，包含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global.gtid_purged='XXXXXX:XXXX'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的信息。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、然后到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去手工的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 SET GLOBAL.GTID_PURGED='XXXXXX:XXXX'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3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、恢复备份，开启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 xml:space="preserve">change master to 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命令。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注意：如果系统运行了很久，无法找到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的变好了，可以通过上面的方式进行查找。</w:t>
      </w:r>
    </w:p>
    <w:p w:rsidR="004604D3" w:rsidRPr="004604D3" w:rsidRDefault="006E44A5" w:rsidP="00AE0ACC">
      <w:pPr>
        <w:pStyle w:val="1"/>
      </w:pPr>
      <w:r>
        <w:t>七</w:t>
      </w:r>
      <w:r w:rsidR="004604D3" w:rsidRPr="004604D3">
        <w:t>、</w:t>
      </w:r>
      <w:r w:rsidR="004604D3" w:rsidRPr="004604D3">
        <w:t>GTID</w:t>
      </w:r>
      <w:r w:rsidR="004604D3" w:rsidRPr="004604D3">
        <w:t>如何跳过事务冲突：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、这个功能主要跳过事务，代替原来的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set global sql_slave_skip_counter = 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、由于在这个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必须是连续的，正常情况同一个服务器产生的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是不会存在空缺的。所以不能简单的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skip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掉一个事务，只能通过注入空事物的方法替换掉一个实际操作事务。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lastRenderedPageBreak/>
        <w:t>3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、注入空事物的方法：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stop slave;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set gtid_next='xxxxxxx:N';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begin;commit;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set gtid_next='AUTOMAIC';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start slave;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4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、这里的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 xml:space="preserve">xxxxx:N 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也就是你的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 sql thread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报错的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，或者说是你想要跳过的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D420A5" w:rsidP="00D420A5">
      <w:pPr>
        <w:pStyle w:val="1"/>
      </w:pPr>
      <w:r>
        <w:t>八</w:t>
      </w:r>
      <w:r w:rsidR="004604D3" w:rsidRPr="004604D3">
        <w:t>、</w:t>
      </w:r>
      <w:r w:rsidR="004604D3" w:rsidRPr="004604D3">
        <w:t>GTID</w:t>
      </w:r>
      <w:r w:rsidR="004604D3" w:rsidRPr="004604D3">
        <w:t>的参数注释：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[master]&gt;show global variables like '%gtid%';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enforce_gtid_consistency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：开启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的一些安全限制（介意开启）。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gtid_executed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：全局和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seeeion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级别都可以用。用来保存已经执行过的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GTIDs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贴士：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show  master status\G;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输出结果中的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Executed_Gtid_Set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gitd_executed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一致。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reset 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时，此值会被清空。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3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gtid_owned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：全局和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session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级别都可用，全局表示所有服务器拥有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GTIDs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session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级别表示当前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拥有所有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GTIDs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。（此功能用的少）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4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gtid_mode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：是否开启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功能。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5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gtid_purged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：全局参数，设置在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binlog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中，已经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purged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GTIDs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，并且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purged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掉的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GTIDs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会包含到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gtid_executed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中。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贴士：从而导致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不会再去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请求这些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GTIDs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，并且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Executed_Gtid_Set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为空时，才可以设置此值。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6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gtid_next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：这个时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session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级别的参数：</w:t>
      </w:r>
    </w:p>
    <w:p w:rsidR="004604D3" w:rsidRPr="004604D3" w:rsidRDefault="004604D3" w:rsidP="009A12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[master]&gt;show session variables like '%gtid_next%';</w:t>
      </w:r>
    </w:p>
    <w:p w:rsidR="004604D3" w:rsidRPr="004604D3" w:rsidRDefault="004605AB" w:rsidP="002D6232">
      <w:pPr>
        <w:pStyle w:val="1"/>
      </w:pPr>
      <w:r>
        <w:t>九</w:t>
      </w:r>
      <w:r w:rsidR="004604D3" w:rsidRPr="004604D3">
        <w:t>、关于</w:t>
      </w:r>
      <w:r w:rsidR="004604D3" w:rsidRPr="004604D3">
        <w:t>GTID</w:t>
      </w:r>
      <w:r w:rsidR="004604D3" w:rsidRPr="004604D3">
        <w:t>的一些功能限制：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（一）、更新非事务引擎：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Case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重现：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：对一个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innodb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表做一个多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更新的事物，效果是产生一个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：对应的表是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MYISAM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引擎，执行这个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的第一个语句后就会报错，因为非事务引擎一个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就是一个事务。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、错误编号：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last_Errno:1756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3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、异常恢复方案：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）、简单的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stop slave; start slave;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就能够忽略错误。但是这个时候主从的一致性已经出现问题。需要手工的把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差的数据补上。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）、首先将引擎调整为一样的，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也改为事务引擎。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（二）、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create table ....select statements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case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重现：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：直接执行一个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create table select * from table;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sql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、报错：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error 1786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lastRenderedPageBreak/>
        <w:t>3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、原理：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由于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create table ...select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语句会生成两个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，一个是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DDL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创建表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，一个是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 xml:space="preserve">insert into 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插入数据的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。由于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DDL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会导致自动提交，所以这个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至少需要两个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，但是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模式下，只能给这个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生成一个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，如果强制执行会导致和上面更新非事务引擎一样的结果。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（三）、一个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同事操作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innodb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引擎和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myisam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引擎：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case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重现：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t1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表是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innodb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t2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表是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myisam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update t1,t2 set t1.id=1000,t2.id=1000 where t1.id=t2.id;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、报错：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1785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3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、原理和第二个相同。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（四）、在一个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 xml:space="preserve">replication grouop 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中，所有的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必须要统一开启或者关闭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功能。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case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重现：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将一个未开启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通过原始的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binlog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pos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方式连接到开启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、报错：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The slave IO thread stops because the master has @@GLOBAL.GTID_MODE ON and this server has @@GLOBAL.GTID_MODE OFF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（五）、在一个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replication group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中，如果开启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以后，就不再允许使用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classic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的复制方式：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case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重现：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将一个开启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通过原始的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binlog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pos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方式连接到开启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、报错：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ERROR 1776(HY000)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Parameters MASTER_LOG_FILE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MASTER_LOG_POS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RELAY_LOG_FILE and RELAY_LOG_POS cannot be set when MASTER_AUTO_POSITION is active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（六）、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GTID_MODE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not online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需要重启才能生效，官方暂时不支持平滑的从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classic replication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切换到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 replication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贴士：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由于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开启需要重启系统，一个复制组中所有的实例必须统一开启或者关闭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GTID,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开启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以后不能在使用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classic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复制。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问题：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也就是说在线业务必须统一关闭，然后再启动，会导致服务中断。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解决方案：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、针对这种情况，社区有两种对应的平滑升级的方案：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一种是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booking.com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出品，这两个差别在淘宝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9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月份数据库月报里有说明，加了一个桥接的服务器，既可以运行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模式下，也可以运行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classic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模式下。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另外一种是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facebook.com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出品。所有的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可以在开启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模式的情况下，可以连接到没有开启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模式的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、可以关闭一个部分，停止写操作，但是读不用，将另一部分改成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模式。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（七）、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Temporary tables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create temporary table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drop temporary table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语句一样在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环境下不支持。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如果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--enforce_gtid_consistency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参数开启，并且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autocommit=1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，那么可以使用。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（八）、关于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Errant transaction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Errant transaction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：所谓的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errant transaction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也就是没有规范的从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执行，而是直接从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执行的事务。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、由于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协议的原因，最开始已经提过（参见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 architecture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）。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3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、如果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有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errant transaction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产生，由于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协议中的规则，很容易导致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failover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失败。主要有两种情况：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a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、在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上做了无用的或者临时的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errant transaction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操作，如果该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升级成为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的话，连接到它的所有数据库都会获取到这个事务。如果一样就会产生冲突。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lastRenderedPageBreak/>
        <w:t>b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、由于做了这个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errant transaction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这个事务以后，其他的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还没有获取这个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errant transaction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GTID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，需要从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上发同步给其他的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，但是主的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binlog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又被删掉了，这时将会报错。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04D3" w:rsidRPr="004604D3" w:rsidRDefault="004604D3" w:rsidP="004604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4D3">
        <w:rPr>
          <w:rFonts w:ascii="Arial" w:eastAsia="宋体" w:hAnsi="Arial" w:cs="Arial"/>
          <w:color w:val="000000"/>
          <w:kern w:val="0"/>
          <w:szCs w:val="21"/>
        </w:rPr>
        <w:t>4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、总之：尽量避免产生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errant transaction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。可以通过：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set sql_log_bin=off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的方式在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slave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执行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4604D3">
        <w:rPr>
          <w:rFonts w:ascii="Arial" w:eastAsia="宋体" w:hAnsi="Arial" w:cs="Arial"/>
          <w:color w:val="000000"/>
          <w:kern w:val="0"/>
          <w:szCs w:val="21"/>
        </w:rPr>
        <w:t>，但是也要考虑到数据一致性。</w:t>
      </w:r>
    </w:p>
    <w:p w:rsidR="004604D3" w:rsidRPr="004604D3" w:rsidRDefault="004604D3"/>
    <w:sectPr w:rsidR="004604D3" w:rsidRPr="004604D3" w:rsidSect="004604D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68F" w:rsidRDefault="008C568F" w:rsidP="004604D3">
      <w:r>
        <w:separator/>
      </w:r>
    </w:p>
  </w:endnote>
  <w:endnote w:type="continuationSeparator" w:id="0">
    <w:p w:rsidR="008C568F" w:rsidRDefault="008C568F" w:rsidP="00460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68F" w:rsidRDefault="008C568F" w:rsidP="004604D3">
      <w:r>
        <w:separator/>
      </w:r>
    </w:p>
  </w:footnote>
  <w:footnote w:type="continuationSeparator" w:id="0">
    <w:p w:rsidR="008C568F" w:rsidRDefault="008C568F" w:rsidP="00460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BF"/>
    <w:rsid w:val="002D6232"/>
    <w:rsid w:val="003814B4"/>
    <w:rsid w:val="004604D3"/>
    <w:rsid w:val="004605AB"/>
    <w:rsid w:val="006E44A5"/>
    <w:rsid w:val="00887C06"/>
    <w:rsid w:val="008B46BF"/>
    <w:rsid w:val="008C568F"/>
    <w:rsid w:val="009A12B5"/>
    <w:rsid w:val="00AE0ACC"/>
    <w:rsid w:val="00D420A5"/>
    <w:rsid w:val="00E45621"/>
    <w:rsid w:val="00E8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D6D25F-9EB0-4B3D-968B-8BB3B7E9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04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04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0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04D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60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604D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604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spar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mysq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915</Words>
  <Characters>5219</Characters>
  <Application>Microsoft Office Word</Application>
  <DocSecurity>0</DocSecurity>
  <Lines>43</Lines>
  <Paragraphs>12</Paragraphs>
  <ScaleCrop>false</ScaleCrop>
  <Company>Microsoft</Company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2016-10-21T07:59:00Z</dcterms:created>
  <dcterms:modified xsi:type="dcterms:W3CDTF">2016-10-21T08:06:00Z</dcterms:modified>
</cp:coreProperties>
</file>