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Default="00A812EF" w:rsidP="00626088">
      <w:pPr>
        <w:widowControl/>
        <w:jc w:val="left"/>
        <w:rPr>
          <w:rFonts w:ascii="Arial" w:hAnsi="Arial" w:cs="Arial"/>
          <w:sz w:val="24"/>
          <w:szCs w:val="24"/>
        </w:rPr>
      </w:pPr>
      <w:r>
        <w:rPr>
          <w:rFonts w:ascii="Arial" w:hAnsi="Arial" w:cs="Arial" w:hint="eastAsia"/>
          <w:sz w:val="24"/>
          <w:szCs w:val="24"/>
        </w:rPr>
        <w:t>Il y a un changement d</w:t>
      </w:r>
      <w:r w:rsidRPr="00A812EF">
        <w:rPr>
          <w:rFonts w:ascii="Arial" w:hAnsi="Arial" w:cs="Arial"/>
          <w:sz w:val="24"/>
          <w:szCs w:val="24"/>
        </w:rPr>
        <w:t>'époque</w:t>
      </w:r>
      <w:r>
        <w:rPr>
          <w:rFonts w:ascii="Arial" w:hAnsi="Arial" w:cs="Arial" w:hint="eastAsia"/>
          <w:sz w:val="24"/>
          <w:szCs w:val="24"/>
        </w:rPr>
        <w:t xml:space="preserve"> </w:t>
      </w:r>
      <w:r w:rsidRPr="00A812EF">
        <w:rPr>
          <w:rFonts w:ascii="Arial" w:hAnsi="Arial" w:cs="Arial" w:hint="eastAsia"/>
          <w:sz w:val="24"/>
          <w:szCs w:val="24"/>
        </w:rPr>
        <w:t>à</w:t>
      </w:r>
      <w:r>
        <w:rPr>
          <w:rFonts w:ascii="Arial" w:hAnsi="Arial" w:cs="Arial" w:hint="eastAsia"/>
          <w:sz w:val="24"/>
          <w:szCs w:val="24"/>
        </w:rPr>
        <w:t xml:space="preserve"> chaque action construite par le moteur de jeu. Une liste d'action est cr</w:t>
      </w:r>
      <w:r w:rsidRPr="00A812EF">
        <w:rPr>
          <w:rFonts w:ascii="Arial" w:hAnsi="Arial" w:cs="Arial"/>
          <w:sz w:val="24"/>
          <w:szCs w:val="24"/>
        </w:rPr>
        <w:t>é</w:t>
      </w:r>
      <w:r>
        <w:rPr>
          <w:rFonts w:ascii="Arial" w:hAnsi="Arial" w:cs="Arial" w:hint="eastAsia"/>
          <w:sz w:val="24"/>
          <w:szCs w:val="24"/>
        </w:rPr>
        <w:t>e.</w:t>
      </w:r>
    </w:p>
    <w:p w:rsidR="00A812EF" w:rsidRDefault="00A812EF" w:rsidP="00626088">
      <w:pPr>
        <w:widowControl/>
        <w:jc w:val="left"/>
        <w:rPr>
          <w:rFonts w:ascii="Arial" w:hAnsi="Arial" w:cs="Arial"/>
          <w:sz w:val="24"/>
          <w:szCs w:val="24"/>
        </w:rPr>
      </w:pPr>
    </w:p>
    <w:p w:rsidR="00A812EF" w:rsidRDefault="00A812EF" w:rsidP="00626088">
      <w:pPr>
        <w:widowControl/>
        <w:jc w:val="left"/>
        <w:rPr>
          <w:rFonts w:ascii="Arial" w:hAnsi="Arial" w:cs="Arial"/>
          <w:sz w:val="32"/>
          <w:szCs w:val="32"/>
        </w:rPr>
      </w:pPr>
      <w:r>
        <w:rPr>
          <w:rFonts w:ascii="Arial" w:hAnsi="Arial" w:cs="Arial" w:hint="eastAsia"/>
          <w:sz w:val="32"/>
          <w:szCs w:val="32"/>
        </w:rPr>
        <w:t>4.2</w:t>
      </w:r>
      <w:r w:rsidRPr="00A812EF">
        <w:rPr>
          <w:rFonts w:ascii="Arial" w:hAnsi="Arial" w:cs="Arial" w:hint="eastAsia"/>
          <w:sz w:val="32"/>
          <w:szCs w:val="32"/>
        </w:rPr>
        <w:t xml:space="preserve"> </w:t>
      </w:r>
      <w:r w:rsidRPr="00665FCC">
        <w:rPr>
          <w:rFonts w:ascii="Arial" w:hAnsi="Arial" w:cs="Arial" w:hint="eastAsia"/>
          <w:i/>
          <w:sz w:val="32"/>
          <w:szCs w:val="32"/>
          <w:u w:val="single"/>
        </w:rPr>
        <w:t>Changements ext</w:t>
      </w:r>
      <w:r w:rsidRPr="00665FCC">
        <w:rPr>
          <w:rFonts w:ascii="Arial" w:hAnsi="Arial" w:cs="Arial"/>
          <w:i/>
          <w:sz w:val="32"/>
          <w:szCs w:val="32"/>
          <w:u w:val="single"/>
        </w:rPr>
        <w:t>é</w:t>
      </w:r>
      <w:r w:rsidRPr="00665FCC">
        <w:rPr>
          <w:rFonts w:ascii="Arial" w:hAnsi="Arial" w:cs="Arial" w:hint="eastAsia"/>
          <w:i/>
          <w:sz w:val="32"/>
          <w:szCs w:val="32"/>
          <w:u w:val="single"/>
        </w:rPr>
        <w:t>rieurs</w:t>
      </w:r>
    </w:p>
    <w:p w:rsidR="00A812EF" w:rsidRDefault="00A812EF" w:rsidP="00626088">
      <w:pPr>
        <w:widowControl/>
        <w:jc w:val="left"/>
        <w:rPr>
          <w:rFonts w:ascii="Arial" w:hAnsi="Arial" w:cs="Arial"/>
          <w:sz w:val="24"/>
          <w:szCs w:val="24"/>
        </w:rPr>
      </w:pPr>
      <w:r>
        <w:rPr>
          <w:rFonts w:ascii="Arial" w:hAnsi="Arial" w:cs="Arial" w:hint="eastAsia"/>
          <w:sz w:val="24"/>
          <w:szCs w:val="24"/>
        </w:rPr>
        <w:t>Les changements ext</w:t>
      </w:r>
      <w:r w:rsidRPr="00A812EF">
        <w:rPr>
          <w:rFonts w:ascii="Arial" w:hAnsi="Arial" w:cs="Arial"/>
          <w:sz w:val="24"/>
          <w:szCs w:val="24"/>
        </w:rPr>
        <w:t>é</w:t>
      </w:r>
      <w:r>
        <w:rPr>
          <w:rFonts w:ascii="Arial" w:hAnsi="Arial" w:cs="Arial" w:hint="eastAsia"/>
          <w:sz w:val="24"/>
          <w:szCs w:val="24"/>
        </w:rPr>
        <w:t>rieurs sont provoqu</w:t>
      </w:r>
      <w:r w:rsidRPr="00A812EF">
        <w:rPr>
          <w:rFonts w:ascii="Arial" w:hAnsi="Arial" w:cs="Arial"/>
          <w:sz w:val="24"/>
          <w:szCs w:val="24"/>
        </w:rPr>
        <w:t>é</w:t>
      </w:r>
      <w:r>
        <w:rPr>
          <w:rFonts w:ascii="Arial" w:hAnsi="Arial" w:cs="Arial" w:hint="eastAsia"/>
          <w:sz w:val="24"/>
          <w:szCs w:val="24"/>
        </w:rPr>
        <w:t>s par des commandes ext</w:t>
      </w:r>
      <w:r w:rsidRPr="00A812EF">
        <w:rPr>
          <w:rFonts w:ascii="Arial" w:hAnsi="Arial" w:cs="Arial"/>
          <w:sz w:val="24"/>
          <w:szCs w:val="24"/>
        </w:rPr>
        <w:t>é</w:t>
      </w:r>
      <w:r>
        <w:rPr>
          <w:rFonts w:ascii="Arial" w:hAnsi="Arial" w:cs="Arial" w:hint="eastAsia"/>
          <w:sz w:val="24"/>
          <w:szCs w:val="24"/>
        </w:rPr>
        <w:t>rieurs, comme la pression sur une touche ou le clic sur un bouton de la souris.</w:t>
      </w:r>
    </w:p>
    <w:p w:rsidR="00A812EF" w:rsidRDefault="00A812EF" w:rsidP="00626088">
      <w:pPr>
        <w:widowControl/>
        <w:jc w:val="left"/>
        <w:rPr>
          <w:rFonts w:ascii="Arial" w:hAnsi="Arial" w:cs="Arial"/>
          <w:sz w:val="24"/>
          <w:szCs w:val="24"/>
        </w:rPr>
      </w:pPr>
      <w:r>
        <w:rPr>
          <w:rFonts w:ascii="Arial" w:hAnsi="Arial" w:cs="Arial" w:hint="eastAsia"/>
          <w:sz w:val="24"/>
          <w:szCs w:val="24"/>
        </w:rPr>
        <w:t>Ces comma</w:t>
      </w:r>
      <w:r w:rsidRPr="00A812EF">
        <w:rPr>
          <w:rFonts w:ascii="Arial" w:hAnsi="Arial" w:cs="Arial"/>
          <w:sz w:val="24"/>
          <w:szCs w:val="24"/>
        </w:rPr>
        <w:t>ndes peuvent être:</w:t>
      </w:r>
    </w:p>
    <w:p w:rsidR="00A812EF" w:rsidRDefault="00A812EF" w:rsidP="00626088">
      <w:pPr>
        <w:widowControl/>
        <w:jc w:val="left"/>
        <w:rPr>
          <w:rFonts w:ascii="Arial" w:hAnsi="Arial" w:cs="Arial"/>
          <w:sz w:val="24"/>
          <w:szCs w:val="24"/>
        </w:rPr>
      </w:pPr>
    </w:p>
    <w:p w:rsid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d</w:t>
      </w:r>
      <w:r w:rsidRPr="00A812EF">
        <w:rPr>
          <w:rFonts w:ascii="Arial" w:hAnsi="Arial" w:cs="Arial"/>
          <w:sz w:val="24"/>
          <w:szCs w:val="24"/>
        </w:rPr>
        <w:t>é</w:t>
      </w:r>
      <w:r>
        <w:rPr>
          <w:rFonts w:ascii="Arial" w:hAnsi="Arial" w:cs="Arial" w:hint="eastAsia"/>
          <w:sz w:val="24"/>
          <w:szCs w:val="24"/>
        </w:rPr>
        <w:t>placement d'une unit</w:t>
      </w:r>
      <w:r w:rsidRPr="00A812EF">
        <w:rPr>
          <w:rFonts w:ascii="Arial" w:hAnsi="Arial" w:cs="Arial"/>
          <w:sz w:val="24"/>
          <w:szCs w:val="24"/>
        </w:rPr>
        <w:t>é</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chargement d'un mode de jeu.</w:t>
      </w:r>
    </w:p>
    <w:p w:rsidR="00A812EF" w:rsidRDefault="00A812EF" w:rsidP="00A812EF">
      <w:pPr>
        <w:pStyle w:val="a7"/>
        <w:widowControl/>
        <w:ind w:left="420" w:firstLineChars="0" w:firstLine="0"/>
        <w:jc w:val="left"/>
        <w:rPr>
          <w:rFonts w:ascii="Arial" w:hAnsi="Arial" w:cs="Arial"/>
          <w:sz w:val="24"/>
          <w:szCs w:val="24"/>
        </w:rPr>
      </w:pPr>
    </w:p>
    <w:p w:rsidR="00A812EF" w:rsidRP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chargement d'une partie</w:t>
      </w:r>
    </w:p>
    <w:p w:rsidR="00A812EF" w:rsidRDefault="00A812EF" w:rsidP="00626088">
      <w:pPr>
        <w:widowControl/>
        <w:jc w:val="left"/>
        <w:rPr>
          <w:rFonts w:ascii="Arial" w:hAnsi="Arial" w:cs="Arial"/>
          <w:sz w:val="24"/>
          <w:szCs w:val="24"/>
        </w:rPr>
      </w:pPr>
    </w:p>
    <w:p w:rsidR="00A812EF" w:rsidRDefault="00A812EF" w:rsidP="00626088">
      <w:pPr>
        <w:widowControl/>
        <w:jc w:val="left"/>
        <w:rPr>
          <w:rFonts w:ascii="Arial" w:hAnsi="Arial" w:cs="Arial"/>
          <w:sz w:val="32"/>
          <w:szCs w:val="32"/>
        </w:rPr>
      </w:pPr>
      <w:r>
        <w:rPr>
          <w:rFonts w:ascii="Arial" w:hAnsi="Arial" w:cs="Arial" w:hint="eastAsia"/>
          <w:sz w:val="32"/>
          <w:szCs w:val="32"/>
        </w:rPr>
        <w:t xml:space="preserve">4.3 </w:t>
      </w:r>
      <w:r w:rsidRPr="00665FCC">
        <w:rPr>
          <w:rFonts w:ascii="Arial" w:hAnsi="Arial" w:cs="Arial" w:hint="eastAsia"/>
          <w:i/>
          <w:sz w:val="32"/>
          <w:szCs w:val="32"/>
          <w:u w:val="single"/>
        </w:rPr>
        <w:t>Changements autonomes</w:t>
      </w:r>
    </w:p>
    <w:p w:rsidR="00A812EF" w:rsidRDefault="00A812EF" w:rsidP="00626088">
      <w:pPr>
        <w:widowControl/>
        <w:jc w:val="left"/>
        <w:rPr>
          <w:rFonts w:ascii="Arial" w:hAnsi="Arial" w:cs="Arial"/>
          <w:sz w:val="24"/>
          <w:szCs w:val="24"/>
        </w:rPr>
      </w:pPr>
      <w:r>
        <w:rPr>
          <w:rFonts w:ascii="Arial" w:hAnsi="Arial" w:cs="Arial" w:hint="eastAsia"/>
          <w:sz w:val="24"/>
          <w:szCs w:val="24"/>
        </w:rPr>
        <w:t xml:space="preserve">A terme, plusieurs changements s'effectueront automatiquement </w:t>
      </w:r>
      <w:r w:rsidRPr="00A812EF">
        <w:rPr>
          <w:rFonts w:ascii="Arial" w:hAnsi="Arial" w:cs="Arial" w:hint="eastAsia"/>
          <w:sz w:val="24"/>
          <w:szCs w:val="24"/>
        </w:rPr>
        <w:t>à</w:t>
      </w:r>
      <w:r>
        <w:rPr>
          <w:rFonts w:ascii="Arial" w:hAnsi="Arial" w:cs="Arial" w:hint="eastAsia"/>
          <w:sz w:val="24"/>
          <w:szCs w:val="24"/>
        </w:rPr>
        <w:t xml:space="preserve"> chaque tour.</w:t>
      </w:r>
    </w:p>
    <w:p w:rsidR="00A812EF" w:rsidRDefault="00A812EF" w:rsidP="00626088">
      <w:pPr>
        <w:widowControl/>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le changement d'</w:t>
      </w:r>
      <w:r w:rsidRPr="00A812EF">
        <w:rPr>
          <w:rFonts w:ascii="Arial" w:hAnsi="Arial" w:cs="Arial"/>
          <w:sz w:val="24"/>
          <w:szCs w:val="24"/>
        </w:rPr>
        <w:t>é</w:t>
      </w:r>
      <w:r>
        <w:rPr>
          <w:rFonts w:ascii="Arial" w:hAnsi="Arial" w:cs="Arial" w:hint="eastAsia"/>
          <w:sz w:val="24"/>
          <w:szCs w:val="24"/>
        </w:rPr>
        <w:t>tat d'une unit</w:t>
      </w:r>
      <w:r w:rsidRPr="00A812EF">
        <w:rPr>
          <w:rFonts w:ascii="Arial" w:hAnsi="Arial" w:cs="Arial"/>
          <w:sz w:val="24"/>
          <w:szCs w:val="24"/>
        </w:rPr>
        <w:t>é</w:t>
      </w:r>
      <w:r>
        <w:rPr>
          <w:rFonts w:ascii="Arial" w:hAnsi="Arial" w:cs="Arial" w:hint="eastAsia"/>
          <w:sz w:val="24"/>
          <w:szCs w:val="24"/>
        </w:rPr>
        <w:t>.</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lorsqu'une unit</w:t>
      </w:r>
      <w:r w:rsidRPr="00A812EF">
        <w:rPr>
          <w:rFonts w:ascii="Arial" w:hAnsi="Arial" w:cs="Arial"/>
          <w:sz w:val="24"/>
          <w:szCs w:val="24"/>
        </w:rPr>
        <w:t>é</w:t>
      </w:r>
      <w:r>
        <w:rPr>
          <w:rFonts w:ascii="Arial" w:hAnsi="Arial" w:cs="Arial" w:hint="eastAsia"/>
          <w:sz w:val="24"/>
          <w:szCs w:val="24"/>
        </w:rPr>
        <w:t xml:space="preserve"> se d</w:t>
      </w:r>
      <w:r w:rsidRPr="00A812EF">
        <w:rPr>
          <w:rFonts w:ascii="Arial" w:hAnsi="Arial" w:cs="Arial"/>
          <w:sz w:val="24"/>
          <w:szCs w:val="24"/>
        </w:rPr>
        <w:t>é</w:t>
      </w:r>
      <w:r>
        <w:rPr>
          <w:rFonts w:ascii="Arial" w:hAnsi="Arial" w:cs="Arial" w:hint="eastAsia"/>
          <w:sz w:val="24"/>
          <w:szCs w:val="24"/>
        </w:rPr>
        <w:t>place ou attaque, on d</w:t>
      </w:r>
      <w:r w:rsidRPr="00A812EF">
        <w:rPr>
          <w:rFonts w:ascii="Arial" w:hAnsi="Arial" w:cs="Arial"/>
          <w:sz w:val="24"/>
          <w:szCs w:val="24"/>
        </w:rPr>
        <w:t>é</w:t>
      </w:r>
      <w:r>
        <w:rPr>
          <w:rFonts w:ascii="Arial" w:hAnsi="Arial" w:cs="Arial" w:hint="eastAsia"/>
          <w:sz w:val="24"/>
          <w:szCs w:val="24"/>
        </w:rPr>
        <w:t>cremente ses attributs, soit respectivement ses points de d</w:t>
      </w:r>
      <w:r w:rsidRPr="00A812EF">
        <w:rPr>
          <w:rFonts w:ascii="Arial" w:hAnsi="Arial" w:cs="Arial"/>
          <w:sz w:val="24"/>
          <w:szCs w:val="24"/>
        </w:rPr>
        <w:t>é</w:t>
      </w:r>
      <w:r>
        <w:rPr>
          <w:rFonts w:ascii="Arial" w:hAnsi="Arial" w:cs="Arial" w:hint="eastAsia"/>
          <w:sz w:val="24"/>
          <w:szCs w:val="24"/>
        </w:rPr>
        <w:t>placement ou ses munitions, ses points de vie.</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 xml:space="preserve">appliquer les </w:t>
      </w:r>
      <w:r w:rsidRPr="00A812EF">
        <w:rPr>
          <w:rFonts w:ascii="Arial" w:hAnsi="Arial" w:cs="Arial"/>
          <w:sz w:val="24"/>
          <w:szCs w:val="24"/>
        </w:rPr>
        <w:t>règle</w:t>
      </w:r>
      <w:r>
        <w:rPr>
          <w:rFonts w:ascii="Arial" w:hAnsi="Arial" w:cs="Arial" w:hint="eastAsia"/>
          <w:sz w:val="24"/>
          <w:szCs w:val="24"/>
        </w:rPr>
        <w:t>s de mouvement pour toutes les unit</w:t>
      </w:r>
      <w:r w:rsidRPr="00A812EF">
        <w:rPr>
          <w:rFonts w:ascii="Arial" w:hAnsi="Arial" w:cs="Arial"/>
          <w:sz w:val="24"/>
          <w:szCs w:val="24"/>
        </w:rPr>
        <w:t>é</w:t>
      </w:r>
      <w:r>
        <w:rPr>
          <w:rFonts w:ascii="Arial" w:hAnsi="Arial" w:cs="Arial" w:hint="eastAsia"/>
          <w:sz w:val="24"/>
          <w:szCs w:val="24"/>
        </w:rPr>
        <w:t>s</w:t>
      </w:r>
    </w:p>
    <w:p w:rsidR="00A812EF" w:rsidRDefault="00A812EF" w:rsidP="00A812EF">
      <w:pPr>
        <w:widowControl/>
        <w:jc w:val="left"/>
        <w:rPr>
          <w:rFonts w:ascii="Arial" w:hAnsi="Arial" w:cs="Arial"/>
          <w:sz w:val="24"/>
          <w:szCs w:val="24"/>
        </w:rPr>
      </w:pPr>
    </w:p>
    <w:p w:rsidR="00A812EF" w:rsidRPr="00665FCC" w:rsidRDefault="00A812EF" w:rsidP="00A812EF">
      <w:pPr>
        <w:widowControl/>
        <w:jc w:val="left"/>
        <w:rPr>
          <w:rFonts w:ascii="Arial" w:hAnsi="Arial" w:cs="Arial"/>
          <w:i/>
          <w:sz w:val="32"/>
          <w:szCs w:val="32"/>
          <w:u w:val="single"/>
        </w:rPr>
      </w:pPr>
      <w:r w:rsidRPr="00665FCC">
        <w:rPr>
          <w:rFonts w:ascii="Arial" w:hAnsi="Arial" w:cs="Arial" w:hint="eastAsia"/>
          <w:sz w:val="32"/>
          <w:szCs w:val="32"/>
        </w:rPr>
        <w:t xml:space="preserve">4.4 </w:t>
      </w:r>
      <w:r w:rsidRPr="00665FCC">
        <w:rPr>
          <w:rFonts w:ascii="Arial" w:hAnsi="Arial" w:cs="Arial" w:hint="eastAsia"/>
          <w:i/>
          <w:sz w:val="32"/>
          <w:szCs w:val="32"/>
          <w:u w:val="single"/>
        </w:rPr>
        <w:t>Conception logiciel</w:t>
      </w:r>
    </w:p>
    <w:p w:rsidR="00FB368A" w:rsidRDefault="00FB368A" w:rsidP="00A812EF">
      <w:pPr>
        <w:widowControl/>
        <w:jc w:val="left"/>
        <w:rPr>
          <w:rFonts w:ascii="Arial" w:hAnsi="Arial" w:cs="Arial"/>
          <w:sz w:val="24"/>
          <w:szCs w:val="24"/>
        </w:rPr>
      </w:pPr>
      <w:r>
        <w:rPr>
          <w:rFonts w:ascii="Arial" w:hAnsi="Arial" w:cs="Arial" w:hint="eastAsia"/>
          <w:sz w:val="24"/>
          <w:szCs w:val="24"/>
        </w:rPr>
        <w:t>Le diagramme des classes pour le moteur du jeu est pr</w:t>
      </w:r>
      <w:r w:rsidRPr="00A812EF">
        <w:rPr>
          <w:rFonts w:ascii="Arial" w:hAnsi="Arial" w:cs="Arial"/>
          <w:sz w:val="24"/>
          <w:szCs w:val="24"/>
        </w:rPr>
        <w:t>é</w:t>
      </w:r>
      <w:r>
        <w:rPr>
          <w:rFonts w:ascii="Arial" w:hAnsi="Arial" w:cs="Arial" w:hint="eastAsia"/>
          <w:sz w:val="24"/>
          <w:szCs w:val="24"/>
        </w:rPr>
        <w:t>sent</w:t>
      </w:r>
      <w:r w:rsidRPr="00A812EF">
        <w:rPr>
          <w:rFonts w:ascii="Arial" w:hAnsi="Arial" w:cs="Arial"/>
          <w:sz w:val="24"/>
          <w:szCs w:val="24"/>
        </w:rPr>
        <w:t>é</w:t>
      </w:r>
      <w:r>
        <w:rPr>
          <w:rFonts w:ascii="Arial" w:hAnsi="Arial" w:cs="Arial" w:hint="eastAsia"/>
          <w:sz w:val="24"/>
          <w:szCs w:val="24"/>
        </w:rPr>
        <w:t xml:space="preserve"> en Figure 5. L'ensemble du moteur de jeu repose sur un patron de conception de type Command, et a pour but la mise en oeuvre diff</w:t>
      </w:r>
      <w:r w:rsidRPr="00A812EF">
        <w:rPr>
          <w:rFonts w:ascii="Arial" w:hAnsi="Arial" w:cs="Arial"/>
          <w:sz w:val="24"/>
          <w:szCs w:val="24"/>
        </w:rPr>
        <w:t>é</w:t>
      </w:r>
      <w:r>
        <w:rPr>
          <w:rFonts w:ascii="Arial" w:hAnsi="Arial" w:cs="Arial" w:hint="eastAsia"/>
          <w:sz w:val="24"/>
          <w:szCs w:val="24"/>
        </w:rPr>
        <w:t>r</w:t>
      </w:r>
      <w:r w:rsidRPr="00A812EF">
        <w:rPr>
          <w:rFonts w:ascii="Arial" w:hAnsi="Arial" w:cs="Arial"/>
          <w:sz w:val="24"/>
          <w:szCs w:val="24"/>
        </w:rPr>
        <w:t>é</w:t>
      </w:r>
      <w:r>
        <w:rPr>
          <w:rFonts w:ascii="Arial" w:hAnsi="Arial" w:cs="Arial" w:hint="eastAsia"/>
          <w:sz w:val="24"/>
          <w:szCs w:val="24"/>
        </w:rPr>
        <w:t>e de commandes ext</w:t>
      </w:r>
      <w:r w:rsidRPr="00A812EF">
        <w:rPr>
          <w:rFonts w:ascii="Arial" w:hAnsi="Arial" w:cs="Arial"/>
          <w:sz w:val="24"/>
          <w:szCs w:val="24"/>
        </w:rPr>
        <w:t>é</w:t>
      </w:r>
      <w:r>
        <w:rPr>
          <w:rFonts w:ascii="Arial" w:hAnsi="Arial" w:cs="Arial" w:hint="eastAsia"/>
          <w:sz w:val="24"/>
          <w:szCs w:val="24"/>
        </w:rPr>
        <w:t>rieures sur l'</w:t>
      </w:r>
      <w:r w:rsidRPr="00A812EF">
        <w:rPr>
          <w:rFonts w:ascii="Arial" w:hAnsi="Arial" w:cs="Arial"/>
          <w:sz w:val="24"/>
          <w:szCs w:val="24"/>
        </w:rPr>
        <w:t>é</w:t>
      </w:r>
      <w:r>
        <w:rPr>
          <w:rFonts w:ascii="Arial" w:hAnsi="Arial" w:cs="Arial" w:hint="eastAsia"/>
          <w:sz w:val="24"/>
          <w:szCs w:val="24"/>
        </w:rPr>
        <w:t>tat du jeu.</w:t>
      </w:r>
    </w:p>
    <w:p w:rsidR="00FB368A" w:rsidRDefault="00FB368A" w:rsidP="00A812EF">
      <w:pPr>
        <w:widowControl/>
        <w:jc w:val="left"/>
        <w:rPr>
          <w:rFonts w:ascii="Arial" w:hAnsi="Arial" w:cs="Arial"/>
          <w:sz w:val="24"/>
          <w:szCs w:val="24"/>
        </w:rPr>
      </w:pPr>
      <w:r w:rsidRPr="00665FCC">
        <w:rPr>
          <w:rFonts w:ascii="Arial" w:hAnsi="Arial" w:cs="Arial" w:hint="eastAsia"/>
          <w:b/>
          <w:sz w:val="24"/>
          <w:szCs w:val="24"/>
        </w:rPr>
        <w:lastRenderedPageBreak/>
        <w:t>Classes Com</w:t>
      </w:r>
      <w:r w:rsidRPr="00665FCC">
        <w:rPr>
          <w:rFonts w:ascii="Arial" w:hAnsi="Arial" w:cs="Arial"/>
          <w:b/>
          <w:sz w:val="24"/>
          <w:szCs w:val="24"/>
        </w:rPr>
        <w:t>mand</w:t>
      </w:r>
      <w:r w:rsidRPr="00665FCC">
        <w:rPr>
          <w:rFonts w:ascii="Arial" w:hAnsi="Arial" w:cs="Arial"/>
          <w:sz w:val="24"/>
          <w:szCs w:val="24"/>
        </w:rPr>
        <w:t xml:space="preserve"> : Cette classe représente les différentes types de commande qui peuvent être</w:t>
      </w:r>
      <w:r w:rsidR="00665FCC" w:rsidRPr="00665FCC">
        <w:rPr>
          <w:rFonts w:ascii="Arial" w:hAnsi="Arial" w:cs="Arial"/>
          <w:sz w:val="24"/>
          <w:szCs w:val="24"/>
        </w:rPr>
        <w:t xml:space="preserve"> effectués par le joueur ou l'IA. L'ensemble des commandes est stocké à l'aide de la classe Comm</w:t>
      </w:r>
      <w:r w:rsidR="00665FCC">
        <w:rPr>
          <w:rFonts w:ascii="Arial" w:hAnsi="Arial" w:cs="Arial" w:hint="eastAsia"/>
          <w:sz w:val="24"/>
          <w:szCs w:val="24"/>
        </w:rPr>
        <w:t>andSet.</w:t>
      </w:r>
    </w:p>
    <w:p w:rsidR="00665FCC" w:rsidRDefault="00665FCC" w:rsidP="00A812EF">
      <w:pPr>
        <w:widowControl/>
        <w:jc w:val="left"/>
        <w:rPr>
          <w:rFonts w:ascii="Arial" w:hAnsi="Arial" w:cs="Arial"/>
          <w:sz w:val="24"/>
          <w:szCs w:val="24"/>
        </w:rPr>
      </w:pPr>
    </w:p>
    <w:p w:rsidR="00665FCC" w:rsidRDefault="00665FCC" w:rsidP="00A812EF">
      <w:pPr>
        <w:widowControl/>
        <w:jc w:val="left"/>
        <w:rPr>
          <w:rFonts w:ascii="Arial" w:hAnsi="Arial" w:cs="Arial"/>
          <w:sz w:val="24"/>
          <w:szCs w:val="24"/>
        </w:rPr>
      </w:pPr>
      <w:r w:rsidRPr="00665FCC">
        <w:rPr>
          <w:rFonts w:ascii="Arial" w:hAnsi="Arial" w:cs="Arial" w:hint="eastAsia"/>
          <w:b/>
          <w:sz w:val="24"/>
          <w:szCs w:val="24"/>
        </w:rPr>
        <w:t>Engine</w:t>
      </w:r>
      <w:r>
        <w:rPr>
          <w:rFonts w:ascii="Arial" w:hAnsi="Arial" w:cs="Arial" w:hint="eastAsia"/>
          <w:sz w:val="24"/>
          <w:szCs w:val="24"/>
        </w:rPr>
        <w:t xml:space="preserve"> : Cette classe est la plus importante concernant le moteur de jeu. Elle se charge transformer les commandes stock</w:t>
      </w:r>
      <w:r w:rsidRPr="00A812EF">
        <w:rPr>
          <w:rFonts w:ascii="Arial" w:hAnsi="Arial" w:cs="Arial"/>
          <w:sz w:val="24"/>
          <w:szCs w:val="24"/>
        </w:rPr>
        <w:t>é</w:t>
      </w:r>
      <w:r>
        <w:rPr>
          <w:rFonts w:ascii="Arial" w:hAnsi="Arial" w:cs="Arial" w:hint="eastAsia"/>
          <w:sz w:val="24"/>
          <w:szCs w:val="24"/>
        </w:rPr>
        <w:t xml:space="preserve">es en actions </w:t>
      </w:r>
      <w:r w:rsidRPr="00665FCC">
        <w:rPr>
          <w:rFonts w:ascii="Arial" w:hAnsi="Arial" w:cs="Arial"/>
          <w:sz w:val="24"/>
          <w:szCs w:val="24"/>
        </w:rPr>
        <w:t>à</w:t>
      </w:r>
      <w:r>
        <w:rPr>
          <w:rFonts w:ascii="Arial" w:hAnsi="Arial" w:cs="Arial" w:hint="eastAsia"/>
          <w:sz w:val="24"/>
          <w:szCs w:val="24"/>
        </w:rPr>
        <w:t xml:space="preserve"> effectuer. Ces actions sont stock</w:t>
      </w:r>
      <w:r w:rsidRPr="00A812EF">
        <w:rPr>
          <w:rFonts w:ascii="Arial" w:hAnsi="Arial" w:cs="Arial"/>
          <w:sz w:val="24"/>
          <w:szCs w:val="24"/>
        </w:rPr>
        <w:t>é</w:t>
      </w:r>
      <w:r>
        <w:rPr>
          <w:rFonts w:ascii="Arial" w:hAnsi="Arial" w:cs="Arial" w:hint="eastAsia"/>
          <w:sz w:val="24"/>
          <w:szCs w:val="24"/>
        </w:rPr>
        <w:t>es avec la classe ActionList, actions repr</w:t>
      </w:r>
      <w:r w:rsidRPr="00A812EF">
        <w:rPr>
          <w:rFonts w:ascii="Arial" w:hAnsi="Arial" w:cs="Arial"/>
          <w:sz w:val="24"/>
          <w:szCs w:val="24"/>
        </w:rPr>
        <w:t>é</w:t>
      </w:r>
      <w:r>
        <w:rPr>
          <w:rFonts w:ascii="Arial" w:hAnsi="Arial" w:cs="Arial" w:hint="eastAsia"/>
          <w:sz w:val="24"/>
          <w:szCs w:val="24"/>
        </w:rPr>
        <w:t>sent</w:t>
      </w:r>
      <w:r w:rsidRPr="00A812EF">
        <w:rPr>
          <w:rFonts w:ascii="Arial" w:hAnsi="Arial" w:cs="Arial"/>
          <w:sz w:val="24"/>
          <w:szCs w:val="24"/>
        </w:rPr>
        <w:t>é</w:t>
      </w:r>
      <w:r>
        <w:rPr>
          <w:rFonts w:ascii="Arial" w:hAnsi="Arial" w:cs="Arial" w:hint="eastAsia"/>
          <w:sz w:val="24"/>
          <w:szCs w:val="24"/>
        </w:rPr>
        <w:t xml:space="preserve">es par des classes fille de la classe </w:t>
      </w:r>
      <w:r w:rsidRPr="00665FCC">
        <w:rPr>
          <w:rFonts w:ascii="Arial" w:hAnsi="Arial" w:cs="Arial"/>
          <w:sz w:val="24"/>
          <w:szCs w:val="24"/>
        </w:rPr>
        <w:t>mère</w:t>
      </w:r>
      <w:r>
        <w:rPr>
          <w:rFonts w:ascii="Arial" w:hAnsi="Arial" w:cs="Arial" w:hint="eastAsia"/>
          <w:sz w:val="24"/>
          <w:szCs w:val="24"/>
        </w:rPr>
        <w:t xml:space="preserve"> abstraite Action</w:t>
      </w:r>
    </w:p>
    <w:p w:rsidR="00665FCC" w:rsidRDefault="00665FCC" w:rsidP="00A812EF">
      <w:pPr>
        <w:widowControl/>
        <w:jc w:val="left"/>
        <w:rPr>
          <w:rFonts w:ascii="Arial" w:hAnsi="Arial" w:cs="Arial"/>
          <w:sz w:val="24"/>
          <w:szCs w:val="24"/>
        </w:rPr>
      </w:pPr>
    </w:p>
    <w:p w:rsidR="00665FCC" w:rsidRDefault="00665FCC" w:rsidP="00A812EF">
      <w:pPr>
        <w:widowControl/>
        <w:jc w:val="left"/>
        <w:rPr>
          <w:rFonts w:ascii="Arial" w:hAnsi="Arial" w:cs="Arial"/>
          <w:sz w:val="24"/>
          <w:szCs w:val="24"/>
        </w:rPr>
      </w:pPr>
      <w:r w:rsidRPr="00665FCC">
        <w:rPr>
          <w:rFonts w:ascii="Arial" w:hAnsi="Arial" w:cs="Arial" w:hint="eastAsia"/>
          <w:b/>
          <w:sz w:val="24"/>
          <w:szCs w:val="24"/>
        </w:rPr>
        <w:t>Action</w:t>
      </w:r>
      <w:r>
        <w:rPr>
          <w:rFonts w:ascii="Arial" w:hAnsi="Arial" w:cs="Arial" w:hint="eastAsia"/>
          <w:sz w:val="24"/>
          <w:szCs w:val="24"/>
        </w:rPr>
        <w:t xml:space="preserve"> : Cette classe </w:t>
      </w:r>
      <w:r w:rsidRPr="00665FCC">
        <w:rPr>
          <w:rFonts w:ascii="Arial" w:hAnsi="Arial" w:cs="Arial"/>
          <w:sz w:val="24"/>
          <w:szCs w:val="24"/>
        </w:rPr>
        <w:t>mère</w:t>
      </w:r>
      <w:r>
        <w:rPr>
          <w:rFonts w:ascii="Arial" w:hAnsi="Arial" w:cs="Arial" w:hint="eastAsia"/>
          <w:sz w:val="24"/>
          <w:szCs w:val="24"/>
        </w:rPr>
        <w:t xml:space="preserve"> et ses classes d</w:t>
      </w:r>
      <w:r w:rsidRPr="00A812EF">
        <w:rPr>
          <w:rFonts w:ascii="Arial" w:hAnsi="Arial" w:cs="Arial"/>
          <w:sz w:val="24"/>
          <w:szCs w:val="24"/>
        </w:rPr>
        <w:t>é</w:t>
      </w:r>
      <w:r>
        <w:rPr>
          <w:rFonts w:ascii="Arial" w:hAnsi="Arial" w:cs="Arial" w:hint="eastAsia"/>
          <w:sz w:val="24"/>
          <w:szCs w:val="24"/>
        </w:rPr>
        <w:t>riv</w:t>
      </w:r>
      <w:r w:rsidRPr="00A812EF">
        <w:rPr>
          <w:rFonts w:ascii="Arial" w:hAnsi="Arial" w:cs="Arial"/>
          <w:sz w:val="24"/>
          <w:szCs w:val="24"/>
        </w:rPr>
        <w:t>é</w:t>
      </w:r>
      <w:r>
        <w:rPr>
          <w:rFonts w:ascii="Arial" w:hAnsi="Arial" w:cs="Arial" w:hint="eastAsia"/>
          <w:sz w:val="24"/>
          <w:szCs w:val="24"/>
        </w:rPr>
        <w:t>es se contentent d'effectuer les modifications demand</w:t>
      </w:r>
      <w:r w:rsidRPr="00A812EF">
        <w:rPr>
          <w:rFonts w:ascii="Arial" w:hAnsi="Arial" w:cs="Arial"/>
          <w:sz w:val="24"/>
          <w:szCs w:val="24"/>
        </w:rPr>
        <w:t>é</w:t>
      </w:r>
      <w:r>
        <w:rPr>
          <w:rFonts w:ascii="Arial" w:hAnsi="Arial" w:cs="Arial" w:hint="eastAsia"/>
          <w:sz w:val="24"/>
          <w:szCs w:val="24"/>
        </w:rPr>
        <w:t>es, comme les classes fille MoveCharacter, qui permet de d</w:t>
      </w:r>
      <w:r w:rsidRPr="00A812EF">
        <w:rPr>
          <w:rFonts w:ascii="Arial" w:hAnsi="Arial" w:cs="Arial"/>
          <w:sz w:val="24"/>
          <w:szCs w:val="24"/>
        </w:rPr>
        <w:t>é</w:t>
      </w:r>
      <w:r>
        <w:rPr>
          <w:rFonts w:ascii="Arial" w:hAnsi="Arial" w:cs="Arial" w:hint="eastAsia"/>
          <w:sz w:val="24"/>
          <w:szCs w:val="24"/>
        </w:rPr>
        <w:t>placer une unit</w:t>
      </w:r>
      <w:r w:rsidRPr="00A812EF">
        <w:rPr>
          <w:rFonts w:ascii="Arial" w:hAnsi="Arial" w:cs="Arial"/>
          <w:sz w:val="24"/>
          <w:szCs w:val="24"/>
        </w:rPr>
        <w:t>é</w:t>
      </w:r>
      <w:r>
        <w:rPr>
          <w:rFonts w:ascii="Arial" w:hAnsi="Arial" w:cs="Arial" w:hint="eastAsia"/>
          <w:sz w:val="24"/>
          <w:szCs w:val="24"/>
        </w:rPr>
        <w:t xml:space="preserve"> tout en lui affectant une orientation, ou la classe IncEpoch qui incr</w:t>
      </w:r>
      <w:r w:rsidRPr="00A812EF">
        <w:rPr>
          <w:rFonts w:ascii="Arial" w:hAnsi="Arial" w:cs="Arial"/>
          <w:sz w:val="24"/>
          <w:szCs w:val="24"/>
        </w:rPr>
        <w:t>é</w:t>
      </w:r>
      <w:r>
        <w:rPr>
          <w:rFonts w:ascii="Arial" w:hAnsi="Arial" w:cs="Arial" w:hint="eastAsia"/>
          <w:sz w:val="24"/>
          <w:szCs w:val="24"/>
        </w:rPr>
        <w:t xml:space="preserve">mente la variable epoch correspondant </w:t>
      </w:r>
      <w:r w:rsidRPr="00665FCC">
        <w:rPr>
          <w:rFonts w:ascii="Arial" w:hAnsi="Arial" w:cs="Arial"/>
          <w:sz w:val="24"/>
          <w:szCs w:val="24"/>
        </w:rPr>
        <w:t>à</w:t>
      </w:r>
      <w:r>
        <w:rPr>
          <w:rFonts w:ascii="Arial" w:hAnsi="Arial" w:cs="Arial" w:hint="eastAsia"/>
          <w:sz w:val="24"/>
          <w:szCs w:val="24"/>
        </w:rPr>
        <w:t xml:space="preserve"> l'</w:t>
      </w:r>
      <w:r w:rsidRPr="00A812EF">
        <w:rPr>
          <w:rFonts w:ascii="Arial" w:hAnsi="Arial" w:cs="Arial"/>
          <w:sz w:val="24"/>
          <w:szCs w:val="24"/>
        </w:rPr>
        <w:t>é</w:t>
      </w:r>
      <w:r>
        <w:rPr>
          <w:rFonts w:ascii="Arial" w:hAnsi="Arial" w:cs="Arial" w:hint="eastAsia"/>
          <w:sz w:val="24"/>
          <w:szCs w:val="24"/>
        </w:rPr>
        <w:t xml:space="preserve">poque pour un </w:t>
      </w:r>
      <w:r w:rsidRPr="00A812EF">
        <w:rPr>
          <w:rFonts w:ascii="Arial" w:hAnsi="Arial" w:cs="Arial"/>
          <w:sz w:val="24"/>
          <w:szCs w:val="24"/>
        </w:rPr>
        <w:t>é</w:t>
      </w:r>
      <w:r>
        <w:rPr>
          <w:rFonts w:ascii="Arial" w:hAnsi="Arial" w:cs="Arial" w:hint="eastAsia"/>
          <w:sz w:val="24"/>
          <w:szCs w:val="24"/>
        </w:rPr>
        <w:t>tat d</w:t>
      </w:r>
      <w:r w:rsidRPr="00A812EF">
        <w:rPr>
          <w:rFonts w:ascii="Arial" w:hAnsi="Arial" w:cs="Arial"/>
          <w:sz w:val="24"/>
          <w:szCs w:val="24"/>
        </w:rPr>
        <w:t>é</w:t>
      </w:r>
      <w:r>
        <w:rPr>
          <w:rFonts w:ascii="Arial" w:hAnsi="Arial" w:cs="Arial" w:hint="eastAsia"/>
          <w:sz w:val="24"/>
          <w:szCs w:val="24"/>
        </w:rPr>
        <w:t>fini.</w:t>
      </w:r>
    </w:p>
    <w:p w:rsidR="00665FCC" w:rsidRDefault="00665FCC" w:rsidP="00A812EF">
      <w:pPr>
        <w:widowControl/>
        <w:jc w:val="left"/>
        <w:rPr>
          <w:rFonts w:ascii="Arial" w:hAnsi="Arial" w:cs="Arial"/>
          <w:sz w:val="24"/>
          <w:szCs w:val="24"/>
        </w:rPr>
      </w:pPr>
    </w:p>
    <w:p w:rsidR="00665FCC" w:rsidRPr="00F4660B" w:rsidRDefault="00665FCC" w:rsidP="00A812EF">
      <w:pPr>
        <w:widowControl/>
        <w:jc w:val="left"/>
        <w:rPr>
          <w:rFonts w:ascii="Arial" w:hAnsi="Arial" w:cs="Arial"/>
          <w:i/>
          <w:sz w:val="32"/>
          <w:szCs w:val="32"/>
          <w:u w:val="single"/>
        </w:rPr>
      </w:pPr>
      <w:r w:rsidRPr="00F4660B">
        <w:rPr>
          <w:rFonts w:ascii="Arial" w:hAnsi="Arial" w:cs="Arial" w:hint="eastAsia"/>
          <w:sz w:val="32"/>
          <w:szCs w:val="32"/>
        </w:rPr>
        <w:t xml:space="preserve">4.5 </w:t>
      </w:r>
      <w:r w:rsidRPr="00F4660B">
        <w:rPr>
          <w:rFonts w:ascii="Arial" w:hAnsi="Arial" w:cs="Arial" w:hint="eastAsia"/>
          <w:i/>
          <w:sz w:val="32"/>
          <w:szCs w:val="32"/>
          <w:u w:val="single"/>
        </w:rPr>
        <w:t>Conception</w:t>
      </w:r>
      <w:r w:rsidR="0002278C" w:rsidRPr="00F4660B">
        <w:rPr>
          <w:rFonts w:ascii="Arial" w:hAnsi="Arial" w:cs="Arial" w:hint="eastAsia"/>
          <w:i/>
          <w:sz w:val="32"/>
          <w:szCs w:val="32"/>
          <w:u w:val="single"/>
        </w:rPr>
        <w:t xml:space="preserve"> logiciel : extensin pour l'IA</w:t>
      </w:r>
    </w:p>
    <w:p w:rsidR="0002278C" w:rsidRDefault="0002278C" w:rsidP="00A812EF">
      <w:pPr>
        <w:widowControl/>
        <w:jc w:val="left"/>
        <w:rPr>
          <w:rFonts w:ascii="Arial" w:hAnsi="Arial" w:cs="Arial"/>
          <w:sz w:val="24"/>
          <w:szCs w:val="24"/>
        </w:rPr>
      </w:pPr>
    </w:p>
    <w:p w:rsidR="0002278C" w:rsidRDefault="0002278C" w:rsidP="00A812EF">
      <w:pPr>
        <w:widowControl/>
        <w:jc w:val="left"/>
        <w:rPr>
          <w:rFonts w:ascii="Arial" w:hAnsi="Arial" w:cs="Arial"/>
          <w:sz w:val="24"/>
          <w:szCs w:val="24"/>
        </w:rPr>
      </w:pPr>
      <w:r>
        <w:rPr>
          <w:rFonts w:ascii="Arial" w:hAnsi="Arial" w:cs="Arial" w:hint="eastAsia"/>
          <w:sz w:val="24"/>
          <w:szCs w:val="24"/>
        </w:rPr>
        <w:t>Record : Ces m</w:t>
      </w:r>
      <w:r w:rsidRPr="00A812EF">
        <w:rPr>
          <w:rFonts w:ascii="Arial" w:hAnsi="Arial" w:cs="Arial"/>
          <w:sz w:val="24"/>
          <w:szCs w:val="24"/>
        </w:rPr>
        <w:t>é</w:t>
      </w:r>
      <w:r>
        <w:rPr>
          <w:rFonts w:ascii="Arial" w:hAnsi="Arial" w:cs="Arial" w:hint="eastAsia"/>
          <w:sz w:val="24"/>
          <w:szCs w:val="24"/>
        </w:rPr>
        <w:t>canismes nous permettent d'enregistrer toutes les actions, et par cons</w:t>
      </w:r>
      <w:r w:rsidRPr="00A812EF">
        <w:rPr>
          <w:rFonts w:ascii="Arial" w:hAnsi="Arial" w:cs="Arial"/>
          <w:sz w:val="24"/>
          <w:szCs w:val="24"/>
        </w:rPr>
        <w:t>é</w:t>
      </w:r>
      <w:r>
        <w:rPr>
          <w:rFonts w:ascii="Arial" w:hAnsi="Arial" w:cs="Arial" w:hint="eastAsia"/>
          <w:sz w:val="24"/>
          <w:szCs w:val="24"/>
        </w:rPr>
        <w:t xml:space="preserve">quence de rejouer, </w:t>
      </w:r>
      <w:r w:rsidRPr="00665FCC">
        <w:rPr>
          <w:rFonts w:ascii="Arial" w:hAnsi="Arial" w:cs="Arial"/>
          <w:sz w:val="24"/>
          <w:szCs w:val="24"/>
        </w:rPr>
        <w:t>à</w:t>
      </w:r>
      <w:r>
        <w:rPr>
          <w:rFonts w:ascii="Arial" w:hAnsi="Arial" w:cs="Arial" w:hint="eastAsia"/>
          <w:sz w:val="24"/>
          <w:szCs w:val="24"/>
        </w:rPr>
        <w:t xml:space="preserve"> l'endroit ou </w:t>
      </w:r>
      <w:r w:rsidRPr="00665FCC">
        <w:rPr>
          <w:rFonts w:ascii="Arial" w:hAnsi="Arial" w:cs="Arial"/>
          <w:sz w:val="24"/>
          <w:szCs w:val="24"/>
        </w:rPr>
        <w:t>à</w:t>
      </w:r>
      <w:r>
        <w:rPr>
          <w:rFonts w:ascii="Arial" w:hAnsi="Arial" w:cs="Arial" w:hint="eastAsia"/>
          <w:sz w:val="24"/>
          <w:szCs w:val="24"/>
        </w:rPr>
        <w:t xml:space="preserve"> l'envers, tout ce qui a </w:t>
      </w:r>
      <w:r w:rsidRPr="00A812EF">
        <w:rPr>
          <w:rFonts w:ascii="Arial" w:hAnsi="Arial" w:cs="Arial"/>
          <w:sz w:val="24"/>
          <w:szCs w:val="24"/>
        </w:rPr>
        <w:t>é</w:t>
      </w:r>
      <w:r>
        <w:rPr>
          <w:rFonts w:ascii="Arial" w:hAnsi="Arial" w:cs="Arial" w:hint="eastAsia"/>
          <w:sz w:val="24"/>
          <w:szCs w:val="24"/>
        </w:rPr>
        <w:t>t</w:t>
      </w:r>
      <w:r w:rsidRPr="00A812EF">
        <w:rPr>
          <w:rFonts w:ascii="Arial" w:hAnsi="Arial" w:cs="Arial"/>
          <w:sz w:val="24"/>
          <w:szCs w:val="24"/>
        </w:rPr>
        <w:t>é</w:t>
      </w:r>
      <w:r>
        <w:rPr>
          <w:rFonts w:ascii="Arial" w:hAnsi="Arial" w:cs="Arial" w:hint="eastAsia"/>
          <w:sz w:val="24"/>
          <w:szCs w:val="24"/>
        </w:rPr>
        <w:t xml:space="preserve"> enregistr</w:t>
      </w:r>
      <w:r w:rsidRPr="00A812EF">
        <w:rPr>
          <w:rFonts w:ascii="Arial" w:hAnsi="Arial" w:cs="Arial"/>
          <w:sz w:val="24"/>
          <w:szCs w:val="24"/>
        </w:rPr>
        <w:t>é</w:t>
      </w:r>
      <w:r>
        <w:rPr>
          <w:rFonts w:ascii="Arial" w:hAnsi="Arial" w:cs="Arial" w:hint="eastAsia"/>
          <w:sz w:val="24"/>
          <w:szCs w:val="24"/>
        </w:rPr>
        <w:t>. Pour cela, la classe poss</w:t>
      </w:r>
      <w:r w:rsidRPr="00665FCC">
        <w:rPr>
          <w:rFonts w:ascii="Arial" w:hAnsi="Arial" w:cs="Arial"/>
          <w:sz w:val="24"/>
          <w:szCs w:val="24"/>
        </w:rPr>
        <w:t>è</w:t>
      </w:r>
      <w:r>
        <w:rPr>
          <w:rFonts w:ascii="Arial" w:hAnsi="Arial" w:cs="Arial" w:hint="eastAsia"/>
          <w:sz w:val="24"/>
          <w:szCs w:val="24"/>
        </w:rPr>
        <w:t xml:space="preserve">de une liste d'ActionList, ce qui permet, </w:t>
      </w:r>
      <w:r w:rsidRPr="00665FCC">
        <w:rPr>
          <w:rFonts w:ascii="Arial" w:hAnsi="Arial" w:cs="Arial"/>
          <w:sz w:val="24"/>
          <w:szCs w:val="24"/>
        </w:rPr>
        <w:t>à</w:t>
      </w:r>
      <w:r>
        <w:rPr>
          <w:rFonts w:ascii="Arial" w:hAnsi="Arial" w:cs="Arial" w:hint="eastAsia"/>
          <w:sz w:val="24"/>
          <w:szCs w:val="24"/>
        </w:rPr>
        <w:t xml:space="preserve"> partir d'un </w:t>
      </w:r>
      <w:r w:rsidRPr="00A812EF">
        <w:rPr>
          <w:rFonts w:ascii="Arial" w:hAnsi="Arial" w:cs="Arial"/>
          <w:sz w:val="24"/>
          <w:szCs w:val="24"/>
        </w:rPr>
        <w:t>é</w:t>
      </w:r>
      <w:r>
        <w:rPr>
          <w:rFonts w:ascii="Arial" w:hAnsi="Arial" w:cs="Arial" w:hint="eastAsia"/>
          <w:sz w:val="24"/>
          <w:szCs w:val="24"/>
        </w:rPr>
        <w:t xml:space="preserve">tat initial, d'arriver </w:t>
      </w:r>
      <w:r w:rsidRPr="00665FCC">
        <w:rPr>
          <w:rFonts w:ascii="Arial" w:hAnsi="Arial" w:cs="Arial"/>
          <w:sz w:val="24"/>
          <w:szCs w:val="24"/>
        </w:rPr>
        <w:t>à</w:t>
      </w:r>
      <w:r>
        <w:rPr>
          <w:rFonts w:ascii="Arial" w:hAnsi="Arial" w:cs="Arial" w:hint="eastAsia"/>
          <w:sz w:val="24"/>
          <w:szCs w:val="24"/>
        </w:rPr>
        <w:t xml:space="preserve"> l'</w:t>
      </w:r>
      <w:r w:rsidRPr="00A812EF">
        <w:rPr>
          <w:rFonts w:ascii="Arial" w:hAnsi="Arial" w:cs="Arial"/>
          <w:sz w:val="24"/>
          <w:szCs w:val="24"/>
        </w:rPr>
        <w:t>é</w:t>
      </w:r>
      <w:r>
        <w:rPr>
          <w:rFonts w:ascii="Arial" w:hAnsi="Arial" w:cs="Arial" w:hint="eastAsia"/>
          <w:sz w:val="24"/>
          <w:szCs w:val="24"/>
        </w:rPr>
        <w:t>tat final en r</w:t>
      </w:r>
      <w:r w:rsidRPr="00A812EF">
        <w:rPr>
          <w:rFonts w:ascii="Arial" w:hAnsi="Arial" w:cs="Arial"/>
          <w:sz w:val="24"/>
          <w:szCs w:val="24"/>
        </w:rPr>
        <w:t>é</w:t>
      </w:r>
      <w:r>
        <w:rPr>
          <w:rFonts w:ascii="Arial" w:hAnsi="Arial" w:cs="Arial" w:hint="eastAsia"/>
          <w:sz w:val="24"/>
          <w:szCs w:val="24"/>
        </w:rPr>
        <w:t>-effectuant toutes les actions faites par les joueurs</w:t>
      </w:r>
      <w:r w:rsidR="003A54BF">
        <w:rPr>
          <w:rFonts w:ascii="Arial" w:hAnsi="Arial" w:cs="Arial" w:hint="eastAsia"/>
          <w:sz w:val="24"/>
          <w:szCs w:val="24"/>
        </w:rPr>
        <w:t xml:space="preserve"> (IA ou non).</w:t>
      </w:r>
    </w:p>
    <w:p w:rsidR="00F4660B" w:rsidRDefault="00F4660B" w:rsidP="00A812EF">
      <w:pPr>
        <w:widowControl/>
        <w:jc w:val="left"/>
        <w:rPr>
          <w:rFonts w:ascii="Arial" w:hAnsi="Arial" w:cs="Arial"/>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F4660B">
      <w:pPr>
        <w:widowControl/>
        <w:ind w:leftChars="-850" w:left="-1785"/>
        <w:jc w:val="left"/>
        <w:rPr>
          <w:rFonts w:ascii="Arial" w:hAnsi="Arial" w:cs="Arial"/>
          <w:noProof/>
          <w:sz w:val="24"/>
          <w:szCs w:val="24"/>
        </w:rPr>
      </w:pPr>
    </w:p>
    <w:p w:rsidR="00F4660B" w:rsidRDefault="00F4660B" w:rsidP="00F4660B">
      <w:pPr>
        <w:widowControl/>
        <w:ind w:leftChars="-850" w:left="-1785"/>
        <w:jc w:val="left"/>
        <w:rPr>
          <w:rFonts w:ascii="Arial" w:hAnsi="Arial" w:cs="Arial"/>
          <w:sz w:val="24"/>
          <w:szCs w:val="24"/>
        </w:rPr>
      </w:pPr>
    </w:p>
    <w:p w:rsidR="00F4660B" w:rsidRDefault="00F4660B" w:rsidP="00F4660B">
      <w:pPr>
        <w:widowControl/>
        <w:ind w:leftChars="-850" w:left="-1785"/>
        <w:jc w:val="left"/>
        <w:rPr>
          <w:rFonts w:ascii="Arial" w:hAnsi="Arial" w:cs="Arial"/>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hint="eastAsia"/>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C067A5" w:rsidRDefault="00C067A5">
      <w:pPr>
        <w:widowControl/>
        <w:jc w:val="left"/>
        <w:rPr>
          <w:rFonts w:ascii="Arial" w:hAnsi="Arial" w:cs="Arial"/>
          <w:szCs w:val="21"/>
        </w:rPr>
      </w:pPr>
      <w:r>
        <w:rPr>
          <w:rFonts w:ascii="Arial" w:hAnsi="Arial" w:cs="Arial"/>
          <w:szCs w:val="21"/>
        </w:rPr>
        <w:br w:type="page"/>
      </w:r>
    </w:p>
    <w:p w:rsidR="00C067A5" w:rsidRDefault="00C067A5" w:rsidP="00C067A5">
      <w:pPr>
        <w:widowControl/>
        <w:jc w:val="left"/>
        <w:rPr>
          <w:rFonts w:ascii="Arial" w:hAnsi="Arial" w:cs="Arial" w:hint="eastAsia"/>
          <w:sz w:val="44"/>
          <w:szCs w:val="44"/>
        </w:rPr>
      </w:pPr>
      <w:r>
        <w:rPr>
          <w:rFonts w:ascii="Arial" w:hAnsi="Arial" w:cs="Arial" w:hint="eastAsia"/>
          <w:sz w:val="44"/>
          <w:szCs w:val="44"/>
        </w:rPr>
        <w:lastRenderedPageBreak/>
        <w:t>5 Intelligence Artificielle</w:t>
      </w:r>
    </w:p>
    <w:p w:rsidR="00C067A5" w:rsidRPr="00C067A5" w:rsidRDefault="00C067A5" w:rsidP="00C067A5">
      <w:pPr>
        <w:widowControl/>
        <w:jc w:val="left"/>
        <w:rPr>
          <w:rFonts w:ascii="Arial" w:hAnsi="Arial" w:cs="Arial"/>
          <w:sz w:val="24"/>
          <w:szCs w:val="24"/>
        </w:rPr>
      </w:pPr>
      <w:r>
        <w:rPr>
          <w:rFonts w:ascii="Arial" w:hAnsi="Arial" w:cs="Arial" w:hint="eastAsia"/>
          <w:sz w:val="24"/>
          <w:szCs w:val="24"/>
        </w:rPr>
        <w:tab/>
        <w:t>Il y a plusieurs IA corresponda</w:t>
      </w:r>
      <w:r w:rsidRPr="00566950">
        <w:rPr>
          <w:rFonts w:ascii="Arial" w:hAnsi="Arial" w:cs="Arial"/>
          <w:sz w:val="24"/>
          <w:szCs w:val="24"/>
        </w:rPr>
        <w:t>nt à la difficult</w:t>
      </w:r>
      <w:r w:rsidR="00566950" w:rsidRPr="00566950">
        <w:rPr>
          <w:rFonts w:ascii="Arial" w:hAnsi="Arial" w:cs="Arial"/>
          <w:sz w:val="24"/>
          <w:szCs w:val="24"/>
        </w:rPr>
        <w:t>é</w:t>
      </w:r>
      <w:r w:rsidR="00566950">
        <w:rPr>
          <w:rFonts w:ascii="Arial" w:hAnsi="Arial" w:cs="Arial" w:hint="eastAsia"/>
          <w:sz w:val="24"/>
          <w:szCs w:val="24"/>
        </w:rPr>
        <w:t xml:space="preserve"> que le joueur choisit. Il y a l'IA simple qui agit al</w:t>
      </w:r>
      <w:r w:rsidR="00566950" w:rsidRPr="00566950">
        <w:rPr>
          <w:rFonts w:ascii="Arial" w:hAnsi="Arial" w:cs="Arial"/>
          <w:sz w:val="24"/>
          <w:szCs w:val="24"/>
        </w:rPr>
        <w:t>é</w:t>
      </w:r>
      <w:r w:rsidR="00566950">
        <w:rPr>
          <w:rFonts w:ascii="Arial" w:hAnsi="Arial" w:cs="Arial" w:hint="eastAsia"/>
          <w:sz w:val="24"/>
          <w:szCs w:val="24"/>
        </w:rPr>
        <w:t>atoirement, puis l'IA interm</w:t>
      </w:r>
      <w:r w:rsidR="00566950" w:rsidRPr="00566950">
        <w:rPr>
          <w:rFonts w:ascii="Arial" w:hAnsi="Arial" w:cs="Arial"/>
          <w:sz w:val="24"/>
          <w:szCs w:val="24"/>
        </w:rPr>
        <w:t>é</w:t>
      </w:r>
      <w:r w:rsidR="00566950">
        <w:rPr>
          <w:rFonts w:ascii="Arial" w:hAnsi="Arial" w:cs="Arial" w:hint="eastAsia"/>
          <w:sz w:val="24"/>
          <w:szCs w:val="24"/>
        </w:rPr>
        <w:t>diaire qui prend des d</w:t>
      </w:r>
      <w:r w:rsidR="00566950" w:rsidRPr="00566950">
        <w:rPr>
          <w:rFonts w:ascii="Arial" w:hAnsi="Arial" w:cs="Arial"/>
          <w:sz w:val="24"/>
          <w:szCs w:val="24"/>
        </w:rPr>
        <w:t>é</w:t>
      </w:r>
      <w:r w:rsidR="00566950">
        <w:rPr>
          <w:rFonts w:ascii="Arial" w:hAnsi="Arial" w:cs="Arial" w:hint="eastAsia"/>
          <w:sz w:val="24"/>
          <w:szCs w:val="24"/>
        </w:rPr>
        <w:t>cisions logiques et enfin l'IA avanc</w:t>
      </w:r>
      <w:r w:rsidR="00566950" w:rsidRPr="00566950">
        <w:rPr>
          <w:rFonts w:ascii="Arial" w:hAnsi="Arial" w:cs="Arial"/>
          <w:sz w:val="24"/>
          <w:szCs w:val="24"/>
        </w:rPr>
        <w:t>é</w:t>
      </w:r>
      <w:r w:rsidR="00566950">
        <w:rPr>
          <w:rFonts w:ascii="Arial" w:hAnsi="Arial" w:cs="Arial" w:hint="eastAsia"/>
          <w:sz w:val="24"/>
          <w:szCs w:val="24"/>
        </w:rPr>
        <w:t>e, qui analyse la situation.</w:t>
      </w:r>
    </w:p>
    <w:p w:rsidR="00C067A5" w:rsidRDefault="00C067A5" w:rsidP="00C067A5">
      <w:pPr>
        <w:widowControl/>
        <w:jc w:val="left"/>
        <w:rPr>
          <w:rFonts w:ascii="Arial" w:hAnsi="Arial" w:cs="Arial" w:hint="eastAsia"/>
          <w:sz w:val="32"/>
          <w:szCs w:val="32"/>
        </w:rPr>
      </w:pPr>
      <w:r>
        <w:rPr>
          <w:rFonts w:ascii="Arial" w:hAnsi="Arial" w:cs="Arial" w:hint="eastAsia"/>
          <w:sz w:val="32"/>
          <w:szCs w:val="32"/>
        </w:rPr>
        <w:t xml:space="preserve">5.1 </w:t>
      </w:r>
      <w:r w:rsidRPr="00C067A5">
        <w:rPr>
          <w:rFonts w:ascii="Arial" w:hAnsi="Arial" w:cs="Arial" w:hint="eastAsia"/>
          <w:i/>
          <w:sz w:val="32"/>
          <w:szCs w:val="32"/>
          <w:u w:val="single"/>
        </w:rPr>
        <w:t>S</w:t>
      </w:r>
      <w:r w:rsidRPr="00C067A5">
        <w:rPr>
          <w:rFonts w:ascii="Arial" w:hAnsi="Arial" w:cs="Arial"/>
          <w:i/>
          <w:sz w:val="32"/>
          <w:szCs w:val="32"/>
          <w:u w:val="single"/>
        </w:rPr>
        <w:t>tratégie</w:t>
      </w:r>
    </w:p>
    <w:p w:rsidR="00C067A5" w:rsidRPr="00C067A5" w:rsidRDefault="00C067A5" w:rsidP="00C067A5">
      <w:pPr>
        <w:widowControl/>
        <w:jc w:val="left"/>
        <w:rPr>
          <w:rFonts w:ascii="Arial" w:hAnsi="Arial" w:cs="Arial"/>
          <w:sz w:val="28"/>
          <w:szCs w:val="28"/>
        </w:rPr>
      </w:pPr>
      <w:r w:rsidRPr="00C067A5">
        <w:rPr>
          <w:rFonts w:ascii="Arial" w:hAnsi="Arial" w:cs="Arial" w:hint="eastAsia"/>
          <w:sz w:val="28"/>
          <w:szCs w:val="28"/>
        </w:rPr>
        <w:t>5.1.1 Intelligence minimale</w:t>
      </w:r>
    </w:p>
    <w:p w:rsidR="00F4660B" w:rsidRDefault="00F4660B" w:rsidP="00C067A5">
      <w:pPr>
        <w:widowControl/>
        <w:jc w:val="left"/>
        <w:rPr>
          <w:rFonts w:ascii="Arial" w:hAnsi="Arial" w:cs="Arial" w:hint="eastAsia"/>
          <w:sz w:val="24"/>
          <w:szCs w:val="24"/>
        </w:rPr>
      </w:pPr>
    </w:p>
    <w:p w:rsidR="00C067A5" w:rsidRPr="00F4660B" w:rsidRDefault="00C067A5" w:rsidP="00C067A5">
      <w:pPr>
        <w:widowControl/>
        <w:jc w:val="left"/>
        <w:rPr>
          <w:rFonts w:ascii="Arial" w:hAnsi="Arial" w:cs="Arial"/>
          <w:sz w:val="24"/>
          <w:szCs w:val="24"/>
        </w:rPr>
      </w:pPr>
    </w:p>
    <w:sectPr w:rsidR="00C067A5" w:rsidRPr="00F4660B" w:rsidSect="00A812E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6DF" w:rsidRDefault="004E06DF" w:rsidP="00340E5D">
      <w:r>
        <w:separator/>
      </w:r>
    </w:p>
  </w:endnote>
  <w:endnote w:type="continuationSeparator" w:id="1">
    <w:p w:rsidR="004E06DF" w:rsidRDefault="004E06DF"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02278C" w:rsidRDefault="0002278C" w:rsidP="00055CB9">
            <w:pPr>
              <w:pStyle w:val="a4"/>
              <w:jc w:val="right"/>
            </w:pPr>
            <w:r>
              <w:rPr>
                <w:lang w:val="zh-CN"/>
              </w:rPr>
              <w:t xml:space="preserve"> </w:t>
            </w:r>
            <w:r w:rsidR="00756980">
              <w:rPr>
                <w:b/>
                <w:sz w:val="24"/>
                <w:szCs w:val="24"/>
              </w:rPr>
              <w:fldChar w:fldCharType="begin"/>
            </w:r>
            <w:r>
              <w:rPr>
                <w:b/>
              </w:rPr>
              <w:instrText>PAGE</w:instrText>
            </w:r>
            <w:r w:rsidR="00756980">
              <w:rPr>
                <w:b/>
                <w:sz w:val="24"/>
                <w:szCs w:val="24"/>
              </w:rPr>
              <w:fldChar w:fldCharType="separate"/>
            </w:r>
            <w:r w:rsidR="00566950">
              <w:rPr>
                <w:b/>
                <w:noProof/>
              </w:rPr>
              <w:t>13</w:t>
            </w:r>
            <w:r w:rsidR="00756980">
              <w:rPr>
                <w:b/>
                <w:sz w:val="24"/>
                <w:szCs w:val="24"/>
              </w:rPr>
              <w:fldChar w:fldCharType="end"/>
            </w:r>
            <w:r>
              <w:rPr>
                <w:lang w:val="zh-CN"/>
              </w:rPr>
              <w:t xml:space="preserve"> / </w:t>
            </w:r>
            <w:r w:rsidR="00756980">
              <w:rPr>
                <w:b/>
                <w:sz w:val="24"/>
                <w:szCs w:val="24"/>
              </w:rPr>
              <w:fldChar w:fldCharType="begin"/>
            </w:r>
            <w:r>
              <w:rPr>
                <w:b/>
              </w:rPr>
              <w:instrText>NUMPAGES</w:instrText>
            </w:r>
            <w:r w:rsidR="00756980">
              <w:rPr>
                <w:b/>
                <w:sz w:val="24"/>
                <w:szCs w:val="24"/>
              </w:rPr>
              <w:fldChar w:fldCharType="separate"/>
            </w:r>
            <w:r w:rsidR="00566950">
              <w:rPr>
                <w:b/>
                <w:noProof/>
              </w:rPr>
              <w:t>13</w:t>
            </w:r>
            <w:r w:rsidR="00756980">
              <w:rPr>
                <w:b/>
                <w:sz w:val="24"/>
                <w:szCs w:val="24"/>
              </w:rPr>
              <w:fldChar w:fldCharType="end"/>
            </w:r>
          </w:p>
        </w:sdtContent>
      </w:sdt>
    </w:sdtContent>
  </w:sdt>
  <w:p w:rsidR="0002278C" w:rsidRDefault="0002278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6DF" w:rsidRDefault="004E06DF" w:rsidP="00340E5D">
      <w:r>
        <w:separator/>
      </w:r>
    </w:p>
  </w:footnote>
  <w:footnote w:type="continuationSeparator" w:id="1">
    <w:p w:rsidR="004E06DF" w:rsidRDefault="004E06DF"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278C"/>
    <w:rsid w:val="00055CB9"/>
    <w:rsid w:val="00131565"/>
    <w:rsid w:val="00192AE7"/>
    <w:rsid w:val="002076C3"/>
    <w:rsid w:val="00211B7F"/>
    <w:rsid w:val="00253557"/>
    <w:rsid w:val="00322D43"/>
    <w:rsid w:val="00340E5D"/>
    <w:rsid w:val="003A54BF"/>
    <w:rsid w:val="00410FA6"/>
    <w:rsid w:val="004304AA"/>
    <w:rsid w:val="004E06DF"/>
    <w:rsid w:val="0053536F"/>
    <w:rsid w:val="00566950"/>
    <w:rsid w:val="00626088"/>
    <w:rsid w:val="00665FCC"/>
    <w:rsid w:val="006A3D28"/>
    <w:rsid w:val="00756980"/>
    <w:rsid w:val="007C7F7F"/>
    <w:rsid w:val="008A6949"/>
    <w:rsid w:val="008E392C"/>
    <w:rsid w:val="0093683E"/>
    <w:rsid w:val="0097484A"/>
    <w:rsid w:val="009E0CDA"/>
    <w:rsid w:val="009E275B"/>
    <w:rsid w:val="00A07D56"/>
    <w:rsid w:val="00A611E5"/>
    <w:rsid w:val="00A812EF"/>
    <w:rsid w:val="00AD50C5"/>
    <w:rsid w:val="00B55FF8"/>
    <w:rsid w:val="00B84F7C"/>
    <w:rsid w:val="00B93AD6"/>
    <w:rsid w:val="00BD4EBC"/>
    <w:rsid w:val="00BE160E"/>
    <w:rsid w:val="00C067A5"/>
    <w:rsid w:val="00CD0DE4"/>
    <w:rsid w:val="00D203D1"/>
    <w:rsid w:val="00D949F9"/>
    <w:rsid w:val="00E33D8B"/>
    <w:rsid w:val="00F4660B"/>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B7D6-6A9F-4C05-A10C-9D59F4D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13</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13</cp:revision>
  <cp:lastPrinted>2016-10-06T15:51:00Z</cp:lastPrinted>
  <dcterms:created xsi:type="dcterms:W3CDTF">2016-10-06T10:00:00Z</dcterms:created>
  <dcterms:modified xsi:type="dcterms:W3CDTF">2016-11-10T19:58:00Z</dcterms:modified>
</cp:coreProperties>
</file>